
<file path=[Content_Types].xml><?xml version="1.0" encoding="utf-8"?>
<Types xmlns="http://schemas.openxmlformats.org/package/2006/content-types">
  <Default Extension="vsd" ContentType="application/vnd.visio"/>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31C" w:rsidRPr="00341067" w:rsidRDefault="00DE431C" w:rsidP="00DE431C">
      <w:pPr>
        <w:tabs>
          <w:tab w:val="left" w:pos="3585"/>
          <w:tab w:val="left" w:pos="5220"/>
          <w:tab w:val="right" w:pos="9355"/>
        </w:tabs>
        <w:spacing w:after="200"/>
        <w:jc w:val="center"/>
        <w:rPr>
          <w:sz w:val="20"/>
          <w:szCs w:val="20"/>
        </w:rPr>
      </w:pPr>
      <w:r w:rsidRPr="00341067">
        <w:rPr>
          <w:noProof/>
        </w:rPr>
        <w:drawing>
          <wp:anchor distT="0" distB="0" distL="114300" distR="114300" simplePos="0" relativeHeight="251659264" behindDoc="1" locked="0" layoutInCell="1" allowOverlap="1" wp14:anchorId="530F4E68" wp14:editId="0D3FC420">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1067">
        <w:rPr>
          <w:sz w:val="20"/>
          <w:szCs w:val="20"/>
        </w:rPr>
        <w:t xml:space="preserve">                       АВТОНОМНАЯ НЕКОММЕРЧЕСКАЯ ОРГАНИЗАЦИЯ</w:t>
      </w:r>
    </w:p>
    <w:p w:rsidR="00DE431C" w:rsidRPr="00341067" w:rsidRDefault="00DE431C" w:rsidP="00DE431C">
      <w:pPr>
        <w:tabs>
          <w:tab w:val="left" w:pos="3261"/>
          <w:tab w:val="right" w:pos="9355"/>
        </w:tabs>
        <w:ind w:left="2268"/>
        <w:rPr>
          <w:b/>
        </w:rPr>
      </w:pPr>
      <w:r w:rsidRPr="00341067">
        <w:rPr>
          <w:b/>
        </w:rPr>
        <w:t xml:space="preserve">       АГЕНТСТВО СТРАТЕГИЧЕСКИХ ИНИЦИАТИВ </w:t>
      </w:r>
    </w:p>
    <w:p w:rsidR="00DE431C" w:rsidRPr="00341067" w:rsidRDefault="00DE431C" w:rsidP="00DE431C">
      <w:pPr>
        <w:tabs>
          <w:tab w:val="left" w:pos="3261"/>
          <w:tab w:val="right" w:pos="9355"/>
        </w:tabs>
        <w:ind w:left="2268"/>
        <w:rPr>
          <w:b/>
        </w:rPr>
      </w:pPr>
      <w:r w:rsidRPr="00341067">
        <w:rPr>
          <w:b/>
        </w:rPr>
        <w:t xml:space="preserve">            ПО ПРОДВИЖЕНИЮ НОВЫХ ПРОЕКТОВ</w:t>
      </w:r>
    </w:p>
    <w:p w:rsidR="00DE431C" w:rsidRPr="00341067" w:rsidRDefault="00DE431C" w:rsidP="00DE431C">
      <w:pPr>
        <w:tabs>
          <w:tab w:val="left" w:pos="3261"/>
          <w:tab w:val="right" w:pos="9355"/>
        </w:tabs>
        <w:ind w:left="2268"/>
        <w:rPr>
          <w:b/>
        </w:rPr>
      </w:pPr>
    </w:p>
    <w:p w:rsidR="00DE431C" w:rsidRPr="00341067" w:rsidRDefault="00DE431C" w:rsidP="00DE431C">
      <w:pPr>
        <w:pStyle w:val="ConsNonformat"/>
        <w:widowControl/>
        <w:jc w:val="center"/>
        <w:rPr>
          <w:rFonts w:ascii="Times New Roman" w:hAnsi="Times New Roman"/>
          <w:b/>
          <w:sz w:val="28"/>
          <w:szCs w:val="28"/>
        </w:rPr>
      </w:pPr>
      <w:r w:rsidRPr="00341067">
        <w:rPr>
          <w:noProof/>
        </w:rPr>
        <mc:AlternateContent>
          <mc:Choice Requires="wpg">
            <w:drawing>
              <wp:anchor distT="0" distB="0" distL="114300" distR="114300" simplePos="0" relativeHeight="251660288" behindDoc="0" locked="0" layoutInCell="1" allowOverlap="1" wp14:anchorId="6253B905" wp14:editId="40EDD3E7">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4E966987"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p>
    <w:p w:rsidR="00DE431C" w:rsidRPr="00341067" w:rsidRDefault="00DE431C" w:rsidP="00DE431C">
      <w:pPr>
        <w:widowControl w:val="0"/>
        <w:spacing w:line="288" w:lineRule="auto"/>
        <w:jc w:val="center"/>
        <w:rPr>
          <w:b/>
          <w:bCs/>
          <w:sz w:val="28"/>
          <w:szCs w:val="28"/>
        </w:rPr>
      </w:pPr>
      <w:r w:rsidRPr="00341067">
        <w:rPr>
          <w:b/>
          <w:bCs/>
          <w:sz w:val="28"/>
          <w:szCs w:val="28"/>
        </w:rPr>
        <w:t>ЗАКУПОЧНАЯ ДОКУМЕНТАЦИЯ</w:t>
      </w:r>
    </w:p>
    <w:p w:rsidR="00DE431C" w:rsidRPr="00341067" w:rsidRDefault="00DE431C" w:rsidP="00DE431C">
      <w:pPr>
        <w:spacing w:line="288" w:lineRule="auto"/>
        <w:jc w:val="center"/>
        <w:rPr>
          <w:b/>
          <w:sz w:val="28"/>
          <w:szCs w:val="28"/>
        </w:rPr>
      </w:pPr>
      <w:r w:rsidRPr="00341067">
        <w:rPr>
          <w:b/>
          <w:sz w:val="28"/>
          <w:szCs w:val="28"/>
        </w:rPr>
        <w:t>на право заключения договора на модернизацию и сопровождение цифровой платформы по поддержке молодежных проектов «Конструкториум»</w:t>
      </w: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spacing w:after="200" w:line="276" w:lineRule="auto"/>
        <w:jc w:val="center"/>
        <w:rPr>
          <w:rFonts w:eastAsia="Calibri"/>
          <w:sz w:val="28"/>
          <w:szCs w:val="28"/>
          <w:lang w:eastAsia="en-US"/>
        </w:rPr>
      </w:pPr>
    </w:p>
    <w:p w:rsidR="00DE431C" w:rsidRPr="00341067" w:rsidRDefault="00DE431C" w:rsidP="00DE431C">
      <w:pPr>
        <w:jc w:val="center"/>
        <w:rPr>
          <w:sz w:val="28"/>
          <w:szCs w:val="28"/>
        </w:rPr>
      </w:pPr>
      <w:r w:rsidRPr="00341067">
        <w:rPr>
          <w:sz w:val="28"/>
          <w:szCs w:val="28"/>
        </w:rPr>
        <w:t>г. Москва,</w:t>
      </w:r>
    </w:p>
    <w:p w:rsidR="00DE431C" w:rsidRPr="00341067" w:rsidRDefault="00DE431C" w:rsidP="00DE431C">
      <w:pPr>
        <w:jc w:val="center"/>
        <w:rPr>
          <w:sz w:val="28"/>
          <w:szCs w:val="28"/>
        </w:rPr>
      </w:pPr>
      <w:r w:rsidRPr="00341067">
        <w:rPr>
          <w:sz w:val="28"/>
          <w:szCs w:val="28"/>
        </w:rPr>
        <w:t>202</w:t>
      </w:r>
      <w:r w:rsidRPr="00341067">
        <w:rPr>
          <w:sz w:val="28"/>
          <w:szCs w:val="28"/>
          <w:lang w:val="en-US"/>
        </w:rPr>
        <w:t>2</w:t>
      </w:r>
      <w:r w:rsidRPr="00341067">
        <w:rPr>
          <w:sz w:val="28"/>
          <w:szCs w:val="28"/>
        </w:rPr>
        <w:t>г.</w:t>
      </w:r>
    </w:p>
    <w:p w:rsidR="00DE431C" w:rsidRPr="00341067" w:rsidRDefault="00DE431C" w:rsidP="00DE431C">
      <w:pPr>
        <w:spacing w:after="200" w:line="276" w:lineRule="auto"/>
        <w:jc w:val="center"/>
        <w:rPr>
          <w:rFonts w:eastAsia="Calibri"/>
          <w:sz w:val="28"/>
          <w:szCs w:val="28"/>
          <w:lang w:eastAsia="en-US"/>
        </w:rPr>
        <w:sectPr w:rsidR="00DE431C" w:rsidRPr="00341067" w:rsidSect="00D44CF8">
          <w:footerReference w:type="default" r:id="rId9"/>
          <w:pgSz w:w="11906" w:h="16838"/>
          <w:pgMar w:top="1134" w:right="850" w:bottom="1134" w:left="1701" w:header="708" w:footer="708" w:gutter="0"/>
          <w:cols w:space="708"/>
          <w:titlePg/>
          <w:docGrid w:linePitch="360"/>
        </w:sectPr>
      </w:pPr>
    </w:p>
    <w:p w:rsidR="00DE431C" w:rsidRPr="00341067" w:rsidRDefault="00DE431C" w:rsidP="00DE431C">
      <w:pPr>
        <w:spacing w:after="200" w:line="276" w:lineRule="auto"/>
        <w:jc w:val="center"/>
        <w:rPr>
          <w:rFonts w:eastAsia="Calibri"/>
          <w:b/>
          <w:sz w:val="28"/>
          <w:szCs w:val="28"/>
          <w:lang w:eastAsia="en-US"/>
        </w:rPr>
      </w:pPr>
      <w:r w:rsidRPr="00341067">
        <w:rPr>
          <w:rFonts w:eastAsia="Calibri"/>
          <w:b/>
          <w:sz w:val="28"/>
          <w:szCs w:val="28"/>
          <w:lang w:eastAsia="en-US"/>
        </w:rPr>
        <w:lastRenderedPageBreak/>
        <w:t>СОДЕРЖАНИЕ</w:t>
      </w:r>
    </w:p>
    <w:p w:rsidR="00DE431C" w:rsidRPr="00341067" w:rsidRDefault="00DE431C" w:rsidP="00DE431C">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DE431C" w:rsidRPr="00341067" w:rsidRDefault="00DE431C" w:rsidP="00DE431C">
          <w:pPr>
            <w:pStyle w:val="13"/>
            <w:spacing w:before="120" w:after="120"/>
            <w:rPr>
              <w:rFonts w:eastAsiaTheme="minorEastAsia"/>
              <w:b w:val="0"/>
              <w:caps w:val="0"/>
              <w:color w:val="auto"/>
            </w:rPr>
          </w:pPr>
          <w:r w:rsidRPr="00341067">
            <w:fldChar w:fldCharType="begin"/>
          </w:r>
          <w:r w:rsidRPr="00341067">
            <w:instrText xml:space="preserve"> TOC \o "1-3" \h \z \u </w:instrText>
          </w:r>
          <w:r w:rsidRPr="00341067">
            <w:fldChar w:fldCharType="separate"/>
          </w:r>
          <w:hyperlink w:anchor="_Toc531131222" w:history="1">
            <w:r w:rsidRPr="00341067">
              <w:rPr>
                <w:rStyle w:val="aa"/>
                <w:bCs/>
                <w:lang w:eastAsia="en-US"/>
              </w:rPr>
              <w:t>I.</w:t>
            </w:r>
            <w:r w:rsidRPr="00341067">
              <w:rPr>
                <w:rFonts w:eastAsiaTheme="minorEastAsia"/>
                <w:b w:val="0"/>
                <w:caps w:val="0"/>
                <w:color w:val="auto"/>
              </w:rPr>
              <w:tab/>
            </w:r>
            <w:r w:rsidRPr="00341067">
              <w:rPr>
                <w:rStyle w:val="aa"/>
                <w:bCs/>
                <w:lang w:eastAsia="en-US"/>
              </w:rPr>
              <w:t>ТЕРМИНЫ И ОПРЕДЕЛЕНИЯ</w:t>
            </w:r>
            <w:r w:rsidRPr="00341067">
              <w:rPr>
                <w:webHidden/>
              </w:rPr>
              <w:tab/>
            </w:r>
            <w:r w:rsidRPr="00341067">
              <w:rPr>
                <w:webHidden/>
              </w:rPr>
              <w:fldChar w:fldCharType="begin"/>
            </w:r>
            <w:r w:rsidRPr="00341067">
              <w:rPr>
                <w:webHidden/>
              </w:rPr>
              <w:instrText xml:space="preserve"> PAGEREF _Toc531131222 \h </w:instrText>
            </w:r>
            <w:r w:rsidRPr="00341067">
              <w:rPr>
                <w:webHidden/>
              </w:rPr>
            </w:r>
            <w:r w:rsidRPr="00341067">
              <w:rPr>
                <w:webHidden/>
              </w:rPr>
              <w:fldChar w:fldCharType="separate"/>
            </w:r>
            <w:r w:rsidRPr="00341067">
              <w:rPr>
                <w:webHidden/>
              </w:rPr>
              <w:t>3</w:t>
            </w:r>
            <w:r w:rsidRPr="00341067">
              <w:rPr>
                <w:webHidden/>
              </w:rPr>
              <w:fldChar w:fldCharType="end"/>
            </w:r>
          </w:hyperlink>
        </w:p>
        <w:p w:rsidR="00DE431C" w:rsidRPr="00341067" w:rsidRDefault="00E1405E" w:rsidP="00DE431C">
          <w:pPr>
            <w:pStyle w:val="13"/>
            <w:spacing w:before="120" w:after="120"/>
            <w:rPr>
              <w:rFonts w:eastAsiaTheme="minorEastAsia"/>
              <w:b w:val="0"/>
              <w:caps w:val="0"/>
              <w:color w:val="auto"/>
            </w:rPr>
          </w:pPr>
          <w:hyperlink w:anchor="_Toc531131223" w:history="1">
            <w:r w:rsidR="00DE431C" w:rsidRPr="00341067">
              <w:rPr>
                <w:rStyle w:val="aa"/>
                <w:bCs/>
                <w:lang w:eastAsia="en-US"/>
              </w:rPr>
              <w:t>II.</w:t>
            </w:r>
            <w:r w:rsidR="00DE431C" w:rsidRPr="00341067">
              <w:rPr>
                <w:rFonts w:eastAsiaTheme="minorEastAsia"/>
                <w:b w:val="0"/>
                <w:caps w:val="0"/>
                <w:color w:val="auto"/>
              </w:rPr>
              <w:tab/>
            </w:r>
            <w:r w:rsidR="00DE431C" w:rsidRPr="00341067">
              <w:rPr>
                <w:rStyle w:val="aa"/>
                <w:bCs/>
                <w:lang w:eastAsia="en-US"/>
              </w:rPr>
              <w:t>ОБЩИЕ УСЛОВИЯ ПРОВЕДЕНИЯ ЗАКУПКИ</w:t>
            </w:r>
            <w:r w:rsidR="00DE431C" w:rsidRPr="00341067">
              <w:rPr>
                <w:webHidden/>
              </w:rPr>
              <w:tab/>
            </w:r>
            <w:r w:rsidR="00DE431C" w:rsidRPr="00341067">
              <w:rPr>
                <w:webHidden/>
              </w:rPr>
              <w:fldChar w:fldCharType="begin"/>
            </w:r>
            <w:r w:rsidR="00DE431C" w:rsidRPr="00341067">
              <w:rPr>
                <w:webHidden/>
              </w:rPr>
              <w:instrText xml:space="preserve"> PAGEREF _Toc531131223 \h </w:instrText>
            </w:r>
            <w:r w:rsidR="00DE431C" w:rsidRPr="00341067">
              <w:rPr>
                <w:webHidden/>
              </w:rPr>
            </w:r>
            <w:r w:rsidR="00DE431C" w:rsidRPr="00341067">
              <w:rPr>
                <w:webHidden/>
              </w:rPr>
              <w:fldChar w:fldCharType="separate"/>
            </w:r>
            <w:r w:rsidR="00DE431C" w:rsidRPr="00341067">
              <w:rPr>
                <w:webHidden/>
              </w:rPr>
              <w:t>7</w:t>
            </w:r>
            <w:r w:rsidR="00DE431C" w:rsidRPr="00341067">
              <w:rPr>
                <w:webHidden/>
              </w:rPr>
              <w:fldChar w:fldCharType="end"/>
            </w:r>
          </w:hyperlink>
        </w:p>
        <w:p w:rsidR="00DE431C" w:rsidRPr="00341067" w:rsidRDefault="00E1405E"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DE431C" w:rsidRPr="00341067">
              <w:rPr>
                <w:rStyle w:val="aa"/>
                <w:rFonts w:ascii="Times New Roman" w:hAnsi="Times New Roman"/>
                <w:b/>
                <w:bCs/>
                <w:noProof/>
                <w:sz w:val="28"/>
                <w:szCs w:val="28"/>
              </w:rPr>
              <w:t>2.1.</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Общие положения</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_Toc531131224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7</w:t>
            </w:r>
            <w:r w:rsidR="00DE431C" w:rsidRPr="00341067">
              <w:rPr>
                <w:rFonts w:ascii="Times New Roman" w:hAnsi="Times New Roman"/>
                <w:b/>
                <w:noProof/>
                <w:webHidden/>
                <w:sz w:val="28"/>
                <w:szCs w:val="28"/>
              </w:rPr>
              <w:fldChar w:fldCharType="end"/>
            </w:r>
          </w:hyperlink>
        </w:p>
        <w:p w:rsidR="00DE431C" w:rsidRPr="00341067" w:rsidRDefault="00E1405E"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DE431C" w:rsidRPr="00341067">
              <w:rPr>
                <w:rStyle w:val="aa"/>
                <w:rFonts w:ascii="Times New Roman" w:hAnsi="Times New Roman"/>
                <w:b/>
                <w:bCs/>
                <w:noProof/>
                <w:sz w:val="28"/>
                <w:szCs w:val="28"/>
              </w:rPr>
              <w:t>2.2.</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Разъяснения Закупочной документации</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_Toc531131228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7</w:t>
            </w:r>
            <w:r w:rsidR="00DE431C" w:rsidRPr="00341067">
              <w:rPr>
                <w:rFonts w:ascii="Times New Roman" w:hAnsi="Times New Roman"/>
                <w:b/>
                <w:noProof/>
                <w:webHidden/>
                <w:sz w:val="28"/>
                <w:szCs w:val="28"/>
              </w:rPr>
              <w:fldChar w:fldCharType="end"/>
            </w:r>
          </w:hyperlink>
        </w:p>
        <w:p w:rsidR="00DE431C" w:rsidRPr="00341067" w:rsidRDefault="00E1405E"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DE431C" w:rsidRPr="00341067">
              <w:rPr>
                <w:rStyle w:val="aa"/>
                <w:rFonts w:ascii="Times New Roman" w:hAnsi="Times New Roman"/>
                <w:b/>
                <w:bCs/>
                <w:noProof/>
                <w:sz w:val="28"/>
                <w:szCs w:val="28"/>
              </w:rPr>
              <w:t>2.3.</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Требования к Заявке</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_Toc531131229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8</w:t>
            </w:r>
            <w:r w:rsidR="00DE431C" w:rsidRPr="00341067">
              <w:rPr>
                <w:rFonts w:ascii="Times New Roman" w:hAnsi="Times New Roman"/>
                <w:b/>
                <w:noProof/>
                <w:webHidden/>
                <w:sz w:val="28"/>
                <w:szCs w:val="28"/>
              </w:rPr>
              <w:fldChar w:fldCharType="end"/>
            </w:r>
          </w:hyperlink>
        </w:p>
        <w:p w:rsidR="00DE431C" w:rsidRPr="00341067" w:rsidRDefault="00E1405E"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DE431C" w:rsidRPr="00341067">
              <w:rPr>
                <w:rStyle w:val="aa"/>
                <w:rFonts w:ascii="Times New Roman" w:hAnsi="Times New Roman"/>
                <w:b/>
                <w:bCs/>
                <w:noProof/>
                <w:sz w:val="28"/>
                <w:szCs w:val="28"/>
              </w:rPr>
              <w:t>2.4.</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Рассмотрение и оценка Заявок</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_Toc531131230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9</w:t>
            </w:r>
            <w:r w:rsidR="00DE431C" w:rsidRPr="00341067">
              <w:rPr>
                <w:rFonts w:ascii="Times New Roman" w:hAnsi="Times New Roman"/>
                <w:b/>
                <w:noProof/>
                <w:webHidden/>
                <w:sz w:val="28"/>
                <w:szCs w:val="28"/>
              </w:rPr>
              <w:fldChar w:fldCharType="end"/>
            </w:r>
          </w:hyperlink>
        </w:p>
        <w:p w:rsidR="00DE431C" w:rsidRPr="00341067" w:rsidRDefault="00E1405E"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DE431C" w:rsidRPr="00341067">
              <w:rPr>
                <w:rStyle w:val="aa"/>
                <w:rFonts w:ascii="Times New Roman" w:hAnsi="Times New Roman"/>
                <w:b/>
                <w:bCs/>
                <w:noProof/>
                <w:sz w:val="28"/>
                <w:szCs w:val="28"/>
              </w:rPr>
              <w:t>2.5.</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Изменение и отзыв Заявок</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_Toc531131231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9</w:t>
            </w:r>
            <w:r w:rsidR="00DE431C" w:rsidRPr="00341067">
              <w:rPr>
                <w:rFonts w:ascii="Times New Roman" w:hAnsi="Times New Roman"/>
                <w:b/>
                <w:noProof/>
                <w:webHidden/>
                <w:sz w:val="28"/>
                <w:szCs w:val="28"/>
              </w:rPr>
              <w:fldChar w:fldCharType="end"/>
            </w:r>
          </w:hyperlink>
        </w:p>
        <w:p w:rsidR="00DE431C" w:rsidRPr="00341067" w:rsidRDefault="00E1405E"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DE431C" w:rsidRPr="00341067">
              <w:rPr>
                <w:rStyle w:val="aa"/>
                <w:rFonts w:ascii="Times New Roman" w:hAnsi="Times New Roman"/>
                <w:b/>
                <w:bCs/>
                <w:noProof/>
                <w:sz w:val="28"/>
                <w:szCs w:val="28"/>
              </w:rPr>
              <w:t>2.6.</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Порядок применения антидемпинговых мер</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_Toc531131232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9</w:t>
            </w:r>
            <w:r w:rsidR="00DE431C" w:rsidRPr="00341067">
              <w:rPr>
                <w:rFonts w:ascii="Times New Roman" w:hAnsi="Times New Roman"/>
                <w:b/>
                <w:noProof/>
                <w:webHidden/>
                <w:sz w:val="28"/>
                <w:szCs w:val="28"/>
              </w:rPr>
              <w:fldChar w:fldCharType="end"/>
            </w:r>
          </w:hyperlink>
        </w:p>
        <w:p w:rsidR="00DE431C" w:rsidRPr="00341067" w:rsidRDefault="00E1405E" w:rsidP="00DE431C">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DE431C" w:rsidRPr="00341067">
              <w:rPr>
                <w:rStyle w:val="aa"/>
                <w:rFonts w:ascii="Times New Roman" w:hAnsi="Times New Roman"/>
                <w:b/>
                <w:bCs/>
                <w:noProof/>
                <w:sz w:val="28"/>
                <w:szCs w:val="28"/>
              </w:rPr>
              <w:t>2.7.</w:t>
            </w:r>
            <w:r w:rsidR="00DE431C" w:rsidRPr="00341067">
              <w:rPr>
                <w:rFonts w:ascii="Times New Roman" w:eastAsiaTheme="minorEastAsia" w:hAnsi="Times New Roman"/>
                <w:b/>
                <w:noProof/>
                <w:sz w:val="28"/>
                <w:szCs w:val="28"/>
                <w:lang w:eastAsia="ru-RU"/>
              </w:rPr>
              <w:tab/>
            </w:r>
            <w:r w:rsidR="00DE431C" w:rsidRPr="00341067">
              <w:rPr>
                <w:rStyle w:val="aa"/>
                <w:rFonts w:ascii="Times New Roman" w:hAnsi="Times New Roman"/>
                <w:b/>
                <w:bCs/>
                <w:noProof/>
                <w:sz w:val="28"/>
                <w:szCs w:val="28"/>
              </w:rPr>
              <w:t>Заключение договора</w:t>
            </w:r>
            <w:r w:rsidR="00DE431C" w:rsidRPr="00341067">
              <w:rPr>
                <w:rFonts w:ascii="Times New Roman" w:hAnsi="Times New Roman"/>
                <w:b/>
                <w:noProof/>
                <w:webHidden/>
                <w:sz w:val="28"/>
                <w:szCs w:val="28"/>
              </w:rPr>
              <w:tab/>
            </w:r>
            <w:r w:rsidR="00DE431C" w:rsidRPr="00341067">
              <w:rPr>
                <w:rFonts w:ascii="Times New Roman" w:hAnsi="Times New Roman"/>
                <w:b/>
                <w:noProof/>
                <w:webHidden/>
                <w:sz w:val="28"/>
                <w:szCs w:val="28"/>
              </w:rPr>
              <w:fldChar w:fldCharType="begin"/>
            </w:r>
            <w:r w:rsidR="00DE431C" w:rsidRPr="00341067">
              <w:rPr>
                <w:rFonts w:ascii="Times New Roman" w:hAnsi="Times New Roman"/>
                <w:b/>
                <w:noProof/>
                <w:webHidden/>
                <w:sz w:val="28"/>
                <w:szCs w:val="28"/>
              </w:rPr>
              <w:instrText xml:space="preserve"> PAGEREF _Toc531131233 \h </w:instrText>
            </w:r>
            <w:r w:rsidR="00DE431C" w:rsidRPr="00341067">
              <w:rPr>
                <w:rFonts w:ascii="Times New Roman" w:hAnsi="Times New Roman"/>
                <w:b/>
                <w:noProof/>
                <w:webHidden/>
                <w:sz w:val="28"/>
                <w:szCs w:val="28"/>
              </w:rPr>
            </w:r>
            <w:r w:rsidR="00DE431C" w:rsidRPr="00341067">
              <w:rPr>
                <w:rFonts w:ascii="Times New Roman" w:hAnsi="Times New Roman"/>
                <w:b/>
                <w:noProof/>
                <w:webHidden/>
                <w:sz w:val="28"/>
                <w:szCs w:val="28"/>
              </w:rPr>
              <w:fldChar w:fldCharType="separate"/>
            </w:r>
            <w:r w:rsidR="00DE431C" w:rsidRPr="00341067">
              <w:rPr>
                <w:rFonts w:ascii="Times New Roman" w:hAnsi="Times New Roman"/>
                <w:b/>
                <w:noProof/>
                <w:webHidden/>
                <w:sz w:val="28"/>
                <w:szCs w:val="28"/>
              </w:rPr>
              <w:t>10</w:t>
            </w:r>
            <w:r w:rsidR="00DE431C" w:rsidRPr="00341067">
              <w:rPr>
                <w:rFonts w:ascii="Times New Roman" w:hAnsi="Times New Roman"/>
                <w:b/>
                <w:noProof/>
                <w:webHidden/>
                <w:sz w:val="28"/>
                <w:szCs w:val="28"/>
              </w:rPr>
              <w:fldChar w:fldCharType="end"/>
            </w:r>
          </w:hyperlink>
        </w:p>
        <w:p w:rsidR="00DE431C" w:rsidRPr="00341067" w:rsidRDefault="00E1405E" w:rsidP="00DE431C">
          <w:pPr>
            <w:pStyle w:val="13"/>
            <w:spacing w:before="120" w:after="120"/>
            <w:rPr>
              <w:rFonts w:eastAsiaTheme="minorEastAsia"/>
              <w:b w:val="0"/>
              <w:caps w:val="0"/>
              <w:color w:val="auto"/>
            </w:rPr>
          </w:pPr>
          <w:hyperlink w:anchor="_Toc531131234" w:history="1">
            <w:r w:rsidR="00DE431C" w:rsidRPr="00341067">
              <w:rPr>
                <w:rStyle w:val="aa"/>
                <w:bCs/>
                <w:lang w:eastAsia="en-US"/>
              </w:rPr>
              <w:t>III.</w:t>
            </w:r>
            <w:r w:rsidR="00DE431C" w:rsidRPr="00341067">
              <w:rPr>
                <w:rFonts w:eastAsiaTheme="minorEastAsia"/>
                <w:b w:val="0"/>
                <w:caps w:val="0"/>
                <w:color w:val="auto"/>
              </w:rPr>
              <w:tab/>
            </w:r>
            <w:r w:rsidR="00DE431C" w:rsidRPr="00341067">
              <w:rPr>
                <w:rStyle w:val="aa"/>
                <w:bCs/>
                <w:lang w:eastAsia="en-US"/>
              </w:rPr>
              <w:t>ИНФОРМАЦИОННАЯ КАРТА ЗАКУПКИ</w:t>
            </w:r>
            <w:r w:rsidR="00DE431C" w:rsidRPr="00341067">
              <w:rPr>
                <w:webHidden/>
              </w:rPr>
              <w:tab/>
            </w:r>
            <w:r w:rsidR="00DE431C" w:rsidRPr="00341067">
              <w:rPr>
                <w:webHidden/>
              </w:rPr>
              <w:fldChar w:fldCharType="begin"/>
            </w:r>
            <w:r w:rsidR="00DE431C" w:rsidRPr="00341067">
              <w:rPr>
                <w:webHidden/>
              </w:rPr>
              <w:instrText xml:space="preserve"> PAGEREF _Toc531131234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E1405E" w:rsidP="00DE431C">
          <w:pPr>
            <w:pStyle w:val="13"/>
            <w:spacing w:before="120" w:after="120"/>
            <w:rPr>
              <w:rFonts w:eastAsiaTheme="minorEastAsia"/>
              <w:b w:val="0"/>
              <w:caps w:val="0"/>
              <w:color w:val="auto"/>
            </w:rPr>
          </w:pPr>
          <w:hyperlink w:anchor="_Toc531131235" w:history="1">
            <w:r w:rsidR="00DE431C" w:rsidRPr="00341067">
              <w:rPr>
                <w:rStyle w:val="aa"/>
                <w:bCs/>
                <w:lang w:eastAsia="en-US"/>
              </w:rPr>
              <w:t>IV.</w:t>
            </w:r>
            <w:r w:rsidR="00DE431C" w:rsidRPr="00341067">
              <w:rPr>
                <w:rFonts w:eastAsiaTheme="minorEastAsia"/>
                <w:b w:val="0"/>
                <w:caps w:val="0"/>
                <w:color w:val="auto"/>
              </w:rPr>
              <w:tab/>
            </w:r>
            <w:r w:rsidR="00DE431C" w:rsidRPr="00341067">
              <w:rPr>
                <w:rStyle w:val="aa"/>
                <w:bCs/>
                <w:lang w:eastAsia="en-US"/>
              </w:rPr>
              <w:t>ТЕХНИЧЕСКОЕ ЗАДАНИЕ</w:t>
            </w:r>
            <w:r w:rsidR="00DE431C" w:rsidRPr="00341067">
              <w:rPr>
                <w:webHidden/>
              </w:rPr>
              <w:tab/>
            </w:r>
            <w:r w:rsidR="00DE431C" w:rsidRPr="00341067">
              <w:rPr>
                <w:webHidden/>
              </w:rPr>
              <w:fldChar w:fldCharType="begin"/>
            </w:r>
            <w:r w:rsidR="00DE431C" w:rsidRPr="00341067">
              <w:rPr>
                <w:webHidden/>
              </w:rPr>
              <w:instrText xml:space="preserve"> PAGEREF _Toc531131235 \h </w:instrText>
            </w:r>
            <w:r w:rsidR="00DE431C" w:rsidRPr="00341067">
              <w:rPr>
                <w:webHidden/>
              </w:rPr>
            </w:r>
            <w:r w:rsidR="00DE431C" w:rsidRPr="00341067">
              <w:rPr>
                <w:webHidden/>
              </w:rPr>
              <w:fldChar w:fldCharType="separate"/>
            </w:r>
            <w:r w:rsidR="00DE431C" w:rsidRPr="00341067">
              <w:rPr>
                <w:webHidden/>
              </w:rPr>
              <w:t>27</w:t>
            </w:r>
            <w:r w:rsidR="00DE431C" w:rsidRPr="00341067">
              <w:rPr>
                <w:webHidden/>
              </w:rPr>
              <w:fldChar w:fldCharType="end"/>
            </w:r>
          </w:hyperlink>
        </w:p>
        <w:p w:rsidR="00DE431C" w:rsidRPr="00341067" w:rsidRDefault="00E1405E" w:rsidP="00DE431C">
          <w:pPr>
            <w:pStyle w:val="13"/>
            <w:spacing w:before="120" w:after="120"/>
            <w:rPr>
              <w:rFonts w:eastAsiaTheme="minorEastAsia"/>
              <w:b w:val="0"/>
              <w:caps w:val="0"/>
              <w:color w:val="auto"/>
            </w:rPr>
          </w:pPr>
          <w:hyperlink w:anchor="_Toc531131236" w:history="1">
            <w:r w:rsidR="00DE431C" w:rsidRPr="00341067">
              <w:rPr>
                <w:rStyle w:val="aa"/>
                <w:bCs/>
                <w:lang w:eastAsia="en-US"/>
              </w:rPr>
              <w:t>V.</w:t>
            </w:r>
            <w:r w:rsidR="00DE431C" w:rsidRPr="00341067">
              <w:rPr>
                <w:rFonts w:eastAsiaTheme="minorEastAsia"/>
                <w:b w:val="0"/>
                <w:caps w:val="0"/>
                <w:color w:val="auto"/>
              </w:rPr>
              <w:tab/>
            </w:r>
            <w:r w:rsidR="00DE431C" w:rsidRPr="00341067">
              <w:rPr>
                <w:rStyle w:val="aa"/>
                <w:bCs/>
                <w:lang w:eastAsia="en-US"/>
              </w:rPr>
              <w:t>ПРОЕКТ ДОГОВОРА</w:t>
            </w:r>
            <w:r w:rsidR="00DE431C" w:rsidRPr="00341067">
              <w:rPr>
                <w:webHidden/>
              </w:rPr>
              <w:tab/>
            </w:r>
            <w:r w:rsidR="00DE431C" w:rsidRPr="00341067">
              <w:rPr>
                <w:webHidden/>
              </w:rPr>
              <w:fldChar w:fldCharType="begin"/>
            </w:r>
            <w:r w:rsidR="00DE431C" w:rsidRPr="00341067">
              <w:rPr>
                <w:webHidden/>
              </w:rPr>
              <w:instrText xml:space="preserve"> PAGEREF _Toc531131236 \h </w:instrText>
            </w:r>
            <w:r w:rsidR="00DE431C" w:rsidRPr="00341067">
              <w:rPr>
                <w:webHidden/>
              </w:rPr>
            </w:r>
            <w:r w:rsidR="00DE431C" w:rsidRPr="00341067">
              <w:rPr>
                <w:webHidden/>
              </w:rPr>
              <w:fldChar w:fldCharType="separate"/>
            </w:r>
            <w:r w:rsidR="00DE431C" w:rsidRPr="00341067">
              <w:rPr>
                <w:webHidden/>
              </w:rPr>
              <w:t>28</w:t>
            </w:r>
            <w:r w:rsidR="00DE431C" w:rsidRPr="00341067">
              <w:rPr>
                <w:webHidden/>
              </w:rPr>
              <w:fldChar w:fldCharType="end"/>
            </w:r>
          </w:hyperlink>
        </w:p>
        <w:p w:rsidR="00DE431C" w:rsidRPr="00341067" w:rsidRDefault="00E1405E" w:rsidP="00DE431C">
          <w:pPr>
            <w:pStyle w:val="13"/>
            <w:spacing w:before="120" w:after="120"/>
            <w:rPr>
              <w:rFonts w:eastAsiaTheme="minorEastAsia"/>
              <w:b w:val="0"/>
              <w:caps w:val="0"/>
              <w:color w:val="auto"/>
            </w:rPr>
          </w:pPr>
          <w:hyperlink w:anchor="_Toc531131237" w:history="1">
            <w:r w:rsidR="00DE431C" w:rsidRPr="00341067">
              <w:rPr>
                <w:rStyle w:val="aa"/>
                <w:bCs/>
                <w:lang w:eastAsia="en-US"/>
              </w:rPr>
              <w:t>VI.</w:t>
            </w:r>
            <w:r w:rsidR="00DE431C" w:rsidRPr="00341067">
              <w:rPr>
                <w:rFonts w:eastAsiaTheme="minorEastAsia"/>
                <w:b w:val="0"/>
                <w:caps w:val="0"/>
                <w:color w:val="auto"/>
              </w:rPr>
              <w:tab/>
            </w:r>
            <w:r w:rsidR="00DE431C" w:rsidRPr="00341067">
              <w:rPr>
                <w:rStyle w:val="aa"/>
                <w:bCs/>
                <w:lang w:eastAsia="en-US"/>
              </w:rPr>
              <w:t>ФОРМА ЗАЯВКИ</w:t>
            </w:r>
            <w:r w:rsidR="00DE431C" w:rsidRPr="00341067">
              <w:rPr>
                <w:webHidden/>
              </w:rPr>
              <w:tab/>
            </w:r>
            <w:r w:rsidR="00DE431C" w:rsidRPr="00341067">
              <w:rPr>
                <w:webHidden/>
              </w:rPr>
              <w:fldChar w:fldCharType="begin"/>
            </w:r>
            <w:r w:rsidR="00DE431C" w:rsidRPr="00341067">
              <w:rPr>
                <w:webHidden/>
              </w:rPr>
              <w:instrText xml:space="preserve"> PAGEREF _Toc531131237 \h </w:instrText>
            </w:r>
            <w:r w:rsidR="00DE431C" w:rsidRPr="00341067">
              <w:rPr>
                <w:webHidden/>
              </w:rPr>
            </w:r>
            <w:r w:rsidR="00DE431C" w:rsidRPr="00341067">
              <w:rPr>
                <w:webHidden/>
              </w:rPr>
              <w:fldChar w:fldCharType="separate"/>
            </w:r>
            <w:r w:rsidR="00DE431C" w:rsidRPr="00341067">
              <w:rPr>
                <w:webHidden/>
              </w:rPr>
              <w:t>29</w:t>
            </w:r>
            <w:r w:rsidR="00DE431C" w:rsidRPr="00341067">
              <w:rPr>
                <w:webHidden/>
              </w:rPr>
              <w:fldChar w:fldCharType="end"/>
            </w:r>
          </w:hyperlink>
        </w:p>
        <w:p w:rsidR="00DE431C" w:rsidRPr="00341067" w:rsidRDefault="00E1405E" w:rsidP="00DE431C">
          <w:pPr>
            <w:pStyle w:val="13"/>
            <w:spacing w:before="120" w:after="120"/>
            <w:rPr>
              <w:rFonts w:eastAsiaTheme="minorEastAsia"/>
              <w:b w:val="0"/>
              <w:caps w:val="0"/>
              <w:color w:val="auto"/>
            </w:rPr>
          </w:pPr>
          <w:hyperlink w:anchor="_Toc531131238" w:history="1">
            <w:r w:rsidR="00DE431C" w:rsidRPr="00341067">
              <w:rPr>
                <w:rStyle w:val="aa"/>
                <w:bCs/>
                <w:lang w:eastAsia="en-US"/>
              </w:rPr>
              <w:t>VII.</w:t>
            </w:r>
            <w:r w:rsidR="00DE431C" w:rsidRPr="00341067">
              <w:rPr>
                <w:rFonts w:eastAsiaTheme="minorEastAsia"/>
                <w:b w:val="0"/>
                <w:caps w:val="0"/>
                <w:color w:val="auto"/>
              </w:rPr>
              <w:tab/>
            </w:r>
            <w:r w:rsidR="00DE431C" w:rsidRPr="00341067">
              <w:rPr>
                <w:rStyle w:val="aa"/>
                <w:bCs/>
                <w:lang w:eastAsia="en-US"/>
              </w:rPr>
              <w:t>ФОРМА ЗАЯВЛЕНИЯ НА АККРЕДИТАЦИЮ</w:t>
            </w:r>
            <w:r w:rsidR="00DE431C" w:rsidRPr="00341067">
              <w:rPr>
                <w:webHidden/>
              </w:rPr>
              <w:tab/>
            </w:r>
            <w:r w:rsidR="00DE431C" w:rsidRPr="00341067">
              <w:rPr>
                <w:webHidden/>
              </w:rPr>
              <w:fldChar w:fldCharType="begin"/>
            </w:r>
            <w:r w:rsidR="00DE431C" w:rsidRPr="00341067">
              <w:rPr>
                <w:webHidden/>
              </w:rPr>
              <w:instrText xml:space="preserve"> PAGEREF _Toc531131238 \h </w:instrText>
            </w:r>
            <w:r w:rsidR="00DE431C" w:rsidRPr="00341067">
              <w:rPr>
                <w:webHidden/>
              </w:rPr>
            </w:r>
            <w:r w:rsidR="00DE431C" w:rsidRPr="00341067">
              <w:rPr>
                <w:webHidden/>
              </w:rPr>
              <w:fldChar w:fldCharType="separate"/>
            </w:r>
            <w:r w:rsidR="00DE431C" w:rsidRPr="00341067">
              <w:rPr>
                <w:webHidden/>
              </w:rPr>
              <w:t>44</w:t>
            </w:r>
            <w:r w:rsidR="00DE431C" w:rsidRPr="00341067">
              <w:rPr>
                <w:webHidden/>
              </w:rPr>
              <w:fldChar w:fldCharType="end"/>
            </w:r>
          </w:hyperlink>
        </w:p>
        <w:p w:rsidR="00DE431C" w:rsidRPr="00341067" w:rsidRDefault="00E1405E" w:rsidP="00DE431C">
          <w:pPr>
            <w:pStyle w:val="13"/>
            <w:spacing w:before="120" w:after="120"/>
            <w:rPr>
              <w:rFonts w:eastAsiaTheme="minorEastAsia"/>
              <w:b w:val="0"/>
              <w:caps w:val="0"/>
              <w:color w:val="auto"/>
            </w:rPr>
          </w:pPr>
          <w:hyperlink w:anchor="_Toc531131239" w:history="1">
            <w:r w:rsidR="00DE431C" w:rsidRPr="00341067">
              <w:rPr>
                <w:rStyle w:val="aa"/>
                <w:bCs/>
                <w:lang w:eastAsia="en-US"/>
              </w:rPr>
              <w:t>VIII.</w:t>
            </w:r>
            <w:r w:rsidR="00DE431C" w:rsidRPr="00341067">
              <w:rPr>
                <w:rFonts w:eastAsiaTheme="minorEastAsia"/>
                <w:b w:val="0"/>
                <w:caps w:val="0"/>
                <w:color w:val="auto"/>
              </w:rPr>
              <w:tab/>
            </w:r>
            <w:r w:rsidR="00DE431C" w:rsidRPr="00341067">
              <w:rPr>
                <w:rStyle w:val="aa"/>
                <w:bCs/>
                <w:lang w:eastAsia="en-US"/>
              </w:rPr>
              <w:t>ТРЕБОВАНИЯ И ПЕРЕЧЕНЬ ДОКУМЕНТОВ ДЛЯ ПРОХОЖДЕНИЯ АККРЕДИТАЦИИ</w:t>
            </w:r>
            <w:r w:rsidR="00DE431C" w:rsidRPr="00341067">
              <w:rPr>
                <w:webHidden/>
              </w:rPr>
              <w:tab/>
            </w:r>
            <w:r w:rsidR="00DE431C" w:rsidRPr="00341067">
              <w:rPr>
                <w:webHidden/>
              </w:rPr>
              <w:fldChar w:fldCharType="begin"/>
            </w:r>
            <w:r w:rsidR="00DE431C" w:rsidRPr="00341067">
              <w:rPr>
                <w:webHidden/>
              </w:rPr>
              <w:instrText xml:space="preserve"> PAGEREF _Toc531131239 \h </w:instrText>
            </w:r>
            <w:r w:rsidR="00DE431C" w:rsidRPr="00341067">
              <w:rPr>
                <w:webHidden/>
              </w:rPr>
            </w:r>
            <w:r w:rsidR="00DE431C" w:rsidRPr="00341067">
              <w:rPr>
                <w:webHidden/>
              </w:rPr>
              <w:fldChar w:fldCharType="separate"/>
            </w:r>
            <w:r w:rsidR="00DE431C" w:rsidRPr="00341067">
              <w:rPr>
                <w:webHidden/>
              </w:rPr>
              <w:t>51</w:t>
            </w:r>
            <w:r w:rsidR="00DE431C" w:rsidRPr="00341067">
              <w:rPr>
                <w:webHidden/>
              </w:rPr>
              <w:fldChar w:fldCharType="end"/>
            </w:r>
          </w:hyperlink>
        </w:p>
        <w:p w:rsidR="00DE431C" w:rsidRPr="00341067" w:rsidRDefault="00DE431C" w:rsidP="00DE431C">
          <w:pPr>
            <w:tabs>
              <w:tab w:val="left" w:pos="-567"/>
              <w:tab w:val="left" w:pos="-426"/>
              <w:tab w:val="left" w:pos="440"/>
              <w:tab w:val="right" w:leader="dot" w:pos="9356"/>
            </w:tabs>
            <w:snapToGrid w:val="0"/>
            <w:spacing w:before="120" w:after="120"/>
            <w:ind w:left="-567"/>
            <w:rPr>
              <w:b/>
              <w:caps/>
              <w:noProof/>
              <w:color w:val="000000"/>
              <w:sz w:val="28"/>
              <w:szCs w:val="28"/>
            </w:rPr>
          </w:pPr>
          <w:r w:rsidRPr="00341067">
            <w:rPr>
              <w:b/>
              <w:caps/>
              <w:noProof/>
              <w:color w:val="000000"/>
              <w:sz w:val="28"/>
              <w:szCs w:val="28"/>
            </w:rPr>
            <w:fldChar w:fldCharType="end"/>
          </w:r>
        </w:p>
      </w:sdtContent>
    </w:sdt>
    <w:p w:rsidR="00DE431C" w:rsidRPr="00341067" w:rsidRDefault="00DE431C" w:rsidP="00DE431C">
      <w:pPr>
        <w:spacing w:after="200" w:line="276" w:lineRule="auto"/>
        <w:jc w:val="both"/>
        <w:rPr>
          <w:rFonts w:eastAsia="Calibri"/>
          <w:sz w:val="28"/>
          <w:szCs w:val="28"/>
          <w:lang w:eastAsia="en-US"/>
        </w:rPr>
        <w:sectPr w:rsidR="00DE431C" w:rsidRPr="00341067">
          <w:pgSz w:w="11906" w:h="16838"/>
          <w:pgMar w:top="1134" w:right="850" w:bottom="1134" w:left="1701" w:header="708" w:footer="708" w:gutter="0"/>
          <w:cols w:space="708"/>
          <w:docGrid w:linePitch="360"/>
        </w:sectPr>
      </w:pPr>
    </w:p>
    <w:p w:rsidR="00DE431C" w:rsidRPr="00341067" w:rsidRDefault="00DE431C" w:rsidP="00DE431C">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341067">
        <w:rPr>
          <w:b/>
          <w:bCs/>
          <w:sz w:val="28"/>
          <w:szCs w:val="28"/>
          <w:lang w:eastAsia="en-US"/>
        </w:rPr>
        <w:lastRenderedPageBreak/>
        <w:t>ТЕРМИНЫ И ОПРЕДЕЛЕНИЯ</w:t>
      </w:r>
      <w:bookmarkEnd w:id="0"/>
    </w:p>
    <w:p w:rsidR="00DE431C" w:rsidRPr="00341067" w:rsidRDefault="00DE431C" w:rsidP="00DE431C">
      <w:pPr>
        <w:spacing w:after="200" w:line="276" w:lineRule="auto"/>
        <w:rPr>
          <w:rFonts w:ascii="Calibri" w:eastAsia="Calibri" w:hAnsi="Calibri"/>
          <w:sz w:val="22"/>
          <w:szCs w:val="22"/>
          <w:lang w:eastAsia="en-US"/>
        </w:rPr>
      </w:pPr>
    </w:p>
    <w:p w:rsidR="00DE431C" w:rsidRPr="00341067" w:rsidRDefault="00DE431C" w:rsidP="00DE431C">
      <w:pPr>
        <w:spacing w:line="288" w:lineRule="auto"/>
        <w:ind w:firstLine="540"/>
        <w:jc w:val="both"/>
        <w:rPr>
          <w:sz w:val="28"/>
        </w:rPr>
      </w:pPr>
      <w:r w:rsidRPr="00341067">
        <w:rPr>
          <w:b/>
          <w:sz w:val="28"/>
        </w:rPr>
        <w:t xml:space="preserve">Аккредитация </w:t>
      </w:r>
      <w:r w:rsidRPr="00341067">
        <w:rPr>
          <w:sz w:val="28"/>
        </w:rPr>
        <w:t>–</w:t>
      </w:r>
      <w:r w:rsidRPr="00341067">
        <w:rPr>
          <w:b/>
          <w:sz w:val="28"/>
        </w:rPr>
        <w:t xml:space="preserve"> </w:t>
      </w:r>
      <w:r w:rsidRPr="00341067">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E431C" w:rsidRPr="00341067" w:rsidRDefault="00DE431C" w:rsidP="00DE431C">
      <w:pPr>
        <w:spacing w:line="288" w:lineRule="auto"/>
        <w:ind w:firstLine="540"/>
        <w:jc w:val="both"/>
        <w:rPr>
          <w:sz w:val="28"/>
        </w:rPr>
      </w:pPr>
      <w:r w:rsidRPr="00341067">
        <w:rPr>
          <w:b/>
          <w:sz w:val="28"/>
        </w:rPr>
        <w:t>День</w:t>
      </w:r>
      <w:r w:rsidRPr="00341067">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E431C" w:rsidRPr="00341067" w:rsidRDefault="00DE431C" w:rsidP="00DE431C">
      <w:pPr>
        <w:spacing w:line="288" w:lineRule="auto"/>
        <w:ind w:firstLine="540"/>
        <w:jc w:val="both"/>
        <w:rPr>
          <w:sz w:val="28"/>
        </w:rPr>
      </w:pPr>
      <w:r w:rsidRPr="00341067">
        <w:rPr>
          <w:b/>
          <w:sz w:val="28"/>
        </w:rPr>
        <w:t>Заказчик</w:t>
      </w:r>
      <w:r w:rsidRPr="00341067">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E431C" w:rsidRPr="00341067" w:rsidRDefault="00DE431C" w:rsidP="00DE431C">
      <w:pPr>
        <w:spacing w:line="288" w:lineRule="auto"/>
        <w:ind w:firstLine="540"/>
        <w:jc w:val="both"/>
        <w:rPr>
          <w:b/>
          <w:sz w:val="28"/>
        </w:rPr>
      </w:pPr>
      <w:r w:rsidRPr="00341067">
        <w:rPr>
          <w:b/>
          <w:sz w:val="28"/>
          <w:szCs w:val="28"/>
        </w:rPr>
        <w:t xml:space="preserve">Закупка </w:t>
      </w:r>
      <w:r w:rsidRPr="00341067">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E431C" w:rsidRPr="00341067" w:rsidRDefault="00DE431C" w:rsidP="00DE431C">
      <w:pPr>
        <w:spacing w:line="288" w:lineRule="auto"/>
        <w:ind w:firstLine="567"/>
        <w:jc w:val="both"/>
        <w:rPr>
          <w:sz w:val="28"/>
          <w:szCs w:val="28"/>
        </w:rPr>
      </w:pPr>
      <w:r w:rsidRPr="00341067">
        <w:rPr>
          <w:b/>
          <w:sz w:val="28"/>
          <w:szCs w:val="28"/>
        </w:rPr>
        <w:t>Закупочная документация</w:t>
      </w:r>
      <w:r w:rsidRPr="00341067">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E431C" w:rsidRPr="00341067" w:rsidRDefault="00DE431C" w:rsidP="00DE431C">
      <w:pPr>
        <w:spacing w:line="288" w:lineRule="auto"/>
        <w:ind w:firstLine="567"/>
        <w:jc w:val="both"/>
        <w:rPr>
          <w:sz w:val="28"/>
          <w:szCs w:val="28"/>
        </w:rPr>
      </w:pPr>
      <w:r w:rsidRPr="00341067">
        <w:rPr>
          <w:b/>
          <w:bCs/>
          <w:sz w:val="28"/>
          <w:szCs w:val="28"/>
        </w:rPr>
        <w:t xml:space="preserve">Закупочная процедура </w:t>
      </w:r>
      <w:r w:rsidRPr="00341067">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E431C" w:rsidRPr="00341067" w:rsidRDefault="00DE431C" w:rsidP="00DE431C">
      <w:pPr>
        <w:spacing w:line="288" w:lineRule="auto"/>
        <w:ind w:firstLine="567"/>
        <w:jc w:val="both"/>
        <w:rPr>
          <w:sz w:val="28"/>
          <w:szCs w:val="28"/>
        </w:rPr>
      </w:pPr>
      <w:r w:rsidRPr="00341067">
        <w:rPr>
          <w:b/>
          <w:sz w:val="28"/>
          <w:szCs w:val="28"/>
        </w:rPr>
        <w:t>Запрос предложений</w:t>
      </w:r>
      <w:r w:rsidRPr="00341067">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E431C" w:rsidRPr="00341067" w:rsidRDefault="00DE431C" w:rsidP="00DE431C">
      <w:pPr>
        <w:spacing w:line="288" w:lineRule="auto"/>
        <w:ind w:firstLine="567"/>
        <w:jc w:val="both"/>
        <w:rPr>
          <w:sz w:val="28"/>
          <w:szCs w:val="28"/>
        </w:rPr>
      </w:pPr>
      <w:r w:rsidRPr="00341067">
        <w:rPr>
          <w:b/>
          <w:sz w:val="28"/>
          <w:szCs w:val="28"/>
        </w:rPr>
        <w:t>Запрос цен</w:t>
      </w:r>
      <w:r w:rsidRPr="00341067">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E431C" w:rsidRPr="00341067" w:rsidRDefault="00DE431C" w:rsidP="00DE431C">
      <w:pPr>
        <w:spacing w:line="288" w:lineRule="auto"/>
        <w:ind w:firstLine="567"/>
        <w:jc w:val="both"/>
        <w:rPr>
          <w:b/>
          <w:sz w:val="28"/>
          <w:szCs w:val="28"/>
        </w:rPr>
      </w:pPr>
      <w:r w:rsidRPr="00341067">
        <w:rPr>
          <w:b/>
          <w:sz w:val="28"/>
          <w:szCs w:val="28"/>
        </w:rPr>
        <w:lastRenderedPageBreak/>
        <w:t xml:space="preserve">Заявка </w:t>
      </w:r>
      <w:r w:rsidRPr="00341067">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341067">
        <w:rPr>
          <w:b/>
          <w:sz w:val="28"/>
          <w:szCs w:val="28"/>
        </w:rPr>
        <w:t xml:space="preserve"> </w:t>
      </w:r>
    </w:p>
    <w:p w:rsidR="00DE431C" w:rsidRPr="00341067" w:rsidRDefault="00DE431C" w:rsidP="00DE431C">
      <w:pPr>
        <w:spacing w:line="288" w:lineRule="auto"/>
        <w:ind w:firstLine="567"/>
        <w:jc w:val="both"/>
        <w:rPr>
          <w:sz w:val="28"/>
          <w:szCs w:val="28"/>
        </w:rPr>
      </w:pPr>
      <w:r w:rsidRPr="00341067">
        <w:rPr>
          <w:b/>
          <w:sz w:val="28"/>
          <w:szCs w:val="28"/>
        </w:rPr>
        <w:t xml:space="preserve">Комиссия по закупкам </w:t>
      </w:r>
      <w:r w:rsidRPr="00341067">
        <w:rPr>
          <w:sz w:val="28"/>
        </w:rPr>
        <w:t>–</w:t>
      </w:r>
      <w:r w:rsidRPr="00341067">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E431C" w:rsidRPr="00341067" w:rsidRDefault="00DE431C" w:rsidP="00DE431C">
      <w:pPr>
        <w:spacing w:line="288" w:lineRule="auto"/>
        <w:ind w:firstLine="567"/>
        <w:jc w:val="both"/>
        <w:rPr>
          <w:sz w:val="28"/>
          <w:szCs w:val="28"/>
        </w:rPr>
      </w:pPr>
      <w:r w:rsidRPr="00341067">
        <w:rPr>
          <w:b/>
          <w:sz w:val="28"/>
          <w:szCs w:val="28"/>
        </w:rPr>
        <w:t xml:space="preserve">Конкурентная закупочная процедура </w:t>
      </w:r>
      <w:r w:rsidRPr="00341067">
        <w:rPr>
          <w:sz w:val="28"/>
        </w:rPr>
        <w:t xml:space="preserve">– </w:t>
      </w:r>
      <w:r w:rsidRPr="00341067">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E431C" w:rsidRPr="00341067" w:rsidRDefault="00DE431C" w:rsidP="00DE431C">
      <w:pPr>
        <w:spacing w:line="288" w:lineRule="auto"/>
        <w:ind w:firstLine="567"/>
        <w:jc w:val="both"/>
        <w:rPr>
          <w:sz w:val="28"/>
          <w:szCs w:val="28"/>
        </w:rPr>
      </w:pPr>
      <w:r w:rsidRPr="00341067">
        <w:rPr>
          <w:b/>
          <w:sz w:val="28"/>
          <w:szCs w:val="28"/>
        </w:rPr>
        <w:t>Лот</w:t>
      </w:r>
      <w:r w:rsidRPr="00341067">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E431C" w:rsidRPr="00341067" w:rsidRDefault="00DE431C" w:rsidP="00DE431C">
      <w:pPr>
        <w:spacing w:line="288" w:lineRule="auto"/>
        <w:ind w:firstLine="567"/>
        <w:jc w:val="both"/>
        <w:rPr>
          <w:sz w:val="28"/>
          <w:szCs w:val="28"/>
        </w:rPr>
      </w:pPr>
      <w:r w:rsidRPr="00341067">
        <w:rPr>
          <w:b/>
          <w:sz w:val="28"/>
          <w:szCs w:val="28"/>
        </w:rPr>
        <w:t>Начальная (максимальная) цена</w:t>
      </w:r>
      <w:r w:rsidRPr="00341067">
        <w:rPr>
          <w:sz w:val="28"/>
          <w:szCs w:val="28"/>
        </w:rPr>
        <w:t xml:space="preserve"> </w:t>
      </w:r>
      <w:r w:rsidRPr="00341067">
        <w:rPr>
          <w:b/>
          <w:sz w:val="28"/>
          <w:szCs w:val="28"/>
        </w:rPr>
        <w:t>договора</w:t>
      </w:r>
      <w:r w:rsidRPr="00341067">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E431C" w:rsidRPr="00341067" w:rsidRDefault="00DE431C" w:rsidP="00DE431C">
      <w:pPr>
        <w:spacing w:line="288" w:lineRule="auto"/>
        <w:ind w:firstLine="567"/>
        <w:jc w:val="both"/>
        <w:rPr>
          <w:sz w:val="28"/>
          <w:szCs w:val="28"/>
        </w:rPr>
      </w:pPr>
      <w:r w:rsidRPr="00341067">
        <w:rPr>
          <w:b/>
          <w:sz w:val="28"/>
          <w:szCs w:val="28"/>
        </w:rPr>
        <w:t xml:space="preserve">Орган внутреннего контроля </w:t>
      </w:r>
      <w:r w:rsidRPr="00341067">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341067">
        <w:rPr>
          <w:sz w:val="28"/>
          <w:szCs w:val="28"/>
          <w:lang w:bidi="ru-RU"/>
        </w:rPr>
        <w:t>Органа внутреннего контроля указываются на Сайте и в Закупочной документации;</w:t>
      </w:r>
    </w:p>
    <w:p w:rsidR="00DE431C" w:rsidRPr="00341067" w:rsidRDefault="00DE431C" w:rsidP="00DE431C">
      <w:pPr>
        <w:spacing w:line="288" w:lineRule="auto"/>
        <w:ind w:firstLine="567"/>
        <w:jc w:val="both"/>
        <w:rPr>
          <w:sz w:val="28"/>
          <w:szCs w:val="28"/>
        </w:rPr>
      </w:pPr>
      <w:r w:rsidRPr="00341067">
        <w:rPr>
          <w:b/>
          <w:sz w:val="28"/>
          <w:szCs w:val="28"/>
        </w:rPr>
        <w:lastRenderedPageBreak/>
        <w:t>Переторжка</w:t>
      </w:r>
      <w:r w:rsidRPr="00341067">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E431C" w:rsidRPr="00341067" w:rsidRDefault="00DE431C" w:rsidP="00DE431C">
      <w:pPr>
        <w:spacing w:line="288" w:lineRule="auto"/>
        <w:ind w:firstLine="567"/>
        <w:jc w:val="both"/>
        <w:rPr>
          <w:sz w:val="28"/>
          <w:szCs w:val="28"/>
        </w:rPr>
      </w:pPr>
      <w:r w:rsidRPr="00341067">
        <w:rPr>
          <w:b/>
          <w:sz w:val="28"/>
          <w:szCs w:val="28"/>
        </w:rPr>
        <w:t xml:space="preserve">Положение </w:t>
      </w:r>
      <w:r w:rsidRPr="00341067">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E431C" w:rsidRPr="00341067" w:rsidRDefault="00DE431C" w:rsidP="00DE431C">
      <w:pPr>
        <w:spacing w:line="288" w:lineRule="auto"/>
        <w:ind w:firstLine="567"/>
        <w:jc w:val="both"/>
        <w:rPr>
          <w:sz w:val="28"/>
          <w:szCs w:val="28"/>
        </w:rPr>
      </w:pPr>
      <w:r w:rsidRPr="00341067">
        <w:rPr>
          <w:b/>
          <w:sz w:val="28"/>
          <w:szCs w:val="28"/>
        </w:rPr>
        <w:t>Поставщик</w:t>
      </w:r>
      <w:r w:rsidRPr="00341067">
        <w:rPr>
          <w:sz w:val="28"/>
          <w:szCs w:val="28"/>
        </w:rPr>
        <w:t xml:space="preserve"> – лицо, с которым Заказчик заключает гражданско-правовой договор на приобретение Продукции;</w:t>
      </w:r>
    </w:p>
    <w:p w:rsidR="00DE431C" w:rsidRPr="00341067" w:rsidRDefault="00DE431C" w:rsidP="00DE431C">
      <w:pPr>
        <w:spacing w:line="288" w:lineRule="auto"/>
        <w:ind w:firstLine="567"/>
        <w:jc w:val="both"/>
        <w:rPr>
          <w:sz w:val="28"/>
          <w:szCs w:val="28"/>
        </w:rPr>
      </w:pPr>
      <w:r w:rsidRPr="00341067">
        <w:rPr>
          <w:b/>
          <w:sz w:val="28"/>
          <w:szCs w:val="28"/>
        </w:rPr>
        <w:t>Продукция</w:t>
      </w:r>
      <w:r w:rsidRPr="00341067">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E431C" w:rsidRPr="00341067" w:rsidRDefault="00DE431C" w:rsidP="00DE431C">
      <w:pPr>
        <w:spacing w:line="288" w:lineRule="auto"/>
        <w:ind w:firstLine="567"/>
        <w:jc w:val="both"/>
        <w:rPr>
          <w:sz w:val="28"/>
          <w:szCs w:val="28"/>
        </w:rPr>
      </w:pPr>
      <w:r w:rsidRPr="00341067">
        <w:rPr>
          <w:b/>
          <w:sz w:val="28"/>
          <w:szCs w:val="28"/>
        </w:rPr>
        <w:t>Сайт</w:t>
      </w:r>
      <w:r w:rsidRPr="00341067">
        <w:rPr>
          <w:sz w:val="28"/>
          <w:szCs w:val="28"/>
        </w:rPr>
        <w:t xml:space="preserve"> – сайт Заказчика в информационно-телекоммуникационной сети «Интернет»: </w:t>
      </w:r>
      <w:hyperlink r:id="rId10" w:history="1">
        <w:r w:rsidRPr="00341067">
          <w:rPr>
            <w:color w:val="0000FF"/>
            <w:sz w:val="28"/>
            <w:szCs w:val="28"/>
            <w:u w:val="single"/>
          </w:rPr>
          <w:t>www.asi.ru</w:t>
        </w:r>
      </w:hyperlink>
      <w:r w:rsidRPr="00341067">
        <w:rPr>
          <w:sz w:val="28"/>
          <w:szCs w:val="28"/>
        </w:rPr>
        <w:t>;</w:t>
      </w:r>
    </w:p>
    <w:p w:rsidR="00DE431C" w:rsidRPr="00341067" w:rsidRDefault="00DE431C" w:rsidP="00DE431C">
      <w:pPr>
        <w:spacing w:line="288" w:lineRule="auto"/>
        <w:ind w:firstLine="567"/>
        <w:jc w:val="both"/>
        <w:rPr>
          <w:sz w:val="28"/>
          <w:szCs w:val="28"/>
        </w:rPr>
      </w:pPr>
      <w:r w:rsidRPr="00341067">
        <w:rPr>
          <w:b/>
          <w:sz w:val="28"/>
          <w:szCs w:val="28"/>
        </w:rPr>
        <w:t xml:space="preserve">Участник закупки </w:t>
      </w:r>
      <w:r w:rsidRPr="00341067">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E431C" w:rsidRPr="00341067" w:rsidRDefault="00DE431C" w:rsidP="00DE431C">
      <w:pPr>
        <w:autoSpaceDE w:val="0"/>
        <w:autoSpaceDN w:val="0"/>
        <w:adjustRightInd w:val="0"/>
        <w:spacing w:line="288" w:lineRule="auto"/>
        <w:ind w:firstLine="539"/>
        <w:jc w:val="both"/>
        <w:rPr>
          <w:sz w:val="28"/>
          <w:szCs w:val="28"/>
        </w:rPr>
      </w:pPr>
      <w:r w:rsidRPr="00341067">
        <w:rPr>
          <w:b/>
          <w:sz w:val="28"/>
          <w:szCs w:val="28"/>
        </w:rPr>
        <w:t xml:space="preserve">Электронная торговая площадка, ЭТП </w:t>
      </w:r>
      <w:r w:rsidRPr="00341067">
        <w:rPr>
          <w:sz w:val="28"/>
          <w:szCs w:val="28"/>
        </w:rPr>
        <w:t>–</w:t>
      </w:r>
      <w:r w:rsidRPr="00341067">
        <w:rPr>
          <w:b/>
          <w:sz w:val="28"/>
          <w:szCs w:val="28"/>
        </w:rPr>
        <w:t xml:space="preserve"> </w:t>
      </w:r>
      <w:r w:rsidRPr="00341067">
        <w:rPr>
          <w:sz w:val="28"/>
          <w:szCs w:val="28"/>
        </w:rPr>
        <w:t xml:space="preserve">сайт в информационно-телекоммуникационной сети «Интернет», на котором Заказчик размещает </w:t>
      </w:r>
      <w:r w:rsidRPr="00341067">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E431C" w:rsidRPr="00341067" w:rsidRDefault="00DE431C" w:rsidP="00DE431C">
      <w:pPr>
        <w:spacing w:after="200" w:line="276" w:lineRule="auto"/>
        <w:rPr>
          <w:rFonts w:ascii="Calibri" w:eastAsia="Calibri" w:hAnsi="Calibri"/>
          <w:sz w:val="22"/>
          <w:szCs w:val="22"/>
          <w:lang w:eastAsia="en-US"/>
        </w:rPr>
        <w:sectPr w:rsidR="00DE431C" w:rsidRPr="00341067">
          <w:pgSz w:w="11906" w:h="16838"/>
          <w:pgMar w:top="1134" w:right="850" w:bottom="1134" w:left="1701" w:header="708" w:footer="708" w:gutter="0"/>
          <w:cols w:space="708"/>
          <w:docGrid w:linePitch="360"/>
        </w:sectPr>
      </w:pPr>
    </w:p>
    <w:p w:rsidR="00DE431C" w:rsidRPr="00341067" w:rsidRDefault="00DE431C" w:rsidP="00DE431C">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341067">
        <w:rPr>
          <w:b/>
          <w:bCs/>
          <w:sz w:val="28"/>
          <w:szCs w:val="28"/>
          <w:lang w:eastAsia="en-US"/>
        </w:rPr>
        <w:lastRenderedPageBreak/>
        <w:t>ОБЩИЕ УСЛОВИЯ ПРОВЕДЕНИЯ ЗАКУПКИ</w:t>
      </w:r>
      <w:bookmarkEnd w:id="2"/>
    </w:p>
    <w:p w:rsidR="00DE431C" w:rsidRPr="00341067" w:rsidRDefault="00DE431C" w:rsidP="00DE431C">
      <w:pPr>
        <w:keepNext/>
        <w:keepLines/>
        <w:numPr>
          <w:ilvl w:val="1"/>
          <w:numId w:val="5"/>
        </w:numPr>
        <w:spacing w:before="200" w:after="200" w:line="276" w:lineRule="auto"/>
        <w:outlineLvl w:val="1"/>
        <w:rPr>
          <w:b/>
          <w:bCs/>
          <w:sz w:val="28"/>
          <w:szCs w:val="28"/>
          <w:lang w:eastAsia="en-US"/>
        </w:rPr>
      </w:pPr>
      <w:bookmarkStart w:id="3" w:name="_Toc531131224"/>
      <w:r w:rsidRPr="00341067">
        <w:rPr>
          <w:b/>
          <w:bCs/>
          <w:sz w:val="28"/>
          <w:szCs w:val="28"/>
          <w:lang w:eastAsia="en-US"/>
        </w:rPr>
        <w:t>Общие положения</w:t>
      </w:r>
      <w:bookmarkEnd w:id="3"/>
    </w:p>
    <w:p w:rsidR="00DE431C" w:rsidRPr="00341067" w:rsidRDefault="00DE431C" w:rsidP="00DE431C">
      <w:pPr>
        <w:numPr>
          <w:ilvl w:val="2"/>
          <w:numId w:val="5"/>
        </w:numPr>
        <w:spacing w:after="200" w:line="276" w:lineRule="auto"/>
        <w:ind w:left="0" w:firstLine="567"/>
        <w:contextualSpacing/>
        <w:jc w:val="both"/>
        <w:rPr>
          <w:rFonts w:eastAsia="Calibri"/>
          <w:b/>
          <w:sz w:val="28"/>
          <w:szCs w:val="28"/>
          <w:lang w:eastAsia="en-US"/>
        </w:rPr>
      </w:pPr>
      <w:r w:rsidRPr="00341067">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Все расходы, связанные с участием в Закупочной процедуре, несет Участник закупки.</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bookmarkStart w:id="4" w:name="_Toc518471988"/>
      <w:bookmarkStart w:id="5" w:name="_Toc518491474"/>
      <w:bookmarkStart w:id="6" w:name="_Toc529283814"/>
      <w:bookmarkStart w:id="7" w:name="_Toc529283879"/>
      <w:bookmarkStart w:id="8" w:name="_Toc530655416"/>
      <w:bookmarkStart w:id="9" w:name="_Toc530997681"/>
      <w:bookmarkStart w:id="10" w:name="_Toc531083036"/>
      <w:bookmarkStart w:id="11" w:name="_Toc531127067"/>
      <w:bookmarkStart w:id="12" w:name="_Toc531131226"/>
      <w:bookmarkStart w:id="13" w:name="_Toc518471989"/>
      <w:bookmarkStart w:id="14" w:name="_Toc518491475"/>
      <w:bookmarkStart w:id="15" w:name="_Toc529283815"/>
      <w:bookmarkStart w:id="16" w:name="_Toc529283880"/>
      <w:bookmarkStart w:id="17" w:name="_Toc530655417"/>
      <w:bookmarkStart w:id="18" w:name="_Toc530997682"/>
      <w:bookmarkStart w:id="19" w:name="_Toc531083037"/>
      <w:bookmarkStart w:id="20" w:name="_Toc531127068"/>
      <w:bookmarkStart w:id="21" w:name="_Toc531131227"/>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DE431C" w:rsidRPr="00341067" w:rsidRDefault="00DE431C" w:rsidP="00DE431C">
      <w:pPr>
        <w:spacing w:after="200" w:line="276" w:lineRule="auto"/>
        <w:ind w:left="567"/>
        <w:contextualSpacing/>
        <w:jc w:val="both"/>
        <w:rPr>
          <w:rFonts w:eastAsia="Calibri"/>
          <w:sz w:val="28"/>
          <w:szCs w:val="28"/>
          <w:lang w:eastAsia="en-US"/>
        </w:rPr>
      </w:pPr>
      <w:bookmarkStart w:id="22" w:name="_Toc531131228"/>
    </w:p>
    <w:p w:rsidR="00DE431C" w:rsidRPr="00341067" w:rsidRDefault="00DE431C" w:rsidP="00DE431C">
      <w:pPr>
        <w:numPr>
          <w:ilvl w:val="1"/>
          <w:numId w:val="5"/>
        </w:numPr>
        <w:spacing w:after="200" w:line="276" w:lineRule="auto"/>
        <w:jc w:val="both"/>
        <w:rPr>
          <w:b/>
          <w:bCs/>
          <w:sz w:val="28"/>
          <w:szCs w:val="28"/>
          <w:lang w:eastAsia="en-US"/>
        </w:rPr>
      </w:pPr>
      <w:r w:rsidRPr="00341067">
        <w:rPr>
          <w:b/>
          <w:bCs/>
          <w:sz w:val="28"/>
          <w:szCs w:val="28"/>
          <w:lang w:eastAsia="en-US"/>
        </w:rPr>
        <w:t>Разъяснения Закупочной документации</w:t>
      </w:r>
      <w:bookmarkEnd w:id="22"/>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341067">
          <w:rPr>
            <w:rFonts w:eastAsia="Calibri"/>
            <w:color w:val="0000FF"/>
            <w:sz w:val="28"/>
            <w:szCs w:val="28"/>
            <w:u w:val="single"/>
            <w:lang w:eastAsia="en-US"/>
          </w:rPr>
          <w:t>III. ИНФОРМАЦИОННАЯ КАРТА ЗАКУПКИ</w:t>
        </w:r>
      </w:hyperlink>
      <w:r w:rsidRPr="00341067">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Участником закупки (уполномоченным им лицом) не требуется, и такой запрос может быть направлен в виде текстового сообщения. В случае направления запроса о </w:t>
      </w:r>
      <w:r w:rsidRPr="00341067">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DE431C" w:rsidRPr="00341067" w:rsidRDefault="00DE431C" w:rsidP="00DE431C">
      <w:pPr>
        <w:spacing w:after="200" w:line="276" w:lineRule="auto"/>
        <w:ind w:left="567"/>
        <w:contextualSpacing/>
        <w:jc w:val="both"/>
        <w:rPr>
          <w:rFonts w:eastAsia="Calibri"/>
          <w:sz w:val="28"/>
          <w:szCs w:val="28"/>
          <w:lang w:eastAsia="en-US"/>
        </w:rPr>
      </w:pPr>
    </w:p>
    <w:p w:rsidR="00DE431C" w:rsidRPr="00341067" w:rsidRDefault="00DE431C" w:rsidP="00DE431C">
      <w:pPr>
        <w:numPr>
          <w:ilvl w:val="1"/>
          <w:numId w:val="5"/>
        </w:numPr>
        <w:spacing w:after="200" w:line="276" w:lineRule="auto"/>
        <w:jc w:val="both"/>
        <w:rPr>
          <w:b/>
          <w:bCs/>
          <w:sz w:val="28"/>
          <w:szCs w:val="28"/>
          <w:lang w:eastAsia="en-US"/>
        </w:rPr>
      </w:pPr>
      <w:bookmarkStart w:id="23" w:name="_Toc531131229"/>
      <w:r w:rsidRPr="00341067">
        <w:rPr>
          <w:b/>
          <w:bCs/>
          <w:sz w:val="28"/>
          <w:szCs w:val="28"/>
          <w:lang w:eastAsia="en-US"/>
        </w:rPr>
        <w:t>Требования к Заявке</w:t>
      </w:r>
      <w:bookmarkEnd w:id="23"/>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Заявка подается в форме электронных документов посредством функционала Э</w:t>
      </w:r>
      <w:r w:rsidR="00E1405E" w:rsidRPr="00341067">
        <w:rPr>
          <w:rFonts w:eastAsia="Calibri"/>
          <w:sz w:val="28"/>
          <w:szCs w:val="28"/>
          <w:lang w:eastAsia="en-US"/>
        </w:rPr>
        <w:t>ТП</w:t>
      </w:r>
      <w:r w:rsidRPr="00341067">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341067">
          <w:rPr>
            <w:rFonts w:eastAsia="Calibri"/>
            <w:color w:val="0000FF"/>
            <w:sz w:val="28"/>
            <w:szCs w:val="28"/>
            <w:u w:val="single"/>
            <w:lang w:eastAsia="en-US"/>
          </w:rPr>
          <w:t>VI ФОРМА ЗАЯВКИ</w:t>
        </w:r>
      </w:hyperlink>
      <w:r w:rsidRPr="00341067">
        <w:rPr>
          <w:rFonts w:eastAsia="Calibri"/>
          <w:sz w:val="28"/>
          <w:szCs w:val="28"/>
          <w:lang w:eastAsia="en-US"/>
        </w:rPr>
        <w:t xml:space="preserve"> Закупочной документации. </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*.pdf или *.jpeg. Документы раздела </w:t>
      </w:r>
      <w:hyperlink w:anchor="_ФОРМА_ЗАЯВКИ" w:history="1">
        <w:r w:rsidRPr="00341067">
          <w:rPr>
            <w:rFonts w:eastAsia="Calibri"/>
            <w:color w:val="0000FF"/>
            <w:sz w:val="28"/>
            <w:szCs w:val="28"/>
            <w:u w:val="single"/>
            <w:lang w:eastAsia="en-US"/>
          </w:rPr>
          <w:t>VI ФОРМА ЗАЯВКИ</w:t>
        </w:r>
      </w:hyperlink>
      <w:r w:rsidRPr="00341067">
        <w:rPr>
          <w:rFonts w:eastAsia="Calibri"/>
          <w:sz w:val="28"/>
          <w:szCs w:val="28"/>
          <w:lang w:eastAsia="en-US"/>
        </w:rPr>
        <w:t xml:space="preserve"> Закупочной документации дополнительно предоставляются в формате *.doc или *.docx. Дополнительные технические требования к Заявке могут быть предусмотрены регламентом ЭТП.</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При подготовке Заявки не допускается использование факсимильных подписей.</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DE431C" w:rsidRPr="00341067" w:rsidRDefault="00DE431C" w:rsidP="00DE431C">
      <w:pPr>
        <w:spacing w:after="200" w:line="276" w:lineRule="auto"/>
        <w:ind w:left="567"/>
        <w:contextualSpacing/>
        <w:jc w:val="both"/>
        <w:rPr>
          <w:rFonts w:eastAsia="Calibri"/>
          <w:sz w:val="28"/>
          <w:szCs w:val="28"/>
          <w:lang w:eastAsia="en-US"/>
        </w:rPr>
      </w:pPr>
    </w:p>
    <w:p w:rsidR="00DE431C" w:rsidRPr="00341067" w:rsidRDefault="00DE431C" w:rsidP="00DE431C">
      <w:pPr>
        <w:numPr>
          <w:ilvl w:val="1"/>
          <w:numId w:val="5"/>
        </w:numPr>
        <w:spacing w:after="200" w:line="276" w:lineRule="auto"/>
        <w:jc w:val="both"/>
        <w:rPr>
          <w:b/>
          <w:bCs/>
          <w:sz w:val="28"/>
          <w:szCs w:val="28"/>
          <w:lang w:eastAsia="en-US"/>
        </w:rPr>
      </w:pPr>
      <w:bookmarkStart w:id="24" w:name="_Toc531131230"/>
      <w:r w:rsidRPr="00341067">
        <w:rPr>
          <w:b/>
          <w:bCs/>
          <w:sz w:val="28"/>
          <w:szCs w:val="28"/>
          <w:lang w:eastAsia="en-US"/>
        </w:rPr>
        <w:t>Рассмотрение и оценка Заявок</w:t>
      </w:r>
      <w:bookmarkEnd w:id="24"/>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Рассмотрение и оценка Заявок осуществляются в порядке, установленном Положением.</w:t>
      </w:r>
    </w:p>
    <w:p w:rsidR="00DE431C" w:rsidRPr="00341067" w:rsidRDefault="00DE431C" w:rsidP="00DE431C">
      <w:pPr>
        <w:spacing w:after="200" w:line="276" w:lineRule="auto"/>
        <w:ind w:left="1440"/>
        <w:contextualSpacing/>
        <w:jc w:val="both"/>
        <w:rPr>
          <w:b/>
          <w:bCs/>
          <w:sz w:val="28"/>
          <w:szCs w:val="28"/>
          <w:lang w:eastAsia="en-US"/>
        </w:rPr>
      </w:pPr>
    </w:p>
    <w:p w:rsidR="00DE431C" w:rsidRPr="00341067" w:rsidRDefault="00DE431C" w:rsidP="00DE431C">
      <w:pPr>
        <w:numPr>
          <w:ilvl w:val="1"/>
          <w:numId w:val="5"/>
        </w:numPr>
        <w:spacing w:after="200" w:line="276" w:lineRule="auto"/>
        <w:jc w:val="both"/>
        <w:rPr>
          <w:b/>
          <w:bCs/>
          <w:sz w:val="28"/>
          <w:szCs w:val="28"/>
          <w:lang w:eastAsia="en-US"/>
        </w:rPr>
      </w:pPr>
      <w:bookmarkStart w:id="25" w:name="_Toc531131231"/>
      <w:r w:rsidRPr="00341067">
        <w:rPr>
          <w:b/>
          <w:bCs/>
          <w:sz w:val="28"/>
          <w:szCs w:val="28"/>
          <w:lang w:eastAsia="en-US"/>
        </w:rPr>
        <w:t>Изменение и отзыв Заявок</w:t>
      </w:r>
      <w:bookmarkEnd w:id="25"/>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lastRenderedPageBreak/>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E431C" w:rsidRPr="00341067" w:rsidRDefault="00DE431C" w:rsidP="00DE431C">
      <w:pPr>
        <w:spacing w:after="200" w:line="276" w:lineRule="auto"/>
        <w:ind w:left="1440"/>
        <w:contextualSpacing/>
        <w:jc w:val="both"/>
        <w:rPr>
          <w:b/>
          <w:bCs/>
          <w:sz w:val="28"/>
          <w:szCs w:val="28"/>
          <w:lang w:eastAsia="en-US"/>
        </w:rPr>
      </w:pPr>
    </w:p>
    <w:p w:rsidR="00DE431C" w:rsidRPr="00341067" w:rsidRDefault="00DE431C" w:rsidP="00DE431C">
      <w:pPr>
        <w:numPr>
          <w:ilvl w:val="1"/>
          <w:numId w:val="5"/>
        </w:numPr>
        <w:spacing w:after="200" w:line="276" w:lineRule="auto"/>
        <w:jc w:val="both"/>
        <w:rPr>
          <w:b/>
          <w:bCs/>
          <w:sz w:val="28"/>
          <w:szCs w:val="28"/>
          <w:lang w:eastAsia="en-US"/>
        </w:rPr>
      </w:pPr>
      <w:bookmarkStart w:id="26" w:name="_Toc531131232"/>
      <w:r w:rsidRPr="00341067">
        <w:rPr>
          <w:b/>
          <w:bCs/>
          <w:sz w:val="28"/>
          <w:szCs w:val="28"/>
          <w:lang w:eastAsia="en-US"/>
        </w:rPr>
        <w:t>Порядок применения антидемпинговых мер</w:t>
      </w:r>
      <w:bookmarkEnd w:id="26"/>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bookmarkStart w:id="27" w:name="_Ref530655247"/>
      <w:r w:rsidRPr="00341067">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27"/>
      <w:r w:rsidRPr="00341067">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E1405E" w:rsidRPr="00341067">
        <w:rPr>
          <w:rFonts w:eastAsia="Calibri"/>
          <w:sz w:val="28"/>
          <w:szCs w:val="28"/>
          <w:lang w:eastAsia="en-US"/>
        </w:rPr>
        <w:t>ой (максимальной) цены договора.</w:t>
      </w:r>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Непредставление информации, указанной в п. </w:t>
      </w:r>
      <w:r w:rsidRPr="00341067">
        <w:rPr>
          <w:rFonts w:eastAsia="Calibri"/>
          <w:sz w:val="28"/>
          <w:szCs w:val="28"/>
          <w:lang w:eastAsia="en-US"/>
        </w:rPr>
        <w:fldChar w:fldCharType="begin"/>
      </w:r>
      <w:r w:rsidRPr="00341067">
        <w:rPr>
          <w:rFonts w:eastAsia="Calibri"/>
          <w:sz w:val="28"/>
          <w:szCs w:val="28"/>
          <w:lang w:eastAsia="en-US"/>
        </w:rPr>
        <w:instrText xml:space="preserve"> REF _Ref530655247 \r \h  \* MERGEFORMAT </w:instrText>
      </w:r>
      <w:r w:rsidRPr="00341067">
        <w:rPr>
          <w:rFonts w:eastAsia="Calibri"/>
          <w:sz w:val="28"/>
          <w:szCs w:val="28"/>
          <w:lang w:eastAsia="en-US"/>
        </w:rPr>
      </w:r>
      <w:r w:rsidRPr="00341067">
        <w:rPr>
          <w:rFonts w:eastAsia="Calibri"/>
          <w:sz w:val="28"/>
          <w:szCs w:val="28"/>
          <w:lang w:eastAsia="en-US"/>
        </w:rPr>
        <w:fldChar w:fldCharType="separate"/>
      </w:r>
      <w:r w:rsidRPr="00341067">
        <w:rPr>
          <w:rFonts w:eastAsia="Calibri"/>
          <w:sz w:val="28"/>
          <w:szCs w:val="28"/>
          <w:lang w:eastAsia="en-US"/>
        </w:rPr>
        <w:t>2.6.1</w:t>
      </w:r>
      <w:r w:rsidRPr="00341067">
        <w:rPr>
          <w:rFonts w:eastAsia="Calibri"/>
          <w:sz w:val="28"/>
          <w:szCs w:val="28"/>
          <w:lang w:eastAsia="en-US"/>
        </w:rPr>
        <w:fldChar w:fldCharType="end"/>
      </w:r>
      <w:r w:rsidRPr="00341067">
        <w:rPr>
          <w:rFonts w:eastAsia="Calibri"/>
          <w:sz w:val="28"/>
          <w:szCs w:val="28"/>
          <w:lang w:eastAsia="en-US"/>
        </w:rPr>
        <w:t xml:space="preserve"> Закупочной документации, </w:t>
      </w:r>
      <w:bookmarkStart w:id="28" w:name="_Toc517948088"/>
      <w:bookmarkStart w:id="29" w:name="_Toc517954872"/>
      <w:bookmarkStart w:id="30" w:name="_Toc517969449"/>
      <w:bookmarkStart w:id="31" w:name="_Toc518035487"/>
      <w:bookmarkStart w:id="32" w:name="_Toc518048141"/>
      <w:bookmarkStart w:id="33" w:name="_Toc518377067"/>
      <w:bookmarkStart w:id="34" w:name="_Toc518395795"/>
      <w:bookmarkStart w:id="35" w:name="_Toc518398410"/>
      <w:bookmarkStart w:id="36" w:name="_Toc520222652"/>
      <w:bookmarkStart w:id="37" w:name="_Toc520314389"/>
      <w:bookmarkStart w:id="38" w:name="_Toc520319321"/>
      <w:bookmarkStart w:id="39" w:name="_Toc520577467"/>
      <w:bookmarkStart w:id="40" w:name="_Toc517948089"/>
      <w:bookmarkStart w:id="41" w:name="_Toc517954873"/>
      <w:bookmarkStart w:id="42" w:name="_Toc517969450"/>
      <w:bookmarkStart w:id="43" w:name="_Toc518035488"/>
      <w:bookmarkStart w:id="44" w:name="_Toc518048142"/>
      <w:bookmarkStart w:id="45" w:name="_Toc518377068"/>
      <w:bookmarkStart w:id="46" w:name="_Toc518395796"/>
      <w:bookmarkStart w:id="47" w:name="_Toc518398411"/>
      <w:bookmarkStart w:id="48" w:name="_Toc520222653"/>
      <w:bookmarkStart w:id="49" w:name="_Toc520314390"/>
      <w:bookmarkStart w:id="50" w:name="_Toc520319322"/>
      <w:bookmarkStart w:id="51" w:name="_Toc520577468"/>
      <w:bookmarkStart w:id="52" w:name="_Toc517948094"/>
      <w:bookmarkStart w:id="53" w:name="_Toc517954878"/>
      <w:bookmarkStart w:id="54" w:name="_Toc517969455"/>
      <w:bookmarkStart w:id="55" w:name="_Toc518035493"/>
      <w:bookmarkStart w:id="56" w:name="_Toc518048147"/>
      <w:bookmarkStart w:id="57" w:name="_Toc518377073"/>
      <w:bookmarkStart w:id="58" w:name="_Toc518395801"/>
      <w:bookmarkStart w:id="59" w:name="_Toc518398416"/>
      <w:bookmarkStart w:id="60" w:name="_Toc520222658"/>
      <w:bookmarkStart w:id="61" w:name="_Toc520314395"/>
      <w:bookmarkStart w:id="62" w:name="_Toc520319327"/>
      <w:bookmarkStart w:id="63" w:name="_Toc520577473"/>
      <w:bookmarkStart w:id="64" w:name="_Toc517948099"/>
      <w:bookmarkStart w:id="65" w:name="_Toc517954883"/>
      <w:bookmarkStart w:id="66" w:name="_Toc517969460"/>
      <w:bookmarkStart w:id="67" w:name="_Toc518035498"/>
      <w:bookmarkStart w:id="68" w:name="_Toc518048152"/>
      <w:bookmarkStart w:id="69" w:name="_Toc518377078"/>
      <w:bookmarkStart w:id="70" w:name="_Toc518395806"/>
      <w:bookmarkStart w:id="71" w:name="_Toc518398421"/>
      <w:bookmarkStart w:id="72" w:name="_Toc520222663"/>
      <w:bookmarkStart w:id="73" w:name="_Toc520314400"/>
      <w:bookmarkStart w:id="74" w:name="_Toc520319332"/>
      <w:bookmarkStart w:id="75" w:name="_Toc520577478"/>
      <w:bookmarkStart w:id="76" w:name="_ВНУТРЕННИЙ_КАТАЛОГ_ПРОДУКЦИИ"/>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341067">
        <w:rPr>
          <w:rFonts w:eastAsia="Calibri"/>
          <w:sz w:val="28"/>
          <w:szCs w:val="28"/>
          <w:lang w:eastAsia="en-US"/>
        </w:rPr>
        <w:t>влечет за собой отклонение Заявки соответствующего Участника закупки.</w:t>
      </w:r>
    </w:p>
    <w:p w:rsidR="00DE431C" w:rsidRPr="00341067" w:rsidRDefault="00DE431C" w:rsidP="00DE431C">
      <w:pPr>
        <w:spacing w:after="200" w:line="276" w:lineRule="auto"/>
        <w:ind w:left="567"/>
        <w:contextualSpacing/>
        <w:jc w:val="both"/>
        <w:rPr>
          <w:rFonts w:eastAsia="Calibri"/>
          <w:sz w:val="28"/>
          <w:szCs w:val="28"/>
          <w:lang w:eastAsia="en-US"/>
        </w:rPr>
      </w:pPr>
    </w:p>
    <w:p w:rsidR="00DE431C" w:rsidRPr="00341067" w:rsidRDefault="00DE431C" w:rsidP="00DE431C">
      <w:pPr>
        <w:numPr>
          <w:ilvl w:val="1"/>
          <w:numId w:val="5"/>
        </w:numPr>
        <w:spacing w:after="200" w:line="276" w:lineRule="auto"/>
        <w:jc w:val="both"/>
        <w:rPr>
          <w:b/>
          <w:bCs/>
          <w:sz w:val="28"/>
          <w:szCs w:val="28"/>
          <w:lang w:eastAsia="en-US"/>
        </w:rPr>
      </w:pPr>
      <w:bookmarkStart w:id="77" w:name="_Toc531131233"/>
      <w:r w:rsidRPr="00341067">
        <w:rPr>
          <w:b/>
          <w:bCs/>
          <w:sz w:val="28"/>
          <w:szCs w:val="28"/>
          <w:lang w:eastAsia="en-US"/>
        </w:rPr>
        <w:t>Заключение договора</w:t>
      </w:r>
      <w:bookmarkEnd w:id="77"/>
    </w:p>
    <w:p w:rsidR="00DE431C" w:rsidRPr="00341067" w:rsidRDefault="00DE431C" w:rsidP="00DE431C">
      <w:pPr>
        <w:numPr>
          <w:ilvl w:val="2"/>
          <w:numId w:val="5"/>
        </w:numPr>
        <w:spacing w:after="200" w:line="276" w:lineRule="auto"/>
        <w:ind w:left="0" w:firstLine="567"/>
        <w:contextualSpacing/>
        <w:jc w:val="both"/>
        <w:rPr>
          <w:rFonts w:eastAsia="Calibri"/>
          <w:sz w:val="28"/>
          <w:szCs w:val="28"/>
          <w:lang w:eastAsia="en-US"/>
        </w:rPr>
      </w:pPr>
      <w:r w:rsidRPr="00341067">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E431C" w:rsidRPr="00341067" w:rsidRDefault="00DE431C" w:rsidP="00DE431C">
      <w:pPr>
        <w:numPr>
          <w:ilvl w:val="0"/>
          <w:numId w:val="7"/>
        </w:numPr>
        <w:spacing w:after="200" w:line="276" w:lineRule="auto"/>
        <w:contextualSpacing/>
        <w:rPr>
          <w:rFonts w:eastAsia="Calibri"/>
          <w:sz w:val="28"/>
          <w:szCs w:val="28"/>
          <w:lang w:eastAsia="en-US"/>
        </w:rPr>
        <w:sectPr w:rsidR="00DE431C" w:rsidRPr="00341067">
          <w:pgSz w:w="11906" w:h="16838"/>
          <w:pgMar w:top="1134" w:right="850" w:bottom="1134" w:left="1701" w:header="708" w:footer="708" w:gutter="0"/>
          <w:cols w:space="708"/>
          <w:docGrid w:linePitch="360"/>
        </w:sectPr>
      </w:pPr>
    </w:p>
    <w:p w:rsidR="00DE431C" w:rsidRPr="00341067" w:rsidRDefault="00DE431C" w:rsidP="00DE431C">
      <w:pPr>
        <w:keepNext/>
        <w:keepLines/>
        <w:spacing w:before="480" w:after="200" w:line="276" w:lineRule="auto"/>
        <w:jc w:val="center"/>
        <w:outlineLvl w:val="0"/>
        <w:rPr>
          <w:b/>
          <w:bCs/>
          <w:sz w:val="28"/>
          <w:szCs w:val="28"/>
          <w:lang w:eastAsia="en-US"/>
        </w:rPr>
      </w:pPr>
      <w:bookmarkStart w:id="78" w:name="_III._ИНФОРМАЦИОННАЯ_КАРТА"/>
      <w:bookmarkStart w:id="79" w:name="_Toc531131234"/>
      <w:bookmarkEnd w:id="78"/>
      <w:r w:rsidRPr="00341067">
        <w:rPr>
          <w:b/>
          <w:bCs/>
          <w:sz w:val="28"/>
          <w:szCs w:val="28"/>
          <w:lang w:eastAsia="en-US"/>
        </w:rPr>
        <w:lastRenderedPageBreak/>
        <w:t>III.</w:t>
      </w:r>
      <w:r w:rsidRPr="00341067">
        <w:rPr>
          <w:b/>
          <w:bCs/>
          <w:sz w:val="28"/>
          <w:szCs w:val="28"/>
          <w:lang w:eastAsia="en-US"/>
        </w:rPr>
        <w:tab/>
        <w:t>ИНФОРМАЦИОННАЯ КАРТА ЗАКУПКИ</w:t>
      </w:r>
      <w:bookmarkEnd w:id="79"/>
    </w:p>
    <w:p w:rsidR="00DE431C" w:rsidRPr="00341067" w:rsidRDefault="00DE431C" w:rsidP="00DE431C">
      <w:pPr>
        <w:spacing w:after="200" w:line="276" w:lineRule="auto"/>
        <w:jc w:val="both"/>
        <w:rPr>
          <w:rFonts w:eastAsia="Calibri"/>
          <w:sz w:val="28"/>
          <w:szCs w:val="28"/>
          <w:lang w:eastAsia="en-US"/>
        </w:rPr>
      </w:pPr>
      <w:r w:rsidRPr="00341067">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341067">
          <w:rPr>
            <w:rFonts w:eastAsia="Calibri"/>
            <w:color w:val="0000FF"/>
            <w:sz w:val="28"/>
            <w:szCs w:val="28"/>
            <w:u w:val="single"/>
            <w:lang w:val="en-US" w:eastAsia="en-US"/>
          </w:rPr>
          <w:t>II</w:t>
        </w:r>
        <w:r w:rsidRPr="00341067">
          <w:rPr>
            <w:rFonts w:eastAsia="Calibri"/>
            <w:color w:val="0000FF"/>
            <w:sz w:val="28"/>
            <w:szCs w:val="28"/>
            <w:u w:val="single"/>
            <w:lang w:eastAsia="en-US"/>
          </w:rPr>
          <w:t xml:space="preserve"> ОБЩИЕ УСЛОВИЯ ПРОВЕДЕНИЯ ЗАКУПКИ</w:t>
        </w:r>
      </w:hyperlink>
      <w:r w:rsidRPr="00341067">
        <w:rPr>
          <w:rFonts w:eastAsia="Calibri"/>
          <w:sz w:val="28"/>
          <w:szCs w:val="28"/>
          <w:lang w:eastAsia="en-US"/>
        </w:rPr>
        <w:t xml:space="preserve"> 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3.1.</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Информация о Заказчике</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rPr>
            </w:pPr>
            <w:r w:rsidRPr="00341067">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E431C" w:rsidRPr="00341067" w:rsidRDefault="00DE431C" w:rsidP="00664C3C">
            <w:pPr>
              <w:rPr>
                <w:rFonts w:ascii="Times New Roman" w:hAnsi="Times New Roman"/>
                <w:lang w:eastAsia="ru-RU"/>
              </w:rPr>
            </w:pPr>
            <w:r w:rsidRPr="00341067">
              <w:rPr>
                <w:rFonts w:ascii="Times New Roman" w:hAnsi="Times New Roman"/>
                <w:b/>
                <w:bCs/>
                <w:lang w:eastAsia="ru-RU"/>
              </w:rPr>
              <w:t>Место нахождения:</w:t>
            </w:r>
            <w:r w:rsidRPr="00341067">
              <w:rPr>
                <w:rFonts w:ascii="Times New Roman" w:hAnsi="Times New Roman"/>
                <w:lang w:eastAsia="ru-RU"/>
              </w:rPr>
              <w:t xml:space="preserve"> 121099, г. Москва, ул. Новый Арбат, д. 36</w:t>
            </w:r>
          </w:p>
          <w:p w:rsidR="00DE431C" w:rsidRPr="00341067" w:rsidRDefault="00DE431C" w:rsidP="00664C3C">
            <w:pPr>
              <w:rPr>
                <w:rFonts w:ascii="Times New Roman" w:hAnsi="Times New Roman"/>
                <w:lang w:eastAsia="ru-RU"/>
              </w:rPr>
            </w:pPr>
            <w:r w:rsidRPr="00341067">
              <w:rPr>
                <w:rFonts w:ascii="Times New Roman" w:hAnsi="Times New Roman"/>
                <w:b/>
                <w:bCs/>
                <w:lang w:eastAsia="ru-RU"/>
              </w:rPr>
              <w:t>Почтовый адрес:</w:t>
            </w:r>
            <w:r w:rsidRPr="00341067">
              <w:rPr>
                <w:rFonts w:ascii="Times New Roman" w:hAnsi="Times New Roman"/>
                <w:lang w:eastAsia="ru-RU"/>
              </w:rPr>
              <w:t xml:space="preserve"> 121099, г. Москва, ул. Новый Арбат, д. 36 </w:t>
            </w:r>
          </w:p>
          <w:p w:rsidR="00DE431C" w:rsidRPr="00341067" w:rsidRDefault="00DE431C" w:rsidP="00664C3C">
            <w:pPr>
              <w:rPr>
                <w:rFonts w:ascii="Times New Roman" w:hAnsi="Times New Roman"/>
                <w:color w:val="808080"/>
                <w:lang w:eastAsia="ru-RU"/>
              </w:rPr>
            </w:pPr>
            <w:r w:rsidRPr="00341067">
              <w:rPr>
                <w:rFonts w:ascii="Times New Roman" w:hAnsi="Times New Roman"/>
                <w:b/>
                <w:bCs/>
                <w:lang w:eastAsia="ru-RU"/>
              </w:rPr>
              <w:t>Контактный телефон:</w:t>
            </w:r>
            <w:r w:rsidRPr="00341067">
              <w:rPr>
                <w:rFonts w:ascii="Times New Roman" w:hAnsi="Times New Roman"/>
                <w:lang w:eastAsia="ru-RU"/>
              </w:rPr>
              <w:t xml:space="preserve"> </w:t>
            </w:r>
            <w:r w:rsidRPr="00341067">
              <w:rPr>
                <w:rFonts w:ascii="Times New Roman" w:hAnsi="Times New Roman"/>
                <w:color w:val="000000" w:themeColor="text1"/>
                <w:lang w:eastAsia="ru-RU"/>
              </w:rPr>
              <w:t>+7 (495) 690-91-29 (доб. 419)</w:t>
            </w:r>
          </w:p>
          <w:p w:rsidR="00DE431C" w:rsidRPr="00341067" w:rsidRDefault="00DE431C" w:rsidP="00664C3C">
            <w:pPr>
              <w:jc w:val="both"/>
              <w:rPr>
                <w:rFonts w:ascii="Times New Roman" w:hAnsi="Times New Roman"/>
                <w:i/>
                <w:color w:val="808080"/>
                <w:u w:val="single"/>
                <w:lang w:eastAsia="ru-RU"/>
              </w:rPr>
            </w:pPr>
            <w:r w:rsidRPr="00341067">
              <w:rPr>
                <w:rFonts w:ascii="Times New Roman" w:hAnsi="Times New Roman"/>
                <w:b/>
                <w:bCs/>
                <w:lang w:eastAsia="ru-RU"/>
              </w:rPr>
              <w:t xml:space="preserve">Адрес электронной почты: </w:t>
            </w:r>
            <w:hyperlink r:id="rId11" w:history="1">
              <w:r w:rsidRPr="00341067">
                <w:rPr>
                  <w:rStyle w:val="aa"/>
                  <w:rFonts w:ascii="Times New Roman" w:hAnsi="Times New Roman"/>
                  <w:color w:val="000000" w:themeColor="text1"/>
                  <w:u w:val="none"/>
                  <w:lang w:eastAsia="ru-RU"/>
                </w:rPr>
                <w:t>dm.fedorov@asi.ru</w:t>
              </w:r>
            </w:hyperlink>
          </w:p>
          <w:p w:rsidR="00DE431C" w:rsidRPr="00341067" w:rsidRDefault="00DE431C" w:rsidP="00664C3C">
            <w:pPr>
              <w:jc w:val="both"/>
              <w:rPr>
                <w:rFonts w:ascii="Times New Roman" w:hAnsi="Times New Roman"/>
              </w:rPr>
            </w:pPr>
            <w:r w:rsidRPr="00341067">
              <w:rPr>
                <w:rFonts w:ascii="Times New Roman" w:hAnsi="Times New Roman"/>
                <w:b/>
                <w:bCs/>
                <w:lang w:eastAsia="ru-RU"/>
              </w:rPr>
              <w:t xml:space="preserve">Контактное лицо: </w:t>
            </w:r>
            <w:r w:rsidRPr="00341067">
              <w:rPr>
                <w:rFonts w:ascii="Times New Roman" w:hAnsi="Times New Roman"/>
                <w:bCs/>
                <w:color w:val="000000" w:themeColor="text1"/>
                <w:lang w:eastAsia="ru-RU"/>
              </w:rPr>
              <w:t>Федоров Дмитрий Михайлович</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3.2.</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Способ и форма Закупки, количество лотов, дополнительные элементы Закупочной процедуры</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rPr>
            </w:pPr>
            <w:r w:rsidRPr="00341067">
              <w:rPr>
                <w:rFonts w:ascii="Times New Roman" w:hAnsi="Times New Roman"/>
              </w:rPr>
              <w:t>Способ Закупки: Запрос предложений</w:t>
            </w:r>
          </w:p>
          <w:p w:rsidR="00DE431C" w:rsidRPr="00341067" w:rsidRDefault="00DE431C" w:rsidP="00664C3C">
            <w:pPr>
              <w:jc w:val="both"/>
              <w:rPr>
                <w:rFonts w:ascii="Times New Roman" w:hAnsi="Times New Roman"/>
              </w:rPr>
            </w:pPr>
            <w:r w:rsidRPr="00341067">
              <w:rPr>
                <w:rFonts w:ascii="Times New Roman" w:hAnsi="Times New Roman"/>
              </w:rPr>
              <w:t>Форма Закупки:</w:t>
            </w:r>
          </w:p>
          <w:p w:rsidR="00DE431C" w:rsidRPr="00341067" w:rsidRDefault="00DE431C" w:rsidP="00664C3C">
            <w:pPr>
              <w:numPr>
                <w:ilvl w:val="0"/>
                <w:numId w:val="8"/>
              </w:numPr>
              <w:contextualSpacing/>
              <w:jc w:val="both"/>
              <w:rPr>
                <w:rFonts w:ascii="Times New Roman" w:hAnsi="Times New Roman"/>
              </w:rPr>
            </w:pPr>
            <w:r w:rsidRPr="00341067">
              <w:rPr>
                <w:rFonts w:ascii="Times New Roman" w:hAnsi="Times New Roman"/>
              </w:rPr>
              <w:t xml:space="preserve">открытая; </w:t>
            </w:r>
          </w:p>
          <w:p w:rsidR="00DE431C" w:rsidRPr="00341067" w:rsidRDefault="00DE431C" w:rsidP="00664C3C">
            <w:pPr>
              <w:numPr>
                <w:ilvl w:val="0"/>
                <w:numId w:val="8"/>
              </w:numPr>
              <w:contextualSpacing/>
              <w:jc w:val="both"/>
              <w:rPr>
                <w:rFonts w:ascii="Times New Roman" w:hAnsi="Times New Roman"/>
              </w:rPr>
            </w:pPr>
            <w:r w:rsidRPr="00341067">
              <w:rPr>
                <w:rFonts w:ascii="Times New Roman" w:hAnsi="Times New Roman"/>
              </w:rPr>
              <w:t>в электронной форме.</w:t>
            </w:r>
          </w:p>
          <w:p w:rsidR="00DE431C" w:rsidRPr="00341067" w:rsidRDefault="00DE431C" w:rsidP="00664C3C">
            <w:pPr>
              <w:jc w:val="both"/>
              <w:rPr>
                <w:rFonts w:ascii="Times New Roman" w:hAnsi="Times New Roman"/>
              </w:rPr>
            </w:pPr>
            <w:r w:rsidRPr="00341067">
              <w:rPr>
                <w:rFonts w:ascii="Times New Roman" w:hAnsi="Times New Roman"/>
              </w:rPr>
              <w:t>Количество лотов в Закупке: один</w:t>
            </w:r>
          </w:p>
          <w:p w:rsidR="00DE431C" w:rsidRPr="00341067" w:rsidRDefault="00DE431C" w:rsidP="00664C3C">
            <w:pPr>
              <w:jc w:val="both"/>
              <w:rPr>
                <w:rFonts w:ascii="Times New Roman" w:hAnsi="Times New Roman"/>
              </w:rPr>
            </w:pPr>
            <w:r w:rsidRPr="00341067">
              <w:rPr>
                <w:rFonts w:ascii="Times New Roman" w:hAnsi="Times New Roman"/>
              </w:rPr>
              <w:t>Дополнительные элементы Закупочной процедуры:</w:t>
            </w:r>
          </w:p>
          <w:p w:rsidR="00DE431C" w:rsidRPr="00341067" w:rsidRDefault="00DE431C" w:rsidP="00664C3C">
            <w:pPr>
              <w:numPr>
                <w:ilvl w:val="0"/>
                <w:numId w:val="32"/>
              </w:numPr>
              <w:contextualSpacing/>
              <w:jc w:val="both"/>
              <w:rPr>
                <w:rFonts w:ascii="Times New Roman" w:hAnsi="Times New Roman"/>
                <w:color w:val="000000" w:themeColor="text1"/>
              </w:rPr>
            </w:pPr>
            <w:r w:rsidRPr="00341067">
              <w:rPr>
                <w:rFonts w:ascii="Times New Roman" w:hAnsi="Times New Roman"/>
                <w:color w:val="000000" w:themeColor="text1"/>
              </w:rPr>
              <w:t>с возможностью проведения переговоров;</w:t>
            </w:r>
          </w:p>
          <w:p w:rsidR="00DE431C" w:rsidRPr="00341067" w:rsidRDefault="00DE431C" w:rsidP="00664C3C">
            <w:pPr>
              <w:numPr>
                <w:ilvl w:val="0"/>
                <w:numId w:val="32"/>
              </w:numPr>
              <w:contextualSpacing/>
              <w:jc w:val="both"/>
              <w:rPr>
                <w:rFonts w:ascii="Times New Roman" w:hAnsi="Times New Roman"/>
                <w:color w:val="000000" w:themeColor="text1"/>
              </w:rPr>
            </w:pPr>
            <w:r w:rsidRPr="00341067">
              <w:rPr>
                <w:rFonts w:ascii="Times New Roman" w:hAnsi="Times New Roman"/>
                <w:color w:val="000000" w:themeColor="text1"/>
              </w:rPr>
              <w:t>с проведением обязательных переговоров о снижении цены с единственным Участником закупки;</w:t>
            </w:r>
          </w:p>
          <w:p w:rsidR="00DE431C" w:rsidRPr="00341067" w:rsidRDefault="00DE431C" w:rsidP="00664C3C">
            <w:pPr>
              <w:numPr>
                <w:ilvl w:val="0"/>
                <w:numId w:val="32"/>
              </w:numPr>
              <w:contextualSpacing/>
              <w:jc w:val="both"/>
              <w:rPr>
                <w:rFonts w:ascii="Times New Roman" w:hAnsi="Times New Roman"/>
                <w:color w:val="000000" w:themeColor="text1"/>
              </w:rPr>
            </w:pPr>
            <w:r w:rsidRPr="00341067">
              <w:rPr>
                <w:rFonts w:ascii="Times New Roman" w:hAnsi="Times New Roman"/>
                <w:color w:val="000000" w:themeColor="text1"/>
              </w:rPr>
              <w:t>с возможностью проведения Переторжки;</w:t>
            </w:r>
          </w:p>
          <w:p w:rsidR="00DE431C" w:rsidRPr="00341067" w:rsidRDefault="00DE431C" w:rsidP="00664C3C">
            <w:pPr>
              <w:numPr>
                <w:ilvl w:val="0"/>
                <w:numId w:val="32"/>
              </w:numPr>
              <w:contextualSpacing/>
              <w:jc w:val="both"/>
              <w:rPr>
                <w:rFonts w:ascii="Times New Roman" w:hAnsi="Times New Roman"/>
                <w:color w:val="000000" w:themeColor="text1"/>
              </w:rPr>
            </w:pPr>
            <w:r w:rsidRPr="00341067">
              <w:rPr>
                <w:rFonts w:ascii="Times New Roman" w:hAnsi="Times New Roman"/>
                <w:color w:val="000000" w:themeColor="text1"/>
              </w:rPr>
              <w:t>c возможностью заключения по результатам Закупочной процедуры одного договора.</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3.3.</w:t>
            </w:r>
          </w:p>
        </w:tc>
        <w:tc>
          <w:tcPr>
            <w:tcW w:w="8725" w:type="dxa"/>
            <w:shd w:val="clear" w:color="auto" w:fill="A6A6A6" w:themeFill="background1" w:themeFillShade="A6"/>
          </w:tcPr>
          <w:p w:rsidR="00DE431C" w:rsidRPr="00341067" w:rsidRDefault="00DE431C" w:rsidP="00664C3C">
            <w:pPr>
              <w:jc w:val="both"/>
              <w:rPr>
                <w:rFonts w:ascii="Times New Roman" w:hAnsi="Times New Roman"/>
              </w:rPr>
            </w:pPr>
            <w:r w:rsidRPr="00341067">
              <w:rPr>
                <w:rFonts w:ascii="Times New Roman" w:hAnsi="Times New Roman"/>
                <w:b/>
                <w:bCs/>
              </w:rPr>
              <w:t>Предмет договора</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rPr>
            </w:pPr>
            <w:r w:rsidRPr="00341067">
              <w:rPr>
                <w:rFonts w:ascii="Times New Roman" w:hAnsi="Times New Roman"/>
                <w:bCs/>
                <w:color w:val="000000" w:themeColor="text1"/>
                <w:lang w:eastAsia="ru-RU"/>
              </w:rPr>
              <w:t>Услуги по модернизации и сопровождению цифровой платформы по поддержке молодежных проектов «Конструкториум»</w:t>
            </w:r>
            <w:r w:rsidR="00E1405E" w:rsidRPr="00341067">
              <w:rPr>
                <w:rFonts w:ascii="Times New Roman" w:hAnsi="Times New Roman"/>
                <w:bCs/>
                <w:color w:val="000000" w:themeColor="text1"/>
                <w:lang w:eastAsia="ru-RU"/>
              </w:rPr>
              <w:t>.</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 xml:space="preserve">3.4. </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 xml:space="preserve">Требования к Участникам закупки </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numPr>
                <w:ilvl w:val="0"/>
                <w:numId w:val="9"/>
              </w:numPr>
              <w:ind w:left="0" w:firstLine="0"/>
              <w:contextualSpacing/>
              <w:jc w:val="both"/>
              <w:rPr>
                <w:rFonts w:ascii="Times New Roman" w:hAnsi="Times New Roman"/>
              </w:rPr>
            </w:pPr>
            <w:r w:rsidRPr="00341067">
              <w:rPr>
                <w:rFonts w:ascii="Times New Roman" w:hAnsi="Times New Roman"/>
              </w:rPr>
              <w:t>Прохождение Аккредитации в порядке, предусмотренном подразделом 4.5 Положения.</w:t>
            </w:r>
          </w:p>
          <w:p w:rsidR="00DE431C" w:rsidRPr="00341067" w:rsidRDefault="00DE431C" w:rsidP="00664C3C">
            <w:pPr>
              <w:numPr>
                <w:ilvl w:val="0"/>
                <w:numId w:val="9"/>
              </w:numPr>
              <w:ind w:left="0" w:firstLine="0"/>
              <w:contextualSpacing/>
              <w:jc w:val="both"/>
              <w:rPr>
                <w:rFonts w:ascii="Times New Roman" w:hAnsi="Times New Roman"/>
              </w:rPr>
            </w:pPr>
            <w:r w:rsidRPr="00341067">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p>
          <w:p w:rsidR="00DE431C" w:rsidRPr="00341067" w:rsidRDefault="00DE431C" w:rsidP="00664C3C">
            <w:pPr>
              <w:numPr>
                <w:ilvl w:val="0"/>
                <w:numId w:val="9"/>
              </w:numPr>
              <w:ind w:left="0" w:firstLine="0"/>
              <w:contextualSpacing/>
              <w:jc w:val="both"/>
              <w:rPr>
                <w:rFonts w:ascii="Times New Roman" w:hAnsi="Times New Roman"/>
              </w:rPr>
            </w:pPr>
            <w:r w:rsidRPr="00341067">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sidRPr="00341067">
              <w:rPr>
                <w:rFonts w:ascii="Times New Roman" w:hAnsi="Times New Roman"/>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E431C" w:rsidRPr="00341067" w:rsidRDefault="00DE431C" w:rsidP="00664C3C">
            <w:pPr>
              <w:numPr>
                <w:ilvl w:val="0"/>
                <w:numId w:val="9"/>
              </w:numPr>
              <w:ind w:left="0" w:firstLine="0"/>
              <w:contextualSpacing/>
              <w:jc w:val="both"/>
              <w:rPr>
                <w:rFonts w:ascii="Times New Roman" w:hAnsi="Times New Roman"/>
              </w:rPr>
            </w:pPr>
            <w:r w:rsidRPr="00341067">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E431C" w:rsidRPr="00341067" w:rsidRDefault="00DE431C" w:rsidP="00664C3C">
            <w:pPr>
              <w:numPr>
                <w:ilvl w:val="0"/>
                <w:numId w:val="9"/>
              </w:numPr>
              <w:ind w:left="0" w:firstLine="0"/>
              <w:contextualSpacing/>
              <w:jc w:val="both"/>
              <w:rPr>
                <w:rFonts w:ascii="Times New Roman" w:hAnsi="Times New Roman"/>
              </w:rPr>
            </w:pPr>
            <w:r w:rsidRPr="00341067">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E431C" w:rsidRPr="00341067" w:rsidRDefault="00DE431C" w:rsidP="00664C3C">
            <w:pPr>
              <w:contextualSpacing/>
              <w:jc w:val="both"/>
              <w:rPr>
                <w:rFonts w:ascii="Times New Roman" w:hAnsi="Times New Roman"/>
              </w:rPr>
            </w:pPr>
          </w:p>
          <w:p w:rsidR="00DE431C" w:rsidRPr="00341067" w:rsidRDefault="00DE431C" w:rsidP="00664C3C">
            <w:pPr>
              <w:contextualSpacing/>
              <w:jc w:val="both"/>
              <w:rPr>
                <w:rFonts w:ascii="Times New Roman" w:hAnsi="Times New Roman"/>
              </w:rPr>
            </w:pPr>
            <w:r w:rsidRPr="00341067">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341067">
              <w:rPr>
                <w:sz w:val="22"/>
                <w:szCs w:val="22"/>
              </w:rPr>
              <w:t xml:space="preserve"> </w:t>
            </w:r>
            <w:r w:rsidRPr="00341067">
              <w:rPr>
                <w:rFonts w:ascii="Times New Roman" w:hAnsi="Times New Roman"/>
              </w:rPr>
              <w:t>Закупочной документации.</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lastRenderedPageBreak/>
              <w:t xml:space="preserve">3.5. </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Требования к содержанию, форме, оформлению и составу Заявки</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rPr>
            </w:pPr>
            <w:r w:rsidRPr="00341067">
              <w:rPr>
                <w:rFonts w:ascii="Times New Roman" w:hAnsi="Times New Roman"/>
              </w:rPr>
              <w:t>В Заявку включаются следующие сведения и документы:</w:t>
            </w:r>
          </w:p>
          <w:p w:rsidR="00DE431C" w:rsidRPr="00341067" w:rsidRDefault="00DE431C" w:rsidP="00664C3C">
            <w:pPr>
              <w:numPr>
                <w:ilvl w:val="0"/>
                <w:numId w:val="10"/>
              </w:numPr>
              <w:ind w:left="0" w:firstLine="0"/>
              <w:contextualSpacing/>
              <w:jc w:val="both"/>
              <w:rPr>
                <w:rFonts w:ascii="Times New Roman" w:hAnsi="Times New Roman"/>
              </w:rPr>
            </w:pPr>
            <w:r w:rsidRPr="00341067">
              <w:rPr>
                <w:rFonts w:ascii="Times New Roman" w:hAnsi="Times New Roman"/>
              </w:rPr>
              <w:t xml:space="preserve">Заявка по форме, установленной разделом </w:t>
            </w:r>
            <w:hyperlink w:anchor="_ФОРМА_ЗАЯВКИ" w:history="1">
              <w:r w:rsidRPr="00341067">
                <w:rPr>
                  <w:rFonts w:ascii="Times New Roman" w:hAnsi="Times New Roman"/>
                  <w:color w:val="0000FF"/>
                  <w:u w:val="single"/>
                </w:rPr>
                <w:t>VI. ФОРМА ЗАЯВКИ</w:t>
              </w:r>
            </w:hyperlink>
            <w:r w:rsidRPr="00341067">
              <w:rPr>
                <w:rFonts w:ascii="Times New Roman" w:hAnsi="Times New Roman"/>
              </w:rPr>
              <w:t xml:space="preserve"> Закупочной документации, с включенными в нее приложениями.</w:t>
            </w:r>
          </w:p>
          <w:p w:rsidR="00DE431C" w:rsidRPr="00341067" w:rsidRDefault="00DE431C" w:rsidP="00664C3C">
            <w:pPr>
              <w:numPr>
                <w:ilvl w:val="0"/>
                <w:numId w:val="10"/>
              </w:numPr>
              <w:ind w:left="0" w:firstLine="0"/>
              <w:contextualSpacing/>
              <w:jc w:val="both"/>
              <w:rPr>
                <w:rFonts w:ascii="Times New Roman" w:hAnsi="Times New Roman"/>
              </w:rPr>
            </w:pPr>
            <w:r w:rsidRPr="00341067">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E431C" w:rsidRPr="00341067" w:rsidRDefault="00DE431C" w:rsidP="00664C3C">
            <w:pPr>
              <w:numPr>
                <w:ilvl w:val="1"/>
                <w:numId w:val="10"/>
              </w:numPr>
              <w:contextualSpacing/>
              <w:jc w:val="both"/>
              <w:rPr>
                <w:rFonts w:ascii="Times New Roman" w:hAnsi="Times New Roman"/>
              </w:rPr>
            </w:pPr>
            <w:r w:rsidRPr="00341067">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341067">
                <w:rPr>
                  <w:rFonts w:ascii="Times New Roman" w:hAnsi="Times New Roman"/>
                  <w:color w:val="0000FF"/>
                  <w:u w:val="single"/>
                </w:rPr>
                <w:t>VI. ФОРМА ЗАЯВКИ</w:t>
              </w:r>
            </w:hyperlink>
            <w:r w:rsidRPr="00341067">
              <w:rPr>
                <w:rFonts w:ascii="Times New Roman" w:hAnsi="Times New Roman"/>
              </w:rPr>
              <w:t xml:space="preserve"> Закупочной документации); </w:t>
            </w:r>
          </w:p>
          <w:p w:rsidR="00DE431C" w:rsidRPr="00341067" w:rsidRDefault="00DE431C" w:rsidP="00664C3C">
            <w:pPr>
              <w:numPr>
                <w:ilvl w:val="1"/>
                <w:numId w:val="10"/>
              </w:numPr>
              <w:contextualSpacing/>
              <w:jc w:val="both"/>
              <w:rPr>
                <w:rFonts w:ascii="Times New Roman" w:hAnsi="Times New Roman"/>
              </w:rPr>
            </w:pPr>
            <w:r w:rsidRPr="00341067">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p>
          <w:p w:rsidR="00DE431C" w:rsidRPr="00341067" w:rsidRDefault="00DE431C" w:rsidP="00664C3C">
            <w:pPr>
              <w:contextualSpacing/>
              <w:jc w:val="both"/>
              <w:rPr>
                <w:rFonts w:ascii="Times New Roman" w:hAnsi="Times New Roman"/>
              </w:rPr>
            </w:pPr>
            <w:r w:rsidRPr="00341067">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E431C" w:rsidRPr="00341067" w:rsidRDefault="00DE431C" w:rsidP="00664C3C">
            <w:pPr>
              <w:numPr>
                <w:ilvl w:val="0"/>
                <w:numId w:val="10"/>
              </w:numPr>
              <w:ind w:left="0" w:firstLine="0"/>
              <w:contextualSpacing/>
              <w:jc w:val="both"/>
              <w:rPr>
                <w:rFonts w:ascii="Times New Roman" w:hAnsi="Times New Roman"/>
              </w:rPr>
            </w:pPr>
            <w:r w:rsidRPr="00341067">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341067">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341067">
                <w:rPr>
                  <w:rFonts w:ascii="Times New Roman" w:hAnsi="Times New Roman"/>
                  <w:color w:val="0000FF"/>
                  <w:u w:val="single"/>
                </w:rPr>
                <w:t>VII. ФОРМА ЗАЯВЛЕНИЯ НА АККРЕДИТАЦИЮ</w:t>
              </w:r>
            </w:hyperlink>
            <w:r w:rsidRPr="00341067">
              <w:rPr>
                <w:rFonts w:ascii="Times New Roman" w:hAnsi="Times New Roman"/>
                <w:color w:val="0000FF"/>
                <w:u w:val="single"/>
              </w:rPr>
              <w:t>,</w:t>
            </w:r>
            <w:r w:rsidRPr="00341067">
              <w:rPr>
                <w:rFonts w:ascii="Times New Roman" w:hAnsi="Times New Roman"/>
                <w:color w:val="0000FF"/>
              </w:rPr>
              <w:t xml:space="preserve"> </w:t>
            </w:r>
            <w:hyperlink w:anchor="_ТРЕБОВАНИЯ_И_ПЕРЕЧЕНЬ" w:history="1">
              <w:r w:rsidRPr="00341067">
                <w:rPr>
                  <w:rFonts w:ascii="Times New Roman" w:hAnsi="Times New Roman"/>
                  <w:color w:val="0000FF"/>
                  <w:u w:val="single"/>
                </w:rPr>
                <w:t>VIII. ТРЕБОВАНИЯ И ПЕРЕЧЕНЬ ДОКУМЕНТОВ ДЛЯ ПРОХОЖДЕНИЯ АККРЕДИТАЦИИ</w:t>
              </w:r>
            </w:hyperlink>
            <w:r w:rsidRPr="00341067">
              <w:rPr>
                <w:rFonts w:ascii="Times New Roman" w:hAnsi="Times New Roman"/>
              </w:rPr>
              <w:t xml:space="preserve"> Закупочной документации.</w:t>
            </w:r>
          </w:p>
          <w:p w:rsidR="00DE431C" w:rsidRPr="00341067" w:rsidRDefault="00DE431C" w:rsidP="00664C3C">
            <w:pPr>
              <w:contextualSpacing/>
              <w:jc w:val="both"/>
              <w:rPr>
                <w:rFonts w:ascii="Times New Roman" w:hAnsi="Times New Roman"/>
                <w:b/>
                <w:u w:val="single"/>
              </w:rPr>
            </w:pPr>
            <w:r w:rsidRPr="00341067">
              <w:rPr>
                <w:rFonts w:ascii="Times New Roman" w:hAnsi="Times New Roman"/>
                <w:b/>
                <w:u w:val="single"/>
              </w:rPr>
              <w:t>Аккредитация не требуется для Участников закупки</w:t>
            </w:r>
            <w:r w:rsidRPr="00341067">
              <w:rPr>
                <w:rFonts w:ascii="Times New Roman" w:hAnsi="Times New Roman"/>
                <w:sz w:val="28"/>
                <w:szCs w:val="28"/>
                <w:u w:val="single"/>
                <w:lang w:eastAsia="ru-RU"/>
              </w:rPr>
              <w:t>-</w:t>
            </w:r>
            <w:r w:rsidRPr="00341067">
              <w:rPr>
                <w:rFonts w:ascii="Times New Roman" w:hAnsi="Times New Roman"/>
                <w:b/>
                <w:u w:val="single"/>
              </w:rPr>
              <w:t>физических лиц, не являющихся индивидуальными предпринимателями.</w:t>
            </w:r>
          </w:p>
          <w:p w:rsidR="00DE431C" w:rsidRPr="00341067" w:rsidRDefault="00DE431C" w:rsidP="00664C3C">
            <w:pPr>
              <w:numPr>
                <w:ilvl w:val="0"/>
                <w:numId w:val="10"/>
              </w:numPr>
              <w:ind w:left="0" w:firstLine="0"/>
              <w:contextualSpacing/>
              <w:jc w:val="both"/>
              <w:rPr>
                <w:rFonts w:ascii="Times New Roman" w:hAnsi="Times New Roman"/>
                <w:b/>
                <w:bCs/>
              </w:rPr>
            </w:pPr>
            <w:r w:rsidRPr="00341067">
              <w:rPr>
                <w:rFonts w:ascii="Times New Roman" w:hAnsi="Times New Roman"/>
                <w:b/>
              </w:rPr>
              <w:t>В случае подачи Заявки Участником закупки, на которого не распространяется требование об Аккредитации</w:t>
            </w:r>
            <w:r w:rsidRPr="00341067">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341067">
                <w:rPr>
                  <w:rFonts w:ascii="Times New Roman" w:hAnsi="Times New Roman"/>
                  <w:color w:val="0000FF"/>
                  <w:u w:val="single"/>
                </w:rPr>
                <w:t>VII. ФОРМА ЗАЯВЛЕНИЯ НА АККРЕДИТАЦИЮ</w:t>
              </w:r>
            </w:hyperlink>
            <w:r w:rsidRPr="00341067">
              <w:rPr>
                <w:rFonts w:ascii="Times New Roman" w:hAnsi="Times New Roman"/>
              </w:rPr>
              <w:t xml:space="preserve"> Закупочной документации.</w:t>
            </w:r>
          </w:p>
          <w:p w:rsidR="00DE431C" w:rsidRPr="00341067" w:rsidRDefault="00DE431C" w:rsidP="00664C3C">
            <w:pPr>
              <w:numPr>
                <w:ilvl w:val="0"/>
                <w:numId w:val="10"/>
              </w:numPr>
              <w:ind w:left="0" w:firstLine="0"/>
              <w:contextualSpacing/>
              <w:jc w:val="both"/>
              <w:rPr>
                <w:rFonts w:ascii="Times New Roman" w:hAnsi="Times New Roman"/>
                <w:b/>
                <w:bCs/>
              </w:rPr>
            </w:pPr>
            <w:r w:rsidRPr="00341067">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341067">
              <w:rPr>
                <w:rFonts w:ascii="Times New Roman" w:hAnsi="Times New Roman"/>
              </w:rPr>
              <w:t xml:space="preserve"> </w:t>
            </w:r>
            <w:r w:rsidRPr="00341067">
              <w:rPr>
                <w:rFonts w:ascii="Times New Roman" w:hAnsi="Times New Roman"/>
              </w:rPr>
              <w:lastRenderedPageBreak/>
              <w:t xml:space="preserve">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E431C" w:rsidRPr="00341067" w:rsidRDefault="00DE431C" w:rsidP="00664C3C">
            <w:pPr>
              <w:ind w:firstLine="721"/>
              <w:contextualSpacing/>
              <w:jc w:val="both"/>
              <w:rPr>
                <w:rFonts w:ascii="Times New Roman" w:hAnsi="Times New Roman"/>
              </w:rPr>
            </w:pPr>
            <w:r w:rsidRPr="00341067">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E431C" w:rsidRPr="00341067" w:rsidRDefault="00DE431C" w:rsidP="00664C3C">
            <w:pPr>
              <w:ind w:firstLine="721"/>
              <w:contextualSpacing/>
              <w:jc w:val="both"/>
              <w:rPr>
                <w:rFonts w:ascii="Times New Roman" w:hAnsi="Times New Roman"/>
              </w:rPr>
            </w:pPr>
            <w:r w:rsidRPr="00341067">
              <w:rPr>
                <w:rFonts w:ascii="Times New Roman" w:hAnsi="Times New Roman"/>
              </w:rPr>
              <w:t>Непредставление информации влечет за собой отклонение Заявки соответствующего Участника закупки.</w:t>
            </w:r>
          </w:p>
          <w:p w:rsidR="00DE431C" w:rsidRPr="00341067" w:rsidRDefault="00DE431C" w:rsidP="00664C3C">
            <w:pPr>
              <w:contextualSpacing/>
              <w:jc w:val="both"/>
              <w:rPr>
                <w:rFonts w:ascii="Times New Roman" w:hAnsi="Times New Roman"/>
              </w:rPr>
            </w:pPr>
          </w:p>
          <w:p w:rsidR="00DE431C" w:rsidRPr="00341067" w:rsidRDefault="00DE431C" w:rsidP="00664C3C">
            <w:pPr>
              <w:numPr>
                <w:ilvl w:val="0"/>
                <w:numId w:val="10"/>
              </w:numPr>
              <w:ind w:left="0" w:firstLine="0"/>
              <w:contextualSpacing/>
              <w:jc w:val="both"/>
              <w:rPr>
                <w:rFonts w:ascii="Times New Roman" w:hAnsi="Times New Roman"/>
                <w:b/>
              </w:rPr>
            </w:pPr>
            <w:bookmarkStart w:id="80" w:name="подункт5"/>
            <w:bookmarkEnd w:id="80"/>
            <w:r w:rsidRPr="00341067">
              <w:rPr>
                <w:rFonts w:ascii="Times New Roman" w:hAnsi="Times New Roman"/>
                <w:b/>
              </w:rPr>
              <w:t xml:space="preserve">Документы, которыми Участники закупки подтверждают заявленные ими значения по неценовым критериям оценки Заявок, а именно: </w:t>
            </w:r>
          </w:p>
          <w:p w:rsidR="00DE431C" w:rsidRPr="00341067" w:rsidRDefault="00DE431C" w:rsidP="00664C3C">
            <w:pPr>
              <w:numPr>
                <w:ilvl w:val="0"/>
                <w:numId w:val="65"/>
              </w:numPr>
              <w:contextualSpacing/>
              <w:jc w:val="both"/>
              <w:rPr>
                <w:rFonts w:ascii="Times New Roman" w:hAnsi="Times New Roman"/>
              </w:rPr>
            </w:pPr>
            <w:r w:rsidRPr="00341067">
              <w:rPr>
                <w:rFonts w:ascii="Times New Roman" w:hAnsi="Times New Roman"/>
              </w:rPr>
              <w:t>Форма 4. Сведения об опыте осуществления поставок, выполнения работ или оказания услуг, с</w:t>
            </w:r>
            <w:r w:rsidR="000044D5">
              <w:rPr>
                <w:rFonts w:ascii="Times New Roman" w:hAnsi="Times New Roman"/>
              </w:rPr>
              <w:t>оответствующих предмету закупки;</w:t>
            </w:r>
          </w:p>
          <w:p w:rsidR="00DE431C" w:rsidRDefault="00DE431C" w:rsidP="00664C3C">
            <w:pPr>
              <w:numPr>
                <w:ilvl w:val="0"/>
                <w:numId w:val="65"/>
              </w:numPr>
              <w:contextualSpacing/>
              <w:jc w:val="both"/>
              <w:rPr>
                <w:rFonts w:ascii="Times New Roman" w:hAnsi="Times New Roman"/>
              </w:rPr>
            </w:pPr>
            <w:r w:rsidRPr="00341067">
              <w:rPr>
                <w:rFonts w:ascii="Times New Roman" w:hAnsi="Times New Roman"/>
              </w:rPr>
              <w:t>Форма 5. Сведения о трудовых ресурсах</w:t>
            </w:r>
            <w:r w:rsidR="000044D5">
              <w:rPr>
                <w:rFonts w:ascii="Times New Roman" w:hAnsi="Times New Roman"/>
              </w:rPr>
              <w:t>;</w:t>
            </w:r>
          </w:p>
          <w:p w:rsidR="000044D5" w:rsidRDefault="000044D5" w:rsidP="000044D5">
            <w:pPr>
              <w:numPr>
                <w:ilvl w:val="0"/>
                <w:numId w:val="65"/>
              </w:numPr>
              <w:contextualSpacing/>
              <w:jc w:val="both"/>
              <w:rPr>
                <w:rFonts w:ascii="Times New Roman" w:hAnsi="Times New Roman"/>
              </w:rPr>
            </w:pPr>
            <w:r>
              <w:rPr>
                <w:rFonts w:ascii="Times New Roman" w:hAnsi="Times New Roman"/>
              </w:rPr>
              <w:t>к</w:t>
            </w:r>
            <w:r w:rsidRPr="000044D5">
              <w:rPr>
                <w:rFonts w:ascii="Times New Roman" w:hAnsi="Times New Roman"/>
              </w:rPr>
              <w:t xml:space="preserve">опии дипломов, подтверждающих наличие </w:t>
            </w:r>
            <w:r>
              <w:rPr>
                <w:rFonts w:ascii="Times New Roman" w:hAnsi="Times New Roman"/>
              </w:rPr>
              <w:t xml:space="preserve">высшего технического или экономического образования </w:t>
            </w:r>
            <w:r w:rsidRPr="000044D5">
              <w:rPr>
                <w:rFonts w:ascii="Times New Roman" w:hAnsi="Times New Roman"/>
              </w:rPr>
              <w:t>у сотрудников, привлечённых Участником к выполнению проекта</w:t>
            </w:r>
            <w:r>
              <w:rPr>
                <w:rFonts w:ascii="Times New Roman" w:hAnsi="Times New Roman"/>
              </w:rPr>
              <w:t>;</w:t>
            </w:r>
          </w:p>
          <w:p w:rsidR="000044D5" w:rsidRPr="000044D5" w:rsidRDefault="000044D5" w:rsidP="000044D5">
            <w:pPr>
              <w:numPr>
                <w:ilvl w:val="0"/>
                <w:numId w:val="65"/>
              </w:numPr>
              <w:contextualSpacing/>
              <w:jc w:val="both"/>
              <w:rPr>
                <w:rFonts w:ascii="Times New Roman" w:hAnsi="Times New Roman"/>
              </w:rPr>
            </w:pPr>
            <w:r w:rsidRPr="000044D5">
              <w:rPr>
                <w:rFonts w:ascii="Times New Roman" w:hAnsi="Times New Roman"/>
              </w:rPr>
              <w:t>копий трудовых книжек либо копи</w:t>
            </w:r>
            <w:r>
              <w:rPr>
                <w:rFonts w:ascii="Times New Roman" w:hAnsi="Times New Roman"/>
              </w:rPr>
              <w:t>и</w:t>
            </w:r>
            <w:r w:rsidRPr="000044D5">
              <w:rPr>
                <w:rFonts w:ascii="Times New Roman" w:hAnsi="Times New Roman"/>
              </w:rPr>
              <w:t xml:space="preserve"> трудовых договоров сотрудников, которые будут привлечены Участником к выполнению проекта;</w:t>
            </w:r>
          </w:p>
          <w:p w:rsidR="000044D5" w:rsidRDefault="000044D5" w:rsidP="000044D5">
            <w:pPr>
              <w:numPr>
                <w:ilvl w:val="0"/>
                <w:numId w:val="65"/>
              </w:numPr>
              <w:contextualSpacing/>
              <w:jc w:val="both"/>
              <w:rPr>
                <w:rFonts w:ascii="Times New Roman" w:hAnsi="Times New Roman"/>
              </w:rPr>
            </w:pPr>
            <w:r w:rsidRPr="000044D5">
              <w:rPr>
                <w:rFonts w:ascii="Times New Roman" w:hAnsi="Times New Roman"/>
              </w:rPr>
              <w:t>Гарантийное письмо с перечнем сотрудников, которые будут привлечены Участником к выполнению проекта</w:t>
            </w:r>
            <w:r>
              <w:rPr>
                <w:rFonts w:ascii="Times New Roman" w:hAnsi="Times New Roman"/>
              </w:rPr>
              <w:t>;</w:t>
            </w:r>
          </w:p>
          <w:p w:rsidR="000044D5" w:rsidRDefault="000044D5" w:rsidP="000044D5">
            <w:pPr>
              <w:numPr>
                <w:ilvl w:val="0"/>
                <w:numId w:val="65"/>
              </w:numPr>
              <w:contextualSpacing/>
              <w:jc w:val="both"/>
              <w:rPr>
                <w:rFonts w:ascii="Times New Roman" w:hAnsi="Times New Roman"/>
              </w:rPr>
            </w:pPr>
            <w:r w:rsidRPr="000044D5">
              <w:rPr>
                <w:rFonts w:ascii="Times New Roman" w:hAnsi="Times New Roman"/>
              </w:rPr>
              <w:t>копи</w:t>
            </w:r>
            <w:r>
              <w:rPr>
                <w:rFonts w:ascii="Times New Roman" w:hAnsi="Times New Roman"/>
              </w:rPr>
              <w:t>я</w:t>
            </w:r>
            <w:r w:rsidRPr="000044D5">
              <w:rPr>
                <w:rFonts w:ascii="Times New Roman" w:hAnsi="Times New Roman"/>
              </w:rPr>
              <w:t xml:space="preserve"> Свидетельств</w:t>
            </w:r>
            <w:r>
              <w:rPr>
                <w:rFonts w:ascii="Times New Roman" w:hAnsi="Times New Roman"/>
              </w:rPr>
              <w:t>а</w:t>
            </w:r>
            <w:r w:rsidRPr="000044D5">
              <w:rPr>
                <w:rFonts w:ascii="Times New Roman" w:hAnsi="Times New Roman"/>
              </w:rPr>
              <w:t xml:space="preserve"> о государственной регистрации программ для ЭВМ, подтверждающих авторство указанных специалистов при создании программ для ЭВМ</w:t>
            </w:r>
            <w:r>
              <w:rPr>
                <w:rFonts w:ascii="Times New Roman" w:hAnsi="Times New Roman"/>
              </w:rPr>
              <w:t>;</w:t>
            </w:r>
          </w:p>
          <w:p w:rsidR="00D11E29" w:rsidRDefault="00D76844" w:rsidP="00664C3C">
            <w:pPr>
              <w:numPr>
                <w:ilvl w:val="0"/>
                <w:numId w:val="65"/>
              </w:numPr>
              <w:contextualSpacing/>
              <w:jc w:val="both"/>
              <w:rPr>
                <w:rFonts w:ascii="Times New Roman" w:hAnsi="Times New Roman"/>
              </w:rPr>
            </w:pPr>
            <w:r>
              <w:rPr>
                <w:rFonts w:ascii="Times New Roman" w:hAnsi="Times New Roman"/>
              </w:rPr>
              <w:t xml:space="preserve">копии </w:t>
            </w:r>
            <w:r w:rsidRPr="00D76844">
              <w:rPr>
                <w:rFonts w:ascii="Times New Roman" w:hAnsi="Times New Roman"/>
              </w:rPr>
              <w:t>исполненных договоров (контрактов), включая все Приложения, в области проектирования, разработки, внедрения, развития, сопровождения информационных систем, по которым исполнение завершено в течение трех лет до даты размещения Закупочной документации на Сайте и (или) на ЭТП и цена каждого из которых не менее 25% Начальной (максимальной) цены договора. Исполнение договоров (контрактов) подтверждается копиями актов выполненных работ (оказанных услуг)</w:t>
            </w:r>
            <w:r>
              <w:rPr>
                <w:rFonts w:ascii="Times New Roman" w:hAnsi="Times New Roman"/>
              </w:rPr>
              <w:t>.</w:t>
            </w:r>
          </w:p>
          <w:p w:rsidR="00D11E29" w:rsidRDefault="00D11E29" w:rsidP="00664C3C">
            <w:pPr>
              <w:numPr>
                <w:ilvl w:val="0"/>
                <w:numId w:val="65"/>
              </w:numPr>
              <w:contextualSpacing/>
              <w:jc w:val="both"/>
              <w:rPr>
                <w:rFonts w:ascii="Times New Roman" w:hAnsi="Times New Roman"/>
              </w:rPr>
            </w:pPr>
            <w:r>
              <w:rPr>
                <w:rFonts w:ascii="Times New Roman" w:hAnsi="Times New Roman"/>
              </w:rPr>
              <w:t>копии исполненных договоров</w:t>
            </w:r>
            <w:r w:rsidRPr="00D11E29">
              <w:rPr>
                <w:rFonts w:ascii="Times New Roman" w:hAnsi="Times New Roman"/>
              </w:rPr>
              <w:t xml:space="preserve"> (контракт</w:t>
            </w:r>
            <w:r>
              <w:rPr>
                <w:rFonts w:ascii="Times New Roman" w:hAnsi="Times New Roman"/>
              </w:rPr>
              <w:t>ов</w:t>
            </w:r>
            <w:r w:rsidRPr="00D11E29">
              <w:rPr>
                <w:rFonts w:ascii="Times New Roman" w:hAnsi="Times New Roman"/>
              </w:rPr>
              <w:t>) в области разработки мобильных приложений, по которым исполнение завершено в течение трех лет до даты размещения Закупочной документации на Сайте и (или) на ЭТП и цена каждого из которых не менее 25% Начальной (максимальной) цены договора. Исполнение договоров (контрактов) подтверждается актами выполненных работ (оказанных услуг)</w:t>
            </w:r>
            <w:r>
              <w:rPr>
                <w:rFonts w:ascii="Times New Roman" w:hAnsi="Times New Roman"/>
              </w:rPr>
              <w:t>;</w:t>
            </w:r>
          </w:p>
          <w:p w:rsidR="000044D5" w:rsidRDefault="00D11E29" w:rsidP="00664C3C">
            <w:pPr>
              <w:numPr>
                <w:ilvl w:val="0"/>
                <w:numId w:val="65"/>
              </w:numPr>
              <w:contextualSpacing/>
              <w:jc w:val="both"/>
              <w:rPr>
                <w:rFonts w:ascii="Times New Roman" w:hAnsi="Times New Roman"/>
              </w:rPr>
            </w:pPr>
            <w:r>
              <w:rPr>
                <w:rFonts w:ascii="Times New Roman" w:hAnsi="Times New Roman"/>
              </w:rPr>
              <w:t xml:space="preserve">копии </w:t>
            </w:r>
            <w:r w:rsidRPr="00D11E29">
              <w:rPr>
                <w:rFonts w:ascii="Times New Roman" w:hAnsi="Times New Roman"/>
              </w:rPr>
              <w:t>положительных отзывов (благодарственных писем) по исполненным договорам (контрактам),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w:t>
            </w:r>
            <w:r>
              <w:rPr>
                <w:rFonts w:ascii="Times New Roman" w:hAnsi="Times New Roman"/>
              </w:rPr>
              <w:t>льными видами юридических лиц»;</w:t>
            </w:r>
          </w:p>
          <w:p w:rsidR="00D11E29" w:rsidRPr="00D11E29" w:rsidRDefault="00D11E29" w:rsidP="00664C3C">
            <w:pPr>
              <w:numPr>
                <w:ilvl w:val="0"/>
                <w:numId w:val="65"/>
              </w:numPr>
              <w:contextualSpacing/>
              <w:jc w:val="both"/>
              <w:rPr>
                <w:rFonts w:ascii="Times New Roman" w:hAnsi="Times New Roman"/>
              </w:rPr>
            </w:pPr>
            <w:r>
              <w:rPr>
                <w:rFonts w:ascii="Times New Roman" w:hAnsi="Times New Roman"/>
              </w:rPr>
              <w:t>предложение Участника по выполнению тестового задания.</w:t>
            </w:r>
          </w:p>
          <w:p w:rsidR="000044D5" w:rsidRDefault="000044D5" w:rsidP="00664C3C">
            <w:pPr>
              <w:contextualSpacing/>
              <w:jc w:val="both"/>
              <w:rPr>
                <w:rFonts w:ascii="Times New Roman" w:hAnsi="Times New Roman"/>
              </w:rPr>
            </w:pPr>
          </w:p>
          <w:p w:rsidR="00DE431C" w:rsidRPr="00341067" w:rsidRDefault="00DE431C" w:rsidP="00664C3C">
            <w:pPr>
              <w:contextualSpacing/>
              <w:jc w:val="both"/>
              <w:rPr>
                <w:rFonts w:ascii="Times New Roman" w:hAnsi="Times New Roman"/>
              </w:rPr>
            </w:pPr>
            <w:r w:rsidRPr="00341067">
              <w:rPr>
                <w:rFonts w:ascii="Times New Roman" w:hAnsi="Times New Roman"/>
              </w:rPr>
              <w:lastRenderedPageBreak/>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E431C" w:rsidRPr="00341067" w:rsidRDefault="00DE431C" w:rsidP="00664C3C">
            <w:pPr>
              <w:contextualSpacing/>
              <w:jc w:val="both"/>
              <w:rPr>
                <w:rFonts w:ascii="Times New Roman" w:hAnsi="Times New Roman"/>
                <w:i/>
              </w:rPr>
            </w:pPr>
          </w:p>
          <w:p w:rsidR="00DE431C" w:rsidRPr="00341067" w:rsidRDefault="00DE431C" w:rsidP="00664C3C">
            <w:pPr>
              <w:numPr>
                <w:ilvl w:val="0"/>
                <w:numId w:val="65"/>
              </w:numPr>
              <w:ind w:left="0" w:firstLine="0"/>
              <w:contextualSpacing/>
              <w:jc w:val="both"/>
              <w:rPr>
                <w:rFonts w:ascii="Times New Roman" w:hAnsi="Times New Roman"/>
              </w:rPr>
            </w:pPr>
            <w:r w:rsidRPr="00341067">
              <w:rPr>
                <w:rFonts w:ascii="Times New Roman" w:hAnsi="Times New Roman"/>
                <w:b/>
              </w:rPr>
              <w:t>В случае подачи Заявки Коллективным участником закупки</w:t>
            </w:r>
            <w:r w:rsidRPr="00341067">
              <w:rPr>
                <w:rFonts w:ascii="Times New Roman" w:hAnsi="Times New Roman"/>
              </w:rPr>
              <w:t>: соглашение, соответствующее нормам Гражданского кодекса Российской Федерации, в котором:</w:t>
            </w:r>
          </w:p>
          <w:p w:rsidR="00DE431C" w:rsidRPr="00341067" w:rsidRDefault="00DE431C" w:rsidP="00664C3C">
            <w:pPr>
              <w:numPr>
                <w:ilvl w:val="1"/>
                <w:numId w:val="65"/>
              </w:numPr>
              <w:contextualSpacing/>
              <w:jc w:val="both"/>
              <w:rPr>
                <w:rFonts w:ascii="Times New Roman" w:hAnsi="Times New Roman"/>
              </w:rPr>
            </w:pPr>
            <w:r w:rsidRPr="00341067">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E431C" w:rsidRPr="00341067" w:rsidRDefault="00DE431C" w:rsidP="00664C3C">
            <w:pPr>
              <w:numPr>
                <w:ilvl w:val="1"/>
                <w:numId w:val="65"/>
              </w:numPr>
              <w:contextualSpacing/>
              <w:jc w:val="both"/>
              <w:rPr>
                <w:rFonts w:ascii="Times New Roman" w:hAnsi="Times New Roman"/>
              </w:rPr>
            </w:pPr>
            <w:r w:rsidRPr="00341067">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E431C" w:rsidRPr="00341067" w:rsidRDefault="00DE431C" w:rsidP="00664C3C">
            <w:pPr>
              <w:numPr>
                <w:ilvl w:val="1"/>
                <w:numId w:val="65"/>
              </w:numPr>
              <w:contextualSpacing/>
              <w:jc w:val="both"/>
              <w:rPr>
                <w:rFonts w:ascii="Times New Roman" w:hAnsi="Times New Roman"/>
              </w:rPr>
            </w:pPr>
            <w:r w:rsidRPr="00341067">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E431C" w:rsidRPr="00341067" w:rsidRDefault="00DE431C" w:rsidP="00664C3C">
            <w:pPr>
              <w:numPr>
                <w:ilvl w:val="1"/>
                <w:numId w:val="65"/>
              </w:numPr>
              <w:contextualSpacing/>
              <w:jc w:val="both"/>
              <w:rPr>
                <w:rFonts w:ascii="Times New Roman" w:hAnsi="Times New Roman"/>
              </w:rPr>
            </w:pPr>
            <w:r w:rsidRPr="00341067">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lastRenderedPageBreak/>
              <w:t>3.6.</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Место и сроки (периоды) поставки товара, выполнения работы, оказания услуги</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b/>
                <w:lang w:eastAsia="ru-RU"/>
              </w:rPr>
            </w:pPr>
            <w:r w:rsidRPr="00341067">
              <w:rPr>
                <w:rFonts w:ascii="Times New Roman" w:hAnsi="Times New Roman"/>
                <w:b/>
                <w:lang w:eastAsia="ru-RU"/>
              </w:rPr>
              <w:t>Место поставки товара (выполнения работ, оказания услуг):</w:t>
            </w:r>
          </w:p>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121099, г. Москва, ул. Новый Арбат, д. 36</w:t>
            </w:r>
          </w:p>
          <w:p w:rsidR="00DE431C" w:rsidRPr="00341067" w:rsidRDefault="00DE431C" w:rsidP="00664C3C">
            <w:pPr>
              <w:jc w:val="both"/>
              <w:rPr>
                <w:rFonts w:ascii="Times New Roman" w:hAnsi="Times New Roman"/>
                <w:b/>
                <w:lang w:eastAsia="ru-RU"/>
              </w:rPr>
            </w:pPr>
            <w:r w:rsidRPr="00341067">
              <w:rPr>
                <w:rFonts w:ascii="Times New Roman" w:hAnsi="Times New Roman"/>
                <w:b/>
                <w:lang w:eastAsia="ru-RU"/>
              </w:rPr>
              <w:t>Срок (периоды) поставки товара (выполнения работ, оказания услуг):</w:t>
            </w:r>
          </w:p>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На основании проведенного анализа рынка, для каждого из этапов разработки устанавливается максимальный срок оказания услуг:</w:t>
            </w:r>
          </w:p>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1 этап – 20</w:t>
            </w:r>
            <w:r w:rsidR="00E1405E" w:rsidRPr="00341067">
              <w:rPr>
                <w:rFonts w:ascii="Times New Roman" w:hAnsi="Times New Roman"/>
                <w:bCs/>
                <w:color w:val="000000" w:themeColor="text1"/>
                <w:lang w:eastAsia="ru-RU"/>
              </w:rPr>
              <w:t xml:space="preserve"> (Двадцать)</w:t>
            </w:r>
            <w:r w:rsidRPr="00341067">
              <w:rPr>
                <w:rFonts w:ascii="Times New Roman" w:hAnsi="Times New Roman"/>
                <w:bCs/>
                <w:color w:val="000000" w:themeColor="text1"/>
                <w:lang w:eastAsia="ru-RU"/>
              </w:rPr>
              <w:t xml:space="preserve"> календарных дней с даты заключения договора;</w:t>
            </w:r>
          </w:p>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 xml:space="preserve">2 этап – 90 </w:t>
            </w:r>
            <w:r w:rsidR="00E37563">
              <w:rPr>
                <w:rFonts w:ascii="Times New Roman" w:hAnsi="Times New Roman"/>
                <w:bCs/>
                <w:color w:val="000000" w:themeColor="text1"/>
                <w:lang w:eastAsia="ru-RU"/>
              </w:rPr>
              <w:t>(Девяносто</w:t>
            </w:r>
            <w:r w:rsidR="00E1405E" w:rsidRPr="00341067">
              <w:rPr>
                <w:rFonts w:ascii="Times New Roman" w:hAnsi="Times New Roman"/>
                <w:bCs/>
                <w:color w:val="000000" w:themeColor="text1"/>
                <w:lang w:eastAsia="ru-RU"/>
              </w:rPr>
              <w:t xml:space="preserve">) </w:t>
            </w:r>
            <w:r w:rsidRPr="00341067">
              <w:rPr>
                <w:rFonts w:ascii="Times New Roman" w:hAnsi="Times New Roman"/>
                <w:bCs/>
                <w:color w:val="000000" w:themeColor="text1"/>
                <w:lang w:eastAsia="ru-RU"/>
              </w:rPr>
              <w:t xml:space="preserve">календарных дней с даты окончания I этапа; </w:t>
            </w:r>
          </w:p>
          <w:p w:rsidR="00DE431C" w:rsidRPr="00341067" w:rsidRDefault="00DE431C" w:rsidP="00664C3C">
            <w:pPr>
              <w:jc w:val="both"/>
              <w:rPr>
                <w:rFonts w:ascii="Times New Roman" w:hAnsi="Times New Roman"/>
              </w:rPr>
            </w:pPr>
            <w:r w:rsidRPr="00341067">
              <w:rPr>
                <w:rFonts w:ascii="Times New Roman" w:hAnsi="Times New Roman"/>
                <w:bCs/>
                <w:color w:val="000000" w:themeColor="text1"/>
                <w:lang w:eastAsia="ru-RU"/>
              </w:rPr>
              <w:t xml:space="preserve">3 этап – 60 </w:t>
            </w:r>
            <w:r w:rsidR="00E1405E" w:rsidRPr="00341067">
              <w:rPr>
                <w:rFonts w:ascii="Times New Roman" w:hAnsi="Times New Roman"/>
                <w:bCs/>
                <w:color w:val="000000" w:themeColor="text1"/>
                <w:lang w:eastAsia="ru-RU"/>
              </w:rPr>
              <w:t xml:space="preserve">(Шестьдесят) </w:t>
            </w:r>
            <w:r w:rsidRPr="00341067">
              <w:rPr>
                <w:rFonts w:ascii="Times New Roman" w:hAnsi="Times New Roman"/>
                <w:bCs/>
                <w:color w:val="000000" w:themeColor="text1"/>
                <w:lang w:eastAsia="ru-RU"/>
              </w:rPr>
              <w:t>календарных дней с даты окончания II этапа.</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3.7.</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 xml:space="preserve">Сведения о Начальной (максимальной) цене договора (цене Лота) </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pPr>
            <w:r w:rsidRPr="00341067">
              <w:rPr>
                <w:rFonts w:ascii="Times New Roman" w:hAnsi="Times New Roman"/>
                <w:bCs/>
                <w:color w:val="000000" w:themeColor="text1"/>
                <w:lang w:eastAsia="ru-RU"/>
              </w:rPr>
              <w:t xml:space="preserve">Начальная (максимальная) цена </w:t>
            </w:r>
            <w:r w:rsidR="00E1405E" w:rsidRPr="00341067">
              <w:rPr>
                <w:rFonts w:ascii="Times New Roman" w:hAnsi="Times New Roman"/>
                <w:bCs/>
                <w:color w:val="000000" w:themeColor="text1"/>
                <w:lang w:eastAsia="ru-RU"/>
              </w:rPr>
              <w:t>договора составляет</w:t>
            </w:r>
            <w:r w:rsidRPr="00341067">
              <w:rPr>
                <w:rFonts w:ascii="Times New Roman" w:hAnsi="Times New Roman"/>
                <w:bCs/>
                <w:color w:val="000000" w:themeColor="text1"/>
                <w:lang w:eastAsia="ru-RU"/>
              </w:rPr>
              <w:t xml:space="preserve"> </w:t>
            </w:r>
            <w:r w:rsidRPr="00341067">
              <w:rPr>
                <w:rFonts w:ascii="Times New Roman" w:hAnsi="Times New Roman"/>
              </w:rPr>
              <w:t>28 999 000 (Двадцать восемь миллионов девятьсот девяносто девять тысяч) рублей 00 копеек</w:t>
            </w:r>
            <w:r w:rsidR="00E1405E" w:rsidRPr="00341067">
              <w:rPr>
                <w:rFonts w:ascii="Times New Roman" w:hAnsi="Times New Roman"/>
              </w:rPr>
              <w:t>, в том числе НДС 20% - 4 833 166 (Четыре миллиона восемьсот тридцать три тысячи сто шестьдесят шесть) рублей 66 копеек</w:t>
            </w:r>
            <w:r w:rsidRPr="00341067">
              <w:rPr>
                <w:rFonts w:ascii="Times New Roman" w:hAnsi="Times New Roman"/>
              </w:rPr>
              <w:t>.</w:t>
            </w:r>
          </w:p>
          <w:p w:rsidR="00DE431C" w:rsidRPr="00341067" w:rsidRDefault="00DE431C" w:rsidP="00E1405E">
            <w:pPr>
              <w:jc w:val="both"/>
              <w:rPr>
                <w:rFonts w:ascii="Times New Roman" w:hAnsi="Times New Roman"/>
              </w:rPr>
            </w:pPr>
            <w:r w:rsidRPr="00341067">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w:t>
            </w:r>
            <w:r w:rsidR="00E1405E" w:rsidRPr="00341067">
              <w:rPr>
                <w:rFonts w:ascii="Times New Roman" w:hAnsi="Times New Roman"/>
              </w:rPr>
              <w:t xml:space="preserve"> </w:t>
            </w:r>
            <w:r w:rsidRPr="00341067">
              <w:rPr>
                <w:rFonts w:ascii="Times New Roman" w:hAnsi="Times New Roman"/>
              </w:rPr>
              <w:t>и других обязательных платежей.</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3.8.</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Сведения о Начальной (максимальной) цене единицы Продукции</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bCs/>
                <w:i/>
                <w:color w:val="808080"/>
                <w:lang w:eastAsia="ru-RU"/>
              </w:rPr>
            </w:pPr>
            <w:r w:rsidRPr="00341067">
              <w:rPr>
                <w:rFonts w:ascii="Times New Roman" w:hAnsi="Times New Roman"/>
                <w:bCs/>
                <w:color w:val="000000" w:themeColor="text1"/>
                <w:lang w:eastAsia="ru-RU"/>
              </w:rPr>
              <w:t>Не установлена.</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3.9.</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Сроки и порядок оплаты Продукции</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Оплата услуг осуществляется Заказчиком в безналичной форме посредством перечисления денежных средств на расчетный счет Исполнителя на основании выставленных счетов:</w:t>
            </w:r>
          </w:p>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 Оплата в размере 15% (Пятнадцати процентов) от Общей стоимости услуг по договору производится Заказчиком в течение 5 (Пяти) рабочих дней после подписания Заказчиком акта сдачи-приемки оказанных услуг по этапу № 1 и на основании счета Исполнителя;</w:t>
            </w:r>
          </w:p>
          <w:p w:rsidR="00DE431C" w:rsidRPr="00341067" w:rsidRDefault="00DE431C" w:rsidP="00664C3C">
            <w:pPr>
              <w:jc w:val="both"/>
              <w:rPr>
                <w:rFonts w:ascii="Times New Roman" w:hAnsi="Times New Roman"/>
                <w:bCs/>
                <w:color w:val="000000" w:themeColor="text1"/>
                <w:lang w:eastAsia="ru-RU"/>
              </w:rPr>
            </w:pPr>
            <w:r w:rsidRPr="00341067">
              <w:rPr>
                <w:rFonts w:ascii="Times New Roman" w:hAnsi="Times New Roman"/>
                <w:bCs/>
                <w:color w:val="000000" w:themeColor="text1"/>
                <w:lang w:eastAsia="ru-RU"/>
              </w:rPr>
              <w:t xml:space="preserve">• Оплата в размере 55% (Пятидесяти пяти процентов) от Общей стоимости услуг по договору производится Заказчиком в течение 5 (Пяти) рабочих дней после </w:t>
            </w:r>
            <w:r w:rsidRPr="00341067">
              <w:rPr>
                <w:rFonts w:ascii="Times New Roman" w:hAnsi="Times New Roman"/>
                <w:bCs/>
                <w:color w:val="000000" w:themeColor="text1"/>
                <w:lang w:eastAsia="ru-RU"/>
              </w:rPr>
              <w:lastRenderedPageBreak/>
              <w:t>подписания Заказчиком акта сдачи-приемки оказанных услуг по этапу № 2 и на основании счета Исполнителя;</w:t>
            </w:r>
          </w:p>
          <w:p w:rsidR="00DE431C" w:rsidRPr="00341067" w:rsidRDefault="00DE431C" w:rsidP="00664C3C">
            <w:pPr>
              <w:jc w:val="both"/>
              <w:rPr>
                <w:rFonts w:ascii="Times New Roman" w:hAnsi="Times New Roman"/>
              </w:rPr>
            </w:pPr>
            <w:r w:rsidRPr="00341067">
              <w:rPr>
                <w:rFonts w:ascii="Times New Roman" w:hAnsi="Times New Roman"/>
                <w:bCs/>
                <w:color w:val="000000" w:themeColor="text1"/>
                <w:lang w:eastAsia="ru-RU"/>
              </w:rPr>
              <w:t>• Окончательная оплата в размере 30% (Тридцати процентов) от Общей стоимости услуг по договору, производится Заказчиком в течение 5 (Пяти) рабочих дней после подписания Заказчиком акта сдачи-приемки оказанных услуг по этапу № 3 и на основании счета Исполнителя.</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lastRenderedPageBreak/>
              <w:t>3.10.</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 xml:space="preserve">Порядок, место и срок подачи Заявок </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rPr>
            </w:pPr>
            <w:r w:rsidRPr="00341067">
              <w:rPr>
                <w:rFonts w:ascii="Times New Roman" w:hAnsi="Times New Roman"/>
              </w:rPr>
              <w:t xml:space="preserve">Заявки в форме электронных документов </w:t>
            </w:r>
            <w:r w:rsidR="00E1405E" w:rsidRPr="00341067">
              <w:rPr>
                <w:rFonts w:ascii="Times New Roman" w:hAnsi="Times New Roman"/>
              </w:rPr>
              <w:t xml:space="preserve">подаются </w:t>
            </w:r>
            <w:r w:rsidRPr="00341067">
              <w:rPr>
                <w:rFonts w:ascii="Times New Roman" w:hAnsi="Times New Roman"/>
              </w:rPr>
              <w:t>оператору ЭТП в соответствии с регламентом ЭТП.</w:t>
            </w:r>
          </w:p>
          <w:p w:rsidR="00DE431C" w:rsidRPr="00341067" w:rsidRDefault="00DE431C" w:rsidP="00E1405E">
            <w:pPr>
              <w:jc w:val="both"/>
              <w:rPr>
                <w:rFonts w:ascii="Times New Roman" w:hAnsi="Times New Roman"/>
              </w:rPr>
            </w:pPr>
            <w:r w:rsidRPr="00341067">
              <w:rPr>
                <w:rFonts w:ascii="Times New Roman" w:hAnsi="Times New Roman"/>
              </w:rPr>
              <w:t>Дата начала и дата и время окончания срока подачи Заявок: подача Заявок осуществляется с «</w:t>
            </w:r>
            <w:r w:rsidR="00E1405E" w:rsidRPr="00341067">
              <w:rPr>
                <w:rFonts w:ascii="Times New Roman" w:hAnsi="Times New Roman"/>
              </w:rPr>
              <w:t>04</w:t>
            </w:r>
            <w:r w:rsidRPr="00341067">
              <w:rPr>
                <w:rFonts w:ascii="Times New Roman" w:hAnsi="Times New Roman"/>
              </w:rPr>
              <w:t xml:space="preserve">» </w:t>
            </w:r>
            <w:r w:rsidR="00E1405E" w:rsidRPr="00341067">
              <w:rPr>
                <w:rFonts w:ascii="Times New Roman" w:hAnsi="Times New Roman"/>
              </w:rPr>
              <w:t>октября</w:t>
            </w:r>
            <w:r w:rsidRPr="00341067">
              <w:rPr>
                <w:rFonts w:ascii="Times New Roman" w:hAnsi="Times New Roman"/>
              </w:rPr>
              <w:t xml:space="preserve"> 2022 г. до «</w:t>
            </w:r>
            <w:r w:rsidR="00E1405E" w:rsidRPr="00341067">
              <w:rPr>
                <w:rFonts w:ascii="Times New Roman" w:hAnsi="Times New Roman"/>
              </w:rPr>
              <w:t>10» октября</w:t>
            </w:r>
            <w:r w:rsidRPr="00341067">
              <w:rPr>
                <w:rFonts w:ascii="Times New Roman" w:hAnsi="Times New Roman"/>
              </w:rPr>
              <w:t xml:space="preserve"> 2022 г. «17» часов 00 минут. </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3.11.</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E431C" w:rsidRPr="00341067" w:rsidTr="00E1405E">
        <w:tc>
          <w:tcPr>
            <w:tcW w:w="738" w:type="dxa"/>
            <w:shd w:val="clear" w:color="auto" w:fill="auto"/>
          </w:tcPr>
          <w:p w:rsidR="00DE431C" w:rsidRPr="00341067" w:rsidRDefault="00DE431C" w:rsidP="00664C3C">
            <w:pPr>
              <w:jc w:val="both"/>
              <w:rPr>
                <w:rFonts w:ascii="Times New Roman" w:hAnsi="Times New Roman"/>
                <w:b/>
              </w:rPr>
            </w:pPr>
          </w:p>
        </w:tc>
        <w:tc>
          <w:tcPr>
            <w:tcW w:w="8725" w:type="dxa"/>
            <w:shd w:val="clear" w:color="auto" w:fill="auto"/>
          </w:tcPr>
          <w:p w:rsidR="00DE431C" w:rsidRPr="00341067" w:rsidRDefault="00DE431C" w:rsidP="00664C3C">
            <w:pPr>
              <w:jc w:val="both"/>
              <w:rPr>
                <w:rFonts w:ascii="Times New Roman" w:hAnsi="Times New Roman"/>
              </w:rPr>
            </w:pPr>
            <w:r w:rsidRPr="00341067">
              <w:rPr>
                <w:rFonts w:ascii="Times New Roman" w:hAnsi="Times New Roman"/>
              </w:rPr>
              <w:t xml:space="preserve">Официальный сайт Агентства </w:t>
            </w:r>
            <w:hyperlink r:id="rId12" w:history="1">
              <w:r w:rsidRPr="00341067">
                <w:rPr>
                  <w:rStyle w:val="aa"/>
                  <w:rFonts w:ascii="Times New Roman" w:hAnsi="Times New Roman"/>
                </w:rPr>
                <w:t>https://asi.ru/about_agency/purchase/</w:t>
              </w:r>
            </w:hyperlink>
            <w:r w:rsidRPr="00341067">
              <w:rPr>
                <w:rFonts w:ascii="Times New Roman" w:hAnsi="Times New Roman"/>
                <w:color w:val="8009C9"/>
              </w:rPr>
              <w:t xml:space="preserve">  </w:t>
            </w:r>
            <w:r w:rsidRPr="00341067">
              <w:rPr>
                <w:rFonts w:ascii="Times New Roman" w:hAnsi="Times New Roman"/>
              </w:rPr>
              <w:t xml:space="preserve"> </w:t>
            </w:r>
          </w:p>
          <w:p w:rsidR="00DE431C" w:rsidRPr="00341067" w:rsidRDefault="00DE431C" w:rsidP="00664C3C">
            <w:pPr>
              <w:jc w:val="both"/>
              <w:rPr>
                <w:rFonts w:ascii="Times New Roman" w:hAnsi="Times New Roman"/>
              </w:rPr>
            </w:pPr>
            <w:r w:rsidRPr="00341067">
              <w:rPr>
                <w:rFonts w:ascii="Times New Roman" w:hAnsi="Times New Roman"/>
              </w:rPr>
              <w:t xml:space="preserve">Портал электронной торговой площадки </w:t>
            </w:r>
            <w:hyperlink r:id="rId13" w:history="1">
              <w:r w:rsidRPr="00341067">
                <w:rPr>
                  <w:rStyle w:val="aa"/>
                  <w:rFonts w:ascii="Times New Roman" w:hAnsi="Times New Roman"/>
                </w:rPr>
                <w:t>http://utp.sberbank-ast.ru/VIP/List/PurchaseList</w:t>
              </w:r>
            </w:hyperlink>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3.12.</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Дата окончания срока рассмотрения и оценки Заявок (дата подведения итогов Закупки)</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E1405E">
            <w:pPr>
              <w:jc w:val="both"/>
              <w:rPr>
                <w:rFonts w:ascii="Times New Roman" w:hAnsi="Times New Roman"/>
              </w:rPr>
            </w:pPr>
            <w:r w:rsidRPr="00341067">
              <w:rPr>
                <w:rFonts w:ascii="Times New Roman" w:hAnsi="Times New Roman"/>
              </w:rPr>
              <w:t xml:space="preserve"> «</w:t>
            </w:r>
            <w:r w:rsidR="00E1405E" w:rsidRPr="00341067">
              <w:rPr>
                <w:rFonts w:ascii="Times New Roman" w:hAnsi="Times New Roman"/>
              </w:rPr>
              <w:t>14</w:t>
            </w:r>
            <w:r w:rsidRPr="00341067">
              <w:rPr>
                <w:rFonts w:ascii="Times New Roman" w:hAnsi="Times New Roman"/>
              </w:rPr>
              <w:t xml:space="preserve">» </w:t>
            </w:r>
            <w:r w:rsidR="00E1405E" w:rsidRPr="00341067">
              <w:rPr>
                <w:rFonts w:ascii="Times New Roman" w:hAnsi="Times New Roman"/>
              </w:rPr>
              <w:t xml:space="preserve">октября </w:t>
            </w:r>
            <w:r w:rsidRPr="00341067">
              <w:rPr>
                <w:rFonts w:ascii="Times New Roman" w:hAnsi="Times New Roman"/>
              </w:rPr>
              <w:t xml:space="preserve">2022 г. </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3.13.</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664C3C">
            <w:pPr>
              <w:jc w:val="both"/>
              <w:rPr>
                <w:rFonts w:ascii="Times New Roman" w:hAnsi="Times New Roman"/>
              </w:rPr>
            </w:pPr>
            <w:r w:rsidRPr="00341067">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341067">
              <w:rPr>
                <w:rFonts w:ascii="Times New Roman" w:hAnsi="Times New Roman"/>
                <w:sz w:val="22"/>
                <w:szCs w:val="22"/>
              </w:rPr>
              <w:t xml:space="preserve"> </w:t>
            </w:r>
            <w:r w:rsidRPr="00341067">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E1405E" w:rsidRPr="00341067" w:rsidRDefault="00E1405E" w:rsidP="00664C3C">
            <w:pPr>
              <w:jc w:val="both"/>
              <w:rPr>
                <w:rFonts w:ascii="Times New Roman" w:hAnsi="Times New Roman"/>
              </w:rPr>
            </w:pPr>
          </w:p>
          <w:p w:rsidR="00DE431C" w:rsidRPr="00341067" w:rsidRDefault="00DE431C" w:rsidP="00664C3C">
            <w:pPr>
              <w:spacing w:after="200" w:line="276" w:lineRule="auto"/>
              <w:jc w:val="both"/>
              <w:rPr>
                <w:rFonts w:ascii="Times New Roman" w:hAnsi="Times New Roman"/>
                <w:b/>
              </w:rPr>
            </w:pPr>
            <w:r w:rsidRPr="00341067">
              <w:rPr>
                <w:rFonts w:ascii="Times New Roman" w:hAnsi="Times New Roman"/>
                <w:b/>
              </w:rPr>
              <w:t>Критерии, показатели оценки Заявок и их значимость:</w:t>
            </w:r>
          </w:p>
          <w:tbl>
            <w:tblPr>
              <w:tblW w:w="8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95"/>
              <w:gridCol w:w="1701"/>
              <w:gridCol w:w="1836"/>
            </w:tblGrid>
            <w:tr w:rsidR="00DE431C" w:rsidRPr="00341067" w:rsidTr="00664C3C">
              <w:trPr>
                <w:trHeight w:val="902"/>
              </w:trPr>
              <w:tc>
                <w:tcPr>
                  <w:tcW w:w="499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E431C" w:rsidRPr="00341067" w:rsidRDefault="00DE431C" w:rsidP="00664C3C">
                  <w:pPr>
                    <w:jc w:val="center"/>
                    <w:rPr>
                      <w:b/>
                    </w:rPr>
                  </w:pPr>
                  <w:r w:rsidRPr="00341067">
                    <w:rPr>
                      <w:b/>
                    </w:rPr>
                    <w:t>Наименование критерия</w:t>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E431C" w:rsidRPr="00341067" w:rsidRDefault="00DE431C" w:rsidP="00664C3C">
                  <w:pPr>
                    <w:jc w:val="center"/>
                    <w:rPr>
                      <w:b/>
                    </w:rPr>
                  </w:pPr>
                  <w:r w:rsidRPr="00341067">
                    <w:rPr>
                      <w:b/>
                    </w:rPr>
                    <w:t>Значимость критерия</w:t>
                  </w:r>
                </w:p>
                <w:p w:rsidR="00DE431C" w:rsidRPr="00341067" w:rsidRDefault="00DE431C" w:rsidP="00664C3C">
                  <w:pPr>
                    <w:jc w:val="center"/>
                    <w:rPr>
                      <w:b/>
                    </w:rPr>
                  </w:pPr>
                  <w:r w:rsidRPr="00341067">
                    <w:rPr>
                      <w:b/>
                    </w:rPr>
                    <w:t>%</w:t>
                  </w:r>
                </w:p>
              </w:tc>
              <w:tc>
                <w:tcPr>
                  <w:tcW w:w="1836"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E431C" w:rsidRPr="00341067" w:rsidRDefault="00DE431C" w:rsidP="00664C3C">
                  <w:pPr>
                    <w:jc w:val="center"/>
                    <w:rPr>
                      <w:b/>
                    </w:rPr>
                  </w:pPr>
                  <w:r w:rsidRPr="00341067">
                    <w:rPr>
                      <w:b/>
                    </w:rPr>
                    <w:t>Коэффициент значимости критерия</w:t>
                  </w:r>
                </w:p>
              </w:tc>
            </w:tr>
            <w:tr w:rsidR="00DE431C" w:rsidRPr="00341067" w:rsidTr="00664C3C">
              <w:trPr>
                <w:trHeight w:val="423"/>
              </w:trPr>
              <w:tc>
                <w:tcPr>
                  <w:tcW w:w="4995"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pBdr>
                      <w:top w:val="nil"/>
                      <w:left w:val="nil"/>
                      <w:bottom w:val="nil"/>
                      <w:right w:val="nil"/>
                      <w:between w:val="nil"/>
                    </w:pBdr>
                    <w:tabs>
                      <w:tab w:val="left" w:pos="210"/>
                    </w:tabs>
                    <w:rPr>
                      <w:color w:val="000000"/>
                    </w:rPr>
                  </w:pPr>
                  <w:r w:rsidRPr="00341067">
                    <w:rPr>
                      <w:color w:val="000000"/>
                    </w:rPr>
                    <w:t>1. Цена договора.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rPr>
                      <w:i/>
                      <w:color w:val="A6A6A6"/>
                      <w:sz w:val="22"/>
                      <w:szCs w:val="22"/>
                    </w:rPr>
                  </w:pPr>
                  <w:r w:rsidRPr="00341067">
                    <w:t>40 %</w:t>
                  </w:r>
                </w:p>
              </w:tc>
              <w:tc>
                <w:tcPr>
                  <w:tcW w:w="1836"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t>0,40</w:t>
                  </w:r>
                </w:p>
              </w:tc>
            </w:tr>
            <w:tr w:rsidR="00DE431C" w:rsidRPr="00341067" w:rsidTr="00664C3C">
              <w:trPr>
                <w:trHeight w:val="362"/>
              </w:trPr>
              <w:tc>
                <w:tcPr>
                  <w:tcW w:w="4995"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tabs>
                      <w:tab w:val="left" w:pos="194"/>
                      <w:tab w:val="left" w:pos="366"/>
                    </w:tabs>
                  </w:pPr>
                  <w:r w:rsidRPr="00341067">
                    <w:t>2. Качество Продукции (услуг).</w:t>
                  </w:r>
                </w:p>
              </w:tc>
              <w:tc>
                <w:tcPr>
                  <w:tcW w:w="1701"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rPr>
                      <w:i/>
                      <w:color w:val="A6A6A6"/>
                      <w:sz w:val="22"/>
                      <w:szCs w:val="22"/>
                    </w:rPr>
                  </w:pPr>
                  <w:r w:rsidRPr="00341067">
                    <w:t>30 %</w:t>
                  </w:r>
                </w:p>
              </w:tc>
              <w:tc>
                <w:tcPr>
                  <w:tcW w:w="1836"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t>0,30</w:t>
                  </w:r>
                </w:p>
              </w:tc>
            </w:tr>
            <w:tr w:rsidR="00DE431C" w:rsidRPr="00341067" w:rsidTr="00664C3C">
              <w:trPr>
                <w:trHeight w:val="362"/>
              </w:trPr>
              <w:tc>
                <w:tcPr>
                  <w:tcW w:w="4995"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pBdr>
                      <w:top w:val="nil"/>
                      <w:left w:val="nil"/>
                      <w:bottom w:val="nil"/>
                      <w:right w:val="nil"/>
                      <w:between w:val="nil"/>
                    </w:pBdr>
                    <w:tabs>
                      <w:tab w:val="left" w:pos="194"/>
                      <w:tab w:val="left" w:pos="366"/>
                    </w:tabs>
                    <w:rPr>
                      <w:color w:val="000000"/>
                    </w:rPr>
                  </w:pPr>
                  <w:r w:rsidRPr="00341067">
                    <w:rPr>
                      <w:color w:val="000000"/>
                    </w:rPr>
                    <w:t>3. Квалификация участника закупки</w:t>
                  </w:r>
                </w:p>
              </w:tc>
              <w:tc>
                <w:tcPr>
                  <w:tcW w:w="1701"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t>30 %</w:t>
                  </w:r>
                </w:p>
              </w:tc>
              <w:tc>
                <w:tcPr>
                  <w:tcW w:w="1836"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t>0,30</w:t>
                  </w:r>
                </w:p>
              </w:tc>
            </w:tr>
          </w:tbl>
          <w:p w:rsidR="00DE431C" w:rsidRPr="00341067" w:rsidRDefault="00DE431C" w:rsidP="00664C3C">
            <w:pPr>
              <w:spacing w:line="276" w:lineRule="auto"/>
              <w:jc w:val="both"/>
              <w:rPr>
                <w:rFonts w:ascii="Times New Roman" w:hAnsi="Times New Roman"/>
                <w:b/>
              </w:rPr>
            </w:pPr>
          </w:p>
          <w:p w:rsidR="00DE431C" w:rsidRPr="00341067" w:rsidRDefault="00DE431C" w:rsidP="00664C3C">
            <w:pPr>
              <w:spacing w:after="200" w:line="276" w:lineRule="auto"/>
              <w:jc w:val="both"/>
              <w:rPr>
                <w:rFonts w:ascii="Times New Roman" w:hAnsi="Times New Roman"/>
                <w:b/>
              </w:rPr>
            </w:pPr>
            <w:r w:rsidRPr="00341067">
              <w:rPr>
                <w:rFonts w:ascii="Times New Roman" w:hAnsi="Times New Roman"/>
                <w:b/>
              </w:rPr>
              <w:t>Порядок оценки Заявок:</w:t>
            </w:r>
          </w:p>
          <w:p w:rsidR="00DE431C" w:rsidRPr="00341067" w:rsidRDefault="00DE431C" w:rsidP="00664C3C">
            <w:pPr>
              <w:spacing w:line="288" w:lineRule="auto"/>
              <w:jc w:val="both"/>
              <w:rPr>
                <w:rFonts w:ascii="Times New Roman" w:hAnsi="Times New Roman"/>
              </w:rPr>
            </w:pPr>
            <w:r w:rsidRPr="00341067">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w:t>
            </w:r>
            <w:r w:rsidRPr="00341067">
              <w:rPr>
                <w:rFonts w:ascii="Times New Roman" w:hAnsi="Times New Roman"/>
              </w:rPr>
              <w:lastRenderedPageBreak/>
              <w:t>(показателей) оценки Заявок. Максимальное общее количество баллов, которое может быть присвоено Участнику закупки, равняется ста.</w:t>
            </w:r>
          </w:p>
          <w:p w:rsidR="00DE431C" w:rsidRPr="00341067" w:rsidRDefault="00DE431C" w:rsidP="00664C3C">
            <w:pPr>
              <w:spacing w:line="288" w:lineRule="auto"/>
              <w:ind w:left="720"/>
              <w:jc w:val="both"/>
              <w:rPr>
                <w:rFonts w:ascii="Times New Roman" w:hAnsi="Times New Roman"/>
                <w:i/>
              </w:rPr>
            </w:pPr>
          </w:p>
          <w:p w:rsidR="00DE431C" w:rsidRPr="00341067" w:rsidRDefault="00DE431C" w:rsidP="00664C3C">
            <w:pPr>
              <w:spacing w:line="288" w:lineRule="auto"/>
              <w:jc w:val="both"/>
              <w:rPr>
                <w:rFonts w:ascii="Times New Roman" w:hAnsi="Times New Roman"/>
                <w:b/>
                <w:i/>
              </w:rPr>
            </w:pPr>
            <w:r w:rsidRPr="00341067">
              <w:rPr>
                <w:rFonts w:ascii="Times New Roman" w:hAnsi="Times New Roman"/>
                <w:b/>
                <w:i/>
              </w:rPr>
              <w:t>1) Оценка заявок по показателю «Цена договора» осуществляется по формуле:</w:t>
            </w:r>
          </w:p>
          <w:p w:rsidR="00DE431C" w:rsidRPr="00341067" w:rsidRDefault="00DE431C" w:rsidP="00664C3C">
            <w:pPr>
              <w:spacing w:line="288" w:lineRule="auto"/>
              <w:jc w:val="both"/>
              <w:rPr>
                <w:rFonts w:ascii="Times New Roman" w:hAnsi="Times New Roman"/>
                <w:b/>
                <w:i/>
              </w:rPr>
            </w:pPr>
          </w:p>
          <w:p w:rsidR="00DE431C" w:rsidRPr="00341067" w:rsidRDefault="00DE431C" w:rsidP="00664C3C">
            <w:pPr>
              <w:spacing w:line="288" w:lineRule="auto"/>
              <w:ind w:left="-73"/>
              <w:jc w:val="center"/>
              <w:rPr>
                <w:rFonts w:ascii="Times New Roman" w:hAnsi="Times New Roman"/>
                <w:sz w:val="28"/>
                <w:szCs w:val="28"/>
              </w:rPr>
            </w:pPr>
            <w:r w:rsidRPr="00341067">
              <w:rPr>
                <w:rFonts w:ascii="Times New Roman" w:hAnsi="Times New Roman"/>
                <w:i/>
                <w:sz w:val="28"/>
                <w:szCs w:val="28"/>
              </w:rPr>
              <w:t xml:space="preserve">  </w:t>
            </w:r>
            <m:oMath>
              <m:r>
                <w:rPr>
                  <w:rFonts w:ascii="Cambria Math" w:eastAsia="Cambria Math" w:hAnsi="Cambria Math"/>
                  <w:sz w:val="28"/>
                  <w:szCs w:val="28"/>
                </w:rPr>
                <m:t>Бц=</m:t>
              </m:r>
              <m:f>
                <m:fPr>
                  <m:ctrlPr>
                    <w:rPr>
                      <w:rFonts w:ascii="Cambria Math" w:eastAsia="Cambria Math" w:hAnsi="Cambria Math"/>
                      <w:sz w:val="28"/>
                      <w:szCs w:val="28"/>
                    </w:rPr>
                  </m:ctrlPr>
                </m:fPr>
                <m:num>
                  <m:r>
                    <w:rPr>
                      <w:rFonts w:ascii="Cambria Math" w:eastAsia="Cambria Math" w:hAnsi="Cambria Math"/>
                      <w:sz w:val="28"/>
                      <w:szCs w:val="28"/>
                    </w:rPr>
                    <m:t xml:space="preserve">Бц max - Бц i </m:t>
                  </m:r>
                </m:num>
                <m:den>
                  <m:r>
                    <w:rPr>
                      <w:rFonts w:ascii="Cambria Math" w:eastAsia="Cambria Math" w:hAnsi="Cambria Math"/>
                      <w:sz w:val="28"/>
                      <w:szCs w:val="28"/>
                    </w:rPr>
                    <m:t>Бц max</m:t>
                  </m:r>
                </m:den>
              </m:f>
              <m:r>
                <w:rPr>
                  <w:rFonts w:ascii="Cambria Math" w:eastAsia="Cambria Math" w:hAnsi="Cambria Math"/>
                  <w:sz w:val="28"/>
                  <w:szCs w:val="28"/>
                </w:rPr>
                <m:t>*100*КЗ</m:t>
              </m:r>
            </m:oMath>
            <w:r w:rsidRPr="00341067">
              <w:rPr>
                <w:rFonts w:ascii="Times New Roman" w:hAnsi="Times New Roman"/>
                <w:sz w:val="28"/>
                <w:szCs w:val="28"/>
              </w:rPr>
              <w:t>,</w:t>
            </w:r>
          </w:p>
          <w:p w:rsidR="00DE431C" w:rsidRPr="00341067" w:rsidRDefault="00DE431C" w:rsidP="00664C3C">
            <w:pPr>
              <w:spacing w:line="288" w:lineRule="auto"/>
              <w:ind w:left="567"/>
              <w:jc w:val="both"/>
              <w:rPr>
                <w:rFonts w:ascii="Times New Roman" w:hAnsi="Times New Roman"/>
              </w:rPr>
            </w:pPr>
            <w:r w:rsidRPr="00341067">
              <w:rPr>
                <w:rFonts w:ascii="Times New Roman" w:hAnsi="Times New Roman"/>
              </w:rPr>
              <w:t>где Бц– количество баллов, которые получает i-й Участник закупки по данному показателю;</w:t>
            </w:r>
          </w:p>
          <w:p w:rsidR="00DE431C" w:rsidRPr="00341067" w:rsidRDefault="00DE431C" w:rsidP="00664C3C">
            <w:pPr>
              <w:spacing w:line="288" w:lineRule="auto"/>
              <w:ind w:left="567"/>
              <w:jc w:val="both"/>
              <w:rPr>
                <w:rFonts w:ascii="Times New Roman" w:hAnsi="Times New Roman"/>
              </w:rPr>
            </w:pPr>
            <w:r w:rsidRPr="00341067">
              <w:rPr>
                <w:rFonts w:ascii="Times New Roman" w:hAnsi="Times New Roman"/>
              </w:rPr>
              <w:t>Бц max – минимальная цена договора среди оцениваемых Заявок;</w:t>
            </w:r>
          </w:p>
          <w:p w:rsidR="00DE431C" w:rsidRPr="00341067" w:rsidRDefault="00DE431C" w:rsidP="00664C3C">
            <w:pPr>
              <w:spacing w:line="288" w:lineRule="auto"/>
              <w:ind w:left="567"/>
              <w:jc w:val="both"/>
              <w:rPr>
                <w:rFonts w:ascii="Times New Roman" w:hAnsi="Times New Roman"/>
              </w:rPr>
            </w:pPr>
            <w:r w:rsidRPr="00341067">
              <w:rPr>
                <w:rFonts w:ascii="Times New Roman" w:hAnsi="Times New Roman"/>
              </w:rPr>
              <w:t>Бц i – цена перечня услуг (работ, товаров), предложенная i-м Участником закупки;</w:t>
            </w:r>
          </w:p>
          <w:p w:rsidR="00DE431C" w:rsidRPr="00341067" w:rsidRDefault="00DE431C" w:rsidP="00664C3C">
            <w:pPr>
              <w:spacing w:line="288" w:lineRule="auto"/>
              <w:ind w:left="567"/>
              <w:jc w:val="both"/>
              <w:rPr>
                <w:rFonts w:ascii="Times New Roman" w:hAnsi="Times New Roman"/>
              </w:rPr>
            </w:pPr>
            <w:r w:rsidRPr="00341067">
              <w:rPr>
                <w:rFonts w:ascii="Times New Roman" w:hAnsi="Times New Roman"/>
              </w:rPr>
              <w:t>КЗ – коэффициент значимости показателя.</w:t>
            </w:r>
          </w:p>
          <w:p w:rsidR="00DE431C" w:rsidRPr="00341067" w:rsidRDefault="00DE431C" w:rsidP="00664C3C">
            <w:pPr>
              <w:spacing w:line="288" w:lineRule="auto"/>
              <w:jc w:val="both"/>
              <w:rPr>
                <w:rFonts w:ascii="Times New Roman" w:hAnsi="Times New Roman"/>
                <w:b/>
                <w:i/>
              </w:rPr>
            </w:pPr>
          </w:p>
          <w:p w:rsidR="00DE431C" w:rsidRPr="00341067" w:rsidRDefault="00DE431C" w:rsidP="00664C3C">
            <w:pPr>
              <w:ind w:hanging="5"/>
              <w:jc w:val="both"/>
              <w:rPr>
                <w:rFonts w:ascii="Times New Roman" w:hAnsi="Times New Roman"/>
              </w:rPr>
            </w:pPr>
            <w:r w:rsidRPr="00341067">
              <w:rPr>
                <w:rFonts w:ascii="Times New Roman" w:hAnsi="Times New Roman"/>
                <w:b/>
                <w:i/>
              </w:rPr>
              <w:t>2) Оценка заявок по показателю «Качество Продукции (услуг)» осуществляется следующим образом:</w:t>
            </w:r>
            <w:r w:rsidRPr="00341067">
              <w:rPr>
                <w:rFonts w:ascii="Times New Roman" w:hAnsi="Times New Roman"/>
              </w:rPr>
              <w:t xml:space="preserve"> </w:t>
            </w:r>
          </w:p>
          <w:tbl>
            <w:tblPr>
              <w:tblW w:w="8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89"/>
              <w:gridCol w:w="2979"/>
            </w:tblGrid>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jc w:val="both"/>
                    <w:rPr>
                      <w:i/>
                    </w:rPr>
                  </w:pPr>
                  <w:r w:rsidRPr="00341067">
                    <w:rPr>
                      <w:b/>
                    </w:rPr>
                    <w:t>Оценка заявок по показателю «Качество Продукции (услуг)»:</w:t>
                  </w:r>
                  <w:r w:rsidRPr="00341067">
                    <w:t xml:space="preserve">  </w:t>
                  </w:r>
                </w:p>
              </w:tc>
              <w:tc>
                <w:tcPr>
                  <w:tcW w:w="297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jc w:val="both"/>
                    <w:rPr>
                      <w:b/>
                      <w:i/>
                    </w:rPr>
                  </w:pPr>
                  <w:r w:rsidRPr="00341067">
                    <w:t>Количество выставляемых баллов</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both"/>
                  </w:pPr>
                  <w:r w:rsidRPr="00341067">
                    <w:rPr>
                      <w:b/>
                    </w:rPr>
                    <w:t>Предложение Участника по проектированию новых функциональных возможностей</w:t>
                  </w:r>
                </w:p>
                <w:p w:rsidR="00DE431C" w:rsidRPr="00341067" w:rsidRDefault="00DE431C" w:rsidP="00664C3C">
                  <w:pPr>
                    <w:jc w:val="both"/>
                  </w:pPr>
                </w:p>
                <w:p w:rsidR="00DE431C" w:rsidRPr="00341067" w:rsidRDefault="00DE431C" w:rsidP="00664C3C">
                  <w:pPr>
                    <w:ind w:hanging="5"/>
                    <w:jc w:val="both"/>
                  </w:pPr>
                  <w:r w:rsidRPr="00341067">
                    <w:t xml:space="preserve">Оценка проводится на основе </w:t>
                  </w:r>
                  <w:r w:rsidR="00D11E29">
                    <w:t>предложения Участника по выполнению тестового задания, приведенного в</w:t>
                  </w:r>
                  <w:r w:rsidRPr="00341067">
                    <w:t xml:space="preserve"> Приложени</w:t>
                  </w:r>
                  <w:r w:rsidR="00D11E29">
                    <w:t>и</w:t>
                  </w:r>
                  <w:r w:rsidRPr="00341067">
                    <w:t xml:space="preserve"> №</w:t>
                  </w:r>
                  <w:r w:rsidR="00E37563">
                    <w:t xml:space="preserve"> </w:t>
                  </w:r>
                  <w:r w:rsidRPr="00341067">
                    <w:t xml:space="preserve">3 Технического задания «Реализация новых функциональных возможностей, выявленных по итогам текущей эксплуатации Системы». </w:t>
                  </w:r>
                </w:p>
                <w:p w:rsidR="00DE431C" w:rsidRPr="00341067" w:rsidRDefault="00DE431C" w:rsidP="00664C3C">
                  <w:pPr>
                    <w:jc w:val="both"/>
                  </w:pPr>
                </w:p>
                <w:p w:rsidR="00DE431C" w:rsidRPr="00341067" w:rsidRDefault="00DE431C" w:rsidP="00664C3C">
                  <w:pPr>
                    <w:jc w:val="both"/>
                  </w:pPr>
                  <w:r w:rsidRPr="00341067">
                    <w:t>Порядок начисления баллов:</w:t>
                  </w:r>
                </w:p>
                <w:p w:rsidR="00DE431C" w:rsidRPr="00341067" w:rsidRDefault="00DE431C" w:rsidP="00664C3C">
                  <w:pPr>
                    <w:jc w:val="both"/>
                  </w:pPr>
                  <w:r w:rsidRPr="00341067">
                    <w:t>- Предложение Участника содержит функциональный прототип всех блоков Открытой части Системы, по которым планируется реализация новых функциональных возможностей.</w:t>
                  </w:r>
                </w:p>
                <w:p w:rsidR="00DE431C" w:rsidRPr="00341067" w:rsidRDefault="00DE431C" w:rsidP="00664C3C">
                  <w:pPr>
                    <w:jc w:val="both"/>
                  </w:pPr>
                  <w:r w:rsidRPr="00341067">
                    <w:t xml:space="preserve">- </w:t>
                  </w:r>
                  <w:r w:rsidRPr="00341067">
                    <w:rPr>
                      <w:color w:val="000000"/>
                    </w:rPr>
                    <w:t>Предложение Участника содержит описание функционального назначения каждого примененного в экранной форме информационного или управляющего элемента, представленное для каждой экранной формы отдельно;</w:t>
                  </w:r>
                </w:p>
                <w:p w:rsidR="00DE431C" w:rsidRPr="00341067" w:rsidRDefault="00DE431C" w:rsidP="00664C3C">
                  <w:pPr>
                    <w:jc w:val="both"/>
                  </w:pPr>
                  <w:r w:rsidRPr="00341067">
                    <w:t>- Предложение участника в полной мере соответствует всем требованиям Технического задания.</w:t>
                  </w:r>
                </w:p>
                <w:p w:rsidR="00DE431C" w:rsidRPr="00341067" w:rsidRDefault="00DE431C" w:rsidP="00664C3C">
                  <w:pPr>
                    <w:numPr>
                      <w:ilvl w:val="0"/>
                      <w:numId w:val="41"/>
                    </w:numPr>
                    <w:pBdr>
                      <w:top w:val="nil"/>
                      <w:left w:val="nil"/>
                      <w:bottom w:val="nil"/>
                      <w:right w:val="nil"/>
                      <w:between w:val="nil"/>
                    </w:pBdr>
                    <w:jc w:val="both"/>
                    <w:rPr>
                      <w:b/>
                      <w:color w:val="000000"/>
                    </w:rPr>
                  </w:pPr>
                  <w:r w:rsidRPr="00341067">
                    <w:rPr>
                      <w:b/>
                      <w:color w:val="000000"/>
                    </w:rPr>
                    <w:t>баллов</w:t>
                  </w:r>
                </w:p>
                <w:p w:rsidR="00DE431C" w:rsidRPr="00341067" w:rsidRDefault="00DE431C" w:rsidP="00664C3C">
                  <w:pPr>
                    <w:jc w:val="both"/>
                    <w:rPr>
                      <w:b/>
                    </w:rPr>
                  </w:pPr>
                </w:p>
                <w:p w:rsidR="00DE431C" w:rsidRPr="00341067" w:rsidRDefault="00DE431C" w:rsidP="00664C3C">
                  <w:pPr>
                    <w:jc w:val="both"/>
                  </w:pPr>
                  <w:r w:rsidRPr="00341067">
                    <w:t>- Предложение Участника содержит функциональный прототип всех блоков Открытой части Системы, по которым планируется реализация новых функциональных возможностей.</w:t>
                  </w:r>
                </w:p>
                <w:p w:rsidR="00DE431C" w:rsidRPr="00341067" w:rsidRDefault="00DE431C" w:rsidP="00664C3C">
                  <w:pPr>
                    <w:jc w:val="both"/>
                    <w:rPr>
                      <w:color w:val="000000"/>
                    </w:rPr>
                  </w:pPr>
                  <w:r w:rsidRPr="00341067">
                    <w:rPr>
                      <w:color w:val="000000"/>
                    </w:rPr>
                    <w:t xml:space="preserve">- Предложение Участника не содержит описание функционального назначения каждого </w:t>
                  </w:r>
                  <w:r w:rsidRPr="00341067">
                    <w:rPr>
                      <w:color w:val="000000"/>
                    </w:rPr>
                    <w:lastRenderedPageBreak/>
                    <w:t>примененного в экранной форме информационного или управляющего элемента, представленное для каждой экранной формы отдельно;</w:t>
                  </w:r>
                </w:p>
                <w:p w:rsidR="00DE431C" w:rsidRPr="00341067" w:rsidRDefault="00DE431C" w:rsidP="00664C3C">
                  <w:pPr>
                    <w:jc w:val="both"/>
                  </w:pPr>
                  <w:r w:rsidRPr="00341067">
                    <w:t>- Предложение участника в полной мере соответствует всем требованиям Технического задания.</w:t>
                  </w:r>
                </w:p>
                <w:p w:rsidR="00DE431C" w:rsidRPr="00341067" w:rsidRDefault="00DE431C" w:rsidP="00664C3C">
                  <w:pPr>
                    <w:jc w:val="both"/>
                    <w:rPr>
                      <w:b/>
                    </w:rPr>
                  </w:pPr>
                  <w:r w:rsidRPr="00341067">
                    <w:rPr>
                      <w:b/>
                    </w:rPr>
                    <w:t>20 баллов</w:t>
                  </w:r>
                </w:p>
                <w:p w:rsidR="00DE431C" w:rsidRPr="00341067" w:rsidRDefault="00DE431C" w:rsidP="00664C3C">
                  <w:pPr>
                    <w:jc w:val="both"/>
                  </w:pPr>
                </w:p>
                <w:p w:rsidR="00DE431C" w:rsidRPr="00341067" w:rsidRDefault="00DE431C" w:rsidP="00664C3C">
                  <w:pPr>
                    <w:jc w:val="both"/>
                  </w:pPr>
                  <w:r w:rsidRPr="00341067">
                    <w:t>- Предложение Участника не содержит функциональный прототип всех блоков Открытой части Системы, по которым планируется реализация новых функциональных возможностей.</w:t>
                  </w:r>
                </w:p>
                <w:p w:rsidR="00DE431C" w:rsidRPr="00341067" w:rsidRDefault="00DE431C" w:rsidP="00664C3C">
                  <w:pPr>
                    <w:jc w:val="both"/>
                    <w:rPr>
                      <w:color w:val="000000"/>
                    </w:rPr>
                  </w:pPr>
                  <w:r w:rsidRPr="00341067">
                    <w:rPr>
                      <w:color w:val="000000"/>
                    </w:rPr>
                    <w:t>- Предложение Участника содержит описание функционального назначения каждого примененного в экранной форме информационного или управляющего элемента, представленное для каждой экранной формы отдельно;</w:t>
                  </w:r>
                </w:p>
                <w:p w:rsidR="00DE431C" w:rsidRPr="00341067" w:rsidRDefault="00DE431C" w:rsidP="00664C3C">
                  <w:pPr>
                    <w:jc w:val="both"/>
                  </w:pPr>
                  <w:r w:rsidRPr="00341067">
                    <w:t>- Предложение участника в полной мере соответствует всем требованиям Технического задания.</w:t>
                  </w:r>
                </w:p>
                <w:p w:rsidR="00DE431C" w:rsidRPr="00341067" w:rsidRDefault="00DE431C" w:rsidP="00664C3C">
                  <w:pPr>
                    <w:jc w:val="both"/>
                    <w:rPr>
                      <w:b/>
                    </w:rPr>
                  </w:pPr>
                  <w:r w:rsidRPr="00341067">
                    <w:rPr>
                      <w:b/>
                    </w:rPr>
                    <w:t>10 баллов</w:t>
                  </w:r>
                </w:p>
                <w:p w:rsidR="00DE431C" w:rsidRPr="00341067" w:rsidRDefault="00DE431C" w:rsidP="00664C3C">
                  <w:pPr>
                    <w:jc w:val="both"/>
                  </w:pPr>
                </w:p>
                <w:p w:rsidR="00DE431C" w:rsidRPr="00341067" w:rsidRDefault="00DE431C" w:rsidP="00664C3C">
                  <w:pPr>
                    <w:jc w:val="both"/>
                  </w:pPr>
                  <w:r w:rsidRPr="00341067">
                    <w:t>- Предложение Участника не содержит функциональный прототип всех блоков Открытой части Системы, по которым планируется реализация новых функциональных возможностей.</w:t>
                  </w:r>
                </w:p>
                <w:p w:rsidR="00DE431C" w:rsidRPr="00341067" w:rsidRDefault="00DE431C" w:rsidP="00664C3C">
                  <w:pPr>
                    <w:jc w:val="both"/>
                    <w:rPr>
                      <w:color w:val="000000"/>
                    </w:rPr>
                  </w:pPr>
                  <w:r w:rsidRPr="00341067">
                    <w:rPr>
                      <w:color w:val="000000"/>
                    </w:rPr>
                    <w:t>- Предложение Участника не содержит описание функционального назначения каждого примененного в экранной форме информационного или управляющего элемента, представленное для каждой экранной формы отдельно;</w:t>
                  </w:r>
                </w:p>
                <w:p w:rsidR="00DE431C" w:rsidRPr="00341067" w:rsidRDefault="00DE431C" w:rsidP="00664C3C">
                  <w:pPr>
                    <w:jc w:val="both"/>
                  </w:pPr>
                  <w:r w:rsidRPr="00341067">
                    <w:t>- Предложение участника в полной мере соответствует всем требованиям Технического задания.</w:t>
                  </w:r>
                </w:p>
                <w:p w:rsidR="00DE431C" w:rsidRPr="00341067" w:rsidRDefault="00DE431C" w:rsidP="00664C3C">
                  <w:pPr>
                    <w:jc w:val="both"/>
                    <w:rPr>
                      <w:b/>
                    </w:rPr>
                  </w:pPr>
                  <w:r w:rsidRPr="00341067">
                    <w:rPr>
                      <w:b/>
                    </w:rPr>
                    <w:t>0 баллов</w:t>
                  </w: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30</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ind w:hanging="5"/>
                    <w:jc w:val="both"/>
                    <w:rPr>
                      <w:b/>
                    </w:rPr>
                  </w:pPr>
                  <w:r w:rsidRPr="00341067">
                    <w:rPr>
                      <w:b/>
                    </w:rPr>
                    <w:lastRenderedPageBreak/>
                    <w:t>Предложение Участника по концепции технической оптимизации Системы и регламенту тестирования результатов модернизации</w:t>
                  </w:r>
                </w:p>
                <w:p w:rsidR="00DE431C" w:rsidRPr="00341067" w:rsidRDefault="00DE431C" w:rsidP="00664C3C">
                  <w:pPr>
                    <w:ind w:hanging="5"/>
                    <w:jc w:val="both"/>
                    <w:rPr>
                      <w:b/>
                    </w:rPr>
                  </w:pPr>
                </w:p>
                <w:p w:rsidR="00DE431C" w:rsidRPr="00341067" w:rsidRDefault="00DE431C" w:rsidP="00664C3C">
                  <w:pPr>
                    <w:ind w:hanging="5"/>
                    <w:jc w:val="both"/>
                  </w:pPr>
                  <w:r w:rsidRPr="00341067">
                    <w:t>Предложение концепции технической оптимизации Системы и регламенту тестирования результатов модернизации будет считаться оценивается на основании предоставления Участником:</w:t>
                  </w:r>
                </w:p>
                <w:p w:rsidR="00DE431C" w:rsidRPr="00341067" w:rsidRDefault="00DE431C" w:rsidP="00664C3C">
                  <w:pPr>
                    <w:numPr>
                      <w:ilvl w:val="2"/>
                      <w:numId w:val="42"/>
                    </w:numPr>
                    <w:pBdr>
                      <w:top w:val="nil"/>
                      <w:left w:val="nil"/>
                      <w:bottom w:val="nil"/>
                      <w:right w:val="nil"/>
                      <w:between w:val="nil"/>
                    </w:pBdr>
                    <w:jc w:val="both"/>
                  </w:pPr>
                  <w:r w:rsidRPr="00341067">
                    <w:rPr>
                      <w:color w:val="000000"/>
                    </w:rPr>
                    <w:t>Схемы технической оптимизации Системы.</w:t>
                  </w:r>
                </w:p>
                <w:p w:rsidR="00DE431C" w:rsidRPr="00341067" w:rsidRDefault="00DE431C" w:rsidP="00664C3C">
                  <w:pPr>
                    <w:numPr>
                      <w:ilvl w:val="2"/>
                      <w:numId w:val="42"/>
                    </w:numPr>
                    <w:pBdr>
                      <w:top w:val="nil"/>
                      <w:left w:val="nil"/>
                      <w:bottom w:val="nil"/>
                      <w:right w:val="nil"/>
                      <w:between w:val="nil"/>
                    </w:pBdr>
                    <w:jc w:val="both"/>
                  </w:pPr>
                  <w:r w:rsidRPr="00341067">
                    <w:rPr>
                      <w:color w:val="000000"/>
                    </w:rPr>
                    <w:t>Проекта регламента тестирования результатов модернизации Системы.</w:t>
                  </w:r>
                </w:p>
                <w:p w:rsidR="00DE431C" w:rsidRPr="00341067" w:rsidRDefault="00DE431C" w:rsidP="00664C3C">
                  <w:pPr>
                    <w:ind w:hanging="5"/>
                    <w:jc w:val="both"/>
                    <w:rPr>
                      <w:b/>
                    </w:rPr>
                  </w:pPr>
                </w:p>
                <w:p w:rsidR="00DE431C" w:rsidRPr="00341067" w:rsidRDefault="00DE431C" w:rsidP="00664C3C">
                  <w:pPr>
                    <w:jc w:val="both"/>
                  </w:pPr>
                  <w:r w:rsidRPr="00341067">
                    <w:t>Порядок начисления баллов:</w:t>
                  </w:r>
                </w:p>
                <w:p w:rsidR="00DE431C" w:rsidRPr="00341067" w:rsidRDefault="00DE431C" w:rsidP="00664C3C">
                  <w:pPr>
                    <w:jc w:val="both"/>
                  </w:pPr>
                </w:p>
                <w:p w:rsidR="00DE431C" w:rsidRPr="00341067" w:rsidRDefault="00DE431C" w:rsidP="00664C3C">
                  <w:pPr>
                    <w:jc w:val="both"/>
                  </w:pPr>
                  <w:r w:rsidRPr="00341067">
                    <w:lastRenderedPageBreak/>
                    <w:t>- Предложение Участника содержит схему технической оптимизации системы с описанием.</w:t>
                  </w:r>
                </w:p>
                <w:p w:rsidR="00DE431C" w:rsidRPr="00341067" w:rsidRDefault="00DE431C" w:rsidP="00664C3C">
                  <w:pPr>
                    <w:jc w:val="both"/>
                  </w:pPr>
                  <w:r w:rsidRPr="00341067">
                    <w:t>- Предложенная схема технической оптимизации системы в полной мере соответствует требованиям Технического задания.</w:t>
                  </w:r>
                </w:p>
                <w:p w:rsidR="00DE431C" w:rsidRPr="00341067" w:rsidRDefault="00DE431C" w:rsidP="00664C3C">
                  <w:pPr>
                    <w:jc w:val="both"/>
                  </w:pPr>
                  <w:r w:rsidRPr="00341067">
                    <w:t>- Предложения Участника содержит проект регламента тестирования результатов модернизации Системы.</w:t>
                  </w:r>
                </w:p>
                <w:p w:rsidR="00DE431C" w:rsidRPr="00341067" w:rsidRDefault="00DE431C" w:rsidP="00664C3C">
                  <w:pPr>
                    <w:jc w:val="both"/>
                  </w:pPr>
                  <w:r w:rsidRPr="00341067">
                    <w:t>- Предложенный проект регламента тестирования результатов модернизации Системы в полной мере соответствует требованиям Технического задания.</w:t>
                  </w:r>
                </w:p>
                <w:p w:rsidR="00DE431C" w:rsidRPr="00341067" w:rsidRDefault="00DE431C" w:rsidP="00664C3C">
                  <w:pPr>
                    <w:jc w:val="both"/>
                    <w:rPr>
                      <w:b/>
                    </w:rPr>
                  </w:pPr>
                  <w:r w:rsidRPr="00341067">
                    <w:rPr>
                      <w:b/>
                    </w:rPr>
                    <w:t>30 баллов</w:t>
                  </w:r>
                </w:p>
                <w:p w:rsidR="00DE431C" w:rsidRPr="00341067" w:rsidRDefault="00DE431C" w:rsidP="00664C3C">
                  <w:pPr>
                    <w:jc w:val="both"/>
                    <w:rPr>
                      <w:b/>
                    </w:rPr>
                  </w:pPr>
                </w:p>
                <w:p w:rsidR="00DE431C" w:rsidRPr="00341067" w:rsidRDefault="00DE431C" w:rsidP="00664C3C">
                  <w:pPr>
                    <w:jc w:val="both"/>
                  </w:pPr>
                  <w:r w:rsidRPr="00341067">
                    <w:t>- Предложение Участника содержит схему технической оптимизации системы с описанием.</w:t>
                  </w:r>
                </w:p>
                <w:p w:rsidR="00DE431C" w:rsidRPr="00341067" w:rsidRDefault="00DE431C" w:rsidP="00664C3C">
                  <w:pPr>
                    <w:jc w:val="both"/>
                  </w:pPr>
                  <w:r w:rsidRPr="00341067">
                    <w:t>- Предложенная схема технической оптимизации системы соответствует требованиям Технического задания частично.</w:t>
                  </w:r>
                </w:p>
                <w:p w:rsidR="00DE431C" w:rsidRPr="00341067" w:rsidRDefault="00DE431C" w:rsidP="00664C3C">
                  <w:pPr>
                    <w:jc w:val="both"/>
                  </w:pPr>
                  <w:r w:rsidRPr="00341067">
                    <w:t>- Предложения Участника содержит проект регламента тестирования результатов модернизации Системы.</w:t>
                  </w:r>
                </w:p>
                <w:p w:rsidR="00DE431C" w:rsidRPr="00341067" w:rsidRDefault="00DE431C" w:rsidP="00664C3C">
                  <w:pPr>
                    <w:jc w:val="both"/>
                  </w:pPr>
                  <w:r w:rsidRPr="00341067">
                    <w:t>- Предложенный проект регламента тестирования результатов модернизации Системы соответствует требованиям Технического задания частично.</w:t>
                  </w:r>
                </w:p>
                <w:p w:rsidR="00DE431C" w:rsidRPr="00341067" w:rsidRDefault="00DE431C" w:rsidP="00664C3C">
                  <w:pPr>
                    <w:jc w:val="both"/>
                    <w:rPr>
                      <w:b/>
                    </w:rPr>
                  </w:pPr>
                  <w:r w:rsidRPr="00341067">
                    <w:rPr>
                      <w:b/>
                    </w:rPr>
                    <w:t>20 баллов</w:t>
                  </w:r>
                </w:p>
                <w:p w:rsidR="00DE431C" w:rsidRPr="00341067" w:rsidRDefault="00DE431C" w:rsidP="00664C3C">
                  <w:pPr>
                    <w:ind w:left="180"/>
                    <w:jc w:val="both"/>
                  </w:pPr>
                </w:p>
                <w:p w:rsidR="00DE431C" w:rsidRPr="00341067" w:rsidRDefault="00DE431C" w:rsidP="00664C3C">
                  <w:pPr>
                    <w:jc w:val="both"/>
                  </w:pPr>
                  <w:r w:rsidRPr="00341067">
                    <w:t>- Предложение Участника содержит схему технической оптимизации системы с описанием.</w:t>
                  </w:r>
                </w:p>
                <w:p w:rsidR="00DE431C" w:rsidRPr="00341067" w:rsidRDefault="00DE431C" w:rsidP="00664C3C">
                  <w:pPr>
                    <w:jc w:val="both"/>
                  </w:pPr>
                  <w:r w:rsidRPr="00341067">
                    <w:t>- Предложенная схема технической оптимизации системы соответствует требованиям Технического задания частично.</w:t>
                  </w:r>
                </w:p>
                <w:p w:rsidR="00DE431C" w:rsidRPr="00341067" w:rsidRDefault="00DE431C" w:rsidP="00664C3C">
                  <w:pPr>
                    <w:jc w:val="both"/>
                  </w:pPr>
                  <w:r w:rsidRPr="00341067">
                    <w:t>- Предложения Участника не содержит проект регламента тестирования результатов модернизации Системы.</w:t>
                  </w:r>
                </w:p>
                <w:p w:rsidR="00DE431C" w:rsidRPr="00341067" w:rsidRDefault="00DE431C" w:rsidP="00664C3C">
                  <w:pPr>
                    <w:jc w:val="both"/>
                    <w:rPr>
                      <w:b/>
                    </w:rPr>
                  </w:pPr>
                  <w:r w:rsidRPr="00341067">
                    <w:rPr>
                      <w:b/>
                    </w:rPr>
                    <w:t>10 баллов</w:t>
                  </w:r>
                </w:p>
                <w:p w:rsidR="00DE431C" w:rsidRPr="00341067" w:rsidRDefault="00DE431C" w:rsidP="00664C3C">
                  <w:pPr>
                    <w:ind w:left="180"/>
                    <w:jc w:val="both"/>
                  </w:pPr>
                </w:p>
                <w:p w:rsidR="00DE431C" w:rsidRPr="00341067" w:rsidRDefault="00DE431C" w:rsidP="00664C3C">
                  <w:pPr>
                    <w:jc w:val="both"/>
                  </w:pPr>
                  <w:r w:rsidRPr="00341067">
                    <w:t>Информация не представлена, представлена в количестве менее требуемого, полностью не соответствует Техническому заданию или противоречит действующему законодательству Российской Федерации.</w:t>
                  </w:r>
                </w:p>
                <w:p w:rsidR="00DE431C" w:rsidRPr="00341067" w:rsidRDefault="00DE431C" w:rsidP="00664C3C">
                  <w:pPr>
                    <w:jc w:val="both"/>
                  </w:pPr>
                </w:p>
                <w:p w:rsidR="00DE431C" w:rsidRPr="00341067" w:rsidRDefault="00DE431C" w:rsidP="00664C3C">
                  <w:pPr>
                    <w:jc w:val="both"/>
                    <w:rPr>
                      <w:b/>
                    </w:rPr>
                  </w:pPr>
                  <w:r w:rsidRPr="00341067">
                    <w:rPr>
                      <w:b/>
                    </w:rPr>
                    <w:t>0 баллов</w:t>
                  </w: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30</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ind w:hanging="5"/>
                    <w:jc w:val="both"/>
                    <w:rPr>
                      <w:b/>
                    </w:rPr>
                  </w:pPr>
                  <w:r w:rsidRPr="00341067">
                    <w:rPr>
                      <w:b/>
                    </w:rPr>
                    <w:lastRenderedPageBreak/>
                    <w:t>Описание процесса выполнения работ, необходимых для достижения требований технического задания</w:t>
                  </w:r>
                </w:p>
                <w:p w:rsidR="00DE431C" w:rsidRPr="00341067" w:rsidRDefault="00DE431C" w:rsidP="00664C3C">
                  <w:pPr>
                    <w:jc w:val="both"/>
                    <w:rPr>
                      <w:b/>
                    </w:rPr>
                  </w:pPr>
                </w:p>
                <w:p w:rsidR="00DE431C" w:rsidRPr="00341067" w:rsidRDefault="00DE431C" w:rsidP="00664C3C">
                  <w:pPr>
                    <w:ind w:hanging="5"/>
                    <w:jc w:val="both"/>
                  </w:pPr>
                  <w:r w:rsidRPr="00341067">
                    <w:t>Порядок начисления баллов:</w:t>
                  </w:r>
                </w:p>
                <w:p w:rsidR="00DE431C" w:rsidRPr="00341067" w:rsidRDefault="00DE431C" w:rsidP="00664C3C">
                  <w:pPr>
                    <w:ind w:hanging="5"/>
                    <w:jc w:val="both"/>
                  </w:pPr>
                </w:p>
                <w:p w:rsidR="00DE431C" w:rsidRPr="00341067" w:rsidRDefault="00DE431C" w:rsidP="00664C3C">
                  <w:pPr>
                    <w:ind w:hanging="5"/>
                    <w:jc w:val="both"/>
                  </w:pPr>
                  <w:r w:rsidRPr="00341067">
                    <w:t>Предложение участника содержит описание процесса выполнения работ, включающее в себя:</w:t>
                  </w:r>
                </w:p>
                <w:p w:rsidR="00DE431C" w:rsidRPr="00341067" w:rsidRDefault="00DE431C" w:rsidP="00664C3C">
                  <w:pPr>
                    <w:numPr>
                      <w:ilvl w:val="0"/>
                      <w:numId w:val="43"/>
                    </w:numPr>
                    <w:pBdr>
                      <w:top w:val="nil"/>
                      <w:left w:val="nil"/>
                      <w:bottom w:val="nil"/>
                      <w:right w:val="nil"/>
                      <w:between w:val="nil"/>
                    </w:pBdr>
                    <w:jc w:val="both"/>
                  </w:pPr>
                  <w:r w:rsidRPr="00341067">
                    <w:rPr>
                      <w:color w:val="000000"/>
                    </w:rPr>
                    <w:lastRenderedPageBreak/>
                    <w:t>По каждому требованию технического задания участником закупки описан алгоритм выполнения работ. Описанные алгоритмы отличаются высокой степенью обоснованности, детализации и содержательной проработанности;</w:t>
                  </w:r>
                </w:p>
                <w:p w:rsidR="00DE431C" w:rsidRPr="00341067" w:rsidRDefault="00DE431C" w:rsidP="00664C3C">
                  <w:pPr>
                    <w:numPr>
                      <w:ilvl w:val="0"/>
                      <w:numId w:val="43"/>
                    </w:numPr>
                    <w:pBdr>
                      <w:top w:val="nil"/>
                      <w:left w:val="nil"/>
                      <w:bottom w:val="nil"/>
                      <w:right w:val="nil"/>
                      <w:between w:val="nil"/>
                    </w:pBdr>
                    <w:jc w:val="both"/>
                  </w:pPr>
                  <w:r w:rsidRPr="00341067">
                    <w:rPr>
                      <w:color w:val="000000"/>
                    </w:rPr>
                    <w:t>По каждому требованию технического задания участником закупки указаны факторы, способствующие повышению качества выполненных работ;</w:t>
                  </w:r>
                </w:p>
                <w:p w:rsidR="00DE431C" w:rsidRPr="00341067" w:rsidRDefault="00DE431C" w:rsidP="00664C3C">
                  <w:pPr>
                    <w:numPr>
                      <w:ilvl w:val="0"/>
                      <w:numId w:val="43"/>
                    </w:numPr>
                    <w:pBdr>
                      <w:top w:val="nil"/>
                      <w:left w:val="nil"/>
                      <w:bottom w:val="nil"/>
                      <w:right w:val="nil"/>
                      <w:between w:val="nil"/>
                    </w:pBdr>
                    <w:jc w:val="both"/>
                  </w:pPr>
                  <w:r w:rsidRPr="00341067">
                    <w:rPr>
                      <w:color w:val="000000"/>
                    </w:rPr>
                    <w:t>По каждому требованию технического задания участником закупки указан перечень используемых методов и инструментов для выполнения работ.</w:t>
                  </w:r>
                </w:p>
                <w:p w:rsidR="00DE431C" w:rsidRPr="00341067" w:rsidRDefault="00DE431C" w:rsidP="00664C3C">
                  <w:pPr>
                    <w:jc w:val="both"/>
                    <w:rPr>
                      <w:b/>
                    </w:rPr>
                  </w:pPr>
                  <w:r w:rsidRPr="00341067">
                    <w:rPr>
                      <w:b/>
                    </w:rPr>
                    <w:t>40 баллов</w:t>
                  </w:r>
                </w:p>
                <w:p w:rsidR="00DE431C" w:rsidRPr="00341067" w:rsidRDefault="00DE431C" w:rsidP="00664C3C">
                  <w:pPr>
                    <w:ind w:left="360"/>
                    <w:jc w:val="both"/>
                  </w:pPr>
                </w:p>
                <w:p w:rsidR="00DE431C" w:rsidRPr="00341067" w:rsidRDefault="00DE431C" w:rsidP="00664C3C">
                  <w:pPr>
                    <w:ind w:hanging="5"/>
                    <w:jc w:val="both"/>
                  </w:pPr>
                  <w:r w:rsidRPr="00341067">
                    <w:t>Предложение участника содержит описание процесса выполнения работ, включающее в себя:</w:t>
                  </w:r>
                </w:p>
                <w:p w:rsidR="00DE431C" w:rsidRPr="00341067" w:rsidRDefault="00DE431C" w:rsidP="00664C3C">
                  <w:pPr>
                    <w:numPr>
                      <w:ilvl w:val="0"/>
                      <w:numId w:val="39"/>
                    </w:numPr>
                    <w:pBdr>
                      <w:top w:val="nil"/>
                      <w:left w:val="nil"/>
                      <w:bottom w:val="nil"/>
                      <w:right w:val="nil"/>
                      <w:between w:val="nil"/>
                    </w:pBdr>
                    <w:jc w:val="both"/>
                  </w:pPr>
                  <w:r w:rsidRPr="00341067">
                    <w:rPr>
                      <w:color w:val="000000"/>
                    </w:rPr>
                    <w:t>По каждому требованию технического задания участником закупки описан алгоритм выполнения работ;</w:t>
                  </w:r>
                </w:p>
                <w:p w:rsidR="00DE431C" w:rsidRPr="00341067" w:rsidRDefault="00DE431C" w:rsidP="00664C3C">
                  <w:pPr>
                    <w:numPr>
                      <w:ilvl w:val="0"/>
                      <w:numId w:val="39"/>
                    </w:numPr>
                    <w:pBdr>
                      <w:top w:val="nil"/>
                      <w:left w:val="nil"/>
                      <w:bottom w:val="nil"/>
                      <w:right w:val="nil"/>
                      <w:between w:val="nil"/>
                    </w:pBdr>
                    <w:jc w:val="both"/>
                  </w:pPr>
                  <w:r w:rsidRPr="00341067">
                    <w:rPr>
                      <w:color w:val="000000"/>
                    </w:rPr>
                    <w:t>По каждому требованию технического задания участником закупки указан перечень используемых методов и инструментов для выполнения работ.</w:t>
                  </w:r>
                </w:p>
                <w:p w:rsidR="00DE431C" w:rsidRPr="00341067" w:rsidRDefault="00DE431C" w:rsidP="00664C3C">
                  <w:pPr>
                    <w:jc w:val="both"/>
                    <w:rPr>
                      <w:b/>
                    </w:rPr>
                  </w:pPr>
                  <w:r w:rsidRPr="00341067">
                    <w:rPr>
                      <w:b/>
                    </w:rPr>
                    <w:t>30 баллов</w:t>
                  </w:r>
                </w:p>
                <w:p w:rsidR="00DE431C" w:rsidRPr="00341067" w:rsidRDefault="00DE431C" w:rsidP="00664C3C">
                  <w:pPr>
                    <w:ind w:left="360"/>
                    <w:jc w:val="both"/>
                  </w:pPr>
                </w:p>
                <w:p w:rsidR="00DE431C" w:rsidRPr="00341067" w:rsidRDefault="00DE431C" w:rsidP="00664C3C">
                  <w:pPr>
                    <w:ind w:hanging="5"/>
                    <w:jc w:val="both"/>
                  </w:pPr>
                  <w:r w:rsidRPr="00341067">
                    <w:t>Предложение участника содержит описание процесса выполнения работ, включающее в себя:</w:t>
                  </w:r>
                </w:p>
                <w:p w:rsidR="00DE431C" w:rsidRPr="00341067" w:rsidRDefault="00DE431C" w:rsidP="00664C3C">
                  <w:pPr>
                    <w:numPr>
                      <w:ilvl w:val="0"/>
                      <w:numId w:val="40"/>
                    </w:numPr>
                    <w:pBdr>
                      <w:top w:val="nil"/>
                      <w:left w:val="nil"/>
                      <w:bottom w:val="nil"/>
                      <w:right w:val="nil"/>
                      <w:between w:val="nil"/>
                    </w:pBdr>
                    <w:jc w:val="both"/>
                  </w:pPr>
                  <w:r w:rsidRPr="00341067">
                    <w:rPr>
                      <w:color w:val="000000"/>
                    </w:rPr>
                    <w:t>Описание алгоритмов носит общий характер с низкой степенью детализации и содержательной проработанности;</w:t>
                  </w:r>
                </w:p>
                <w:p w:rsidR="00DE431C" w:rsidRPr="00341067" w:rsidRDefault="00DE431C" w:rsidP="00664C3C">
                  <w:pPr>
                    <w:numPr>
                      <w:ilvl w:val="0"/>
                      <w:numId w:val="40"/>
                    </w:numPr>
                    <w:pBdr>
                      <w:top w:val="nil"/>
                      <w:left w:val="nil"/>
                      <w:bottom w:val="nil"/>
                      <w:right w:val="nil"/>
                      <w:between w:val="nil"/>
                    </w:pBdr>
                    <w:jc w:val="both"/>
                  </w:pPr>
                  <w:r w:rsidRPr="00341067">
                    <w:rPr>
                      <w:color w:val="000000"/>
                    </w:rPr>
                    <w:t>Указан общий перечень используемых методов и инструментов для выполнения работ.</w:t>
                  </w:r>
                </w:p>
                <w:p w:rsidR="00DE431C" w:rsidRPr="00341067" w:rsidRDefault="00DE431C" w:rsidP="00664C3C">
                  <w:pPr>
                    <w:jc w:val="both"/>
                  </w:pPr>
                  <w:r w:rsidRPr="00341067">
                    <w:rPr>
                      <w:b/>
                    </w:rPr>
                    <w:t>20</w:t>
                  </w:r>
                  <w:r w:rsidRPr="00341067">
                    <w:t xml:space="preserve"> </w:t>
                  </w:r>
                  <w:r w:rsidRPr="00341067">
                    <w:rPr>
                      <w:b/>
                    </w:rPr>
                    <w:t>баллов</w:t>
                  </w:r>
                </w:p>
                <w:p w:rsidR="00DE431C" w:rsidRPr="00341067" w:rsidRDefault="00DE431C" w:rsidP="00664C3C">
                  <w:pPr>
                    <w:ind w:left="360"/>
                    <w:jc w:val="both"/>
                  </w:pPr>
                </w:p>
                <w:p w:rsidR="00DE431C" w:rsidRPr="00341067" w:rsidRDefault="00DE431C" w:rsidP="00664C3C">
                  <w:pPr>
                    <w:ind w:hanging="5"/>
                    <w:jc w:val="both"/>
                  </w:pPr>
                  <w:r w:rsidRPr="00341067">
                    <w:t>Предложение участника содержит описание процесса выполнения работ без детализации разрабатываемых механизмов.</w:t>
                  </w:r>
                </w:p>
                <w:p w:rsidR="00DE431C" w:rsidRPr="00341067" w:rsidRDefault="00DE431C" w:rsidP="00664C3C">
                  <w:pPr>
                    <w:jc w:val="both"/>
                    <w:rPr>
                      <w:b/>
                    </w:rPr>
                  </w:pPr>
                  <w:r w:rsidRPr="00341067">
                    <w:rPr>
                      <w:b/>
                    </w:rPr>
                    <w:t>10 баллов</w:t>
                  </w:r>
                </w:p>
                <w:p w:rsidR="00DE431C" w:rsidRPr="00341067" w:rsidRDefault="00DE431C" w:rsidP="00664C3C">
                  <w:pPr>
                    <w:ind w:left="360"/>
                    <w:jc w:val="both"/>
                  </w:pPr>
                </w:p>
                <w:p w:rsidR="00DE431C" w:rsidRPr="00341067" w:rsidRDefault="00DE431C" w:rsidP="00664C3C">
                  <w:pPr>
                    <w:jc w:val="both"/>
                  </w:pPr>
                  <w:r w:rsidRPr="00341067">
                    <w:t>- Представленное описание выполнения работ не соответствуют и (или) противоречат требованиям Технического задания, как полностью, так и частично;</w:t>
                  </w:r>
                </w:p>
                <w:p w:rsidR="00DE431C" w:rsidRPr="00341067" w:rsidRDefault="00DE431C" w:rsidP="00664C3C">
                  <w:pPr>
                    <w:jc w:val="both"/>
                  </w:pPr>
                  <w:r w:rsidRPr="00341067">
                    <w:t>- Низкая степень обоснованности, детализации и содержательной проработки алгоритмов выполнения работ в соответствии с техническим заданием.</w:t>
                  </w:r>
                </w:p>
                <w:p w:rsidR="00DE431C" w:rsidRPr="00341067" w:rsidRDefault="00DE431C" w:rsidP="00664C3C">
                  <w:pPr>
                    <w:jc w:val="both"/>
                  </w:pPr>
                  <w:r w:rsidRPr="00341067">
                    <w:lastRenderedPageBreak/>
                    <w:t>- Не указаны или указаны частично факторы, способствующие повышению качества выполненных работ.</w:t>
                  </w:r>
                </w:p>
                <w:p w:rsidR="00DE431C" w:rsidRPr="00341067" w:rsidRDefault="00DE431C" w:rsidP="00664C3C">
                  <w:pPr>
                    <w:jc w:val="both"/>
                  </w:pPr>
                  <w:r w:rsidRPr="00341067">
                    <w:t>- Не указан или указан частично перечень используемых методов и инструментов для выполнения работ.</w:t>
                  </w:r>
                </w:p>
                <w:p w:rsidR="00DE431C" w:rsidRPr="00341067" w:rsidRDefault="00DE431C" w:rsidP="00664C3C">
                  <w:pPr>
                    <w:jc w:val="both"/>
                    <w:rPr>
                      <w:b/>
                    </w:rPr>
                  </w:pPr>
                  <w:r w:rsidRPr="00341067">
                    <w:rPr>
                      <w:b/>
                    </w:rPr>
                    <w:t>0 баллов</w:t>
                  </w: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40</w:t>
                  </w:r>
                </w:p>
              </w:tc>
            </w:tr>
          </w:tbl>
          <w:p w:rsidR="00DE431C" w:rsidRPr="00341067" w:rsidRDefault="00DE431C" w:rsidP="00664C3C">
            <w:pPr>
              <w:spacing w:line="288" w:lineRule="auto"/>
              <w:jc w:val="both"/>
              <w:rPr>
                <w:rFonts w:ascii="Times New Roman" w:hAnsi="Times New Roman"/>
                <w:i/>
              </w:rPr>
            </w:pPr>
          </w:p>
          <w:p w:rsidR="00DE431C" w:rsidRPr="00341067" w:rsidRDefault="00DE431C" w:rsidP="00664C3C">
            <w:pPr>
              <w:spacing w:line="288" w:lineRule="auto"/>
              <w:jc w:val="both"/>
              <w:rPr>
                <w:rFonts w:ascii="Times New Roman" w:hAnsi="Times New Roman"/>
                <w:i/>
              </w:rPr>
            </w:pPr>
            <w:r w:rsidRPr="00341067">
              <w:rPr>
                <w:rFonts w:ascii="Times New Roman" w:hAnsi="Times New Roman"/>
                <w:i/>
              </w:rPr>
              <w:t>Результат оценки по показателю «Квалификация участника закупки», умножается на коэффициент значимости показателя.</w:t>
            </w:r>
          </w:p>
          <w:p w:rsidR="00DE431C" w:rsidRPr="00341067" w:rsidRDefault="00DE431C" w:rsidP="00664C3C">
            <w:pPr>
              <w:spacing w:line="288" w:lineRule="auto"/>
              <w:jc w:val="both"/>
              <w:rPr>
                <w:rFonts w:ascii="Times New Roman" w:hAnsi="Times New Roman"/>
                <w:sz w:val="22"/>
                <w:szCs w:val="22"/>
              </w:rPr>
            </w:pPr>
          </w:p>
          <w:p w:rsidR="00DE431C" w:rsidRPr="00341067" w:rsidRDefault="00DE431C" w:rsidP="00664C3C">
            <w:pPr>
              <w:spacing w:line="288" w:lineRule="auto"/>
              <w:jc w:val="both"/>
              <w:rPr>
                <w:rFonts w:ascii="Times New Roman" w:hAnsi="Times New Roman"/>
                <w:b/>
                <w:i/>
              </w:rPr>
            </w:pPr>
            <w:r w:rsidRPr="00341067">
              <w:rPr>
                <w:rFonts w:ascii="Times New Roman" w:hAnsi="Times New Roman"/>
                <w:sz w:val="22"/>
                <w:szCs w:val="22"/>
              </w:rPr>
              <w:t xml:space="preserve"> </w:t>
            </w:r>
            <w:r w:rsidRPr="00341067">
              <w:rPr>
                <w:rFonts w:ascii="Times New Roman" w:hAnsi="Times New Roman"/>
                <w:b/>
                <w:i/>
                <w:sz w:val="22"/>
                <w:szCs w:val="22"/>
              </w:rPr>
              <w:t xml:space="preserve">3) </w:t>
            </w:r>
            <w:r w:rsidRPr="00341067">
              <w:rPr>
                <w:rFonts w:ascii="Times New Roman" w:hAnsi="Times New Roman"/>
                <w:b/>
                <w:i/>
              </w:rPr>
              <w:t>Оценка по показателю «Квалификация участника закупки» осуществляется следующим образом:</w:t>
            </w:r>
          </w:p>
          <w:tbl>
            <w:tblPr>
              <w:tblW w:w="8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89"/>
              <w:gridCol w:w="2979"/>
            </w:tblGrid>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jc w:val="both"/>
                    <w:rPr>
                      <w:i/>
                    </w:rPr>
                  </w:pPr>
                  <w:r w:rsidRPr="00341067">
                    <w:t xml:space="preserve">Наличие у участник следующей квалификации  </w:t>
                  </w:r>
                </w:p>
              </w:tc>
              <w:tc>
                <w:tcPr>
                  <w:tcW w:w="297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jc w:val="both"/>
                    <w:rPr>
                      <w:b/>
                      <w:i/>
                    </w:rPr>
                  </w:pPr>
                  <w:r w:rsidRPr="00341067">
                    <w:t>Количество выставляемых баллов</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r w:rsidRPr="00341067">
                    <w:t>Обеспеченность Участника закупки трудовыми ресурсами (Форма 5):</w:t>
                  </w:r>
                </w:p>
                <w:p w:rsidR="00DE431C" w:rsidRPr="00341067" w:rsidRDefault="00DE431C" w:rsidP="00664C3C"/>
                <w:p w:rsidR="00DE431C" w:rsidRPr="00341067" w:rsidRDefault="00DE431C" w:rsidP="00664C3C">
                  <w:pPr>
                    <w:jc w:val="both"/>
                  </w:pPr>
                  <w:r w:rsidRPr="00341067">
                    <w:t>Оценивается наличие в предлагаемой команде проекта участника закупки нижеуказанных квалифицированных специалистов:</w:t>
                  </w:r>
                </w:p>
                <w:p w:rsidR="00DE431C" w:rsidRPr="00341067" w:rsidRDefault="00DE431C" w:rsidP="00664C3C">
                  <w:pPr>
                    <w:jc w:val="both"/>
                  </w:pPr>
                  <w:r w:rsidRPr="00341067">
                    <w:t xml:space="preserve">- специалистов с высшим техническим или экономическим образованием; </w:t>
                  </w:r>
                </w:p>
                <w:p w:rsidR="00DE431C" w:rsidRPr="00341067" w:rsidRDefault="00DE431C" w:rsidP="00664C3C">
                  <w:pPr>
                    <w:jc w:val="both"/>
                    <w:rPr>
                      <w:i/>
                    </w:rPr>
                  </w:pPr>
                </w:p>
                <w:p w:rsidR="00DE431C" w:rsidRPr="00341067" w:rsidRDefault="00DE431C" w:rsidP="00664C3C">
                  <w:pPr>
                    <w:jc w:val="both"/>
                  </w:pPr>
                  <w:r w:rsidRPr="00341067">
                    <w:t>Порядок начисления баллов осуществляется по формуле:</w:t>
                  </w:r>
                </w:p>
                <w:p w:rsidR="00DE431C" w:rsidRPr="00341067" w:rsidRDefault="00DE431C" w:rsidP="00664C3C">
                  <w:pPr>
                    <w:jc w:val="both"/>
                  </w:pPr>
                  <m:oMathPara>
                    <m:oMath>
                      <m:r>
                        <w:rPr>
                          <w:rFonts w:ascii="Cambria Math" w:eastAsia="Cambria Math" w:hAnsi="Cambria Math"/>
                        </w:rPr>
                        <m:t>БCi=</m:t>
                      </m:r>
                      <m:f>
                        <m:fPr>
                          <m:ctrlPr>
                            <w:rPr>
                              <w:rFonts w:ascii="Cambria Math" w:eastAsia="Cambria Math" w:hAnsi="Cambria Math"/>
                            </w:rPr>
                          </m:ctrlPr>
                        </m:fPr>
                        <m:num>
                          <m:r>
                            <w:rPr>
                              <w:rFonts w:ascii="Cambria Math" w:eastAsia="Cambria Math" w:hAnsi="Cambria Math"/>
                            </w:rPr>
                            <m:t xml:space="preserve">C i </m:t>
                          </m:r>
                        </m:num>
                        <m:den>
                          <m:r>
                            <w:rPr>
                              <w:rFonts w:ascii="Cambria Math" w:eastAsia="Cambria Math" w:hAnsi="Cambria Math"/>
                            </w:rPr>
                            <m:t>C пред max</m:t>
                          </m:r>
                        </m:den>
                      </m:f>
                      <m:r>
                        <w:rPr>
                          <w:rFonts w:ascii="Cambria Math" w:eastAsia="Cambria Math" w:hAnsi="Cambria Math"/>
                        </w:rPr>
                        <m:t>*20</m:t>
                      </m:r>
                    </m:oMath>
                  </m:oMathPara>
                </w:p>
                <w:p w:rsidR="00DE431C" w:rsidRPr="00341067" w:rsidRDefault="00DE431C" w:rsidP="00664C3C">
                  <w:pPr>
                    <w:spacing w:line="288" w:lineRule="auto"/>
                    <w:ind w:left="-37"/>
                    <w:jc w:val="both"/>
                  </w:pPr>
                  <w:r w:rsidRPr="00341067">
                    <w:t xml:space="preserve">где </w:t>
                  </w:r>
                </w:p>
                <w:p w:rsidR="00DE431C" w:rsidRPr="00341067" w:rsidRDefault="00DE431C" w:rsidP="00664C3C">
                  <w:pPr>
                    <w:spacing w:line="288" w:lineRule="auto"/>
                    <w:ind w:left="-37"/>
                  </w:pPr>
                  <w:r w:rsidRPr="00341067">
                    <w:t>Б</w:t>
                  </w:r>
                  <w:r w:rsidRPr="00341067">
                    <w:rPr>
                      <w:i/>
                    </w:rPr>
                    <w:t>С</w:t>
                  </w:r>
                  <w:r w:rsidRPr="00341067">
                    <w:rPr>
                      <w:i/>
                      <w:lang w:val="en-US"/>
                    </w:rPr>
                    <w:t>i</w:t>
                  </w:r>
                  <w:r w:rsidRPr="00341067">
                    <w:rPr>
                      <w:i/>
                    </w:rPr>
                    <w:t xml:space="preserve"> </w:t>
                  </w:r>
                  <w:r w:rsidRPr="00341067">
                    <w:t>– количество баллов, которые получает i-й Участник закупки по данному показателю;</w:t>
                  </w:r>
                </w:p>
                <w:p w:rsidR="00DE431C" w:rsidRPr="00341067" w:rsidRDefault="00DE431C" w:rsidP="00664C3C">
                  <w:pPr>
                    <w:spacing w:line="288" w:lineRule="auto"/>
                    <w:ind w:left="-37"/>
                  </w:pPr>
                  <w:r w:rsidRPr="00341067">
                    <w:rPr>
                      <w:i/>
                      <w:lang w:val="en-US"/>
                    </w:rPr>
                    <w:t>C</w:t>
                  </w:r>
                  <w:r w:rsidRPr="00341067">
                    <w:rPr>
                      <w:i/>
                    </w:rPr>
                    <w:t xml:space="preserve"> пред </w:t>
                  </w:r>
                  <w:r w:rsidRPr="00341067">
                    <w:rPr>
                      <w:i/>
                      <w:lang w:val="en-US"/>
                    </w:rPr>
                    <w:t>max</w:t>
                  </w:r>
                  <w:r w:rsidRPr="00341067">
                    <w:t xml:space="preserve"> – предельное максимальное количество специалистов (</w:t>
                  </w:r>
                  <w:r w:rsidRPr="00341067">
                    <w:rPr>
                      <w:i/>
                      <w:lang w:val="en-US"/>
                    </w:rPr>
                    <w:t>C</w:t>
                  </w:r>
                  <w:r w:rsidRPr="00341067">
                    <w:rPr>
                      <w:i/>
                    </w:rPr>
                    <w:t xml:space="preserve"> пред </w:t>
                  </w:r>
                  <w:r w:rsidRPr="00341067">
                    <w:rPr>
                      <w:i/>
                      <w:lang w:val="en-US"/>
                    </w:rPr>
                    <w:t>max</w:t>
                  </w:r>
                  <w:r w:rsidRPr="00341067">
                    <w:t xml:space="preserve"> =10);</w:t>
                  </w:r>
                </w:p>
                <w:p w:rsidR="00DE431C" w:rsidRPr="00341067" w:rsidRDefault="00DE431C" w:rsidP="00664C3C">
                  <w:pPr>
                    <w:spacing w:line="288" w:lineRule="auto"/>
                    <w:ind w:left="-37"/>
                  </w:pPr>
                  <w:r w:rsidRPr="00341067">
                    <w:rPr>
                      <w:i/>
                      <w:lang w:val="en-US"/>
                    </w:rPr>
                    <w:t>Ci</w:t>
                  </w:r>
                  <w:r w:rsidRPr="00341067">
                    <w:rPr>
                      <w:i/>
                    </w:rPr>
                    <w:t xml:space="preserve"> </w:t>
                  </w:r>
                  <w:r w:rsidRPr="00341067">
                    <w:t>– количество специалистов, предложенных i-м Участником закупки.</w:t>
                  </w:r>
                </w:p>
                <w:p w:rsidR="00DE431C" w:rsidRPr="00341067" w:rsidRDefault="00DE431C" w:rsidP="00664C3C">
                  <w:pPr>
                    <w:spacing w:line="288" w:lineRule="auto"/>
                    <w:ind w:left="-37"/>
                  </w:pPr>
                  <w:r w:rsidRPr="00341067">
                    <w:t>Участник закупки, предложивший не менее 10 специалистов, получает 20 баллов</w:t>
                  </w:r>
                </w:p>
                <w:p w:rsidR="00DE431C" w:rsidRPr="00341067" w:rsidRDefault="00DE431C" w:rsidP="00664C3C">
                  <w:pPr>
                    <w:jc w:val="both"/>
                  </w:pPr>
                </w:p>
                <w:p w:rsidR="00DE431C" w:rsidRPr="00341067" w:rsidRDefault="00DE431C" w:rsidP="00664C3C">
                  <w:pPr>
                    <w:jc w:val="both"/>
                  </w:pPr>
                  <w:r w:rsidRPr="00341067">
                    <w:t>Подтверждением сведений о квалификации трудовых ресурсов являются:</w:t>
                  </w:r>
                </w:p>
                <w:p w:rsidR="000044D5" w:rsidRDefault="00DE431C" w:rsidP="000044D5">
                  <w:pPr>
                    <w:pStyle w:val="af8"/>
                    <w:numPr>
                      <w:ilvl w:val="0"/>
                      <w:numId w:val="67"/>
                    </w:numPr>
                    <w:jc w:val="both"/>
                  </w:pPr>
                  <w:r w:rsidRPr="00341067">
                    <w:t>предоставление копий дипломов о высшем техническом или экономическом образовании специалистов</w:t>
                  </w:r>
                  <w:r w:rsidR="000044D5">
                    <w:t>;</w:t>
                  </w:r>
                </w:p>
                <w:p w:rsidR="00DE431C" w:rsidRPr="000044D5" w:rsidRDefault="000044D5" w:rsidP="000044D5">
                  <w:pPr>
                    <w:pStyle w:val="af8"/>
                    <w:numPr>
                      <w:ilvl w:val="0"/>
                      <w:numId w:val="67"/>
                    </w:numPr>
                    <w:jc w:val="both"/>
                  </w:pPr>
                  <w:r>
                    <w:t xml:space="preserve">предоставление копий трудовых книжек либо копий трудовых договоров сотрудников, </w:t>
                  </w:r>
                  <w:r w:rsidRPr="000044D5">
                    <w:t>которые будут привлечены Участником к выполнению проекта</w:t>
                  </w:r>
                  <w:r>
                    <w:t>;</w:t>
                  </w:r>
                </w:p>
                <w:p w:rsidR="00DE431C" w:rsidRPr="00341067" w:rsidRDefault="000044D5" w:rsidP="000044D5">
                  <w:pPr>
                    <w:pStyle w:val="af8"/>
                    <w:numPr>
                      <w:ilvl w:val="0"/>
                      <w:numId w:val="67"/>
                    </w:numPr>
                    <w:jc w:val="both"/>
                  </w:pPr>
                  <w:r>
                    <w:lastRenderedPageBreak/>
                    <w:t>предоставление Гарантийного письма</w:t>
                  </w:r>
                  <w:r w:rsidRPr="000044D5">
                    <w:t xml:space="preserve"> с перечнем сотрудников, которые будут привлечены </w:t>
                  </w:r>
                  <w:r>
                    <w:t>Участником к выполнению проекта.</w:t>
                  </w:r>
                </w:p>
                <w:p w:rsidR="000044D5" w:rsidRDefault="000044D5" w:rsidP="00664C3C">
                  <w:pPr>
                    <w:jc w:val="both"/>
                  </w:pPr>
                </w:p>
                <w:p w:rsidR="00DE431C" w:rsidRPr="00341067" w:rsidRDefault="00DE431C" w:rsidP="00664C3C">
                  <w:pPr>
                    <w:jc w:val="both"/>
                    <w:rPr>
                      <w:i/>
                    </w:rPr>
                  </w:pPr>
                  <w:r w:rsidRPr="00341067">
                    <w:t>При отсутствии в заявке на участие в конкурсе сведений о квалификации трудовых ресурсов, предлагаемых для выполнения работ, либо документов, подтверждающих указанные сведения, участник закупки получает 0 (ноль) баллов по соответствующему показателю.</w:t>
                  </w: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20</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D76844">
                  <w:pPr>
                    <w:jc w:val="both"/>
                  </w:pPr>
                  <w:r w:rsidRPr="00341067">
                    <w:lastRenderedPageBreak/>
                    <w:t>Обеспеченность Участника закупки трудовыми ресурсами (Форма 5):</w:t>
                  </w:r>
                </w:p>
                <w:p w:rsidR="00DE431C" w:rsidRPr="00341067" w:rsidRDefault="00DE431C" w:rsidP="00D76844">
                  <w:pPr>
                    <w:jc w:val="both"/>
                  </w:pPr>
                  <w:r w:rsidRPr="00341067">
                    <w:t>Оценивается наличие авторства специалистов предлагаемой команды проекта при создании зарегистрированных программ для ЭВМ. При наличии у 1 (одного) специалиста авторства при создании 2 (двух) или более зарегистрированных программ для ЭВМ при оценке будут учтены все программы, подтвержденные соответствующими Свидетельствами о государственной регистрации программ для ЭВМ</w:t>
                  </w:r>
                </w:p>
                <w:p w:rsidR="00DE431C" w:rsidRPr="00341067" w:rsidRDefault="00DE431C" w:rsidP="00D76844">
                  <w:pPr>
                    <w:jc w:val="both"/>
                  </w:pPr>
                </w:p>
                <w:p w:rsidR="00DE431C" w:rsidRPr="00341067" w:rsidRDefault="00DE431C" w:rsidP="00D76844">
                  <w:pPr>
                    <w:jc w:val="both"/>
                  </w:pPr>
                  <w:r w:rsidRPr="00341067">
                    <w:t>Порядок начисления баллов осуществляется по формуле:</w:t>
                  </w:r>
                </w:p>
                <w:p w:rsidR="00DE431C" w:rsidRPr="00341067" w:rsidRDefault="00DE431C" w:rsidP="00D76844">
                  <w:pPr>
                    <w:jc w:val="both"/>
                  </w:pPr>
                  <m:oMathPara>
                    <m:oMath>
                      <m:r>
                        <w:rPr>
                          <w:rFonts w:ascii="Cambria Math" w:eastAsia="Cambria Math" w:hAnsi="Cambria Math"/>
                        </w:rPr>
                        <m:t>БАi=</m:t>
                      </m:r>
                      <m:f>
                        <m:fPr>
                          <m:ctrlPr>
                            <w:rPr>
                              <w:rFonts w:ascii="Cambria Math" w:eastAsia="Cambria Math" w:hAnsi="Cambria Math"/>
                            </w:rPr>
                          </m:ctrlPr>
                        </m:fPr>
                        <m:num>
                          <m:r>
                            <w:rPr>
                              <w:rFonts w:ascii="Cambria Math" w:eastAsia="Cambria Math" w:hAnsi="Cambria Math"/>
                            </w:rPr>
                            <m:t xml:space="preserve">А i </m:t>
                          </m:r>
                        </m:num>
                        <m:den>
                          <m:r>
                            <w:rPr>
                              <w:rFonts w:ascii="Cambria Math" w:eastAsia="Cambria Math" w:hAnsi="Cambria Math"/>
                            </w:rPr>
                            <m:t>А пред max</m:t>
                          </m:r>
                        </m:den>
                      </m:f>
                      <m:r>
                        <w:rPr>
                          <w:rFonts w:ascii="Cambria Math" w:eastAsia="Cambria Math" w:hAnsi="Cambria Math"/>
                        </w:rPr>
                        <m:t>*20</m:t>
                      </m:r>
                    </m:oMath>
                  </m:oMathPara>
                </w:p>
                <w:p w:rsidR="00DE431C" w:rsidRPr="00341067" w:rsidRDefault="00DE431C" w:rsidP="00D76844">
                  <w:pPr>
                    <w:spacing w:line="288" w:lineRule="auto"/>
                    <w:ind w:left="-37"/>
                    <w:jc w:val="both"/>
                  </w:pPr>
                  <w:r w:rsidRPr="00341067">
                    <w:t xml:space="preserve">где </w:t>
                  </w:r>
                </w:p>
                <w:p w:rsidR="00DE431C" w:rsidRPr="00341067" w:rsidRDefault="00DE431C" w:rsidP="00D76844">
                  <w:pPr>
                    <w:spacing w:line="288" w:lineRule="auto"/>
                    <w:ind w:left="-37"/>
                    <w:jc w:val="both"/>
                  </w:pPr>
                  <w:r w:rsidRPr="00341067">
                    <w:t>БА</w:t>
                  </w:r>
                  <w:r w:rsidRPr="00341067">
                    <w:rPr>
                      <w:i/>
                      <w:lang w:val="en-US"/>
                    </w:rPr>
                    <w:t>i</w:t>
                  </w:r>
                  <w:r w:rsidRPr="00341067">
                    <w:rPr>
                      <w:i/>
                    </w:rPr>
                    <w:t xml:space="preserve"> </w:t>
                  </w:r>
                  <w:r w:rsidRPr="00341067">
                    <w:t>– количество баллов, которые получает i-й Участник закупки по данному показателю;</w:t>
                  </w:r>
                </w:p>
                <w:p w:rsidR="00DE431C" w:rsidRPr="00341067" w:rsidRDefault="00DE431C" w:rsidP="00D76844">
                  <w:pPr>
                    <w:spacing w:line="288" w:lineRule="auto"/>
                    <w:ind w:left="-37"/>
                    <w:jc w:val="both"/>
                  </w:pPr>
                  <w:r w:rsidRPr="00341067">
                    <w:t>А</w:t>
                  </w:r>
                  <w:r w:rsidRPr="00341067">
                    <w:rPr>
                      <w:i/>
                    </w:rPr>
                    <w:t xml:space="preserve"> пред </w:t>
                  </w:r>
                  <w:r w:rsidRPr="00341067">
                    <w:rPr>
                      <w:i/>
                      <w:lang w:val="en-US"/>
                    </w:rPr>
                    <w:t>max</w:t>
                  </w:r>
                  <w:r w:rsidRPr="00341067">
                    <w:t xml:space="preserve"> – предельное максимальное количество зарегистрированных программ, на создание которых имеют авторство специалисты предлагаемой команды проекта (А</w:t>
                  </w:r>
                  <w:r w:rsidRPr="00341067">
                    <w:rPr>
                      <w:i/>
                    </w:rPr>
                    <w:t xml:space="preserve"> пред </w:t>
                  </w:r>
                  <w:r w:rsidRPr="00341067">
                    <w:rPr>
                      <w:i/>
                      <w:lang w:val="en-US"/>
                    </w:rPr>
                    <w:t>max</w:t>
                  </w:r>
                  <w:r w:rsidRPr="00341067">
                    <w:t xml:space="preserve"> =2);</w:t>
                  </w:r>
                </w:p>
                <w:p w:rsidR="00DE431C" w:rsidRPr="00341067" w:rsidRDefault="00DE431C" w:rsidP="00D76844">
                  <w:pPr>
                    <w:spacing w:line="288" w:lineRule="auto"/>
                    <w:ind w:left="-37"/>
                    <w:jc w:val="both"/>
                  </w:pPr>
                  <w:r w:rsidRPr="00341067">
                    <w:t>А</w:t>
                  </w:r>
                  <w:r w:rsidRPr="00341067">
                    <w:rPr>
                      <w:i/>
                      <w:lang w:val="en-US"/>
                    </w:rPr>
                    <w:t>i</w:t>
                  </w:r>
                  <w:r w:rsidRPr="00341067">
                    <w:rPr>
                      <w:i/>
                    </w:rPr>
                    <w:t xml:space="preserve"> </w:t>
                  </w:r>
                  <w:r w:rsidRPr="00341067">
                    <w:t>– количество зарегистрированных программ, на создание которых имеют авторство специалисты предлагаемой команды проекта, предложенных i-м Участником закупки.</w:t>
                  </w:r>
                </w:p>
                <w:p w:rsidR="00DE431C" w:rsidRPr="00341067" w:rsidRDefault="00DE431C" w:rsidP="00D76844">
                  <w:pPr>
                    <w:jc w:val="both"/>
                  </w:pPr>
                  <w:r w:rsidRPr="00341067">
                    <w:t>Участник закупки, предложивший не менее 2 зарегистрированных программ, на создание которых имеют авторство специалисты предлагаемой команды проекта специалистов, получает 20 баллов</w:t>
                  </w:r>
                </w:p>
                <w:p w:rsidR="00DE431C" w:rsidRPr="00341067" w:rsidRDefault="00DE431C" w:rsidP="00D76844">
                  <w:pPr>
                    <w:jc w:val="both"/>
                  </w:pPr>
                </w:p>
                <w:p w:rsidR="00DE431C" w:rsidRPr="00341067" w:rsidRDefault="00DE431C" w:rsidP="00D76844">
                  <w:pPr>
                    <w:jc w:val="both"/>
                  </w:pPr>
                  <w:r w:rsidRPr="00341067">
                    <w:t>Подтверждением сведений о квалификации трудовых ресурсов являются:</w:t>
                  </w:r>
                </w:p>
                <w:p w:rsidR="00DE431C" w:rsidRDefault="00DE431C" w:rsidP="00D76844">
                  <w:pPr>
                    <w:pStyle w:val="af8"/>
                    <w:numPr>
                      <w:ilvl w:val="0"/>
                      <w:numId w:val="68"/>
                    </w:numPr>
                    <w:jc w:val="both"/>
                  </w:pPr>
                  <w:r w:rsidRPr="00341067">
                    <w:t xml:space="preserve">предоставление копий Свидетельств о государственной регистрации программ для ЭВМ, подтверждающих авторство указанных </w:t>
                  </w:r>
                  <w:r w:rsidRPr="00341067">
                    <w:lastRenderedPageBreak/>
                    <w:t>специалистов</w:t>
                  </w:r>
                  <w:r w:rsidR="000044D5">
                    <w:t xml:space="preserve"> при создании программ для ЭВМ.</w:t>
                  </w:r>
                </w:p>
                <w:p w:rsidR="000044D5" w:rsidRPr="00341067" w:rsidRDefault="000044D5" w:rsidP="00D76844">
                  <w:pPr>
                    <w:jc w:val="both"/>
                  </w:pPr>
                </w:p>
                <w:p w:rsidR="00DE431C" w:rsidRPr="00341067" w:rsidRDefault="00DE431C" w:rsidP="00D76844">
                  <w:pPr>
                    <w:jc w:val="both"/>
                  </w:pPr>
                  <w:r w:rsidRPr="00341067">
                    <w:t>При отсутствии в заявке на участие в конкурсе сведений о квалификации трудовых ресурсов, предлагаемых для выполнения работ, либо документов, подтверждающих указанные сведения, участник закупки получает 0 (ноль) баллов по соответствующему показателю.</w:t>
                  </w:r>
                </w:p>
                <w:p w:rsidR="00DE431C" w:rsidRPr="00341067" w:rsidRDefault="00DE431C" w:rsidP="00D76844">
                  <w:pPr>
                    <w:jc w:val="both"/>
                  </w:pP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20</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both"/>
                  </w:pPr>
                  <w:r w:rsidRPr="00341067">
                    <w:lastRenderedPageBreak/>
                    <w:t xml:space="preserve">Опыт осуществления поставок, выполнения работ или оказания услуг, соответствующих предмету Закупки (Форма </w:t>
                  </w:r>
                  <w:r w:rsidR="000044D5">
                    <w:t>4</w:t>
                  </w:r>
                  <w:r w:rsidRPr="00341067">
                    <w:t xml:space="preserve">): наличие исполненных договоров (контрактов),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E431C" w:rsidRPr="00341067" w:rsidRDefault="000044D5" w:rsidP="00664C3C">
                  <w:pPr>
                    <w:jc w:val="both"/>
                  </w:pPr>
                  <w:r>
                    <w:t xml:space="preserve">Оценивается количество исполненных </w:t>
                  </w:r>
                  <w:r w:rsidR="00DE431C" w:rsidRPr="00341067">
                    <w:t>договор</w:t>
                  </w:r>
                  <w:r>
                    <w:t>ов (контрактов</w:t>
                  </w:r>
                  <w:r w:rsidR="00DE431C" w:rsidRPr="00341067">
                    <w:t>)</w:t>
                  </w:r>
                  <w:r>
                    <w:t xml:space="preserve">, включая все Приложения, </w:t>
                  </w:r>
                  <w:r w:rsidR="00DE431C" w:rsidRPr="00341067">
                    <w:t>в области проектирования, разработки, внедрения, развития, сопровождения информационных систем, по которым исполнение завершено в течение трех лет до даты размещения Закупочной документации на Сайте и (или) на ЭТП и цена каждого из которых не менее 25% Начальной (максимальной) цены договора.</w:t>
                  </w:r>
                  <w:r w:rsidR="00D76844">
                    <w:t xml:space="preserve"> Исполнение договоров (контрактов) подтверждается копиями актов выполненных работ (оказанных услуг).</w:t>
                  </w:r>
                </w:p>
                <w:p w:rsidR="00DE431C" w:rsidRPr="00341067" w:rsidRDefault="00DE431C" w:rsidP="00664C3C">
                  <w:pPr>
                    <w:jc w:val="both"/>
                  </w:pPr>
                </w:p>
                <w:p w:rsidR="00DE431C" w:rsidRPr="00341067" w:rsidRDefault="00DE431C" w:rsidP="00664C3C">
                  <w:pPr>
                    <w:jc w:val="both"/>
                  </w:pPr>
                  <w:r w:rsidRPr="00341067">
                    <w:t>Порядок начисления баллов осуществляется по формуле:</w:t>
                  </w:r>
                </w:p>
                <w:p w:rsidR="00DE431C" w:rsidRPr="00341067" w:rsidRDefault="00DE431C" w:rsidP="00664C3C">
                  <w:pPr>
                    <w:jc w:val="both"/>
                  </w:pPr>
                  <m:oMathPara>
                    <m:oMath>
                      <m:r>
                        <w:rPr>
                          <w:rFonts w:ascii="Cambria Math" w:eastAsia="Cambria Math" w:hAnsi="Cambria Math"/>
                        </w:rPr>
                        <m:t>БКi=</m:t>
                      </m:r>
                      <m:f>
                        <m:fPr>
                          <m:ctrlPr>
                            <w:rPr>
                              <w:rFonts w:ascii="Cambria Math" w:eastAsia="Cambria Math" w:hAnsi="Cambria Math"/>
                            </w:rPr>
                          </m:ctrlPr>
                        </m:fPr>
                        <m:num>
                          <m:r>
                            <w:rPr>
                              <w:rFonts w:ascii="Cambria Math" w:eastAsia="Cambria Math" w:hAnsi="Cambria Math"/>
                            </w:rPr>
                            <m:t xml:space="preserve">К i </m:t>
                          </m:r>
                        </m:num>
                        <m:den>
                          <m:r>
                            <w:rPr>
                              <w:rFonts w:ascii="Cambria Math" w:eastAsia="Cambria Math" w:hAnsi="Cambria Math"/>
                            </w:rPr>
                            <m:t>К пред max</m:t>
                          </m:r>
                        </m:den>
                      </m:f>
                      <m:r>
                        <w:rPr>
                          <w:rFonts w:ascii="Cambria Math" w:eastAsia="Cambria Math" w:hAnsi="Cambria Math"/>
                        </w:rPr>
                        <m:t>*40</m:t>
                      </m:r>
                    </m:oMath>
                  </m:oMathPara>
                </w:p>
                <w:p w:rsidR="00DE431C" w:rsidRPr="00341067" w:rsidRDefault="00DE431C" w:rsidP="00664C3C">
                  <w:pPr>
                    <w:spacing w:line="288" w:lineRule="auto"/>
                    <w:jc w:val="both"/>
                  </w:pPr>
                  <w:r w:rsidRPr="00341067">
                    <w:t xml:space="preserve">где </w:t>
                  </w:r>
                </w:p>
                <w:p w:rsidR="00DE431C" w:rsidRPr="00341067" w:rsidRDefault="00DE431C" w:rsidP="00664C3C">
                  <w:pPr>
                    <w:spacing w:line="288" w:lineRule="auto"/>
                  </w:pPr>
                  <w:r w:rsidRPr="00341067">
                    <w:t>БК</w:t>
                  </w:r>
                  <w:r w:rsidRPr="00341067">
                    <w:rPr>
                      <w:i/>
                      <w:lang w:val="en-US"/>
                    </w:rPr>
                    <w:t>i</w:t>
                  </w:r>
                  <w:r w:rsidRPr="00341067">
                    <w:t>– количество баллов, которые получает i-й Участник закупки по данному показателю;</w:t>
                  </w:r>
                </w:p>
                <w:p w:rsidR="00DE431C" w:rsidRPr="00341067" w:rsidRDefault="00DE431C" w:rsidP="00664C3C">
                  <w:pPr>
                    <w:spacing w:line="288" w:lineRule="auto"/>
                  </w:pPr>
                  <w:r w:rsidRPr="00341067">
                    <w:t>К</w:t>
                  </w:r>
                  <w:r w:rsidRPr="00341067">
                    <w:rPr>
                      <w:i/>
                    </w:rPr>
                    <w:t xml:space="preserve"> пред </w:t>
                  </w:r>
                  <w:r w:rsidRPr="00341067">
                    <w:rPr>
                      <w:i/>
                      <w:lang w:val="en-US"/>
                    </w:rPr>
                    <w:t>max</w:t>
                  </w:r>
                  <w:r w:rsidRPr="00341067">
                    <w:t xml:space="preserve"> – предельное максимальное количество исполненных договоров (контрактов) (К</w:t>
                  </w:r>
                  <w:r w:rsidRPr="00341067">
                    <w:rPr>
                      <w:i/>
                    </w:rPr>
                    <w:t xml:space="preserve"> пред </w:t>
                  </w:r>
                  <w:r w:rsidRPr="00341067">
                    <w:rPr>
                      <w:i/>
                      <w:lang w:val="en-US"/>
                    </w:rPr>
                    <w:t>max</w:t>
                  </w:r>
                  <w:r w:rsidRPr="00341067">
                    <w:t xml:space="preserve"> =4);</w:t>
                  </w:r>
                </w:p>
                <w:p w:rsidR="00DE431C" w:rsidRPr="00341067" w:rsidRDefault="00DE431C" w:rsidP="00664C3C">
                  <w:pPr>
                    <w:spacing w:line="288" w:lineRule="auto"/>
                  </w:pPr>
                  <w:r w:rsidRPr="00341067">
                    <w:t>К</w:t>
                  </w:r>
                  <w:r w:rsidRPr="00341067">
                    <w:rPr>
                      <w:i/>
                      <w:lang w:val="en-US"/>
                    </w:rPr>
                    <w:t>i</w:t>
                  </w:r>
                  <w:r w:rsidRPr="00341067">
                    <w:t>– количество исполненных договоров (контрактов), представленных i-м Участником закупки.</w:t>
                  </w:r>
                </w:p>
                <w:p w:rsidR="00DE431C" w:rsidRPr="00341067" w:rsidRDefault="00DE431C" w:rsidP="00664C3C">
                  <w:pPr>
                    <w:jc w:val="both"/>
                  </w:pPr>
                  <w:r w:rsidRPr="00341067">
                    <w:t xml:space="preserve">Участник закупки, представивший не менее 4 исполненных договоров (контрактов), сведения о которых включены в реестр контрактов, </w:t>
                  </w:r>
                  <w:r w:rsidRPr="00341067">
                    <w:lastRenderedPageBreak/>
                    <w:t>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получает 40 баллов.</w:t>
                  </w:r>
                </w:p>
                <w:p w:rsidR="00DE431C" w:rsidRPr="00341067" w:rsidRDefault="00DE431C" w:rsidP="00664C3C">
                  <w:pPr>
                    <w:jc w:val="both"/>
                  </w:pPr>
                </w:p>
                <w:p w:rsidR="00DE431C" w:rsidRPr="00341067" w:rsidRDefault="00DE431C" w:rsidP="00664C3C">
                  <w:pPr>
                    <w:jc w:val="both"/>
                  </w:pPr>
                  <w:r w:rsidRPr="00341067">
                    <w:t>В случае отсутствия у Участник закупки исполненных контрактов,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Участник закупки получает 0 баллов.</w:t>
                  </w:r>
                </w:p>
                <w:p w:rsidR="00DE431C" w:rsidRPr="00341067" w:rsidRDefault="00DE431C" w:rsidP="00664C3C">
                  <w:pPr>
                    <w:jc w:val="both"/>
                  </w:pPr>
                  <w:r w:rsidRPr="00341067">
                    <w:t>В случае отсутствия у Участник закупки исполненных договоров, сведения о которых включены в реестр договоров, предусмотренный Федеральным законом от 18.07.2011 № 223-ФЗ «О закупках товаров, работ, услуг отдельными видами юридических лиц», Участник закупки получает 0 баллов.</w:t>
                  </w:r>
                </w:p>
                <w:p w:rsidR="00DE431C" w:rsidRPr="00341067" w:rsidRDefault="00DE431C" w:rsidP="00D76844">
                  <w:pPr>
                    <w:jc w:val="both"/>
                  </w:pP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40</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both"/>
                  </w:pPr>
                  <w:r w:rsidRPr="00341067">
                    <w:lastRenderedPageBreak/>
                    <w:t xml:space="preserve">Опыт осуществления поставок, выполнения работ или оказания услуг, соответствующих предмету Закупки (Форма </w:t>
                  </w:r>
                  <w:r w:rsidR="00D76844">
                    <w:t>4</w:t>
                  </w:r>
                  <w:r w:rsidRPr="00341067">
                    <w:t xml:space="preserve">): наличие исполненных договоров (контрактов),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E431C" w:rsidRDefault="00DE431C" w:rsidP="00664C3C">
                  <w:pPr>
                    <w:jc w:val="both"/>
                  </w:pPr>
                  <w:r w:rsidRPr="00341067">
                    <w:t xml:space="preserve">Оцениваются </w:t>
                  </w:r>
                  <w:r w:rsidR="00D76844">
                    <w:t xml:space="preserve">исполненные </w:t>
                  </w:r>
                  <w:r w:rsidRPr="00341067">
                    <w:t>договор</w:t>
                  </w:r>
                  <w:r w:rsidR="00D76844">
                    <w:t>ы</w:t>
                  </w:r>
                  <w:r w:rsidRPr="00341067">
                    <w:t xml:space="preserve"> (контракты) в области разработки мобильных приложений, по которым исполнение завершено в течение трех лет до даты размещения Закупочной документации на Сайте и (или) на ЭТП и цена каждого из которых не менее 25% Начальной (максимальной) цены договора.</w:t>
                  </w:r>
                  <w:r w:rsidR="00D76844">
                    <w:t xml:space="preserve"> Исполнение договоров (контрактов) подтверждается актами выполненных работ (оказанных услуг).</w:t>
                  </w:r>
                </w:p>
                <w:p w:rsidR="00D76844" w:rsidRPr="00341067" w:rsidRDefault="00D76844" w:rsidP="00664C3C">
                  <w:pPr>
                    <w:jc w:val="both"/>
                  </w:pPr>
                </w:p>
                <w:p w:rsidR="00DE431C" w:rsidRPr="00341067" w:rsidRDefault="00DE431C" w:rsidP="00664C3C">
                  <w:pPr>
                    <w:jc w:val="both"/>
                  </w:pPr>
                  <w:r w:rsidRPr="00341067">
                    <w:t>Порядок начисления баллов:</w:t>
                  </w:r>
                </w:p>
                <w:p w:rsidR="00DE431C" w:rsidRPr="00341067" w:rsidRDefault="00DE431C" w:rsidP="00664C3C">
                  <w:pPr>
                    <w:jc w:val="both"/>
                  </w:pPr>
                </w:p>
                <w:p w:rsidR="00DE431C" w:rsidRPr="00341067" w:rsidRDefault="00DE431C" w:rsidP="00664C3C">
                  <w:pPr>
                    <w:jc w:val="both"/>
                  </w:pPr>
                  <w:r w:rsidRPr="00341067">
                    <w:t>- не менее 1 (одного) договора (контракта)</w:t>
                  </w:r>
                </w:p>
                <w:p w:rsidR="00DE431C" w:rsidRPr="00341067" w:rsidRDefault="00DE431C" w:rsidP="00664C3C">
                  <w:pPr>
                    <w:jc w:val="both"/>
                  </w:pPr>
                  <w:r w:rsidRPr="00341067">
                    <w:rPr>
                      <w:b/>
                    </w:rPr>
                    <w:t>10 баллов</w:t>
                  </w:r>
                  <w:r w:rsidRPr="00341067">
                    <w:t>;</w:t>
                  </w:r>
                </w:p>
                <w:p w:rsidR="00DE431C" w:rsidRPr="00341067" w:rsidRDefault="00DE431C" w:rsidP="00664C3C">
                  <w:pPr>
                    <w:jc w:val="both"/>
                  </w:pPr>
                </w:p>
                <w:p w:rsidR="00DE431C" w:rsidRPr="00341067" w:rsidRDefault="00DE431C" w:rsidP="00664C3C">
                  <w:pPr>
                    <w:jc w:val="both"/>
                  </w:pPr>
                  <w:r w:rsidRPr="00341067">
                    <w:lastRenderedPageBreak/>
                    <w:t>- отсутствие требуемого опыта</w:t>
                  </w:r>
                </w:p>
                <w:p w:rsidR="00DE431C" w:rsidRPr="00341067" w:rsidRDefault="00DE431C" w:rsidP="00664C3C">
                  <w:pPr>
                    <w:jc w:val="both"/>
                    <w:rPr>
                      <w:b/>
                    </w:rPr>
                  </w:pPr>
                  <w:r w:rsidRPr="00341067">
                    <w:rPr>
                      <w:b/>
                    </w:rPr>
                    <w:t>0 баллов</w:t>
                  </w:r>
                </w:p>
                <w:p w:rsidR="00DE431C" w:rsidRPr="00341067" w:rsidRDefault="00DE431C" w:rsidP="00D76844">
                  <w:pPr>
                    <w:jc w:val="both"/>
                  </w:pP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lastRenderedPageBreak/>
                    <w:t>10</w:t>
                  </w:r>
                </w:p>
              </w:tc>
            </w:tr>
            <w:tr w:rsidR="00DE431C" w:rsidRPr="00341067" w:rsidTr="00664C3C">
              <w:tc>
                <w:tcPr>
                  <w:tcW w:w="558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D11E29">
                  <w:pPr>
                    <w:jc w:val="both"/>
                  </w:pPr>
                  <w:r w:rsidRPr="00341067">
                    <w:lastRenderedPageBreak/>
                    <w:t xml:space="preserve">Деловая репутация Участника закупки: </w:t>
                  </w:r>
                </w:p>
                <w:p w:rsidR="00DE431C" w:rsidRPr="00341067" w:rsidRDefault="00D11E29" w:rsidP="00D11E29">
                  <w:pPr>
                    <w:jc w:val="both"/>
                  </w:pPr>
                  <w:r>
                    <w:t xml:space="preserve">Оценивается по количеству </w:t>
                  </w:r>
                  <w:r w:rsidR="00DE431C" w:rsidRPr="00341067">
                    <w:t>положительных отзывов (благодарственных писем) по исполненным договорам (контрактам),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От 1 (одного) заказчика к оценке принимается не более 1 (одного) отзыва.</w:t>
                  </w:r>
                </w:p>
                <w:p w:rsidR="00DE431C" w:rsidRPr="00341067" w:rsidRDefault="00DE431C" w:rsidP="00D11E29">
                  <w:pPr>
                    <w:jc w:val="both"/>
                  </w:pPr>
                </w:p>
                <w:p w:rsidR="00DE431C" w:rsidRPr="00341067" w:rsidRDefault="00DE431C" w:rsidP="00D11E29">
                  <w:pPr>
                    <w:jc w:val="both"/>
                  </w:pPr>
                  <w:r w:rsidRPr="00341067">
                    <w:t>Порядок начисления баллов осуществляется по формуле:</w:t>
                  </w:r>
                </w:p>
                <w:p w:rsidR="00DE431C" w:rsidRPr="00341067" w:rsidRDefault="00DE431C" w:rsidP="00D11E29">
                  <w:pPr>
                    <w:jc w:val="both"/>
                  </w:pPr>
                  <m:oMathPara>
                    <m:oMath>
                      <m:r>
                        <w:rPr>
                          <w:rFonts w:ascii="Cambria Math" w:eastAsia="Cambria Math" w:hAnsi="Cambria Math"/>
                        </w:rPr>
                        <m:t>БОi=</m:t>
                      </m:r>
                      <m:f>
                        <m:fPr>
                          <m:ctrlPr>
                            <w:rPr>
                              <w:rFonts w:ascii="Cambria Math" w:eastAsia="Cambria Math" w:hAnsi="Cambria Math"/>
                            </w:rPr>
                          </m:ctrlPr>
                        </m:fPr>
                        <m:num>
                          <m:r>
                            <w:rPr>
                              <w:rFonts w:ascii="Cambria Math" w:eastAsia="Cambria Math" w:hAnsi="Cambria Math"/>
                            </w:rPr>
                            <m:t xml:space="preserve">О i </m:t>
                          </m:r>
                        </m:num>
                        <m:den>
                          <m:r>
                            <w:rPr>
                              <w:rFonts w:ascii="Cambria Math" w:eastAsia="Cambria Math" w:hAnsi="Cambria Math"/>
                            </w:rPr>
                            <m:t>О пред max</m:t>
                          </m:r>
                        </m:den>
                      </m:f>
                      <m:r>
                        <w:rPr>
                          <w:rFonts w:ascii="Cambria Math" w:eastAsia="Cambria Math" w:hAnsi="Cambria Math"/>
                        </w:rPr>
                        <m:t>*10</m:t>
                      </m:r>
                    </m:oMath>
                  </m:oMathPara>
                </w:p>
                <w:p w:rsidR="00DE431C" w:rsidRPr="00341067" w:rsidRDefault="00DE431C" w:rsidP="00D11E29">
                  <w:pPr>
                    <w:spacing w:line="288" w:lineRule="auto"/>
                    <w:jc w:val="both"/>
                  </w:pPr>
                  <w:r w:rsidRPr="00341067">
                    <w:t xml:space="preserve">где </w:t>
                  </w:r>
                </w:p>
                <w:p w:rsidR="00DE431C" w:rsidRPr="00341067" w:rsidRDefault="00DE431C" w:rsidP="00D11E29">
                  <w:pPr>
                    <w:spacing w:line="288" w:lineRule="auto"/>
                    <w:jc w:val="both"/>
                  </w:pPr>
                  <w:r w:rsidRPr="00341067">
                    <w:t>БО</w:t>
                  </w:r>
                  <w:r w:rsidRPr="00341067">
                    <w:rPr>
                      <w:i/>
                      <w:lang w:val="en-US"/>
                    </w:rPr>
                    <w:t>i</w:t>
                  </w:r>
                  <w:r w:rsidRPr="00341067">
                    <w:t>– количество баллов, которые получает i-й Участник закупки по данному показателю;</w:t>
                  </w:r>
                </w:p>
                <w:p w:rsidR="00DE431C" w:rsidRPr="00341067" w:rsidRDefault="00DE431C" w:rsidP="00D11E29">
                  <w:pPr>
                    <w:spacing w:line="288" w:lineRule="auto"/>
                    <w:jc w:val="both"/>
                  </w:pPr>
                  <w:r w:rsidRPr="00341067">
                    <w:t>О</w:t>
                  </w:r>
                  <w:r w:rsidRPr="00341067">
                    <w:rPr>
                      <w:i/>
                    </w:rPr>
                    <w:t xml:space="preserve"> пред </w:t>
                  </w:r>
                  <w:r w:rsidRPr="00341067">
                    <w:rPr>
                      <w:i/>
                      <w:lang w:val="en-US"/>
                    </w:rPr>
                    <w:t>max</w:t>
                  </w:r>
                  <w:r w:rsidRPr="00341067">
                    <w:t xml:space="preserve"> – предельное максимальное количество положительных отзывов (благодарственных писем) (О</w:t>
                  </w:r>
                  <w:r w:rsidRPr="00341067">
                    <w:rPr>
                      <w:i/>
                    </w:rPr>
                    <w:t xml:space="preserve"> пред </w:t>
                  </w:r>
                  <w:r w:rsidRPr="00341067">
                    <w:rPr>
                      <w:i/>
                      <w:lang w:val="en-US"/>
                    </w:rPr>
                    <w:t>max</w:t>
                  </w:r>
                  <w:r w:rsidRPr="00341067">
                    <w:t xml:space="preserve"> =4);</w:t>
                  </w:r>
                </w:p>
                <w:p w:rsidR="00DE431C" w:rsidRPr="00341067" w:rsidRDefault="00DE431C" w:rsidP="00D11E29">
                  <w:pPr>
                    <w:jc w:val="both"/>
                  </w:pPr>
                  <w:r w:rsidRPr="00341067">
                    <w:t>О</w:t>
                  </w:r>
                  <w:r w:rsidRPr="00341067">
                    <w:rPr>
                      <w:i/>
                      <w:lang w:val="en-US"/>
                    </w:rPr>
                    <w:t>i</w:t>
                  </w:r>
                  <w:r w:rsidRPr="00341067">
                    <w:t>– количество положительных отзывов (благодарственных писем), представленных i-м Участником закупки.</w:t>
                  </w:r>
                </w:p>
              </w:tc>
              <w:tc>
                <w:tcPr>
                  <w:tcW w:w="2979"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pPr>
                  <w:r w:rsidRPr="00341067">
                    <w:t>10</w:t>
                  </w:r>
                </w:p>
              </w:tc>
            </w:tr>
          </w:tbl>
          <w:p w:rsidR="00DE431C" w:rsidRPr="00341067" w:rsidRDefault="00DE431C" w:rsidP="00664C3C">
            <w:pPr>
              <w:spacing w:line="288" w:lineRule="auto"/>
              <w:contextualSpacing/>
              <w:jc w:val="both"/>
              <w:rPr>
                <w:rFonts w:ascii="Times New Roman" w:hAnsi="Times New Roman"/>
                <w:b/>
                <w:i/>
              </w:rPr>
            </w:pP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lastRenderedPageBreak/>
              <w:t>3.14.</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Необходимость одобрения договора Дирекцией Заказчика</w:t>
            </w:r>
          </w:p>
        </w:tc>
      </w:tr>
      <w:tr w:rsidR="00DE431C" w:rsidRPr="00341067" w:rsidTr="00E1405E">
        <w:tc>
          <w:tcPr>
            <w:tcW w:w="738" w:type="dxa"/>
            <w:shd w:val="clear" w:color="auto" w:fill="auto"/>
          </w:tcPr>
          <w:p w:rsidR="00DE431C" w:rsidRPr="00341067" w:rsidRDefault="00DE431C" w:rsidP="00664C3C">
            <w:pPr>
              <w:jc w:val="both"/>
              <w:rPr>
                <w:rFonts w:ascii="Times New Roman" w:hAnsi="Times New Roman"/>
              </w:rPr>
            </w:pPr>
          </w:p>
        </w:tc>
        <w:tc>
          <w:tcPr>
            <w:tcW w:w="8725" w:type="dxa"/>
            <w:shd w:val="clear" w:color="auto" w:fill="auto"/>
          </w:tcPr>
          <w:p w:rsidR="00DE431C" w:rsidRPr="00341067" w:rsidRDefault="00DE431C" w:rsidP="00664C3C">
            <w:pPr>
              <w:jc w:val="both"/>
              <w:rPr>
                <w:rFonts w:ascii="Times New Roman" w:hAnsi="Times New Roman"/>
              </w:rPr>
            </w:pPr>
            <w:r w:rsidRPr="00341067">
              <w:rPr>
                <w:rFonts w:ascii="Times New Roman" w:hAnsi="Times New Roman"/>
              </w:rPr>
              <w:t>Не требуется</w:t>
            </w:r>
          </w:p>
        </w:tc>
      </w:tr>
      <w:tr w:rsidR="00DE431C" w:rsidRPr="00341067" w:rsidTr="00E1405E">
        <w:tc>
          <w:tcPr>
            <w:tcW w:w="738"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3.15.</w:t>
            </w:r>
          </w:p>
        </w:tc>
        <w:tc>
          <w:tcPr>
            <w:tcW w:w="8725" w:type="dxa"/>
            <w:shd w:val="clear" w:color="auto" w:fill="A6A6A6" w:themeFill="background1" w:themeFillShade="A6"/>
          </w:tcPr>
          <w:p w:rsidR="00DE431C" w:rsidRPr="00341067" w:rsidRDefault="00DE431C" w:rsidP="00664C3C">
            <w:pPr>
              <w:jc w:val="both"/>
              <w:rPr>
                <w:rFonts w:ascii="Times New Roman" w:hAnsi="Times New Roman"/>
                <w:b/>
              </w:rPr>
            </w:pPr>
            <w:r w:rsidRPr="00341067">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E431C" w:rsidRPr="00341067" w:rsidTr="00E1405E">
        <w:tc>
          <w:tcPr>
            <w:tcW w:w="738" w:type="dxa"/>
          </w:tcPr>
          <w:p w:rsidR="00DE431C" w:rsidRPr="00341067" w:rsidRDefault="00DE431C" w:rsidP="00664C3C">
            <w:pPr>
              <w:jc w:val="both"/>
              <w:rPr>
                <w:rFonts w:ascii="Times New Roman" w:hAnsi="Times New Roman"/>
              </w:rPr>
            </w:pPr>
          </w:p>
        </w:tc>
        <w:tc>
          <w:tcPr>
            <w:tcW w:w="8725" w:type="dxa"/>
          </w:tcPr>
          <w:p w:rsidR="00DE431C" w:rsidRPr="00341067" w:rsidRDefault="00DE431C" w:rsidP="00D76844">
            <w:pPr>
              <w:jc w:val="both"/>
              <w:rPr>
                <w:rFonts w:ascii="Times New Roman" w:hAnsi="Times New Roman"/>
                <w:i/>
              </w:rPr>
            </w:pPr>
            <w:r w:rsidRPr="00341067">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D76844">
              <w:rPr>
                <w:rFonts w:ascii="Times New Roman" w:hAnsi="Times New Roman"/>
              </w:rPr>
              <w:t>Филимоновой Ольги Вячеславовны</w:t>
            </w:r>
            <w:r w:rsidRPr="00341067">
              <w:rPr>
                <w:rFonts w:ascii="Times New Roman" w:hAnsi="Times New Roman"/>
              </w:rPr>
              <w:t>,</w:t>
            </w:r>
            <w:r w:rsidRPr="00341067">
              <w:rPr>
                <w:rFonts w:ascii="Times New Roman" w:hAnsi="Times New Roman"/>
                <w:i/>
              </w:rPr>
              <w:t xml:space="preserve"> </w:t>
            </w:r>
            <w:r w:rsidRPr="00341067">
              <w:rPr>
                <w:rFonts w:ascii="Times New Roman" w:hAnsi="Times New Roman"/>
              </w:rPr>
              <w:t xml:space="preserve">либо по адресу электронной почты: </w:t>
            </w:r>
            <w:hyperlink r:id="rId14" w:history="1">
              <w:r w:rsidRPr="00341067">
                <w:rPr>
                  <w:rStyle w:val="aa"/>
                  <w:rFonts w:ascii="Times New Roman" w:hAnsi="Times New Roman"/>
                </w:rPr>
                <w:t>arbitration@asi.ru</w:t>
              </w:r>
            </w:hyperlink>
            <w:r w:rsidRPr="00341067">
              <w:rPr>
                <w:rFonts w:ascii="Times New Roman" w:hAnsi="Times New Roman"/>
              </w:rPr>
              <w:t xml:space="preserve">  </w:t>
            </w:r>
          </w:p>
        </w:tc>
      </w:tr>
    </w:tbl>
    <w:p w:rsidR="00DE431C" w:rsidRPr="00341067" w:rsidRDefault="00DE431C" w:rsidP="00DE431C">
      <w:pPr>
        <w:spacing w:after="200" w:line="276" w:lineRule="auto"/>
        <w:rPr>
          <w:rFonts w:ascii="Calibri" w:eastAsia="Calibri" w:hAnsi="Calibri"/>
          <w:sz w:val="22"/>
          <w:szCs w:val="22"/>
          <w:lang w:eastAsia="en-US"/>
        </w:rPr>
      </w:pPr>
    </w:p>
    <w:p w:rsidR="00DE431C" w:rsidRPr="00341067" w:rsidRDefault="00DE431C" w:rsidP="00DE431C">
      <w:pPr>
        <w:spacing w:after="200" w:line="276" w:lineRule="auto"/>
        <w:rPr>
          <w:rFonts w:ascii="Calibri" w:eastAsia="Calibri" w:hAnsi="Calibri"/>
          <w:sz w:val="22"/>
          <w:szCs w:val="22"/>
          <w:lang w:eastAsia="en-US"/>
        </w:rPr>
      </w:pPr>
    </w:p>
    <w:p w:rsidR="00DE431C" w:rsidRPr="00341067" w:rsidRDefault="00DE431C" w:rsidP="00DE431C">
      <w:pPr>
        <w:spacing w:after="200" w:line="276" w:lineRule="auto"/>
        <w:rPr>
          <w:rFonts w:ascii="Calibri" w:eastAsia="Calibri" w:hAnsi="Calibri"/>
          <w:sz w:val="22"/>
          <w:szCs w:val="22"/>
          <w:lang w:eastAsia="en-US"/>
        </w:rPr>
      </w:pPr>
    </w:p>
    <w:p w:rsidR="00DE431C" w:rsidRPr="00341067" w:rsidRDefault="00DE431C" w:rsidP="00DE431C">
      <w:pPr>
        <w:spacing w:after="200" w:line="276" w:lineRule="auto"/>
        <w:rPr>
          <w:rFonts w:ascii="Calibri" w:eastAsia="Calibri" w:hAnsi="Calibri"/>
          <w:sz w:val="22"/>
          <w:szCs w:val="22"/>
          <w:lang w:eastAsia="en-US"/>
        </w:rPr>
        <w:sectPr w:rsidR="00DE431C" w:rsidRPr="00341067">
          <w:pgSz w:w="11906" w:h="16838"/>
          <w:pgMar w:top="1134" w:right="850" w:bottom="1134" w:left="1701" w:header="708" w:footer="708" w:gutter="0"/>
          <w:cols w:space="708"/>
          <w:docGrid w:linePitch="360"/>
        </w:sectPr>
      </w:pPr>
    </w:p>
    <w:p w:rsidR="00DE431C" w:rsidRPr="00341067" w:rsidRDefault="00DE431C" w:rsidP="00DE431C">
      <w:pPr>
        <w:keepNext/>
        <w:keepLines/>
        <w:numPr>
          <w:ilvl w:val="0"/>
          <w:numId w:val="6"/>
        </w:numPr>
        <w:spacing w:before="480" w:after="200" w:line="276" w:lineRule="auto"/>
        <w:ind w:left="0" w:firstLine="0"/>
        <w:jc w:val="center"/>
        <w:outlineLvl w:val="0"/>
        <w:rPr>
          <w:b/>
          <w:bCs/>
          <w:sz w:val="28"/>
          <w:szCs w:val="28"/>
          <w:lang w:eastAsia="en-US"/>
        </w:rPr>
      </w:pPr>
      <w:bookmarkStart w:id="81" w:name="_ТЕХНИЧЕСКОЕ_ЗАДАНИЕ"/>
      <w:bookmarkStart w:id="82" w:name="_ПРОЕКТ_ДОГОВОРА"/>
      <w:bookmarkStart w:id="83" w:name="_Toc531131236"/>
      <w:bookmarkEnd w:id="81"/>
      <w:bookmarkEnd w:id="82"/>
      <w:r w:rsidRPr="00341067">
        <w:rPr>
          <w:b/>
          <w:bCs/>
          <w:sz w:val="28"/>
          <w:szCs w:val="28"/>
          <w:lang w:eastAsia="en-US"/>
        </w:rPr>
        <w:lastRenderedPageBreak/>
        <w:t>ПРОЕКТ ДОГОВОРА</w:t>
      </w:r>
      <w:bookmarkEnd w:id="83"/>
    </w:p>
    <w:p w:rsidR="00DE431C" w:rsidRPr="00341067" w:rsidRDefault="00DE431C" w:rsidP="00DE431C">
      <w:pPr>
        <w:spacing w:after="200" w:line="276" w:lineRule="auto"/>
        <w:rPr>
          <w:rFonts w:ascii="Calibri" w:eastAsia="Calibri" w:hAnsi="Calibri"/>
          <w:sz w:val="22"/>
          <w:szCs w:val="22"/>
          <w:lang w:eastAsia="en-US"/>
        </w:rPr>
      </w:pPr>
    </w:p>
    <w:p w:rsidR="00DE431C" w:rsidRPr="00341067" w:rsidRDefault="00DE431C" w:rsidP="00DE431C">
      <w:pPr>
        <w:jc w:val="center"/>
        <w:rPr>
          <w:b/>
        </w:rPr>
      </w:pPr>
      <w:r w:rsidRPr="00341067">
        <w:rPr>
          <w:b/>
        </w:rPr>
        <w:t>ДОГОВОР ВЫПОЛНЕНИЯ РАБОТ №_____</w:t>
      </w:r>
    </w:p>
    <w:p w:rsidR="00DE431C" w:rsidRPr="00341067" w:rsidRDefault="00DE431C" w:rsidP="00DE431C"/>
    <w:p w:rsidR="00DE431C" w:rsidRPr="00341067" w:rsidRDefault="00DE431C" w:rsidP="00DE431C"/>
    <w:p w:rsidR="00DE431C" w:rsidRPr="00341067" w:rsidRDefault="00DE431C" w:rsidP="00DE431C">
      <w:pPr>
        <w:tabs>
          <w:tab w:val="left" w:pos="7594"/>
        </w:tabs>
        <w:ind w:left="610" w:hanging="610"/>
      </w:pPr>
      <w:r w:rsidRPr="00341067">
        <w:t>г. Москва                                                                                                       «____» __________2022 г.</w:t>
      </w:r>
    </w:p>
    <w:p w:rsidR="00DE431C" w:rsidRPr="00341067" w:rsidRDefault="00DE431C" w:rsidP="00DE431C">
      <w:pPr>
        <w:tabs>
          <w:tab w:val="left" w:pos="7594"/>
        </w:tabs>
      </w:pPr>
    </w:p>
    <w:p w:rsidR="00DE431C" w:rsidRPr="00341067" w:rsidRDefault="00DE431C" w:rsidP="00DE431C">
      <w:pPr>
        <w:ind w:firstLine="709"/>
        <w:jc w:val="both"/>
        <w:rPr>
          <w:color w:val="000000"/>
        </w:rPr>
      </w:pPr>
      <w:r w:rsidRPr="00341067">
        <w:rPr>
          <w:b/>
          <w:color w:val="000000"/>
        </w:rPr>
        <w:t>Автономная некоммерческая организация «Агентство стратегических инициатив по продвижению новых проектов»</w:t>
      </w:r>
      <w:r w:rsidRPr="00341067">
        <w:rPr>
          <w:color w:val="000000"/>
        </w:rPr>
        <w:t xml:space="preserve">, именуемая в дальнейшем </w:t>
      </w:r>
      <w:r w:rsidRPr="00341067">
        <w:rPr>
          <w:i/>
          <w:color w:val="000000"/>
        </w:rPr>
        <w:t>«Заказчик»</w:t>
      </w:r>
      <w:r w:rsidRPr="00341067">
        <w:rPr>
          <w:color w:val="000000"/>
        </w:rPr>
        <w:t>, в лице Генерального директора директора Чупшевой Светланы Витальевны, действующей на основании Устава, с одной</w:t>
      </w:r>
      <w:r w:rsidRPr="00341067">
        <w:t xml:space="preserve"> стороны,</w:t>
      </w:r>
      <w:r w:rsidRPr="00341067">
        <w:rPr>
          <w:b/>
          <w:color w:val="000000"/>
        </w:rPr>
        <w:t xml:space="preserve"> </w:t>
      </w:r>
      <w:r w:rsidRPr="00341067">
        <w:t>и</w:t>
      </w:r>
      <w:r w:rsidRPr="00341067">
        <w:rPr>
          <w:b/>
          <w:color w:val="000000"/>
        </w:rPr>
        <w:t xml:space="preserve"> </w:t>
      </w:r>
    </w:p>
    <w:p w:rsidR="00DE431C" w:rsidRPr="00341067" w:rsidRDefault="00DE431C" w:rsidP="00DE431C">
      <w:pPr>
        <w:ind w:firstLine="709"/>
        <w:jc w:val="both"/>
        <w:rPr>
          <w:color w:val="000000"/>
        </w:rPr>
      </w:pPr>
      <w:r w:rsidRPr="00341067">
        <w:rPr>
          <w:b/>
          <w:color w:val="000000"/>
        </w:rPr>
        <w:t>______________________________</w:t>
      </w:r>
      <w:r w:rsidRPr="00341067">
        <w:rPr>
          <w:color w:val="000000"/>
        </w:rPr>
        <w:t>, именуемое в дальнейшем «</w:t>
      </w:r>
      <w:r w:rsidRPr="00341067">
        <w:rPr>
          <w:rStyle w:val="aff5"/>
          <w:rFonts w:eastAsia="Calibri"/>
        </w:rPr>
        <w:t>Исполнитель</w:t>
      </w:r>
      <w:r w:rsidRPr="00341067">
        <w:rPr>
          <w:color w:val="000000"/>
        </w:rPr>
        <w:t xml:space="preserve">», в лице ________________________________, действующего на основании _____________________, с другой стороны, </w:t>
      </w:r>
    </w:p>
    <w:p w:rsidR="00DE431C" w:rsidRPr="00341067" w:rsidRDefault="00DE431C" w:rsidP="00DE431C">
      <w:pPr>
        <w:ind w:firstLine="709"/>
        <w:jc w:val="both"/>
        <w:rPr>
          <w:color w:val="000000"/>
        </w:rPr>
      </w:pPr>
      <w:r w:rsidRPr="00341067">
        <w:rPr>
          <w:color w:val="000000"/>
        </w:rPr>
        <w:t>далее совместно именуемые «Стороны», а по отдельности – «Сторона», заключили настоящий Договор о нижеследующем.</w:t>
      </w:r>
    </w:p>
    <w:p w:rsidR="00DE431C" w:rsidRPr="00341067" w:rsidRDefault="00DE431C" w:rsidP="00DE431C">
      <w:pPr>
        <w:tabs>
          <w:tab w:val="left" w:pos="2644"/>
        </w:tabs>
        <w:jc w:val="both"/>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ПРЕДМЕТ ДОГОВОРА</w:t>
      </w:r>
    </w:p>
    <w:p w:rsidR="00DE431C" w:rsidRPr="00341067" w:rsidRDefault="00DE431C" w:rsidP="00DE431C">
      <w:pPr>
        <w:tabs>
          <w:tab w:val="left" w:pos="360"/>
        </w:tabs>
        <w:autoSpaceDN w:val="0"/>
        <w:adjustRightInd w:val="0"/>
        <w:jc w:val="center"/>
        <w:rPr>
          <w:b/>
          <w:bCs/>
        </w:rPr>
      </w:pPr>
    </w:p>
    <w:p w:rsidR="00DE431C" w:rsidRPr="00341067" w:rsidRDefault="00DE431C" w:rsidP="00DE431C">
      <w:pPr>
        <w:pStyle w:val="af8"/>
        <w:numPr>
          <w:ilvl w:val="1"/>
          <w:numId w:val="34"/>
        </w:numPr>
        <w:tabs>
          <w:tab w:val="clear" w:pos="1631"/>
          <w:tab w:val="num" w:pos="0"/>
        </w:tabs>
        <w:ind w:left="0" w:firstLine="709"/>
        <w:jc w:val="both"/>
        <w:rPr>
          <w:color w:val="000000"/>
        </w:rPr>
      </w:pPr>
      <w:r w:rsidRPr="00341067">
        <w:rPr>
          <w:color w:val="000000"/>
        </w:rPr>
        <w:t>По настоящему Договору Исполнитель обязуется выполнить услуги по</w:t>
      </w:r>
      <w:r w:rsidRPr="00341067">
        <w:rPr>
          <w:b/>
        </w:rPr>
        <w:t xml:space="preserve"> модернизации и сопровождению цифровой платформы по поддержке молодежных проектов «Конструкториум»</w:t>
      </w:r>
      <w:r w:rsidRPr="00341067">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Объем услуг, их перечень, требования к услугам, к отчетной документации и результату оказанных услуг устанавливаются в Техническом задании (Приложение №1), являющимся неотъемлемой частью настоящего Договора. Сроки оказания услуг по настоящему Договору определяются Календарным планом (Приложение №</w:t>
      </w:r>
      <w:r w:rsidR="00664C3C" w:rsidRPr="00341067">
        <w:rPr>
          <w:color w:val="000000"/>
        </w:rPr>
        <w:t>2</w:t>
      </w:r>
      <w:r w:rsidRPr="00341067">
        <w:rPr>
          <w:color w:val="000000"/>
        </w:rPr>
        <w:t>), являющимся неотъемлемой частью настоящего Договора.</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DE431C" w:rsidRPr="00341067" w:rsidRDefault="00DE431C" w:rsidP="00DE431C">
      <w:pPr>
        <w:ind w:firstLine="709"/>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СТОИМОСТЬ УСЛУГ И ПОРЯДОК РАСЧЕТОВ</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 xml:space="preserve">Общая стоимость работ по настоящему Договору составляет _________________________, в том числе НДС 20% в размере ______________________________. </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Оплата услуг производится в следующем порядке:</w:t>
      </w:r>
    </w:p>
    <w:p w:rsidR="00DE431C" w:rsidRPr="00341067" w:rsidRDefault="00DE431C" w:rsidP="00DE431C">
      <w:pPr>
        <w:pStyle w:val="af8"/>
        <w:numPr>
          <w:ilvl w:val="2"/>
          <w:numId w:val="34"/>
        </w:numPr>
        <w:tabs>
          <w:tab w:val="clear" w:pos="2212"/>
          <w:tab w:val="num" w:pos="1701"/>
        </w:tabs>
        <w:ind w:left="0" w:firstLine="709"/>
        <w:contextualSpacing w:val="0"/>
        <w:jc w:val="both"/>
        <w:rPr>
          <w:color w:val="000000"/>
        </w:rPr>
      </w:pPr>
      <w:r w:rsidRPr="00341067">
        <w:rPr>
          <w:color w:val="000000"/>
        </w:rPr>
        <w:t>Оплата в размере 15% (Пятнадцати процентов) от Общей стоимости услуг по договору производится Заказчиком в течение 5 (Пяти) рабочих дней после подписания Заказчиком акта сдачи-приемки оказанных услуг по этапу № 1 и на основании счета Исполнителя;</w:t>
      </w:r>
    </w:p>
    <w:p w:rsidR="00DE431C" w:rsidRPr="00341067" w:rsidRDefault="00DE431C" w:rsidP="00DE431C">
      <w:pPr>
        <w:pStyle w:val="af8"/>
        <w:numPr>
          <w:ilvl w:val="2"/>
          <w:numId w:val="34"/>
        </w:numPr>
        <w:tabs>
          <w:tab w:val="clear" w:pos="2212"/>
          <w:tab w:val="num" w:pos="1701"/>
        </w:tabs>
        <w:ind w:left="0" w:firstLine="709"/>
        <w:contextualSpacing w:val="0"/>
        <w:jc w:val="both"/>
        <w:rPr>
          <w:color w:val="000000"/>
        </w:rPr>
      </w:pPr>
      <w:r w:rsidRPr="00341067">
        <w:rPr>
          <w:color w:val="000000"/>
        </w:rPr>
        <w:t>Оплата в размере 55% (Пятидесяти пяти процентов) от Общей стоимости услуг по договору производится Заказчиком в течение 5 (Пяти) рабочих дней после подписания Заказчиком акта сдачи-приемки оказанных услуг по этапу № 2 и на основании счета Исполнителя;</w:t>
      </w:r>
    </w:p>
    <w:p w:rsidR="00DE431C" w:rsidRPr="00341067" w:rsidRDefault="00DE431C" w:rsidP="00DE431C">
      <w:pPr>
        <w:pStyle w:val="af8"/>
        <w:numPr>
          <w:ilvl w:val="2"/>
          <w:numId w:val="34"/>
        </w:numPr>
        <w:tabs>
          <w:tab w:val="clear" w:pos="2212"/>
          <w:tab w:val="num" w:pos="1701"/>
        </w:tabs>
        <w:ind w:left="0" w:firstLine="709"/>
        <w:contextualSpacing w:val="0"/>
        <w:jc w:val="both"/>
        <w:rPr>
          <w:color w:val="000000"/>
        </w:rPr>
      </w:pPr>
      <w:r w:rsidRPr="00341067">
        <w:rPr>
          <w:color w:val="000000"/>
        </w:rPr>
        <w:t>Окончательная оплата в размере 30% (Тридцати процентов) от Общей стоимости услуг по договору, производится Заказчиком в течение 5 (Пяти) рабочих дней после подписания Заказчиком акта сдачи-приемки оказанных услуг по этапу № 3 и на основании счета Исполнителя.</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lastRenderedPageBreak/>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DE431C" w:rsidRPr="00341067" w:rsidRDefault="00DE431C" w:rsidP="00DE431C">
      <w:pPr>
        <w:ind w:firstLine="709"/>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ПОРЯДОК СДАЧИ-ПРИЕМКИ УСЛУГ</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Исполнитель обязан оказать Заказчику услуги в соответствии с условиями настоящего Договора и приложений, дополнений к нему.</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с момента оказания каждого отдельного этапа услуг, за который предоставляются закрывающие документы.</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 xml:space="preserve">Заказчик обязан принять результаты по акту сдачи-приемки оказанных услуг в течение 10 (Десяти) рабочих дней со дня его получения. </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При отсутствии замечаний Заказчик направляет Исполнителю подписанный акт сдачи-приемки оказанных услуг.</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 xml:space="preserve">Исполнитель устраняет недостатки оказанных услуг в согласовываемые Сторонами сроки. </w:t>
      </w:r>
    </w:p>
    <w:p w:rsidR="00DE431C" w:rsidRPr="00341067" w:rsidRDefault="00DE431C" w:rsidP="00DE431C">
      <w:pPr>
        <w:pStyle w:val="af8"/>
        <w:numPr>
          <w:ilvl w:val="1"/>
          <w:numId w:val="34"/>
        </w:numPr>
        <w:tabs>
          <w:tab w:val="clear" w:pos="1631"/>
          <w:tab w:val="num" w:pos="0"/>
        </w:tabs>
        <w:ind w:left="57" w:firstLine="652"/>
        <w:contextualSpacing w:val="0"/>
        <w:jc w:val="both"/>
        <w:rPr>
          <w:color w:val="000000"/>
        </w:rPr>
      </w:pPr>
      <w:r w:rsidRPr="00341067">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DE431C" w:rsidRPr="00341067" w:rsidRDefault="00DE431C" w:rsidP="00DE431C">
      <w:pPr>
        <w:jc w:val="cente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ПРАВА И ОБЯЗАННОСТИ СТОРОН</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 xml:space="preserve">Заказчик обязуется: </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Оплатить Исполнителю оказанные в полном соответствии с настоящим Договором услуги.</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Заказчик вправе:</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Требовать предоставления ему всей информации о ходе исполнения настоящего Договора;</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Исполнитель обязуется:</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lastRenderedPageBreak/>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DE431C" w:rsidRPr="00341067" w:rsidRDefault="00DE431C" w:rsidP="00DE431C">
      <w:pPr>
        <w:pStyle w:val="af8"/>
        <w:numPr>
          <w:ilvl w:val="1"/>
          <w:numId w:val="34"/>
        </w:numPr>
        <w:ind w:hanging="922"/>
        <w:contextualSpacing w:val="0"/>
        <w:jc w:val="both"/>
        <w:rPr>
          <w:color w:val="000000"/>
        </w:rPr>
      </w:pPr>
      <w:r w:rsidRPr="00341067">
        <w:rPr>
          <w:color w:val="000000"/>
        </w:rPr>
        <w:t>Исполнитель вправе:</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 xml:space="preserve">По согласованию с Заказчиком привлекать к исполнению настоящего Договора третьих лиц, при этом ответственность за действия третьих лиц несёт Исполнитель. В случае привлечения третьих лиц к исполнению настоящего Договора, Исполнитель рамках итоговой отчетности об оказанных услугах обязуется раскрывать перечень привлекаемых субподрядчиков (соисполнителей) с указанием объема оказанных услуг каждым субподрядчиков (соисполнителем). </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Оказать услуги раньше установленной даты;</w:t>
      </w:r>
    </w:p>
    <w:p w:rsidR="00DE431C" w:rsidRPr="00341067" w:rsidRDefault="00DE431C" w:rsidP="00DE431C">
      <w:pPr>
        <w:pStyle w:val="af8"/>
        <w:numPr>
          <w:ilvl w:val="2"/>
          <w:numId w:val="34"/>
        </w:numPr>
        <w:ind w:left="0" w:firstLine="709"/>
        <w:contextualSpacing w:val="0"/>
        <w:jc w:val="both"/>
        <w:rPr>
          <w:color w:val="000000"/>
        </w:rPr>
      </w:pPr>
      <w:r w:rsidRPr="00341067">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DE431C" w:rsidRPr="00341067" w:rsidRDefault="00DE431C" w:rsidP="00DE431C">
      <w:pPr>
        <w:tabs>
          <w:tab w:val="left" w:pos="284"/>
        </w:tabs>
        <w:autoSpaceDN w:val="0"/>
        <w:adjustRightInd w:val="0"/>
        <w:rPr>
          <w:b/>
          <w:bCs/>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ОТВЕТСТВЕННОСТЬ СТОРОН</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DE431C" w:rsidRPr="00341067" w:rsidRDefault="00DE431C" w:rsidP="00DE431C">
      <w:pPr>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ПРАВА СТОРОН НА РЕЗУЛЬТАТЫ УСЛУГ</w:t>
      </w:r>
    </w:p>
    <w:p w:rsidR="00DE431C" w:rsidRPr="00341067" w:rsidRDefault="00DE431C" w:rsidP="00DE431C">
      <w:pPr>
        <w:jc w:val="center"/>
        <w:rPr>
          <w:color w:val="000000"/>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Настоящим Исполнитель дает согласие на использование РИД без указания имени автора, а также на использование части (фрагментов) РИД. Все требования третьих лиц, связанные с РИД Исполнитель урегулирует в досудебном порядке. В случае, если требования третьих лиц в отношение РИД будут 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lastRenderedPageBreak/>
        <w:t xml:space="preserve">Исполнитель обязан уведомлять Заказчика обо всех РИД, которые будут им созданы в связи с оказанием услуг по настоящему Договору. </w:t>
      </w:r>
      <w:r w:rsidRPr="00341067">
        <w:rPr>
          <w:color w:val="000000"/>
          <w:lang w:eastAsia="ar-SA"/>
        </w:rPr>
        <w:t>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РИД, указанные в п. 6.1. настоящего Договора</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DE431C" w:rsidRPr="00341067" w:rsidRDefault="00DE431C" w:rsidP="00DE431C">
      <w:pPr>
        <w:ind w:firstLine="708"/>
        <w:jc w:val="both"/>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КОНФИДЕНЦИАЛЬНОСТЬ</w:t>
      </w:r>
    </w:p>
    <w:p w:rsidR="00DE431C" w:rsidRPr="00341067" w:rsidRDefault="00DE431C" w:rsidP="00DE431C">
      <w:pPr>
        <w:jc w:val="center"/>
        <w:rPr>
          <w:b/>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DE431C" w:rsidRPr="00341067" w:rsidRDefault="00DE431C" w:rsidP="00DE431C">
      <w:pPr>
        <w:pStyle w:val="af8"/>
        <w:numPr>
          <w:ilvl w:val="1"/>
          <w:numId w:val="36"/>
        </w:numPr>
        <w:ind w:left="0" w:firstLine="709"/>
        <w:contextualSpacing w:val="0"/>
        <w:jc w:val="both"/>
        <w:rPr>
          <w:color w:val="000000"/>
        </w:rPr>
      </w:pPr>
      <w:r w:rsidRPr="00341067">
        <w:rPr>
          <w:color w:val="000000"/>
        </w:rPr>
        <w:t xml:space="preserve">разглашение Конфиденциальной информации с письменного согласия Заказчика; </w:t>
      </w:r>
    </w:p>
    <w:p w:rsidR="00DE431C" w:rsidRPr="00341067" w:rsidRDefault="00DE431C" w:rsidP="00DE431C">
      <w:pPr>
        <w:pStyle w:val="af8"/>
        <w:numPr>
          <w:ilvl w:val="1"/>
          <w:numId w:val="36"/>
        </w:numPr>
        <w:ind w:left="0" w:firstLine="709"/>
        <w:contextualSpacing w:val="0"/>
        <w:jc w:val="both"/>
        <w:rPr>
          <w:color w:val="000000"/>
        </w:rPr>
      </w:pPr>
      <w:r w:rsidRPr="00341067">
        <w:rPr>
          <w:color w:val="000000"/>
        </w:rPr>
        <w:t xml:space="preserve">сведения, составляющие Конфиденциальную информацию, стали общеизвестными не по вине Исполнителя; </w:t>
      </w:r>
    </w:p>
    <w:p w:rsidR="00DE431C" w:rsidRPr="00341067" w:rsidRDefault="00DE431C" w:rsidP="00DE431C">
      <w:pPr>
        <w:pStyle w:val="af8"/>
        <w:numPr>
          <w:ilvl w:val="1"/>
          <w:numId w:val="36"/>
        </w:numPr>
        <w:ind w:left="0" w:firstLine="709"/>
        <w:contextualSpacing w:val="0"/>
        <w:jc w:val="both"/>
        <w:rPr>
          <w:color w:val="000000"/>
        </w:rPr>
      </w:pPr>
      <w:r w:rsidRPr="00341067">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E431C" w:rsidRPr="00341067" w:rsidRDefault="00DE431C" w:rsidP="00DE431C">
      <w:pPr>
        <w:ind w:firstLine="709"/>
        <w:jc w:val="both"/>
        <w:rPr>
          <w:color w:val="000000"/>
        </w:rPr>
      </w:pPr>
      <w:r w:rsidRPr="00341067">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DE431C" w:rsidRPr="00341067" w:rsidRDefault="00DE431C" w:rsidP="00DE431C">
      <w:pPr>
        <w:ind w:firstLine="709"/>
        <w:jc w:val="both"/>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ГАРАНТИИ И ЗАВЕРЕНИЯ СТОРОН</w:t>
      </w:r>
    </w:p>
    <w:p w:rsidR="00DE431C" w:rsidRPr="00341067" w:rsidRDefault="00DE431C" w:rsidP="00DE431C">
      <w:pPr>
        <w:pStyle w:val="af8"/>
        <w:ind w:left="709"/>
        <w:contextualSpacing w:val="0"/>
        <w:jc w:val="both"/>
        <w:rPr>
          <w:color w:val="000000"/>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Исполнитель гарантирует и заверяет Заказчика, что:</w:t>
      </w:r>
    </w:p>
    <w:p w:rsidR="00DE431C" w:rsidRPr="00341067" w:rsidRDefault="00DE431C" w:rsidP="00DE431C">
      <w:pPr>
        <w:pStyle w:val="af8"/>
        <w:numPr>
          <w:ilvl w:val="1"/>
          <w:numId w:val="37"/>
        </w:numPr>
        <w:ind w:left="0" w:firstLine="709"/>
        <w:contextualSpacing w:val="0"/>
        <w:jc w:val="both"/>
        <w:rPr>
          <w:color w:val="000000"/>
        </w:rPr>
      </w:pPr>
      <w:r w:rsidRPr="00341067">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E431C" w:rsidRPr="00341067" w:rsidRDefault="00DE431C" w:rsidP="00DE431C">
      <w:pPr>
        <w:pStyle w:val="af8"/>
        <w:numPr>
          <w:ilvl w:val="1"/>
          <w:numId w:val="37"/>
        </w:numPr>
        <w:ind w:left="0" w:firstLine="709"/>
        <w:contextualSpacing w:val="0"/>
        <w:jc w:val="both"/>
        <w:rPr>
          <w:color w:val="000000"/>
        </w:rPr>
      </w:pPr>
      <w:r w:rsidRPr="00341067">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rsidR="00DE431C" w:rsidRPr="00341067" w:rsidRDefault="00DE431C" w:rsidP="00DE431C">
      <w:pPr>
        <w:pStyle w:val="af8"/>
        <w:numPr>
          <w:ilvl w:val="1"/>
          <w:numId w:val="37"/>
        </w:numPr>
        <w:ind w:left="0" w:firstLine="709"/>
        <w:contextualSpacing w:val="0"/>
        <w:jc w:val="both"/>
        <w:rPr>
          <w:color w:val="000000"/>
        </w:rPr>
      </w:pPr>
      <w:r w:rsidRPr="00341067">
        <w:rPr>
          <w:color w:val="000000"/>
        </w:rPr>
        <w:t xml:space="preserve">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341067">
        <w:rPr>
          <w:color w:val="000000"/>
        </w:rPr>
        <w:lastRenderedPageBreak/>
        <w:t>действующим законодательством Российской Федерации, учредительными и локальными документами Исполнителя;</w:t>
      </w:r>
    </w:p>
    <w:p w:rsidR="00DE431C" w:rsidRPr="00341067" w:rsidRDefault="00DE431C" w:rsidP="00DE431C">
      <w:pPr>
        <w:pStyle w:val="af8"/>
        <w:numPr>
          <w:ilvl w:val="1"/>
          <w:numId w:val="37"/>
        </w:numPr>
        <w:ind w:left="0" w:firstLine="709"/>
        <w:contextualSpacing w:val="0"/>
        <w:jc w:val="both"/>
        <w:rPr>
          <w:color w:val="000000"/>
        </w:rPr>
      </w:pPr>
      <w:r w:rsidRPr="00341067">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DE431C" w:rsidRPr="00341067" w:rsidRDefault="00DE431C" w:rsidP="00DE431C">
      <w:pPr>
        <w:pStyle w:val="af8"/>
        <w:numPr>
          <w:ilvl w:val="1"/>
          <w:numId w:val="37"/>
        </w:numPr>
        <w:ind w:left="0" w:firstLine="709"/>
        <w:contextualSpacing w:val="0"/>
        <w:jc w:val="both"/>
        <w:rPr>
          <w:color w:val="000000"/>
        </w:rPr>
      </w:pPr>
      <w:r w:rsidRPr="00341067">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E431C" w:rsidRPr="00341067" w:rsidRDefault="00DE431C" w:rsidP="00DE431C">
      <w:pPr>
        <w:pStyle w:val="af8"/>
        <w:numPr>
          <w:ilvl w:val="1"/>
          <w:numId w:val="37"/>
        </w:numPr>
        <w:ind w:left="0" w:firstLine="709"/>
        <w:contextualSpacing w:val="0"/>
        <w:jc w:val="both"/>
        <w:rPr>
          <w:color w:val="000000"/>
        </w:rPr>
      </w:pPr>
      <w:r w:rsidRPr="00341067">
        <w:rPr>
          <w:color w:val="000000"/>
        </w:rPr>
        <w:t>имеет все необходимые ресурсы, персонал и опыт работы для оказания услуг по настоящему Договору.</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 xml:space="preserve"> Заказчик гарантирует и заверяет Исполнителя, что:</w:t>
      </w:r>
    </w:p>
    <w:p w:rsidR="00DE431C" w:rsidRPr="00341067" w:rsidRDefault="00DE431C" w:rsidP="00DE431C">
      <w:pPr>
        <w:pStyle w:val="af8"/>
        <w:ind w:left="0" w:firstLine="709"/>
        <w:contextualSpacing w:val="0"/>
        <w:jc w:val="both"/>
        <w:rPr>
          <w:color w:val="000000"/>
        </w:rPr>
      </w:pPr>
      <w:r w:rsidRPr="00341067">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E431C" w:rsidRPr="00341067" w:rsidRDefault="00DE431C" w:rsidP="00DE431C">
      <w:pPr>
        <w:pStyle w:val="af8"/>
        <w:ind w:left="0" w:firstLine="709"/>
        <w:contextualSpacing w:val="0"/>
        <w:jc w:val="both"/>
        <w:rPr>
          <w:color w:val="000000"/>
        </w:rPr>
      </w:pPr>
      <w:r w:rsidRPr="00341067">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DE431C" w:rsidRPr="00341067" w:rsidRDefault="00DE431C" w:rsidP="00DE431C">
      <w:pPr>
        <w:pStyle w:val="af8"/>
        <w:ind w:left="0" w:firstLine="709"/>
        <w:contextualSpacing w:val="0"/>
        <w:jc w:val="both"/>
        <w:rPr>
          <w:color w:val="000000"/>
        </w:rPr>
      </w:pPr>
      <w:r w:rsidRPr="00341067">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DE431C" w:rsidRPr="00341067" w:rsidRDefault="00DE431C" w:rsidP="00DE431C">
      <w:pPr>
        <w:pStyle w:val="af8"/>
        <w:ind w:left="0" w:firstLine="709"/>
        <w:contextualSpacing w:val="0"/>
        <w:jc w:val="both"/>
        <w:rPr>
          <w:color w:val="000000"/>
        </w:rPr>
      </w:pPr>
      <w:r w:rsidRPr="00341067">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DE431C" w:rsidRPr="00341067" w:rsidRDefault="00DE431C" w:rsidP="00DE431C">
      <w:pPr>
        <w:pStyle w:val="af8"/>
        <w:ind w:left="0" w:firstLine="709"/>
        <w:contextualSpacing w:val="0"/>
        <w:jc w:val="both"/>
        <w:rPr>
          <w:color w:val="000000"/>
        </w:rPr>
      </w:pPr>
      <w:r w:rsidRPr="00341067">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DE431C" w:rsidRPr="00341067" w:rsidRDefault="00DE431C" w:rsidP="00DE431C">
      <w:pPr>
        <w:pStyle w:val="af8"/>
        <w:numPr>
          <w:ilvl w:val="0"/>
          <w:numId w:val="38"/>
        </w:numPr>
        <w:ind w:left="0" w:firstLine="709"/>
        <w:contextualSpacing w:val="0"/>
        <w:jc w:val="both"/>
        <w:rPr>
          <w:color w:val="000000"/>
        </w:rPr>
      </w:pPr>
      <w:r w:rsidRPr="00341067">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E431C" w:rsidRPr="00341067" w:rsidRDefault="00DE431C" w:rsidP="00DE431C">
      <w:pPr>
        <w:pStyle w:val="af8"/>
        <w:numPr>
          <w:ilvl w:val="0"/>
          <w:numId w:val="38"/>
        </w:numPr>
        <w:ind w:left="0" w:firstLine="709"/>
        <w:contextualSpacing w:val="0"/>
        <w:jc w:val="both"/>
        <w:rPr>
          <w:color w:val="000000"/>
        </w:rPr>
      </w:pPr>
      <w:r w:rsidRPr="00341067">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E431C" w:rsidRPr="00341067" w:rsidRDefault="00DE431C" w:rsidP="00DE431C">
      <w:pPr>
        <w:pStyle w:val="af8"/>
        <w:numPr>
          <w:ilvl w:val="0"/>
          <w:numId w:val="38"/>
        </w:numPr>
        <w:ind w:left="0" w:firstLine="709"/>
        <w:contextualSpacing w:val="0"/>
        <w:jc w:val="both"/>
        <w:rPr>
          <w:color w:val="000000"/>
        </w:rPr>
      </w:pPr>
      <w:r w:rsidRPr="00341067">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 xml:space="preserve">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w:t>
      </w:r>
      <w:r w:rsidRPr="00341067">
        <w:rPr>
          <w:color w:val="000000"/>
        </w:rPr>
        <w:lastRenderedPageBreak/>
        <w:t>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E431C" w:rsidRPr="00341067" w:rsidRDefault="00DE431C" w:rsidP="00DE431C">
      <w:pPr>
        <w:ind w:firstLine="709"/>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АНТИКОРРУПЦИОННЫЕ УСЛОВИЯ</w:t>
      </w:r>
    </w:p>
    <w:p w:rsidR="00DE431C" w:rsidRPr="00341067" w:rsidRDefault="00DE431C" w:rsidP="00DE431C">
      <w:pPr>
        <w:jc w:val="center"/>
        <w:rPr>
          <w:b/>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DE431C" w:rsidRPr="00341067" w:rsidRDefault="00DE431C" w:rsidP="00DE431C">
      <w:pPr>
        <w:ind w:firstLine="708"/>
        <w:jc w:val="both"/>
        <w:rPr>
          <w:color w:val="000000"/>
        </w:rPr>
      </w:pPr>
      <w:r w:rsidRPr="00341067">
        <w:rPr>
          <w:color w:val="000000"/>
        </w:rPr>
        <w:t>Под действиями работника, осуществляемыми в пользу стимулирующей его Стороны, понимаются:</w:t>
      </w:r>
    </w:p>
    <w:p w:rsidR="00DE431C" w:rsidRPr="00341067" w:rsidRDefault="00DE431C" w:rsidP="00DE431C">
      <w:pPr>
        <w:pStyle w:val="af8"/>
        <w:numPr>
          <w:ilvl w:val="0"/>
          <w:numId w:val="35"/>
        </w:numPr>
        <w:tabs>
          <w:tab w:val="left" w:pos="993"/>
        </w:tabs>
        <w:autoSpaceDE w:val="0"/>
        <w:autoSpaceDN w:val="0"/>
        <w:adjustRightInd w:val="0"/>
        <w:ind w:left="0" w:firstLine="709"/>
        <w:contextualSpacing w:val="0"/>
        <w:jc w:val="both"/>
      </w:pPr>
      <w:r w:rsidRPr="00341067">
        <w:t>предоставление неоправданных преимуществ по сравнению с другими контрагентами;</w:t>
      </w:r>
    </w:p>
    <w:p w:rsidR="00DE431C" w:rsidRPr="00341067" w:rsidRDefault="00DE431C" w:rsidP="00DE431C">
      <w:pPr>
        <w:pStyle w:val="af8"/>
        <w:numPr>
          <w:ilvl w:val="0"/>
          <w:numId w:val="35"/>
        </w:numPr>
        <w:tabs>
          <w:tab w:val="left" w:pos="993"/>
        </w:tabs>
        <w:autoSpaceDE w:val="0"/>
        <w:autoSpaceDN w:val="0"/>
        <w:adjustRightInd w:val="0"/>
        <w:ind w:left="0" w:firstLine="709"/>
        <w:contextualSpacing w:val="0"/>
        <w:jc w:val="both"/>
      </w:pPr>
      <w:r w:rsidRPr="00341067">
        <w:t>предоставление каких-либо гарантий;</w:t>
      </w:r>
    </w:p>
    <w:p w:rsidR="00DE431C" w:rsidRPr="00341067" w:rsidRDefault="00DE431C" w:rsidP="00DE431C">
      <w:pPr>
        <w:pStyle w:val="af8"/>
        <w:numPr>
          <w:ilvl w:val="0"/>
          <w:numId w:val="35"/>
        </w:numPr>
        <w:tabs>
          <w:tab w:val="left" w:pos="993"/>
        </w:tabs>
        <w:autoSpaceDE w:val="0"/>
        <w:autoSpaceDN w:val="0"/>
        <w:adjustRightInd w:val="0"/>
        <w:ind w:left="0" w:firstLine="709"/>
        <w:contextualSpacing w:val="0"/>
        <w:jc w:val="both"/>
      </w:pPr>
      <w:r w:rsidRPr="00341067">
        <w:t>ускорение существующих процедур;</w:t>
      </w:r>
    </w:p>
    <w:p w:rsidR="00DE431C" w:rsidRPr="00341067" w:rsidRDefault="00DE431C" w:rsidP="00DE431C">
      <w:pPr>
        <w:pStyle w:val="af8"/>
        <w:numPr>
          <w:ilvl w:val="0"/>
          <w:numId w:val="35"/>
        </w:numPr>
        <w:tabs>
          <w:tab w:val="left" w:pos="993"/>
        </w:tabs>
        <w:autoSpaceDE w:val="0"/>
        <w:autoSpaceDN w:val="0"/>
        <w:adjustRightInd w:val="0"/>
        <w:ind w:left="0" w:firstLine="709"/>
        <w:contextualSpacing w:val="0"/>
        <w:jc w:val="both"/>
      </w:pPr>
      <w:r w:rsidRPr="00341067">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lastRenderedPageBreak/>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E431C" w:rsidRPr="00341067" w:rsidRDefault="00DE431C" w:rsidP="00DE431C">
      <w:pPr>
        <w:ind w:firstLine="709"/>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ОБСТОЯТЕЛЬСТВА НЕПРЕОДОЛИМОЙ СИЛЫ (ФОРС-МАЖОР)</w:t>
      </w:r>
    </w:p>
    <w:p w:rsidR="00DE431C" w:rsidRPr="00341067" w:rsidRDefault="00DE431C" w:rsidP="00DE431C">
      <w:pPr>
        <w:pStyle w:val="af8"/>
        <w:ind w:left="360"/>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DE431C" w:rsidRPr="00341067" w:rsidRDefault="00DE431C" w:rsidP="00DE431C">
      <w:pPr>
        <w:jc w:val="center"/>
        <w:rPr>
          <w:b/>
          <w:bCs/>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СРОК ДЕЙСТВИЯ ДОГОВОРА</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rsidR="00DE431C" w:rsidRPr="00341067" w:rsidRDefault="00DE431C" w:rsidP="00DE431C">
      <w:pPr>
        <w:pStyle w:val="af8"/>
        <w:ind w:left="709"/>
        <w:contextualSpacing w:val="0"/>
        <w:jc w:val="both"/>
        <w:rPr>
          <w:color w:val="000000"/>
        </w:rPr>
      </w:pPr>
      <w:r w:rsidRPr="00341067">
        <w:rPr>
          <w:color w:val="000000"/>
        </w:rPr>
        <w:t> </w:t>
      </w:r>
    </w:p>
    <w:p w:rsidR="00DE431C" w:rsidRPr="00341067" w:rsidRDefault="00DE431C" w:rsidP="00DE431C">
      <w:pPr>
        <w:rPr>
          <w:b/>
          <w:bCs/>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ПОРЯДОК И ОСНОВАНИЯ ИЗМЕНЕНИЯ И РАСТОРЖЕНИЕ ДОГОВОРА</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Досрочное расторжение настоящего Договора допускается по письменному соглашению Сторон.</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 xml:space="preserve">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w:t>
      </w:r>
      <w:r w:rsidRPr="00341067">
        <w:rPr>
          <w:color w:val="000000"/>
        </w:rPr>
        <w:lastRenderedPageBreak/>
        <w:t>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DE431C" w:rsidRPr="00341067" w:rsidRDefault="00DE431C" w:rsidP="00DE431C">
      <w:pPr>
        <w:jc w:val="center"/>
        <w:rPr>
          <w:b/>
          <w:bCs/>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ПОРЯДОК РАССМОТРЕНИЯ СПОРОВ</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E431C" w:rsidRPr="00341067" w:rsidRDefault="00DE431C" w:rsidP="00DE431C">
      <w:pPr>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ТРЕБОВАНИЯ К ПОДПИСИ</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E431C" w:rsidRPr="00341067" w:rsidRDefault="00DE431C" w:rsidP="00DE431C">
      <w:pPr>
        <w:ind w:firstLine="709"/>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ЗАКЛЮЧИТЕЛЬНЫЕ ПОЛОЖЕНИЯ</w:t>
      </w:r>
    </w:p>
    <w:p w:rsidR="00DE431C" w:rsidRPr="00341067" w:rsidRDefault="00DE431C" w:rsidP="00DE431C">
      <w:pPr>
        <w:jc w:val="center"/>
        <w:rPr>
          <w:b/>
          <w:bCs/>
        </w:rPr>
      </w:pP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Настоящий Договор составлен в двух экземплярах, имеющих одинаковую юридическую силу, по одному для каждой из Сторон.</w:t>
      </w:r>
    </w:p>
    <w:p w:rsidR="00DE431C" w:rsidRPr="00341067" w:rsidRDefault="00DE431C" w:rsidP="00DE431C">
      <w:pPr>
        <w:pStyle w:val="af8"/>
        <w:numPr>
          <w:ilvl w:val="1"/>
          <w:numId w:val="34"/>
        </w:numPr>
        <w:tabs>
          <w:tab w:val="clear" w:pos="1631"/>
          <w:tab w:val="num" w:pos="0"/>
        </w:tabs>
        <w:ind w:left="0" w:firstLine="709"/>
        <w:contextualSpacing w:val="0"/>
        <w:jc w:val="both"/>
        <w:rPr>
          <w:color w:val="000000"/>
        </w:rPr>
      </w:pPr>
      <w:r w:rsidRPr="00341067">
        <w:rPr>
          <w:color w:val="000000"/>
        </w:rPr>
        <w:t>К настоящему Договору прилагаются и являются его неотъемлемой частью:</w:t>
      </w:r>
    </w:p>
    <w:p w:rsidR="00DE431C" w:rsidRPr="00341067" w:rsidRDefault="00DE431C" w:rsidP="00DE431C">
      <w:pPr>
        <w:ind w:firstLine="709"/>
        <w:jc w:val="both"/>
        <w:rPr>
          <w:bCs/>
        </w:rPr>
      </w:pPr>
      <w:r w:rsidRPr="00341067">
        <w:rPr>
          <w:bCs/>
        </w:rPr>
        <w:t>Приложение № 1: Техническое задание.</w:t>
      </w:r>
    </w:p>
    <w:p w:rsidR="00DE431C" w:rsidRPr="00341067" w:rsidRDefault="00DE431C" w:rsidP="00DE431C">
      <w:pPr>
        <w:ind w:firstLine="709"/>
        <w:jc w:val="both"/>
        <w:rPr>
          <w:bCs/>
        </w:rPr>
      </w:pPr>
      <w:r w:rsidRPr="00341067">
        <w:rPr>
          <w:bCs/>
        </w:rPr>
        <w:t xml:space="preserve">Приложение № 2: </w:t>
      </w:r>
      <w:r w:rsidR="000A2676" w:rsidRPr="00341067">
        <w:rPr>
          <w:bCs/>
        </w:rPr>
        <w:t>Календарный план</w:t>
      </w:r>
      <w:r w:rsidRPr="00341067">
        <w:rPr>
          <w:bCs/>
        </w:rPr>
        <w:t>.</w:t>
      </w:r>
    </w:p>
    <w:p w:rsidR="00DE431C" w:rsidRPr="00341067" w:rsidRDefault="00DE431C" w:rsidP="00DE431C">
      <w:pPr>
        <w:ind w:firstLine="709"/>
        <w:jc w:val="both"/>
        <w:rPr>
          <w:bCs/>
        </w:rPr>
      </w:pPr>
      <w:r w:rsidRPr="00341067">
        <w:rPr>
          <w:bCs/>
        </w:rPr>
        <w:t>Приложение №3: Смета.</w:t>
      </w:r>
    </w:p>
    <w:p w:rsidR="00DE431C" w:rsidRPr="00341067" w:rsidRDefault="00DE431C" w:rsidP="00DE431C">
      <w:pPr>
        <w:ind w:firstLine="709"/>
        <w:jc w:val="both"/>
        <w:rPr>
          <w:bCs/>
        </w:rPr>
      </w:pPr>
    </w:p>
    <w:p w:rsidR="00DE431C" w:rsidRPr="00341067" w:rsidRDefault="00DE431C" w:rsidP="00DE431C">
      <w:pPr>
        <w:ind w:firstLine="709"/>
        <w:jc w:val="both"/>
        <w:rPr>
          <w:color w:val="000000"/>
        </w:rPr>
      </w:pPr>
    </w:p>
    <w:p w:rsidR="00DE431C" w:rsidRPr="00341067" w:rsidRDefault="00DE431C" w:rsidP="00DE431C">
      <w:pPr>
        <w:widowControl w:val="0"/>
        <w:numPr>
          <w:ilvl w:val="0"/>
          <w:numId w:val="34"/>
        </w:numPr>
        <w:tabs>
          <w:tab w:val="clear" w:pos="1050"/>
          <w:tab w:val="left" w:pos="284"/>
        </w:tabs>
        <w:autoSpaceDE w:val="0"/>
        <w:autoSpaceDN w:val="0"/>
        <w:adjustRightInd w:val="0"/>
        <w:ind w:left="0" w:firstLine="0"/>
        <w:jc w:val="center"/>
        <w:rPr>
          <w:b/>
          <w:bCs/>
        </w:rPr>
      </w:pPr>
      <w:r w:rsidRPr="00341067">
        <w:rPr>
          <w:b/>
          <w:bCs/>
        </w:rPr>
        <w:t>АДРЕСА, РЕКВИЗИТЫ И ПОДПИСИ СТОРОН</w:t>
      </w:r>
    </w:p>
    <w:p w:rsidR="00DE431C" w:rsidRPr="00341067" w:rsidRDefault="00DE431C" w:rsidP="00DE431C">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DE431C" w:rsidRPr="00341067" w:rsidTr="00664C3C">
        <w:tc>
          <w:tcPr>
            <w:tcW w:w="2677" w:type="pct"/>
            <w:shd w:val="clear" w:color="auto" w:fill="auto"/>
          </w:tcPr>
          <w:p w:rsidR="00DE431C" w:rsidRPr="00341067" w:rsidRDefault="00DE431C" w:rsidP="00664C3C">
            <w:pPr>
              <w:tabs>
                <w:tab w:val="left" w:pos="5245"/>
              </w:tabs>
              <w:ind w:right="602"/>
            </w:pPr>
            <w:r w:rsidRPr="00341067">
              <w:t>Заказчик:</w:t>
            </w:r>
          </w:p>
          <w:p w:rsidR="00DE431C" w:rsidRPr="00341067" w:rsidRDefault="00DE431C" w:rsidP="00664C3C">
            <w:pPr>
              <w:tabs>
                <w:tab w:val="left" w:pos="5245"/>
              </w:tabs>
              <w:ind w:right="602"/>
            </w:pPr>
            <w:r w:rsidRPr="00341067">
              <w:rPr>
                <w:b/>
              </w:rPr>
              <w:t>Автономная некоммерческая организация «Агентство стратегических инициатив по продвижению новых проектов»</w:t>
            </w:r>
          </w:p>
          <w:p w:rsidR="00DE431C" w:rsidRPr="00341067" w:rsidRDefault="00DE431C" w:rsidP="00664C3C">
            <w:pPr>
              <w:tabs>
                <w:tab w:val="left" w:pos="5245"/>
              </w:tabs>
              <w:ind w:right="602"/>
            </w:pPr>
            <w:r w:rsidRPr="00341067">
              <w:t xml:space="preserve">Местонахождение: 121099, г. Москва, </w:t>
            </w:r>
          </w:p>
          <w:p w:rsidR="00DE431C" w:rsidRPr="00341067" w:rsidRDefault="00DE431C" w:rsidP="00664C3C">
            <w:pPr>
              <w:tabs>
                <w:tab w:val="left" w:pos="5245"/>
              </w:tabs>
              <w:ind w:right="602"/>
            </w:pPr>
            <w:r w:rsidRPr="00341067">
              <w:t>ул. Новый Арбат, д.36</w:t>
            </w:r>
          </w:p>
          <w:p w:rsidR="00DE431C" w:rsidRPr="00341067" w:rsidRDefault="00DE431C" w:rsidP="00664C3C">
            <w:pPr>
              <w:tabs>
                <w:tab w:val="left" w:pos="5245"/>
              </w:tabs>
              <w:ind w:right="602"/>
            </w:pPr>
            <w:r w:rsidRPr="00341067">
              <w:t>Тел.: (495) 690-91-29</w:t>
            </w:r>
          </w:p>
          <w:p w:rsidR="00DE431C" w:rsidRPr="00341067" w:rsidRDefault="00DE431C" w:rsidP="00664C3C">
            <w:pPr>
              <w:tabs>
                <w:tab w:val="left" w:pos="5245"/>
              </w:tabs>
              <w:ind w:right="602"/>
            </w:pPr>
            <w:r w:rsidRPr="00341067">
              <w:t xml:space="preserve">Факс: (495) 690-91-39 </w:t>
            </w:r>
          </w:p>
          <w:p w:rsidR="00DE431C" w:rsidRPr="00341067" w:rsidRDefault="00DE431C" w:rsidP="00664C3C">
            <w:pPr>
              <w:tabs>
                <w:tab w:val="left" w:pos="5245"/>
              </w:tabs>
              <w:ind w:right="602"/>
            </w:pPr>
            <w:r w:rsidRPr="00341067">
              <w:rPr>
                <w:lang w:val="en-US"/>
              </w:rPr>
              <w:lastRenderedPageBreak/>
              <w:t>E</w:t>
            </w:r>
            <w:r w:rsidRPr="00341067">
              <w:t>-</w:t>
            </w:r>
            <w:r w:rsidRPr="00341067">
              <w:rPr>
                <w:lang w:val="en-US"/>
              </w:rPr>
              <w:t>mail</w:t>
            </w:r>
            <w:r w:rsidRPr="00341067">
              <w:t xml:space="preserve">: </w:t>
            </w:r>
            <w:hyperlink r:id="rId15" w:history="1">
              <w:r w:rsidRPr="00341067">
                <w:rPr>
                  <w:rStyle w:val="aa"/>
                  <w:lang w:val="en-US"/>
                </w:rPr>
                <w:t>asi</w:t>
              </w:r>
              <w:r w:rsidRPr="00341067">
                <w:rPr>
                  <w:rStyle w:val="aa"/>
                </w:rPr>
                <w:t>@</w:t>
              </w:r>
              <w:r w:rsidRPr="00341067">
                <w:rPr>
                  <w:rStyle w:val="aa"/>
                  <w:lang w:val="en-US"/>
                </w:rPr>
                <w:t>asi</w:t>
              </w:r>
              <w:r w:rsidRPr="00341067">
                <w:rPr>
                  <w:rStyle w:val="aa"/>
                </w:rPr>
                <w:t>.</w:t>
              </w:r>
              <w:r w:rsidRPr="00341067">
                <w:rPr>
                  <w:rStyle w:val="aa"/>
                  <w:lang w:val="en-US"/>
                </w:rPr>
                <w:t>ru</w:t>
              </w:r>
            </w:hyperlink>
            <w:r w:rsidRPr="00341067">
              <w:t xml:space="preserve"> </w:t>
            </w:r>
          </w:p>
          <w:p w:rsidR="00DE431C" w:rsidRPr="00341067" w:rsidRDefault="00DE431C" w:rsidP="00664C3C">
            <w:pPr>
              <w:tabs>
                <w:tab w:val="left" w:pos="5245"/>
              </w:tabs>
              <w:ind w:right="602"/>
            </w:pPr>
            <w:r w:rsidRPr="00341067">
              <w:t>ОГРН 1117799016829 ОКПО 30145767</w:t>
            </w:r>
          </w:p>
          <w:p w:rsidR="00DE431C" w:rsidRPr="00341067" w:rsidRDefault="00DE431C" w:rsidP="00664C3C">
            <w:pPr>
              <w:tabs>
                <w:tab w:val="left" w:pos="5245"/>
              </w:tabs>
              <w:ind w:right="602"/>
            </w:pPr>
            <w:r w:rsidRPr="00341067">
              <w:t>ИНН 7704278735 КПП 770401001</w:t>
            </w:r>
          </w:p>
          <w:p w:rsidR="00DE431C" w:rsidRPr="00341067" w:rsidRDefault="00DE431C" w:rsidP="00664C3C">
            <w:pPr>
              <w:tabs>
                <w:tab w:val="left" w:pos="5245"/>
              </w:tabs>
              <w:ind w:right="602"/>
            </w:pPr>
            <w:r w:rsidRPr="00341067">
              <w:t>Р/с 40703810638170002348</w:t>
            </w:r>
          </w:p>
          <w:p w:rsidR="00DE431C" w:rsidRPr="00341067" w:rsidRDefault="00DE431C" w:rsidP="00664C3C">
            <w:pPr>
              <w:tabs>
                <w:tab w:val="left" w:pos="5245"/>
              </w:tabs>
              <w:ind w:right="602"/>
            </w:pPr>
            <w:r w:rsidRPr="00341067">
              <w:t>в ПАО Сбербанк</w:t>
            </w:r>
          </w:p>
          <w:p w:rsidR="00DE431C" w:rsidRPr="00341067" w:rsidRDefault="00DE431C" w:rsidP="00664C3C">
            <w:pPr>
              <w:tabs>
                <w:tab w:val="left" w:pos="5245"/>
              </w:tabs>
              <w:ind w:right="602"/>
            </w:pPr>
            <w:r w:rsidRPr="00341067">
              <w:t>к/с 30101810400000000225</w:t>
            </w:r>
          </w:p>
          <w:p w:rsidR="00DE431C" w:rsidRPr="00341067" w:rsidRDefault="00DE431C" w:rsidP="00664C3C">
            <w:pPr>
              <w:ind w:firstLine="35"/>
            </w:pPr>
            <w:r w:rsidRPr="00341067">
              <w:t>БИК 044525225</w:t>
            </w:r>
          </w:p>
          <w:p w:rsidR="00DE431C" w:rsidRPr="00341067" w:rsidRDefault="00DE431C" w:rsidP="00664C3C">
            <w:pPr>
              <w:ind w:firstLine="35"/>
            </w:pPr>
          </w:p>
          <w:p w:rsidR="00DE431C" w:rsidRPr="00341067" w:rsidRDefault="00DE431C" w:rsidP="00664C3C"/>
          <w:p w:rsidR="00DE431C" w:rsidRPr="00341067" w:rsidRDefault="00DE431C" w:rsidP="00664C3C"/>
          <w:p w:rsidR="00DE431C" w:rsidRPr="00341067" w:rsidRDefault="00DE431C" w:rsidP="00664C3C">
            <w:pPr>
              <w:ind w:firstLine="35"/>
            </w:pPr>
            <w:r w:rsidRPr="00341067">
              <w:t>_____________________________________</w:t>
            </w:r>
          </w:p>
          <w:p w:rsidR="00DE431C" w:rsidRPr="00341067" w:rsidRDefault="00DE431C" w:rsidP="00664C3C">
            <w:pPr>
              <w:ind w:firstLine="35"/>
            </w:pPr>
          </w:p>
          <w:p w:rsidR="00DE431C" w:rsidRPr="00341067" w:rsidRDefault="00DE431C" w:rsidP="00664C3C">
            <w:pPr>
              <w:ind w:firstLine="35"/>
            </w:pPr>
          </w:p>
          <w:p w:rsidR="00DE431C" w:rsidRPr="00341067" w:rsidRDefault="00DE431C" w:rsidP="00664C3C">
            <w:pPr>
              <w:ind w:firstLine="35"/>
            </w:pPr>
          </w:p>
          <w:p w:rsidR="00DE431C" w:rsidRPr="00341067" w:rsidRDefault="00DE431C" w:rsidP="00664C3C">
            <w:pPr>
              <w:ind w:firstLine="35"/>
              <w:rPr>
                <w:lang w:val="en-US"/>
              </w:rPr>
            </w:pPr>
            <w:r w:rsidRPr="00341067">
              <w:t xml:space="preserve">________________ </w:t>
            </w:r>
            <w:r w:rsidRPr="00341067">
              <w:rPr>
                <w:lang w:val="en-US"/>
              </w:rPr>
              <w:t>______________________</w:t>
            </w:r>
          </w:p>
          <w:p w:rsidR="00DE431C" w:rsidRPr="00341067" w:rsidRDefault="00DE431C" w:rsidP="00664C3C">
            <w:pPr>
              <w:ind w:firstLine="35"/>
              <w:rPr>
                <w:b/>
                <w:bCs/>
              </w:rPr>
            </w:pPr>
            <w:r w:rsidRPr="00341067">
              <w:t>М.П.</w:t>
            </w:r>
            <w:r w:rsidRPr="00341067">
              <w:rPr>
                <w:bCs/>
              </w:rPr>
              <w:t xml:space="preserve"> </w:t>
            </w:r>
          </w:p>
        </w:tc>
        <w:tc>
          <w:tcPr>
            <w:tcW w:w="2323" w:type="pct"/>
            <w:shd w:val="clear" w:color="auto" w:fill="auto"/>
          </w:tcPr>
          <w:p w:rsidR="00DE431C" w:rsidRPr="00341067" w:rsidRDefault="00DE431C" w:rsidP="00664C3C">
            <w:r w:rsidRPr="00341067">
              <w:lastRenderedPageBreak/>
              <w:t>Исполнитель:</w:t>
            </w: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Pr>
              <w:rPr>
                <w:bCs/>
                <w:lang w:val="en-US"/>
              </w:rPr>
            </w:pPr>
          </w:p>
          <w:p w:rsidR="00DE431C" w:rsidRPr="00341067" w:rsidRDefault="00DE431C" w:rsidP="00664C3C"/>
          <w:p w:rsidR="00DE431C" w:rsidRPr="00341067" w:rsidRDefault="00DE431C" w:rsidP="00664C3C"/>
          <w:p w:rsidR="00DE431C" w:rsidRPr="00341067" w:rsidRDefault="00DE431C" w:rsidP="00664C3C"/>
          <w:p w:rsidR="00DE431C" w:rsidRPr="00341067" w:rsidRDefault="00DE431C" w:rsidP="00664C3C"/>
          <w:p w:rsidR="00DE431C" w:rsidRPr="00341067" w:rsidRDefault="00DE431C" w:rsidP="00664C3C"/>
          <w:p w:rsidR="00DE431C" w:rsidRPr="00341067" w:rsidRDefault="00DE431C" w:rsidP="00664C3C"/>
          <w:p w:rsidR="00DE431C" w:rsidRPr="00341067" w:rsidRDefault="00DE431C" w:rsidP="00664C3C">
            <w:pPr>
              <w:rPr>
                <w:lang w:val="en-US"/>
              </w:rPr>
            </w:pPr>
            <w:r w:rsidRPr="00341067">
              <w:t xml:space="preserve">_____________________ </w:t>
            </w:r>
            <w:r w:rsidRPr="00341067">
              <w:rPr>
                <w:lang w:val="en-US"/>
              </w:rPr>
              <w:t>_____________</w:t>
            </w:r>
          </w:p>
          <w:p w:rsidR="00DE431C" w:rsidRPr="00341067" w:rsidRDefault="00DE431C" w:rsidP="00664C3C">
            <w:r w:rsidRPr="00341067">
              <w:t>М.П.</w:t>
            </w:r>
          </w:p>
        </w:tc>
      </w:tr>
    </w:tbl>
    <w:p w:rsidR="00DE431C" w:rsidRPr="00341067" w:rsidRDefault="00DE431C" w:rsidP="00DE431C">
      <w:pPr>
        <w:tabs>
          <w:tab w:val="left" w:pos="3165"/>
        </w:tabs>
        <w:sectPr w:rsidR="00DE431C" w:rsidRPr="00341067" w:rsidSect="00926FBD">
          <w:headerReference w:type="even" r:id="rId16"/>
          <w:headerReference w:type="default" r:id="rId17"/>
          <w:footerReference w:type="even" r:id="rId18"/>
          <w:footerReference w:type="default" r:id="rId19"/>
          <w:headerReference w:type="first" r:id="rId20"/>
          <w:footerReference w:type="first" r:id="rId21"/>
          <w:pgSz w:w="11906" w:h="16838"/>
          <w:pgMar w:top="709" w:right="850" w:bottom="851" w:left="993" w:header="720" w:footer="258" w:gutter="0"/>
          <w:cols w:space="720"/>
          <w:docGrid w:linePitch="360"/>
        </w:sectPr>
      </w:pPr>
    </w:p>
    <w:p w:rsidR="00DE431C" w:rsidRPr="00341067" w:rsidRDefault="00DE431C" w:rsidP="00DE431C">
      <w:pPr>
        <w:spacing w:after="200" w:line="276" w:lineRule="auto"/>
        <w:rPr>
          <w:rFonts w:eastAsia="Calibri"/>
          <w:sz w:val="22"/>
          <w:szCs w:val="22"/>
          <w:lang w:eastAsia="en-US"/>
        </w:rPr>
      </w:pPr>
    </w:p>
    <w:p w:rsidR="00DE431C" w:rsidRPr="00341067" w:rsidRDefault="00DE431C" w:rsidP="00DE431C">
      <w:pPr>
        <w:keepNext/>
        <w:keepLines/>
        <w:pBdr>
          <w:top w:val="nil"/>
          <w:left w:val="nil"/>
          <w:bottom w:val="nil"/>
          <w:right w:val="nil"/>
          <w:between w:val="nil"/>
        </w:pBdr>
        <w:ind w:left="5812"/>
        <w:rPr>
          <w:b/>
          <w:color w:val="000000"/>
        </w:rPr>
      </w:pPr>
      <w:bookmarkStart w:id="84" w:name="_Toc531131237"/>
      <w:r w:rsidRPr="00341067">
        <w:rPr>
          <w:b/>
          <w:color w:val="000000"/>
        </w:rPr>
        <w:t xml:space="preserve">Приложение №1 </w:t>
      </w:r>
    </w:p>
    <w:p w:rsidR="00DE431C" w:rsidRPr="00341067" w:rsidRDefault="00DE431C" w:rsidP="00DE431C">
      <w:pPr>
        <w:keepNext/>
        <w:keepLines/>
        <w:pBdr>
          <w:top w:val="nil"/>
          <w:left w:val="nil"/>
          <w:bottom w:val="nil"/>
          <w:right w:val="nil"/>
          <w:between w:val="nil"/>
        </w:pBdr>
        <w:tabs>
          <w:tab w:val="left" w:pos="7875"/>
        </w:tabs>
        <w:ind w:left="5812"/>
        <w:rPr>
          <w:color w:val="000000"/>
        </w:rPr>
      </w:pPr>
      <w:r w:rsidRPr="00341067">
        <w:rPr>
          <w:color w:val="000000"/>
        </w:rPr>
        <w:t>к Договору № ______________</w:t>
      </w:r>
    </w:p>
    <w:p w:rsidR="00DE431C" w:rsidRPr="00341067" w:rsidRDefault="00DE431C" w:rsidP="00DE431C">
      <w:pPr>
        <w:keepNext/>
        <w:keepLines/>
        <w:pBdr>
          <w:top w:val="nil"/>
          <w:left w:val="nil"/>
          <w:bottom w:val="nil"/>
          <w:right w:val="nil"/>
          <w:between w:val="nil"/>
        </w:pBdr>
        <w:tabs>
          <w:tab w:val="left" w:pos="7875"/>
        </w:tabs>
        <w:ind w:left="5812"/>
        <w:rPr>
          <w:color w:val="000000"/>
        </w:rPr>
      </w:pPr>
      <w:r w:rsidRPr="00341067">
        <w:rPr>
          <w:color w:val="000000"/>
        </w:rPr>
        <w:t>от « ___ » ___________ 2022 г.</w:t>
      </w:r>
    </w:p>
    <w:p w:rsidR="00DE431C" w:rsidRPr="00341067" w:rsidRDefault="00DE431C" w:rsidP="00DE431C">
      <w:pPr>
        <w:keepNext/>
        <w:spacing w:before="240" w:after="120" w:line="288" w:lineRule="auto"/>
        <w:jc w:val="center"/>
        <w:rPr>
          <w:b/>
        </w:rPr>
      </w:pPr>
      <w:bookmarkStart w:id="85" w:name="_gjdgxs" w:colFirst="0" w:colLast="0"/>
      <w:bookmarkEnd w:id="85"/>
    </w:p>
    <w:p w:rsidR="00DE431C" w:rsidRPr="00341067" w:rsidRDefault="00DE431C" w:rsidP="00DE431C">
      <w:pPr>
        <w:keepNext/>
        <w:spacing w:before="240" w:after="120" w:line="288" w:lineRule="auto"/>
        <w:jc w:val="center"/>
        <w:rPr>
          <w:b/>
        </w:rPr>
      </w:pPr>
      <w:r w:rsidRPr="00341067">
        <w:rPr>
          <w:b/>
        </w:rPr>
        <w:t>Техническое задание</w:t>
      </w:r>
    </w:p>
    <w:p w:rsidR="00DE431C" w:rsidRPr="00341067" w:rsidRDefault="00DE431C" w:rsidP="00DE431C">
      <w:pPr>
        <w:spacing w:after="240" w:line="276" w:lineRule="auto"/>
        <w:jc w:val="center"/>
        <w:rPr>
          <w:b/>
        </w:rPr>
      </w:pPr>
      <w:r w:rsidRPr="00341067">
        <w:rPr>
          <w:b/>
        </w:rPr>
        <w:t xml:space="preserve">на выполнение работ по модернизации и сопровождению платформы по поддержке молодежных проектов «Конструкториум» </w:t>
      </w:r>
    </w:p>
    <w:p w:rsidR="00DE431C" w:rsidRPr="00341067" w:rsidRDefault="00DE431C" w:rsidP="00DE431C">
      <w:pPr>
        <w:spacing w:after="240"/>
        <w:ind w:firstLine="708"/>
        <w:jc w:val="both"/>
      </w:pPr>
      <w:r w:rsidRPr="00341067">
        <w:t>Целью</w:t>
      </w:r>
      <w:r w:rsidRPr="00341067">
        <w:rPr>
          <w:rFonts w:ascii="Calibri" w:eastAsia="Calibri" w:hAnsi="Calibri" w:cs="Calibri"/>
        </w:rPr>
        <w:t xml:space="preserve"> </w:t>
      </w:r>
      <w:r w:rsidRPr="00341067">
        <w:t xml:space="preserve">выполнения работ по модернизации и сопровождению платформы по поддержке молодежных проектов «Конструкториум» (далее – Система, Платформа) является модернизация действующего функционала Открытой и Закрытой частей Системы и осуществление ее сопровождения. </w:t>
      </w:r>
    </w:p>
    <w:p w:rsidR="00DE431C" w:rsidRPr="00341067" w:rsidRDefault="00DE431C" w:rsidP="00DE431C">
      <w:pPr>
        <w:tabs>
          <w:tab w:val="left" w:pos="284"/>
          <w:tab w:val="left" w:pos="7230"/>
        </w:tabs>
        <w:ind w:firstLine="851"/>
        <w:jc w:val="both"/>
      </w:pPr>
      <w:r w:rsidRPr="00341067">
        <w:t>Основные задачи:</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Проектирование модернизации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Разработка и запуск Системы в эксплуатацию.</w:t>
      </w:r>
    </w:p>
    <w:p w:rsidR="00DE431C" w:rsidRPr="00341067" w:rsidRDefault="00DE431C" w:rsidP="00DE431C">
      <w:pPr>
        <w:numPr>
          <w:ilvl w:val="0"/>
          <w:numId w:val="46"/>
        </w:numPr>
        <w:pBdr>
          <w:top w:val="nil"/>
          <w:left w:val="nil"/>
          <w:bottom w:val="nil"/>
          <w:right w:val="nil"/>
          <w:between w:val="nil"/>
        </w:pBdr>
        <w:tabs>
          <w:tab w:val="left" w:pos="284"/>
          <w:tab w:val="left" w:pos="7230"/>
        </w:tabs>
        <w:spacing w:after="200"/>
        <w:jc w:val="both"/>
        <w:rPr>
          <w:color w:val="000000"/>
        </w:rPr>
      </w:pPr>
      <w:r w:rsidRPr="00341067">
        <w:rPr>
          <w:color w:val="000000"/>
        </w:rPr>
        <w:t xml:space="preserve">Сопровождение Системы. </w:t>
      </w:r>
    </w:p>
    <w:p w:rsidR="00DE431C" w:rsidRPr="00341067" w:rsidRDefault="00DE431C" w:rsidP="00DE431C">
      <w:pPr>
        <w:widowControl w:val="0"/>
        <w:numPr>
          <w:ilvl w:val="0"/>
          <w:numId w:val="57"/>
        </w:numPr>
        <w:tabs>
          <w:tab w:val="left" w:pos="0"/>
        </w:tabs>
        <w:spacing w:line="276" w:lineRule="auto"/>
        <w:ind w:left="0" w:firstLine="851"/>
        <w:jc w:val="both"/>
      </w:pPr>
      <w:r w:rsidRPr="00341067">
        <w:rPr>
          <w:b/>
        </w:rPr>
        <w:t>Краткая характеристика объекта Заказчика</w:t>
      </w:r>
    </w:p>
    <w:p w:rsidR="00DE431C" w:rsidRPr="00341067" w:rsidRDefault="00DE431C" w:rsidP="00DE431C">
      <w:pPr>
        <w:tabs>
          <w:tab w:val="left" w:pos="284"/>
          <w:tab w:val="left" w:pos="7230"/>
        </w:tabs>
        <w:ind w:firstLine="851"/>
        <w:jc w:val="both"/>
      </w:pPr>
      <w:r w:rsidRPr="00341067">
        <w:t xml:space="preserve">Заказчиком является Автономная некоммерческая организация «Агентство стратегических инициатив по продвижению новых проектов», созданная в целях содействия развитию социальной и профессиональной мобильности молодых профессиональных кадров и коллективов в сфере среднего предпринимательства и социальной сфере, в том числе путем поддержки общественно значимых проектов и инициатив. </w:t>
      </w:r>
    </w:p>
    <w:p w:rsidR="00DE431C" w:rsidRPr="00341067" w:rsidRDefault="00DE431C" w:rsidP="00DE431C">
      <w:pPr>
        <w:tabs>
          <w:tab w:val="left" w:pos="284"/>
          <w:tab w:val="left" w:pos="7230"/>
        </w:tabs>
        <w:ind w:firstLine="851"/>
        <w:jc w:val="both"/>
      </w:pPr>
      <w:r w:rsidRPr="00341067">
        <w:t xml:space="preserve">Объектом Заказчика, в отношении которого проводятся работы в рамках настоящего технического задания (далее – ТЗ), является Платформа по поддержке и сопровождению молодых предпринимателей и проектов «Конструкториум», которая является единой точкой навигации, поддержки и обучения начинающих предпринимателей (целевая аудитория – школьники, студенты, аспиранты и работающая молодежь). Система позволяет продвигать свой бизнес-проект, искать единомышленников, получать необходимые знания и ценные советы экспертов, узнавать о региональных и федеральных мерах поддержки. </w:t>
      </w:r>
    </w:p>
    <w:p w:rsidR="00DE431C" w:rsidRPr="00341067" w:rsidRDefault="00DE431C" w:rsidP="00DE431C">
      <w:pPr>
        <w:widowControl w:val="0"/>
        <w:tabs>
          <w:tab w:val="left" w:pos="0"/>
        </w:tabs>
        <w:ind w:firstLine="851"/>
        <w:jc w:val="both"/>
        <w:rPr>
          <w:b/>
        </w:rPr>
      </w:pPr>
    </w:p>
    <w:p w:rsidR="00DE431C" w:rsidRPr="00341067" w:rsidRDefault="00DE431C" w:rsidP="00DE431C">
      <w:pPr>
        <w:widowControl w:val="0"/>
        <w:numPr>
          <w:ilvl w:val="0"/>
          <w:numId w:val="57"/>
        </w:numPr>
        <w:tabs>
          <w:tab w:val="left" w:pos="0"/>
        </w:tabs>
        <w:spacing w:line="276" w:lineRule="auto"/>
        <w:ind w:left="0" w:firstLine="851"/>
        <w:jc w:val="both"/>
      </w:pPr>
      <w:r w:rsidRPr="00341067">
        <w:rPr>
          <w:b/>
        </w:rPr>
        <w:t>Основные виды работ</w:t>
      </w:r>
    </w:p>
    <w:p w:rsidR="00DE431C" w:rsidRPr="00341067" w:rsidRDefault="00DE431C" w:rsidP="00DE431C">
      <w:pPr>
        <w:widowControl w:val="0"/>
        <w:tabs>
          <w:tab w:val="left" w:pos="0"/>
        </w:tabs>
        <w:ind w:firstLine="851"/>
        <w:jc w:val="both"/>
      </w:pPr>
      <w:r w:rsidRPr="00341067">
        <w:t xml:space="preserve">В процессе выполнения работ Исполнителем должна быть спроектирована и проведена модернизация и осуществлено сопровождение Системы в соответствии с потребностями Заказчика. </w:t>
      </w:r>
    </w:p>
    <w:p w:rsidR="00DE431C" w:rsidRPr="00341067" w:rsidRDefault="00DE431C" w:rsidP="00DE431C">
      <w:pPr>
        <w:widowControl w:val="0"/>
        <w:tabs>
          <w:tab w:val="left" w:pos="0"/>
        </w:tabs>
        <w:ind w:firstLine="851"/>
        <w:jc w:val="both"/>
      </w:pPr>
      <w:r w:rsidRPr="00341067">
        <w:t>Выполнение работ по модернизации и сопровождению Системы производится в 3 (три) этапа со следующим составом работ:</w:t>
      </w:r>
    </w:p>
    <w:p w:rsidR="00DE431C" w:rsidRPr="00341067" w:rsidRDefault="00DE431C" w:rsidP="00DE431C">
      <w:pPr>
        <w:widowControl w:val="0"/>
        <w:tabs>
          <w:tab w:val="left" w:pos="0"/>
        </w:tabs>
        <w:ind w:left="851"/>
        <w:jc w:val="both"/>
      </w:pPr>
    </w:p>
    <w:p w:rsidR="00DE431C" w:rsidRPr="00341067" w:rsidRDefault="00DE431C" w:rsidP="00DE431C">
      <w:pPr>
        <w:widowControl w:val="0"/>
        <w:tabs>
          <w:tab w:val="left" w:pos="0"/>
        </w:tabs>
        <w:ind w:firstLine="720"/>
        <w:jc w:val="both"/>
        <w:rPr>
          <w:b/>
        </w:rPr>
      </w:pPr>
      <w:r w:rsidRPr="00341067">
        <w:rPr>
          <w:b/>
        </w:rPr>
        <w:t>I этап. «Проектирование модернизации и сопровождение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Разработка Частного технического задания на модернизацию платформы по поддержке молодежных проектов «Конструкториум» (далее – ЧТЗ).</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Функциональное прототипирование модернизируемых модулей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spacing w:after="200"/>
        <w:jc w:val="both"/>
        <w:rPr>
          <w:color w:val="000000"/>
        </w:rPr>
      </w:pPr>
      <w:r w:rsidRPr="00341067">
        <w:rPr>
          <w:color w:val="000000"/>
        </w:rPr>
        <w:t xml:space="preserve">Сопровождение Системы в рамках этапа № 1. </w:t>
      </w:r>
    </w:p>
    <w:p w:rsidR="00DE431C" w:rsidRPr="00341067" w:rsidRDefault="00DE431C" w:rsidP="00DE431C">
      <w:pPr>
        <w:widowControl w:val="0"/>
        <w:tabs>
          <w:tab w:val="left" w:pos="0"/>
        </w:tabs>
        <w:ind w:firstLine="720"/>
        <w:jc w:val="both"/>
        <w:rPr>
          <w:b/>
        </w:rPr>
      </w:pPr>
      <w:r w:rsidRPr="00341067">
        <w:rPr>
          <w:b/>
        </w:rPr>
        <w:t>II этап. «Модернизация. Сопровождение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lastRenderedPageBreak/>
        <w:t>Доработка Системы в части реализации новых функциональных возможностей, выявленных по итогам текущей эксплуатации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Реализация комплекса технических мероприятий, направленных на улучшение позиций в поисковой выдаче Яндекса и Google по запросам, связанным с молодежным предпринимательством.</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Модернизация административного интерфейса.</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Интеграция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Комплексная техническая оптимизация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Проведение тестирования результатов модернизации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spacing w:after="200"/>
        <w:jc w:val="both"/>
        <w:rPr>
          <w:color w:val="000000"/>
        </w:rPr>
      </w:pPr>
      <w:r w:rsidRPr="00341067">
        <w:rPr>
          <w:color w:val="000000"/>
        </w:rPr>
        <w:t>Сопровождение Системы в рамках этапа №2</w:t>
      </w:r>
    </w:p>
    <w:p w:rsidR="00DE431C" w:rsidRPr="00341067" w:rsidRDefault="00DE431C" w:rsidP="00DE431C">
      <w:pPr>
        <w:widowControl w:val="0"/>
        <w:tabs>
          <w:tab w:val="left" w:pos="0"/>
        </w:tabs>
        <w:ind w:firstLine="720"/>
        <w:jc w:val="both"/>
        <w:rPr>
          <w:b/>
        </w:rPr>
      </w:pPr>
      <w:r w:rsidRPr="00341067">
        <w:rPr>
          <w:b/>
        </w:rPr>
        <w:t>III этап. «Разработка мобильного приложения. Сопровождение Системы»</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Разработка мобильного приложения «Конструкториум».</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Разработка встраиваемого кросс-платформенного мини-приложения (далее – MiniApp), которое можно запускать внутри социальной сети «ВКонтакте» (</w:t>
      </w:r>
      <w:hyperlink r:id="rId22">
        <w:r w:rsidRPr="00341067">
          <w:rPr>
            <w:color w:val="0563C1"/>
            <w:u w:val="single"/>
          </w:rPr>
          <w:t>https://vk.com/</w:t>
        </w:r>
      </w:hyperlink>
      <w:r w:rsidRPr="00341067">
        <w:rPr>
          <w:color w:val="000000"/>
        </w:rPr>
        <w:t>) (далее – VK).</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Внесение изменений и дополнений в эксплуатационную документацию.</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Проведение опытной эксплуатации Системы. Доработка по замечаниям.</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Подготовка пакета проектов документов для регистрации Системы в Федеральной службе по интеллектуальной собственности (Роспатенте).</w:t>
      </w:r>
    </w:p>
    <w:p w:rsidR="00DE431C" w:rsidRPr="00341067" w:rsidRDefault="00DE431C" w:rsidP="00DE431C">
      <w:pPr>
        <w:numPr>
          <w:ilvl w:val="0"/>
          <w:numId w:val="46"/>
        </w:numPr>
        <w:pBdr>
          <w:top w:val="nil"/>
          <w:left w:val="nil"/>
          <w:bottom w:val="nil"/>
          <w:right w:val="nil"/>
          <w:between w:val="nil"/>
        </w:pBdr>
        <w:tabs>
          <w:tab w:val="left" w:pos="284"/>
          <w:tab w:val="left" w:pos="7230"/>
        </w:tabs>
        <w:jc w:val="both"/>
        <w:rPr>
          <w:color w:val="000000"/>
        </w:rPr>
      </w:pPr>
      <w:r w:rsidRPr="00341067">
        <w:rPr>
          <w:color w:val="000000"/>
        </w:rPr>
        <w:t>Проведение приемо-сдаточных испытаний Системы. Ввод в промышленную эксплуатацию, корректировка проектной документации.</w:t>
      </w:r>
    </w:p>
    <w:p w:rsidR="00DE431C" w:rsidRPr="00341067" w:rsidRDefault="00DE431C" w:rsidP="00DE431C">
      <w:pPr>
        <w:numPr>
          <w:ilvl w:val="0"/>
          <w:numId w:val="46"/>
        </w:numPr>
        <w:pBdr>
          <w:top w:val="nil"/>
          <w:left w:val="nil"/>
          <w:bottom w:val="nil"/>
          <w:right w:val="nil"/>
          <w:between w:val="nil"/>
        </w:pBdr>
        <w:tabs>
          <w:tab w:val="left" w:pos="284"/>
          <w:tab w:val="left" w:pos="7230"/>
        </w:tabs>
        <w:spacing w:after="200"/>
        <w:jc w:val="both"/>
        <w:rPr>
          <w:color w:val="000000"/>
        </w:rPr>
      </w:pPr>
      <w:r w:rsidRPr="00341067">
        <w:rPr>
          <w:color w:val="000000"/>
        </w:rPr>
        <w:t xml:space="preserve">Сопровождение Системы в рамках этапа №3. </w:t>
      </w:r>
    </w:p>
    <w:p w:rsidR="00DE431C" w:rsidRPr="00341067" w:rsidRDefault="00DE431C" w:rsidP="00DE431C">
      <w:pPr>
        <w:widowControl w:val="0"/>
        <w:tabs>
          <w:tab w:val="left" w:pos="0"/>
        </w:tabs>
        <w:ind w:firstLine="709"/>
        <w:jc w:val="both"/>
      </w:pPr>
      <w:r w:rsidRPr="00341067">
        <w:t xml:space="preserve">Подробно качественные и количественные характеристики выполняемых работ, представлены в настоящем ТЗ и Приложении № 1 к нему, последовательность выполнения работ приведена в Приложении № 2 к ТЗ. </w:t>
      </w:r>
    </w:p>
    <w:p w:rsidR="00DE431C" w:rsidRPr="00341067" w:rsidRDefault="00DE431C" w:rsidP="00DE431C">
      <w:pPr>
        <w:tabs>
          <w:tab w:val="left" w:pos="0"/>
        </w:tabs>
        <w:ind w:firstLine="851"/>
        <w:jc w:val="both"/>
      </w:pPr>
    </w:p>
    <w:p w:rsidR="00DE431C" w:rsidRPr="00341067" w:rsidRDefault="00DE431C" w:rsidP="00DE431C">
      <w:pPr>
        <w:widowControl w:val="0"/>
        <w:numPr>
          <w:ilvl w:val="0"/>
          <w:numId w:val="57"/>
        </w:numPr>
        <w:tabs>
          <w:tab w:val="left" w:pos="0"/>
        </w:tabs>
        <w:spacing w:line="276" w:lineRule="auto"/>
        <w:ind w:left="0" w:firstLine="851"/>
        <w:jc w:val="both"/>
      </w:pPr>
      <w:r w:rsidRPr="00341067">
        <w:rPr>
          <w:b/>
        </w:rPr>
        <w:t>Сроки выполнения работ</w:t>
      </w:r>
    </w:p>
    <w:p w:rsidR="00DE431C" w:rsidRPr="00341067" w:rsidRDefault="00DE431C" w:rsidP="00DE431C">
      <w:pPr>
        <w:tabs>
          <w:tab w:val="left" w:pos="0"/>
        </w:tabs>
        <w:ind w:firstLine="851"/>
        <w:jc w:val="both"/>
      </w:pPr>
      <w:r w:rsidRPr="00341067">
        <w:t>Работы должны быть выполнены в соответствии с требованиями ТЗ в сроки, указанные в Приложении № 2 к Договору</w:t>
      </w:r>
    </w:p>
    <w:p w:rsidR="00DE431C" w:rsidRPr="00341067" w:rsidRDefault="00DE431C" w:rsidP="00DE431C">
      <w:pPr>
        <w:tabs>
          <w:tab w:val="left" w:pos="0"/>
        </w:tabs>
        <w:ind w:firstLine="851"/>
        <w:jc w:val="both"/>
      </w:pPr>
      <w:r w:rsidRPr="00341067">
        <w:t xml:space="preserve"> (Календарный план).</w:t>
      </w:r>
    </w:p>
    <w:p w:rsidR="00DE431C" w:rsidRPr="00341067" w:rsidRDefault="00DE431C" w:rsidP="00DE431C">
      <w:pPr>
        <w:tabs>
          <w:tab w:val="left" w:pos="0"/>
        </w:tabs>
        <w:ind w:firstLine="851"/>
        <w:jc w:val="both"/>
      </w:pPr>
    </w:p>
    <w:p w:rsidR="00DE431C" w:rsidRPr="00341067" w:rsidRDefault="00DE431C" w:rsidP="00DE431C">
      <w:pPr>
        <w:widowControl w:val="0"/>
        <w:numPr>
          <w:ilvl w:val="0"/>
          <w:numId w:val="57"/>
        </w:numPr>
        <w:tabs>
          <w:tab w:val="left" w:pos="0"/>
        </w:tabs>
        <w:spacing w:line="276" w:lineRule="auto"/>
        <w:ind w:left="0" w:firstLine="851"/>
        <w:jc w:val="both"/>
      </w:pPr>
      <w:r w:rsidRPr="00341067">
        <w:rPr>
          <w:b/>
        </w:rPr>
        <w:t>Порядок выполнения работ</w:t>
      </w:r>
    </w:p>
    <w:p w:rsidR="00DE431C" w:rsidRPr="00341067" w:rsidRDefault="00DE431C" w:rsidP="00DE431C">
      <w:pPr>
        <w:tabs>
          <w:tab w:val="left" w:pos="0"/>
        </w:tabs>
        <w:ind w:firstLine="851"/>
        <w:jc w:val="both"/>
      </w:pPr>
      <w:r w:rsidRPr="00341067">
        <w:t xml:space="preserve">Работы выполняются в 3 (три) этапа. </w:t>
      </w:r>
    </w:p>
    <w:p w:rsidR="00DE431C" w:rsidRPr="00341067" w:rsidRDefault="00DE431C" w:rsidP="00DE431C">
      <w:pPr>
        <w:tabs>
          <w:tab w:val="left" w:pos="0"/>
        </w:tabs>
        <w:ind w:firstLine="851"/>
        <w:jc w:val="both"/>
      </w:pPr>
      <w:r w:rsidRPr="00341067">
        <w:t xml:space="preserve">Исполнитель письменно уведомляет Заказчика о готовности к сдаче выполненных работ (этапа работ) в соответствии разделом 3 договора. </w:t>
      </w:r>
    </w:p>
    <w:p w:rsidR="00DE431C" w:rsidRPr="00341067" w:rsidRDefault="00DE431C" w:rsidP="00DE431C">
      <w:pPr>
        <w:tabs>
          <w:tab w:val="left" w:pos="0"/>
        </w:tabs>
        <w:ind w:firstLine="851"/>
        <w:jc w:val="both"/>
      </w:pPr>
      <w:r w:rsidRPr="00341067">
        <w:t>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с момента оказания каждого отдельного этапа услуг, за который предоставляются закрывающие документы, подтверждающую выполнение работ и представленную в Приложении № 1 к ТЗ.</w:t>
      </w:r>
    </w:p>
    <w:p w:rsidR="00DE431C" w:rsidRPr="00341067" w:rsidRDefault="00DE431C" w:rsidP="00DE431C">
      <w:pPr>
        <w:tabs>
          <w:tab w:val="left" w:pos="0"/>
        </w:tabs>
        <w:ind w:firstLine="851"/>
        <w:jc w:val="both"/>
      </w:pPr>
      <w:r w:rsidRPr="00341067">
        <w:t>Факт выполнения Исполнителем работ подтверждается Актом сдачи-приемки выполненных работ (этапа работ), подписываемым Заказчиком и Исполнителем после приемки результатов выполненных работ по каждому этапу.</w:t>
      </w:r>
    </w:p>
    <w:p w:rsidR="00DE431C" w:rsidRPr="00341067" w:rsidRDefault="00DE431C" w:rsidP="00DE431C">
      <w:pPr>
        <w:tabs>
          <w:tab w:val="left" w:pos="0"/>
        </w:tabs>
        <w:ind w:firstLine="851"/>
        <w:jc w:val="both"/>
      </w:pPr>
      <w:r w:rsidRPr="00341067">
        <w:t>При этом после приемки результатов работ по 3 (третьему) этапу сторонами подписывается Итоговый акт сдачи-приемки выполненных работ.</w:t>
      </w:r>
    </w:p>
    <w:p w:rsidR="00DE431C" w:rsidRPr="00341067" w:rsidRDefault="00DE431C" w:rsidP="00DE431C">
      <w:pPr>
        <w:tabs>
          <w:tab w:val="left" w:pos="0"/>
        </w:tabs>
        <w:ind w:firstLine="851"/>
        <w:jc w:val="both"/>
      </w:pPr>
      <w:r w:rsidRPr="00341067">
        <w:lastRenderedPageBreak/>
        <w:t>Рассмотрение результатов выполненных работ (этапа работ) и представленных документов осуществляется Заказчиком в соответствии с требованиями настоящего ТЗ и Договора.</w:t>
      </w:r>
    </w:p>
    <w:p w:rsidR="00DE431C" w:rsidRPr="00341067" w:rsidRDefault="00DE431C" w:rsidP="00DE431C">
      <w:pPr>
        <w:tabs>
          <w:tab w:val="left" w:pos="0"/>
        </w:tabs>
        <w:ind w:firstLine="851"/>
        <w:jc w:val="both"/>
      </w:pPr>
      <w:r w:rsidRPr="00341067">
        <w:t>Вся отчетная документация и материалы передаются с обязательным приложением сопроводительных писем Исполнителя.</w:t>
      </w:r>
    </w:p>
    <w:p w:rsidR="00DE431C" w:rsidRPr="00341067" w:rsidRDefault="00DE431C" w:rsidP="00DE431C">
      <w:pPr>
        <w:tabs>
          <w:tab w:val="left" w:pos="0"/>
        </w:tabs>
        <w:ind w:firstLine="851"/>
        <w:jc w:val="both"/>
      </w:pPr>
      <w:r w:rsidRPr="00341067">
        <w:t>Соответствие документации в электронной форме и на бумажном носителе должно быть обеспечено Исполнителем.</w:t>
      </w:r>
    </w:p>
    <w:p w:rsidR="00DE431C" w:rsidRPr="00341067" w:rsidRDefault="00DE431C" w:rsidP="00DE431C">
      <w:pPr>
        <w:tabs>
          <w:tab w:val="left" w:pos="0"/>
        </w:tabs>
        <w:ind w:firstLine="851"/>
        <w:jc w:val="both"/>
      </w:pPr>
      <w:r w:rsidRPr="00341067">
        <w:t>При оформлении текстовых частей разделов документации следует использовать текстовые редакторы, шрифт Times New Roman и сохранять документ в любом из следующих форматов - «*.rtf», «*.doc», «*.docx».</w:t>
      </w:r>
    </w:p>
    <w:p w:rsidR="00DE431C" w:rsidRPr="00341067" w:rsidRDefault="00DE431C" w:rsidP="00DE431C">
      <w:pPr>
        <w:tabs>
          <w:tab w:val="left" w:pos="0"/>
        </w:tabs>
        <w:ind w:firstLine="851"/>
        <w:jc w:val="both"/>
      </w:pPr>
      <w:r w:rsidRPr="00341067">
        <w:t>В электронной версии документации допускается цветовое выделение систем, объектов, устройств для удобства чтения чертежа. Однако при подготовке документации должна быть обеспечена возможность последующего снятия черно-белых копий документации без потери информации, определяемой цветом (выделение изображения цветом должно быть продублировано дополнительным способом, например, использованием другого типа линий, другой штриховки, дополнительного нанесения поясняющих надписей).</w:t>
      </w:r>
    </w:p>
    <w:p w:rsidR="00DE431C" w:rsidRPr="00341067" w:rsidRDefault="00DE431C" w:rsidP="00DE431C">
      <w:pPr>
        <w:tabs>
          <w:tab w:val="left" w:pos="0"/>
        </w:tabs>
        <w:ind w:firstLine="851"/>
        <w:jc w:val="both"/>
      </w:pPr>
    </w:p>
    <w:p w:rsidR="00DE431C" w:rsidRPr="00341067" w:rsidRDefault="00DE431C" w:rsidP="00DE431C">
      <w:pPr>
        <w:widowControl w:val="0"/>
        <w:numPr>
          <w:ilvl w:val="0"/>
          <w:numId w:val="57"/>
        </w:numPr>
        <w:tabs>
          <w:tab w:val="left" w:pos="0"/>
        </w:tabs>
        <w:spacing w:line="276" w:lineRule="auto"/>
        <w:ind w:left="0" w:firstLine="851"/>
        <w:jc w:val="both"/>
      </w:pPr>
      <w:r w:rsidRPr="00341067">
        <w:rPr>
          <w:b/>
        </w:rPr>
        <w:t xml:space="preserve">Требования к сопровождению Системы </w:t>
      </w:r>
    </w:p>
    <w:p w:rsidR="00DE431C" w:rsidRPr="00341067" w:rsidRDefault="00DE431C" w:rsidP="00DE431C">
      <w:pPr>
        <w:tabs>
          <w:tab w:val="left" w:pos="0"/>
        </w:tabs>
        <w:ind w:firstLine="851"/>
        <w:jc w:val="both"/>
      </w:pPr>
      <w:r w:rsidRPr="00341067">
        <w:t xml:space="preserve">Трудоемкость сопровождения Системы не должна превышать 1 270 человеко-часов на весь период выполнения работ по проекту. </w:t>
      </w:r>
    </w:p>
    <w:p w:rsidR="00DE431C" w:rsidRPr="00341067" w:rsidRDefault="00DE431C" w:rsidP="00DE431C">
      <w:pPr>
        <w:tabs>
          <w:tab w:val="left" w:pos="0"/>
        </w:tabs>
        <w:ind w:firstLine="851"/>
        <w:jc w:val="both"/>
      </w:pPr>
      <w:r w:rsidRPr="00341067">
        <w:t xml:space="preserve">В объем часов по сопровождению Системы включаются работы Исполнителя по доработке Системы в соответствии с требованиями Заказчика, не предусмотренные в настоящем ТЗ и ЧТЗ на модернизацию платформы по поддержке молодежных проектов «Конструкториум». </w:t>
      </w:r>
    </w:p>
    <w:p w:rsidR="00DE431C" w:rsidRPr="00341067" w:rsidRDefault="00DE431C" w:rsidP="00DE431C">
      <w:pPr>
        <w:tabs>
          <w:tab w:val="left" w:pos="0"/>
        </w:tabs>
        <w:ind w:firstLine="851"/>
        <w:jc w:val="both"/>
      </w:pPr>
      <w:r w:rsidRPr="00341067">
        <w:t xml:space="preserve">В объем часов по сопровождению Системы не включаются работы Исполнителя по устранению ошибок, связанных с некорректным функционированием Системы. </w:t>
      </w:r>
    </w:p>
    <w:p w:rsidR="00DE431C" w:rsidRPr="00341067" w:rsidRDefault="00DE431C" w:rsidP="00DE431C">
      <w:pPr>
        <w:tabs>
          <w:tab w:val="left" w:pos="0"/>
        </w:tabs>
        <w:ind w:firstLine="851"/>
        <w:jc w:val="both"/>
      </w:pPr>
    </w:p>
    <w:p w:rsidR="00DE431C" w:rsidRPr="00341067" w:rsidRDefault="00DE431C" w:rsidP="00DE431C">
      <w:pPr>
        <w:widowControl w:val="0"/>
        <w:numPr>
          <w:ilvl w:val="0"/>
          <w:numId w:val="57"/>
        </w:numPr>
        <w:tabs>
          <w:tab w:val="left" w:pos="0"/>
        </w:tabs>
        <w:spacing w:line="276" w:lineRule="auto"/>
        <w:ind w:left="0" w:firstLine="851"/>
        <w:jc w:val="both"/>
      </w:pPr>
      <w:r w:rsidRPr="00341067">
        <w:rPr>
          <w:b/>
        </w:rPr>
        <w:t>Требования к техническим характеристикам серверов, предоставляемых Заказчиком</w:t>
      </w:r>
    </w:p>
    <w:p w:rsidR="00DE431C" w:rsidRPr="00341067" w:rsidRDefault="00DE431C" w:rsidP="00DE431C">
      <w:pPr>
        <w:tabs>
          <w:tab w:val="left" w:pos="0"/>
        </w:tabs>
        <w:ind w:firstLine="851"/>
        <w:jc w:val="both"/>
      </w:pPr>
      <w:r w:rsidRPr="00341067">
        <w:t xml:space="preserve">Заказчиком должны быть выполнены работы по конфигурированию виртуальной вычислительной инфраструктуры в соответствии с параметрами, представленными в Таблице 1 (данные параметры могут быть актуализированы Исполнителем по согласованию с Заказчиком в ходе реализации проекта). Формат предоставления доступа Исполнителю к виртуальным машинам должен быть следующим: по ssh для пользователя с правами root. Заказчиком предоставляются виртуальные сервера, расположенные в защищенном сегменте вычислительной инфраструктуры ЦОД, аттестованном по требованиям не ниже третьего уровня защищенности персональных данных в соответствии с приказом ФСТЭК России № 21 от 18 февраля 2013 г. Заказчиком выполняется настройка и обеспечивается работоспособность необходимого минимума средств защиты информации: </w:t>
      </w:r>
    </w:p>
    <w:p w:rsidR="00DE431C" w:rsidRPr="00341067" w:rsidRDefault="00DE431C" w:rsidP="00DE431C">
      <w:pPr>
        <w:tabs>
          <w:tab w:val="left" w:pos="0"/>
        </w:tabs>
        <w:ind w:firstLine="851"/>
        <w:jc w:val="both"/>
      </w:pPr>
      <w:r w:rsidRPr="00341067">
        <w:t>•</w:t>
      </w:r>
      <w:r w:rsidRPr="00341067">
        <w:tab/>
        <w:t>Средства защиты от несанкционированного доступа;</w:t>
      </w:r>
    </w:p>
    <w:p w:rsidR="00DE431C" w:rsidRPr="00341067" w:rsidRDefault="00DE431C" w:rsidP="00DE431C">
      <w:pPr>
        <w:tabs>
          <w:tab w:val="left" w:pos="0"/>
        </w:tabs>
        <w:ind w:firstLine="851"/>
        <w:jc w:val="both"/>
      </w:pPr>
      <w:r w:rsidRPr="00341067">
        <w:t>•</w:t>
      </w:r>
      <w:r w:rsidRPr="00341067">
        <w:tab/>
        <w:t>Средства антивирусной защиты;</w:t>
      </w:r>
    </w:p>
    <w:p w:rsidR="00DE431C" w:rsidRPr="00341067" w:rsidRDefault="00DE431C" w:rsidP="00DE431C">
      <w:pPr>
        <w:tabs>
          <w:tab w:val="left" w:pos="0"/>
        </w:tabs>
        <w:ind w:firstLine="851"/>
        <w:jc w:val="both"/>
      </w:pPr>
      <w:r w:rsidRPr="00341067">
        <w:t>•</w:t>
      </w:r>
      <w:r w:rsidRPr="00341067">
        <w:tab/>
        <w:t>Средства анализа защищенности информации;</w:t>
      </w:r>
    </w:p>
    <w:p w:rsidR="00DE431C" w:rsidRPr="00341067" w:rsidRDefault="00DE431C" w:rsidP="00DE431C">
      <w:pPr>
        <w:tabs>
          <w:tab w:val="left" w:pos="0"/>
        </w:tabs>
        <w:ind w:firstLine="851"/>
        <w:jc w:val="both"/>
      </w:pPr>
      <w:r w:rsidRPr="00341067">
        <w:t>•</w:t>
      </w:r>
      <w:r w:rsidRPr="00341067">
        <w:tab/>
        <w:t>Средства защиты систем связи и передачи данных;</w:t>
      </w:r>
    </w:p>
    <w:p w:rsidR="00DE431C" w:rsidRPr="00341067" w:rsidRDefault="00DE431C" w:rsidP="00DE431C">
      <w:pPr>
        <w:tabs>
          <w:tab w:val="left" w:pos="0"/>
        </w:tabs>
        <w:ind w:firstLine="851"/>
        <w:jc w:val="both"/>
      </w:pPr>
      <w:r w:rsidRPr="00341067">
        <w:t>•</w:t>
      </w:r>
      <w:r w:rsidRPr="00341067">
        <w:tab/>
        <w:t>Средства защиты среды виртуализации.</w:t>
      </w:r>
    </w:p>
    <w:p w:rsidR="00DE431C" w:rsidRPr="00341067" w:rsidRDefault="00DE431C" w:rsidP="00DE431C">
      <w:pPr>
        <w:widowControl w:val="0"/>
        <w:tabs>
          <w:tab w:val="left" w:pos="5954"/>
        </w:tabs>
        <w:jc w:val="center"/>
      </w:pPr>
    </w:p>
    <w:p w:rsidR="00DE431C" w:rsidRPr="00341067" w:rsidRDefault="00DE431C" w:rsidP="00DE431C">
      <w:pPr>
        <w:keepNext/>
        <w:pBdr>
          <w:top w:val="nil"/>
          <w:left w:val="nil"/>
          <w:bottom w:val="nil"/>
          <w:right w:val="nil"/>
          <w:between w:val="nil"/>
        </w:pBdr>
        <w:spacing w:after="200"/>
        <w:jc w:val="both"/>
        <w:rPr>
          <w:color w:val="000000"/>
        </w:rPr>
      </w:pPr>
      <w:bookmarkStart w:id="86" w:name="_30j0zll" w:colFirst="0" w:colLast="0"/>
      <w:bookmarkEnd w:id="86"/>
      <w:r w:rsidRPr="00341067">
        <w:rPr>
          <w:color w:val="000000"/>
        </w:rPr>
        <w:t>Таблица 1. Требования к техническим мощностям, необходимым для развёртывания Системы</w:t>
      </w:r>
    </w:p>
    <w:tbl>
      <w:tblPr>
        <w:tblW w:w="9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95"/>
        <w:gridCol w:w="1122"/>
      </w:tblGrid>
      <w:tr w:rsidR="00DE431C" w:rsidRPr="00341067" w:rsidTr="00664C3C">
        <w:trPr>
          <w:trHeight w:val="154"/>
          <w:tblHeader/>
        </w:trPr>
        <w:tc>
          <w:tcPr>
            <w:tcW w:w="8495" w:type="dxa"/>
            <w:shd w:val="clear" w:color="auto" w:fill="auto"/>
            <w:tcMar>
              <w:top w:w="0" w:type="dxa"/>
              <w:left w:w="108" w:type="dxa"/>
              <w:bottom w:w="0" w:type="dxa"/>
              <w:right w:w="108" w:type="dxa"/>
            </w:tcMar>
            <w:vAlign w:val="center"/>
          </w:tcPr>
          <w:p w:rsidR="00DE431C" w:rsidRPr="00341067" w:rsidRDefault="00DE431C" w:rsidP="00664C3C">
            <w:pPr>
              <w:jc w:val="center"/>
            </w:pPr>
            <w:r w:rsidRPr="00341067">
              <w:rPr>
                <w:b/>
              </w:rPr>
              <w:t>Ресурс</w:t>
            </w:r>
          </w:p>
        </w:tc>
        <w:tc>
          <w:tcPr>
            <w:tcW w:w="1122" w:type="dxa"/>
            <w:shd w:val="clear" w:color="auto" w:fill="auto"/>
            <w:tcMar>
              <w:top w:w="0" w:type="dxa"/>
              <w:left w:w="108" w:type="dxa"/>
              <w:bottom w:w="0" w:type="dxa"/>
              <w:right w:w="108" w:type="dxa"/>
            </w:tcMar>
            <w:vAlign w:val="center"/>
          </w:tcPr>
          <w:p w:rsidR="00DE431C" w:rsidRPr="00341067" w:rsidRDefault="00DE431C" w:rsidP="00664C3C">
            <w:pPr>
              <w:jc w:val="center"/>
            </w:pPr>
            <w:r w:rsidRPr="00341067">
              <w:rPr>
                <w:b/>
              </w:rPr>
              <w:t>Кол-во</w:t>
            </w:r>
          </w:p>
        </w:tc>
      </w:tr>
      <w:tr w:rsidR="00DE431C" w:rsidRPr="00341067" w:rsidTr="00664C3C">
        <w:trPr>
          <w:trHeight w:val="154"/>
        </w:trPr>
        <w:tc>
          <w:tcPr>
            <w:tcW w:w="9617" w:type="dxa"/>
            <w:gridSpan w:val="2"/>
            <w:shd w:val="clear" w:color="auto" w:fill="auto"/>
            <w:tcMar>
              <w:top w:w="0" w:type="dxa"/>
              <w:left w:w="108" w:type="dxa"/>
              <w:bottom w:w="0" w:type="dxa"/>
              <w:right w:w="108" w:type="dxa"/>
            </w:tcMar>
            <w:vAlign w:val="center"/>
          </w:tcPr>
          <w:p w:rsidR="00DE431C" w:rsidRPr="00341067" w:rsidRDefault="00DE431C" w:rsidP="00664C3C">
            <w:pPr>
              <w:rPr>
                <w:b/>
                <w:i/>
              </w:rPr>
            </w:pPr>
            <w:r w:rsidRPr="00341067">
              <w:rPr>
                <w:b/>
                <w:i/>
              </w:rPr>
              <w:t>Веб-сервер</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Ядер процессора, шт.</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8</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Оперативная память, Gb</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28</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lastRenderedPageBreak/>
              <w:t>Диск HDD (если есть возможность, то SSD) 100 IOPS, R/W 80/20, Latency &lt; 30 мсек, Gb</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50</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Диск HDD (если есть возможность, то SSD) 500 IOPS, R/W 70/30, Latency &lt;20 мсек, Gb</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150</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Лицензия СЗИ от НДС</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Лицензия Антивирус</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OC Ubuntu 18.04.3 LTS</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w:t>
            </w:r>
          </w:p>
        </w:tc>
      </w:tr>
      <w:tr w:rsidR="00DE431C" w:rsidRPr="00341067" w:rsidTr="00664C3C">
        <w:trPr>
          <w:trHeight w:val="294"/>
        </w:trPr>
        <w:tc>
          <w:tcPr>
            <w:tcW w:w="9617" w:type="dxa"/>
            <w:gridSpan w:val="2"/>
            <w:shd w:val="clear" w:color="auto" w:fill="auto"/>
            <w:tcMar>
              <w:top w:w="0" w:type="dxa"/>
              <w:left w:w="108" w:type="dxa"/>
              <w:bottom w:w="0" w:type="dxa"/>
              <w:right w:w="108" w:type="dxa"/>
            </w:tcMar>
            <w:vAlign w:val="center"/>
          </w:tcPr>
          <w:p w:rsidR="00DE431C" w:rsidRPr="00341067" w:rsidRDefault="00DE431C" w:rsidP="00664C3C">
            <w:pPr>
              <w:rPr>
                <w:b/>
                <w:i/>
              </w:rPr>
            </w:pPr>
            <w:r w:rsidRPr="00341067">
              <w:rPr>
                <w:b/>
                <w:i/>
              </w:rPr>
              <w:t>Сервер "База данных"</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Ядер процессора, шт.</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4</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Оперативная память, Gb</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28</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Диск HDD (если есть возможность, то SSD) 100 IOPS, R/W 80/20, Latency &lt; 30 мсек, Gb</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50</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Диск HDD (если есть возможность, то SSD) 10000 IOPS, R/W 60/40, Latency &lt;10 мсек, Gb</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100</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Лицензия СЗИ от НДС</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Лицензия Антивирус</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w:t>
            </w:r>
          </w:p>
        </w:tc>
      </w:tr>
      <w:tr w:rsidR="00DE431C" w:rsidRPr="00341067" w:rsidTr="00664C3C">
        <w:trPr>
          <w:trHeight w:val="294"/>
        </w:trPr>
        <w:tc>
          <w:tcPr>
            <w:tcW w:w="8495" w:type="dxa"/>
            <w:shd w:val="clear" w:color="auto" w:fill="FFFFFF"/>
            <w:tcMar>
              <w:top w:w="0" w:type="dxa"/>
              <w:left w:w="108" w:type="dxa"/>
              <w:bottom w:w="0" w:type="dxa"/>
              <w:right w:w="108" w:type="dxa"/>
            </w:tcMar>
            <w:vAlign w:val="bottom"/>
          </w:tcPr>
          <w:p w:rsidR="00DE431C" w:rsidRPr="00341067" w:rsidRDefault="00DE431C" w:rsidP="00664C3C">
            <w:pPr>
              <w:ind w:left="720"/>
            </w:pPr>
            <w:r w:rsidRPr="00341067">
              <w:t>OC Ubuntu 18.04.3 LTS</w:t>
            </w:r>
          </w:p>
        </w:tc>
        <w:tc>
          <w:tcPr>
            <w:tcW w:w="1122" w:type="dxa"/>
            <w:shd w:val="clear" w:color="auto" w:fill="FFFFFF"/>
            <w:tcMar>
              <w:top w:w="0" w:type="dxa"/>
              <w:left w:w="108" w:type="dxa"/>
              <w:bottom w:w="0" w:type="dxa"/>
              <w:right w:w="108" w:type="dxa"/>
            </w:tcMar>
            <w:vAlign w:val="bottom"/>
          </w:tcPr>
          <w:p w:rsidR="00DE431C" w:rsidRPr="00341067" w:rsidRDefault="00DE431C" w:rsidP="00664C3C">
            <w:pPr>
              <w:jc w:val="center"/>
            </w:pPr>
            <w:r w:rsidRPr="00341067">
              <w:t>1</w:t>
            </w:r>
          </w:p>
        </w:tc>
      </w:tr>
    </w:tbl>
    <w:p w:rsidR="00DE431C" w:rsidRPr="00341067" w:rsidRDefault="00DE431C" w:rsidP="00DE431C">
      <w:pPr>
        <w:tabs>
          <w:tab w:val="left" w:pos="0"/>
        </w:tabs>
        <w:jc w:val="both"/>
      </w:pPr>
    </w:p>
    <w:tbl>
      <w:tblPr>
        <w:tblW w:w="9781" w:type="dxa"/>
        <w:tblLayout w:type="fixed"/>
        <w:tblLook w:val="0000" w:firstRow="0" w:lastRow="0" w:firstColumn="0" w:lastColumn="0" w:noHBand="0" w:noVBand="0"/>
      </w:tblPr>
      <w:tblGrid>
        <w:gridCol w:w="2268"/>
        <w:gridCol w:w="2835"/>
        <w:gridCol w:w="283"/>
        <w:gridCol w:w="2127"/>
        <w:gridCol w:w="567"/>
        <w:gridCol w:w="1559"/>
        <w:gridCol w:w="142"/>
      </w:tblGrid>
      <w:tr w:rsidR="00DE431C" w:rsidRPr="00341067" w:rsidTr="00664C3C">
        <w:trPr>
          <w:gridAfter w:val="1"/>
          <w:wAfter w:w="142" w:type="dxa"/>
          <w:trHeight w:val="1276"/>
        </w:trPr>
        <w:tc>
          <w:tcPr>
            <w:tcW w:w="2268" w:type="dxa"/>
          </w:tcPr>
          <w:p w:rsidR="00DE431C" w:rsidRPr="00341067" w:rsidRDefault="00DE431C" w:rsidP="00664C3C">
            <w:pPr>
              <w:widowControl w:val="0"/>
              <w:pBdr>
                <w:top w:val="nil"/>
                <w:left w:val="nil"/>
                <w:bottom w:val="nil"/>
                <w:right w:val="nil"/>
                <w:between w:val="nil"/>
              </w:pBdr>
              <w:tabs>
                <w:tab w:val="left" w:pos="142"/>
              </w:tabs>
              <w:ind w:right="176"/>
              <w:rPr>
                <w:b/>
                <w:color w:val="000000"/>
              </w:rPr>
            </w:pPr>
          </w:p>
          <w:p w:rsidR="00DE431C" w:rsidRPr="00341067" w:rsidRDefault="00DE431C" w:rsidP="00664C3C">
            <w:pPr>
              <w:widowControl w:val="0"/>
              <w:pBdr>
                <w:top w:val="nil"/>
                <w:left w:val="nil"/>
                <w:bottom w:val="nil"/>
                <w:right w:val="nil"/>
                <w:between w:val="nil"/>
              </w:pBdr>
              <w:tabs>
                <w:tab w:val="left" w:pos="142"/>
              </w:tabs>
              <w:ind w:right="176"/>
              <w:rPr>
                <w:b/>
                <w:color w:val="000000"/>
              </w:rPr>
            </w:pPr>
            <w:r w:rsidRPr="00341067">
              <w:rPr>
                <w:b/>
                <w:color w:val="000000"/>
              </w:rPr>
              <w:t>От Заказчика</w:t>
            </w:r>
          </w:p>
          <w:p w:rsidR="00DE431C" w:rsidRPr="00341067" w:rsidRDefault="00DE431C" w:rsidP="00664C3C">
            <w:pPr>
              <w:widowControl w:val="0"/>
              <w:pBdr>
                <w:top w:val="nil"/>
                <w:left w:val="nil"/>
                <w:bottom w:val="nil"/>
                <w:right w:val="nil"/>
                <w:between w:val="nil"/>
              </w:pBdr>
              <w:tabs>
                <w:tab w:val="left" w:pos="142"/>
              </w:tabs>
              <w:ind w:right="176"/>
              <w:rPr>
                <w:color w:val="000000"/>
              </w:rPr>
            </w:pPr>
          </w:p>
          <w:p w:rsidR="00DE431C" w:rsidRPr="00341067" w:rsidRDefault="00DE431C" w:rsidP="00664C3C">
            <w:pPr>
              <w:widowControl w:val="0"/>
              <w:pBdr>
                <w:top w:val="nil"/>
                <w:left w:val="nil"/>
                <w:bottom w:val="nil"/>
                <w:right w:val="nil"/>
                <w:between w:val="nil"/>
              </w:pBdr>
              <w:tabs>
                <w:tab w:val="left" w:pos="142"/>
              </w:tabs>
              <w:ind w:right="176"/>
              <w:rPr>
                <w:color w:val="000000"/>
              </w:rPr>
            </w:pPr>
            <w:r w:rsidRPr="00341067">
              <w:rPr>
                <w:color w:val="000000"/>
              </w:rPr>
              <w:t>Должность</w:t>
            </w:r>
          </w:p>
        </w:tc>
        <w:tc>
          <w:tcPr>
            <w:tcW w:w="2835" w:type="dxa"/>
          </w:tcPr>
          <w:p w:rsidR="00DE431C" w:rsidRPr="00341067" w:rsidRDefault="00DE431C" w:rsidP="00664C3C">
            <w:pPr>
              <w:widowControl w:val="0"/>
              <w:pBdr>
                <w:top w:val="nil"/>
                <w:left w:val="nil"/>
                <w:bottom w:val="nil"/>
                <w:right w:val="nil"/>
                <w:between w:val="nil"/>
              </w:pBdr>
              <w:tabs>
                <w:tab w:val="left" w:pos="142"/>
              </w:tabs>
              <w:ind w:right="176"/>
              <w:rPr>
                <w:color w:val="000000"/>
              </w:rPr>
            </w:pPr>
          </w:p>
        </w:tc>
        <w:tc>
          <w:tcPr>
            <w:tcW w:w="283" w:type="dxa"/>
          </w:tcPr>
          <w:p w:rsidR="00DE431C" w:rsidRPr="00341067" w:rsidRDefault="00DE431C" w:rsidP="00664C3C">
            <w:pPr>
              <w:keepNext/>
              <w:keepLines/>
              <w:ind w:firstLine="709"/>
              <w:jc w:val="both"/>
            </w:pPr>
          </w:p>
        </w:tc>
        <w:tc>
          <w:tcPr>
            <w:tcW w:w="2694" w:type="dxa"/>
            <w:gridSpan w:val="2"/>
          </w:tcPr>
          <w:p w:rsidR="00DE431C" w:rsidRPr="00341067" w:rsidRDefault="00DE431C" w:rsidP="00664C3C">
            <w:pPr>
              <w:keepNext/>
              <w:keepLines/>
              <w:jc w:val="both"/>
              <w:rPr>
                <w:b/>
              </w:rPr>
            </w:pPr>
          </w:p>
          <w:p w:rsidR="00DE431C" w:rsidRPr="00341067" w:rsidRDefault="00DE431C" w:rsidP="00664C3C">
            <w:pPr>
              <w:keepNext/>
              <w:keepLines/>
              <w:jc w:val="both"/>
              <w:rPr>
                <w:b/>
              </w:rPr>
            </w:pPr>
            <w:r w:rsidRPr="00341067">
              <w:rPr>
                <w:b/>
              </w:rPr>
              <w:t>От Исполнителя</w:t>
            </w:r>
          </w:p>
          <w:p w:rsidR="00DE431C" w:rsidRPr="00341067" w:rsidRDefault="00DE431C" w:rsidP="00664C3C">
            <w:pPr>
              <w:keepNext/>
              <w:keepLines/>
              <w:jc w:val="both"/>
            </w:pPr>
          </w:p>
          <w:p w:rsidR="00DE431C" w:rsidRPr="00341067" w:rsidRDefault="00DE431C" w:rsidP="00664C3C">
            <w:pPr>
              <w:keepNext/>
              <w:keepLines/>
              <w:jc w:val="both"/>
            </w:pPr>
            <w:r w:rsidRPr="00341067">
              <w:t>Должность</w:t>
            </w:r>
          </w:p>
        </w:tc>
        <w:tc>
          <w:tcPr>
            <w:tcW w:w="1559" w:type="dxa"/>
          </w:tcPr>
          <w:p w:rsidR="00DE431C" w:rsidRPr="00341067" w:rsidRDefault="00DE431C" w:rsidP="00664C3C">
            <w:pPr>
              <w:keepNext/>
              <w:keepLines/>
              <w:ind w:firstLine="709"/>
              <w:jc w:val="both"/>
            </w:pPr>
          </w:p>
        </w:tc>
      </w:tr>
      <w:tr w:rsidR="00DE431C" w:rsidRPr="00341067" w:rsidTr="00664C3C">
        <w:trPr>
          <w:trHeight w:val="299"/>
        </w:trPr>
        <w:tc>
          <w:tcPr>
            <w:tcW w:w="2268" w:type="dxa"/>
            <w:tcBorders>
              <w:bottom w:val="single" w:sz="4" w:space="0" w:color="000000"/>
            </w:tcBorders>
          </w:tcPr>
          <w:p w:rsidR="00DE431C" w:rsidRPr="00341067" w:rsidRDefault="00DE431C" w:rsidP="00664C3C">
            <w:pPr>
              <w:widowControl w:val="0"/>
              <w:pBdr>
                <w:top w:val="nil"/>
                <w:left w:val="nil"/>
                <w:bottom w:val="nil"/>
                <w:right w:val="nil"/>
                <w:between w:val="nil"/>
              </w:pBdr>
              <w:tabs>
                <w:tab w:val="left" w:pos="142"/>
              </w:tabs>
              <w:ind w:right="176"/>
              <w:rPr>
                <w:b/>
                <w:color w:val="000000"/>
              </w:rPr>
            </w:pPr>
          </w:p>
        </w:tc>
        <w:tc>
          <w:tcPr>
            <w:tcW w:w="2835" w:type="dxa"/>
          </w:tcPr>
          <w:p w:rsidR="00DE431C" w:rsidRPr="00341067" w:rsidRDefault="00DE431C" w:rsidP="00664C3C">
            <w:pPr>
              <w:widowControl w:val="0"/>
              <w:pBdr>
                <w:top w:val="nil"/>
                <w:left w:val="nil"/>
                <w:bottom w:val="nil"/>
                <w:right w:val="nil"/>
                <w:between w:val="nil"/>
              </w:pBdr>
              <w:tabs>
                <w:tab w:val="left" w:pos="142"/>
              </w:tabs>
              <w:ind w:right="176"/>
              <w:rPr>
                <w:color w:val="000000"/>
              </w:rPr>
            </w:pPr>
            <w:r w:rsidRPr="00341067">
              <w:rPr>
                <w:color w:val="000000"/>
              </w:rPr>
              <w:t xml:space="preserve">/И.О. Фамилия/ </w:t>
            </w:r>
          </w:p>
        </w:tc>
        <w:tc>
          <w:tcPr>
            <w:tcW w:w="283" w:type="dxa"/>
          </w:tcPr>
          <w:p w:rsidR="00DE431C" w:rsidRPr="00341067" w:rsidRDefault="00DE431C" w:rsidP="00664C3C">
            <w:pPr>
              <w:keepNext/>
              <w:keepLines/>
              <w:ind w:firstLine="709"/>
              <w:jc w:val="both"/>
            </w:pPr>
          </w:p>
        </w:tc>
        <w:tc>
          <w:tcPr>
            <w:tcW w:w="2127" w:type="dxa"/>
            <w:tcBorders>
              <w:bottom w:val="single" w:sz="4" w:space="0" w:color="000000"/>
            </w:tcBorders>
          </w:tcPr>
          <w:p w:rsidR="00DE431C" w:rsidRPr="00341067" w:rsidRDefault="00DE431C" w:rsidP="00664C3C">
            <w:pPr>
              <w:keepNext/>
              <w:keepLines/>
              <w:jc w:val="both"/>
              <w:rPr>
                <w:b/>
              </w:rPr>
            </w:pPr>
          </w:p>
        </w:tc>
        <w:tc>
          <w:tcPr>
            <w:tcW w:w="2268" w:type="dxa"/>
            <w:gridSpan w:val="3"/>
          </w:tcPr>
          <w:p w:rsidR="00DE431C" w:rsidRPr="00341067" w:rsidRDefault="00DE431C" w:rsidP="00664C3C">
            <w:pPr>
              <w:keepNext/>
              <w:keepLines/>
              <w:jc w:val="both"/>
            </w:pPr>
            <w:r w:rsidRPr="00341067">
              <w:t xml:space="preserve">/ И.О. Фамилия / </w:t>
            </w:r>
          </w:p>
        </w:tc>
      </w:tr>
    </w:tbl>
    <w:p w:rsidR="00DE431C" w:rsidRPr="00341067" w:rsidRDefault="00DE431C" w:rsidP="00DE431C">
      <w:pPr>
        <w:keepNext/>
        <w:keepLines/>
        <w:pBdr>
          <w:top w:val="nil"/>
          <w:left w:val="nil"/>
          <w:bottom w:val="nil"/>
          <w:right w:val="nil"/>
          <w:between w:val="nil"/>
        </w:pBdr>
        <w:ind w:left="5812"/>
        <w:rPr>
          <w:b/>
          <w:color w:val="000000"/>
        </w:rPr>
      </w:pPr>
    </w:p>
    <w:p w:rsidR="00DE431C" w:rsidRPr="00341067" w:rsidRDefault="00DE431C" w:rsidP="00DE431C">
      <w:pPr>
        <w:spacing w:after="160" w:line="259" w:lineRule="auto"/>
        <w:rPr>
          <w:b/>
        </w:rPr>
        <w:sectPr w:rsidR="00DE431C" w:rsidRPr="00341067">
          <w:footerReference w:type="default" r:id="rId23"/>
          <w:pgSz w:w="11906" w:h="16838"/>
          <w:pgMar w:top="851" w:right="851" w:bottom="851" w:left="1418" w:header="709" w:footer="709" w:gutter="0"/>
          <w:pgNumType w:start="1"/>
          <w:cols w:space="720"/>
        </w:sectPr>
      </w:pPr>
      <w:r w:rsidRPr="00341067">
        <w:br w:type="page"/>
      </w:r>
    </w:p>
    <w:p w:rsidR="00DE431C" w:rsidRPr="00341067" w:rsidRDefault="00DE431C" w:rsidP="00DE431C">
      <w:pPr>
        <w:spacing w:line="276" w:lineRule="auto"/>
        <w:jc w:val="right"/>
      </w:pPr>
      <w:r w:rsidRPr="00341067">
        <w:lastRenderedPageBreak/>
        <w:t>Приложение №1</w:t>
      </w:r>
    </w:p>
    <w:p w:rsidR="00DE431C" w:rsidRPr="00341067" w:rsidRDefault="00DE431C" w:rsidP="00DE431C">
      <w:pPr>
        <w:keepNext/>
        <w:keepLines/>
        <w:pBdr>
          <w:top w:val="nil"/>
          <w:left w:val="nil"/>
          <w:bottom w:val="nil"/>
          <w:right w:val="nil"/>
          <w:between w:val="nil"/>
        </w:pBdr>
        <w:tabs>
          <w:tab w:val="left" w:pos="7875"/>
        </w:tabs>
        <w:ind w:left="5812"/>
        <w:jc w:val="right"/>
        <w:rPr>
          <w:color w:val="000000"/>
        </w:rPr>
      </w:pPr>
      <w:r w:rsidRPr="00341067">
        <w:rPr>
          <w:color w:val="000000"/>
        </w:rPr>
        <w:t>к Техническому заданию</w:t>
      </w:r>
    </w:p>
    <w:p w:rsidR="00DE431C" w:rsidRPr="00341067" w:rsidRDefault="00DE431C" w:rsidP="00DE431C">
      <w:pPr>
        <w:spacing w:after="240" w:line="276" w:lineRule="auto"/>
        <w:jc w:val="center"/>
        <w:rPr>
          <w:b/>
        </w:rPr>
      </w:pPr>
    </w:p>
    <w:p w:rsidR="00DE431C" w:rsidRPr="00341067" w:rsidRDefault="00DE431C" w:rsidP="00DE431C">
      <w:pPr>
        <w:spacing w:after="240" w:line="276" w:lineRule="auto"/>
        <w:jc w:val="center"/>
        <w:rPr>
          <w:b/>
        </w:rPr>
      </w:pPr>
      <w:r w:rsidRPr="00341067">
        <w:rPr>
          <w:b/>
        </w:rPr>
        <w:t>Перечень выполняемых работ по модернизации и сопровождению платформы по поддержке молодежных проектов «Конструкториум»</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2693"/>
        <w:gridCol w:w="7944"/>
        <w:gridCol w:w="3538"/>
      </w:tblGrid>
      <w:tr w:rsidR="00DE431C" w:rsidRPr="00341067" w:rsidTr="00664C3C">
        <w:trPr>
          <w:tblHeader/>
        </w:trPr>
        <w:tc>
          <w:tcPr>
            <w:tcW w:w="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31C" w:rsidRPr="00341067" w:rsidRDefault="00DE431C" w:rsidP="00664C3C">
            <w:pPr>
              <w:jc w:val="center"/>
              <w:rPr>
                <w:b/>
              </w:rPr>
            </w:pPr>
            <w:r w:rsidRPr="00341067">
              <w:rPr>
                <w:b/>
              </w:rPr>
              <w:t>№ п/п</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431C" w:rsidRPr="00341067" w:rsidRDefault="00DE431C" w:rsidP="00664C3C">
            <w:pPr>
              <w:jc w:val="center"/>
              <w:rPr>
                <w:b/>
              </w:rPr>
            </w:pPr>
            <w:r w:rsidRPr="00341067">
              <w:rPr>
                <w:b/>
              </w:rPr>
              <w:t>Наименование работ</w:t>
            </w:r>
          </w:p>
        </w:tc>
        <w:tc>
          <w:tcPr>
            <w:tcW w:w="114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E431C" w:rsidRPr="00341067" w:rsidRDefault="00DE431C" w:rsidP="00664C3C">
            <w:pPr>
              <w:jc w:val="center"/>
              <w:rPr>
                <w:b/>
              </w:rPr>
            </w:pPr>
            <w:r w:rsidRPr="00341067">
              <w:rPr>
                <w:b/>
              </w:rPr>
              <w:t>Требования, предъявляемые к работам</w:t>
            </w:r>
          </w:p>
        </w:tc>
      </w:tr>
      <w:tr w:rsidR="00DE431C" w:rsidRPr="00341067" w:rsidTr="00664C3C">
        <w:trPr>
          <w:tblHeader/>
        </w:trPr>
        <w:tc>
          <w:tcPr>
            <w:tcW w:w="988" w:type="dxa"/>
            <w:shd w:val="clear" w:color="auto" w:fill="auto"/>
            <w:vAlign w:val="center"/>
          </w:tcPr>
          <w:p w:rsidR="00DE431C" w:rsidRPr="00341067" w:rsidRDefault="00DE431C" w:rsidP="00664C3C">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b/>
              </w:rPr>
            </w:pPr>
          </w:p>
        </w:tc>
        <w:tc>
          <w:tcPr>
            <w:tcW w:w="2693" w:type="dxa"/>
            <w:shd w:val="clear" w:color="auto" w:fill="auto"/>
            <w:vAlign w:val="center"/>
          </w:tcPr>
          <w:p w:rsidR="00DE431C" w:rsidRPr="00341067" w:rsidRDefault="00DE431C" w:rsidP="00664C3C">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b/>
              </w:rPr>
            </w:pPr>
          </w:p>
        </w:tc>
        <w:tc>
          <w:tcPr>
            <w:tcW w:w="7944" w:type="dxa"/>
            <w:shd w:val="clear" w:color="auto" w:fill="auto"/>
            <w:vAlign w:val="center"/>
          </w:tcPr>
          <w:p w:rsidR="00DE431C" w:rsidRPr="00341067" w:rsidRDefault="00DE431C" w:rsidP="00664C3C">
            <w:pPr>
              <w:jc w:val="center"/>
              <w:rPr>
                <w:b/>
              </w:rPr>
            </w:pPr>
            <w:r w:rsidRPr="00341067">
              <w:rPr>
                <w:b/>
              </w:rPr>
              <w:t>Требования к качественным характеристикам выполняемых работ</w:t>
            </w:r>
          </w:p>
        </w:tc>
        <w:tc>
          <w:tcPr>
            <w:tcW w:w="3538" w:type="dxa"/>
            <w:shd w:val="clear" w:color="auto" w:fill="auto"/>
            <w:vAlign w:val="center"/>
          </w:tcPr>
          <w:p w:rsidR="00DE431C" w:rsidRPr="00341067" w:rsidRDefault="00DE431C" w:rsidP="00664C3C">
            <w:pPr>
              <w:jc w:val="center"/>
              <w:rPr>
                <w:b/>
              </w:rPr>
            </w:pPr>
            <w:r w:rsidRPr="00341067">
              <w:rPr>
                <w:b/>
              </w:rPr>
              <w:t>Отчетная документация и результаты, подтверждающие выполнение работ</w:t>
            </w:r>
          </w:p>
        </w:tc>
      </w:tr>
      <w:tr w:rsidR="00DE431C" w:rsidRPr="00341067" w:rsidTr="00664C3C">
        <w:trPr>
          <w:trHeight w:val="705"/>
        </w:trPr>
        <w:tc>
          <w:tcPr>
            <w:tcW w:w="15163" w:type="dxa"/>
            <w:gridSpan w:val="4"/>
            <w:shd w:val="clear" w:color="auto" w:fill="auto"/>
            <w:vAlign w:val="center"/>
          </w:tcPr>
          <w:p w:rsidR="00DE431C" w:rsidRPr="00341067" w:rsidRDefault="00DE431C" w:rsidP="00664C3C">
            <w:pPr>
              <w:ind w:left="360"/>
              <w:jc w:val="center"/>
              <w:rPr>
                <w:b/>
              </w:rPr>
            </w:pPr>
            <w:r w:rsidRPr="00341067">
              <w:rPr>
                <w:b/>
              </w:rPr>
              <w:t>I этап. «Проектирование модернизации и сопровождение Системы»</w:t>
            </w:r>
          </w:p>
        </w:tc>
      </w:tr>
      <w:tr w:rsidR="00DE431C" w:rsidRPr="00341067" w:rsidTr="00664C3C">
        <w:trPr>
          <w:trHeight w:val="426"/>
        </w:trPr>
        <w:tc>
          <w:tcPr>
            <w:tcW w:w="988" w:type="dxa"/>
            <w:shd w:val="clear" w:color="auto" w:fill="auto"/>
            <w:vAlign w:val="center"/>
          </w:tcPr>
          <w:p w:rsidR="00DE431C" w:rsidRPr="00341067" w:rsidRDefault="00DE431C" w:rsidP="00664C3C">
            <w:pPr>
              <w:numPr>
                <w:ilvl w:val="1"/>
                <w:numId w:val="44"/>
              </w:numPr>
              <w:tabs>
                <w:tab w:val="left" w:pos="456"/>
              </w:tabs>
              <w:ind w:left="315" w:hanging="291"/>
              <w:jc w:val="center"/>
            </w:pPr>
            <w:bookmarkStart w:id="87" w:name="_1fob9te" w:colFirst="0" w:colLast="0"/>
            <w:bookmarkEnd w:id="87"/>
          </w:p>
        </w:tc>
        <w:tc>
          <w:tcPr>
            <w:tcW w:w="2693" w:type="dxa"/>
            <w:shd w:val="clear" w:color="auto" w:fill="auto"/>
            <w:vAlign w:val="center"/>
          </w:tcPr>
          <w:p w:rsidR="00DE431C" w:rsidRPr="00341067" w:rsidRDefault="00DE431C" w:rsidP="00664C3C">
            <w:r w:rsidRPr="00341067">
              <w:t>Разработка Частного технического задания на модернизацию платформы по поддержке молодежных проектов "Конструкториум"</w:t>
            </w:r>
          </w:p>
        </w:tc>
        <w:tc>
          <w:tcPr>
            <w:tcW w:w="7944" w:type="dxa"/>
            <w:shd w:val="clear" w:color="auto" w:fill="auto"/>
            <w:vAlign w:val="center"/>
          </w:tcPr>
          <w:p w:rsidR="00DE431C" w:rsidRPr="00341067" w:rsidRDefault="00DE431C" w:rsidP="00664C3C">
            <w:pPr>
              <w:jc w:val="both"/>
            </w:pPr>
            <w:r w:rsidRPr="00341067">
              <w:t xml:space="preserve">Должно быть разработано ЧТЗ на модернизацию платформы по поддержке молодежных проектов «Конструкториум», которое должно включать: </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Общие положения.</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Назначение и цели модернизации Системы.</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Характеристика объекта автоматизации, подлежащего модернизации.</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 xml:space="preserve">Требования к модернизации Системы: </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Требования по модернизации принципиальной схемы функционирования Системы.</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 xml:space="preserve">Требования по реализации комплекса технических мероприятий, направленных на улучшение позиций в поисковой выдаче Яндекса и Google по запросам, связанным с молодежным предпринимательством, в том числе: </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Требования по разработке семантического ядра платформы.</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Требования по технической оптимизации платформы.</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Требования по внедрению микроразметки.</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Требования на восстановление битых/закрытых от индексации ссылок (при необходимости).</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Требований по наращиванию ссылочной массы платформы.</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lastRenderedPageBreak/>
              <w:t xml:space="preserve">Разработка иных требований (при необходимости). </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 xml:space="preserve">Требования по реализации новых функциональных возможностей, выявленных по итогам текущей эксплуатации Системы, приведенных в Приложении 3 к настоящему ТЗ. </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Требования к мобильным приложениям для iOS и Android.</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Требования по созданию MiniApp в VK.</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 xml:space="preserve">Требования к комплексной технической оптимизации Системы, включая: </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Требуемая скорость загрузки страниц;</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Список устройств и их параметры (ОС и т.д.);</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Разрешения устройств и раскладка страниц;</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Список браузеров и их версии;</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Требования к переходу на модульную архитектуру, позволяющий более эффективно масштабировать платформу, добавляя новые сервисы.</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Требования к модернизации административного интерфейса:</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Обновление Закрытой части Системы в части структурирования взаимосвязанных справочников в единый удобный формат заполнения данных и мониторинга поддержания их актуальности;</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t>Встраивание текстового редактора в административный интерфейс для публикации разнообразных типов контента и использовании преднастроенных шрифтов;</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 xml:space="preserve">Требования к интеграции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 в том числе: </w:t>
            </w:r>
          </w:p>
          <w:p w:rsidR="00DE431C" w:rsidRPr="00341067" w:rsidRDefault="00DE431C" w:rsidP="00664C3C">
            <w:pPr>
              <w:numPr>
                <w:ilvl w:val="2"/>
                <w:numId w:val="51"/>
              </w:numPr>
              <w:pBdr>
                <w:top w:val="nil"/>
                <w:left w:val="nil"/>
                <w:bottom w:val="nil"/>
                <w:right w:val="nil"/>
                <w:between w:val="nil"/>
              </w:pBdr>
              <w:jc w:val="both"/>
            </w:pPr>
            <w:r w:rsidRPr="00341067">
              <w:rPr>
                <w:color w:val="000000"/>
              </w:rPr>
              <w:lastRenderedPageBreak/>
              <w:t>Расширение гео-справочников с целью стабильного поддержания их актуальности.</w:t>
            </w:r>
          </w:p>
          <w:p w:rsidR="00DE431C" w:rsidRPr="00341067" w:rsidRDefault="00DE431C" w:rsidP="00664C3C">
            <w:pPr>
              <w:numPr>
                <w:ilvl w:val="0"/>
                <w:numId w:val="51"/>
              </w:numPr>
              <w:pBdr>
                <w:top w:val="nil"/>
                <w:left w:val="nil"/>
                <w:bottom w:val="nil"/>
                <w:right w:val="nil"/>
                <w:between w:val="nil"/>
              </w:pBdr>
              <w:ind w:left="2153"/>
              <w:jc w:val="both"/>
            </w:pPr>
            <w:r w:rsidRPr="00341067">
              <w:rPr>
                <w:color w:val="000000"/>
              </w:rPr>
              <w:t>Состав и содержание работ по модернизации Системы.</w:t>
            </w:r>
          </w:p>
          <w:p w:rsidR="00DE431C" w:rsidRPr="00341067" w:rsidRDefault="00DE431C" w:rsidP="00664C3C">
            <w:pPr>
              <w:numPr>
                <w:ilvl w:val="0"/>
                <w:numId w:val="51"/>
              </w:numPr>
              <w:pBdr>
                <w:top w:val="nil"/>
                <w:left w:val="nil"/>
                <w:bottom w:val="nil"/>
                <w:right w:val="nil"/>
                <w:between w:val="nil"/>
              </w:pBdr>
              <w:ind w:left="2153"/>
              <w:jc w:val="both"/>
            </w:pPr>
            <w:r w:rsidRPr="00341067">
              <w:rPr>
                <w:color w:val="000000"/>
              </w:rPr>
              <w:t>Требования к программной документации.</w:t>
            </w:r>
          </w:p>
          <w:p w:rsidR="00DE431C" w:rsidRPr="00341067" w:rsidRDefault="00DE431C" w:rsidP="00664C3C">
            <w:pPr>
              <w:numPr>
                <w:ilvl w:val="0"/>
                <w:numId w:val="51"/>
              </w:numPr>
              <w:pBdr>
                <w:top w:val="nil"/>
                <w:left w:val="nil"/>
                <w:bottom w:val="nil"/>
                <w:right w:val="nil"/>
                <w:between w:val="nil"/>
              </w:pBdr>
              <w:ind w:left="2153"/>
              <w:jc w:val="both"/>
            </w:pPr>
            <w:r w:rsidRPr="00341067">
              <w:rPr>
                <w:color w:val="000000"/>
              </w:rPr>
              <w:t>Стадии и этапы модернизации с указанием дат контрольных сроков выполнения работ.</w:t>
            </w:r>
          </w:p>
          <w:p w:rsidR="00DE431C" w:rsidRPr="00341067" w:rsidRDefault="00DE431C" w:rsidP="00664C3C">
            <w:pPr>
              <w:numPr>
                <w:ilvl w:val="0"/>
                <w:numId w:val="51"/>
              </w:numPr>
              <w:pBdr>
                <w:top w:val="nil"/>
                <w:left w:val="nil"/>
                <w:bottom w:val="nil"/>
                <w:right w:val="nil"/>
                <w:between w:val="nil"/>
              </w:pBdr>
              <w:ind w:left="2153"/>
              <w:jc w:val="both"/>
            </w:pPr>
            <w:r w:rsidRPr="00341067">
              <w:rPr>
                <w:color w:val="000000"/>
              </w:rPr>
              <w:t>Порядок контроля и приемки модернизированной Системы.</w:t>
            </w:r>
          </w:p>
          <w:p w:rsidR="00DE431C" w:rsidRPr="00341067" w:rsidRDefault="00DE431C" w:rsidP="00664C3C">
            <w:pPr>
              <w:numPr>
                <w:ilvl w:val="0"/>
                <w:numId w:val="51"/>
              </w:numPr>
              <w:pBdr>
                <w:top w:val="nil"/>
                <w:left w:val="nil"/>
                <w:bottom w:val="nil"/>
                <w:right w:val="nil"/>
                <w:between w:val="nil"/>
              </w:pBdr>
              <w:ind w:left="2153"/>
              <w:jc w:val="both"/>
              <w:rPr>
                <w:color w:val="404040"/>
              </w:rPr>
            </w:pPr>
            <w:r w:rsidRPr="00341067">
              <w:rPr>
                <w:color w:val="000000"/>
              </w:rPr>
              <w:t>Требования к составу и содержанию работ по подготовке модернизированной Системы к вводу в действие.</w:t>
            </w:r>
          </w:p>
          <w:p w:rsidR="00DE431C" w:rsidRPr="00341067" w:rsidRDefault="00DE431C" w:rsidP="00664C3C">
            <w:pPr>
              <w:pStyle w:val="af8"/>
              <w:numPr>
                <w:ilvl w:val="0"/>
                <w:numId w:val="58"/>
              </w:numPr>
              <w:pBdr>
                <w:top w:val="nil"/>
                <w:left w:val="nil"/>
                <w:bottom w:val="nil"/>
                <w:right w:val="nil"/>
                <w:between w:val="nil"/>
              </w:pBdr>
              <w:jc w:val="both"/>
            </w:pPr>
            <w:r w:rsidRPr="00341067">
              <w:t xml:space="preserve">Требования к интеграции с единым сервисом авторизации и аутентификации </w:t>
            </w:r>
            <w:r w:rsidRPr="00341067">
              <w:rPr>
                <w:lang w:val="en-US"/>
              </w:rPr>
              <w:t>SSO</w:t>
            </w:r>
            <w:r w:rsidRPr="00341067">
              <w:t xml:space="preserve">: </w:t>
            </w:r>
          </w:p>
          <w:p w:rsidR="00DE431C" w:rsidRPr="00341067" w:rsidRDefault="00DE431C" w:rsidP="00664C3C">
            <w:pPr>
              <w:pBdr>
                <w:top w:val="nil"/>
                <w:left w:val="nil"/>
                <w:bottom w:val="nil"/>
                <w:right w:val="nil"/>
                <w:between w:val="nil"/>
              </w:pBdr>
              <w:ind w:left="1019"/>
              <w:jc w:val="both"/>
            </w:pPr>
            <w:r w:rsidRPr="00341067">
              <w:t>– состав и содержа</w:t>
            </w:r>
            <w:r w:rsidR="00262A7B">
              <w:t>ние этапов работ по интеграции;</w:t>
            </w:r>
          </w:p>
          <w:p w:rsidR="00DE431C" w:rsidRPr="00341067" w:rsidRDefault="00262A7B" w:rsidP="00664C3C">
            <w:pPr>
              <w:pBdr>
                <w:top w:val="nil"/>
                <w:left w:val="nil"/>
                <w:bottom w:val="nil"/>
                <w:right w:val="nil"/>
                <w:between w:val="nil"/>
              </w:pBdr>
              <w:ind w:left="1019"/>
              <w:jc w:val="both"/>
            </w:pPr>
            <w:r>
              <w:t xml:space="preserve">- </w:t>
            </w:r>
            <w:r w:rsidR="00DE431C" w:rsidRPr="00341067">
              <w:t xml:space="preserve">этапы интеграции с указанием дат контрольных сроков выполнения работ; </w:t>
            </w:r>
          </w:p>
          <w:p w:rsidR="00DE431C" w:rsidRPr="00341067" w:rsidRDefault="00DE431C" w:rsidP="00664C3C">
            <w:pPr>
              <w:pStyle w:val="af8"/>
              <w:numPr>
                <w:ilvl w:val="0"/>
                <w:numId w:val="58"/>
              </w:numPr>
              <w:pBdr>
                <w:top w:val="nil"/>
                <w:left w:val="nil"/>
                <w:bottom w:val="nil"/>
                <w:right w:val="nil"/>
                <w:between w:val="nil"/>
              </w:pBdr>
              <w:jc w:val="both"/>
            </w:pPr>
            <w:r w:rsidRPr="00341067">
              <w:t xml:space="preserve">Требования к интеграции с ИСУП в части блока «отбор проектов»: </w:t>
            </w:r>
          </w:p>
          <w:p w:rsidR="00DE431C" w:rsidRPr="00341067" w:rsidRDefault="00DE431C" w:rsidP="00664C3C">
            <w:pPr>
              <w:pBdr>
                <w:top w:val="nil"/>
                <w:left w:val="nil"/>
                <w:bottom w:val="nil"/>
                <w:right w:val="nil"/>
                <w:between w:val="nil"/>
              </w:pBdr>
              <w:ind w:left="1019"/>
              <w:jc w:val="both"/>
            </w:pPr>
            <w:r w:rsidRPr="00341067">
              <w:t>- состав и содержание этапов работ по интеграции с указанием дат контрольных сроков выполнения работ;</w:t>
            </w:r>
          </w:p>
        </w:tc>
        <w:tc>
          <w:tcPr>
            <w:tcW w:w="3538" w:type="dxa"/>
            <w:shd w:val="clear" w:color="auto" w:fill="auto"/>
            <w:vAlign w:val="center"/>
          </w:tcPr>
          <w:p w:rsidR="00DE431C" w:rsidRPr="00341067" w:rsidRDefault="00DE431C" w:rsidP="00664C3C">
            <w:r w:rsidRPr="00341067">
              <w:lastRenderedPageBreak/>
              <w:t>Частное техническое задание на модернизацию платформы по поддержке молодежных проектов "Конструкториум".</w:t>
            </w:r>
          </w:p>
        </w:tc>
      </w:tr>
      <w:tr w:rsidR="00DE431C" w:rsidRPr="00341067" w:rsidTr="00664C3C">
        <w:trPr>
          <w:trHeight w:val="426"/>
        </w:trPr>
        <w:tc>
          <w:tcPr>
            <w:tcW w:w="988" w:type="dxa"/>
            <w:shd w:val="clear" w:color="auto" w:fill="auto"/>
            <w:vAlign w:val="center"/>
          </w:tcPr>
          <w:p w:rsidR="00DE431C" w:rsidRPr="00341067" w:rsidRDefault="00DE431C" w:rsidP="00664C3C">
            <w:pPr>
              <w:numPr>
                <w:ilvl w:val="1"/>
                <w:numId w:val="44"/>
              </w:numPr>
              <w:tabs>
                <w:tab w:val="left" w:pos="456"/>
              </w:tabs>
              <w:ind w:left="315" w:hanging="291"/>
              <w:jc w:val="center"/>
            </w:pPr>
            <w:bookmarkStart w:id="88" w:name="_3znysh7" w:colFirst="0" w:colLast="0"/>
            <w:bookmarkEnd w:id="88"/>
          </w:p>
        </w:tc>
        <w:tc>
          <w:tcPr>
            <w:tcW w:w="2693" w:type="dxa"/>
            <w:shd w:val="clear" w:color="auto" w:fill="auto"/>
            <w:vAlign w:val="center"/>
          </w:tcPr>
          <w:p w:rsidR="00DE431C" w:rsidRPr="00341067" w:rsidRDefault="00DE431C" w:rsidP="00664C3C">
            <w:r w:rsidRPr="00341067">
              <w:t xml:space="preserve">Функциональное прототипирование модернизируемых модулей Системы </w:t>
            </w:r>
          </w:p>
        </w:tc>
        <w:tc>
          <w:tcPr>
            <w:tcW w:w="7944" w:type="dxa"/>
            <w:shd w:val="clear" w:color="auto" w:fill="auto"/>
            <w:vAlign w:val="center"/>
          </w:tcPr>
          <w:p w:rsidR="00DE431C" w:rsidRPr="00341067" w:rsidRDefault="00DE431C" w:rsidP="00664C3C">
            <w:pPr>
              <w:jc w:val="both"/>
            </w:pPr>
            <w:r w:rsidRPr="00341067">
              <w:t>В соответствии с требованиями ЧТЗ на модернизацию платформы по поддержке молодежных проектов "Конструкториум" должен быть доработан функциональный прототип модернизируемых модулей системы в целях повышения юзабилити свойств сайта в следующей логике:</w:t>
            </w:r>
          </w:p>
          <w:p w:rsidR="00DE431C" w:rsidRPr="00341067" w:rsidRDefault="00DE431C" w:rsidP="00664C3C">
            <w:pPr>
              <w:numPr>
                <w:ilvl w:val="0"/>
                <w:numId w:val="51"/>
              </w:numPr>
              <w:jc w:val="both"/>
              <w:rPr>
                <w:color w:val="000000"/>
              </w:rPr>
            </w:pPr>
            <w:r w:rsidRPr="00341067">
              <w:rPr>
                <w:color w:val="000000"/>
              </w:rPr>
              <w:t xml:space="preserve">Должно быть доработано не менее 15 макетов интерфейсов модернизируемых модулей Системы. </w:t>
            </w:r>
          </w:p>
          <w:p w:rsidR="00DE431C" w:rsidRPr="00341067" w:rsidRDefault="00DE431C" w:rsidP="00664C3C">
            <w:pPr>
              <w:numPr>
                <w:ilvl w:val="0"/>
                <w:numId w:val="51"/>
              </w:numPr>
              <w:jc w:val="both"/>
              <w:rPr>
                <w:color w:val="000000"/>
              </w:rPr>
            </w:pPr>
            <w:r w:rsidRPr="00341067">
              <w:rPr>
                <w:color w:val="000000"/>
              </w:rPr>
              <w:t>Должно быть представлено описание функций доработанного прототипа модернизируемых модулей системы, включая описание возможных действий пользователя на этих страницах.</w:t>
            </w:r>
          </w:p>
          <w:p w:rsidR="00DE431C" w:rsidRPr="00341067" w:rsidRDefault="00DE431C" w:rsidP="00664C3C">
            <w:pPr>
              <w:numPr>
                <w:ilvl w:val="0"/>
                <w:numId w:val="51"/>
              </w:numPr>
              <w:jc w:val="both"/>
              <w:rPr>
                <w:color w:val="000000"/>
              </w:rPr>
            </w:pPr>
            <w:r w:rsidRPr="00341067">
              <w:rPr>
                <w:color w:val="000000"/>
              </w:rPr>
              <w:lastRenderedPageBreak/>
              <w:t>Должен быть доработан дизайн прототипируемых страниц модернизируемых модулей Системы с точки зрения повышения юзабилити свойств сайта.</w:t>
            </w:r>
          </w:p>
          <w:p w:rsidR="00DE431C" w:rsidRPr="00341067" w:rsidRDefault="00DE431C" w:rsidP="00664C3C">
            <w:pPr>
              <w:jc w:val="both"/>
            </w:pPr>
            <w:r w:rsidRPr="00341067">
              <w:t xml:space="preserve">Дизайн прототипируемых страниц модернизируемых модулей Системы должен быть согласован с Заказчиком. </w:t>
            </w:r>
          </w:p>
          <w:p w:rsidR="00DE431C" w:rsidRPr="00341067" w:rsidRDefault="00DE431C" w:rsidP="00664C3C">
            <w:pPr>
              <w:jc w:val="both"/>
            </w:pPr>
            <w:r w:rsidRPr="00341067">
              <w:t xml:space="preserve">Минимальный набор прототипируемых экранных форм модернизируемых модулей Системы: </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 xml:space="preserve">Главная страница. </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Раздел «Мои проекты».</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Раздел «Меры поддержки».</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Фонд «Молодежная предпринимательская инициатива».</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Раздел «Интеллектуальная собственность».</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Административный интерфейс.</w:t>
            </w:r>
          </w:p>
          <w:p w:rsidR="00DE431C" w:rsidRPr="00341067" w:rsidRDefault="00DE431C" w:rsidP="00664C3C">
            <w:pPr>
              <w:pBdr>
                <w:top w:val="nil"/>
                <w:left w:val="nil"/>
                <w:bottom w:val="nil"/>
                <w:right w:val="nil"/>
                <w:between w:val="nil"/>
              </w:pBdr>
              <w:ind w:left="720"/>
              <w:jc w:val="both"/>
              <w:rPr>
                <w:color w:val="000000"/>
              </w:rPr>
            </w:pPr>
          </w:p>
          <w:p w:rsidR="00DE431C" w:rsidRPr="00341067" w:rsidRDefault="00DE431C" w:rsidP="00664C3C">
            <w:pPr>
              <w:jc w:val="both"/>
            </w:pPr>
            <w:r w:rsidRPr="00341067">
              <w:t>Дополнительный набор прототипируемых экранных форм будет уточнён по итогам разработки и должен быть согласован с Заказчиком.</w:t>
            </w:r>
          </w:p>
          <w:p w:rsidR="00DE431C" w:rsidRPr="00341067" w:rsidRDefault="00DE431C" w:rsidP="00664C3C">
            <w:pPr>
              <w:jc w:val="both"/>
            </w:pPr>
          </w:p>
          <w:p w:rsidR="00DE431C" w:rsidRPr="00341067" w:rsidRDefault="00DE431C" w:rsidP="00664C3C">
            <w:pPr>
              <w:jc w:val="both"/>
            </w:pPr>
            <w:r w:rsidRPr="00341067">
              <w:t>По результатам работ по прототипированию должен быть разработан «Отчет о разработке функционального прототипа модернизируемых модулей Системы».</w:t>
            </w:r>
          </w:p>
          <w:p w:rsidR="00DE431C" w:rsidRPr="00341067" w:rsidRDefault="00DE431C" w:rsidP="00664C3C">
            <w:pPr>
              <w:jc w:val="both"/>
            </w:pPr>
          </w:p>
          <w:p w:rsidR="00DE431C" w:rsidRPr="00341067" w:rsidRDefault="00DE431C" w:rsidP="00664C3C">
            <w:pPr>
              <w:jc w:val="both"/>
            </w:pPr>
            <w:r w:rsidRPr="00341067">
              <w:t xml:space="preserve">На основе прототипируемых экранных форм модернизируемых модулей Системы должен быть разработан интерактивный прототип модернизируемых модулей Системы, представляющий собой набор кликабельных веб-страниц, сверстанных с учетом дизайна страниц, согласованного с Заказчиком, позволяющих пользователю посредством браузерного окна и сети Интернет осуществить доступ ко всем модернизированным экранным формам, и демонстрирующий возможные действия пользователя в Системе. </w:t>
            </w:r>
          </w:p>
          <w:p w:rsidR="00DE431C" w:rsidRPr="00341067" w:rsidRDefault="00DE431C" w:rsidP="00664C3C">
            <w:pPr>
              <w:jc w:val="both"/>
            </w:pPr>
          </w:p>
        </w:tc>
        <w:tc>
          <w:tcPr>
            <w:tcW w:w="3538" w:type="dxa"/>
            <w:shd w:val="clear" w:color="auto" w:fill="auto"/>
            <w:vAlign w:val="center"/>
          </w:tcPr>
          <w:p w:rsidR="00DE431C" w:rsidRPr="00341067" w:rsidRDefault="00DE431C" w:rsidP="00664C3C">
            <w:r w:rsidRPr="00341067">
              <w:lastRenderedPageBreak/>
              <w:t>Отчет о разработке функционального прототипа модернизируемых модулей Системы.</w:t>
            </w:r>
          </w:p>
          <w:p w:rsidR="00DE431C" w:rsidRPr="00341067" w:rsidRDefault="00DE431C" w:rsidP="00664C3C"/>
          <w:p w:rsidR="00DE431C" w:rsidRPr="00341067" w:rsidRDefault="00DE431C" w:rsidP="00664C3C">
            <w:r w:rsidRPr="00341067">
              <w:t>Не менее 15 макетов интерфейсов модернизируемых модулей Системы.</w:t>
            </w:r>
          </w:p>
          <w:p w:rsidR="00DE431C" w:rsidRPr="00341067" w:rsidRDefault="00DE431C" w:rsidP="00664C3C"/>
          <w:p w:rsidR="00DE431C" w:rsidRPr="00341067" w:rsidRDefault="00DE431C" w:rsidP="00664C3C">
            <w:r w:rsidRPr="00341067">
              <w:lastRenderedPageBreak/>
              <w:t>Интерактивный прототип модернизируемых модулей Системы, представляющий собой набор кликабельных веб-страниц, позволяющих пользователю посредством браузерного окна и сети Интернет осуществить доступ ко всем модернизированным экранным формам, и демонстрирующий возможные действия пользователя в Системе.</w:t>
            </w:r>
          </w:p>
          <w:p w:rsidR="00DE431C" w:rsidRPr="00341067" w:rsidRDefault="00DE431C" w:rsidP="00664C3C"/>
        </w:tc>
      </w:tr>
      <w:tr w:rsidR="00DE431C" w:rsidRPr="00341067" w:rsidTr="00664C3C">
        <w:tc>
          <w:tcPr>
            <w:tcW w:w="988" w:type="dxa"/>
            <w:shd w:val="clear" w:color="auto" w:fill="auto"/>
            <w:vAlign w:val="center"/>
          </w:tcPr>
          <w:p w:rsidR="00DE431C" w:rsidRPr="00341067" w:rsidRDefault="00DE431C" w:rsidP="00664C3C">
            <w:pPr>
              <w:jc w:val="center"/>
            </w:pPr>
            <w:bookmarkStart w:id="89" w:name="_2et92p0" w:colFirst="0" w:colLast="0"/>
            <w:bookmarkEnd w:id="89"/>
          </w:p>
        </w:tc>
        <w:tc>
          <w:tcPr>
            <w:tcW w:w="2693" w:type="dxa"/>
            <w:shd w:val="clear" w:color="auto" w:fill="auto"/>
            <w:vAlign w:val="center"/>
          </w:tcPr>
          <w:p w:rsidR="00DE431C" w:rsidRPr="00341067" w:rsidRDefault="00DE431C" w:rsidP="00664C3C">
            <w:r w:rsidRPr="00341067">
              <w:t>Сопровождение Системы в рамках этапа № 1</w:t>
            </w:r>
          </w:p>
        </w:tc>
        <w:tc>
          <w:tcPr>
            <w:tcW w:w="7944" w:type="dxa"/>
            <w:shd w:val="clear" w:color="auto" w:fill="auto"/>
            <w:vAlign w:val="center"/>
          </w:tcPr>
          <w:p w:rsidR="00DE431C" w:rsidRPr="00341067" w:rsidRDefault="00DE431C" w:rsidP="00664C3C">
            <w:pPr>
              <w:jc w:val="both"/>
            </w:pPr>
            <w:r w:rsidRPr="00341067">
              <w:t>Должны быть выполнены работы по сопровождению Системы в соответствии с требованиями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Анализ и обработка контента, наполнение Системы контентом, предоставленным Заказчиком, а также разработка дизайн-материалов по запросу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Доработка Системы по замечаниям пользователей.</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Проведение консультаций пользователей и администраторов Системы по техническим вопросам и вопросам контентного наполнения.</w:t>
            </w:r>
          </w:p>
          <w:p w:rsidR="00DE431C" w:rsidRPr="00341067" w:rsidRDefault="00DE431C" w:rsidP="00664C3C">
            <w:pPr>
              <w:jc w:val="both"/>
            </w:pPr>
          </w:p>
          <w:p w:rsidR="00DE431C" w:rsidRPr="00341067" w:rsidRDefault="00DE431C" w:rsidP="00664C3C">
            <w:r w:rsidRPr="00341067">
              <w:t>Состав работ в рамках сопровождения Системы должен заключаться в обеспечении контентного наполнения с учетом следующего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Должна осуществляться работа по анализу, обработке, наполнению Платформы контентом, предоставленным Заказчиком.</w:t>
            </w:r>
          </w:p>
          <w:p w:rsidR="00DE431C" w:rsidRPr="00341067" w:rsidRDefault="00DE431C" w:rsidP="00664C3C">
            <w:r w:rsidRPr="00341067">
              <w:t>Реализация контентного наполнения должна осуществляться по согласованию с Заказчиком.</w:t>
            </w:r>
          </w:p>
          <w:p w:rsidR="00DE431C" w:rsidRPr="00341067" w:rsidRDefault="00DE431C" w:rsidP="00664C3C">
            <w:r w:rsidRPr="00341067">
              <w:t>В рамках работ по обеспечению контентного наполнения должны быть соблюдены следующие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разработана форма по контентному наполнению необходимых разделов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Заказчиком должна быть внесена вся необходимая информация в разработанный Исполнителем шаблон по контентному наполнению необходимых разделов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проанализирована предоставленная Заказчиком информация в рамках разработанного шаблона:</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 xml:space="preserve">В случае отклонения предоставленного контента от разработанного шаблона, Исполнителем должны быть сформированы комментарии по корректировке предоставленных данных и направлены в адрес Заказчика. После этого Заказчиком должна быть произведена корректировка предоставленного контента в соответствии с </w:t>
            </w:r>
            <w:r w:rsidRPr="00341067">
              <w:rPr>
                <w:color w:val="000000"/>
              </w:rPr>
              <w:lastRenderedPageBreak/>
              <w:t>комментариями Исполнителя. В случае отсутствия корректировки либо недостатка информации для наполнения Системы необходимым контентом, Исполнитель вправе не производить загрузку некорректных данных в Систему.</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произведена обработка данных, предоставленных Заказчиком в рамках разработанного шаблона (при необходимости).</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должно быть произведено контентное наполнение соответствующих разделов Системы на основании предоставленных Заказчиком данных.</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Заказчиком должна быть произведена проверка загруженного в Систему контента:</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В случае отсутствия замечаний Заказчиком должен быть согласован результат наполнения Системы предоставленным контентом.</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В случае наличия замечаний у Заказчика к результату наполнения Системы предоставленным контентом, Исполнителем должна быть произведена корректировка контента, загруженного в Систему. После произведения корректировки контента в случае отсутствия замечаний Заказчиком должен быть согласован результат наполнения Системы предоставленным контентом.</w:t>
            </w:r>
          </w:p>
          <w:p w:rsidR="00DE431C" w:rsidRPr="00341067" w:rsidRDefault="00DE431C" w:rsidP="00664C3C">
            <w:pPr>
              <w:jc w:val="both"/>
            </w:pPr>
          </w:p>
          <w:p w:rsidR="00DE431C" w:rsidRPr="00341067" w:rsidRDefault="00DE431C" w:rsidP="00664C3C">
            <w:r w:rsidRPr="00341067">
              <w:t>Состав работ в рамках сопровождения Платформы должен заключаться в доработке Платформы по замечаниям пользователей с учетом следующего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Должны осуществляться технические доработки по замечаниям пользователей Платформы. Реализация доработки Платформы по замечаниям пользователей должна осуществляться по согласованию с Заказчиком. В рамках работ по доработке Платформы по </w:t>
            </w:r>
            <w:r w:rsidRPr="00341067">
              <w:rPr>
                <w:color w:val="000000"/>
              </w:rPr>
              <w:lastRenderedPageBreak/>
              <w:t>замечаниям пользователей должны быть соблюдены следующие условия:</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Замечания от пользователей Платформы должны быть акцептованы ответственными сотрудниками Заказчика с дальнейшей передачей информации Исполнителю.</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должна быть разработана форма для фиксации поступающих предложений, инициатив от пользователей по доработке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фиксироваться поступающие предложения, инициативы по доработке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должен проводиться анализ поступивших предложений, инициатив по доработке Платформы на предмет корректности и возможности реализации.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должна формироваться постановка по внесению доработок в функционал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быть осуществлены работы по реализации доработок.</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Заказчиком должны быть приняты выполненные работы или предоставлены замечания при условии отсутствия отклонения от изначальной постановки задачи.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быть осуществлены доработки по результатам принятия выполненных работ Заказчиком.</w:t>
            </w:r>
          </w:p>
          <w:p w:rsidR="00DE431C" w:rsidRPr="00341067" w:rsidRDefault="00DE431C" w:rsidP="00664C3C">
            <w:bookmarkStart w:id="90" w:name="_tyjcwt" w:colFirst="0" w:colLast="0"/>
            <w:bookmarkEnd w:id="90"/>
          </w:p>
          <w:p w:rsidR="00DE431C" w:rsidRPr="00341067" w:rsidRDefault="00DE431C" w:rsidP="00664C3C">
            <w:r w:rsidRPr="00341067">
              <w:t>Требования к оказанию консультаций Заказчика.</w:t>
            </w:r>
          </w:p>
          <w:p w:rsidR="00DE431C" w:rsidRPr="00341067" w:rsidRDefault="00DE431C" w:rsidP="00664C3C">
            <w:pPr>
              <w:jc w:val="both"/>
            </w:pPr>
            <w:r w:rsidRPr="00341067">
              <w:t>Состав работ в рамках сопровождения Платформы должен заключаться в оказании консультаций сотрудников Заказчика с учетом следующего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Должны проводиться оперативные консультации администраторов и модераторов Платформы по техническим вопросам и вопросам контентного наполнения.</w:t>
            </w:r>
          </w:p>
          <w:p w:rsidR="00DE431C" w:rsidRPr="00341067" w:rsidRDefault="00DE431C" w:rsidP="00664C3C">
            <w:pPr>
              <w:jc w:val="both"/>
            </w:pPr>
            <w:r w:rsidRPr="00341067">
              <w:lastRenderedPageBreak/>
              <w:t>Реализация оказания консультаций Заказчика должна осуществляться по согласованию с ответственными сотрудниками.</w:t>
            </w:r>
          </w:p>
          <w:p w:rsidR="00DE431C" w:rsidRPr="00341067" w:rsidRDefault="00DE431C" w:rsidP="00664C3C"/>
          <w:p w:rsidR="00DE431C" w:rsidRPr="00341067" w:rsidRDefault="00DE431C" w:rsidP="00664C3C">
            <w:r w:rsidRPr="00341067">
              <w:t>При сопровождении Системы в рамках настоящего этапа выделяются три типа сбоев:</w:t>
            </w:r>
          </w:p>
          <w:p w:rsidR="00DE431C" w:rsidRPr="00341067" w:rsidRDefault="00DE431C" w:rsidP="00664C3C">
            <w:pPr>
              <w:numPr>
                <w:ilvl w:val="0"/>
                <w:numId w:val="51"/>
              </w:numPr>
              <w:jc w:val="both"/>
              <w:rPr>
                <w:color w:val="000000"/>
              </w:rPr>
            </w:pPr>
            <w:r w:rsidRPr="00341067">
              <w:rPr>
                <w:color w:val="000000"/>
              </w:rPr>
              <w:t>«Аварийный» — аварийная внештатная ситуация, связанная с полной потерей работоспособности и полной недоступностью компонентов Системы для пользователей;</w:t>
            </w:r>
          </w:p>
          <w:p w:rsidR="00DE431C" w:rsidRPr="00341067" w:rsidRDefault="00DE431C" w:rsidP="00664C3C">
            <w:pPr>
              <w:numPr>
                <w:ilvl w:val="0"/>
                <w:numId w:val="51"/>
              </w:numPr>
              <w:jc w:val="both"/>
              <w:rPr>
                <w:color w:val="000000"/>
              </w:rPr>
            </w:pPr>
            <w:r w:rsidRPr="00341067">
              <w:rPr>
                <w:color w:val="000000"/>
              </w:rPr>
              <w:t>«Критичный» — аварийная ситуация, связанная с частичной потерей работоспособности и частичной недоступностью компонентов Системы для пользователей;</w:t>
            </w:r>
          </w:p>
          <w:p w:rsidR="00DE431C" w:rsidRPr="00341067" w:rsidRDefault="00DE431C" w:rsidP="00664C3C">
            <w:pPr>
              <w:numPr>
                <w:ilvl w:val="0"/>
                <w:numId w:val="51"/>
              </w:numPr>
              <w:jc w:val="both"/>
              <w:rPr>
                <w:color w:val="000000"/>
              </w:rPr>
            </w:pPr>
            <w:r w:rsidRPr="00341067">
              <w:rPr>
                <w:color w:val="000000"/>
              </w:rPr>
              <w:t>«Стандартный» — ситуация, связанная со снижением производительности Системы, не приводящей к недоступности компонентов Системы для пользователей.</w:t>
            </w:r>
          </w:p>
          <w:p w:rsidR="00DE431C" w:rsidRPr="00341067" w:rsidRDefault="00DE431C" w:rsidP="00664C3C">
            <w:pPr>
              <w:jc w:val="both"/>
            </w:pPr>
            <w:r w:rsidRPr="00341067">
              <w:t>Типизация сбоев осуществляется Исполнителем на основе анализа поступившей от сотрудников Заказчика информации.</w:t>
            </w:r>
          </w:p>
          <w:p w:rsidR="00DE431C" w:rsidRPr="00341067" w:rsidRDefault="00DE431C" w:rsidP="00664C3C"/>
          <w:p w:rsidR="00DE431C" w:rsidRPr="00341067" w:rsidRDefault="00DE431C" w:rsidP="00664C3C">
            <w:pPr>
              <w:jc w:val="both"/>
            </w:pPr>
            <w:r w:rsidRPr="00341067">
              <w:t>В рамках работ по оказанию консультаций сотрудников Заказчика должны быть соблюдены следующие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Исполнитель оказывает услуги в рабочие дни (понедельник-пятница за исключением праздничных нерабочих дней в соответствии с Производственным календарем Российской Федерации) с 10:00 до 18:00.</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При возникновении сбоя со статусом «Аварийный» или «Критичный» работы продлеваются на время, необходимое для полного устранения сбоя.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 случае возникновения необходимости оказания услуг по заявке на устранение системного сбоя применяется следующий порядок взаимодействия Заказчика с представителем Исполнителя:</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Заказчик передает заявку Исполнителю посредством телефонной связи, электронной почты.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lastRenderedPageBreak/>
              <w:t>Исполнитель фиксирует заявку в виде онлайн-инструмента, к которому Заказчик имеет доступ.</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Исполнитель в зависимости от классификации сбоев в работе Системы выполняет заявки на устранение сбоев и обеспечивает следующее время реакции и сроки их выполнения (Таблица 2):</w:t>
            </w:r>
          </w:p>
          <w:p w:rsidR="00DE431C" w:rsidRPr="00341067" w:rsidRDefault="00DE431C" w:rsidP="00664C3C">
            <w:pPr>
              <w:pBdr>
                <w:top w:val="nil"/>
                <w:left w:val="nil"/>
                <w:bottom w:val="nil"/>
                <w:right w:val="nil"/>
                <w:between w:val="nil"/>
              </w:pBdr>
              <w:ind w:left="1440"/>
              <w:jc w:val="both"/>
              <w:rPr>
                <w:color w:val="000000"/>
              </w:rPr>
            </w:pPr>
          </w:p>
          <w:p w:rsidR="00DE431C" w:rsidRPr="00341067" w:rsidRDefault="00DE431C" w:rsidP="00664C3C">
            <w:pPr>
              <w:pBdr>
                <w:top w:val="nil"/>
                <w:left w:val="nil"/>
                <w:bottom w:val="nil"/>
                <w:right w:val="nil"/>
                <w:between w:val="nil"/>
              </w:pBdr>
              <w:ind w:left="453"/>
              <w:rPr>
                <w:sz w:val="22"/>
                <w:szCs w:val="22"/>
              </w:rPr>
            </w:pPr>
            <w:bookmarkStart w:id="91" w:name="_3dy6vkm" w:colFirst="0" w:colLast="0"/>
            <w:bookmarkEnd w:id="91"/>
            <w:r w:rsidRPr="00341067">
              <w:rPr>
                <w:sz w:val="22"/>
                <w:szCs w:val="22"/>
              </w:rPr>
              <w:t>Таблица 2. Классификация сбоев в работе Системы</w:t>
            </w:r>
          </w:p>
          <w:tbl>
            <w:tblPr>
              <w:tblW w:w="7361" w:type="dxa"/>
              <w:tblInd w:w="159" w:type="dxa"/>
              <w:tblBorders>
                <w:top w:val="nil"/>
                <w:left w:val="nil"/>
                <w:bottom w:val="nil"/>
                <w:right w:val="nil"/>
                <w:insideH w:val="nil"/>
                <w:insideV w:val="nil"/>
              </w:tblBorders>
              <w:tblLayout w:type="fixed"/>
              <w:tblLook w:val="0600" w:firstRow="0" w:lastRow="0" w:firstColumn="0" w:lastColumn="0" w:noHBand="1" w:noVBand="1"/>
            </w:tblPr>
            <w:tblGrid>
              <w:gridCol w:w="1701"/>
              <w:gridCol w:w="1809"/>
              <w:gridCol w:w="1811"/>
              <w:gridCol w:w="2040"/>
            </w:tblGrid>
            <w:tr w:rsidR="00DE431C" w:rsidRPr="00341067" w:rsidTr="00664C3C">
              <w:trPr>
                <w:trHeight w:val="20"/>
                <w:tblHeader/>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Вид аварийной ситуации</w:t>
                  </w:r>
                </w:p>
              </w:tc>
              <w:tc>
                <w:tcPr>
                  <w:tcW w:w="18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Время реакции</w:t>
                  </w:r>
                </w:p>
              </w:tc>
              <w:tc>
                <w:tcPr>
                  <w:tcW w:w="181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Время выполнения заявки</w:t>
                  </w:r>
                </w:p>
              </w:tc>
              <w:tc>
                <w:tcPr>
                  <w:tcW w:w="20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Оповещение о состоянии заявки</w:t>
                  </w:r>
                </w:p>
              </w:tc>
            </w:tr>
            <w:tr w:rsidR="00DE431C" w:rsidRPr="00341067" w:rsidTr="00664C3C">
              <w:trPr>
                <w:trHeight w:val="20"/>
              </w:trPr>
              <w:tc>
                <w:tcPr>
                  <w:tcW w:w="170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«Аварийный»</w:t>
                  </w:r>
                </w:p>
              </w:tc>
              <w:tc>
                <w:tcPr>
                  <w:tcW w:w="1809"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81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6-ти часов</w:t>
                  </w:r>
                </w:p>
              </w:tc>
              <w:tc>
                <w:tcPr>
                  <w:tcW w:w="2040"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r w:rsidR="00DE431C" w:rsidRPr="00341067" w:rsidTr="00664C3C">
              <w:trPr>
                <w:trHeight w:val="20"/>
              </w:trPr>
              <w:tc>
                <w:tcPr>
                  <w:tcW w:w="170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«Критичный»</w:t>
                  </w:r>
                </w:p>
              </w:tc>
              <w:tc>
                <w:tcPr>
                  <w:tcW w:w="1809"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81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6-ти часов</w:t>
                  </w:r>
                </w:p>
              </w:tc>
              <w:tc>
                <w:tcPr>
                  <w:tcW w:w="2040"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r w:rsidR="00DE431C" w:rsidRPr="00341067" w:rsidTr="00664C3C">
              <w:trPr>
                <w:trHeight w:val="20"/>
              </w:trPr>
              <w:tc>
                <w:tcPr>
                  <w:tcW w:w="170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«Некритичный»</w:t>
                  </w:r>
                </w:p>
              </w:tc>
              <w:tc>
                <w:tcPr>
                  <w:tcW w:w="1809"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81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рабочих дней</w:t>
                  </w:r>
                </w:p>
              </w:tc>
              <w:tc>
                <w:tcPr>
                  <w:tcW w:w="2040"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bl>
          <w:p w:rsidR="00DE431C" w:rsidRPr="00341067" w:rsidRDefault="00DE431C" w:rsidP="00664C3C"/>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 xml:space="preserve">Ответственный представитель Исполнителя для выполнения заявки на сопровождение Системы, в случае необходимости, запрашивает у ответственного представителя Заказчика, утвержденную документацию (приказы, указания, </w:t>
            </w:r>
            <w:r w:rsidRPr="00341067">
              <w:rPr>
                <w:color w:val="000000"/>
              </w:rPr>
              <w:lastRenderedPageBreak/>
              <w:t>алгоритмы, формы, методику и порядок формирования, а также другие документы).</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В случае, если срок выполнения заявки затягивается из-за несвоевременной реакции (более 8 рабочих часов) пользователя Заказчика на предлагаемые действия Группой сопровождения Системы от Исполнителя, то к данной заявке не применяются требования по срокам, указанные в настоящем документе. Такие заявки выполняются и закрываются по мере получения обратной реакции от пользователя.</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В случае, если выполнение заявки затягивается из-за необходимости принятия Заказчиком управленческих и организационных решений, то к данной заявке не применяются требования по срокам, указанные в настоящем документе. Такие заявки выполняются и закрываются по мере принятия Заказчиком управленческих и организационных решений.</w:t>
            </w:r>
          </w:p>
          <w:p w:rsidR="00DE431C" w:rsidRPr="00341067" w:rsidRDefault="00DE431C" w:rsidP="00664C3C">
            <w:pPr>
              <w:jc w:val="both"/>
            </w:pPr>
          </w:p>
          <w:p w:rsidR="00DE431C" w:rsidRPr="00341067" w:rsidRDefault="00DE431C" w:rsidP="00664C3C">
            <w:pPr>
              <w:jc w:val="both"/>
            </w:pPr>
            <w:r w:rsidRPr="00341067">
              <w:t xml:space="preserve">По результатам выполнения работ должны быть сформированы: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Реестр требований по развитию и сопровождению Системы, полученный от Заказчика.</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Отчет о выполненных работах по сопровождению Системы в соответствии с требованиями Заказчика в рамках этапа №1.</w:t>
            </w:r>
          </w:p>
        </w:tc>
        <w:tc>
          <w:tcPr>
            <w:tcW w:w="3538" w:type="dxa"/>
            <w:shd w:val="clear" w:color="auto" w:fill="auto"/>
            <w:vAlign w:val="center"/>
          </w:tcPr>
          <w:p w:rsidR="00DE431C" w:rsidRPr="00341067" w:rsidRDefault="00DE431C" w:rsidP="00664C3C">
            <w:r w:rsidRPr="00341067">
              <w:lastRenderedPageBreak/>
              <w:t>Реестр требований по развитию и сопровождению Системы, полученный от Заказчика.</w:t>
            </w:r>
          </w:p>
          <w:p w:rsidR="00DE431C" w:rsidRPr="00341067" w:rsidRDefault="00DE431C" w:rsidP="00664C3C"/>
          <w:p w:rsidR="00DE431C" w:rsidRPr="00341067" w:rsidRDefault="00DE431C" w:rsidP="00664C3C">
            <w:r w:rsidRPr="00341067">
              <w:t>Отчет о выполненных работах по сопровождению Системы в соответствии с требованиями Заказчика в рамках этапа №1.</w:t>
            </w:r>
          </w:p>
        </w:tc>
      </w:tr>
      <w:tr w:rsidR="00DE431C" w:rsidRPr="00341067" w:rsidTr="00664C3C">
        <w:trPr>
          <w:trHeight w:val="889"/>
        </w:trPr>
        <w:tc>
          <w:tcPr>
            <w:tcW w:w="15163" w:type="dxa"/>
            <w:gridSpan w:val="4"/>
            <w:shd w:val="clear" w:color="auto" w:fill="auto"/>
            <w:vAlign w:val="center"/>
          </w:tcPr>
          <w:p w:rsidR="00DE431C" w:rsidRPr="00341067" w:rsidRDefault="00DE431C" w:rsidP="00664C3C">
            <w:pPr>
              <w:jc w:val="center"/>
              <w:rPr>
                <w:b/>
              </w:rPr>
            </w:pPr>
            <w:r w:rsidRPr="00341067">
              <w:rPr>
                <w:b/>
              </w:rPr>
              <w:lastRenderedPageBreak/>
              <w:t>II этап. «Модернизация. Сопровождение Системы»</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bookmarkStart w:id="92" w:name="_1t3h5sf" w:colFirst="0" w:colLast="0"/>
            <w:bookmarkEnd w:id="92"/>
          </w:p>
        </w:tc>
        <w:tc>
          <w:tcPr>
            <w:tcW w:w="2693" w:type="dxa"/>
            <w:shd w:val="clear" w:color="auto" w:fill="auto"/>
            <w:vAlign w:val="center"/>
          </w:tcPr>
          <w:p w:rsidR="00DE431C" w:rsidRPr="00341067" w:rsidRDefault="00DE431C" w:rsidP="00664C3C">
            <w:r w:rsidRPr="00341067">
              <w:t xml:space="preserve">Доработка Системы в части реализации новых функциональных возможностей, выявленных по итогам </w:t>
            </w:r>
            <w:r w:rsidRPr="00341067">
              <w:lastRenderedPageBreak/>
              <w:t>текущей эксплуатации Системы</w:t>
            </w:r>
          </w:p>
        </w:tc>
        <w:tc>
          <w:tcPr>
            <w:tcW w:w="7944" w:type="dxa"/>
            <w:shd w:val="clear" w:color="auto" w:fill="auto"/>
            <w:vAlign w:val="center"/>
          </w:tcPr>
          <w:p w:rsidR="00DE431C" w:rsidRPr="00341067" w:rsidRDefault="00DE431C" w:rsidP="00664C3C">
            <w:pPr>
              <w:jc w:val="both"/>
            </w:pPr>
            <w:r w:rsidRPr="00341067">
              <w:lastRenderedPageBreak/>
              <w:t>Должна быть выполнена доработка Системы в части реализации новых функциональных возможностей, выявленных по итогам текущей эксплуатации Системы (в соответствии с Приложением 3 к настоящему ТЗ).</w:t>
            </w:r>
          </w:p>
          <w:p w:rsidR="00DE431C" w:rsidRPr="00341067" w:rsidRDefault="00DE431C" w:rsidP="00664C3C">
            <w:pPr>
              <w:jc w:val="both"/>
            </w:pPr>
          </w:p>
          <w:p w:rsidR="00DE431C" w:rsidRPr="00341067" w:rsidRDefault="00DE431C" w:rsidP="00664C3C">
            <w:pPr>
              <w:jc w:val="both"/>
            </w:pPr>
            <w:r w:rsidRPr="00341067">
              <w:lastRenderedPageBreak/>
              <w:t>По итогам выполнения работ должен быть подготовлен «Отчет о доработке Системы в части реализации новых функциональных возможностей, выявленных по итогам текущей эксплуатации Системы».</w:t>
            </w:r>
          </w:p>
        </w:tc>
        <w:tc>
          <w:tcPr>
            <w:tcW w:w="3538" w:type="dxa"/>
            <w:shd w:val="clear" w:color="auto" w:fill="auto"/>
            <w:vAlign w:val="center"/>
          </w:tcPr>
          <w:p w:rsidR="00DE431C" w:rsidRPr="00341067" w:rsidRDefault="00DE431C" w:rsidP="00664C3C">
            <w:r w:rsidRPr="00341067">
              <w:lastRenderedPageBreak/>
              <w:t xml:space="preserve">Отчет о доработке Системы в части реализации новых функциональных возможностей, выявленных по </w:t>
            </w:r>
            <w:r w:rsidRPr="00341067">
              <w:lastRenderedPageBreak/>
              <w:t>итогам текущей эксплуатации Системы.</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Реализация комплекса технических мероприятий, направленных улучшение позиций в поисковой выдаче Яндекса и Google по запросам, связанным с молодежным предпринимательством</w:t>
            </w:r>
          </w:p>
        </w:tc>
        <w:tc>
          <w:tcPr>
            <w:tcW w:w="7944" w:type="dxa"/>
            <w:shd w:val="clear" w:color="auto" w:fill="auto"/>
            <w:vAlign w:val="center"/>
          </w:tcPr>
          <w:p w:rsidR="00DE431C" w:rsidRPr="00341067" w:rsidRDefault="00DE431C" w:rsidP="00664C3C">
            <w:pPr>
              <w:jc w:val="both"/>
            </w:pPr>
            <w:r w:rsidRPr="00341067">
              <w:t>Должен быть реализован комплекс технических мероприятий, направленных на улучшение позиций в поисковой выдаче Яндекса и Google по запросам, связанным с молодежным предпринимательством, в соответствии с требованиями, изложенными в ЧТЗ на модернизацию платформы по поддержке молодежных проектов "Конструкториум".</w:t>
            </w:r>
          </w:p>
          <w:p w:rsidR="00DE431C" w:rsidRPr="00341067" w:rsidRDefault="00DE431C" w:rsidP="00664C3C">
            <w:pPr>
              <w:jc w:val="both"/>
            </w:pPr>
          </w:p>
          <w:p w:rsidR="00DE431C" w:rsidRPr="00341067" w:rsidRDefault="00DE431C" w:rsidP="00664C3C">
            <w:pPr>
              <w:jc w:val="both"/>
            </w:pPr>
            <w:r w:rsidRPr="00341067">
              <w:t>По результатам выполнения работ должен быть подготовлен «Отчет о реализации комплекса технических мероприятий, направленных на улучшение в поисковой выдаче Яндекса и Google по запросам, связанным с молодежным предпринимательством»</w:t>
            </w:r>
          </w:p>
        </w:tc>
        <w:tc>
          <w:tcPr>
            <w:tcW w:w="3538" w:type="dxa"/>
            <w:shd w:val="clear" w:color="auto" w:fill="auto"/>
            <w:vAlign w:val="center"/>
          </w:tcPr>
          <w:p w:rsidR="00DE431C" w:rsidRPr="00341067" w:rsidRDefault="00DE431C" w:rsidP="00664C3C">
            <w:r w:rsidRPr="00341067">
              <w:t>Отчет о реализации комплекса технических мероприятий, направленных на улучшение позиций в поисковой выдаче Яндекса и Google по запросам, связанным с молодежным предпринимательством.</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Модернизация административного интерфейса</w:t>
            </w:r>
          </w:p>
        </w:tc>
        <w:tc>
          <w:tcPr>
            <w:tcW w:w="7944" w:type="dxa"/>
            <w:shd w:val="clear" w:color="auto" w:fill="auto"/>
            <w:vAlign w:val="center"/>
          </w:tcPr>
          <w:p w:rsidR="00DE431C" w:rsidRPr="00341067" w:rsidRDefault="00DE431C" w:rsidP="00664C3C">
            <w:pPr>
              <w:jc w:val="both"/>
            </w:pPr>
            <w:r w:rsidRPr="00341067">
              <w:t>Должно быть произведено обновление Закрытой части Системы в части структурирования взаимосвязанных справочников в единый удобный формат заполнения данных и мониторинга поддержания их актуальности.</w:t>
            </w:r>
          </w:p>
          <w:p w:rsidR="00DE431C" w:rsidRPr="00341067" w:rsidRDefault="00DE431C" w:rsidP="00664C3C">
            <w:pPr>
              <w:jc w:val="both"/>
            </w:pPr>
          </w:p>
          <w:p w:rsidR="00DE431C" w:rsidRPr="00341067" w:rsidRDefault="00DE431C" w:rsidP="00664C3C">
            <w:pPr>
              <w:jc w:val="both"/>
            </w:pPr>
            <w:r w:rsidRPr="00341067">
              <w:t>При обновлении Закрытой части Системы должны быть выполнены работы по следующим разделам Закрытой части Системы:</w:t>
            </w:r>
          </w:p>
          <w:p w:rsidR="00DE431C" w:rsidRPr="00341067" w:rsidRDefault="00DE431C" w:rsidP="00664C3C">
            <w:pPr>
              <w:numPr>
                <w:ilvl w:val="0"/>
                <w:numId w:val="51"/>
              </w:numPr>
              <w:jc w:val="both"/>
              <w:rPr>
                <w:color w:val="000000"/>
              </w:rPr>
            </w:pPr>
            <w:r w:rsidRPr="00341067">
              <w:rPr>
                <w:color w:val="000000"/>
              </w:rPr>
              <w:t>Раздел управления основным экраном Системы, блоком с видеороликом и основной информацией.</w:t>
            </w:r>
          </w:p>
          <w:p w:rsidR="00DE431C" w:rsidRPr="00341067" w:rsidRDefault="00DE431C" w:rsidP="00664C3C">
            <w:pPr>
              <w:numPr>
                <w:ilvl w:val="0"/>
                <w:numId w:val="51"/>
              </w:numPr>
              <w:jc w:val="both"/>
              <w:rPr>
                <w:color w:val="000000"/>
              </w:rPr>
            </w:pPr>
            <w:r w:rsidRPr="00341067">
              <w:rPr>
                <w:color w:val="000000"/>
              </w:rPr>
              <w:t>Раздел управления мероприятиями.</w:t>
            </w:r>
          </w:p>
          <w:p w:rsidR="00DE431C" w:rsidRPr="00341067" w:rsidRDefault="00DE431C" w:rsidP="00664C3C">
            <w:pPr>
              <w:numPr>
                <w:ilvl w:val="0"/>
                <w:numId w:val="51"/>
              </w:numPr>
              <w:jc w:val="both"/>
              <w:rPr>
                <w:color w:val="000000"/>
              </w:rPr>
            </w:pPr>
            <w:r w:rsidRPr="00341067">
              <w:rPr>
                <w:color w:val="000000"/>
              </w:rPr>
              <w:t>Раздел управления новостями.</w:t>
            </w:r>
          </w:p>
          <w:p w:rsidR="00DE431C" w:rsidRPr="00341067" w:rsidRDefault="00DE431C" w:rsidP="00664C3C">
            <w:pPr>
              <w:numPr>
                <w:ilvl w:val="0"/>
                <w:numId w:val="51"/>
              </w:numPr>
              <w:jc w:val="both"/>
              <w:rPr>
                <w:color w:val="000000"/>
              </w:rPr>
            </w:pPr>
            <w:r w:rsidRPr="00341067">
              <w:rPr>
                <w:color w:val="000000"/>
              </w:rPr>
              <w:t>Раздел управления блоком с призывом к действию.</w:t>
            </w:r>
          </w:p>
          <w:p w:rsidR="00DE431C" w:rsidRPr="00341067" w:rsidRDefault="00DE431C" w:rsidP="00664C3C">
            <w:pPr>
              <w:numPr>
                <w:ilvl w:val="0"/>
                <w:numId w:val="51"/>
              </w:numPr>
              <w:jc w:val="both"/>
              <w:rPr>
                <w:color w:val="000000"/>
              </w:rPr>
            </w:pPr>
            <w:r w:rsidRPr="00341067">
              <w:rPr>
                <w:color w:val="000000"/>
              </w:rPr>
              <w:t>Раздел управления проектами.</w:t>
            </w:r>
          </w:p>
          <w:p w:rsidR="00DE431C" w:rsidRPr="00341067" w:rsidRDefault="00DE431C" w:rsidP="00664C3C">
            <w:pPr>
              <w:numPr>
                <w:ilvl w:val="0"/>
                <w:numId w:val="51"/>
              </w:numPr>
              <w:jc w:val="both"/>
              <w:rPr>
                <w:color w:val="000000"/>
              </w:rPr>
            </w:pPr>
            <w:r w:rsidRPr="00341067">
              <w:rPr>
                <w:color w:val="000000"/>
              </w:rPr>
              <w:t>Раздел управления мерами поддержки.,</w:t>
            </w:r>
          </w:p>
          <w:p w:rsidR="00DE431C" w:rsidRPr="00341067" w:rsidRDefault="00DE431C" w:rsidP="00664C3C">
            <w:pPr>
              <w:numPr>
                <w:ilvl w:val="0"/>
                <w:numId w:val="51"/>
              </w:numPr>
              <w:jc w:val="both"/>
              <w:rPr>
                <w:color w:val="000000"/>
              </w:rPr>
            </w:pPr>
            <w:r w:rsidRPr="00341067">
              <w:rPr>
                <w:color w:val="000000"/>
              </w:rPr>
              <w:t>Раздел управления блоком «Образовательная карта “Развитие проекта”».</w:t>
            </w:r>
          </w:p>
          <w:p w:rsidR="00DE431C" w:rsidRPr="00341067" w:rsidRDefault="00DE431C" w:rsidP="00664C3C">
            <w:pPr>
              <w:numPr>
                <w:ilvl w:val="0"/>
                <w:numId w:val="51"/>
              </w:numPr>
              <w:jc w:val="both"/>
              <w:rPr>
                <w:color w:val="000000"/>
              </w:rPr>
            </w:pPr>
            <w:r w:rsidRPr="00341067">
              <w:rPr>
                <w:color w:val="000000"/>
              </w:rPr>
              <w:t>Раздел управления блоком «Образовательная карта “Развитие предпринимателя”».</w:t>
            </w:r>
          </w:p>
          <w:p w:rsidR="00DE431C" w:rsidRPr="00341067" w:rsidRDefault="00DE431C" w:rsidP="00664C3C">
            <w:pPr>
              <w:numPr>
                <w:ilvl w:val="0"/>
                <w:numId w:val="51"/>
              </w:numPr>
              <w:jc w:val="both"/>
              <w:rPr>
                <w:color w:val="000000"/>
              </w:rPr>
            </w:pPr>
            <w:r w:rsidRPr="00341067">
              <w:rPr>
                <w:color w:val="000000"/>
              </w:rPr>
              <w:t>Раздел управления библиотекой статей.</w:t>
            </w:r>
          </w:p>
          <w:p w:rsidR="00DE431C" w:rsidRPr="00341067" w:rsidRDefault="00DE431C" w:rsidP="00664C3C">
            <w:pPr>
              <w:numPr>
                <w:ilvl w:val="0"/>
                <w:numId w:val="51"/>
              </w:numPr>
              <w:jc w:val="both"/>
              <w:rPr>
                <w:color w:val="000000"/>
              </w:rPr>
            </w:pPr>
            <w:r w:rsidRPr="00341067">
              <w:rPr>
                <w:color w:val="000000"/>
              </w:rPr>
              <w:lastRenderedPageBreak/>
              <w:t>Раздел управления библиотекой инструмент-сервисов.</w:t>
            </w:r>
          </w:p>
          <w:p w:rsidR="00DE431C" w:rsidRPr="00341067" w:rsidRDefault="00DE431C" w:rsidP="00664C3C">
            <w:pPr>
              <w:numPr>
                <w:ilvl w:val="0"/>
                <w:numId w:val="51"/>
              </w:numPr>
              <w:jc w:val="both"/>
              <w:rPr>
                <w:color w:val="000000"/>
              </w:rPr>
            </w:pPr>
            <w:r w:rsidRPr="00341067">
              <w:rPr>
                <w:color w:val="000000"/>
              </w:rPr>
              <w:t>Раздел управления дополнительными образовательными курсами.</w:t>
            </w:r>
          </w:p>
          <w:p w:rsidR="00DE431C" w:rsidRPr="00341067" w:rsidRDefault="00DE431C" w:rsidP="00664C3C">
            <w:pPr>
              <w:numPr>
                <w:ilvl w:val="0"/>
                <w:numId w:val="51"/>
              </w:numPr>
              <w:jc w:val="both"/>
              <w:rPr>
                <w:color w:val="000000"/>
              </w:rPr>
            </w:pPr>
            <w:r w:rsidRPr="00341067">
              <w:rPr>
                <w:color w:val="000000"/>
              </w:rPr>
              <w:t>Раздел управления списком пользователей.</w:t>
            </w:r>
          </w:p>
          <w:p w:rsidR="00DE431C" w:rsidRPr="00341067" w:rsidRDefault="00DE431C" w:rsidP="00664C3C">
            <w:pPr>
              <w:numPr>
                <w:ilvl w:val="0"/>
                <w:numId w:val="51"/>
              </w:numPr>
              <w:jc w:val="both"/>
              <w:rPr>
                <w:color w:val="000000"/>
              </w:rPr>
            </w:pPr>
            <w:r w:rsidRPr="00341067">
              <w:rPr>
                <w:color w:val="000000"/>
              </w:rPr>
              <w:t>Раздел управления подтверждением компетенций пользователей.</w:t>
            </w:r>
          </w:p>
          <w:p w:rsidR="00DE431C" w:rsidRPr="00341067" w:rsidRDefault="00DE431C" w:rsidP="00664C3C">
            <w:pPr>
              <w:numPr>
                <w:ilvl w:val="0"/>
                <w:numId w:val="51"/>
              </w:numPr>
              <w:jc w:val="both"/>
              <w:rPr>
                <w:color w:val="000000"/>
              </w:rPr>
            </w:pPr>
            <w:r w:rsidRPr="00341067">
              <w:rPr>
                <w:color w:val="000000"/>
              </w:rPr>
              <w:t>Раздел управления партнерами.</w:t>
            </w:r>
          </w:p>
          <w:p w:rsidR="00DE431C" w:rsidRPr="00341067" w:rsidRDefault="00DE431C" w:rsidP="00664C3C">
            <w:pPr>
              <w:numPr>
                <w:ilvl w:val="0"/>
                <w:numId w:val="51"/>
              </w:numPr>
              <w:jc w:val="both"/>
              <w:rPr>
                <w:color w:val="000000"/>
              </w:rPr>
            </w:pPr>
            <w:r w:rsidRPr="00341067">
              <w:rPr>
                <w:color w:val="000000"/>
              </w:rPr>
              <w:t>Раздел управления интеллектуальной собственностью.</w:t>
            </w:r>
          </w:p>
          <w:p w:rsidR="00DE431C" w:rsidRPr="00341067" w:rsidRDefault="00DE431C" w:rsidP="00664C3C">
            <w:pPr>
              <w:numPr>
                <w:ilvl w:val="0"/>
                <w:numId w:val="51"/>
              </w:numPr>
              <w:jc w:val="both"/>
              <w:rPr>
                <w:color w:val="000000"/>
              </w:rPr>
            </w:pPr>
            <w:r w:rsidRPr="00341067">
              <w:rPr>
                <w:color w:val="000000"/>
              </w:rPr>
              <w:t>Раздел управления справочниками.</w:t>
            </w:r>
          </w:p>
          <w:p w:rsidR="00DE431C" w:rsidRPr="00341067" w:rsidRDefault="00DE431C" w:rsidP="00664C3C">
            <w:pPr>
              <w:numPr>
                <w:ilvl w:val="0"/>
                <w:numId w:val="51"/>
              </w:numPr>
              <w:jc w:val="both"/>
              <w:rPr>
                <w:color w:val="000000"/>
              </w:rPr>
            </w:pPr>
            <w:r w:rsidRPr="00341067">
              <w:rPr>
                <w:color w:val="000000"/>
              </w:rPr>
              <w:t>Раздел управления лендинг-страницами: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Мои проекты.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Образовательный блок.</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Меры поддержки.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Фонд МПИ.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Подбор команды.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Интеллектуальная собственность.</w:t>
            </w:r>
          </w:p>
          <w:p w:rsidR="00DE431C" w:rsidRPr="00341067" w:rsidRDefault="00DE431C" w:rsidP="00664C3C">
            <w:pPr>
              <w:jc w:val="both"/>
            </w:pPr>
          </w:p>
          <w:p w:rsidR="00DE431C" w:rsidRPr="00341067" w:rsidRDefault="00DE431C" w:rsidP="00664C3C">
            <w:pPr>
              <w:jc w:val="both"/>
            </w:pPr>
            <w:r w:rsidRPr="00341067">
              <w:t>При обновлении Закрытой части Системы в административный интерфейс должен быть встроен OpenSource визуальный редактор – с возможностями:</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Выбора пред настроенного формата заголовков и текста;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Форматирование текста (жирность, курсив);</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Создание маркированного и нумерованного списков;</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Выравнивание текста;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Вставка изображения;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Вставка и редактирование таблиц;</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Возможность переключение в правку исходного кода;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Шрифты, размеры шрифтов, межстрочный интервал – должны соответствовать используемым в публичной части.</w:t>
            </w:r>
          </w:p>
          <w:p w:rsidR="00DE431C" w:rsidRPr="00341067" w:rsidRDefault="00DE431C" w:rsidP="00664C3C">
            <w:pPr>
              <w:jc w:val="both"/>
            </w:pPr>
          </w:p>
          <w:p w:rsidR="00DE431C" w:rsidRPr="00341067" w:rsidRDefault="00DE431C" w:rsidP="00664C3C">
            <w:pPr>
              <w:jc w:val="both"/>
            </w:pPr>
            <w:r w:rsidRPr="00341067">
              <w:t xml:space="preserve">Используемый редактор не должен требовать оплаты или приобретения платных лицензий. </w:t>
            </w:r>
          </w:p>
          <w:p w:rsidR="00DE431C" w:rsidRPr="00341067" w:rsidRDefault="00DE431C" w:rsidP="00664C3C">
            <w:pPr>
              <w:jc w:val="both"/>
            </w:pPr>
          </w:p>
          <w:p w:rsidR="00DE431C" w:rsidRPr="00341067" w:rsidRDefault="00DE431C" w:rsidP="00664C3C">
            <w:pPr>
              <w:jc w:val="both"/>
            </w:pPr>
            <w:r w:rsidRPr="00341067">
              <w:lastRenderedPageBreak/>
              <w:t xml:space="preserve">По результатам выполнения работ должен быть подготовлен «Отчет о модернизации административного интерфейса». </w:t>
            </w:r>
          </w:p>
        </w:tc>
        <w:tc>
          <w:tcPr>
            <w:tcW w:w="3538" w:type="dxa"/>
            <w:shd w:val="clear" w:color="auto" w:fill="auto"/>
            <w:vAlign w:val="center"/>
          </w:tcPr>
          <w:p w:rsidR="00DE431C" w:rsidRPr="00341067" w:rsidRDefault="00DE431C" w:rsidP="00664C3C">
            <w:r w:rsidRPr="00341067">
              <w:lastRenderedPageBreak/>
              <w:t>Отчет о модернизации административного интерфейса.</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pPr>
              <w:rPr>
                <w:color w:val="92D050"/>
              </w:rPr>
            </w:pPr>
            <w:r w:rsidRPr="00341067">
              <w:t>Интеграция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tc>
        <w:tc>
          <w:tcPr>
            <w:tcW w:w="7944" w:type="dxa"/>
            <w:shd w:val="clear" w:color="auto" w:fill="auto"/>
            <w:vAlign w:val="center"/>
          </w:tcPr>
          <w:p w:rsidR="00DE431C" w:rsidRPr="00341067" w:rsidRDefault="00DE431C" w:rsidP="00664C3C">
            <w:pPr>
              <w:jc w:val="both"/>
            </w:pPr>
            <w:r w:rsidRPr="00341067">
              <w:t xml:space="preserve">Должна быть обеспечена интеграция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 и обеспечивать автоматическую проверку таких вводимых данных через API сервиса. </w:t>
            </w:r>
          </w:p>
          <w:p w:rsidR="00DE431C" w:rsidRPr="00341067" w:rsidRDefault="00DE431C" w:rsidP="00664C3C">
            <w:pPr>
              <w:jc w:val="both"/>
            </w:pPr>
            <w:r w:rsidRPr="00341067">
              <w:t xml:space="preserve">Интеграция должна обеспечить: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Разбиение адреса из строки по отдельным полям (регион, город, улица, дом, квартира) согласно КЛАДР/ФИАС.</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Определение почтового индекса, часового пояса, координат, и другую информацию об адресе.</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Геокодирование: определение координат по адресу из строки, возвращение почтового индекса и иных данных по адресу.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Обратное геокодирование: возвращение информации об адресе объекта по координатам (для домов, улиц, городов).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Определение адреса по ФИАС-коду: возвращение информацию об адресе по ФИАС-коду или КЛАДР-коду.</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Определение ФИАС: нахождение адреса в справочнике ФИАС по коду КЛАДР или ФИАС.</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Автодополнение информации при вводе информации («подсказки»): помощь пользователю в быстром вводе корректного адреса на веб-форме или в приложении.</w:t>
            </w:r>
          </w:p>
          <w:p w:rsidR="00DE431C" w:rsidRPr="00341067" w:rsidRDefault="00DE431C" w:rsidP="00664C3C">
            <w:pPr>
              <w:jc w:val="both"/>
            </w:pPr>
          </w:p>
          <w:p w:rsidR="00DE431C" w:rsidRPr="00341067" w:rsidRDefault="00DE431C" w:rsidP="00664C3C">
            <w:pPr>
              <w:jc w:val="both"/>
              <w:rPr>
                <w:color w:val="92D050"/>
              </w:rPr>
            </w:pPr>
            <w:r w:rsidRPr="00341067">
              <w:t xml:space="preserve">По результатам выполнения работы должен быть подготовлен «Отчет о разработке интеграции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 </w:t>
            </w:r>
          </w:p>
        </w:tc>
        <w:tc>
          <w:tcPr>
            <w:tcW w:w="3538" w:type="dxa"/>
            <w:shd w:val="clear" w:color="auto" w:fill="auto"/>
            <w:vAlign w:val="center"/>
          </w:tcPr>
          <w:p w:rsidR="00DE431C" w:rsidRPr="00341067" w:rsidRDefault="00DE431C" w:rsidP="00664C3C">
            <w:r w:rsidRPr="00341067">
              <w:t>Отчет о разработке интеграции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pPr>
              <w:rPr>
                <w:color w:val="00B050"/>
              </w:rPr>
            </w:pPr>
            <w:r w:rsidRPr="00341067">
              <w:t>Комплексная техническая оптимизация Системы</w:t>
            </w:r>
          </w:p>
        </w:tc>
        <w:tc>
          <w:tcPr>
            <w:tcW w:w="7944" w:type="dxa"/>
            <w:shd w:val="clear" w:color="auto" w:fill="auto"/>
            <w:vAlign w:val="center"/>
          </w:tcPr>
          <w:p w:rsidR="00DE431C" w:rsidRPr="00341067" w:rsidRDefault="00DE431C" w:rsidP="00664C3C">
            <w:pPr>
              <w:jc w:val="both"/>
            </w:pPr>
            <w:r w:rsidRPr="00341067">
              <w:t>Должны быть выполнены работы по оптимизации Системы с целью уменьшения времени загрузки разделов для привлечения большего количества пользователей и повышения удобства работы администраторов со стороны Заказчика.</w:t>
            </w:r>
          </w:p>
          <w:p w:rsidR="00DE431C" w:rsidRPr="00341067" w:rsidRDefault="00DE431C" w:rsidP="00664C3C">
            <w:pPr>
              <w:jc w:val="both"/>
            </w:pPr>
            <w:r w:rsidRPr="00341067">
              <w:t xml:space="preserve">Система должна обеспечивать следующие показатели быстродействия: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Скорость генерации страниц</w:t>
            </w:r>
            <w:r w:rsidRPr="00341067">
              <w:rPr>
                <w:color w:val="000000"/>
                <w:vertAlign w:val="superscript"/>
              </w:rPr>
              <w:footnoteReference w:id="1"/>
            </w:r>
            <w:r w:rsidRPr="00341067">
              <w:rPr>
                <w:color w:val="000000"/>
              </w:rPr>
              <w:t xml:space="preserve"> (главная, страница мероприятия, страница статьи, список мероприятия и прочих) не должна превышать 300 мс.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Скорость загрузки и отображения страницы по показателям Lighthouse для мобильной и десктопной версии Системы должны быть в зеленой зоне</w:t>
            </w:r>
            <w:r w:rsidRPr="00341067">
              <w:rPr>
                <w:color w:val="000000"/>
                <w:vertAlign w:val="superscript"/>
              </w:rPr>
              <w:footnoteReference w:id="2"/>
            </w:r>
            <w:r w:rsidRPr="00341067">
              <w:rPr>
                <w:color w:val="000000"/>
              </w:rPr>
              <w:t>.</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Дополнительные показатели, которые должны быть обеспечены в результате технологической оптимизации Системы: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Сжатие данных – должно быть включено сжатие передаваемых по сети данных (gzip).</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Должен быть обеспечен прямой доступ к статичным изображениям.</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Должна быть подключена технология SSR.</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Должна быть организована поддержка Retina экранов.</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Должны поддерживаться следующие браузеры:</w:t>
            </w:r>
          </w:p>
          <w:p w:rsidR="00DE431C" w:rsidRPr="00341067" w:rsidRDefault="00DE431C" w:rsidP="00664C3C">
            <w:pPr>
              <w:numPr>
                <w:ilvl w:val="2"/>
                <w:numId w:val="51"/>
              </w:numPr>
              <w:pBdr>
                <w:top w:val="nil"/>
                <w:left w:val="nil"/>
                <w:bottom w:val="nil"/>
                <w:right w:val="nil"/>
                <w:between w:val="nil"/>
              </w:pBdr>
              <w:jc w:val="both"/>
              <w:rPr>
                <w:color w:val="000000"/>
              </w:rPr>
            </w:pPr>
            <w:r w:rsidRPr="00341067">
              <w:rPr>
                <w:color w:val="000000"/>
              </w:rPr>
              <w:t>Chrome (последние 5 версий);</w:t>
            </w:r>
          </w:p>
          <w:p w:rsidR="00DE431C" w:rsidRPr="00341067" w:rsidRDefault="00DE431C" w:rsidP="00664C3C">
            <w:pPr>
              <w:numPr>
                <w:ilvl w:val="2"/>
                <w:numId w:val="51"/>
              </w:numPr>
              <w:pBdr>
                <w:top w:val="nil"/>
                <w:left w:val="nil"/>
                <w:bottom w:val="nil"/>
                <w:right w:val="nil"/>
                <w:between w:val="nil"/>
              </w:pBdr>
              <w:jc w:val="both"/>
              <w:rPr>
                <w:color w:val="000000"/>
              </w:rPr>
            </w:pPr>
            <w:r w:rsidRPr="00341067">
              <w:rPr>
                <w:color w:val="000000"/>
              </w:rPr>
              <w:t>Firefox (последние 5 версий);</w:t>
            </w:r>
          </w:p>
          <w:p w:rsidR="00DE431C" w:rsidRPr="00341067" w:rsidRDefault="00DE431C" w:rsidP="00664C3C">
            <w:pPr>
              <w:numPr>
                <w:ilvl w:val="2"/>
                <w:numId w:val="51"/>
              </w:numPr>
              <w:pBdr>
                <w:top w:val="nil"/>
                <w:left w:val="nil"/>
                <w:bottom w:val="nil"/>
                <w:right w:val="nil"/>
                <w:between w:val="nil"/>
              </w:pBdr>
              <w:jc w:val="both"/>
              <w:rPr>
                <w:color w:val="000000"/>
              </w:rPr>
            </w:pPr>
            <w:r w:rsidRPr="00341067">
              <w:rPr>
                <w:color w:val="000000"/>
              </w:rPr>
              <w:t>Microsoft Edge (последние 3 версии);</w:t>
            </w:r>
          </w:p>
          <w:p w:rsidR="00DE431C" w:rsidRPr="00341067" w:rsidRDefault="00DE431C" w:rsidP="00664C3C">
            <w:pPr>
              <w:numPr>
                <w:ilvl w:val="2"/>
                <w:numId w:val="51"/>
              </w:numPr>
              <w:pBdr>
                <w:top w:val="nil"/>
                <w:left w:val="nil"/>
                <w:bottom w:val="nil"/>
                <w:right w:val="nil"/>
                <w:between w:val="nil"/>
              </w:pBdr>
              <w:jc w:val="both"/>
              <w:rPr>
                <w:color w:val="000000"/>
              </w:rPr>
            </w:pPr>
            <w:r w:rsidRPr="00341067">
              <w:rPr>
                <w:color w:val="000000"/>
              </w:rPr>
              <w:t>Safari (последние 4 версий);</w:t>
            </w:r>
          </w:p>
          <w:p w:rsidR="00DE431C" w:rsidRPr="00341067" w:rsidRDefault="00DE431C" w:rsidP="00664C3C">
            <w:pPr>
              <w:numPr>
                <w:ilvl w:val="2"/>
                <w:numId w:val="51"/>
              </w:numPr>
              <w:pBdr>
                <w:top w:val="nil"/>
                <w:left w:val="nil"/>
                <w:bottom w:val="nil"/>
                <w:right w:val="nil"/>
                <w:between w:val="nil"/>
              </w:pBdr>
              <w:jc w:val="both"/>
              <w:rPr>
                <w:color w:val="000000"/>
              </w:rPr>
            </w:pPr>
            <w:r w:rsidRPr="00341067">
              <w:rPr>
                <w:color w:val="000000"/>
              </w:rPr>
              <w:t>Opera (последние 5 версий).</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Верстка должна быть адаптирована под планшетную версию и вертикальный экран.</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lastRenderedPageBreak/>
              <w:t xml:space="preserve">Должна быть адаптивная версия Системы, поддерживающая размер экрана от 375 до 1920px. </w:t>
            </w:r>
          </w:p>
          <w:p w:rsidR="00DE431C" w:rsidRPr="00341067" w:rsidRDefault="00DE431C" w:rsidP="00664C3C">
            <w:pPr>
              <w:jc w:val="both"/>
            </w:pPr>
          </w:p>
          <w:p w:rsidR="00DE431C" w:rsidRPr="00341067" w:rsidRDefault="00DE431C" w:rsidP="00664C3C">
            <w:pPr>
              <w:jc w:val="both"/>
            </w:pPr>
            <w:r w:rsidRPr="00341067">
              <w:t>Должен быть выполнен переход на модульную</w:t>
            </w:r>
            <w:r w:rsidRPr="00341067">
              <w:rPr>
                <w:color w:val="FF0000"/>
              </w:rPr>
              <w:t xml:space="preserve"> </w:t>
            </w:r>
            <w:r w:rsidRPr="00341067">
              <w:t>архитектуру, позволяющий более эффективно масштабировать Систему, добавляя новые модули.</w:t>
            </w:r>
          </w:p>
          <w:p w:rsidR="00DE431C" w:rsidRPr="00341067" w:rsidRDefault="00DE431C" w:rsidP="00664C3C">
            <w:pPr>
              <w:jc w:val="both"/>
            </w:pPr>
            <w:r w:rsidRPr="00341067">
              <w:t>В качестве центра Системы должен быть использован один из бесплатных веб-фреймворков с открытым кодом, предназначенных для разработки с использованием архитектурной модели MVC (Model View Controller — модель-представление-контроллер), задачами которого должны быть:</w:t>
            </w:r>
          </w:p>
          <w:p w:rsidR="00DE431C" w:rsidRPr="00341067" w:rsidRDefault="00DE431C" w:rsidP="00664C3C">
            <w:pPr>
              <w:numPr>
                <w:ilvl w:val="0"/>
                <w:numId w:val="51"/>
              </w:numPr>
              <w:jc w:val="both"/>
              <w:rPr>
                <w:color w:val="000000"/>
              </w:rPr>
            </w:pPr>
            <w:r w:rsidRPr="00341067">
              <w:rPr>
                <w:color w:val="000000"/>
              </w:rPr>
              <w:t>Организация низкоуровневых функций работы с базой.</w:t>
            </w:r>
          </w:p>
          <w:p w:rsidR="00DE431C" w:rsidRPr="00341067" w:rsidRDefault="00DE431C" w:rsidP="00664C3C">
            <w:pPr>
              <w:numPr>
                <w:ilvl w:val="0"/>
                <w:numId w:val="51"/>
              </w:numPr>
              <w:jc w:val="both"/>
              <w:rPr>
                <w:color w:val="000000"/>
              </w:rPr>
            </w:pPr>
            <w:r w:rsidRPr="00341067">
              <w:rPr>
                <w:color w:val="000000"/>
              </w:rPr>
              <w:t>Организация файлового хранилища.</w:t>
            </w:r>
          </w:p>
          <w:p w:rsidR="00DE431C" w:rsidRPr="00341067" w:rsidRDefault="00DE431C" w:rsidP="00664C3C">
            <w:pPr>
              <w:numPr>
                <w:ilvl w:val="0"/>
                <w:numId w:val="51"/>
              </w:numPr>
              <w:jc w:val="both"/>
              <w:rPr>
                <w:color w:val="000000"/>
              </w:rPr>
            </w:pPr>
            <w:r w:rsidRPr="00341067">
              <w:rPr>
                <w:color w:val="000000"/>
              </w:rPr>
              <w:t xml:space="preserve">Защита передаваемых данных. </w:t>
            </w:r>
          </w:p>
          <w:p w:rsidR="00DE431C" w:rsidRPr="00341067" w:rsidRDefault="00DE431C" w:rsidP="00664C3C">
            <w:pPr>
              <w:numPr>
                <w:ilvl w:val="0"/>
                <w:numId w:val="51"/>
              </w:numPr>
              <w:jc w:val="both"/>
              <w:rPr>
                <w:color w:val="000000"/>
              </w:rPr>
            </w:pPr>
            <w:r w:rsidRPr="00341067">
              <w:rPr>
                <w:color w:val="000000"/>
              </w:rPr>
              <w:t xml:space="preserve">Кеширование. </w:t>
            </w:r>
          </w:p>
          <w:p w:rsidR="00DE431C" w:rsidRPr="00341067" w:rsidRDefault="00DE431C" w:rsidP="00664C3C">
            <w:pPr>
              <w:numPr>
                <w:ilvl w:val="0"/>
                <w:numId w:val="51"/>
              </w:numPr>
              <w:jc w:val="both"/>
              <w:rPr>
                <w:color w:val="000000"/>
              </w:rPr>
            </w:pPr>
            <w:r w:rsidRPr="00341067">
              <w:rPr>
                <w:color w:val="000000"/>
              </w:rPr>
              <w:t xml:space="preserve">Управление подключаемыми библиотеками. </w:t>
            </w:r>
          </w:p>
          <w:p w:rsidR="00DE431C" w:rsidRPr="00341067" w:rsidRDefault="00DE431C" w:rsidP="00664C3C">
            <w:pPr>
              <w:numPr>
                <w:ilvl w:val="0"/>
                <w:numId w:val="51"/>
              </w:numPr>
              <w:jc w:val="both"/>
              <w:rPr>
                <w:color w:val="000000"/>
              </w:rPr>
            </w:pPr>
            <w:r w:rsidRPr="00341067">
              <w:rPr>
                <w:color w:val="000000"/>
              </w:rPr>
              <w:t>Настройка конфигурационных файлов.</w:t>
            </w:r>
          </w:p>
          <w:p w:rsidR="00DE431C" w:rsidRPr="00341067" w:rsidRDefault="00DE431C" w:rsidP="00664C3C">
            <w:pPr>
              <w:numPr>
                <w:ilvl w:val="0"/>
                <w:numId w:val="51"/>
              </w:numPr>
              <w:jc w:val="both"/>
              <w:rPr>
                <w:color w:val="000000"/>
              </w:rPr>
            </w:pPr>
            <w:r w:rsidRPr="00341067">
              <w:rPr>
                <w:color w:val="000000"/>
              </w:rPr>
              <w:t>Управление сервисами.</w:t>
            </w:r>
          </w:p>
          <w:p w:rsidR="00DE431C" w:rsidRPr="00341067" w:rsidRDefault="00DE431C" w:rsidP="00664C3C">
            <w:pPr>
              <w:jc w:val="both"/>
            </w:pPr>
          </w:p>
          <w:p w:rsidR="00DE431C" w:rsidRPr="00341067" w:rsidRDefault="00DE431C" w:rsidP="00664C3C">
            <w:pPr>
              <w:jc w:val="both"/>
            </w:pPr>
            <w:r w:rsidRPr="00341067">
              <w:t>Должна быть настроена модульная система, каждый модуль должен содержать:</w:t>
            </w:r>
          </w:p>
          <w:p w:rsidR="00DE431C" w:rsidRPr="00341067" w:rsidRDefault="00DE431C" w:rsidP="00664C3C">
            <w:pPr>
              <w:numPr>
                <w:ilvl w:val="0"/>
                <w:numId w:val="51"/>
              </w:numPr>
              <w:jc w:val="both"/>
              <w:rPr>
                <w:color w:val="000000"/>
              </w:rPr>
            </w:pPr>
            <w:r w:rsidRPr="00341067">
              <w:rPr>
                <w:color w:val="000000"/>
              </w:rPr>
              <w:t>Config - конфигурационные файлы.</w:t>
            </w:r>
          </w:p>
          <w:p w:rsidR="00DE431C" w:rsidRPr="00341067" w:rsidRDefault="00DE431C" w:rsidP="00664C3C">
            <w:pPr>
              <w:numPr>
                <w:ilvl w:val="0"/>
                <w:numId w:val="51"/>
              </w:numPr>
              <w:jc w:val="both"/>
              <w:rPr>
                <w:color w:val="000000"/>
              </w:rPr>
            </w:pPr>
            <w:r w:rsidRPr="00341067">
              <w:rPr>
                <w:color w:val="000000"/>
              </w:rPr>
              <w:t>Console - консольные команды.</w:t>
            </w:r>
          </w:p>
          <w:p w:rsidR="00DE431C" w:rsidRPr="00341067" w:rsidRDefault="00DE431C" w:rsidP="00664C3C">
            <w:pPr>
              <w:numPr>
                <w:ilvl w:val="0"/>
                <w:numId w:val="51"/>
              </w:numPr>
              <w:jc w:val="both"/>
              <w:rPr>
                <w:color w:val="000000"/>
              </w:rPr>
            </w:pPr>
            <w:r w:rsidRPr="00341067">
              <w:rPr>
                <w:color w:val="000000"/>
              </w:rPr>
              <w:t>Database:</w:t>
            </w:r>
          </w:p>
          <w:p w:rsidR="00DE431C" w:rsidRPr="00341067" w:rsidRDefault="00DE431C" w:rsidP="00664C3C">
            <w:pPr>
              <w:numPr>
                <w:ilvl w:val="1"/>
                <w:numId w:val="51"/>
              </w:numPr>
              <w:jc w:val="both"/>
              <w:rPr>
                <w:color w:val="000000"/>
              </w:rPr>
            </w:pPr>
            <w:r w:rsidRPr="00341067">
              <w:rPr>
                <w:color w:val="000000"/>
              </w:rPr>
              <w:t>Migrations - миграции (структура) базы данных.</w:t>
            </w:r>
          </w:p>
          <w:p w:rsidR="00DE431C" w:rsidRPr="00341067" w:rsidRDefault="00DE431C" w:rsidP="00664C3C">
            <w:pPr>
              <w:numPr>
                <w:ilvl w:val="1"/>
                <w:numId w:val="51"/>
              </w:numPr>
              <w:jc w:val="both"/>
              <w:rPr>
                <w:color w:val="000000"/>
              </w:rPr>
            </w:pPr>
            <w:r w:rsidRPr="00341067">
              <w:rPr>
                <w:color w:val="000000"/>
              </w:rPr>
              <w:t>Seeders - заполнение данными (первичными, справочниками и т/д/).</w:t>
            </w:r>
          </w:p>
          <w:p w:rsidR="00DE431C" w:rsidRPr="00341067" w:rsidRDefault="00DE431C" w:rsidP="00664C3C">
            <w:pPr>
              <w:numPr>
                <w:ilvl w:val="0"/>
                <w:numId w:val="51"/>
              </w:numPr>
              <w:jc w:val="both"/>
              <w:rPr>
                <w:color w:val="000000"/>
              </w:rPr>
            </w:pPr>
            <w:r w:rsidRPr="00341067">
              <w:rPr>
                <w:color w:val="000000"/>
              </w:rPr>
              <w:t>Entities - модели базы данных.</w:t>
            </w:r>
          </w:p>
          <w:p w:rsidR="00DE431C" w:rsidRPr="00341067" w:rsidRDefault="00DE431C" w:rsidP="00664C3C">
            <w:pPr>
              <w:numPr>
                <w:ilvl w:val="0"/>
                <w:numId w:val="51"/>
              </w:numPr>
              <w:jc w:val="both"/>
              <w:rPr>
                <w:color w:val="000000"/>
              </w:rPr>
            </w:pPr>
            <w:r w:rsidRPr="00341067">
              <w:rPr>
                <w:color w:val="000000"/>
              </w:rPr>
              <w:t>Http:</w:t>
            </w:r>
          </w:p>
          <w:p w:rsidR="00DE431C" w:rsidRPr="00341067" w:rsidRDefault="00DE431C" w:rsidP="00664C3C">
            <w:pPr>
              <w:numPr>
                <w:ilvl w:val="1"/>
                <w:numId w:val="51"/>
              </w:numPr>
              <w:jc w:val="both"/>
            </w:pPr>
            <w:r w:rsidRPr="00341067">
              <w:t>Controllers - контроллеры административной части:</w:t>
            </w:r>
          </w:p>
          <w:p w:rsidR="00DE431C" w:rsidRPr="00341067" w:rsidRDefault="00DE431C" w:rsidP="00664C3C">
            <w:pPr>
              <w:numPr>
                <w:ilvl w:val="2"/>
                <w:numId w:val="51"/>
              </w:numPr>
              <w:jc w:val="both"/>
            </w:pPr>
            <w:r w:rsidRPr="00341067">
              <w:t>API - контроллеры API.</w:t>
            </w:r>
          </w:p>
          <w:p w:rsidR="00DE431C" w:rsidRPr="00341067" w:rsidRDefault="00DE431C" w:rsidP="00664C3C">
            <w:pPr>
              <w:numPr>
                <w:ilvl w:val="1"/>
                <w:numId w:val="51"/>
              </w:numPr>
              <w:jc w:val="both"/>
            </w:pPr>
            <w:r w:rsidRPr="00341067">
              <w:t>Middleware - слой взаимодействия контроллеров.</w:t>
            </w:r>
          </w:p>
          <w:p w:rsidR="00DE431C" w:rsidRPr="00341067" w:rsidRDefault="00DE431C" w:rsidP="00664C3C">
            <w:pPr>
              <w:numPr>
                <w:ilvl w:val="0"/>
                <w:numId w:val="51"/>
              </w:numPr>
              <w:jc w:val="both"/>
              <w:rPr>
                <w:color w:val="000000"/>
              </w:rPr>
            </w:pPr>
            <w:r w:rsidRPr="00341067">
              <w:rPr>
                <w:color w:val="000000"/>
              </w:rPr>
              <w:t>Requests - ресурсы взаимодействия.</w:t>
            </w:r>
          </w:p>
          <w:p w:rsidR="00DE431C" w:rsidRPr="00341067" w:rsidRDefault="00DE431C" w:rsidP="00664C3C">
            <w:pPr>
              <w:numPr>
                <w:ilvl w:val="0"/>
                <w:numId w:val="51"/>
              </w:numPr>
              <w:jc w:val="both"/>
              <w:rPr>
                <w:color w:val="000000"/>
              </w:rPr>
            </w:pPr>
            <w:r w:rsidRPr="00341067">
              <w:rPr>
                <w:color w:val="000000"/>
              </w:rPr>
              <w:lastRenderedPageBreak/>
              <w:t>Providers - сервис провайдеры.</w:t>
            </w:r>
          </w:p>
          <w:p w:rsidR="00DE431C" w:rsidRPr="00341067" w:rsidRDefault="00DE431C" w:rsidP="00664C3C">
            <w:pPr>
              <w:numPr>
                <w:ilvl w:val="0"/>
                <w:numId w:val="51"/>
              </w:numPr>
              <w:jc w:val="both"/>
              <w:rPr>
                <w:color w:val="000000"/>
              </w:rPr>
            </w:pPr>
            <w:r w:rsidRPr="00341067">
              <w:rPr>
                <w:color w:val="000000"/>
              </w:rPr>
              <w:t>Services - сервисные функции (бизнес логика).</w:t>
            </w:r>
          </w:p>
          <w:p w:rsidR="00DE431C" w:rsidRPr="00341067" w:rsidRDefault="00DE431C" w:rsidP="00664C3C">
            <w:pPr>
              <w:numPr>
                <w:ilvl w:val="0"/>
                <w:numId w:val="51"/>
              </w:numPr>
              <w:jc w:val="both"/>
              <w:rPr>
                <w:color w:val="000000"/>
              </w:rPr>
            </w:pPr>
            <w:r w:rsidRPr="00341067">
              <w:rPr>
                <w:color w:val="000000"/>
              </w:rPr>
              <w:t>Resources - графические и другие статические ресурсы и шаблоны.</w:t>
            </w:r>
          </w:p>
          <w:p w:rsidR="00DE431C" w:rsidRPr="00341067" w:rsidRDefault="00DE431C" w:rsidP="00664C3C">
            <w:pPr>
              <w:numPr>
                <w:ilvl w:val="0"/>
                <w:numId w:val="51"/>
              </w:numPr>
              <w:jc w:val="both"/>
              <w:rPr>
                <w:color w:val="000000"/>
              </w:rPr>
            </w:pPr>
            <w:r w:rsidRPr="00341067">
              <w:rPr>
                <w:color w:val="000000"/>
              </w:rPr>
              <w:t>Routes – маршруты.</w:t>
            </w:r>
          </w:p>
          <w:p w:rsidR="00DE431C" w:rsidRPr="00341067" w:rsidRDefault="00DE431C" w:rsidP="00664C3C">
            <w:pPr>
              <w:numPr>
                <w:ilvl w:val="0"/>
                <w:numId w:val="51"/>
              </w:numPr>
              <w:jc w:val="both"/>
              <w:rPr>
                <w:color w:val="000000"/>
              </w:rPr>
            </w:pPr>
            <w:r w:rsidRPr="00341067">
              <w:rPr>
                <w:color w:val="000000"/>
              </w:rPr>
              <w:t>Tests - юнит и другие тесты.</w:t>
            </w:r>
          </w:p>
          <w:p w:rsidR="00DE431C" w:rsidRPr="00341067" w:rsidRDefault="00DE431C" w:rsidP="00664C3C">
            <w:pPr>
              <w:jc w:val="both"/>
            </w:pPr>
          </w:p>
          <w:p w:rsidR="00DE431C" w:rsidRPr="00341067" w:rsidRDefault="00DE431C" w:rsidP="00664C3C">
            <w:pPr>
              <w:jc w:val="both"/>
            </w:pPr>
            <w:r w:rsidRPr="00341067">
              <w:t>Взаимодействие модулей - формат API ресурсов, маршруты роутеров, наименование контроллеров, наименование структуры базы данных и прочие наименования - должны регламентироваться стандартами.</w:t>
            </w:r>
          </w:p>
          <w:p w:rsidR="00DE431C" w:rsidRPr="00341067" w:rsidRDefault="00DE431C" w:rsidP="00664C3C">
            <w:pPr>
              <w:jc w:val="both"/>
            </w:pPr>
          </w:p>
          <w:p w:rsidR="00DE431C" w:rsidRPr="00341067" w:rsidRDefault="00DE431C" w:rsidP="00664C3C">
            <w:pPr>
              <w:jc w:val="both"/>
            </w:pPr>
            <w:r w:rsidRPr="00341067">
              <w:t xml:space="preserve">По результатам работ должен быть подготовлен «Отчет о комплексной технической оптимизации Системы». </w:t>
            </w:r>
          </w:p>
          <w:p w:rsidR="00DE431C" w:rsidRPr="00341067" w:rsidRDefault="00DE431C" w:rsidP="00664C3C">
            <w:pPr>
              <w:jc w:val="both"/>
            </w:pPr>
          </w:p>
        </w:tc>
        <w:tc>
          <w:tcPr>
            <w:tcW w:w="3538" w:type="dxa"/>
            <w:shd w:val="clear" w:color="auto" w:fill="auto"/>
            <w:vAlign w:val="center"/>
          </w:tcPr>
          <w:p w:rsidR="00DE431C" w:rsidRPr="00341067" w:rsidRDefault="00DE431C" w:rsidP="00664C3C">
            <w:r w:rsidRPr="00341067">
              <w:lastRenderedPageBreak/>
              <w:t>Отчет о комплексной технической оптимизации Системы.</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Проведение тестирования результатов модернизации Системы</w:t>
            </w:r>
          </w:p>
        </w:tc>
        <w:tc>
          <w:tcPr>
            <w:tcW w:w="7944" w:type="dxa"/>
            <w:shd w:val="clear" w:color="auto" w:fill="auto"/>
            <w:vAlign w:val="center"/>
          </w:tcPr>
          <w:p w:rsidR="00DE431C" w:rsidRPr="00341067" w:rsidRDefault="00DE431C" w:rsidP="00664C3C">
            <w:pPr>
              <w:jc w:val="both"/>
            </w:pPr>
            <w:r w:rsidRPr="00341067">
              <w:t>Исполнитель должен обеспечить тестирование результатов модернизации Системы перед предъявлением модернизированной Системы к испытаниям, предусмотренным настоящим ТЗ.</w:t>
            </w:r>
          </w:p>
          <w:p w:rsidR="00DE431C" w:rsidRPr="00341067" w:rsidRDefault="00DE431C" w:rsidP="00664C3C">
            <w:pPr>
              <w:jc w:val="both"/>
            </w:pPr>
          </w:p>
          <w:p w:rsidR="00DE431C" w:rsidRPr="00341067" w:rsidRDefault="00DE431C" w:rsidP="00664C3C">
            <w:pPr>
              <w:jc w:val="both"/>
            </w:pPr>
            <w:r w:rsidRPr="00341067">
              <w:t>Должен быть разработан Регламент тестирования результатов модернизации Системы.</w:t>
            </w:r>
          </w:p>
          <w:p w:rsidR="00DE431C" w:rsidRPr="00341067" w:rsidRDefault="00DE431C" w:rsidP="00664C3C">
            <w:pPr>
              <w:jc w:val="both"/>
            </w:pPr>
            <w:r w:rsidRPr="00341067">
              <w:t xml:space="preserve">Регламент тестирования результатов модернизации Системы должен быть согласован с Заказчиком. </w:t>
            </w:r>
          </w:p>
          <w:p w:rsidR="00DE431C" w:rsidRPr="00341067" w:rsidRDefault="00DE431C" w:rsidP="00664C3C">
            <w:pPr>
              <w:jc w:val="both"/>
            </w:pPr>
          </w:p>
          <w:p w:rsidR="00DE431C" w:rsidRPr="00341067" w:rsidRDefault="00DE431C" w:rsidP="00664C3C">
            <w:pPr>
              <w:jc w:val="both"/>
            </w:pPr>
            <w:r w:rsidRPr="00341067">
              <w:t>Тестирование должно проводиться в отношении всего перечня доработок Системы, обозначенных в настоящем ТЗ и ЧТЗ, утвержденном в ходе выполнения работ по настоящему ТЗ, в соответствии с согласованным Регламентом тестирования результатов модернизации Системы с целью:</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Проверки выполнения всего перечня требований;</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Обнаружения отказов и дефектов;</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Предотвращения дефектов;</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Поиска уязвимостей;</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Проверки на наличие системных ошибок;</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lastRenderedPageBreak/>
              <w:t>Проверки адаптации и скорости загрузки главной страницы на всех видах устройств, перечисленных в ТЗ и ЧТЗ.</w:t>
            </w:r>
          </w:p>
          <w:p w:rsidR="00DE431C" w:rsidRPr="00341067" w:rsidRDefault="00DE431C" w:rsidP="00664C3C">
            <w:pPr>
              <w:jc w:val="both"/>
            </w:pPr>
          </w:p>
          <w:p w:rsidR="00DE431C" w:rsidRPr="00341067" w:rsidRDefault="00DE431C" w:rsidP="00664C3C">
            <w:pPr>
              <w:jc w:val="both"/>
            </w:pPr>
            <w:r w:rsidRPr="00341067">
              <w:t>Для фиксации результатов тестирования и демонстрации их Заказчику Исполнитель должен обеспечить разработку формы, содержащей следующие параметры по каждому случаю обнаружения ошибки, уязвимости, отказа, дефекта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ID;</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Статус;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Серьезность ошибки;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Тип ошибки;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Окружение;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Предусловие;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Заголовок;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Шаги воспроизведения;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Фактический результат;</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Ожидаемый результат;</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Иллюстрирующие материалы (скриншот/видео/log файл);</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Примечания.</w:t>
            </w:r>
          </w:p>
        </w:tc>
        <w:tc>
          <w:tcPr>
            <w:tcW w:w="3538" w:type="dxa"/>
            <w:shd w:val="clear" w:color="auto" w:fill="auto"/>
            <w:vAlign w:val="center"/>
          </w:tcPr>
          <w:p w:rsidR="00DE431C" w:rsidRPr="00341067" w:rsidRDefault="00DE431C" w:rsidP="00664C3C">
            <w:r w:rsidRPr="00341067">
              <w:lastRenderedPageBreak/>
              <w:t>Регламент тестирования результатов модернизации Системы (согласованный с Заказчиком).</w:t>
            </w:r>
          </w:p>
          <w:p w:rsidR="00DE431C" w:rsidRPr="00341067" w:rsidRDefault="00DE431C" w:rsidP="00664C3C"/>
          <w:p w:rsidR="00DE431C" w:rsidRPr="00341067" w:rsidRDefault="00DE431C" w:rsidP="00664C3C">
            <w:r w:rsidRPr="00341067">
              <w:t>Таблица тестирования результатов модернизации Системы.</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Сопровождение Системы в рамках этапа №2</w:t>
            </w:r>
          </w:p>
        </w:tc>
        <w:tc>
          <w:tcPr>
            <w:tcW w:w="7944" w:type="dxa"/>
            <w:shd w:val="clear" w:color="auto" w:fill="auto"/>
            <w:vAlign w:val="center"/>
          </w:tcPr>
          <w:p w:rsidR="00DE431C" w:rsidRPr="00341067" w:rsidRDefault="00DE431C" w:rsidP="00664C3C">
            <w:pPr>
              <w:jc w:val="both"/>
            </w:pPr>
            <w:r w:rsidRPr="00341067">
              <w:t>Должны быть выполнены работы по сопровождению Системы в соответствии с требованиями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Анализ и обработка контента, наполнение Системы контентом, предоставленным Заказчиком, а также разработка дизайн-материалов по запросу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Доработка Системы по замечаниям пользователей.</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Проведение консультаций пользователей и администраторов Системы по техническим вопросам и вопросам контентного наполнения.</w:t>
            </w:r>
          </w:p>
          <w:p w:rsidR="00DE431C" w:rsidRPr="00341067" w:rsidRDefault="00DE431C" w:rsidP="00664C3C">
            <w:pPr>
              <w:jc w:val="both"/>
            </w:pPr>
          </w:p>
          <w:p w:rsidR="00DE431C" w:rsidRPr="00341067" w:rsidRDefault="00DE431C" w:rsidP="00664C3C">
            <w:pPr>
              <w:jc w:val="both"/>
            </w:pPr>
            <w:r w:rsidRPr="00341067">
              <w:t>Состав работ в рамках сопровождения Системы должен заключаться в обеспечении контентного наполнения с учетом следующего условия:</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lastRenderedPageBreak/>
              <w:t>Должна осуществляться работа по анализу, обработке, наполнению Платформы контентом, предоставленным Заказчиком.</w:t>
            </w:r>
          </w:p>
          <w:p w:rsidR="00DE431C" w:rsidRPr="00341067" w:rsidRDefault="00DE431C" w:rsidP="00664C3C">
            <w:pPr>
              <w:jc w:val="both"/>
            </w:pPr>
            <w:r w:rsidRPr="00341067">
              <w:t>Реализация контентного наполнения должна осуществляться по согласованию с Заказчиком.</w:t>
            </w:r>
          </w:p>
          <w:p w:rsidR="00DE431C" w:rsidRPr="00341067" w:rsidRDefault="00DE431C" w:rsidP="00664C3C">
            <w:pPr>
              <w:jc w:val="both"/>
            </w:pPr>
            <w:r w:rsidRPr="00341067">
              <w:t>В рамках работ по обеспечению контентного наполнения должны быть соблюдены следующие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разработана форма по контентному наполнению необходимых разделов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Заказчиком должна быть внесена вся необходимая информация в разработанный Исполнителем шаблон по контентному наполнению необходимых разделов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проанализирована предоставленная Заказчиком информация в рамках разработанного шаблона:</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В случае отклонения предоставленного контента от разработанного шаблона, Исполнителем должны быть сформированы комментарии по корректировке предоставленных данных и направлены в адрес Заказчика. После чего, Заказчиком должна быть произведена корректировка предоставленного контента в соответствии с комментариями Исполнителя. В случае отсутствия корректировки либо недостатка информации для наполнения Системы необходимым контентом, Исполнитель вправе не производить загрузку некорректных данных в Систему.</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произведена обработка данных, предоставленных Заказчиком в рамках разработанного шаблона (при необходимости).</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должно быть произведено контентное наполнение соответствующих разделов Системы на основании предоставленных Заказчиком данных.</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Заказчиком должна быть произведена проверка загруженного в Систему контента.</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lastRenderedPageBreak/>
              <w:t>В случае отсутствия замечаний Заказчиком должен быть согласован результат наполнения Системы предоставленным контентом.</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В случае наличия замечаний у Заказчика к результату наполнения Системы предоставленным контентом, Исполнителем должна быть произведена корректировка контента, загруженного в Систему. После произведения корректировки контента в случае отсутствия замечаний Заказчиком должен быть согласован результат наполнения Системы предоставленным контентом.</w:t>
            </w:r>
          </w:p>
          <w:p w:rsidR="00DE431C" w:rsidRPr="00341067" w:rsidRDefault="00DE431C" w:rsidP="00664C3C">
            <w:pPr>
              <w:jc w:val="both"/>
            </w:pPr>
          </w:p>
          <w:p w:rsidR="00DE431C" w:rsidRPr="00341067" w:rsidRDefault="00DE431C" w:rsidP="00664C3C">
            <w:r w:rsidRPr="00341067">
              <w:t>Состав работ в рамках сопровождения Платформы должен заключаться в доработке Платформы по замечаниям пользователей с учетом следующего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Должны осуществляться технические доработки по замечаниям пользователей Платформы. Реализация доработки Платформы по замечаниям пользователей должна осуществляться по согласованию с Заказчиком. В рамках работ по доработке Платформы по замечаниям пользователей должны быть соблюдены следующие условия:</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Замечания от пользователей Платформы должны быть акцептованы ответственными сотрудниками Заказчика с дальнейшей передачей информации Исполнителю.</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должна быть разработана форма для фиксации поступающих предложений, инициатив от пользователей по доработке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фиксироваться поступающие предложения, инициативы по доработке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должен проводиться анализ поступивших предложений, инициатив по доработке Платформы на предмет корректности и возможности реализации.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lastRenderedPageBreak/>
              <w:t>Исполнителем должна формироваться постановка по внесению доработок в функционал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быть осуществлены работы по реализации доработок.</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Заказчиком должны быть приняты выполненные работы или предоставлены замечания при условии отсутствия отклонения от изначальной постановки задачи.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быть осуществлены доработки по результатам принятия выполненных работ Заказчиком.</w:t>
            </w:r>
          </w:p>
          <w:p w:rsidR="00DE431C" w:rsidRPr="00341067" w:rsidRDefault="00DE431C" w:rsidP="00664C3C">
            <w:r w:rsidRPr="00341067">
              <w:t>Требования к оказанию консультаций Заказчика.</w:t>
            </w:r>
          </w:p>
          <w:p w:rsidR="00DE431C" w:rsidRPr="00341067" w:rsidRDefault="00DE431C" w:rsidP="00664C3C">
            <w:r w:rsidRPr="00341067">
              <w:t>Состав работ в рамках сопровождения Платформы должен заключаться в оказании консультаций сотрудников Заказчика с учетом следующего условия:</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Должны проводиться оперативные консультации администраторов и модераторов Платформы по техническим вопросам и вопросам контентного наполнения.</w:t>
            </w:r>
          </w:p>
          <w:p w:rsidR="00DE431C" w:rsidRPr="00341067" w:rsidRDefault="00DE431C" w:rsidP="00664C3C">
            <w:r w:rsidRPr="00341067">
              <w:t>Реализация оказания консультаций Заказчика должна осуществляться по согласованию с ответственными сотрудниками.</w:t>
            </w:r>
          </w:p>
          <w:p w:rsidR="00DE431C" w:rsidRPr="00341067" w:rsidRDefault="00DE431C" w:rsidP="00664C3C"/>
          <w:p w:rsidR="00DE431C" w:rsidRPr="00341067" w:rsidRDefault="00DE431C" w:rsidP="00664C3C">
            <w:r w:rsidRPr="00341067">
              <w:t>При сопровождении Системы в рамках настоящего этапа выделяются три типа сбоев:</w:t>
            </w:r>
          </w:p>
          <w:p w:rsidR="00DE431C" w:rsidRPr="00341067" w:rsidRDefault="00DE431C" w:rsidP="00664C3C">
            <w:pPr>
              <w:numPr>
                <w:ilvl w:val="0"/>
                <w:numId w:val="51"/>
              </w:numPr>
              <w:jc w:val="both"/>
              <w:rPr>
                <w:color w:val="000000"/>
              </w:rPr>
            </w:pPr>
            <w:r w:rsidRPr="00341067">
              <w:rPr>
                <w:color w:val="000000"/>
              </w:rPr>
              <w:t>«Аварийный» — аварийная внештатная ситуация, связанная с полной потерей работоспособности и полной недоступностью компонентов Системы для пользователей.</w:t>
            </w:r>
          </w:p>
          <w:p w:rsidR="00DE431C" w:rsidRPr="00341067" w:rsidRDefault="00DE431C" w:rsidP="00664C3C">
            <w:pPr>
              <w:numPr>
                <w:ilvl w:val="0"/>
                <w:numId w:val="51"/>
              </w:numPr>
              <w:jc w:val="both"/>
              <w:rPr>
                <w:color w:val="000000"/>
              </w:rPr>
            </w:pPr>
            <w:r w:rsidRPr="00341067">
              <w:rPr>
                <w:color w:val="000000"/>
              </w:rPr>
              <w:t>«Критичный» — аварийная ситуация, связанная с частичной потерей работоспособности и частичной недоступностью компонентов Системы для пользователей.</w:t>
            </w:r>
          </w:p>
          <w:p w:rsidR="00DE431C" w:rsidRPr="00341067" w:rsidRDefault="00DE431C" w:rsidP="00664C3C">
            <w:pPr>
              <w:numPr>
                <w:ilvl w:val="0"/>
                <w:numId w:val="51"/>
              </w:numPr>
              <w:jc w:val="both"/>
              <w:rPr>
                <w:color w:val="000000"/>
              </w:rPr>
            </w:pPr>
            <w:r w:rsidRPr="00341067">
              <w:rPr>
                <w:color w:val="000000"/>
              </w:rPr>
              <w:t>«Стандартный» — ситуация, связанная со снижением производительности Системы, не приводящей к недоступности компонентов Системы для пользователей.</w:t>
            </w:r>
          </w:p>
          <w:p w:rsidR="00DE431C" w:rsidRPr="00341067" w:rsidRDefault="00DE431C" w:rsidP="00664C3C">
            <w:pPr>
              <w:jc w:val="both"/>
            </w:pPr>
            <w:r w:rsidRPr="00341067">
              <w:lastRenderedPageBreak/>
              <w:t>Типизация сбоев осуществляется Исполнителем на основе анализа поступившей от сотрудников Заказчика информации.</w:t>
            </w:r>
          </w:p>
          <w:p w:rsidR="00DE431C" w:rsidRPr="00341067" w:rsidRDefault="00DE431C" w:rsidP="00664C3C">
            <w:pPr>
              <w:jc w:val="both"/>
            </w:pPr>
            <w:r w:rsidRPr="00341067">
              <w:t>В рамках работ по оказанию консультаций сотрудников Заказчика должны быть соблюдены следующие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Исполнитель оказывает услуги в рабочие дни (понедельник-пятница за исключением праздничных нерабочих дней в соответствии с Производственным календарем Российской Федерации) с 10:00 до 18:00.</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При возникновении сбоя со статусом «Аварийный» или «Критичный» работы продлеваются на время, необходимое для полного устранения сбоя.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 случае возникновения необходимости оказания услуг по заявке на устранение системного сбоя применяется следующий порядок взаимодействия Заказчика с представителем Исполнителя:</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Заказчик передает заявку Исполнителю посредством телефонной связи, электронной почты.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Исполнитель фиксирует заявку в виде онлайн-инструмента, к которому Заказчик имеет доступ.</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Исполнитель в зависимости от классификации сбоев в работе Системы выполняет заявки на устранение сбоев и обеспечивает следующее время реакции и сроки их выполнения (Таблица 3):</w:t>
            </w:r>
          </w:p>
          <w:p w:rsidR="00DE431C" w:rsidRPr="00341067" w:rsidRDefault="00DE431C" w:rsidP="00664C3C">
            <w:pPr>
              <w:jc w:val="both"/>
            </w:pPr>
          </w:p>
          <w:p w:rsidR="00DE431C" w:rsidRPr="00341067" w:rsidRDefault="00DE431C" w:rsidP="00664C3C">
            <w:pPr>
              <w:pBdr>
                <w:top w:val="nil"/>
                <w:left w:val="nil"/>
                <w:bottom w:val="nil"/>
                <w:right w:val="nil"/>
                <w:between w:val="nil"/>
              </w:pBdr>
              <w:ind w:left="453"/>
            </w:pPr>
            <w:bookmarkStart w:id="93" w:name="_4d34og8" w:colFirst="0" w:colLast="0"/>
            <w:bookmarkEnd w:id="93"/>
            <w:r w:rsidRPr="00341067">
              <w:t>Таблица 3. Классификация сбоев в работе Системы</w:t>
            </w:r>
          </w:p>
          <w:tbl>
            <w:tblPr>
              <w:tblW w:w="7361" w:type="dxa"/>
              <w:tblInd w:w="159" w:type="dxa"/>
              <w:tblBorders>
                <w:top w:val="nil"/>
                <w:left w:val="nil"/>
                <w:bottom w:val="nil"/>
                <w:right w:val="nil"/>
                <w:insideH w:val="nil"/>
                <w:insideV w:val="nil"/>
              </w:tblBorders>
              <w:tblLayout w:type="fixed"/>
              <w:tblLook w:val="0600" w:firstRow="0" w:lastRow="0" w:firstColumn="0" w:lastColumn="0" w:noHBand="1" w:noVBand="1"/>
            </w:tblPr>
            <w:tblGrid>
              <w:gridCol w:w="1843"/>
              <w:gridCol w:w="1701"/>
              <w:gridCol w:w="1843"/>
              <w:gridCol w:w="1974"/>
            </w:tblGrid>
            <w:tr w:rsidR="00DE431C" w:rsidRPr="00341067" w:rsidTr="00664C3C">
              <w:trPr>
                <w:trHeight w:val="20"/>
                <w:tblHeader/>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Вид аварийной ситуации</w:t>
                  </w:r>
                </w:p>
              </w:tc>
              <w:tc>
                <w:tcPr>
                  <w:tcW w:w="170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Время реакции</w:t>
                  </w:r>
                </w:p>
              </w:tc>
              <w:tc>
                <w:tcPr>
                  <w:tcW w:w="184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Время выполнения заявки</w:t>
                  </w:r>
                </w:p>
              </w:tc>
              <w:tc>
                <w:tcPr>
                  <w:tcW w:w="197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Оповещение о состоянии заявки</w:t>
                  </w:r>
                </w:p>
              </w:tc>
            </w:tr>
            <w:tr w:rsidR="00DE431C" w:rsidRPr="00341067" w:rsidTr="00664C3C">
              <w:trPr>
                <w:trHeight w:val="20"/>
              </w:trPr>
              <w:tc>
                <w:tcPr>
                  <w:tcW w:w="184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«Аварийный»</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6-ти часов</w:t>
                  </w:r>
                </w:p>
              </w:tc>
              <w:tc>
                <w:tcPr>
                  <w:tcW w:w="1974"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 xml:space="preserve">Не позднее 60 минут после </w:t>
                  </w:r>
                  <w:r w:rsidRPr="00341067">
                    <w:lastRenderedPageBreak/>
                    <w:t>изменения статуса</w:t>
                  </w:r>
                </w:p>
              </w:tc>
            </w:tr>
            <w:tr w:rsidR="00DE431C" w:rsidRPr="00341067" w:rsidTr="00664C3C">
              <w:trPr>
                <w:trHeight w:val="20"/>
              </w:trPr>
              <w:tc>
                <w:tcPr>
                  <w:tcW w:w="184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lastRenderedPageBreak/>
                    <w:t>Статус сбоя «Критичный»</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6-ти часов</w:t>
                  </w:r>
                </w:p>
              </w:tc>
              <w:tc>
                <w:tcPr>
                  <w:tcW w:w="1974"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r w:rsidR="00DE431C" w:rsidRPr="00341067" w:rsidTr="00664C3C">
              <w:trPr>
                <w:trHeight w:val="20"/>
              </w:trPr>
              <w:tc>
                <w:tcPr>
                  <w:tcW w:w="184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«Некритичный»</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рабочих дней</w:t>
                  </w:r>
                </w:p>
              </w:tc>
              <w:tc>
                <w:tcPr>
                  <w:tcW w:w="1974"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bl>
          <w:p w:rsidR="00DE431C" w:rsidRPr="00341067" w:rsidRDefault="00DE431C" w:rsidP="00664C3C"/>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Ответственный представитель Исполнителя для выполнения заявки на сопровождение Системы, в случае необходимости, запрашивает у ответственного представителя Заказчика, утвержденную документацию (приказы, указания, алгоритмы, формы, методику и порядок формирования, а также другие документы).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В случае, если срок выполнения заявки затягивается из-за несвоевременной реакции (более 8 рабочих часов) пользователя Заказчика на предлагаемые действия Группой сопровождения Системы от Исполнителя, то к данной заявке не применяются требования по срокам, указанные в настоящем документе. Такие заявки выполняются и закрываются по мере получения обратной реакции от пользователя.</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 xml:space="preserve">В случае, если выполнение заявки затягивается из-за необходимости принятия Заказчиком управленческих и организационных решений, то к данной заявке не применяются требования по срокам, указанные в настоящем </w:t>
            </w:r>
            <w:r w:rsidRPr="00341067">
              <w:rPr>
                <w:color w:val="000000"/>
              </w:rPr>
              <w:lastRenderedPageBreak/>
              <w:t>документе. Такие заявки выполняются и закрываются по мере принятия Заказчиком управленческих и организационных решений.</w:t>
            </w:r>
          </w:p>
          <w:p w:rsidR="00DE431C" w:rsidRPr="00341067" w:rsidRDefault="00DE431C" w:rsidP="00664C3C">
            <w:pPr>
              <w:jc w:val="both"/>
            </w:pPr>
          </w:p>
          <w:p w:rsidR="00DE431C" w:rsidRPr="00341067" w:rsidRDefault="00DE431C" w:rsidP="00664C3C">
            <w:pPr>
              <w:jc w:val="both"/>
            </w:pPr>
            <w:r w:rsidRPr="00341067">
              <w:t xml:space="preserve">По результатам выполнения работ должны быть сформированы: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Реестр требований по развитию и сопровождению Системы, полученный от Заказчика.</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Отчет о выполненных работах по сопровождению Системы в соответствии с требованиями Заказчика в рамках этапа № 2.</w:t>
            </w:r>
          </w:p>
        </w:tc>
        <w:tc>
          <w:tcPr>
            <w:tcW w:w="3538" w:type="dxa"/>
            <w:shd w:val="clear" w:color="auto" w:fill="auto"/>
            <w:vAlign w:val="center"/>
          </w:tcPr>
          <w:p w:rsidR="00DE431C" w:rsidRPr="00341067" w:rsidRDefault="00DE431C" w:rsidP="00664C3C">
            <w:r w:rsidRPr="00341067">
              <w:lastRenderedPageBreak/>
              <w:t>Реестр требований по развитию и сопровождению Системы, полученный от Заказчика.</w:t>
            </w:r>
          </w:p>
          <w:p w:rsidR="00DE431C" w:rsidRPr="00341067" w:rsidRDefault="00DE431C" w:rsidP="00664C3C"/>
          <w:p w:rsidR="00DE431C" w:rsidRPr="00341067" w:rsidRDefault="00DE431C" w:rsidP="00664C3C">
            <w:r w:rsidRPr="00341067">
              <w:t>Отчет о выполненных работах по сопровождению Системы в соответствии с требованиями Заказчика в рамках этапа №2.</w:t>
            </w:r>
          </w:p>
        </w:tc>
      </w:tr>
      <w:tr w:rsidR="00DE431C" w:rsidRPr="00341067" w:rsidTr="00664C3C">
        <w:trPr>
          <w:trHeight w:val="572"/>
        </w:trPr>
        <w:tc>
          <w:tcPr>
            <w:tcW w:w="15163" w:type="dxa"/>
            <w:gridSpan w:val="4"/>
            <w:shd w:val="clear" w:color="auto" w:fill="auto"/>
            <w:vAlign w:val="center"/>
          </w:tcPr>
          <w:p w:rsidR="00DE431C" w:rsidRPr="00341067" w:rsidRDefault="00DE431C" w:rsidP="00664C3C">
            <w:pPr>
              <w:jc w:val="center"/>
              <w:rPr>
                <w:b/>
              </w:rPr>
            </w:pPr>
            <w:r w:rsidRPr="00341067">
              <w:rPr>
                <w:b/>
              </w:rPr>
              <w:lastRenderedPageBreak/>
              <w:t>III этап «Разработка мобильного приложения. Сопровождение Системы»</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Разработка мобильного приложения «Конструкториум»</w:t>
            </w:r>
          </w:p>
        </w:tc>
        <w:tc>
          <w:tcPr>
            <w:tcW w:w="7944" w:type="dxa"/>
            <w:shd w:val="clear" w:color="auto" w:fill="auto"/>
            <w:vAlign w:val="center"/>
          </w:tcPr>
          <w:p w:rsidR="00DE431C" w:rsidRPr="00341067" w:rsidRDefault="00DE431C" w:rsidP="00664C3C">
            <w:pPr>
              <w:jc w:val="both"/>
            </w:pPr>
            <w:r w:rsidRPr="00341067">
              <w:t>Должна быть выполнена разработка гибридных HTML5 мобильных приложений для мобильных устройств и планшетов под управлением операционных систем iOS; Android.</w:t>
            </w:r>
          </w:p>
          <w:p w:rsidR="00DE431C" w:rsidRPr="00341067" w:rsidRDefault="00DE431C" w:rsidP="00664C3C">
            <w:pPr>
              <w:jc w:val="both"/>
            </w:pPr>
            <w:r w:rsidRPr="00341067">
              <w:t>Функционал мобильных приложений должен быть полностью идентичен функционалу публичной части Системы. В мобильных приложениях на уровне программного кода должна отсутствовать возможность получения доступа к персональным данным пользователей, кроме персональных данных авторизованных пользователей Системы.</w:t>
            </w:r>
          </w:p>
          <w:p w:rsidR="00DE431C" w:rsidRPr="00341067" w:rsidRDefault="00DE431C" w:rsidP="00664C3C">
            <w:pPr>
              <w:jc w:val="both"/>
            </w:pPr>
          </w:p>
          <w:p w:rsidR="00DE431C" w:rsidRPr="00341067" w:rsidRDefault="00DE431C" w:rsidP="00664C3C">
            <w:pPr>
              <w:jc w:val="both"/>
            </w:pPr>
            <w:r w:rsidRPr="00341067">
              <w:t xml:space="preserve">Должна быть выполнена доработка Системы для обеспечения корректной работы приложений на мобильных устройствах и планшетах. </w:t>
            </w:r>
          </w:p>
          <w:p w:rsidR="00DE431C" w:rsidRPr="00341067" w:rsidRDefault="00DE431C" w:rsidP="00664C3C">
            <w:pPr>
              <w:jc w:val="both"/>
            </w:pPr>
          </w:p>
          <w:p w:rsidR="00DE431C" w:rsidRPr="00341067" w:rsidRDefault="00DE431C" w:rsidP="00664C3C">
            <w:pPr>
              <w:jc w:val="both"/>
            </w:pPr>
            <w:r w:rsidRPr="00341067">
              <w:t>Исполнитель должен передать Заказчику файлы-установщики для загрузки приложений в App Store и Play Market. При необходимости, Исполнитель должен оказать консультации для сотрудников Заказчика по вопросам, связанным с публикациями мобильных приложений.</w:t>
            </w:r>
          </w:p>
          <w:p w:rsidR="00DE431C" w:rsidRPr="00341067" w:rsidRDefault="00DE431C" w:rsidP="00664C3C">
            <w:pPr>
              <w:jc w:val="both"/>
            </w:pPr>
          </w:p>
          <w:p w:rsidR="00DE431C" w:rsidRPr="00341067" w:rsidRDefault="00DE431C" w:rsidP="00664C3C">
            <w:pPr>
              <w:jc w:val="both"/>
            </w:pPr>
            <w:r w:rsidRPr="00341067">
              <w:t xml:space="preserve">Должны быть разработаны требования к внешнему мобильному приложению (разрабатывается Заказчиком самостоятельно), позволяющие </w:t>
            </w:r>
            <w:r w:rsidRPr="00341067">
              <w:lastRenderedPageBreak/>
              <w:t>интегрировать разработанное мобильное приложение «Конструкториум» с сохранением всех основных функциональных возможностей.</w:t>
            </w:r>
          </w:p>
          <w:p w:rsidR="00DE431C" w:rsidRPr="00341067" w:rsidRDefault="00DE431C" w:rsidP="00664C3C">
            <w:pPr>
              <w:jc w:val="both"/>
            </w:pPr>
          </w:p>
          <w:p w:rsidR="00DE431C" w:rsidRPr="00341067" w:rsidRDefault="00DE431C" w:rsidP="00664C3C">
            <w:pPr>
              <w:jc w:val="both"/>
            </w:pPr>
            <w:r w:rsidRPr="00341067">
              <w:t>По результатам выполнения работ должен быть подготовлен «Отчет о разработке мобильного приложения «Конструкториум».</w:t>
            </w:r>
          </w:p>
        </w:tc>
        <w:tc>
          <w:tcPr>
            <w:tcW w:w="3538" w:type="dxa"/>
            <w:shd w:val="clear" w:color="auto" w:fill="auto"/>
            <w:vAlign w:val="center"/>
          </w:tcPr>
          <w:p w:rsidR="00DE431C" w:rsidRPr="00341067" w:rsidRDefault="00DE431C" w:rsidP="00664C3C">
            <w:r w:rsidRPr="00341067">
              <w:lastRenderedPageBreak/>
              <w:t>Отчет о разработке мобильного приложения «Конструкториум».</w:t>
            </w:r>
          </w:p>
          <w:p w:rsidR="00DE431C" w:rsidRPr="00341067" w:rsidRDefault="00DE431C" w:rsidP="00664C3C"/>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Разработка MiniApp в VK</w:t>
            </w:r>
          </w:p>
        </w:tc>
        <w:tc>
          <w:tcPr>
            <w:tcW w:w="7944" w:type="dxa"/>
            <w:shd w:val="clear" w:color="auto" w:fill="auto"/>
            <w:vAlign w:val="center"/>
          </w:tcPr>
          <w:p w:rsidR="00DE431C" w:rsidRPr="00341067" w:rsidRDefault="00DE431C" w:rsidP="00664C3C">
            <w:pPr>
              <w:jc w:val="both"/>
            </w:pPr>
            <w:r w:rsidRPr="00341067">
              <w:t>Должны быть выполнены работы по:</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Созданию и настройке встраиваемого кросс-платформенного мини-приложения, которое можно запускать внутри социальной сети «ВКонтакте» (</w:t>
            </w:r>
            <w:hyperlink r:id="rId24">
              <w:r w:rsidRPr="00341067">
                <w:rPr>
                  <w:color w:val="000000"/>
                </w:rPr>
                <w:t>https://vk.com/</w:t>
              </w:r>
            </w:hyperlink>
            <w:r w:rsidRPr="00341067">
              <w:rPr>
                <w:color w:val="000000"/>
              </w:rPr>
              <w:t xml:space="preserve">). Визуальное отображение в приложении для VK должно быть идентично отображению публичной части Системы.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Интеграции с VK.</w:t>
            </w:r>
          </w:p>
          <w:p w:rsidR="00DE431C" w:rsidRPr="00341067" w:rsidRDefault="00DE431C" w:rsidP="00664C3C">
            <w:pPr>
              <w:jc w:val="both"/>
            </w:pPr>
          </w:p>
          <w:p w:rsidR="00DE431C" w:rsidRPr="00341067" w:rsidRDefault="00DE431C" w:rsidP="00664C3C">
            <w:pPr>
              <w:jc w:val="both"/>
              <w:rPr>
                <w:b/>
                <w:bCs/>
              </w:rPr>
            </w:pPr>
            <w:r w:rsidRPr="00341067">
              <w:t xml:space="preserve">В приложении </w:t>
            </w:r>
            <w:r w:rsidRPr="00341067">
              <w:rPr>
                <w:lang w:val="en-US"/>
              </w:rPr>
              <w:t>MiniApp</w:t>
            </w:r>
            <w:r w:rsidRPr="00341067">
              <w:t xml:space="preserve"> на уровне программного кода должна отсутствовать возможность получения доступа к персональным данным пользователей, кроме персональных данных авторизованных пользователей Системы.</w:t>
            </w:r>
          </w:p>
          <w:p w:rsidR="00DE431C" w:rsidRPr="00341067" w:rsidRDefault="00DE431C" w:rsidP="00664C3C">
            <w:pPr>
              <w:jc w:val="both"/>
            </w:pPr>
            <w:r w:rsidRPr="00341067">
              <w:t>По результатам выполнения работ должен быть подготовлен «Отчет о разработке MiniApp в VK»</w:t>
            </w:r>
          </w:p>
        </w:tc>
        <w:tc>
          <w:tcPr>
            <w:tcW w:w="3538" w:type="dxa"/>
            <w:shd w:val="clear" w:color="auto" w:fill="auto"/>
            <w:vAlign w:val="center"/>
          </w:tcPr>
          <w:p w:rsidR="00DE431C" w:rsidRPr="00341067" w:rsidRDefault="00DE431C" w:rsidP="00664C3C">
            <w:r w:rsidRPr="00341067">
              <w:t>Отчет о разработке MiniApp в VK.</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Внесение изменений и дополнений в эксплуатационную документацию</w:t>
            </w:r>
          </w:p>
        </w:tc>
        <w:tc>
          <w:tcPr>
            <w:tcW w:w="7944" w:type="dxa"/>
            <w:shd w:val="clear" w:color="auto" w:fill="auto"/>
            <w:vAlign w:val="center"/>
          </w:tcPr>
          <w:p w:rsidR="00DE431C" w:rsidRPr="00341067" w:rsidRDefault="00DE431C" w:rsidP="00664C3C">
            <w:pPr>
              <w:jc w:val="both"/>
            </w:pPr>
            <w:r w:rsidRPr="00341067">
              <w:t>В ходе выполнения работ должен быть обновлен комплект эксплуатационной документации для заданных уровней пользователей, состоящий из следующих документов:</w:t>
            </w:r>
          </w:p>
          <w:p w:rsidR="00DE431C" w:rsidRPr="00341067" w:rsidRDefault="00DE431C" w:rsidP="00664C3C">
            <w:pPr>
              <w:numPr>
                <w:ilvl w:val="0"/>
                <w:numId w:val="51"/>
              </w:numPr>
              <w:jc w:val="both"/>
              <w:rPr>
                <w:color w:val="000000"/>
              </w:rPr>
            </w:pPr>
            <w:r w:rsidRPr="00341067">
              <w:rPr>
                <w:color w:val="000000"/>
              </w:rPr>
              <w:t>Руководство пользователя Системы.</w:t>
            </w:r>
          </w:p>
          <w:p w:rsidR="00DE431C" w:rsidRPr="00341067" w:rsidRDefault="00DE431C" w:rsidP="00664C3C">
            <w:pPr>
              <w:numPr>
                <w:ilvl w:val="0"/>
                <w:numId w:val="51"/>
              </w:numPr>
              <w:jc w:val="both"/>
              <w:rPr>
                <w:color w:val="000000"/>
              </w:rPr>
            </w:pPr>
            <w:r w:rsidRPr="00341067">
              <w:rPr>
                <w:color w:val="000000"/>
              </w:rPr>
              <w:t>Руководство администратора Системы.</w:t>
            </w:r>
          </w:p>
          <w:p w:rsidR="00DE431C" w:rsidRPr="00341067" w:rsidRDefault="00DE431C" w:rsidP="00664C3C">
            <w:pPr>
              <w:numPr>
                <w:ilvl w:val="0"/>
                <w:numId w:val="51"/>
              </w:numPr>
              <w:jc w:val="both"/>
              <w:rPr>
                <w:color w:val="000000"/>
              </w:rPr>
            </w:pPr>
            <w:r w:rsidRPr="00341067">
              <w:rPr>
                <w:color w:val="000000"/>
              </w:rPr>
              <w:t xml:space="preserve">Техническое описание информационной системы (ТОИС). </w:t>
            </w:r>
            <w:r w:rsidRPr="00341067">
              <w:t xml:space="preserve">Документ должен содержать сведения, описывающие текущую реализацию информационной системы согласно Приложению №4 (Шаблон ТОИС). </w:t>
            </w:r>
          </w:p>
          <w:p w:rsidR="00DE431C" w:rsidRPr="00341067" w:rsidRDefault="00DE431C" w:rsidP="00664C3C">
            <w:pPr>
              <w:jc w:val="both"/>
            </w:pPr>
          </w:p>
          <w:p w:rsidR="00DE431C" w:rsidRPr="00341067" w:rsidRDefault="00DE431C" w:rsidP="00664C3C">
            <w:pPr>
              <w:jc w:val="both"/>
            </w:pPr>
            <w:r w:rsidRPr="00341067">
              <w:lastRenderedPageBreak/>
              <w:t>Данная эксплуатационная документация должна содержать подробное описание механизмов действий пользователей и администраторов в Системе с приложением скриншотов интерфейсов.</w:t>
            </w:r>
          </w:p>
        </w:tc>
        <w:tc>
          <w:tcPr>
            <w:tcW w:w="3538" w:type="dxa"/>
            <w:shd w:val="clear" w:color="auto" w:fill="auto"/>
            <w:vAlign w:val="center"/>
          </w:tcPr>
          <w:p w:rsidR="00DE431C" w:rsidRPr="00341067" w:rsidRDefault="00DE431C" w:rsidP="00664C3C">
            <w:r w:rsidRPr="00341067">
              <w:lastRenderedPageBreak/>
              <w:t>Руководство пользователя Системы.</w:t>
            </w:r>
          </w:p>
          <w:p w:rsidR="00DE431C" w:rsidRPr="00341067" w:rsidRDefault="00DE431C" w:rsidP="00664C3C"/>
          <w:p w:rsidR="00DE431C" w:rsidRPr="00341067" w:rsidRDefault="00DE431C" w:rsidP="00664C3C">
            <w:r w:rsidRPr="00341067">
              <w:t>Руководство администратора Системы.</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Проведение опытной эксплуатации Системы. Доработка по замечаниям</w:t>
            </w:r>
          </w:p>
        </w:tc>
        <w:tc>
          <w:tcPr>
            <w:tcW w:w="7944" w:type="dxa"/>
            <w:shd w:val="clear" w:color="auto" w:fill="auto"/>
            <w:vAlign w:val="center"/>
          </w:tcPr>
          <w:p w:rsidR="00DE431C" w:rsidRPr="00341067" w:rsidRDefault="00DE431C" w:rsidP="00664C3C">
            <w:pPr>
              <w:jc w:val="both"/>
            </w:pPr>
            <w:r w:rsidRPr="00341067">
              <w:t>Заказчиком должен быть определён перечень пользователей пилотной группы, участвующих в опытной эксплуатации модернизированной Системы (не более 10 участников с учетом 2х уровней доступа: администраторы и конечные пользователи).</w:t>
            </w:r>
          </w:p>
          <w:p w:rsidR="00DE431C" w:rsidRPr="00341067" w:rsidRDefault="00DE431C" w:rsidP="00664C3C">
            <w:pPr>
              <w:jc w:val="both"/>
            </w:pPr>
          </w:p>
          <w:p w:rsidR="00DE431C" w:rsidRPr="00341067" w:rsidRDefault="00DE431C" w:rsidP="00664C3C">
            <w:pPr>
              <w:jc w:val="both"/>
            </w:pPr>
            <w:r w:rsidRPr="00341067">
              <w:t>Должна быть проведена опытная эксплуатация: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Доработанной Системы в части реализации новых функциональных возможностей, выявленных по итогам промышленной эксплуатации Системы;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Мобильного приложения «Конструкториум» на iOS и Android;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MiniApp в VK;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Выполнения требований к комплексной технической оптимизации; </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Выполнения требований Долгосрочной SEO-стратегии, направленной на улучшение позиций в поисковой выдаче Яндекса и Google по запросам, связанным с молодежным предпринимательством;</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Модернизации административного интерфейса;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Интеграции с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p w:rsidR="00DE431C" w:rsidRPr="00341067" w:rsidRDefault="00DE431C" w:rsidP="00664C3C">
            <w:pPr>
              <w:jc w:val="both"/>
            </w:pPr>
            <w:r w:rsidRPr="00341067">
              <w:t>В рамках опытной эксплуатации должно быть выполнено визуальное, функциональное и технологическое тестирование модернизированной Системы.</w:t>
            </w:r>
          </w:p>
          <w:p w:rsidR="00DE431C" w:rsidRPr="00341067" w:rsidRDefault="00DE431C" w:rsidP="00664C3C">
            <w:pPr>
              <w:jc w:val="both"/>
            </w:pPr>
          </w:p>
          <w:p w:rsidR="00DE431C" w:rsidRPr="00341067" w:rsidRDefault="00DE431C" w:rsidP="00664C3C">
            <w:pPr>
              <w:jc w:val="both"/>
            </w:pPr>
            <w:r w:rsidRPr="00341067">
              <w:t xml:space="preserve">На этапе опытной эксплуатации Заказчик производит проверку исходных кодов разработанной системы на наличие уязвимостей в соответствии с Положением об обеспечении безопасности информационных систем </w:t>
            </w:r>
            <w:r w:rsidRPr="00341067">
              <w:lastRenderedPageBreak/>
              <w:t xml:space="preserve">автономной некоммерческой организации «Агентство стратегических инициатив по продвижению новых проектов» и предоставляет Исполнителю перечень замечаний для последующего устранения уязвимостей. </w:t>
            </w:r>
          </w:p>
          <w:p w:rsidR="00DE431C" w:rsidRPr="00341067" w:rsidRDefault="00DE431C" w:rsidP="00664C3C">
            <w:pPr>
              <w:jc w:val="both"/>
            </w:pPr>
            <w:r w:rsidRPr="00341067">
              <w:t xml:space="preserve">Для уязвимостей, которые обоснованно невозможно устранить в рамках разработки Системы, необходимо разработать перечень компенсирующих мер с применением защищенной вычислительной инфраструктуры Заказчика (Поставка средств защиты и администрирование вычислительной инфраструктуры не входит не входит в обязательства Подрчдика). </w:t>
            </w:r>
          </w:p>
          <w:p w:rsidR="00DE431C" w:rsidRPr="00341067" w:rsidRDefault="00DE431C" w:rsidP="00664C3C">
            <w:pPr>
              <w:jc w:val="both"/>
            </w:pPr>
          </w:p>
          <w:p w:rsidR="00DE431C" w:rsidRPr="00341067" w:rsidRDefault="00DE431C" w:rsidP="00664C3C">
            <w:pPr>
              <w:jc w:val="both"/>
            </w:pPr>
            <w:r w:rsidRPr="00341067">
              <w:t>В ходе опытной эксплуатации Исполнитель должен протоколировать замечания пользователей. Исполнитель должен согласовать с Заказчиком Журнал опытной эксплуатации и перечень замечаний, принятых к устранению.</w:t>
            </w:r>
          </w:p>
          <w:p w:rsidR="00DE431C" w:rsidRPr="00341067" w:rsidRDefault="00DE431C" w:rsidP="00664C3C">
            <w:pPr>
              <w:jc w:val="both"/>
            </w:pPr>
          </w:p>
          <w:p w:rsidR="00DE431C" w:rsidRPr="00341067" w:rsidRDefault="00DE431C" w:rsidP="00664C3C">
            <w:pPr>
              <w:jc w:val="both"/>
            </w:pPr>
            <w:r w:rsidRPr="00341067">
              <w:t>Исполнитель на основании полученных в ходе опытной эксплуатации замечаний должен выполнить доработку Системы, а также внести необходимые изменения в эксплуатационную документацию (при наличии соответствующих замечаний).</w:t>
            </w:r>
          </w:p>
          <w:p w:rsidR="00DE431C" w:rsidRPr="00341067" w:rsidRDefault="00DE431C" w:rsidP="00664C3C">
            <w:pPr>
              <w:jc w:val="both"/>
            </w:pPr>
          </w:p>
          <w:p w:rsidR="00DE431C" w:rsidRPr="00341067" w:rsidRDefault="00DE431C" w:rsidP="00664C3C">
            <w:pPr>
              <w:jc w:val="both"/>
            </w:pPr>
            <w:r w:rsidRPr="00341067">
              <w:t>По результатам выполнения работ должен быть подготовлен «Отчет о проведении опытной эксплуатации Системы и доработке по замечаниям пользователей».</w:t>
            </w:r>
          </w:p>
        </w:tc>
        <w:tc>
          <w:tcPr>
            <w:tcW w:w="3538" w:type="dxa"/>
            <w:shd w:val="clear" w:color="auto" w:fill="auto"/>
            <w:vAlign w:val="center"/>
          </w:tcPr>
          <w:p w:rsidR="00DE431C" w:rsidRPr="00341067" w:rsidRDefault="00DE431C" w:rsidP="00664C3C">
            <w:r w:rsidRPr="00341067">
              <w:lastRenderedPageBreak/>
              <w:t>Отчет о проведении опытной эксплуатации Системы и доработке по замечаниям пользователей.</w:t>
            </w:r>
          </w:p>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 xml:space="preserve">Проведение приемо-сдаточных испытаний Системы. Ввод в промышленную эксплуатацию, корректировка </w:t>
            </w:r>
            <w:r w:rsidRPr="00341067">
              <w:lastRenderedPageBreak/>
              <w:t>проектной документации</w:t>
            </w:r>
          </w:p>
        </w:tc>
        <w:tc>
          <w:tcPr>
            <w:tcW w:w="7944" w:type="dxa"/>
            <w:shd w:val="clear" w:color="auto" w:fill="auto"/>
          </w:tcPr>
          <w:p w:rsidR="00DE431C" w:rsidRPr="00341067" w:rsidRDefault="00DE431C" w:rsidP="00664C3C">
            <w:pPr>
              <w:jc w:val="both"/>
            </w:pPr>
            <w:r w:rsidRPr="00341067">
              <w:lastRenderedPageBreak/>
              <w:t>Для проведения приемо-сдаточных испытаний Системы должна быть разработана программа и методика испытаний Системы.</w:t>
            </w:r>
          </w:p>
          <w:p w:rsidR="00DE431C" w:rsidRPr="00341067" w:rsidRDefault="00DE431C" w:rsidP="00664C3C">
            <w:pPr>
              <w:jc w:val="both"/>
            </w:pPr>
          </w:p>
          <w:p w:rsidR="00DE431C" w:rsidRPr="00341067" w:rsidRDefault="00DE431C" w:rsidP="00664C3C">
            <w:pPr>
              <w:jc w:val="both"/>
            </w:pPr>
            <w:r w:rsidRPr="00341067">
              <w:t>Исполнитель должен представить Заказчику результаты выполненных работ</w:t>
            </w:r>
          </w:p>
          <w:p w:rsidR="00DE431C" w:rsidRPr="00341067" w:rsidRDefault="00DE431C" w:rsidP="00664C3C">
            <w:pPr>
              <w:jc w:val="both"/>
            </w:pPr>
          </w:p>
          <w:p w:rsidR="00DE431C" w:rsidRPr="00341067" w:rsidRDefault="00DE431C" w:rsidP="00664C3C">
            <w:pPr>
              <w:jc w:val="both"/>
            </w:pPr>
            <w:r w:rsidRPr="00341067">
              <w:lastRenderedPageBreak/>
              <w:t>Заказчик должен принять результаты выполненных работ в случае соответствия требованиям, обозначенным в Техническом задании.</w:t>
            </w:r>
          </w:p>
          <w:p w:rsidR="00DE431C" w:rsidRPr="00341067" w:rsidRDefault="00DE431C" w:rsidP="00664C3C">
            <w:pPr>
              <w:jc w:val="both"/>
            </w:pPr>
          </w:p>
          <w:p w:rsidR="00DE431C" w:rsidRPr="00341067" w:rsidRDefault="00DE431C" w:rsidP="00664C3C">
            <w:pPr>
              <w:jc w:val="both"/>
            </w:pPr>
            <w:r w:rsidRPr="00341067">
              <w:t>Для передачи Системы в промышленную эксплуатацию должна быть сформирована комиссия из представителей Заказчика и Исполнителя, которая принимает решение о вводе Системы в промышленную эксплуатацию.</w:t>
            </w:r>
          </w:p>
          <w:p w:rsidR="00DE431C" w:rsidRPr="00341067" w:rsidRDefault="00DE431C" w:rsidP="00664C3C">
            <w:pPr>
              <w:jc w:val="both"/>
            </w:pPr>
          </w:p>
          <w:p w:rsidR="00DE431C" w:rsidRPr="00341067" w:rsidRDefault="00DE431C" w:rsidP="00664C3C">
            <w:pPr>
              <w:jc w:val="both"/>
            </w:pPr>
            <w:r w:rsidRPr="00341067">
              <w:t>Должна быть выполнена корректировка проектной документации при необходимости по результатам передачи Системы в промышленную эксплуатацию.</w:t>
            </w:r>
          </w:p>
          <w:p w:rsidR="00DE431C" w:rsidRPr="00341067" w:rsidRDefault="00DE431C" w:rsidP="00664C3C">
            <w:pPr>
              <w:jc w:val="both"/>
            </w:pPr>
          </w:p>
          <w:p w:rsidR="00DE431C" w:rsidRPr="00341067" w:rsidRDefault="00DE431C" w:rsidP="00664C3C">
            <w:pPr>
              <w:jc w:val="both"/>
            </w:pPr>
            <w:r w:rsidRPr="00341067">
              <w:t xml:space="preserve">Разработанное приложение для VK (MiniApp в VK) должно быть опубликовано в VK. </w:t>
            </w:r>
          </w:p>
          <w:p w:rsidR="00DE431C" w:rsidRPr="00341067" w:rsidRDefault="00DE431C" w:rsidP="00664C3C">
            <w:pPr>
              <w:jc w:val="both"/>
            </w:pPr>
            <w:r w:rsidRPr="00341067">
              <w:t>Заказчик осуществляет организацию публикации приложения для VK, в том числе:</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Создает и предоставляет Исполнителю аккаунты для публикации приложения;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Несет финансовые затраты, связанные с публикацией приложения;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Осуществляет взаимодействие с представителями VK (при необходимости).</w:t>
            </w:r>
          </w:p>
          <w:p w:rsidR="00DE431C" w:rsidRPr="00341067" w:rsidRDefault="00DE431C" w:rsidP="00664C3C">
            <w:pPr>
              <w:jc w:val="both"/>
            </w:pPr>
            <w:r w:rsidRPr="00341067">
              <w:t>Исполнитель осуществляет техническую поддержку публикации приложения в VK, в том числе осуществляет взаимодействие со службой технической поддержки VK.</w:t>
            </w:r>
          </w:p>
          <w:p w:rsidR="00DE431C" w:rsidRPr="00341067" w:rsidRDefault="00DE431C" w:rsidP="00664C3C">
            <w:pPr>
              <w:jc w:val="both"/>
            </w:pPr>
          </w:p>
          <w:p w:rsidR="00DE431C" w:rsidRPr="00341067" w:rsidRDefault="00DE431C" w:rsidP="00664C3C">
            <w:pPr>
              <w:jc w:val="both"/>
            </w:pPr>
            <w:r w:rsidRPr="00341067">
              <w:t xml:space="preserve">Исполнитель должен передать Заказчику файлы-установщики для загрузки разработанных приложений «Конструкториум» в App Store и Play Market. </w:t>
            </w:r>
          </w:p>
          <w:p w:rsidR="00DE431C" w:rsidRPr="00341067" w:rsidRDefault="00DE431C" w:rsidP="00664C3C">
            <w:pPr>
              <w:jc w:val="both"/>
            </w:pPr>
            <w:r w:rsidRPr="00341067">
              <w:t>Заказчик осуществляет организацию публикации мобильных приложений, в том числе:</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Создает аккаунты для публикации мобильных приложений;</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Выполняет описание мобильных приложений;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lastRenderedPageBreak/>
              <w:t xml:space="preserve">Предоставляет графические и видеоматериалы по публикуемым приложениям;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Несет финансовые затраты, связанные с публикацией мобильных приложений;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Осуществляет взаимодействие с представителями магазинов приложений (при необходимости). </w:t>
            </w:r>
          </w:p>
          <w:p w:rsidR="00DE431C" w:rsidRPr="00341067" w:rsidRDefault="00DE431C" w:rsidP="00664C3C">
            <w:pPr>
              <w:jc w:val="both"/>
            </w:pPr>
            <w:r w:rsidRPr="00341067">
              <w:t>При необходимости Исполнитель должен оказать консультации для сотрудников Заказчика по вопросам, связанным с публикациями мобильных приложений.</w:t>
            </w:r>
          </w:p>
          <w:p w:rsidR="00DE431C" w:rsidRPr="00341067" w:rsidRDefault="00DE431C" w:rsidP="00664C3C">
            <w:pPr>
              <w:jc w:val="both"/>
            </w:pPr>
          </w:p>
          <w:p w:rsidR="00DE431C" w:rsidRPr="00341067" w:rsidRDefault="00DE431C" w:rsidP="00664C3C">
            <w:pPr>
              <w:jc w:val="both"/>
            </w:pPr>
            <w:r w:rsidRPr="00341067">
              <w:t xml:space="preserve">Заказчик осуществляет организацию подключения к сервисам автоматической проверки и исправления данных организаций и физических лиц: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 xml:space="preserve">Несет финансовые затраты, связанные с подключением и использованием сервисов автоматической проверки и исправления данных организаций и физических лиц в соответствии с тарифами и условиями поставщика сервисов;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Осуществляет взаимодействие с представителями организации, обеспечивающей предоставление сервисов автоматической проверки и исправления данных организаций и физических лиц (при необходимости).</w:t>
            </w:r>
          </w:p>
          <w:p w:rsidR="00DE431C" w:rsidRPr="00341067" w:rsidRDefault="00DE431C" w:rsidP="00664C3C">
            <w:pPr>
              <w:jc w:val="both"/>
            </w:pPr>
          </w:p>
          <w:p w:rsidR="00DE431C" w:rsidRPr="00341067" w:rsidRDefault="00DE431C" w:rsidP="00664C3C">
            <w:pPr>
              <w:jc w:val="both"/>
            </w:pPr>
            <w:r w:rsidRPr="00341067">
              <w:t xml:space="preserve">Исполнитель осуществляет техническую поддержку подключения к сервисам автоматической проверки и исправления данных организаций и физических лиц посредством API, в том числе осуществляет взаимодействие со службой технической поддержки сервисов автоматической проверки и исправления данных организаций и физических лиц. </w:t>
            </w:r>
          </w:p>
        </w:tc>
        <w:tc>
          <w:tcPr>
            <w:tcW w:w="3538" w:type="dxa"/>
            <w:shd w:val="clear" w:color="auto" w:fill="auto"/>
          </w:tcPr>
          <w:p w:rsidR="00DE431C" w:rsidRPr="00341067" w:rsidRDefault="00DE431C" w:rsidP="00664C3C">
            <w:r w:rsidRPr="00341067">
              <w:lastRenderedPageBreak/>
              <w:t>Программа и методика испытаний Системы.</w:t>
            </w:r>
          </w:p>
          <w:p w:rsidR="00DE431C" w:rsidRPr="00341067" w:rsidRDefault="00DE431C" w:rsidP="00664C3C"/>
          <w:p w:rsidR="00DE431C" w:rsidRPr="00341067" w:rsidRDefault="00DE431C" w:rsidP="00664C3C">
            <w:r w:rsidRPr="00341067">
              <w:t>Протокол приёмочных испытаний Системы.</w:t>
            </w:r>
          </w:p>
          <w:p w:rsidR="00DE431C" w:rsidRPr="00341067" w:rsidRDefault="00DE431C" w:rsidP="00664C3C"/>
          <w:p w:rsidR="00DE431C" w:rsidRPr="00341067" w:rsidRDefault="00DE431C" w:rsidP="00664C3C">
            <w:r w:rsidRPr="00341067">
              <w:lastRenderedPageBreak/>
              <w:t>Дистрибутив программного обеспечения Системы на USB-накопителе.</w:t>
            </w:r>
          </w:p>
          <w:p w:rsidR="00DE431C" w:rsidRPr="00341067" w:rsidRDefault="00DE431C" w:rsidP="00664C3C"/>
          <w:p w:rsidR="00DE431C" w:rsidRPr="00341067" w:rsidRDefault="00DE431C" w:rsidP="00664C3C">
            <w:r w:rsidRPr="00341067">
              <w:t xml:space="preserve">Дистрибутив мобильных приложений «Конструкториум» для iOS и Android на USB-накопителе. </w:t>
            </w:r>
          </w:p>
          <w:p w:rsidR="00DE431C" w:rsidRPr="00341067" w:rsidRDefault="00DE431C" w:rsidP="00664C3C"/>
          <w:p w:rsidR="00DE431C" w:rsidRPr="00341067" w:rsidRDefault="00DE431C" w:rsidP="00664C3C">
            <w:r w:rsidRPr="00341067">
              <w:t>Акт приёмки-передачи Системы в промышленную эксплуатацию.</w:t>
            </w:r>
          </w:p>
          <w:p w:rsidR="00DE431C" w:rsidRPr="00341067" w:rsidRDefault="00DE431C" w:rsidP="00664C3C"/>
          <w:p w:rsidR="00DE431C" w:rsidRPr="00341067" w:rsidRDefault="00DE431C" w:rsidP="00664C3C"/>
        </w:tc>
      </w:tr>
      <w:tr w:rsidR="00DE431C" w:rsidRPr="00341067" w:rsidTr="00664C3C">
        <w:tc>
          <w:tcPr>
            <w:tcW w:w="988" w:type="dxa"/>
            <w:shd w:val="clear" w:color="auto" w:fill="auto"/>
            <w:vAlign w:val="center"/>
          </w:tcPr>
          <w:p w:rsidR="00DE431C" w:rsidRPr="00341067" w:rsidRDefault="00DE431C" w:rsidP="00664C3C">
            <w:pPr>
              <w:numPr>
                <w:ilvl w:val="1"/>
                <w:numId w:val="48"/>
              </w:numPr>
              <w:ind w:left="432" w:hanging="432"/>
              <w:jc w:val="center"/>
            </w:pPr>
          </w:p>
        </w:tc>
        <w:tc>
          <w:tcPr>
            <w:tcW w:w="2693" w:type="dxa"/>
            <w:shd w:val="clear" w:color="auto" w:fill="auto"/>
            <w:vAlign w:val="center"/>
          </w:tcPr>
          <w:p w:rsidR="00DE431C" w:rsidRPr="00341067" w:rsidRDefault="00DE431C" w:rsidP="00664C3C">
            <w:r w:rsidRPr="00341067">
              <w:t>Сопровождение Системы в рамках этапа №3</w:t>
            </w:r>
          </w:p>
        </w:tc>
        <w:tc>
          <w:tcPr>
            <w:tcW w:w="7944" w:type="dxa"/>
            <w:shd w:val="clear" w:color="auto" w:fill="auto"/>
            <w:vAlign w:val="center"/>
          </w:tcPr>
          <w:p w:rsidR="00DE431C" w:rsidRPr="00341067" w:rsidRDefault="00DE431C" w:rsidP="00664C3C">
            <w:pPr>
              <w:jc w:val="both"/>
            </w:pPr>
            <w:r w:rsidRPr="00341067">
              <w:t>Должны быть выполнены работы по сопровождению Системы в соответствии с требованиями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lastRenderedPageBreak/>
              <w:t>Анализ и обработка контента, наполнение Системы контентом, предоставленным Заказчиком, а также разработка дизайн-материалов по запросу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Доработка Системы по замечаниям пользователей.</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Проведение консультаций пользователей и администраторов Системы по техническим вопросам и вопросам контентного наполнения.</w:t>
            </w:r>
          </w:p>
          <w:p w:rsidR="00DE431C" w:rsidRPr="00341067" w:rsidRDefault="00DE431C" w:rsidP="00664C3C">
            <w:pPr>
              <w:jc w:val="both"/>
            </w:pPr>
          </w:p>
          <w:p w:rsidR="00DE431C" w:rsidRPr="00341067" w:rsidRDefault="00DE431C" w:rsidP="00664C3C">
            <w:pPr>
              <w:jc w:val="both"/>
            </w:pPr>
            <w:r w:rsidRPr="00341067">
              <w:t>Состав работ в рамках сопровождения Системы должен заключаться в обеспечении контентного наполнения с учетом следующего условия:</w:t>
            </w:r>
          </w:p>
          <w:p w:rsidR="00DE431C" w:rsidRPr="00341067" w:rsidRDefault="00DE431C" w:rsidP="00664C3C">
            <w:pPr>
              <w:numPr>
                <w:ilvl w:val="0"/>
                <w:numId w:val="51"/>
              </w:numPr>
              <w:pBdr>
                <w:top w:val="nil"/>
                <w:left w:val="nil"/>
                <w:bottom w:val="nil"/>
                <w:right w:val="nil"/>
                <w:between w:val="nil"/>
              </w:pBdr>
              <w:jc w:val="both"/>
            </w:pPr>
            <w:r w:rsidRPr="00341067">
              <w:rPr>
                <w:color w:val="000000"/>
              </w:rPr>
              <w:t>Должна осуществляться работа по анализу, обработке, наполнению Платформы контентом, предоставленным Заказчиком.</w:t>
            </w:r>
          </w:p>
          <w:p w:rsidR="00DE431C" w:rsidRPr="00341067" w:rsidRDefault="00DE431C" w:rsidP="00664C3C">
            <w:pPr>
              <w:jc w:val="both"/>
            </w:pPr>
            <w:r w:rsidRPr="00341067">
              <w:t>Реализация контентного наполнения должна осуществляться по согласованию с Заказчиком.</w:t>
            </w:r>
          </w:p>
          <w:p w:rsidR="00DE431C" w:rsidRPr="00341067" w:rsidRDefault="00DE431C" w:rsidP="00664C3C">
            <w:pPr>
              <w:jc w:val="both"/>
            </w:pPr>
            <w:r w:rsidRPr="00341067">
              <w:t>В рамках работ по обеспечению контентного наполнения должны быть соблюдены следующие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разработана форма по контентному наполнению необходимых разделов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Заказчиком должна быть внесена вся необходимая информация в разработанный Исполнителем шаблон по контентному наполнению необходимых разделов Системы.</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проанализирована предоставленная Заказчиком информация в рамках разработанного шаблона:</w:t>
            </w:r>
          </w:p>
          <w:p w:rsidR="00DE431C" w:rsidRPr="00341067" w:rsidRDefault="00DE431C" w:rsidP="00664C3C">
            <w:pPr>
              <w:numPr>
                <w:ilvl w:val="1"/>
                <w:numId w:val="52"/>
              </w:numPr>
              <w:pBdr>
                <w:top w:val="nil"/>
                <w:left w:val="nil"/>
                <w:bottom w:val="nil"/>
                <w:right w:val="nil"/>
                <w:between w:val="nil"/>
              </w:pBdr>
              <w:ind w:left="1303"/>
              <w:jc w:val="both"/>
            </w:pPr>
            <w:r w:rsidRPr="00341067">
              <w:rPr>
                <w:color w:val="000000"/>
              </w:rPr>
              <w:t xml:space="preserve">В случае отклонения предоставленного контента от разработанного шаблона, Исполнителем должны быть сформированы комментарии по корректировке предоставленных данных и направлены в адрес Заказчика. После чего, Заказчиком должна быть произведена корректировка предоставленного контента в соответствии с комментариями Исполнителя. В случае отсутствия корректировки либо недостатка информации для наполнения </w:t>
            </w:r>
            <w:r w:rsidRPr="00341067">
              <w:rPr>
                <w:color w:val="000000"/>
              </w:rPr>
              <w:lastRenderedPageBreak/>
              <w:t>Системы необходимым контентом, Исполнитель вправе не производить загрузку некорректных данных в Систему.</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должна быть произведена обработка данных, предоставленных Заказчиком в рамках разработанного шаблона (при необходимости).</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Исполнителем должно быть произведено контентное наполнение соответствующих разделов Системы на основании предоставленных Заказчиком данных.</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Заказчиком должна быть произведена проверка загруженного в Систему контента.</w:t>
            </w:r>
          </w:p>
          <w:p w:rsidR="00DE431C" w:rsidRPr="00341067" w:rsidRDefault="00DE431C" w:rsidP="00664C3C">
            <w:pPr>
              <w:numPr>
                <w:ilvl w:val="1"/>
                <w:numId w:val="52"/>
              </w:numPr>
              <w:pBdr>
                <w:top w:val="nil"/>
                <w:left w:val="nil"/>
                <w:bottom w:val="nil"/>
                <w:right w:val="nil"/>
                <w:between w:val="nil"/>
              </w:pBdr>
              <w:ind w:left="1303"/>
              <w:jc w:val="both"/>
            </w:pPr>
            <w:r w:rsidRPr="00341067">
              <w:rPr>
                <w:color w:val="000000"/>
              </w:rPr>
              <w:t>В случае отсутствия замечаний Заказчиком должен быть согласован результат наполнения Системы предоставленным контентом.</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В случае наличия замечаний у Заказчика к результату наполнения Системы предоставленным контентом, Исполнителем должна быть произведена корректировка контента, загруженного в Систему. После произведения корректировки контента в случае отсутствия замечаний Заказчиком должен быть согласован результат наполнения Системы предоставленным контентом.</w:t>
            </w:r>
          </w:p>
          <w:p w:rsidR="00DE431C" w:rsidRPr="00341067" w:rsidRDefault="00DE431C" w:rsidP="00664C3C">
            <w:pPr>
              <w:jc w:val="both"/>
            </w:pPr>
          </w:p>
          <w:p w:rsidR="00DE431C" w:rsidRPr="00341067" w:rsidRDefault="00DE431C" w:rsidP="00664C3C">
            <w:r w:rsidRPr="00341067">
              <w:t>Состав работ в рамках сопровождения Платформы должен заключаться в доработке Платформы по замечаниям пользователей с учетом следующего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Должны осуществляться технические доработки по замечаниям пользователей Платформы. Реализация доработки Платформы по замечаниям пользователей должна осуществляться по согласованию с Заказчиком. В рамках работ по доработке Платформы по замечаниям пользователей должны быть соблюдены следующие условия:</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lastRenderedPageBreak/>
              <w:t>Замечания от пользователей Платформы должны быть акцептованы ответственными сотрудниками Заказчика с дальнейшей передачей информации Исполнителю.</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должна быть разработана форма для фиксации поступающих предложений, инициатив от пользователей по доработке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фиксироваться поступающие предложения, инициативы по доработке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должен проводиться анализ поступивших предложений, инициатив по доработке Платформы на предмет корректности и возможности реализации.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должна формироваться постановка по внесению доработок в функционал Платформы.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быть осуществлены работы по реализации доработок.</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Заказчиком должны быть приняты выполненные работы или предоставлены замечания при условии отсутствия отклонения от изначальной постановки задачи.</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Исполнителем должны быть осуществлены доработки по результатам принятия выполненных работ Заказчиком.</w:t>
            </w:r>
          </w:p>
          <w:p w:rsidR="00DE431C" w:rsidRPr="00341067" w:rsidRDefault="00DE431C" w:rsidP="00664C3C">
            <w:r w:rsidRPr="00341067">
              <w:t>Требования к оказанию консультаций Заказчика</w:t>
            </w:r>
          </w:p>
          <w:p w:rsidR="00DE431C" w:rsidRPr="00341067" w:rsidRDefault="00DE431C" w:rsidP="00664C3C">
            <w:pPr>
              <w:jc w:val="both"/>
            </w:pPr>
            <w:r w:rsidRPr="00341067">
              <w:t>Состав работ в рамках сопровождения Платформы должен заключаться в оказании консультаций сотрудников Заказчика с учетом следующего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Должны проводиться оперативные консультации администраторов и модераторов Платформы по техническим вопросам и вопросам контентного наполнения.</w:t>
            </w:r>
          </w:p>
          <w:p w:rsidR="00DE431C" w:rsidRPr="00341067" w:rsidRDefault="00DE431C" w:rsidP="00664C3C"/>
          <w:p w:rsidR="00DE431C" w:rsidRPr="00341067" w:rsidRDefault="00DE431C" w:rsidP="00664C3C">
            <w:r w:rsidRPr="00341067">
              <w:t>Реализация оказания консультаций Заказчика должна осуществляться по согласованию с ответственными сотрудниками.</w:t>
            </w:r>
          </w:p>
          <w:p w:rsidR="00DE431C" w:rsidRPr="00341067" w:rsidRDefault="00DE431C" w:rsidP="00664C3C"/>
          <w:p w:rsidR="00DE431C" w:rsidRPr="00341067" w:rsidRDefault="00DE431C" w:rsidP="00664C3C">
            <w:r w:rsidRPr="00341067">
              <w:lastRenderedPageBreak/>
              <w:t>При сопровождении Системы в рамках настоящего этапа выделяются три типа сбоев:</w:t>
            </w:r>
          </w:p>
          <w:p w:rsidR="00DE431C" w:rsidRPr="00341067" w:rsidRDefault="00DE431C" w:rsidP="00664C3C">
            <w:pPr>
              <w:numPr>
                <w:ilvl w:val="0"/>
                <w:numId w:val="51"/>
              </w:numPr>
              <w:jc w:val="both"/>
              <w:rPr>
                <w:color w:val="000000"/>
              </w:rPr>
            </w:pPr>
            <w:r w:rsidRPr="00341067">
              <w:rPr>
                <w:color w:val="000000"/>
              </w:rPr>
              <w:t>«Аварийный» — аварийная внештатная ситуация, связанная с полной потерей работоспособности и полной недоступностью компонентов Системы для пользователей.</w:t>
            </w:r>
          </w:p>
          <w:p w:rsidR="00DE431C" w:rsidRPr="00341067" w:rsidRDefault="00DE431C" w:rsidP="00664C3C">
            <w:pPr>
              <w:numPr>
                <w:ilvl w:val="0"/>
                <w:numId w:val="51"/>
              </w:numPr>
              <w:jc w:val="both"/>
              <w:rPr>
                <w:color w:val="000000"/>
              </w:rPr>
            </w:pPr>
            <w:r w:rsidRPr="00341067">
              <w:rPr>
                <w:color w:val="000000"/>
              </w:rPr>
              <w:t>«Критичный» — аварийная ситуация, связанная с частичной потерей работоспособности и частичной недоступностью компонентов Системы для пользователей.</w:t>
            </w:r>
          </w:p>
          <w:p w:rsidR="00DE431C" w:rsidRPr="00341067" w:rsidRDefault="00DE431C" w:rsidP="00664C3C">
            <w:pPr>
              <w:numPr>
                <w:ilvl w:val="0"/>
                <w:numId w:val="51"/>
              </w:numPr>
              <w:jc w:val="both"/>
              <w:rPr>
                <w:color w:val="000000"/>
              </w:rPr>
            </w:pPr>
            <w:r w:rsidRPr="00341067">
              <w:rPr>
                <w:color w:val="000000"/>
              </w:rPr>
              <w:t>«Стандартный» — ситуация, связанная со снижением производительности Системы, не приводящей к недоступности компонентов Системы для пользователей.</w:t>
            </w:r>
          </w:p>
          <w:p w:rsidR="00DE431C" w:rsidRPr="00341067" w:rsidRDefault="00DE431C" w:rsidP="00664C3C">
            <w:pPr>
              <w:jc w:val="both"/>
            </w:pPr>
            <w:r w:rsidRPr="00341067">
              <w:t>Типизация сбоев осуществляется Исполнитель на основе анализа поступившей от сотрудников Заказчика информации.</w:t>
            </w:r>
          </w:p>
          <w:p w:rsidR="00DE431C" w:rsidRPr="00341067" w:rsidRDefault="00DE431C" w:rsidP="00664C3C">
            <w:pPr>
              <w:jc w:val="both"/>
            </w:pPr>
            <w:r w:rsidRPr="00341067">
              <w:t>В рамках работ по оказанию консультаций сотрудников Заказчика должны быть соблюдены следующие условия: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Исполнитель оказывает услуги в рабочие дни (понедельник-пятница за исключением праздничных нерабочих дней в соответствии с Производственным календарем Российской Федерации) с 10:00 до 18:00.</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При возникновении сбоя со статусом «Аварийный» или «Критичный» работы продлеваются на время, необходимое для полного устранения сбоя.</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В случае возникновения необходимости оказания услуг по заявке на устранение системного сбоя применяется следующий порядок взаимодействия Заказчика с представителем Исполнителя:</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Заказчик передает заявку Исполнителю посредством телефонной связи, электронной почты.</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Исполнитель фиксирует заявку в виде онлайн-инструмента, к которому Заказчик имеет доступ.</w:t>
            </w:r>
          </w:p>
          <w:p w:rsidR="00DE431C" w:rsidRPr="00341067" w:rsidRDefault="00DE431C" w:rsidP="00664C3C">
            <w:pPr>
              <w:numPr>
                <w:ilvl w:val="1"/>
                <w:numId w:val="51"/>
              </w:numPr>
              <w:pBdr>
                <w:top w:val="nil"/>
                <w:left w:val="nil"/>
                <w:bottom w:val="nil"/>
                <w:right w:val="nil"/>
                <w:between w:val="nil"/>
              </w:pBdr>
              <w:jc w:val="both"/>
              <w:rPr>
                <w:color w:val="000000"/>
              </w:rPr>
            </w:pPr>
            <w:r w:rsidRPr="00341067">
              <w:rPr>
                <w:color w:val="000000"/>
              </w:rPr>
              <w:t xml:space="preserve">Исполнитель в зависимости от классификации сбоев в работе Системы выполняет заявки на устранение сбоев и </w:t>
            </w:r>
            <w:r w:rsidRPr="00341067">
              <w:rPr>
                <w:color w:val="000000"/>
              </w:rPr>
              <w:lastRenderedPageBreak/>
              <w:t>обеспечивает следующее время реакции и сроки их выполнения (Таблица 4):</w:t>
            </w:r>
          </w:p>
          <w:p w:rsidR="00DE431C" w:rsidRPr="00341067" w:rsidRDefault="00DE431C" w:rsidP="00664C3C">
            <w:pPr>
              <w:pBdr>
                <w:top w:val="nil"/>
                <w:left w:val="nil"/>
                <w:bottom w:val="nil"/>
                <w:right w:val="nil"/>
                <w:between w:val="nil"/>
              </w:pBdr>
              <w:ind w:left="1440"/>
              <w:jc w:val="both"/>
              <w:rPr>
                <w:color w:val="000000"/>
              </w:rPr>
            </w:pPr>
          </w:p>
          <w:p w:rsidR="00DE431C" w:rsidRPr="00341067" w:rsidRDefault="00DE431C" w:rsidP="00664C3C">
            <w:pPr>
              <w:pBdr>
                <w:top w:val="nil"/>
                <w:left w:val="nil"/>
                <w:bottom w:val="nil"/>
                <w:right w:val="nil"/>
                <w:between w:val="nil"/>
              </w:pBdr>
              <w:ind w:left="595"/>
            </w:pPr>
            <w:bookmarkStart w:id="94" w:name="_2s8eyo1" w:colFirst="0" w:colLast="0"/>
            <w:bookmarkEnd w:id="94"/>
            <w:r w:rsidRPr="00341067">
              <w:t>Таблица 4. Классификация сбоев в работе Системы</w:t>
            </w:r>
          </w:p>
          <w:tbl>
            <w:tblPr>
              <w:tblW w:w="7361" w:type="dxa"/>
              <w:tblInd w:w="159" w:type="dxa"/>
              <w:tblBorders>
                <w:top w:val="nil"/>
                <w:left w:val="nil"/>
                <w:bottom w:val="nil"/>
                <w:right w:val="nil"/>
                <w:insideH w:val="nil"/>
                <w:insideV w:val="nil"/>
              </w:tblBorders>
              <w:tblLayout w:type="fixed"/>
              <w:tblLook w:val="0600" w:firstRow="0" w:lastRow="0" w:firstColumn="0" w:lastColumn="0" w:noHBand="1" w:noVBand="1"/>
            </w:tblPr>
            <w:tblGrid>
              <w:gridCol w:w="1843"/>
              <w:gridCol w:w="1843"/>
              <w:gridCol w:w="1701"/>
              <w:gridCol w:w="1974"/>
            </w:tblGrid>
            <w:tr w:rsidR="00DE431C" w:rsidRPr="00341067" w:rsidTr="00664C3C">
              <w:trPr>
                <w:trHeight w:val="20"/>
                <w:tblHeader/>
              </w:trPr>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Вид аварийной ситуации</w:t>
                  </w:r>
                </w:p>
              </w:tc>
              <w:tc>
                <w:tcPr>
                  <w:tcW w:w="184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Время реакции</w:t>
                  </w:r>
                </w:p>
              </w:tc>
              <w:tc>
                <w:tcPr>
                  <w:tcW w:w="170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Время выполнения заявки</w:t>
                  </w:r>
                </w:p>
              </w:tc>
              <w:tc>
                <w:tcPr>
                  <w:tcW w:w="197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pPr>
                    <w:rPr>
                      <w:b/>
                    </w:rPr>
                  </w:pPr>
                  <w:r w:rsidRPr="00341067">
                    <w:rPr>
                      <w:b/>
                    </w:rPr>
                    <w:t>Оповещение о состоянии заявки</w:t>
                  </w:r>
                </w:p>
              </w:tc>
            </w:tr>
            <w:tr w:rsidR="00DE431C" w:rsidRPr="00341067" w:rsidTr="00664C3C">
              <w:trPr>
                <w:trHeight w:val="20"/>
              </w:trPr>
              <w:tc>
                <w:tcPr>
                  <w:tcW w:w="184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«Аварийный»</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6-ти часов</w:t>
                  </w:r>
                </w:p>
              </w:tc>
              <w:tc>
                <w:tcPr>
                  <w:tcW w:w="1974"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r w:rsidR="00DE431C" w:rsidRPr="00341067" w:rsidTr="00664C3C">
              <w:trPr>
                <w:trHeight w:val="20"/>
              </w:trPr>
              <w:tc>
                <w:tcPr>
                  <w:tcW w:w="184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«Критичный»</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6-ти часов</w:t>
                  </w:r>
                </w:p>
              </w:tc>
              <w:tc>
                <w:tcPr>
                  <w:tcW w:w="1974"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r w:rsidR="00DE431C" w:rsidRPr="00341067" w:rsidTr="00664C3C">
              <w:trPr>
                <w:trHeight w:val="20"/>
              </w:trPr>
              <w:tc>
                <w:tcPr>
                  <w:tcW w:w="184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Статус сбоя «Некритичный»</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часов</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более 2-х рабочих дней</w:t>
                  </w:r>
                </w:p>
              </w:tc>
              <w:tc>
                <w:tcPr>
                  <w:tcW w:w="1974" w:type="dxa"/>
                  <w:tcBorders>
                    <w:top w:val="nil"/>
                    <w:left w:val="nil"/>
                    <w:bottom w:val="single" w:sz="8" w:space="0" w:color="000000"/>
                    <w:right w:val="single" w:sz="8" w:space="0" w:color="000000"/>
                  </w:tcBorders>
                  <w:tcMar>
                    <w:top w:w="100" w:type="dxa"/>
                    <w:left w:w="100" w:type="dxa"/>
                    <w:bottom w:w="100" w:type="dxa"/>
                    <w:right w:w="100" w:type="dxa"/>
                  </w:tcMar>
                </w:tcPr>
                <w:p w:rsidR="00DE431C" w:rsidRPr="00341067" w:rsidRDefault="00DE431C" w:rsidP="00664C3C">
                  <w:r w:rsidRPr="00341067">
                    <w:t>Не позднее 60 минут после изменения статуса</w:t>
                  </w:r>
                </w:p>
              </w:tc>
            </w:tr>
          </w:tbl>
          <w:p w:rsidR="00DE431C" w:rsidRPr="00341067" w:rsidRDefault="00DE431C" w:rsidP="00664C3C"/>
          <w:p w:rsidR="00DE431C" w:rsidRPr="00341067" w:rsidRDefault="00DE431C" w:rsidP="00664C3C">
            <w:pPr>
              <w:numPr>
                <w:ilvl w:val="1"/>
                <w:numId w:val="51"/>
              </w:numPr>
              <w:pBdr>
                <w:top w:val="nil"/>
                <w:left w:val="nil"/>
                <w:bottom w:val="nil"/>
                <w:right w:val="nil"/>
                <w:between w:val="nil"/>
              </w:pBdr>
              <w:jc w:val="both"/>
            </w:pPr>
            <w:r w:rsidRPr="00341067">
              <w:rPr>
                <w:color w:val="000000"/>
              </w:rPr>
              <w:t>Ответственный представитель Исполнителя для выполнения заявки на сопровождение Системы, в случае необходимости, запрашивает у ответственного представителя Заказчика, утвержденную документацию (приказы, указания, алгоритмы, формы, методику и порядок формирования, а также другие документы).</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 xml:space="preserve">В случае, если срок выполнения заявки затягивается из-за несвоевременной реакции (более 8 рабочих часов) </w:t>
            </w:r>
            <w:r w:rsidRPr="00341067">
              <w:rPr>
                <w:color w:val="000000"/>
              </w:rPr>
              <w:lastRenderedPageBreak/>
              <w:t>пользователя Заказчика на предлагаемые действия Группой сопровождения Системы от Исполнителя, то к данной заявке не применяются требования по срокам, указанные в настоящем документе. Такие заявки выполняются и закрываются по мере получения обратной реакции от пользователя.</w:t>
            </w:r>
          </w:p>
          <w:p w:rsidR="00DE431C" w:rsidRPr="00341067" w:rsidRDefault="00DE431C" w:rsidP="00664C3C">
            <w:pPr>
              <w:numPr>
                <w:ilvl w:val="1"/>
                <w:numId w:val="51"/>
              </w:numPr>
              <w:pBdr>
                <w:top w:val="nil"/>
                <w:left w:val="nil"/>
                <w:bottom w:val="nil"/>
                <w:right w:val="nil"/>
                <w:between w:val="nil"/>
              </w:pBdr>
              <w:jc w:val="both"/>
            </w:pPr>
            <w:r w:rsidRPr="00341067">
              <w:rPr>
                <w:color w:val="000000"/>
              </w:rPr>
              <w:t>В случае, если выполнение заявки затягивается из-за необходимости принятия Заказчиком управленческих и организационных решений, то к данной заявке не применяются требования по срокам, указанные в настоящем документе. Такие заявки выполняются и закрываются по мере принятия Заказчиком управленческих и организационных решений.</w:t>
            </w:r>
          </w:p>
          <w:p w:rsidR="00DE431C" w:rsidRPr="00341067" w:rsidRDefault="00DE431C" w:rsidP="00664C3C">
            <w:pPr>
              <w:jc w:val="both"/>
            </w:pPr>
          </w:p>
          <w:p w:rsidR="00DE431C" w:rsidRPr="00341067" w:rsidRDefault="00DE431C" w:rsidP="00664C3C">
            <w:pPr>
              <w:jc w:val="both"/>
            </w:pPr>
            <w:r w:rsidRPr="00341067">
              <w:t xml:space="preserve">По результатам выполнения работ должны быть сформированы: </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Реестр требований по развитию и сопровождению Системы, полученный от Заказчика.</w:t>
            </w:r>
          </w:p>
          <w:p w:rsidR="00DE431C" w:rsidRPr="00341067" w:rsidRDefault="00DE431C" w:rsidP="00664C3C">
            <w:pPr>
              <w:numPr>
                <w:ilvl w:val="0"/>
                <w:numId w:val="51"/>
              </w:numPr>
              <w:pBdr>
                <w:top w:val="nil"/>
                <w:left w:val="nil"/>
                <w:bottom w:val="nil"/>
                <w:right w:val="nil"/>
                <w:between w:val="nil"/>
              </w:pBdr>
              <w:jc w:val="both"/>
              <w:rPr>
                <w:color w:val="000000"/>
              </w:rPr>
            </w:pPr>
            <w:r w:rsidRPr="00341067">
              <w:rPr>
                <w:color w:val="000000"/>
              </w:rPr>
              <w:t>Отчет о выполненных работах по сопровождению Системы в соответствии с требованиями Заказчика в рамках этапа № 3.</w:t>
            </w:r>
          </w:p>
        </w:tc>
        <w:tc>
          <w:tcPr>
            <w:tcW w:w="3538" w:type="dxa"/>
            <w:shd w:val="clear" w:color="auto" w:fill="auto"/>
            <w:vAlign w:val="center"/>
          </w:tcPr>
          <w:p w:rsidR="00DE431C" w:rsidRPr="00341067" w:rsidRDefault="00DE431C" w:rsidP="00664C3C">
            <w:r w:rsidRPr="00341067">
              <w:lastRenderedPageBreak/>
              <w:t>Реестр требований по развитию и сопровождению Системы, полученный от Заказчика.</w:t>
            </w:r>
          </w:p>
          <w:p w:rsidR="00DE431C" w:rsidRPr="00341067" w:rsidRDefault="00DE431C" w:rsidP="00664C3C"/>
          <w:p w:rsidR="00DE431C" w:rsidRPr="00341067" w:rsidRDefault="00DE431C" w:rsidP="00664C3C">
            <w:r w:rsidRPr="00341067">
              <w:t>Отчет о выполненных работах по сопровождению Системы в соответствии с требованиями Заказчика в рамках этапа №3.</w:t>
            </w:r>
          </w:p>
        </w:tc>
      </w:tr>
    </w:tbl>
    <w:p w:rsidR="00DE431C" w:rsidRPr="00341067" w:rsidRDefault="00DE431C" w:rsidP="00DE431C">
      <w:pPr>
        <w:spacing w:after="120"/>
        <w:jc w:val="center"/>
      </w:pPr>
    </w:p>
    <w:tbl>
      <w:tblPr>
        <w:tblW w:w="12191" w:type="dxa"/>
        <w:tblLayout w:type="fixed"/>
        <w:tblLook w:val="0000" w:firstRow="0" w:lastRow="0" w:firstColumn="0" w:lastColumn="0" w:noHBand="0" w:noVBand="0"/>
      </w:tblPr>
      <w:tblGrid>
        <w:gridCol w:w="2267"/>
        <w:gridCol w:w="2835"/>
        <w:gridCol w:w="283"/>
        <w:gridCol w:w="2269"/>
        <w:gridCol w:w="2268"/>
        <w:gridCol w:w="2269"/>
      </w:tblGrid>
      <w:tr w:rsidR="00DE431C" w:rsidRPr="00341067" w:rsidTr="00664C3C">
        <w:trPr>
          <w:trHeight w:val="20"/>
        </w:trPr>
        <w:tc>
          <w:tcPr>
            <w:tcW w:w="2267" w:type="dxa"/>
          </w:tcPr>
          <w:p w:rsidR="00DE431C" w:rsidRPr="00341067" w:rsidRDefault="00DE431C" w:rsidP="00664C3C">
            <w:pPr>
              <w:widowControl w:val="0"/>
              <w:pBdr>
                <w:top w:val="nil"/>
                <w:left w:val="nil"/>
                <w:bottom w:val="nil"/>
                <w:right w:val="nil"/>
                <w:between w:val="nil"/>
              </w:pBdr>
              <w:tabs>
                <w:tab w:val="left" w:pos="142"/>
              </w:tabs>
              <w:ind w:right="176"/>
              <w:rPr>
                <w:b/>
                <w:color w:val="000000"/>
              </w:rPr>
            </w:pPr>
            <w:r w:rsidRPr="00341067">
              <w:rPr>
                <w:b/>
                <w:color w:val="000000"/>
              </w:rPr>
              <w:t>От Заказчика</w:t>
            </w:r>
          </w:p>
          <w:p w:rsidR="00DE431C" w:rsidRPr="00341067" w:rsidRDefault="00DE431C" w:rsidP="00664C3C">
            <w:pPr>
              <w:widowControl w:val="0"/>
              <w:pBdr>
                <w:top w:val="nil"/>
                <w:left w:val="nil"/>
                <w:bottom w:val="nil"/>
                <w:right w:val="nil"/>
                <w:between w:val="nil"/>
              </w:pBdr>
              <w:tabs>
                <w:tab w:val="left" w:pos="142"/>
              </w:tabs>
              <w:ind w:right="176"/>
              <w:rPr>
                <w:color w:val="000000"/>
              </w:rPr>
            </w:pPr>
            <w:r w:rsidRPr="00341067">
              <w:rPr>
                <w:color w:val="000000"/>
              </w:rPr>
              <w:t>Должность</w:t>
            </w:r>
          </w:p>
        </w:tc>
        <w:tc>
          <w:tcPr>
            <w:tcW w:w="2835" w:type="dxa"/>
          </w:tcPr>
          <w:p w:rsidR="00DE431C" w:rsidRPr="00341067" w:rsidRDefault="00DE431C" w:rsidP="00664C3C">
            <w:pPr>
              <w:widowControl w:val="0"/>
              <w:pBdr>
                <w:top w:val="nil"/>
                <w:left w:val="nil"/>
                <w:bottom w:val="nil"/>
                <w:right w:val="nil"/>
                <w:between w:val="nil"/>
              </w:pBdr>
              <w:tabs>
                <w:tab w:val="left" w:pos="142"/>
              </w:tabs>
              <w:ind w:right="176"/>
              <w:rPr>
                <w:color w:val="000000"/>
              </w:rPr>
            </w:pPr>
          </w:p>
        </w:tc>
        <w:tc>
          <w:tcPr>
            <w:tcW w:w="283" w:type="dxa"/>
          </w:tcPr>
          <w:p w:rsidR="00DE431C" w:rsidRPr="00341067" w:rsidRDefault="00DE431C" w:rsidP="00664C3C">
            <w:pPr>
              <w:keepNext/>
              <w:keepLines/>
              <w:ind w:firstLine="709"/>
              <w:jc w:val="both"/>
            </w:pPr>
          </w:p>
        </w:tc>
        <w:tc>
          <w:tcPr>
            <w:tcW w:w="2269" w:type="dxa"/>
          </w:tcPr>
          <w:p w:rsidR="00DE431C" w:rsidRPr="00341067" w:rsidRDefault="00DE431C" w:rsidP="00664C3C">
            <w:pPr>
              <w:keepNext/>
              <w:keepLines/>
              <w:ind w:firstLine="709"/>
              <w:jc w:val="both"/>
            </w:pPr>
          </w:p>
        </w:tc>
        <w:tc>
          <w:tcPr>
            <w:tcW w:w="4537" w:type="dxa"/>
            <w:gridSpan w:val="2"/>
          </w:tcPr>
          <w:p w:rsidR="00DE431C" w:rsidRPr="00341067" w:rsidRDefault="00DE431C" w:rsidP="00664C3C">
            <w:pPr>
              <w:keepNext/>
              <w:keepLines/>
              <w:jc w:val="both"/>
              <w:rPr>
                <w:b/>
              </w:rPr>
            </w:pPr>
            <w:r w:rsidRPr="00341067">
              <w:rPr>
                <w:b/>
              </w:rPr>
              <w:t>От Исполнителя</w:t>
            </w:r>
          </w:p>
          <w:p w:rsidR="00DE431C" w:rsidRPr="00341067" w:rsidRDefault="00DE431C" w:rsidP="00664C3C">
            <w:pPr>
              <w:spacing w:after="160" w:line="259" w:lineRule="auto"/>
            </w:pPr>
            <w:r w:rsidRPr="00341067">
              <w:t>Должность</w:t>
            </w:r>
          </w:p>
        </w:tc>
      </w:tr>
      <w:tr w:rsidR="00DE431C" w:rsidRPr="00341067" w:rsidTr="00664C3C">
        <w:trPr>
          <w:trHeight w:val="20"/>
        </w:trPr>
        <w:tc>
          <w:tcPr>
            <w:tcW w:w="2267" w:type="dxa"/>
            <w:tcBorders>
              <w:bottom w:val="single" w:sz="4" w:space="0" w:color="000000"/>
            </w:tcBorders>
          </w:tcPr>
          <w:p w:rsidR="00DE431C" w:rsidRPr="00341067" w:rsidRDefault="00DE431C" w:rsidP="00664C3C">
            <w:pPr>
              <w:widowControl w:val="0"/>
              <w:pBdr>
                <w:top w:val="nil"/>
                <w:left w:val="nil"/>
                <w:bottom w:val="nil"/>
                <w:right w:val="nil"/>
                <w:between w:val="nil"/>
              </w:pBdr>
              <w:tabs>
                <w:tab w:val="left" w:pos="142"/>
              </w:tabs>
              <w:ind w:right="176"/>
              <w:rPr>
                <w:b/>
                <w:color w:val="000000"/>
              </w:rPr>
            </w:pPr>
          </w:p>
        </w:tc>
        <w:tc>
          <w:tcPr>
            <w:tcW w:w="2835" w:type="dxa"/>
          </w:tcPr>
          <w:p w:rsidR="00DE431C" w:rsidRPr="00341067" w:rsidRDefault="00DE431C" w:rsidP="00664C3C">
            <w:pPr>
              <w:widowControl w:val="0"/>
              <w:pBdr>
                <w:top w:val="nil"/>
                <w:left w:val="nil"/>
                <w:bottom w:val="nil"/>
                <w:right w:val="nil"/>
                <w:between w:val="nil"/>
              </w:pBdr>
              <w:tabs>
                <w:tab w:val="left" w:pos="142"/>
              </w:tabs>
              <w:ind w:right="176"/>
              <w:rPr>
                <w:color w:val="000000"/>
              </w:rPr>
            </w:pPr>
            <w:r w:rsidRPr="00341067">
              <w:rPr>
                <w:color w:val="000000"/>
              </w:rPr>
              <w:t xml:space="preserve">/И.О. Фамилия/ </w:t>
            </w:r>
          </w:p>
        </w:tc>
        <w:tc>
          <w:tcPr>
            <w:tcW w:w="283" w:type="dxa"/>
          </w:tcPr>
          <w:p w:rsidR="00DE431C" w:rsidRPr="00341067" w:rsidRDefault="00DE431C" w:rsidP="00664C3C">
            <w:pPr>
              <w:keepNext/>
              <w:keepLines/>
              <w:ind w:firstLine="709"/>
              <w:jc w:val="both"/>
            </w:pPr>
          </w:p>
        </w:tc>
        <w:tc>
          <w:tcPr>
            <w:tcW w:w="2269" w:type="dxa"/>
          </w:tcPr>
          <w:p w:rsidR="00DE431C" w:rsidRPr="00341067" w:rsidRDefault="00DE431C" w:rsidP="00664C3C">
            <w:pPr>
              <w:keepNext/>
              <w:keepLines/>
              <w:jc w:val="both"/>
            </w:pPr>
          </w:p>
        </w:tc>
        <w:tc>
          <w:tcPr>
            <w:tcW w:w="2268" w:type="dxa"/>
          </w:tcPr>
          <w:p w:rsidR="00DE431C" w:rsidRPr="00341067" w:rsidRDefault="00DE431C" w:rsidP="00664C3C">
            <w:pPr>
              <w:spacing w:after="160" w:line="259" w:lineRule="auto"/>
            </w:pPr>
            <w:r w:rsidRPr="00341067">
              <w:t>_________________</w:t>
            </w:r>
          </w:p>
        </w:tc>
        <w:tc>
          <w:tcPr>
            <w:tcW w:w="2269" w:type="dxa"/>
          </w:tcPr>
          <w:p w:rsidR="00DE431C" w:rsidRPr="00341067" w:rsidRDefault="00DE431C" w:rsidP="00664C3C">
            <w:pPr>
              <w:spacing w:after="160" w:line="259" w:lineRule="auto"/>
            </w:pPr>
            <w:r w:rsidRPr="00341067">
              <w:t xml:space="preserve">/ И.О. Фамилия / </w:t>
            </w:r>
          </w:p>
        </w:tc>
      </w:tr>
    </w:tbl>
    <w:p w:rsidR="00DE431C" w:rsidRPr="00341067" w:rsidRDefault="00DE431C" w:rsidP="00DE431C">
      <w:pPr>
        <w:keepNext/>
        <w:keepLines/>
        <w:pBdr>
          <w:top w:val="nil"/>
          <w:left w:val="nil"/>
          <w:bottom w:val="nil"/>
          <w:right w:val="nil"/>
          <w:between w:val="nil"/>
        </w:pBdr>
        <w:ind w:left="5812"/>
        <w:rPr>
          <w:b/>
          <w:color w:val="000000"/>
        </w:rPr>
        <w:sectPr w:rsidR="00DE431C" w:rsidRPr="00341067">
          <w:footerReference w:type="default" r:id="rId25"/>
          <w:pgSz w:w="16838" w:h="11906" w:orient="landscape"/>
          <w:pgMar w:top="851" w:right="1134" w:bottom="567" w:left="1134" w:header="709" w:footer="204" w:gutter="0"/>
          <w:cols w:space="720"/>
        </w:sectPr>
      </w:pPr>
    </w:p>
    <w:p w:rsidR="00DE431C" w:rsidRPr="00341067" w:rsidRDefault="00DE431C" w:rsidP="00DE431C">
      <w:pPr>
        <w:spacing w:line="276" w:lineRule="auto"/>
        <w:ind w:left="4961"/>
        <w:jc w:val="right"/>
      </w:pPr>
      <w:r w:rsidRPr="00341067">
        <w:lastRenderedPageBreak/>
        <w:t>Приложение № 2</w:t>
      </w:r>
    </w:p>
    <w:p w:rsidR="00DE431C" w:rsidRPr="00341067" w:rsidRDefault="00DE431C" w:rsidP="00DE431C">
      <w:pPr>
        <w:keepNext/>
        <w:keepLines/>
        <w:pBdr>
          <w:top w:val="nil"/>
          <w:left w:val="nil"/>
          <w:bottom w:val="nil"/>
          <w:right w:val="nil"/>
          <w:between w:val="nil"/>
        </w:pBdr>
        <w:tabs>
          <w:tab w:val="left" w:pos="7875"/>
        </w:tabs>
        <w:ind w:left="5812"/>
        <w:jc w:val="right"/>
        <w:rPr>
          <w:color w:val="000000"/>
        </w:rPr>
      </w:pPr>
      <w:r w:rsidRPr="00341067">
        <w:rPr>
          <w:color w:val="000000"/>
        </w:rPr>
        <w:t>к Техническому заданию</w:t>
      </w:r>
    </w:p>
    <w:p w:rsidR="00DE431C" w:rsidRPr="00341067" w:rsidRDefault="00DE431C" w:rsidP="00DE431C">
      <w:pPr>
        <w:keepNext/>
        <w:keepLines/>
        <w:pBdr>
          <w:top w:val="nil"/>
          <w:left w:val="nil"/>
          <w:bottom w:val="nil"/>
          <w:right w:val="nil"/>
          <w:between w:val="nil"/>
        </w:pBdr>
        <w:tabs>
          <w:tab w:val="left" w:pos="7875"/>
        </w:tabs>
        <w:ind w:left="5812"/>
        <w:jc w:val="right"/>
        <w:rPr>
          <w:color w:val="000000"/>
        </w:rPr>
      </w:pPr>
    </w:p>
    <w:p w:rsidR="00DE431C" w:rsidRPr="00341067" w:rsidRDefault="00DE431C" w:rsidP="00DE431C">
      <w:pPr>
        <w:keepNext/>
        <w:keepLines/>
        <w:pBdr>
          <w:top w:val="nil"/>
          <w:left w:val="nil"/>
          <w:bottom w:val="nil"/>
          <w:right w:val="nil"/>
          <w:between w:val="nil"/>
        </w:pBdr>
        <w:tabs>
          <w:tab w:val="left" w:pos="7875"/>
        </w:tabs>
        <w:ind w:left="5812"/>
        <w:jc w:val="right"/>
        <w:rPr>
          <w:color w:val="000000"/>
        </w:rPr>
      </w:pPr>
    </w:p>
    <w:p w:rsidR="00DE431C" w:rsidRPr="00341067" w:rsidRDefault="00DE431C" w:rsidP="00DE431C">
      <w:pPr>
        <w:keepNext/>
        <w:keepLines/>
        <w:pBdr>
          <w:top w:val="nil"/>
          <w:left w:val="nil"/>
          <w:bottom w:val="nil"/>
          <w:right w:val="nil"/>
          <w:between w:val="nil"/>
        </w:pBdr>
        <w:tabs>
          <w:tab w:val="left" w:pos="6096"/>
        </w:tabs>
        <w:jc w:val="center"/>
        <w:rPr>
          <w:b/>
          <w:color w:val="000000"/>
        </w:rPr>
      </w:pPr>
      <w:r w:rsidRPr="00341067">
        <w:rPr>
          <w:b/>
          <w:color w:val="000000"/>
        </w:rPr>
        <w:t>Реализация новых функциональных возможностей, выявленных по итогам текущей эксплуатации Системы</w:t>
      </w:r>
    </w:p>
    <w:p w:rsidR="00DE431C" w:rsidRPr="00341067" w:rsidRDefault="00DE431C" w:rsidP="00DE431C"/>
    <w:tbl>
      <w:tblP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0"/>
        <w:gridCol w:w="3271"/>
        <w:gridCol w:w="3642"/>
        <w:gridCol w:w="6026"/>
      </w:tblGrid>
      <w:tr w:rsidR="00DE431C" w:rsidRPr="00341067" w:rsidTr="00664C3C">
        <w:trPr>
          <w:tblHeader/>
        </w:trPr>
        <w:tc>
          <w:tcPr>
            <w:tcW w:w="1090" w:type="dxa"/>
            <w:shd w:val="clear" w:color="auto" w:fill="auto"/>
            <w:vAlign w:val="center"/>
          </w:tcPr>
          <w:p w:rsidR="00DE431C" w:rsidRPr="00341067" w:rsidRDefault="00DE431C" w:rsidP="00664C3C">
            <w:pPr>
              <w:jc w:val="center"/>
              <w:rPr>
                <w:b/>
                <w:color w:val="000000"/>
                <w:sz w:val="22"/>
                <w:szCs w:val="22"/>
              </w:rPr>
            </w:pPr>
            <w:r w:rsidRPr="00341067">
              <w:rPr>
                <w:b/>
                <w:color w:val="000000"/>
                <w:sz w:val="22"/>
                <w:szCs w:val="22"/>
              </w:rPr>
              <w:t>№ п/п</w:t>
            </w:r>
          </w:p>
        </w:tc>
        <w:tc>
          <w:tcPr>
            <w:tcW w:w="3271" w:type="dxa"/>
            <w:shd w:val="clear" w:color="auto" w:fill="auto"/>
            <w:vAlign w:val="center"/>
          </w:tcPr>
          <w:p w:rsidR="00DE431C" w:rsidRPr="00341067" w:rsidRDefault="00DE431C" w:rsidP="00664C3C">
            <w:pPr>
              <w:jc w:val="center"/>
              <w:rPr>
                <w:b/>
                <w:color w:val="000000"/>
                <w:sz w:val="22"/>
                <w:szCs w:val="22"/>
              </w:rPr>
            </w:pPr>
            <w:r w:rsidRPr="00341067">
              <w:rPr>
                <w:b/>
                <w:color w:val="000000"/>
                <w:sz w:val="22"/>
                <w:szCs w:val="22"/>
              </w:rPr>
              <w:t>Наименование блока Открытой части Системы</w:t>
            </w:r>
          </w:p>
        </w:tc>
        <w:tc>
          <w:tcPr>
            <w:tcW w:w="3642" w:type="dxa"/>
            <w:shd w:val="clear" w:color="auto" w:fill="auto"/>
            <w:vAlign w:val="center"/>
          </w:tcPr>
          <w:p w:rsidR="00DE431C" w:rsidRPr="00341067" w:rsidRDefault="00DE431C" w:rsidP="00664C3C">
            <w:pPr>
              <w:jc w:val="center"/>
              <w:rPr>
                <w:b/>
                <w:color w:val="000000"/>
                <w:sz w:val="22"/>
                <w:szCs w:val="22"/>
              </w:rPr>
            </w:pPr>
            <w:r w:rsidRPr="00341067">
              <w:rPr>
                <w:b/>
                <w:color w:val="000000"/>
                <w:sz w:val="22"/>
                <w:szCs w:val="22"/>
              </w:rPr>
              <w:t>Наименование работ</w:t>
            </w:r>
          </w:p>
        </w:tc>
        <w:tc>
          <w:tcPr>
            <w:tcW w:w="6026" w:type="dxa"/>
            <w:shd w:val="clear" w:color="auto" w:fill="auto"/>
            <w:vAlign w:val="center"/>
          </w:tcPr>
          <w:p w:rsidR="00DE431C" w:rsidRPr="00341067" w:rsidRDefault="00DE431C" w:rsidP="00664C3C">
            <w:pPr>
              <w:jc w:val="center"/>
              <w:rPr>
                <w:b/>
                <w:color w:val="000000"/>
                <w:sz w:val="22"/>
                <w:szCs w:val="22"/>
              </w:rPr>
            </w:pPr>
            <w:r w:rsidRPr="00341067">
              <w:rPr>
                <w:b/>
                <w:color w:val="000000"/>
                <w:sz w:val="22"/>
                <w:szCs w:val="22"/>
              </w:rPr>
              <w:t>Требования, предъявляемые к работам</w:t>
            </w:r>
          </w:p>
        </w:tc>
      </w:tr>
      <w:tr w:rsidR="00DE431C" w:rsidRPr="00341067" w:rsidTr="00664C3C">
        <w:tc>
          <w:tcPr>
            <w:tcW w:w="1090" w:type="dxa"/>
            <w:shd w:val="clear" w:color="auto" w:fill="auto"/>
            <w:vAlign w:val="center"/>
          </w:tcPr>
          <w:p w:rsidR="00DE431C" w:rsidRPr="00341067" w:rsidRDefault="00DE431C" w:rsidP="00664C3C">
            <w:pPr>
              <w:numPr>
                <w:ilvl w:val="0"/>
                <w:numId w:val="53"/>
              </w:numPr>
              <w:spacing w:line="360" w:lineRule="auto"/>
              <w:jc w:val="both"/>
              <w:rPr>
                <w:color w:val="000000"/>
                <w:sz w:val="22"/>
                <w:szCs w:val="22"/>
              </w:rPr>
            </w:pPr>
          </w:p>
        </w:tc>
        <w:tc>
          <w:tcPr>
            <w:tcW w:w="3271" w:type="dxa"/>
            <w:shd w:val="clear" w:color="auto" w:fill="auto"/>
          </w:tcPr>
          <w:p w:rsidR="00DE431C" w:rsidRPr="00341067" w:rsidRDefault="00DE431C" w:rsidP="00664C3C">
            <w:pPr>
              <w:jc w:val="both"/>
              <w:rPr>
                <w:color w:val="000000"/>
                <w:sz w:val="22"/>
                <w:szCs w:val="22"/>
              </w:rPr>
            </w:pPr>
            <w:r w:rsidRPr="00341067">
              <w:rPr>
                <w:color w:val="000000"/>
                <w:sz w:val="22"/>
                <w:szCs w:val="22"/>
              </w:rPr>
              <w:t>Общие требования ко всем блокам Открытой части Системы</w:t>
            </w:r>
          </w:p>
        </w:tc>
        <w:tc>
          <w:tcPr>
            <w:tcW w:w="3642" w:type="dxa"/>
            <w:shd w:val="clear" w:color="auto" w:fill="auto"/>
          </w:tcPr>
          <w:p w:rsidR="00DE431C" w:rsidRPr="00341067" w:rsidRDefault="00DE431C" w:rsidP="00664C3C">
            <w:pPr>
              <w:jc w:val="both"/>
              <w:rPr>
                <w:color w:val="000000"/>
                <w:sz w:val="22"/>
                <w:szCs w:val="22"/>
              </w:rPr>
            </w:pPr>
            <w:bookmarkStart w:id="95" w:name="_17dp8vu" w:colFirst="0" w:colLast="0"/>
            <w:bookmarkEnd w:id="95"/>
            <w:r w:rsidRPr="00341067">
              <w:rPr>
                <w:color w:val="000000"/>
                <w:sz w:val="22"/>
                <w:szCs w:val="22"/>
              </w:rPr>
              <w:t>Реализация темной цветовой темы оформления интерфейса</w:t>
            </w:r>
          </w:p>
        </w:tc>
        <w:tc>
          <w:tcPr>
            <w:tcW w:w="6026" w:type="dxa"/>
            <w:shd w:val="clear" w:color="auto" w:fill="auto"/>
            <w:vAlign w:val="center"/>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выбора темной или светлой (текущей) цветовой темы оформления интерфейса для веб-версии Системы и мобильного приложения.</w:t>
            </w:r>
          </w:p>
          <w:p w:rsidR="00DE431C" w:rsidRPr="00341067" w:rsidRDefault="00DE431C" w:rsidP="00664C3C">
            <w:pPr>
              <w:jc w:val="both"/>
              <w:rPr>
                <w:color w:val="000000"/>
                <w:sz w:val="22"/>
                <w:szCs w:val="22"/>
              </w:rPr>
            </w:pPr>
          </w:p>
          <w:p w:rsidR="00DE431C" w:rsidRPr="00341067" w:rsidRDefault="00DE431C" w:rsidP="00664C3C">
            <w:pPr>
              <w:jc w:val="both"/>
              <w:rPr>
                <w:color w:val="000000"/>
                <w:sz w:val="22"/>
                <w:szCs w:val="22"/>
              </w:rPr>
            </w:pPr>
            <w:r w:rsidRPr="00341067">
              <w:rPr>
                <w:color w:val="000000"/>
                <w:sz w:val="22"/>
                <w:szCs w:val="22"/>
              </w:rPr>
              <w:t>Конкретные параметры темной цветовой темы оформления интерфейса (цвет фона, цвет шрифта, цветовая палитра для оформления иллюстраций) должны быть представлены для предварительного согласования Заказчику в виде макетов интерфейсов.</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vAlign w:val="center"/>
          </w:tcPr>
          <w:p w:rsidR="00DE431C" w:rsidRPr="00341067" w:rsidRDefault="00DE431C" w:rsidP="00664C3C">
            <w:pPr>
              <w:jc w:val="both"/>
              <w:rPr>
                <w:color w:val="000000"/>
                <w:sz w:val="22"/>
                <w:szCs w:val="22"/>
              </w:rPr>
            </w:pPr>
            <w:r w:rsidRPr="00341067">
              <w:rPr>
                <w:color w:val="000000"/>
                <w:sz w:val="22"/>
                <w:szCs w:val="22"/>
              </w:rPr>
              <w:t>Общие требования, относящиеся к следующим блокам Открытой части Системы:</w:t>
            </w:r>
          </w:p>
          <w:p w:rsidR="00DE431C" w:rsidRPr="00341067" w:rsidRDefault="00DE431C" w:rsidP="00664C3C">
            <w:pPr>
              <w:numPr>
                <w:ilvl w:val="1"/>
                <w:numId w:val="54"/>
              </w:numPr>
              <w:pBdr>
                <w:top w:val="nil"/>
                <w:left w:val="nil"/>
                <w:bottom w:val="nil"/>
                <w:right w:val="nil"/>
                <w:between w:val="nil"/>
              </w:pBdr>
              <w:jc w:val="both"/>
              <w:rPr>
                <w:color w:val="000000"/>
                <w:sz w:val="22"/>
                <w:szCs w:val="22"/>
              </w:rPr>
            </w:pPr>
            <w:r w:rsidRPr="00341067">
              <w:rPr>
                <w:color w:val="000000"/>
                <w:sz w:val="22"/>
                <w:szCs w:val="22"/>
              </w:rPr>
              <w:t>Мои проекты.</w:t>
            </w:r>
          </w:p>
          <w:p w:rsidR="00DE431C" w:rsidRPr="00341067" w:rsidRDefault="00DE431C" w:rsidP="00664C3C">
            <w:pPr>
              <w:numPr>
                <w:ilvl w:val="1"/>
                <w:numId w:val="54"/>
              </w:numPr>
              <w:pBdr>
                <w:top w:val="nil"/>
                <w:left w:val="nil"/>
                <w:bottom w:val="nil"/>
                <w:right w:val="nil"/>
                <w:between w:val="nil"/>
              </w:pBdr>
              <w:jc w:val="both"/>
              <w:rPr>
                <w:color w:val="000000"/>
                <w:sz w:val="22"/>
                <w:szCs w:val="22"/>
              </w:rPr>
            </w:pPr>
            <w:r w:rsidRPr="00341067">
              <w:rPr>
                <w:color w:val="000000"/>
                <w:sz w:val="22"/>
                <w:szCs w:val="22"/>
              </w:rPr>
              <w:t>Меры поддержки.</w:t>
            </w:r>
          </w:p>
          <w:p w:rsidR="00DE431C" w:rsidRPr="00341067" w:rsidRDefault="00DE431C" w:rsidP="00664C3C">
            <w:pPr>
              <w:numPr>
                <w:ilvl w:val="1"/>
                <w:numId w:val="54"/>
              </w:numPr>
              <w:pBdr>
                <w:top w:val="nil"/>
                <w:left w:val="nil"/>
                <w:bottom w:val="nil"/>
                <w:right w:val="nil"/>
                <w:between w:val="nil"/>
              </w:pBdr>
              <w:jc w:val="both"/>
              <w:rPr>
                <w:color w:val="000000"/>
                <w:sz w:val="22"/>
                <w:szCs w:val="22"/>
              </w:rPr>
            </w:pPr>
            <w:r w:rsidRPr="00341067">
              <w:rPr>
                <w:color w:val="000000"/>
                <w:sz w:val="22"/>
                <w:szCs w:val="22"/>
              </w:rPr>
              <w:t>Подбор команды.</w:t>
            </w:r>
          </w:p>
          <w:p w:rsidR="00DE431C" w:rsidRPr="00341067" w:rsidRDefault="00DE431C" w:rsidP="00664C3C">
            <w:pPr>
              <w:numPr>
                <w:ilvl w:val="1"/>
                <w:numId w:val="54"/>
              </w:numPr>
              <w:pBdr>
                <w:top w:val="nil"/>
                <w:left w:val="nil"/>
                <w:bottom w:val="nil"/>
                <w:right w:val="nil"/>
                <w:between w:val="nil"/>
              </w:pBdr>
              <w:jc w:val="both"/>
              <w:rPr>
                <w:color w:val="000000"/>
                <w:sz w:val="22"/>
                <w:szCs w:val="22"/>
              </w:rPr>
            </w:pPr>
            <w:r w:rsidRPr="00341067">
              <w:rPr>
                <w:color w:val="000000"/>
                <w:sz w:val="22"/>
                <w:szCs w:val="22"/>
              </w:rPr>
              <w:t>Образовательный блок.</w:t>
            </w:r>
          </w:p>
          <w:p w:rsidR="00DE431C" w:rsidRPr="00341067" w:rsidRDefault="00DE431C" w:rsidP="00664C3C">
            <w:pPr>
              <w:numPr>
                <w:ilvl w:val="1"/>
                <w:numId w:val="54"/>
              </w:numPr>
              <w:pBdr>
                <w:top w:val="nil"/>
                <w:left w:val="nil"/>
                <w:bottom w:val="nil"/>
                <w:right w:val="nil"/>
                <w:between w:val="nil"/>
              </w:pBdr>
              <w:jc w:val="both"/>
              <w:rPr>
                <w:color w:val="000000"/>
                <w:sz w:val="22"/>
                <w:szCs w:val="22"/>
              </w:rPr>
            </w:pPr>
            <w:r w:rsidRPr="00341067">
              <w:rPr>
                <w:color w:val="000000"/>
                <w:sz w:val="22"/>
                <w:szCs w:val="22"/>
              </w:rPr>
              <w:t>Фонд МПИ.</w:t>
            </w:r>
          </w:p>
          <w:p w:rsidR="00DE431C" w:rsidRPr="00341067" w:rsidRDefault="00DE431C" w:rsidP="00664C3C">
            <w:pPr>
              <w:numPr>
                <w:ilvl w:val="1"/>
                <w:numId w:val="54"/>
              </w:numPr>
              <w:pBdr>
                <w:top w:val="nil"/>
                <w:left w:val="nil"/>
                <w:bottom w:val="nil"/>
                <w:right w:val="nil"/>
                <w:between w:val="nil"/>
              </w:pBdr>
              <w:jc w:val="both"/>
              <w:rPr>
                <w:color w:val="000000"/>
                <w:sz w:val="22"/>
                <w:szCs w:val="22"/>
              </w:rPr>
            </w:pPr>
            <w:r w:rsidRPr="00341067">
              <w:rPr>
                <w:color w:val="000000"/>
                <w:sz w:val="22"/>
                <w:szCs w:val="22"/>
              </w:rPr>
              <w:t>Интеллектуальная собственность.</w:t>
            </w:r>
          </w:p>
          <w:p w:rsidR="00DE431C" w:rsidRPr="00341067" w:rsidRDefault="00DE431C" w:rsidP="00664C3C">
            <w:pPr>
              <w:jc w:val="both"/>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Обновление отображения элементов на лендинг-страницах</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Должно быть обновлено расположение и кегль шрифта статичных элементов (название блока, описание блока, кнопки перехода в функциональные разделы блока) лендинг-страниц перечисленных блоков Открытой части Системы.</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vAlign w:val="center"/>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Удаление баннеров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Должны быть удалены баннеры, возвращающие на лендинг-страницы, из каждого функционального раздела перечисленных блоков Открытой части Системы.</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 авторизации и регистрации</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Обеспечение прохождения авторизации в Открытой части Системы без подтверждения e-mail</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обеспечена возможность прохождения авторизации в Открытой части Системы зарегистрированными пользователями без обязательного подтверждения e-mail, указанного ими при регистрации.</w:t>
            </w:r>
          </w:p>
          <w:p w:rsidR="00DE431C" w:rsidRPr="00341067" w:rsidRDefault="00DE431C" w:rsidP="00664C3C">
            <w:pPr>
              <w:jc w:val="both"/>
              <w:rPr>
                <w:color w:val="000000"/>
                <w:sz w:val="22"/>
                <w:szCs w:val="22"/>
              </w:rPr>
            </w:pPr>
          </w:p>
          <w:p w:rsidR="00DE431C" w:rsidRPr="00341067" w:rsidRDefault="00DE431C" w:rsidP="00664C3C">
            <w:pPr>
              <w:jc w:val="both"/>
              <w:rPr>
                <w:color w:val="000000"/>
                <w:sz w:val="22"/>
                <w:szCs w:val="22"/>
              </w:rPr>
            </w:pPr>
            <w:r w:rsidRPr="00341067">
              <w:rPr>
                <w:color w:val="000000"/>
                <w:sz w:val="22"/>
                <w:szCs w:val="22"/>
              </w:rPr>
              <w:lastRenderedPageBreak/>
              <w:t>В личном кабинете пользователя должно отображаться напоминание о необходимости подтверждения e-mail.</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Обновление перечня обязательных полей при регистрации в Открытой части Системы</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Должен быть скорректирован состав полей, обязательных для заполнения при осуществлении регистрации пользователей в </w:t>
            </w:r>
          </w:p>
          <w:p w:rsidR="00DE431C" w:rsidRPr="00341067" w:rsidRDefault="00DE431C" w:rsidP="00664C3C">
            <w:pPr>
              <w:jc w:val="both"/>
              <w:rPr>
                <w:color w:val="000000"/>
                <w:sz w:val="22"/>
                <w:szCs w:val="22"/>
              </w:rPr>
            </w:pPr>
          </w:p>
          <w:p w:rsidR="00DE431C" w:rsidRPr="00341067" w:rsidRDefault="00DE431C" w:rsidP="00664C3C">
            <w:pPr>
              <w:jc w:val="both"/>
              <w:rPr>
                <w:color w:val="000000"/>
                <w:sz w:val="22"/>
                <w:szCs w:val="22"/>
              </w:rPr>
            </w:pPr>
            <w:r w:rsidRPr="00341067">
              <w:rPr>
                <w:color w:val="000000"/>
                <w:sz w:val="22"/>
                <w:szCs w:val="22"/>
              </w:rPr>
              <w:t>Открытой части Системы (состав полей будет уточнен в ходе реализации проекта).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Настройка автозаполнения логина и пароля при авторизации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Должно быть добавлено автоматическое заполнение логина и пароля пользователя при повторной авторизации в Открытой части Системы при условии, что в браузере включено автоматическое заполнение полей форм и что в Открытой части Системы пользователь при авторизации активировал функцию «Запомнить меня».</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 «Личный кабинет»</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Реализация возможности удаления учетной записи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самостоятельного удаления пользователем своей учетной записи (аккаунта).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Изменение отображения информации о пользователе в режиме просмотра</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В режиме просмотра данных о пользователе в личном кабинете должно быть изменено визуальное отображение информации с целью добавления названий следующих полей для их идентификации:</w:t>
            </w:r>
          </w:p>
          <w:p w:rsidR="00DE431C" w:rsidRPr="00341067" w:rsidRDefault="00DE431C" w:rsidP="00664C3C">
            <w:pPr>
              <w:numPr>
                <w:ilvl w:val="0"/>
                <w:numId w:val="45"/>
              </w:numPr>
              <w:pBdr>
                <w:top w:val="nil"/>
                <w:left w:val="nil"/>
                <w:bottom w:val="nil"/>
                <w:right w:val="nil"/>
                <w:between w:val="nil"/>
              </w:pBdr>
              <w:jc w:val="both"/>
              <w:rPr>
                <w:color w:val="000000"/>
                <w:sz w:val="22"/>
                <w:szCs w:val="22"/>
              </w:rPr>
            </w:pPr>
            <w:r w:rsidRPr="00341067">
              <w:rPr>
                <w:color w:val="000000"/>
                <w:sz w:val="22"/>
                <w:szCs w:val="22"/>
              </w:rPr>
              <w:t>Населенный пункт;</w:t>
            </w:r>
          </w:p>
          <w:p w:rsidR="00DE431C" w:rsidRPr="00341067" w:rsidRDefault="00DE431C" w:rsidP="00664C3C">
            <w:pPr>
              <w:numPr>
                <w:ilvl w:val="0"/>
                <w:numId w:val="45"/>
              </w:numPr>
              <w:pBdr>
                <w:top w:val="nil"/>
                <w:left w:val="nil"/>
                <w:bottom w:val="nil"/>
                <w:right w:val="nil"/>
                <w:between w:val="nil"/>
              </w:pBdr>
              <w:jc w:val="both"/>
              <w:rPr>
                <w:color w:val="000000"/>
                <w:sz w:val="22"/>
                <w:szCs w:val="22"/>
              </w:rPr>
            </w:pPr>
            <w:r w:rsidRPr="00341067">
              <w:rPr>
                <w:color w:val="000000"/>
                <w:sz w:val="22"/>
                <w:szCs w:val="22"/>
              </w:rPr>
              <w:t>Регион;</w:t>
            </w:r>
          </w:p>
          <w:p w:rsidR="00DE431C" w:rsidRPr="00341067" w:rsidRDefault="00DE431C" w:rsidP="00664C3C">
            <w:pPr>
              <w:numPr>
                <w:ilvl w:val="0"/>
                <w:numId w:val="45"/>
              </w:numPr>
              <w:pBdr>
                <w:top w:val="nil"/>
                <w:left w:val="nil"/>
                <w:bottom w:val="nil"/>
                <w:right w:val="nil"/>
                <w:between w:val="nil"/>
              </w:pBdr>
              <w:jc w:val="both"/>
              <w:rPr>
                <w:color w:val="000000"/>
                <w:sz w:val="22"/>
                <w:szCs w:val="22"/>
              </w:rPr>
            </w:pPr>
            <w:r w:rsidRPr="00341067">
              <w:rPr>
                <w:color w:val="000000"/>
                <w:sz w:val="22"/>
                <w:szCs w:val="22"/>
              </w:rPr>
              <w:t>Возраст;</w:t>
            </w:r>
          </w:p>
          <w:p w:rsidR="00DE431C" w:rsidRPr="00341067" w:rsidRDefault="00DE431C" w:rsidP="00664C3C">
            <w:pPr>
              <w:numPr>
                <w:ilvl w:val="0"/>
                <w:numId w:val="45"/>
              </w:numPr>
              <w:pBdr>
                <w:top w:val="nil"/>
                <w:left w:val="nil"/>
                <w:bottom w:val="nil"/>
                <w:right w:val="nil"/>
                <w:between w:val="nil"/>
              </w:pBdr>
              <w:jc w:val="both"/>
              <w:rPr>
                <w:color w:val="000000"/>
                <w:sz w:val="22"/>
                <w:szCs w:val="22"/>
              </w:rPr>
            </w:pPr>
            <w:r w:rsidRPr="00341067">
              <w:rPr>
                <w:color w:val="000000"/>
                <w:sz w:val="22"/>
                <w:szCs w:val="22"/>
              </w:rPr>
              <w:t>О себе.</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системы достижений пользователя</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функциональность по учету достижений пользователя по работе с Открытой частью Системы, в том числе должны быть выполнены следующие работы (контентное наполнение будет предоставлено Заказчиком):</w:t>
            </w:r>
          </w:p>
          <w:p w:rsidR="00DE431C" w:rsidRPr="00341067" w:rsidRDefault="00DE431C" w:rsidP="00664C3C">
            <w:pPr>
              <w:numPr>
                <w:ilvl w:val="0"/>
                <w:numId w:val="56"/>
              </w:numPr>
              <w:pBdr>
                <w:top w:val="nil"/>
                <w:left w:val="nil"/>
                <w:bottom w:val="nil"/>
                <w:right w:val="nil"/>
                <w:between w:val="nil"/>
              </w:pBdr>
              <w:jc w:val="both"/>
              <w:rPr>
                <w:color w:val="000000"/>
                <w:sz w:val="22"/>
                <w:szCs w:val="22"/>
              </w:rPr>
            </w:pPr>
            <w:r w:rsidRPr="00341067">
              <w:rPr>
                <w:color w:val="000000"/>
                <w:sz w:val="22"/>
                <w:szCs w:val="22"/>
              </w:rPr>
              <w:t>Должен быть отображен перечень заданий для пользователя, который он может выполнить;</w:t>
            </w:r>
          </w:p>
          <w:p w:rsidR="00DE431C" w:rsidRPr="00341067" w:rsidRDefault="00DE431C" w:rsidP="00664C3C">
            <w:pPr>
              <w:numPr>
                <w:ilvl w:val="0"/>
                <w:numId w:val="56"/>
              </w:numPr>
              <w:pBdr>
                <w:top w:val="nil"/>
                <w:left w:val="nil"/>
                <w:bottom w:val="nil"/>
                <w:right w:val="nil"/>
                <w:between w:val="nil"/>
              </w:pBdr>
              <w:jc w:val="both"/>
              <w:rPr>
                <w:color w:val="000000"/>
                <w:sz w:val="22"/>
                <w:szCs w:val="22"/>
              </w:rPr>
            </w:pPr>
            <w:r w:rsidRPr="00341067">
              <w:rPr>
                <w:color w:val="000000"/>
                <w:sz w:val="22"/>
                <w:szCs w:val="22"/>
              </w:rPr>
              <w:t>Должна быть отображена система условий по выполнению заданий, при выполнении которых пользователь получает то или иное достижение и/или бонус;</w:t>
            </w:r>
          </w:p>
          <w:p w:rsidR="00DE431C" w:rsidRPr="00341067" w:rsidRDefault="00DE431C" w:rsidP="00664C3C">
            <w:pPr>
              <w:numPr>
                <w:ilvl w:val="0"/>
                <w:numId w:val="56"/>
              </w:numPr>
              <w:pBdr>
                <w:top w:val="nil"/>
                <w:left w:val="nil"/>
                <w:bottom w:val="nil"/>
                <w:right w:val="nil"/>
                <w:between w:val="nil"/>
              </w:pBdr>
              <w:jc w:val="both"/>
              <w:rPr>
                <w:color w:val="000000"/>
                <w:sz w:val="22"/>
                <w:szCs w:val="22"/>
              </w:rPr>
            </w:pPr>
            <w:r w:rsidRPr="00341067">
              <w:rPr>
                <w:color w:val="000000"/>
                <w:sz w:val="22"/>
                <w:szCs w:val="22"/>
              </w:rPr>
              <w:lastRenderedPageBreak/>
              <w:t>Должна быть разработана иконка для каждого достижения пользователя.</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shd w:val="clear" w:color="auto" w:fill="auto"/>
          </w:tcPr>
          <w:p w:rsidR="00DE431C" w:rsidRPr="00341067" w:rsidRDefault="00DE431C" w:rsidP="00664C3C">
            <w:pPr>
              <w:jc w:val="both"/>
              <w:rPr>
                <w:color w:val="000000"/>
                <w:sz w:val="22"/>
                <w:szCs w:val="22"/>
              </w:rPr>
            </w:pPr>
            <w:r w:rsidRPr="00341067">
              <w:rPr>
                <w:color w:val="000000"/>
                <w:sz w:val="22"/>
                <w:szCs w:val="22"/>
              </w:rPr>
              <w:t>Главная страница</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случайного порядка отображения активных проектов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Должно быть предусмотрено отображение активных проектов в случайном порядке для авторизованных пользователей.</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 «Мои проекты»</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Реализация возможности удаления проекта</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самостоятельного удаления авторизованным пользователем с помощью функционала Открытой части Системы собственных ранее добавленных проектов.</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полосы загрузки страницы при переходе к перечню проектов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полоса загрузки страницы при переходе пользователя к перечню проектов, которая должна отражать ход загрузки содержимого страницы пользователю.</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Обновление логики создания и редактирования проекта</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обновлена логика создания и редактирования проекта с учетом следующих принципов:</w:t>
            </w:r>
          </w:p>
          <w:p w:rsidR="00DE431C" w:rsidRPr="00341067" w:rsidRDefault="00DE431C" w:rsidP="00664C3C">
            <w:pPr>
              <w:numPr>
                <w:ilvl w:val="0"/>
                <w:numId w:val="49"/>
              </w:numPr>
              <w:pBdr>
                <w:top w:val="nil"/>
                <w:left w:val="nil"/>
                <w:bottom w:val="nil"/>
                <w:right w:val="nil"/>
                <w:between w:val="nil"/>
              </w:pBdr>
              <w:jc w:val="both"/>
              <w:rPr>
                <w:color w:val="000000"/>
                <w:sz w:val="22"/>
                <w:szCs w:val="22"/>
              </w:rPr>
            </w:pPr>
            <w:r w:rsidRPr="00341067">
              <w:rPr>
                <w:color w:val="000000"/>
                <w:sz w:val="22"/>
                <w:szCs w:val="22"/>
              </w:rPr>
              <w:t>Должно быть реализовано поэтапное заполнение / редактирование проекта (сначала основной информации, затем подробной информации с возможностью заполнения по частям).</w:t>
            </w:r>
          </w:p>
          <w:p w:rsidR="00DE431C" w:rsidRPr="00341067" w:rsidRDefault="00DE431C" w:rsidP="00664C3C">
            <w:pPr>
              <w:numPr>
                <w:ilvl w:val="0"/>
                <w:numId w:val="49"/>
              </w:numPr>
              <w:pBdr>
                <w:top w:val="nil"/>
                <w:left w:val="nil"/>
                <w:bottom w:val="nil"/>
                <w:right w:val="nil"/>
                <w:between w:val="nil"/>
              </w:pBdr>
              <w:jc w:val="both"/>
              <w:rPr>
                <w:color w:val="000000"/>
                <w:sz w:val="22"/>
                <w:szCs w:val="22"/>
              </w:rPr>
            </w:pPr>
            <w:r w:rsidRPr="00341067">
              <w:rPr>
                <w:color w:val="000000"/>
                <w:sz w:val="22"/>
                <w:szCs w:val="22"/>
              </w:rPr>
              <w:t>Должна быть предусмотрена возможность сворачивания текста подсказок в кнопку «Ещё», статичным должно быть отображено 50 символов.</w:t>
            </w:r>
          </w:p>
        </w:tc>
      </w:tr>
      <w:tr w:rsidR="00DE431C" w:rsidRPr="00341067" w:rsidTr="00664C3C">
        <w:trPr>
          <w:trHeight w:val="67"/>
        </w:trPr>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 «Меры поддержки»</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Изменение дизайна игровой формы</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Должен быть обновлен дизайн игровой формы.</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информации об уровне меры поддержки на краткую карточку</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Должно быть реализовано добавление информации об уровне меры поддержки (федеральный уровень / региональный уровень) на краткую карточку меры поддержки.</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Блоки «Фонд МПИ»</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механизма отложенного заполнения данных для заявки в фонд МПИ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Должен быть реализован механизм сохранения данных для отправки заявки в фонд МПИ в статусе «Черновик» с возможностью последующего заполнения.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Реализация взаимодействия Заказчика и пользователей с помощью ресурсов Системы</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взаимодействия пользователя с ответственными сотрудниками Заказчика по каждой заявке посредством чата.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Исключение необходимости обязательного прохождения </w:t>
            </w:r>
            <w:r w:rsidRPr="00341067">
              <w:rPr>
                <w:color w:val="000000"/>
                <w:sz w:val="22"/>
                <w:szCs w:val="22"/>
              </w:rPr>
              <w:lastRenderedPageBreak/>
              <w:t>«Образовательной карты» дляз подачи заявки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lastRenderedPageBreak/>
              <w:t>Для подачи заявки должна быть исключена необходимость обязательного прохождения «Образовательной карты «Развитие проекта»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требований к материалам и ссылок на шаблоны документов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К полям «Презентация» и «Финансовый план» элемента «Дополнительные материалы» должны быть добавлены:</w:t>
            </w:r>
          </w:p>
          <w:p w:rsidR="00DE431C" w:rsidRPr="00341067" w:rsidRDefault="00DE431C" w:rsidP="00664C3C">
            <w:pPr>
              <w:numPr>
                <w:ilvl w:val="0"/>
                <w:numId w:val="55"/>
              </w:numPr>
              <w:pBdr>
                <w:top w:val="nil"/>
                <w:left w:val="nil"/>
                <w:bottom w:val="nil"/>
                <w:right w:val="nil"/>
                <w:between w:val="nil"/>
              </w:pBdr>
              <w:jc w:val="both"/>
              <w:rPr>
                <w:color w:val="000000"/>
                <w:sz w:val="22"/>
                <w:szCs w:val="22"/>
              </w:rPr>
            </w:pPr>
            <w:r w:rsidRPr="00341067">
              <w:rPr>
                <w:color w:val="000000"/>
                <w:sz w:val="22"/>
                <w:szCs w:val="22"/>
              </w:rPr>
              <w:t xml:space="preserve">требования к материалам, загружаемым пользователем в Систему; </w:t>
            </w:r>
          </w:p>
          <w:p w:rsidR="00DE431C" w:rsidRPr="00341067" w:rsidRDefault="00DE431C" w:rsidP="00664C3C">
            <w:pPr>
              <w:numPr>
                <w:ilvl w:val="0"/>
                <w:numId w:val="55"/>
              </w:numPr>
              <w:pBdr>
                <w:top w:val="nil"/>
                <w:left w:val="nil"/>
                <w:bottom w:val="nil"/>
                <w:right w:val="nil"/>
                <w:between w:val="nil"/>
              </w:pBdr>
              <w:jc w:val="both"/>
              <w:rPr>
                <w:color w:val="000000"/>
                <w:sz w:val="22"/>
                <w:szCs w:val="22"/>
              </w:rPr>
            </w:pPr>
            <w:r w:rsidRPr="00341067">
              <w:rPr>
                <w:color w:val="000000"/>
                <w:sz w:val="22"/>
                <w:szCs w:val="22"/>
              </w:rPr>
              <w:t>ссылки на шаблоны документов, которые должен заполнять пользователь.</w:t>
            </w:r>
          </w:p>
          <w:p w:rsidR="00DE431C" w:rsidRPr="00341067" w:rsidRDefault="00DE431C" w:rsidP="00664C3C">
            <w:pPr>
              <w:jc w:val="both"/>
              <w:rPr>
                <w:color w:val="000000"/>
                <w:sz w:val="22"/>
                <w:szCs w:val="22"/>
              </w:rPr>
            </w:pPr>
            <w:r w:rsidRPr="00341067">
              <w:rPr>
                <w:color w:val="000000"/>
                <w:sz w:val="22"/>
                <w:szCs w:val="22"/>
              </w:rPr>
              <w:t xml:space="preserve">Набор материалов для загрузки в Систему, шаблоны документов предоставляются Заказчиком.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требований к проектам для подачи заявки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Должны быть добавлены требования к проекту для подачи заявки в Фонд МПИ в виде текстового сообщения для пользователя.</w:t>
            </w:r>
          </w:p>
          <w:p w:rsidR="00DE431C" w:rsidRPr="00341067" w:rsidRDefault="00DE431C" w:rsidP="00664C3C">
            <w:pPr>
              <w:jc w:val="both"/>
              <w:rPr>
                <w:color w:val="000000"/>
                <w:sz w:val="22"/>
                <w:szCs w:val="22"/>
              </w:rPr>
            </w:pPr>
            <w:r w:rsidRPr="00341067">
              <w:rPr>
                <w:color w:val="000000"/>
                <w:sz w:val="22"/>
                <w:szCs w:val="22"/>
              </w:rPr>
              <w:t>Контентное наполнение требований предоставляется Заказчиком.</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этапности подачи заявки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предусмотрена поэтапная подача заявки в Фонд МПИ, которая должна состоять из следующих этапов:</w:t>
            </w:r>
          </w:p>
          <w:p w:rsidR="00DE431C" w:rsidRPr="00341067" w:rsidRDefault="00DE431C" w:rsidP="00664C3C">
            <w:pPr>
              <w:numPr>
                <w:ilvl w:val="0"/>
                <w:numId w:val="50"/>
              </w:numPr>
              <w:pBdr>
                <w:top w:val="nil"/>
                <w:left w:val="nil"/>
                <w:bottom w:val="nil"/>
                <w:right w:val="nil"/>
                <w:between w:val="nil"/>
              </w:pBdr>
              <w:jc w:val="both"/>
              <w:rPr>
                <w:color w:val="000000"/>
                <w:sz w:val="22"/>
                <w:szCs w:val="22"/>
              </w:rPr>
            </w:pPr>
            <w:r w:rsidRPr="00341067">
              <w:rPr>
                <w:color w:val="000000"/>
                <w:sz w:val="22"/>
                <w:szCs w:val="22"/>
              </w:rPr>
              <w:t xml:space="preserve">Выбор проекта; </w:t>
            </w:r>
          </w:p>
          <w:p w:rsidR="00DE431C" w:rsidRPr="00341067" w:rsidRDefault="00DE431C" w:rsidP="00664C3C">
            <w:pPr>
              <w:numPr>
                <w:ilvl w:val="0"/>
                <w:numId w:val="50"/>
              </w:numPr>
              <w:pBdr>
                <w:top w:val="nil"/>
                <w:left w:val="nil"/>
                <w:bottom w:val="nil"/>
                <w:right w:val="nil"/>
                <w:between w:val="nil"/>
              </w:pBdr>
              <w:jc w:val="both"/>
              <w:rPr>
                <w:color w:val="000000"/>
                <w:sz w:val="22"/>
                <w:szCs w:val="22"/>
              </w:rPr>
            </w:pPr>
            <w:r w:rsidRPr="00341067">
              <w:rPr>
                <w:color w:val="000000"/>
                <w:sz w:val="22"/>
                <w:szCs w:val="22"/>
              </w:rPr>
              <w:t xml:space="preserve">Загрузка презентации проекта; </w:t>
            </w:r>
          </w:p>
          <w:p w:rsidR="00DE431C" w:rsidRPr="00341067" w:rsidRDefault="00DE431C" w:rsidP="00664C3C">
            <w:pPr>
              <w:numPr>
                <w:ilvl w:val="0"/>
                <w:numId w:val="50"/>
              </w:numPr>
              <w:pBdr>
                <w:top w:val="nil"/>
                <w:left w:val="nil"/>
                <w:bottom w:val="nil"/>
                <w:right w:val="nil"/>
                <w:between w:val="nil"/>
              </w:pBdr>
              <w:jc w:val="both"/>
              <w:rPr>
                <w:color w:val="000000"/>
                <w:sz w:val="22"/>
                <w:szCs w:val="22"/>
              </w:rPr>
            </w:pPr>
            <w:r w:rsidRPr="00341067">
              <w:rPr>
                <w:color w:val="000000"/>
                <w:sz w:val="22"/>
                <w:szCs w:val="22"/>
              </w:rPr>
              <w:t>Загрузка финансового плана проекта;</w:t>
            </w:r>
          </w:p>
          <w:p w:rsidR="00DE431C" w:rsidRPr="00341067" w:rsidRDefault="00DE431C" w:rsidP="00664C3C">
            <w:pPr>
              <w:numPr>
                <w:ilvl w:val="0"/>
                <w:numId w:val="50"/>
              </w:numPr>
              <w:pBdr>
                <w:top w:val="nil"/>
                <w:left w:val="nil"/>
                <w:bottom w:val="nil"/>
                <w:right w:val="nil"/>
                <w:between w:val="nil"/>
              </w:pBdr>
              <w:jc w:val="both"/>
              <w:rPr>
                <w:color w:val="000000"/>
                <w:sz w:val="22"/>
                <w:szCs w:val="22"/>
              </w:rPr>
            </w:pPr>
            <w:r w:rsidRPr="00341067">
              <w:rPr>
                <w:color w:val="000000"/>
                <w:sz w:val="22"/>
                <w:szCs w:val="22"/>
              </w:rPr>
              <w:t xml:space="preserve">Загрузка дополнительных материалов проекта (включая комментарии к проекту). </w:t>
            </w:r>
          </w:p>
          <w:p w:rsidR="00DE431C" w:rsidRPr="00341067" w:rsidRDefault="00DE431C" w:rsidP="00664C3C">
            <w:pPr>
              <w:numPr>
                <w:ilvl w:val="0"/>
                <w:numId w:val="50"/>
              </w:numPr>
              <w:pBdr>
                <w:top w:val="nil"/>
                <w:left w:val="nil"/>
                <w:bottom w:val="nil"/>
                <w:right w:val="nil"/>
                <w:between w:val="nil"/>
              </w:pBdr>
              <w:jc w:val="both"/>
              <w:rPr>
                <w:color w:val="000000"/>
                <w:sz w:val="22"/>
                <w:szCs w:val="22"/>
              </w:rPr>
            </w:pPr>
            <w:r w:rsidRPr="00341067">
              <w:rPr>
                <w:color w:val="000000"/>
                <w:sz w:val="22"/>
                <w:szCs w:val="22"/>
              </w:rPr>
              <w:t xml:space="preserve">Отправка заявки.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Информирование пользователя об отсутствии проектов при подаче заявки в фонд МПИ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При условии отсутствия у пользователя проектов в блоке «Мои проекты» должна отображаться соответствующая подсказка для информирования пользователя об отсутствии проектов для подачи заявки в фонд МПИ.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 «Отбор проектов»</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механизма отложенного заполнения данных для заявки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Должен быть реализован механизм сохранения данных для отправки заявки через блок «Отбор проектов» в статусе «Черновик» с возможностью последующего заполнения.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Реализация взаимодействия Заказчика и пользователей с помощью ресурсов Системы</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Необходимо реализовать возможность взаимодействия пользователя с ответственными сотрудниками Заказчика по каждой заявке посредством чата.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этапности подачи заявки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предусмотрена поэтапная подача заявки через блок «Отбор проектов», которая должна состоять из следующих этапов:</w:t>
            </w:r>
          </w:p>
          <w:p w:rsidR="00DE431C" w:rsidRPr="00341067" w:rsidRDefault="00DE431C" w:rsidP="00664C3C">
            <w:pPr>
              <w:numPr>
                <w:ilvl w:val="0"/>
                <w:numId w:val="47"/>
              </w:numPr>
              <w:pBdr>
                <w:top w:val="nil"/>
                <w:left w:val="nil"/>
                <w:bottom w:val="nil"/>
                <w:right w:val="nil"/>
                <w:between w:val="nil"/>
              </w:pBdr>
              <w:jc w:val="both"/>
              <w:rPr>
                <w:color w:val="000000"/>
                <w:sz w:val="22"/>
                <w:szCs w:val="22"/>
              </w:rPr>
            </w:pPr>
            <w:r w:rsidRPr="00341067">
              <w:rPr>
                <w:color w:val="000000"/>
                <w:sz w:val="22"/>
                <w:szCs w:val="22"/>
              </w:rPr>
              <w:t xml:space="preserve">Выбор проекта; </w:t>
            </w:r>
          </w:p>
          <w:p w:rsidR="00DE431C" w:rsidRPr="00341067" w:rsidRDefault="00DE431C" w:rsidP="00664C3C">
            <w:pPr>
              <w:numPr>
                <w:ilvl w:val="0"/>
                <w:numId w:val="47"/>
              </w:numPr>
              <w:pBdr>
                <w:top w:val="nil"/>
                <w:left w:val="nil"/>
                <w:bottom w:val="nil"/>
                <w:right w:val="nil"/>
                <w:between w:val="nil"/>
              </w:pBdr>
              <w:jc w:val="both"/>
              <w:rPr>
                <w:color w:val="000000"/>
                <w:sz w:val="22"/>
                <w:szCs w:val="22"/>
              </w:rPr>
            </w:pPr>
            <w:r w:rsidRPr="00341067">
              <w:rPr>
                <w:color w:val="000000"/>
                <w:sz w:val="22"/>
                <w:szCs w:val="22"/>
              </w:rPr>
              <w:t xml:space="preserve">Загрузка презентации проекта; </w:t>
            </w:r>
          </w:p>
          <w:p w:rsidR="00DE431C" w:rsidRPr="00341067" w:rsidRDefault="00DE431C" w:rsidP="00664C3C">
            <w:pPr>
              <w:numPr>
                <w:ilvl w:val="0"/>
                <w:numId w:val="47"/>
              </w:numPr>
              <w:pBdr>
                <w:top w:val="nil"/>
                <w:left w:val="nil"/>
                <w:bottom w:val="nil"/>
                <w:right w:val="nil"/>
                <w:between w:val="nil"/>
              </w:pBdr>
              <w:jc w:val="both"/>
              <w:rPr>
                <w:color w:val="000000"/>
                <w:sz w:val="22"/>
                <w:szCs w:val="22"/>
              </w:rPr>
            </w:pPr>
            <w:r w:rsidRPr="00341067">
              <w:rPr>
                <w:color w:val="000000"/>
                <w:sz w:val="22"/>
                <w:szCs w:val="22"/>
              </w:rPr>
              <w:t>Загрузка финансового плана проекта;</w:t>
            </w:r>
          </w:p>
          <w:p w:rsidR="00DE431C" w:rsidRPr="00341067" w:rsidRDefault="00DE431C" w:rsidP="00664C3C">
            <w:pPr>
              <w:numPr>
                <w:ilvl w:val="0"/>
                <w:numId w:val="47"/>
              </w:numPr>
              <w:pBdr>
                <w:top w:val="nil"/>
                <w:left w:val="nil"/>
                <w:bottom w:val="nil"/>
                <w:right w:val="nil"/>
                <w:between w:val="nil"/>
              </w:pBdr>
              <w:jc w:val="both"/>
              <w:rPr>
                <w:color w:val="000000"/>
                <w:sz w:val="22"/>
                <w:szCs w:val="22"/>
              </w:rPr>
            </w:pPr>
            <w:r w:rsidRPr="00341067">
              <w:rPr>
                <w:color w:val="000000"/>
                <w:sz w:val="22"/>
                <w:szCs w:val="22"/>
              </w:rPr>
              <w:t xml:space="preserve">Загрузка дополнительных материалов проекта (включая комментарии к проекту). </w:t>
            </w:r>
          </w:p>
          <w:p w:rsidR="00DE431C" w:rsidRPr="00341067" w:rsidRDefault="00DE431C" w:rsidP="00664C3C">
            <w:pPr>
              <w:numPr>
                <w:ilvl w:val="0"/>
                <w:numId w:val="47"/>
              </w:numPr>
              <w:pBdr>
                <w:top w:val="nil"/>
                <w:left w:val="nil"/>
                <w:bottom w:val="nil"/>
                <w:right w:val="nil"/>
                <w:between w:val="nil"/>
              </w:pBdr>
              <w:jc w:val="both"/>
              <w:rPr>
                <w:color w:val="000000"/>
                <w:sz w:val="22"/>
                <w:szCs w:val="22"/>
              </w:rPr>
            </w:pPr>
            <w:r w:rsidRPr="00341067">
              <w:rPr>
                <w:color w:val="000000"/>
                <w:sz w:val="22"/>
                <w:szCs w:val="22"/>
              </w:rPr>
              <w:t xml:space="preserve">Отправка заявки.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Информирование пользователя об отсутствии проектов при подаче заявки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При условии отсутствия у пользователя проектов в блоке «Мои проекты» должна отображаться соответствующая подсказка для информирования пользователя об отсутствии проектов для подачи заявки. </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Образовательный блок. Библиотека статей</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Реализация возможности добавления гиперссылок в текст статьи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добавления гиперссылок в текст статьи.</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дополнительного графического выделения текста</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добавлена возможность дополнительного графического выделения текста при добавлении / редактировании статьи в Закрытой части Системы (создания акцента за счет цветовой подложки в основном одном цвете дизайна Открытой части Системы).</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Предоставление полного доступа к блоку «Библиотека статей» для незарегистрированных пользователей</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Должен быть открыт доступ к просмотру подробной информации о статье незарегистрированным пользователям.</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возможности отображения интерактивных списков (шагов)</w:t>
            </w:r>
          </w:p>
          <w:p w:rsidR="00DE431C" w:rsidRPr="00341067" w:rsidRDefault="00DE431C" w:rsidP="00664C3C">
            <w:pPr>
              <w:jc w:val="both"/>
              <w:rPr>
                <w:color w:val="000000"/>
                <w:sz w:val="22"/>
                <w:szCs w:val="22"/>
              </w:rPr>
            </w:pP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добавлена возможность добавления / редактирования в Закрытой части Системы и отображения в Открытой части Системы интерактивных списков (шагов).</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возможности при помощи медиаматериалов отображать кросс-ссылки на другие материалы и сервисы «Конструкториума»</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Должна быть добавлена возможность при помощи медиаматериалов в тексте статьи добавлять / редактировать в Закрытой части Системы и отображать в Открытой части Системы кросс-ссылки на другие материалы и сервисы «Конструкториума». </w:t>
            </w:r>
          </w:p>
          <w:p w:rsidR="00DE431C" w:rsidRPr="00341067" w:rsidRDefault="00DE431C" w:rsidP="00664C3C">
            <w:pPr>
              <w:jc w:val="both"/>
              <w:rPr>
                <w:color w:val="000000"/>
                <w:sz w:val="22"/>
                <w:szCs w:val="22"/>
              </w:rPr>
            </w:pPr>
          </w:p>
          <w:p w:rsidR="00DE431C" w:rsidRPr="00341067" w:rsidRDefault="00DE431C" w:rsidP="00664C3C">
            <w:pPr>
              <w:jc w:val="both"/>
              <w:rPr>
                <w:color w:val="000000"/>
                <w:sz w:val="22"/>
                <w:szCs w:val="22"/>
              </w:rPr>
            </w:pPr>
            <w:r w:rsidRPr="00341067">
              <w:rPr>
                <w:color w:val="000000"/>
                <w:sz w:val="22"/>
                <w:szCs w:val="22"/>
              </w:rPr>
              <w:t>В зависимости от категории пользователя (незарегистрированный / авторизованный пользователь) с учетом его доступа к функционалу Открытой части Системы должна быть предусмотрена возможность перехода по указанным кросс-ссылкам. В случае отсутствия доступа незарегистрированного пользователя к определенному функционалу должна отображаться соответствующая подсказка.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Сокращение размера кратких карточек статей</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Должен быть сокращен размер кратких карточек статей без учета количества символов в описании статьи.</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возможности отнесения статьи к нескольким группам статей</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отнесения статьи к нескольким группам статей.</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Образовательный блок. Библиотека инструментов-сервисов</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Изменение названия блока</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Должно быть изменено название блока с «Библиотека инструментов-сервисов» на «Библиотека сервисов».</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p>
          <w:p w:rsidR="00DE431C" w:rsidRPr="00341067" w:rsidRDefault="00DE431C" w:rsidP="00664C3C">
            <w:pPr>
              <w:jc w:val="both"/>
              <w:rPr>
                <w:color w:val="000000"/>
                <w:sz w:val="22"/>
                <w:szCs w:val="22"/>
              </w:rPr>
            </w:pPr>
            <w:r w:rsidRPr="00341067">
              <w:rPr>
                <w:color w:val="000000"/>
                <w:sz w:val="22"/>
                <w:szCs w:val="22"/>
              </w:rPr>
              <w:t>Сокращение размера кратких карточек сервисов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Должен быть сокращен размер кратких карточек сервисов без учета количества символов в описании сервиса.</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Реализация отдельного справочника для групп сервисов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Должен быть реализован отдельный справочник для групп сервисов. Текущий справочник групп статей должен остаться без изменений.</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возможности отнесения сервиса к нескольким группам сервисов</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Должна быть реализована возможность отнесения сервиса к нескольким группам сервисов.</w:t>
            </w:r>
          </w:p>
        </w:tc>
      </w:tr>
      <w:tr w:rsidR="00DE431C" w:rsidRPr="00341067" w:rsidTr="00664C3C">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val="restart"/>
            <w:shd w:val="clear" w:color="auto" w:fill="auto"/>
          </w:tcPr>
          <w:p w:rsidR="00DE431C" w:rsidRPr="00341067" w:rsidRDefault="00DE431C" w:rsidP="00664C3C">
            <w:pPr>
              <w:jc w:val="both"/>
              <w:rPr>
                <w:color w:val="000000"/>
                <w:sz w:val="22"/>
                <w:szCs w:val="22"/>
              </w:rPr>
            </w:pPr>
            <w:r w:rsidRPr="00341067">
              <w:rPr>
                <w:color w:val="000000"/>
                <w:sz w:val="22"/>
                <w:szCs w:val="22"/>
              </w:rPr>
              <w:t>Блок «Интеллектуальная собственность»</w:t>
            </w: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Удаление фильтрации </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В разделе «Способы защиты» должны быть удалены все фильтры.</w:t>
            </w:r>
          </w:p>
        </w:tc>
      </w:tr>
      <w:tr w:rsidR="00DE431C" w:rsidRPr="00341067" w:rsidTr="00664C3C">
        <w:trPr>
          <w:trHeight w:val="1325"/>
        </w:trPr>
        <w:tc>
          <w:tcPr>
            <w:tcW w:w="1090" w:type="dxa"/>
            <w:shd w:val="clear" w:color="auto" w:fill="auto"/>
          </w:tcPr>
          <w:p w:rsidR="00DE431C" w:rsidRPr="00341067" w:rsidRDefault="00DE431C" w:rsidP="00664C3C">
            <w:pPr>
              <w:numPr>
                <w:ilvl w:val="0"/>
                <w:numId w:val="53"/>
              </w:numPr>
              <w:pBdr>
                <w:top w:val="nil"/>
                <w:left w:val="nil"/>
                <w:bottom w:val="nil"/>
                <w:right w:val="nil"/>
                <w:between w:val="nil"/>
              </w:pBdr>
              <w:spacing w:line="360" w:lineRule="auto"/>
              <w:jc w:val="both"/>
              <w:rPr>
                <w:color w:val="000000"/>
                <w:sz w:val="22"/>
                <w:szCs w:val="22"/>
              </w:rPr>
            </w:pPr>
          </w:p>
        </w:tc>
        <w:tc>
          <w:tcPr>
            <w:tcW w:w="3271" w:type="dxa"/>
            <w:vMerge/>
            <w:shd w:val="clear" w:color="auto" w:fill="auto"/>
          </w:tcPr>
          <w:p w:rsidR="00DE431C" w:rsidRPr="00341067" w:rsidRDefault="00DE431C" w:rsidP="00664C3C">
            <w:pPr>
              <w:widowControl w:val="0"/>
              <w:pBdr>
                <w:top w:val="nil"/>
                <w:left w:val="nil"/>
                <w:bottom w:val="nil"/>
                <w:right w:val="nil"/>
                <w:between w:val="nil"/>
              </w:pBdr>
              <w:spacing w:line="276" w:lineRule="auto"/>
              <w:rPr>
                <w:color w:val="000000"/>
                <w:sz w:val="22"/>
                <w:szCs w:val="22"/>
              </w:rPr>
            </w:pPr>
          </w:p>
        </w:tc>
        <w:tc>
          <w:tcPr>
            <w:tcW w:w="3642" w:type="dxa"/>
            <w:shd w:val="clear" w:color="auto" w:fill="auto"/>
          </w:tcPr>
          <w:p w:rsidR="00DE431C" w:rsidRPr="00341067" w:rsidRDefault="00DE431C" w:rsidP="00664C3C">
            <w:pPr>
              <w:jc w:val="both"/>
              <w:rPr>
                <w:color w:val="000000"/>
                <w:sz w:val="22"/>
                <w:szCs w:val="22"/>
              </w:rPr>
            </w:pPr>
            <w:r w:rsidRPr="00341067">
              <w:rPr>
                <w:color w:val="000000"/>
                <w:sz w:val="22"/>
                <w:szCs w:val="22"/>
              </w:rPr>
              <w:t>Добавление краткого описания объекта интеллектуальной собственности на карточки</w:t>
            </w:r>
          </w:p>
        </w:tc>
        <w:tc>
          <w:tcPr>
            <w:tcW w:w="6026" w:type="dxa"/>
            <w:shd w:val="clear" w:color="auto" w:fill="auto"/>
          </w:tcPr>
          <w:p w:rsidR="00DE431C" w:rsidRPr="00341067" w:rsidRDefault="00DE431C" w:rsidP="00664C3C">
            <w:pPr>
              <w:jc w:val="both"/>
              <w:rPr>
                <w:color w:val="000000"/>
                <w:sz w:val="22"/>
                <w:szCs w:val="22"/>
              </w:rPr>
            </w:pPr>
            <w:r w:rsidRPr="00341067">
              <w:rPr>
                <w:color w:val="000000"/>
                <w:sz w:val="22"/>
                <w:szCs w:val="22"/>
              </w:rPr>
              <w:t xml:space="preserve">Должно быть выведено краткое описание объектов интеллектуальной собственности на краткие карточки разделов "Способы защиты" и "Инструкция по самостоятельному оформлению" блока "Интеллектуальная собственность" Открытой части Системы. </w:t>
            </w:r>
          </w:p>
        </w:tc>
      </w:tr>
    </w:tbl>
    <w:p w:rsidR="00DE431C" w:rsidRPr="00341067" w:rsidRDefault="00DE431C" w:rsidP="00DE431C">
      <w:pPr>
        <w:spacing w:after="120"/>
        <w:jc w:val="center"/>
      </w:pPr>
    </w:p>
    <w:tbl>
      <w:tblPr>
        <w:tblW w:w="12191" w:type="dxa"/>
        <w:tblLayout w:type="fixed"/>
        <w:tblLook w:val="0000" w:firstRow="0" w:lastRow="0" w:firstColumn="0" w:lastColumn="0" w:noHBand="0" w:noVBand="0"/>
      </w:tblPr>
      <w:tblGrid>
        <w:gridCol w:w="2267"/>
        <w:gridCol w:w="2835"/>
        <w:gridCol w:w="283"/>
        <w:gridCol w:w="2269"/>
        <w:gridCol w:w="2268"/>
        <w:gridCol w:w="2269"/>
      </w:tblGrid>
      <w:tr w:rsidR="00DE431C" w:rsidRPr="00341067" w:rsidTr="00664C3C">
        <w:trPr>
          <w:trHeight w:val="20"/>
        </w:trPr>
        <w:tc>
          <w:tcPr>
            <w:tcW w:w="2267" w:type="dxa"/>
          </w:tcPr>
          <w:p w:rsidR="00DE431C" w:rsidRPr="00341067" w:rsidRDefault="00DE431C" w:rsidP="00664C3C">
            <w:pPr>
              <w:widowControl w:val="0"/>
              <w:pBdr>
                <w:top w:val="nil"/>
                <w:left w:val="nil"/>
                <w:bottom w:val="nil"/>
                <w:right w:val="nil"/>
                <w:between w:val="nil"/>
              </w:pBdr>
              <w:tabs>
                <w:tab w:val="left" w:pos="142"/>
              </w:tabs>
              <w:ind w:right="176"/>
              <w:rPr>
                <w:b/>
                <w:color w:val="000000"/>
              </w:rPr>
            </w:pPr>
            <w:r w:rsidRPr="00341067">
              <w:rPr>
                <w:b/>
                <w:color w:val="000000"/>
              </w:rPr>
              <w:lastRenderedPageBreak/>
              <w:t>От Заказчика</w:t>
            </w:r>
          </w:p>
          <w:p w:rsidR="00DE431C" w:rsidRPr="00341067" w:rsidRDefault="00DE431C" w:rsidP="00664C3C">
            <w:pPr>
              <w:widowControl w:val="0"/>
              <w:pBdr>
                <w:top w:val="nil"/>
                <w:left w:val="nil"/>
                <w:bottom w:val="nil"/>
                <w:right w:val="nil"/>
                <w:between w:val="nil"/>
              </w:pBdr>
              <w:tabs>
                <w:tab w:val="left" w:pos="142"/>
              </w:tabs>
              <w:ind w:right="176"/>
              <w:rPr>
                <w:color w:val="000000"/>
              </w:rPr>
            </w:pPr>
            <w:r w:rsidRPr="00341067">
              <w:rPr>
                <w:color w:val="000000"/>
              </w:rPr>
              <w:t>Должность</w:t>
            </w:r>
          </w:p>
        </w:tc>
        <w:tc>
          <w:tcPr>
            <w:tcW w:w="2835" w:type="dxa"/>
          </w:tcPr>
          <w:p w:rsidR="00DE431C" w:rsidRPr="00341067" w:rsidRDefault="00DE431C" w:rsidP="00664C3C">
            <w:pPr>
              <w:widowControl w:val="0"/>
              <w:pBdr>
                <w:top w:val="nil"/>
                <w:left w:val="nil"/>
                <w:bottom w:val="nil"/>
                <w:right w:val="nil"/>
                <w:between w:val="nil"/>
              </w:pBdr>
              <w:tabs>
                <w:tab w:val="left" w:pos="142"/>
              </w:tabs>
              <w:ind w:right="176"/>
              <w:rPr>
                <w:color w:val="000000"/>
              </w:rPr>
            </w:pPr>
          </w:p>
        </w:tc>
        <w:tc>
          <w:tcPr>
            <w:tcW w:w="283" w:type="dxa"/>
          </w:tcPr>
          <w:p w:rsidR="00DE431C" w:rsidRPr="00341067" w:rsidRDefault="00DE431C" w:rsidP="00664C3C">
            <w:pPr>
              <w:keepNext/>
              <w:keepLines/>
              <w:ind w:firstLine="709"/>
              <w:jc w:val="both"/>
            </w:pPr>
          </w:p>
        </w:tc>
        <w:tc>
          <w:tcPr>
            <w:tcW w:w="2269" w:type="dxa"/>
          </w:tcPr>
          <w:p w:rsidR="00DE431C" w:rsidRPr="00341067" w:rsidRDefault="00DE431C" w:rsidP="00664C3C">
            <w:pPr>
              <w:keepNext/>
              <w:keepLines/>
              <w:ind w:firstLine="709"/>
              <w:jc w:val="both"/>
            </w:pPr>
          </w:p>
        </w:tc>
        <w:tc>
          <w:tcPr>
            <w:tcW w:w="4537" w:type="dxa"/>
            <w:gridSpan w:val="2"/>
          </w:tcPr>
          <w:p w:rsidR="00DE431C" w:rsidRPr="00341067" w:rsidRDefault="00DE431C" w:rsidP="00664C3C">
            <w:pPr>
              <w:keepNext/>
              <w:keepLines/>
              <w:jc w:val="both"/>
              <w:rPr>
                <w:b/>
              </w:rPr>
            </w:pPr>
            <w:r w:rsidRPr="00341067">
              <w:rPr>
                <w:b/>
              </w:rPr>
              <w:t>От Исполнителя</w:t>
            </w:r>
          </w:p>
          <w:p w:rsidR="00DE431C" w:rsidRPr="00341067" w:rsidRDefault="00DE431C" w:rsidP="00664C3C">
            <w:pPr>
              <w:spacing w:after="160" w:line="259" w:lineRule="auto"/>
            </w:pPr>
            <w:r w:rsidRPr="00341067">
              <w:t>Должность</w:t>
            </w:r>
          </w:p>
        </w:tc>
      </w:tr>
      <w:tr w:rsidR="00DE431C" w:rsidRPr="00341067" w:rsidTr="00664C3C">
        <w:trPr>
          <w:trHeight w:val="20"/>
        </w:trPr>
        <w:tc>
          <w:tcPr>
            <w:tcW w:w="2267" w:type="dxa"/>
            <w:tcBorders>
              <w:bottom w:val="single" w:sz="4" w:space="0" w:color="000000"/>
            </w:tcBorders>
          </w:tcPr>
          <w:p w:rsidR="00DE431C" w:rsidRPr="00341067" w:rsidRDefault="00DE431C" w:rsidP="00664C3C">
            <w:pPr>
              <w:widowControl w:val="0"/>
              <w:pBdr>
                <w:top w:val="nil"/>
                <w:left w:val="nil"/>
                <w:bottom w:val="nil"/>
                <w:right w:val="nil"/>
                <w:between w:val="nil"/>
              </w:pBdr>
              <w:tabs>
                <w:tab w:val="left" w:pos="142"/>
              </w:tabs>
              <w:ind w:right="176"/>
              <w:rPr>
                <w:b/>
                <w:color w:val="000000"/>
              </w:rPr>
            </w:pPr>
          </w:p>
        </w:tc>
        <w:tc>
          <w:tcPr>
            <w:tcW w:w="2835" w:type="dxa"/>
          </w:tcPr>
          <w:p w:rsidR="00DE431C" w:rsidRPr="00341067" w:rsidRDefault="00DE431C" w:rsidP="00664C3C">
            <w:pPr>
              <w:widowControl w:val="0"/>
              <w:pBdr>
                <w:top w:val="nil"/>
                <w:left w:val="nil"/>
                <w:bottom w:val="nil"/>
                <w:right w:val="nil"/>
                <w:between w:val="nil"/>
              </w:pBdr>
              <w:tabs>
                <w:tab w:val="left" w:pos="142"/>
              </w:tabs>
              <w:ind w:right="176"/>
              <w:rPr>
                <w:color w:val="000000"/>
              </w:rPr>
            </w:pPr>
            <w:r w:rsidRPr="00341067">
              <w:rPr>
                <w:color w:val="000000"/>
              </w:rPr>
              <w:t xml:space="preserve">/И.О. Фамилия/ </w:t>
            </w:r>
          </w:p>
        </w:tc>
        <w:tc>
          <w:tcPr>
            <w:tcW w:w="283" w:type="dxa"/>
          </w:tcPr>
          <w:p w:rsidR="00DE431C" w:rsidRPr="00341067" w:rsidRDefault="00DE431C" w:rsidP="00664C3C">
            <w:pPr>
              <w:keepNext/>
              <w:keepLines/>
              <w:ind w:firstLine="709"/>
              <w:jc w:val="both"/>
            </w:pPr>
          </w:p>
        </w:tc>
        <w:tc>
          <w:tcPr>
            <w:tcW w:w="2269" w:type="dxa"/>
          </w:tcPr>
          <w:p w:rsidR="00DE431C" w:rsidRPr="00341067" w:rsidRDefault="00DE431C" w:rsidP="00664C3C">
            <w:pPr>
              <w:keepNext/>
              <w:keepLines/>
              <w:jc w:val="both"/>
            </w:pPr>
          </w:p>
        </w:tc>
        <w:tc>
          <w:tcPr>
            <w:tcW w:w="2268" w:type="dxa"/>
          </w:tcPr>
          <w:p w:rsidR="00DE431C" w:rsidRPr="00341067" w:rsidRDefault="00DE431C" w:rsidP="00664C3C">
            <w:pPr>
              <w:spacing w:after="160" w:line="259" w:lineRule="auto"/>
            </w:pPr>
            <w:r w:rsidRPr="00341067">
              <w:t>_________________</w:t>
            </w:r>
          </w:p>
        </w:tc>
        <w:tc>
          <w:tcPr>
            <w:tcW w:w="2269" w:type="dxa"/>
          </w:tcPr>
          <w:p w:rsidR="00DE431C" w:rsidRPr="00341067" w:rsidRDefault="00DE431C" w:rsidP="00664C3C">
            <w:pPr>
              <w:spacing w:after="160" w:line="259" w:lineRule="auto"/>
            </w:pPr>
            <w:r w:rsidRPr="00341067">
              <w:t xml:space="preserve">/ И.О. Фамилия / </w:t>
            </w:r>
          </w:p>
        </w:tc>
      </w:tr>
    </w:tbl>
    <w:p w:rsidR="00DE431C" w:rsidRPr="00341067" w:rsidRDefault="00DE431C" w:rsidP="00DE431C"/>
    <w:p w:rsidR="00DE431C" w:rsidRPr="00341067" w:rsidRDefault="00DE431C" w:rsidP="00DE431C"/>
    <w:p w:rsidR="00DE431C" w:rsidRPr="00341067" w:rsidRDefault="00DE431C" w:rsidP="00DE431C">
      <w:r w:rsidRPr="00341067">
        <w:br w:type="page"/>
      </w:r>
    </w:p>
    <w:p w:rsidR="00DE431C" w:rsidRPr="00341067" w:rsidRDefault="00DE431C" w:rsidP="00DE431C">
      <w:pPr>
        <w:keepNext/>
        <w:keepLines/>
        <w:pBdr>
          <w:top w:val="nil"/>
          <w:left w:val="nil"/>
          <w:bottom w:val="nil"/>
          <w:right w:val="nil"/>
          <w:between w:val="nil"/>
        </w:pBdr>
        <w:tabs>
          <w:tab w:val="left" w:pos="7875"/>
        </w:tabs>
        <w:ind w:left="5812"/>
        <w:jc w:val="center"/>
        <w:sectPr w:rsidR="00DE431C" w:rsidRPr="00341067" w:rsidSect="000515F3">
          <w:headerReference w:type="default" r:id="rId26"/>
          <w:headerReference w:type="first" r:id="rId27"/>
          <w:footnotePr>
            <w:numFmt w:val="lowerRoman"/>
          </w:footnotePr>
          <w:endnotePr>
            <w:numFmt w:val="decimal"/>
          </w:endnotePr>
          <w:pgSz w:w="16838" w:h="11906" w:orient="landscape" w:code="9"/>
          <w:pgMar w:top="1418" w:right="851" w:bottom="851" w:left="851" w:header="720" w:footer="720" w:gutter="0"/>
          <w:cols w:space="720"/>
          <w:docGrid w:linePitch="326"/>
        </w:sectPr>
      </w:pPr>
    </w:p>
    <w:p w:rsidR="00DE431C" w:rsidRPr="00341067" w:rsidRDefault="00DE431C" w:rsidP="00DE431C"/>
    <w:p w:rsidR="00DE431C" w:rsidRPr="00341067" w:rsidRDefault="00DE431C" w:rsidP="00DE431C">
      <w:pPr>
        <w:spacing w:line="276" w:lineRule="auto"/>
        <w:ind w:left="4961"/>
        <w:jc w:val="right"/>
      </w:pPr>
      <w:r w:rsidRPr="00341067">
        <w:t>Приложение № 3</w:t>
      </w:r>
    </w:p>
    <w:p w:rsidR="00DE431C" w:rsidRPr="00341067" w:rsidRDefault="00DE431C" w:rsidP="00DE431C">
      <w:pPr>
        <w:keepNext/>
        <w:keepLines/>
        <w:pBdr>
          <w:top w:val="nil"/>
          <w:left w:val="nil"/>
          <w:bottom w:val="nil"/>
          <w:right w:val="nil"/>
          <w:between w:val="nil"/>
        </w:pBdr>
        <w:tabs>
          <w:tab w:val="left" w:pos="7875"/>
        </w:tabs>
        <w:ind w:left="5812"/>
        <w:jc w:val="right"/>
        <w:rPr>
          <w:color w:val="000000"/>
        </w:rPr>
      </w:pPr>
      <w:r w:rsidRPr="00341067">
        <w:rPr>
          <w:color w:val="000000"/>
        </w:rPr>
        <w:t>к Техническому заданию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7"/>
      </w:tblGrid>
      <w:tr w:rsidR="00DE431C" w:rsidRPr="00341067" w:rsidTr="00664C3C">
        <w:trPr>
          <w:trHeight w:val="548"/>
        </w:trPr>
        <w:tc>
          <w:tcPr>
            <w:tcW w:w="9853" w:type="dxa"/>
            <w:shd w:val="clear" w:color="auto" w:fill="0070C0"/>
          </w:tcPr>
          <w:p w:rsidR="00DE431C" w:rsidRPr="00341067" w:rsidRDefault="00DE431C" w:rsidP="00664C3C">
            <w:pPr>
              <w:pStyle w:val="phtitlepagedocument"/>
              <w:rPr>
                <w:lang w:val="en-US"/>
              </w:rPr>
            </w:pPr>
            <w:r w:rsidRPr="00341067">
              <w:t xml:space="preserve">Техническое описание </w:t>
            </w:r>
            <w:r w:rsidRPr="00341067">
              <w:rPr>
                <w:lang w:val="en-US"/>
              </w:rPr>
              <w:t>{</w:t>
            </w:r>
            <w:r w:rsidRPr="00341067">
              <w:t>Информационной системы</w:t>
            </w:r>
            <w:r w:rsidRPr="00341067">
              <w:rPr>
                <w:lang w:val="en-US"/>
              </w:rPr>
              <w:t>}</w:t>
            </w:r>
          </w:p>
        </w:tc>
      </w:tr>
    </w:tbl>
    <w:p w:rsidR="00DE431C" w:rsidRPr="00341067" w:rsidRDefault="00DE431C" w:rsidP="00DE431C">
      <w:pPr>
        <w:rPr>
          <w:i/>
        </w:rPr>
      </w:pPr>
    </w:p>
    <w:p w:rsidR="00DE431C" w:rsidRPr="00341067" w:rsidRDefault="00DE431C" w:rsidP="00DE431C">
      <w:pPr>
        <w:jc w:val="both"/>
        <w:rPr>
          <w:i/>
        </w:rPr>
      </w:pPr>
      <w:r w:rsidRPr="00341067">
        <w:rPr>
          <w:i/>
        </w:rPr>
        <w:t>&lt;Текст шаблона, приведенный курсивом и в угловых скобках, должен быть замещен соответствующим текстом подготавливаемого документа или удален&gt;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7"/>
      </w:tblGrid>
      <w:tr w:rsidR="00DE431C" w:rsidRPr="00341067" w:rsidTr="00664C3C">
        <w:tc>
          <w:tcPr>
            <w:tcW w:w="9747" w:type="dxa"/>
            <w:shd w:val="clear" w:color="auto" w:fill="0070C0"/>
          </w:tcPr>
          <w:p w:rsidR="00DE431C" w:rsidRPr="00341067" w:rsidRDefault="00DE431C" w:rsidP="00664C3C">
            <w:pPr>
              <w:jc w:val="center"/>
              <w:rPr>
                <w:b/>
                <w:color w:val="FFFFFF"/>
              </w:rPr>
            </w:pPr>
            <w:r w:rsidRPr="00341067">
              <w:rPr>
                <w:b/>
                <w:color w:val="FFFFFF"/>
              </w:rPr>
              <w:t>Наименование продукта</w:t>
            </w:r>
          </w:p>
        </w:tc>
      </w:tr>
      <w:tr w:rsidR="00DE431C" w:rsidRPr="00341067" w:rsidTr="00664C3C">
        <w:tc>
          <w:tcPr>
            <w:tcW w:w="9747" w:type="dxa"/>
          </w:tcPr>
          <w:p w:rsidR="00DE431C" w:rsidRPr="00341067" w:rsidRDefault="00DE431C" w:rsidP="00664C3C">
            <w:pPr>
              <w:rPr>
                <w:i/>
              </w:rPr>
            </w:pPr>
            <w:r w:rsidRPr="00341067">
              <w:rPr>
                <w:i/>
              </w:rPr>
              <w:t>&lt;Наименование продукта&gt;</w:t>
            </w:r>
          </w:p>
        </w:tc>
      </w:tr>
    </w:tbl>
    <w:p w:rsidR="00DE431C" w:rsidRPr="00341067" w:rsidRDefault="00DE431C" w:rsidP="00DE431C"/>
    <w:p w:rsidR="00DE431C" w:rsidRPr="00341067" w:rsidRDefault="00DE431C" w:rsidP="00DE43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4"/>
        <w:gridCol w:w="6573"/>
      </w:tblGrid>
      <w:tr w:rsidR="00DE431C" w:rsidRPr="00341067" w:rsidTr="00664C3C">
        <w:tc>
          <w:tcPr>
            <w:tcW w:w="3085" w:type="dxa"/>
            <w:shd w:val="clear" w:color="auto" w:fill="0070C0"/>
          </w:tcPr>
          <w:p w:rsidR="00DE431C" w:rsidRPr="00341067" w:rsidRDefault="00DE431C" w:rsidP="00664C3C">
            <w:pPr>
              <w:rPr>
                <w:b/>
                <w:color w:val="FFFFFF"/>
              </w:rPr>
            </w:pPr>
            <w:r w:rsidRPr="00341067">
              <w:rPr>
                <w:b/>
                <w:color w:val="FFFFFF"/>
              </w:rPr>
              <w:t>Название документа:</w:t>
            </w:r>
          </w:p>
        </w:tc>
        <w:tc>
          <w:tcPr>
            <w:tcW w:w="6662" w:type="dxa"/>
          </w:tcPr>
          <w:p w:rsidR="00DE431C" w:rsidRPr="00341067" w:rsidRDefault="00DE431C" w:rsidP="00664C3C">
            <w:pPr>
              <w:rPr>
                <w:i/>
              </w:rPr>
            </w:pPr>
            <w:r w:rsidRPr="00341067">
              <w:t>Техническое описание {Информационной системы}</w:t>
            </w:r>
          </w:p>
        </w:tc>
      </w:tr>
      <w:tr w:rsidR="00DE431C" w:rsidRPr="00341067" w:rsidTr="00664C3C">
        <w:tc>
          <w:tcPr>
            <w:tcW w:w="3085" w:type="dxa"/>
            <w:shd w:val="clear" w:color="auto" w:fill="0070C0"/>
          </w:tcPr>
          <w:p w:rsidR="00DE431C" w:rsidRPr="00341067" w:rsidRDefault="00DE431C" w:rsidP="00664C3C">
            <w:pPr>
              <w:rPr>
                <w:b/>
                <w:color w:val="FFFFFF"/>
              </w:rPr>
            </w:pPr>
            <w:r w:rsidRPr="00341067">
              <w:rPr>
                <w:b/>
                <w:color w:val="FFFFFF"/>
              </w:rPr>
              <w:t>Версия документа:</w:t>
            </w:r>
          </w:p>
        </w:tc>
        <w:tc>
          <w:tcPr>
            <w:tcW w:w="6662" w:type="dxa"/>
          </w:tcPr>
          <w:p w:rsidR="00DE431C" w:rsidRPr="00341067" w:rsidRDefault="00DE431C" w:rsidP="00664C3C">
            <w:pPr>
              <w:rPr>
                <w:i/>
              </w:rPr>
            </w:pPr>
            <w:r w:rsidRPr="00341067">
              <w:t>1.0</w:t>
            </w:r>
          </w:p>
        </w:tc>
      </w:tr>
      <w:tr w:rsidR="00DE431C" w:rsidRPr="00341067" w:rsidTr="00664C3C">
        <w:tc>
          <w:tcPr>
            <w:tcW w:w="3085" w:type="dxa"/>
            <w:shd w:val="clear" w:color="auto" w:fill="0070C0"/>
          </w:tcPr>
          <w:p w:rsidR="00DE431C" w:rsidRPr="00341067" w:rsidRDefault="00DE431C" w:rsidP="00664C3C">
            <w:pPr>
              <w:rPr>
                <w:b/>
                <w:color w:val="FFFFFF"/>
              </w:rPr>
            </w:pPr>
            <w:r w:rsidRPr="00341067">
              <w:rPr>
                <w:b/>
                <w:color w:val="FFFFFF"/>
              </w:rPr>
              <w:t>Дата документа:</w:t>
            </w:r>
          </w:p>
        </w:tc>
        <w:tc>
          <w:tcPr>
            <w:tcW w:w="6662" w:type="dxa"/>
          </w:tcPr>
          <w:p w:rsidR="00DE431C" w:rsidRPr="00341067" w:rsidRDefault="00DE431C" w:rsidP="00664C3C">
            <w:pPr>
              <w:rPr>
                <w:i/>
              </w:rPr>
            </w:pPr>
            <w:r w:rsidRPr="00341067">
              <w:rPr>
                <w:i/>
              </w:rPr>
              <w:t>&lt;Дата документа&gt;</w:t>
            </w:r>
          </w:p>
        </w:tc>
      </w:tr>
      <w:tr w:rsidR="00DE431C" w:rsidRPr="00341067" w:rsidTr="00664C3C">
        <w:tc>
          <w:tcPr>
            <w:tcW w:w="3085" w:type="dxa"/>
            <w:shd w:val="clear" w:color="auto" w:fill="0070C0"/>
          </w:tcPr>
          <w:p w:rsidR="00DE431C" w:rsidRPr="00341067" w:rsidRDefault="00DE431C" w:rsidP="00664C3C">
            <w:pPr>
              <w:rPr>
                <w:b/>
                <w:color w:val="FFFFFF"/>
              </w:rPr>
            </w:pPr>
            <w:r w:rsidRPr="00341067">
              <w:rPr>
                <w:b/>
                <w:color w:val="FFFFFF"/>
              </w:rPr>
              <w:t>Назначение документа:</w:t>
            </w:r>
          </w:p>
        </w:tc>
        <w:tc>
          <w:tcPr>
            <w:tcW w:w="6662" w:type="dxa"/>
          </w:tcPr>
          <w:p w:rsidR="00DE431C" w:rsidRPr="00341067" w:rsidRDefault="00DE431C" w:rsidP="00664C3C">
            <w:r w:rsidRPr="00341067">
              <w:rPr>
                <w:rFonts w:cs="Arial"/>
              </w:rPr>
              <w:t>Краткое описание продукта с точки зрения примененных в программном продукте технических решений</w:t>
            </w:r>
          </w:p>
        </w:tc>
      </w:tr>
      <w:tr w:rsidR="00DE431C" w:rsidRPr="00341067" w:rsidTr="00664C3C">
        <w:tc>
          <w:tcPr>
            <w:tcW w:w="3085" w:type="dxa"/>
            <w:shd w:val="clear" w:color="auto" w:fill="0070C0"/>
          </w:tcPr>
          <w:p w:rsidR="00DE431C" w:rsidRPr="00341067" w:rsidRDefault="00DE431C" w:rsidP="00664C3C">
            <w:pPr>
              <w:rPr>
                <w:b/>
                <w:color w:val="FFFFFF"/>
              </w:rPr>
            </w:pPr>
            <w:r w:rsidRPr="00341067">
              <w:rPr>
                <w:b/>
                <w:color w:val="FFFFFF"/>
              </w:rPr>
              <w:t>Аудитория:</w:t>
            </w:r>
          </w:p>
        </w:tc>
        <w:tc>
          <w:tcPr>
            <w:tcW w:w="6662" w:type="dxa"/>
          </w:tcPr>
          <w:p w:rsidR="00DE431C" w:rsidRPr="00341067" w:rsidRDefault="00DE431C" w:rsidP="00664C3C">
            <w:pPr>
              <w:rPr>
                <w:i/>
              </w:rPr>
            </w:pPr>
            <w:r w:rsidRPr="00341067">
              <w:rPr>
                <w:i/>
              </w:rPr>
              <w:t>Владелец продукта</w:t>
            </w:r>
          </w:p>
          <w:p w:rsidR="00DE431C" w:rsidRPr="00341067" w:rsidRDefault="00DE431C" w:rsidP="00664C3C">
            <w:pPr>
              <w:rPr>
                <w:i/>
              </w:rPr>
            </w:pPr>
            <w:r w:rsidRPr="00341067">
              <w:rPr>
                <w:i/>
              </w:rPr>
              <w:t>Представитель команды разработки</w:t>
            </w:r>
          </w:p>
          <w:p w:rsidR="00DE431C" w:rsidRPr="00341067" w:rsidRDefault="00DE431C" w:rsidP="00664C3C">
            <w:pPr>
              <w:rPr>
                <w:i/>
              </w:rPr>
            </w:pPr>
            <w:r w:rsidRPr="00341067">
              <w:rPr>
                <w:i/>
              </w:rPr>
              <w:t>Представитель ИТАТ</w:t>
            </w:r>
          </w:p>
          <w:p w:rsidR="00DE431C" w:rsidRPr="00341067" w:rsidRDefault="00DE431C" w:rsidP="00664C3C">
            <w:pPr>
              <w:rPr>
                <w:i/>
              </w:rPr>
            </w:pPr>
            <w:r w:rsidRPr="00341067">
              <w:rPr>
                <w:i/>
              </w:rPr>
              <w:t>Представитель ИБ</w:t>
            </w:r>
          </w:p>
          <w:p w:rsidR="00DE431C" w:rsidRPr="00341067" w:rsidRDefault="00DE431C" w:rsidP="00664C3C">
            <w:pPr>
              <w:rPr>
                <w:i/>
              </w:rPr>
            </w:pPr>
            <w:r w:rsidRPr="00341067">
              <w:rPr>
                <w:i/>
              </w:rPr>
              <w:t>//Профильный Эксперт 1</w:t>
            </w:r>
          </w:p>
          <w:p w:rsidR="00DE431C" w:rsidRPr="00341067" w:rsidRDefault="00DE431C" w:rsidP="00664C3C">
            <w:pPr>
              <w:rPr>
                <w:i/>
              </w:rPr>
            </w:pPr>
            <w:r w:rsidRPr="00341067">
              <w:rPr>
                <w:i/>
              </w:rPr>
              <w:t>//Профильный Эксперт 2</w:t>
            </w:r>
          </w:p>
          <w:p w:rsidR="00DE431C" w:rsidRPr="00341067" w:rsidRDefault="00DE431C" w:rsidP="00664C3C">
            <w:pPr>
              <w:rPr>
                <w:i/>
              </w:rPr>
            </w:pPr>
            <w:r w:rsidRPr="00341067">
              <w:rPr>
                <w:i/>
              </w:rPr>
              <w:t>…</w:t>
            </w:r>
          </w:p>
          <w:p w:rsidR="00DE431C" w:rsidRPr="00341067" w:rsidRDefault="00DE431C" w:rsidP="00664C3C">
            <w:pPr>
              <w:rPr>
                <w:i/>
              </w:rPr>
            </w:pPr>
            <w:r w:rsidRPr="00341067">
              <w:rPr>
                <w:i/>
              </w:rPr>
              <w:t>Скрам-мастер</w:t>
            </w:r>
          </w:p>
        </w:tc>
      </w:tr>
    </w:tbl>
    <w:p w:rsidR="00DE431C" w:rsidRPr="00341067" w:rsidRDefault="00DE431C" w:rsidP="00DE431C">
      <w:pPr>
        <w:rPr>
          <w:b/>
        </w:rPr>
      </w:pPr>
    </w:p>
    <w:p w:rsidR="00DE431C" w:rsidRPr="00341067" w:rsidRDefault="00DE431C" w:rsidP="00DE431C">
      <w:pPr>
        <w:rPr>
          <w:b/>
        </w:rPr>
      </w:pPr>
      <w:r w:rsidRPr="00341067">
        <w:rPr>
          <w:b/>
        </w:rPr>
        <w:t>История изменений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9"/>
        <w:gridCol w:w="1298"/>
        <w:gridCol w:w="5335"/>
        <w:gridCol w:w="1875"/>
      </w:tblGrid>
      <w:tr w:rsidR="00DE431C" w:rsidRPr="00341067" w:rsidTr="00664C3C">
        <w:trPr>
          <w:cantSplit/>
        </w:trPr>
        <w:tc>
          <w:tcPr>
            <w:tcW w:w="581" w:type="pct"/>
            <w:shd w:val="clear" w:color="auto" w:fill="0070C0"/>
          </w:tcPr>
          <w:p w:rsidR="00DE431C" w:rsidRPr="00341067" w:rsidRDefault="00DE431C" w:rsidP="00664C3C">
            <w:pPr>
              <w:jc w:val="center"/>
              <w:rPr>
                <w:b/>
                <w:color w:val="FFFFFF"/>
              </w:rPr>
            </w:pPr>
            <w:r w:rsidRPr="00341067">
              <w:rPr>
                <w:b/>
                <w:color w:val="FFFFFF"/>
              </w:rPr>
              <w:t>Версия</w:t>
            </w:r>
          </w:p>
        </w:tc>
        <w:tc>
          <w:tcPr>
            <w:tcW w:w="674" w:type="pct"/>
            <w:shd w:val="clear" w:color="auto" w:fill="0070C0"/>
          </w:tcPr>
          <w:p w:rsidR="00DE431C" w:rsidRPr="00341067" w:rsidRDefault="00DE431C" w:rsidP="00664C3C">
            <w:pPr>
              <w:jc w:val="center"/>
              <w:rPr>
                <w:b/>
                <w:color w:val="FFFFFF"/>
              </w:rPr>
            </w:pPr>
            <w:r w:rsidRPr="00341067">
              <w:rPr>
                <w:b/>
                <w:color w:val="FFFFFF"/>
              </w:rPr>
              <w:t>Дата</w:t>
            </w:r>
          </w:p>
        </w:tc>
        <w:tc>
          <w:tcPr>
            <w:tcW w:w="2771" w:type="pct"/>
            <w:shd w:val="clear" w:color="auto" w:fill="0070C0"/>
          </w:tcPr>
          <w:p w:rsidR="00DE431C" w:rsidRPr="00341067" w:rsidRDefault="00DE431C" w:rsidP="00664C3C">
            <w:pPr>
              <w:jc w:val="center"/>
              <w:rPr>
                <w:b/>
                <w:color w:val="FFFFFF"/>
              </w:rPr>
            </w:pPr>
            <w:r w:rsidRPr="00341067">
              <w:rPr>
                <w:b/>
                <w:color w:val="FFFFFF"/>
              </w:rPr>
              <w:t>Комментарий</w:t>
            </w:r>
          </w:p>
        </w:tc>
        <w:tc>
          <w:tcPr>
            <w:tcW w:w="974" w:type="pct"/>
            <w:shd w:val="clear" w:color="auto" w:fill="0070C0"/>
          </w:tcPr>
          <w:p w:rsidR="00DE431C" w:rsidRPr="00341067" w:rsidRDefault="00DE431C" w:rsidP="00664C3C">
            <w:pPr>
              <w:jc w:val="center"/>
              <w:rPr>
                <w:b/>
                <w:color w:val="FFFFFF"/>
              </w:rPr>
            </w:pPr>
            <w:r w:rsidRPr="00341067">
              <w:rPr>
                <w:b/>
                <w:color w:val="FFFFFF"/>
              </w:rPr>
              <w:t>Автор</w:t>
            </w:r>
          </w:p>
        </w:tc>
      </w:tr>
      <w:tr w:rsidR="00DE431C" w:rsidRPr="00341067" w:rsidTr="00664C3C">
        <w:trPr>
          <w:cantSplit/>
        </w:trPr>
        <w:tc>
          <w:tcPr>
            <w:tcW w:w="581" w:type="pct"/>
          </w:tcPr>
          <w:p w:rsidR="00DE431C" w:rsidRPr="00341067" w:rsidRDefault="00DE431C" w:rsidP="00664C3C">
            <w:pPr>
              <w:jc w:val="center"/>
            </w:pPr>
          </w:p>
        </w:tc>
        <w:tc>
          <w:tcPr>
            <w:tcW w:w="674" w:type="pct"/>
          </w:tcPr>
          <w:p w:rsidR="00DE431C" w:rsidRPr="00341067" w:rsidRDefault="00DE431C" w:rsidP="00664C3C"/>
        </w:tc>
        <w:tc>
          <w:tcPr>
            <w:tcW w:w="2771" w:type="pct"/>
          </w:tcPr>
          <w:p w:rsidR="00DE431C" w:rsidRPr="00341067" w:rsidRDefault="00DE431C" w:rsidP="00664C3C"/>
        </w:tc>
        <w:tc>
          <w:tcPr>
            <w:tcW w:w="974" w:type="pct"/>
          </w:tcPr>
          <w:p w:rsidR="00DE431C" w:rsidRPr="00341067" w:rsidRDefault="00DE431C" w:rsidP="00664C3C">
            <w:pPr>
              <w:jc w:val="center"/>
            </w:pPr>
          </w:p>
        </w:tc>
      </w:tr>
      <w:tr w:rsidR="00DE431C" w:rsidRPr="00341067" w:rsidTr="00664C3C">
        <w:trPr>
          <w:cantSplit/>
        </w:trPr>
        <w:tc>
          <w:tcPr>
            <w:tcW w:w="581" w:type="pct"/>
          </w:tcPr>
          <w:p w:rsidR="00DE431C" w:rsidRPr="00341067" w:rsidRDefault="00DE431C" w:rsidP="00664C3C">
            <w:pPr>
              <w:jc w:val="center"/>
            </w:pPr>
          </w:p>
        </w:tc>
        <w:tc>
          <w:tcPr>
            <w:tcW w:w="674" w:type="pct"/>
          </w:tcPr>
          <w:p w:rsidR="00DE431C" w:rsidRPr="00341067" w:rsidRDefault="00DE431C" w:rsidP="00664C3C"/>
        </w:tc>
        <w:tc>
          <w:tcPr>
            <w:tcW w:w="2771" w:type="pct"/>
          </w:tcPr>
          <w:p w:rsidR="00DE431C" w:rsidRPr="00341067" w:rsidRDefault="00DE431C" w:rsidP="00664C3C">
            <w:pPr>
              <w:jc w:val="both"/>
            </w:pPr>
          </w:p>
        </w:tc>
        <w:tc>
          <w:tcPr>
            <w:tcW w:w="974" w:type="pct"/>
          </w:tcPr>
          <w:p w:rsidR="00DE431C" w:rsidRPr="00341067" w:rsidRDefault="00DE431C" w:rsidP="00664C3C">
            <w:pPr>
              <w:jc w:val="center"/>
            </w:pPr>
          </w:p>
        </w:tc>
      </w:tr>
      <w:tr w:rsidR="00DE431C" w:rsidRPr="00341067" w:rsidTr="00664C3C">
        <w:trPr>
          <w:cantSplit/>
        </w:trPr>
        <w:tc>
          <w:tcPr>
            <w:tcW w:w="581" w:type="pct"/>
          </w:tcPr>
          <w:p w:rsidR="00DE431C" w:rsidRPr="00341067" w:rsidRDefault="00DE431C" w:rsidP="00664C3C">
            <w:pPr>
              <w:jc w:val="center"/>
            </w:pPr>
          </w:p>
        </w:tc>
        <w:tc>
          <w:tcPr>
            <w:tcW w:w="674" w:type="pct"/>
          </w:tcPr>
          <w:p w:rsidR="00DE431C" w:rsidRPr="00341067" w:rsidRDefault="00DE431C" w:rsidP="00664C3C"/>
        </w:tc>
        <w:tc>
          <w:tcPr>
            <w:tcW w:w="2771" w:type="pct"/>
          </w:tcPr>
          <w:p w:rsidR="00DE431C" w:rsidRPr="00341067" w:rsidRDefault="00DE431C" w:rsidP="00664C3C">
            <w:pPr>
              <w:jc w:val="both"/>
            </w:pPr>
          </w:p>
        </w:tc>
        <w:tc>
          <w:tcPr>
            <w:tcW w:w="974" w:type="pct"/>
          </w:tcPr>
          <w:p w:rsidR="00DE431C" w:rsidRPr="00341067" w:rsidRDefault="00DE431C" w:rsidP="00664C3C">
            <w:pPr>
              <w:jc w:val="center"/>
            </w:pPr>
          </w:p>
        </w:tc>
      </w:tr>
      <w:tr w:rsidR="00DE431C" w:rsidRPr="00341067" w:rsidTr="00664C3C">
        <w:trPr>
          <w:cantSplit/>
        </w:trPr>
        <w:tc>
          <w:tcPr>
            <w:tcW w:w="581" w:type="pct"/>
          </w:tcPr>
          <w:p w:rsidR="00DE431C" w:rsidRPr="00341067" w:rsidRDefault="00DE431C" w:rsidP="00664C3C">
            <w:pPr>
              <w:jc w:val="center"/>
            </w:pPr>
          </w:p>
        </w:tc>
        <w:tc>
          <w:tcPr>
            <w:tcW w:w="674" w:type="pct"/>
          </w:tcPr>
          <w:p w:rsidR="00DE431C" w:rsidRPr="00341067" w:rsidRDefault="00DE431C" w:rsidP="00664C3C"/>
        </w:tc>
        <w:tc>
          <w:tcPr>
            <w:tcW w:w="2771" w:type="pct"/>
          </w:tcPr>
          <w:p w:rsidR="00DE431C" w:rsidRPr="00341067" w:rsidRDefault="00DE431C" w:rsidP="00664C3C">
            <w:pPr>
              <w:jc w:val="both"/>
            </w:pPr>
          </w:p>
        </w:tc>
        <w:tc>
          <w:tcPr>
            <w:tcW w:w="974" w:type="pct"/>
          </w:tcPr>
          <w:p w:rsidR="00DE431C" w:rsidRPr="00341067" w:rsidRDefault="00DE431C" w:rsidP="00664C3C">
            <w:pPr>
              <w:jc w:val="center"/>
            </w:pPr>
          </w:p>
        </w:tc>
      </w:tr>
    </w:tbl>
    <w:p w:rsidR="00DE431C" w:rsidRPr="00341067" w:rsidRDefault="00DE431C" w:rsidP="00DE431C">
      <w:pPr>
        <w:rPr>
          <w:b/>
        </w:rPr>
      </w:pPr>
    </w:p>
    <w:p w:rsidR="00DE431C" w:rsidRPr="00341067" w:rsidRDefault="00DE431C" w:rsidP="00DE431C">
      <w:pPr>
        <w:rPr>
          <w:b/>
        </w:rPr>
      </w:pPr>
      <w:r w:rsidRPr="00341067">
        <w:rPr>
          <w:b/>
        </w:rPr>
        <w:t xml:space="preserve">Связанные документы </w:t>
      </w:r>
      <w:r w:rsidRPr="00341067">
        <w:rPr>
          <w:sz w:val="20"/>
        </w:rPr>
        <w:t>(этот документ должен читаться вместе 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8"/>
        <w:gridCol w:w="1814"/>
        <w:gridCol w:w="1845"/>
      </w:tblGrid>
      <w:tr w:rsidR="00DE431C" w:rsidRPr="00341067" w:rsidTr="00664C3C">
        <w:trPr>
          <w:cantSplit/>
        </w:trPr>
        <w:tc>
          <w:tcPr>
            <w:tcW w:w="3100" w:type="pct"/>
            <w:shd w:val="clear" w:color="auto" w:fill="0070C0"/>
          </w:tcPr>
          <w:p w:rsidR="00DE431C" w:rsidRPr="00341067" w:rsidRDefault="00DE431C" w:rsidP="00664C3C">
            <w:pPr>
              <w:jc w:val="center"/>
              <w:rPr>
                <w:b/>
                <w:color w:val="FFFFFF"/>
              </w:rPr>
            </w:pPr>
            <w:r w:rsidRPr="00341067">
              <w:rPr>
                <w:b/>
                <w:color w:val="FFFFFF"/>
              </w:rPr>
              <w:t>Название документа</w:t>
            </w:r>
          </w:p>
        </w:tc>
        <w:tc>
          <w:tcPr>
            <w:tcW w:w="942" w:type="pct"/>
            <w:shd w:val="clear" w:color="auto" w:fill="0070C0"/>
          </w:tcPr>
          <w:p w:rsidR="00DE431C" w:rsidRPr="00341067" w:rsidRDefault="00DE431C" w:rsidP="00664C3C">
            <w:pPr>
              <w:jc w:val="center"/>
              <w:rPr>
                <w:b/>
                <w:color w:val="FFFFFF"/>
              </w:rPr>
            </w:pPr>
            <w:r w:rsidRPr="00341067">
              <w:rPr>
                <w:b/>
                <w:color w:val="FFFFFF"/>
                <w:sz w:val="20"/>
              </w:rPr>
              <w:t>Номер версии / Имя файла</w:t>
            </w:r>
          </w:p>
        </w:tc>
        <w:tc>
          <w:tcPr>
            <w:tcW w:w="958" w:type="pct"/>
            <w:shd w:val="clear" w:color="auto" w:fill="0070C0"/>
          </w:tcPr>
          <w:p w:rsidR="00DE431C" w:rsidRPr="00341067" w:rsidRDefault="00DE431C" w:rsidP="00664C3C">
            <w:pPr>
              <w:jc w:val="center"/>
              <w:rPr>
                <w:b/>
                <w:color w:val="FFFFFF"/>
              </w:rPr>
            </w:pPr>
            <w:r w:rsidRPr="00341067">
              <w:rPr>
                <w:b/>
                <w:color w:val="FFFFFF"/>
              </w:rPr>
              <w:t>Дата</w:t>
            </w:r>
          </w:p>
        </w:tc>
      </w:tr>
      <w:tr w:rsidR="00DE431C" w:rsidRPr="00341067" w:rsidTr="00664C3C">
        <w:trPr>
          <w:cantSplit/>
        </w:trPr>
        <w:tc>
          <w:tcPr>
            <w:tcW w:w="3100" w:type="pct"/>
          </w:tcPr>
          <w:p w:rsidR="00DE431C" w:rsidRPr="00341067" w:rsidRDefault="00DE431C" w:rsidP="00664C3C"/>
        </w:tc>
        <w:tc>
          <w:tcPr>
            <w:tcW w:w="942" w:type="pct"/>
          </w:tcPr>
          <w:p w:rsidR="00DE431C" w:rsidRPr="00341067" w:rsidRDefault="00DE431C" w:rsidP="00664C3C">
            <w:pPr>
              <w:jc w:val="center"/>
            </w:pPr>
          </w:p>
        </w:tc>
        <w:tc>
          <w:tcPr>
            <w:tcW w:w="958" w:type="pct"/>
          </w:tcPr>
          <w:p w:rsidR="00DE431C" w:rsidRPr="00341067" w:rsidRDefault="00DE431C" w:rsidP="00664C3C">
            <w:pPr>
              <w:jc w:val="center"/>
            </w:pPr>
          </w:p>
        </w:tc>
      </w:tr>
    </w:tbl>
    <w:p w:rsidR="00DE431C" w:rsidRPr="00341067" w:rsidRDefault="00DE431C" w:rsidP="00DE431C">
      <w:pPr>
        <w:spacing w:before="240"/>
        <w:rPr>
          <w:b/>
        </w:rPr>
      </w:pPr>
      <w:r w:rsidRPr="00341067">
        <w:rPr>
          <w:b/>
        </w:rPr>
        <w:t>Согласовано</w:t>
      </w:r>
      <w:r w:rsidRPr="00341067">
        <w:rPr>
          <w:rStyle w:val="afc"/>
          <w:b/>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2493"/>
        <w:gridCol w:w="2016"/>
        <w:gridCol w:w="1481"/>
        <w:gridCol w:w="1454"/>
      </w:tblGrid>
      <w:tr w:rsidR="00DE431C" w:rsidRPr="00341067" w:rsidTr="00664C3C">
        <w:tc>
          <w:tcPr>
            <w:tcW w:w="1134" w:type="pct"/>
            <w:shd w:val="clear" w:color="auto" w:fill="0070C0"/>
          </w:tcPr>
          <w:p w:rsidR="00DE431C" w:rsidRPr="00341067" w:rsidRDefault="00DE431C" w:rsidP="00664C3C">
            <w:pPr>
              <w:jc w:val="center"/>
              <w:rPr>
                <w:b/>
                <w:color w:val="FFFFFF"/>
              </w:rPr>
            </w:pPr>
            <w:r w:rsidRPr="00341067">
              <w:rPr>
                <w:b/>
                <w:color w:val="FFFFFF"/>
              </w:rPr>
              <w:t>Должность</w:t>
            </w:r>
          </w:p>
        </w:tc>
        <w:tc>
          <w:tcPr>
            <w:tcW w:w="1295" w:type="pct"/>
            <w:shd w:val="clear" w:color="auto" w:fill="0070C0"/>
          </w:tcPr>
          <w:p w:rsidR="00DE431C" w:rsidRPr="00341067" w:rsidRDefault="00DE431C" w:rsidP="00664C3C">
            <w:pPr>
              <w:jc w:val="center"/>
              <w:rPr>
                <w:b/>
                <w:color w:val="FFFFFF"/>
              </w:rPr>
            </w:pPr>
            <w:r w:rsidRPr="00341067">
              <w:rPr>
                <w:b/>
                <w:color w:val="FFFFFF"/>
              </w:rPr>
              <w:t>ФИО</w:t>
            </w:r>
          </w:p>
        </w:tc>
        <w:tc>
          <w:tcPr>
            <w:tcW w:w="1047" w:type="pct"/>
            <w:shd w:val="clear" w:color="auto" w:fill="0070C0"/>
          </w:tcPr>
          <w:p w:rsidR="00DE431C" w:rsidRPr="00341067" w:rsidRDefault="00DE431C" w:rsidP="00664C3C">
            <w:pPr>
              <w:jc w:val="center"/>
              <w:rPr>
                <w:b/>
                <w:color w:val="FFFFFF"/>
              </w:rPr>
            </w:pPr>
            <w:r w:rsidRPr="00341067">
              <w:rPr>
                <w:b/>
                <w:color w:val="FFFFFF"/>
              </w:rPr>
              <w:t>Роль</w:t>
            </w:r>
          </w:p>
        </w:tc>
        <w:tc>
          <w:tcPr>
            <w:tcW w:w="769" w:type="pct"/>
            <w:shd w:val="clear" w:color="auto" w:fill="0070C0"/>
          </w:tcPr>
          <w:p w:rsidR="00DE431C" w:rsidRPr="00341067" w:rsidRDefault="00DE431C" w:rsidP="00664C3C">
            <w:pPr>
              <w:jc w:val="center"/>
              <w:rPr>
                <w:b/>
                <w:color w:val="FFFFFF"/>
              </w:rPr>
            </w:pPr>
            <w:r w:rsidRPr="00341067">
              <w:rPr>
                <w:b/>
                <w:color w:val="FFFFFF"/>
              </w:rPr>
              <w:t>Дата</w:t>
            </w:r>
          </w:p>
        </w:tc>
        <w:tc>
          <w:tcPr>
            <w:tcW w:w="755" w:type="pct"/>
            <w:shd w:val="clear" w:color="auto" w:fill="0070C0"/>
          </w:tcPr>
          <w:p w:rsidR="00DE431C" w:rsidRPr="00341067" w:rsidRDefault="00DE431C" w:rsidP="00664C3C">
            <w:pPr>
              <w:jc w:val="center"/>
              <w:rPr>
                <w:b/>
                <w:color w:val="FFFFFF"/>
              </w:rPr>
            </w:pPr>
            <w:r w:rsidRPr="00341067">
              <w:rPr>
                <w:b/>
                <w:color w:val="FFFFFF"/>
              </w:rPr>
              <w:t>Подпись</w:t>
            </w: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t>Владелец продукта</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lastRenderedPageBreak/>
              <w:t>Представитель команды разработки</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t>Представитель ИТАТ</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t>Представитель ИБ</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t>//Профильный Эксперт 1</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t>//Профильный Эксперт 2</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r w:rsidR="00DE431C" w:rsidRPr="00341067" w:rsidTr="00664C3C">
        <w:tc>
          <w:tcPr>
            <w:tcW w:w="1134" w:type="pct"/>
          </w:tcPr>
          <w:p w:rsidR="00DE431C" w:rsidRPr="00341067" w:rsidRDefault="00DE431C" w:rsidP="00664C3C">
            <w:pPr>
              <w:pStyle w:val="phtitlepageother"/>
              <w:tabs>
                <w:tab w:val="left" w:pos="1800"/>
              </w:tabs>
              <w:spacing w:after="0" w:line="240" w:lineRule="auto"/>
              <w:jc w:val="both"/>
              <w:rPr>
                <w:szCs w:val="24"/>
              </w:rPr>
            </w:pPr>
            <w:r w:rsidRPr="00341067">
              <w:rPr>
                <w:szCs w:val="24"/>
              </w:rPr>
              <w:t>Скрам-мастер</w:t>
            </w:r>
          </w:p>
        </w:tc>
        <w:tc>
          <w:tcPr>
            <w:tcW w:w="1295" w:type="pct"/>
          </w:tcPr>
          <w:p w:rsidR="00DE431C" w:rsidRPr="00341067" w:rsidRDefault="00DE431C" w:rsidP="00664C3C">
            <w:pPr>
              <w:pStyle w:val="phtitlepageother"/>
              <w:tabs>
                <w:tab w:val="left" w:pos="1800"/>
              </w:tabs>
              <w:spacing w:after="0"/>
              <w:jc w:val="both"/>
            </w:pPr>
          </w:p>
        </w:tc>
        <w:tc>
          <w:tcPr>
            <w:tcW w:w="1047" w:type="pct"/>
          </w:tcPr>
          <w:p w:rsidR="00DE431C" w:rsidRPr="00341067" w:rsidRDefault="00DE431C" w:rsidP="00664C3C">
            <w:pPr>
              <w:pStyle w:val="phtitlepageother"/>
              <w:tabs>
                <w:tab w:val="left" w:pos="1800"/>
              </w:tabs>
              <w:spacing w:after="0"/>
              <w:jc w:val="both"/>
            </w:pPr>
          </w:p>
        </w:tc>
        <w:tc>
          <w:tcPr>
            <w:tcW w:w="769" w:type="pct"/>
          </w:tcPr>
          <w:p w:rsidR="00DE431C" w:rsidRPr="00341067" w:rsidRDefault="00DE431C" w:rsidP="00664C3C">
            <w:pPr>
              <w:pStyle w:val="phtitlepageother"/>
              <w:tabs>
                <w:tab w:val="left" w:pos="1800"/>
              </w:tabs>
              <w:spacing w:after="0"/>
              <w:jc w:val="both"/>
            </w:pPr>
          </w:p>
        </w:tc>
        <w:tc>
          <w:tcPr>
            <w:tcW w:w="755" w:type="pct"/>
          </w:tcPr>
          <w:p w:rsidR="00DE431C" w:rsidRPr="00341067" w:rsidRDefault="00DE431C" w:rsidP="00664C3C">
            <w:pPr>
              <w:pStyle w:val="phtitlepageother"/>
              <w:tabs>
                <w:tab w:val="left" w:pos="1800"/>
              </w:tabs>
              <w:spacing w:after="0"/>
              <w:jc w:val="both"/>
            </w:pPr>
          </w:p>
        </w:tc>
      </w:tr>
    </w:tbl>
    <w:p w:rsidR="00DE431C" w:rsidRPr="00341067" w:rsidRDefault="00DE431C" w:rsidP="00DE431C">
      <w:pPr>
        <w:spacing w:before="240" w:after="240"/>
        <w:jc w:val="center"/>
        <w:rPr>
          <w:b/>
          <w:sz w:val="28"/>
          <w:szCs w:val="28"/>
        </w:rPr>
      </w:pPr>
      <w:r w:rsidRPr="00341067">
        <w:br w:type="page"/>
      </w:r>
      <w:r w:rsidRPr="00341067">
        <w:rPr>
          <w:b/>
          <w:sz w:val="28"/>
          <w:szCs w:val="28"/>
        </w:rPr>
        <w:lastRenderedPageBreak/>
        <w:t>Содержание</w:t>
      </w:r>
    </w:p>
    <w:p w:rsidR="00DE431C" w:rsidRPr="00341067" w:rsidRDefault="00DE431C" w:rsidP="00DE431C">
      <w:pPr>
        <w:pStyle w:val="13"/>
        <w:tabs>
          <w:tab w:val="left" w:pos="482"/>
        </w:tabs>
        <w:rPr>
          <w:rFonts w:ascii="Calibri" w:hAnsi="Calibri"/>
          <w:sz w:val="22"/>
          <w:szCs w:val="22"/>
        </w:rPr>
      </w:pPr>
      <w:r w:rsidRPr="00341067">
        <w:rPr>
          <w:sz w:val="24"/>
          <w:szCs w:val="20"/>
          <w:lang w:eastAsia="en-US"/>
        </w:rPr>
        <w:fldChar w:fldCharType="begin"/>
      </w:r>
      <w:r w:rsidRPr="00341067">
        <w:instrText xml:space="preserve"> TOC \o "1-3" \h \z </w:instrText>
      </w:r>
      <w:r w:rsidRPr="00341067">
        <w:rPr>
          <w:sz w:val="24"/>
          <w:szCs w:val="20"/>
          <w:lang w:eastAsia="en-US"/>
        </w:rPr>
        <w:fldChar w:fldCharType="separate"/>
      </w:r>
      <w:hyperlink w:anchor="_Toc500434700" w:history="1">
        <w:r w:rsidRPr="00341067">
          <w:rPr>
            <w:rStyle w:val="aa"/>
          </w:rPr>
          <w:t>1.</w:t>
        </w:r>
        <w:r w:rsidRPr="00341067">
          <w:rPr>
            <w:rFonts w:ascii="Calibri" w:hAnsi="Calibri"/>
            <w:sz w:val="22"/>
            <w:szCs w:val="22"/>
          </w:rPr>
          <w:tab/>
        </w:r>
        <w:r w:rsidRPr="00341067">
          <w:rPr>
            <w:rStyle w:val="aa"/>
          </w:rPr>
          <w:t>Термины и определения</w:t>
        </w:r>
        <w:r w:rsidRPr="00341067">
          <w:rPr>
            <w:webHidden/>
          </w:rPr>
          <w:tab/>
        </w:r>
        <w:r w:rsidRPr="00341067">
          <w:rPr>
            <w:webHidden/>
          </w:rPr>
          <w:fldChar w:fldCharType="begin"/>
        </w:r>
        <w:r w:rsidRPr="00341067">
          <w:rPr>
            <w:webHidden/>
          </w:rPr>
          <w:instrText xml:space="preserve"> PAGEREF _Toc500434700 \h </w:instrText>
        </w:r>
        <w:r w:rsidRPr="00341067">
          <w:rPr>
            <w:webHidden/>
          </w:rPr>
        </w:r>
        <w:r w:rsidRPr="00341067">
          <w:rPr>
            <w:webHidden/>
          </w:rPr>
          <w:fldChar w:fldCharType="separate"/>
        </w:r>
        <w:r w:rsidRPr="00341067">
          <w:rPr>
            <w:webHidden/>
          </w:rPr>
          <w:t>4</w:t>
        </w:r>
        <w:r w:rsidRPr="00341067">
          <w:rPr>
            <w:webHidden/>
          </w:rPr>
          <w:fldChar w:fldCharType="end"/>
        </w:r>
      </w:hyperlink>
    </w:p>
    <w:p w:rsidR="00DE431C" w:rsidRPr="00341067" w:rsidRDefault="00E1405E" w:rsidP="00DE431C">
      <w:pPr>
        <w:pStyle w:val="13"/>
        <w:tabs>
          <w:tab w:val="left" w:pos="482"/>
        </w:tabs>
        <w:rPr>
          <w:rFonts w:ascii="Calibri" w:hAnsi="Calibri"/>
          <w:sz w:val="22"/>
          <w:szCs w:val="22"/>
        </w:rPr>
      </w:pPr>
      <w:hyperlink w:anchor="_Toc500434701" w:history="1">
        <w:r w:rsidR="00DE431C" w:rsidRPr="00341067">
          <w:rPr>
            <w:rStyle w:val="aa"/>
          </w:rPr>
          <w:t>2.</w:t>
        </w:r>
        <w:r w:rsidR="00DE431C" w:rsidRPr="00341067">
          <w:rPr>
            <w:rFonts w:ascii="Calibri" w:hAnsi="Calibri"/>
            <w:sz w:val="22"/>
            <w:szCs w:val="22"/>
          </w:rPr>
          <w:tab/>
        </w:r>
        <w:r w:rsidR="00DE431C" w:rsidRPr="00341067">
          <w:rPr>
            <w:rStyle w:val="aa"/>
          </w:rPr>
          <w:t>Цель, назначение и область использования продукта</w:t>
        </w:r>
        <w:r w:rsidR="00DE431C" w:rsidRPr="00341067">
          <w:rPr>
            <w:webHidden/>
          </w:rPr>
          <w:tab/>
        </w:r>
        <w:r w:rsidR="00DE431C" w:rsidRPr="00341067">
          <w:rPr>
            <w:webHidden/>
          </w:rPr>
          <w:fldChar w:fldCharType="begin"/>
        </w:r>
        <w:r w:rsidR="00DE431C" w:rsidRPr="00341067">
          <w:rPr>
            <w:webHidden/>
          </w:rPr>
          <w:instrText xml:space="preserve"> PAGEREF _Toc500434701 \h </w:instrText>
        </w:r>
        <w:r w:rsidR="00DE431C" w:rsidRPr="00341067">
          <w:rPr>
            <w:webHidden/>
          </w:rPr>
        </w:r>
        <w:r w:rsidR="00DE431C" w:rsidRPr="00341067">
          <w:rPr>
            <w:webHidden/>
          </w:rPr>
          <w:fldChar w:fldCharType="separate"/>
        </w:r>
        <w:r w:rsidR="00DE431C" w:rsidRPr="00341067">
          <w:rPr>
            <w:webHidden/>
          </w:rPr>
          <w:t>5</w:t>
        </w:r>
        <w:r w:rsidR="00DE431C" w:rsidRPr="00341067">
          <w:rPr>
            <w:webHidden/>
          </w:rPr>
          <w:fldChar w:fldCharType="end"/>
        </w:r>
      </w:hyperlink>
    </w:p>
    <w:p w:rsidR="00DE431C" w:rsidRPr="00341067" w:rsidRDefault="00E1405E" w:rsidP="00DE431C">
      <w:pPr>
        <w:pStyle w:val="13"/>
        <w:tabs>
          <w:tab w:val="left" w:pos="482"/>
        </w:tabs>
        <w:rPr>
          <w:rFonts w:ascii="Calibri" w:hAnsi="Calibri"/>
          <w:sz w:val="22"/>
          <w:szCs w:val="22"/>
        </w:rPr>
      </w:pPr>
      <w:hyperlink w:anchor="_Toc500434702" w:history="1">
        <w:r w:rsidR="00DE431C" w:rsidRPr="00341067">
          <w:rPr>
            <w:rStyle w:val="aa"/>
          </w:rPr>
          <w:t>3.</w:t>
        </w:r>
        <w:r w:rsidR="00DE431C" w:rsidRPr="00341067">
          <w:rPr>
            <w:rFonts w:ascii="Calibri" w:hAnsi="Calibri"/>
            <w:sz w:val="22"/>
            <w:szCs w:val="22"/>
          </w:rPr>
          <w:tab/>
        </w:r>
        <w:r w:rsidR="00DE431C" w:rsidRPr="00341067">
          <w:rPr>
            <w:rStyle w:val="aa"/>
          </w:rPr>
          <w:t>Описание средств разработки компонентов продукта</w:t>
        </w:r>
        <w:r w:rsidR="00DE431C" w:rsidRPr="00341067">
          <w:rPr>
            <w:webHidden/>
          </w:rPr>
          <w:tab/>
        </w:r>
        <w:r w:rsidR="00DE431C" w:rsidRPr="00341067">
          <w:rPr>
            <w:webHidden/>
          </w:rPr>
          <w:fldChar w:fldCharType="begin"/>
        </w:r>
        <w:r w:rsidR="00DE431C" w:rsidRPr="00341067">
          <w:rPr>
            <w:webHidden/>
          </w:rPr>
          <w:instrText xml:space="preserve"> PAGEREF _Toc500434702 \h </w:instrText>
        </w:r>
        <w:r w:rsidR="00DE431C" w:rsidRPr="00341067">
          <w:rPr>
            <w:webHidden/>
          </w:rPr>
        </w:r>
        <w:r w:rsidR="00DE431C" w:rsidRPr="00341067">
          <w:rPr>
            <w:webHidden/>
          </w:rPr>
          <w:fldChar w:fldCharType="separate"/>
        </w:r>
        <w:r w:rsidR="00DE431C" w:rsidRPr="00341067">
          <w:rPr>
            <w:webHidden/>
          </w:rPr>
          <w:t>5</w:t>
        </w:r>
        <w:r w:rsidR="00DE431C" w:rsidRPr="00341067">
          <w:rPr>
            <w:webHidden/>
          </w:rPr>
          <w:fldChar w:fldCharType="end"/>
        </w:r>
      </w:hyperlink>
    </w:p>
    <w:p w:rsidR="00DE431C" w:rsidRPr="00341067" w:rsidRDefault="00E1405E" w:rsidP="00DE431C">
      <w:pPr>
        <w:pStyle w:val="13"/>
        <w:tabs>
          <w:tab w:val="left" w:pos="482"/>
        </w:tabs>
        <w:rPr>
          <w:rFonts w:ascii="Calibri" w:hAnsi="Calibri"/>
          <w:sz w:val="22"/>
          <w:szCs w:val="22"/>
        </w:rPr>
      </w:pPr>
      <w:hyperlink w:anchor="_Toc500434703" w:history="1">
        <w:r w:rsidR="00DE431C" w:rsidRPr="00341067">
          <w:rPr>
            <w:rStyle w:val="aa"/>
          </w:rPr>
          <w:t>4.</w:t>
        </w:r>
        <w:r w:rsidR="00DE431C" w:rsidRPr="00341067">
          <w:rPr>
            <w:rFonts w:ascii="Calibri" w:hAnsi="Calibri"/>
            <w:sz w:val="22"/>
            <w:szCs w:val="22"/>
          </w:rPr>
          <w:tab/>
        </w:r>
        <w:r w:rsidR="00DE431C" w:rsidRPr="00341067">
          <w:rPr>
            <w:rStyle w:val="aa"/>
          </w:rPr>
          <w:t>Описание архитектуры решения</w:t>
        </w:r>
        <w:r w:rsidR="00DE431C" w:rsidRPr="00341067">
          <w:rPr>
            <w:webHidden/>
          </w:rPr>
          <w:tab/>
        </w:r>
        <w:r w:rsidR="00DE431C" w:rsidRPr="00341067">
          <w:rPr>
            <w:webHidden/>
          </w:rPr>
          <w:fldChar w:fldCharType="begin"/>
        </w:r>
        <w:r w:rsidR="00DE431C" w:rsidRPr="00341067">
          <w:rPr>
            <w:webHidden/>
          </w:rPr>
          <w:instrText xml:space="preserve"> PAGEREF _Toc500434703 \h </w:instrText>
        </w:r>
        <w:r w:rsidR="00DE431C" w:rsidRPr="00341067">
          <w:rPr>
            <w:webHidden/>
          </w:rPr>
        </w:r>
        <w:r w:rsidR="00DE431C" w:rsidRPr="00341067">
          <w:rPr>
            <w:webHidden/>
          </w:rPr>
          <w:fldChar w:fldCharType="separate"/>
        </w:r>
        <w:r w:rsidR="00DE431C" w:rsidRPr="00341067">
          <w:rPr>
            <w:webHidden/>
          </w:rPr>
          <w:t>5</w:t>
        </w:r>
        <w:r w:rsidR="00DE431C" w:rsidRPr="00341067">
          <w:rPr>
            <w:webHidden/>
          </w:rPr>
          <w:fldChar w:fldCharType="end"/>
        </w:r>
      </w:hyperlink>
    </w:p>
    <w:p w:rsidR="00DE431C" w:rsidRPr="00341067" w:rsidRDefault="00E1405E" w:rsidP="00DE431C">
      <w:pPr>
        <w:pStyle w:val="22"/>
        <w:tabs>
          <w:tab w:val="left" w:pos="960"/>
        </w:tabs>
        <w:rPr>
          <w:lang w:eastAsia="ru-RU"/>
        </w:rPr>
      </w:pPr>
      <w:hyperlink w:anchor="_Toc500434704" w:history="1">
        <w:r w:rsidR="00DE431C" w:rsidRPr="00341067">
          <w:rPr>
            <w:rStyle w:val="aa"/>
          </w:rPr>
          <w:t>4.1</w:t>
        </w:r>
        <w:r w:rsidR="00DE431C" w:rsidRPr="00341067">
          <w:rPr>
            <w:lang w:eastAsia="ru-RU"/>
          </w:rPr>
          <w:tab/>
        </w:r>
        <w:r w:rsidR="00DE431C" w:rsidRPr="00341067">
          <w:rPr>
            <w:rStyle w:val="aa"/>
          </w:rPr>
          <w:t>Ролевая модель</w:t>
        </w:r>
        <w:r w:rsidR="00DE431C" w:rsidRPr="00341067">
          <w:rPr>
            <w:webHidden/>
          </w:rPr>
          <w:tab/>
        </w:r>
        <w:r w:rsidR="00DE431C" w:rsidRPr="00341067">
          <w:rPr>
            <w:webHidden/>
          </w:rPr>
          <w:fldChar w:fldCharType="begin"/>
        </w:r>
        <w:r w:rsidR="00DE431C" w:rsidRPr="00341067">
          <w:rPr>
            <w:webHidden/>
          </w:rPr>
          <w:instrText xml:space="preserve"> PAGEREF _Toc500434704 \h </w:instrText>
        </w:r>
        <w:r w:rsidR="00DE431C" w:rsidRPr="00341067">
          <w:rPr>
            <w:webHidden/>
          </w:rPr>
        </w:r>
        <w:r w:rsidR="00DE431C" w:rsidRPr="00341067">
          <w:rPr>
            <w:webHidden/>
          </w:rPr>
          <w:fldChar w:fldCharType="separate"/>
        </w:r>
        <w:r w:rsidR="00DE431C" w:rsidRPr="00341067">
          <w:rPr>
            <w:webHidden/>
          </w:rPr>
          <w:t>5</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05" w:history="1">
        <w:r w:rsidR="00DE431C" w:rsidRPr="00341067">
          <w:rPr>
            <w:rStyle w:val="aa"/>
          </w:rPr>
          <w:t>4.1.1</w:t>
        </w:r>
        <w:r w:rsidR="00DE431C" w:rsidRPr="00341067">
          <w:rPr>
            <w:rFonts w:ascii="Calibri" w:hAnsi="Calibri"/>
            <w:sz w:val="22"/>
            <w:szCs w:val="22"/>
            <w:lang w:val="ru-RU" w:eastAsia="ru-RU"/>
          </w:rPr>
          <w:tab/>
        </w:r>
        <w:r w:rsidR="00DE431C" w:rsidRPr="00341067">
          <w:rPr>
            <w:rStyle w:val="aa"/>
          </w:rPr>
          <w:t>Реестр процессных ролей</w:t>
        </w:r>
        <w:r w:rsidR="00DE431C" w:rsidRPr="00341067">
          <w:rPr>
            <w:webHidden/>
          </w:rPr>
          <w:tab/>
        </w:r>
        <w:r w:rsidR="00DE431C" w:rsidRPr="00341067">
          <w:rPr>
            <w:webHidden/>
          </w:rPr>
          <w:fldChar w:fldCharType="begin"/>
        </w:r>
        <w:r w:rsidR="00DE431C" w:rsidRPr="00341067">
          <w:rPr>
            <w:webHidden/>
          </w:rPr>
          <w:instrText xml:space="preserve"> PAGEREF _Toc500434705 \h </w:instrText>
        </w:r>
        <w:r w:rsidR="00DE431C" w:rsidRPr="00341067">
          <w:rPr>
            <w:webHidden/>
          </w:rPr>
        </w:r>
        <w:r w:rsidR="00DE431C" w:rsidRPr="00341067">
          <w:rPr>
            <w:webHidden/>
          </w:rPr>
          <w:fldChar w:fldCharType="separate"/>
        </w:r>
        <w:r w:rsidR="00DE431C" w:rsidRPr="00341067">
          <w:rPr>
            <w:webHidden/>
          </w:rPr>
          <w:t>5</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06" w:history="1">
        <w:r w:rsidR="00DE431C" w:rsidRPr="00341067">
          <w:rPr>
            <w:rStyle w:val="aa"/>
          </w:rPr>
          <w:t>4.1.2</w:t>
        </w:r>
        <w:r w:rsidR="00DE431C" w:rsidRPr="00341067">
          <w:rPr>
            <w:rFonts w:ascii="Calibri" w:hAnsi="Calibri"/>
            <w:sz w:val="22"/>
            <w:szCs w:val="22"/>
            <w:lang w:val="ru-RU" w:eastAsia="ru-RU"/>
          </w:rPr>
          <w:tab/>
        </w:r>
        <w:r w:rsidR="00DE431C" w:rsidRPr="00341067">
          <w:rPr>
            <w:rStyle w:val="aa"/>
          </w:rPr>
          <w:t>Реестр системных ролей</w:t>
        </w:r>
        <w:r w:rsidR="00DE431C" w:rsidRPr="00341067">
          <w:rPr>
            <w:webHidden/>
          </w:rPr>
          <w:tab/>
        </w:r>
        <w:r w:rsidR="00DE431C" w:rsidRPr="00341067">
          <w:rPr>
            <w:webHidden/>
          </w:rPr>
          <w:fldChar w:fldCharType="begin"/>
        </w:r>
        <w:r w:rsidR="00DE431C" w:rsidRPr="00341067">
          <w:rPr>
            <w:webHidden/>
          </w:rPr>
          <w:instrText xml:space="preserve"> PAGEREF _Toc500434706 \h </w:instrText>
        </w:r>
        <w:r w:rsidR="00DE431C" w:rsidRPr="00341067">
          <w:rPr>
            <w:webHidden/>
          </w:rPr>
        </w:r>
        <w:r w:rsidR="00DE431C" w:rsidRPr="00341067">
          <w:rPr>
            <w:webHidden/>
          </w:rPr>
          <w:fldChar w:fldCharType="separate"/>
        </w:r>
        <w:r w:rsidR="00DE431C" w:rsidRPr="00341067">
          <w:rPr>
            <w:webHidden/>
          </w:rPr>
          <w:t>6</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07" w:history="1">
        <w:r w:rsidR="00DE431C" w:rsidRPr="00341067">
          <w:rPr>
            <w:rStyle w:val="aa"/>
          </w:rPr>
          <w:t>4.1.3</w:t>
        </w:r>
        <w:r w:rsidR="00DE431C" w:rsidRPr="00341067">
          <w:rPr>
            <w:rFonts w:ascii="Calibri" w:hAnsi="Calibri"/>
            <w:sz w:val="22"/>
            <w:szCs w:val="22"/>
            <w:lang w:val="ru-RU" w:eastAsia="ru-RU"/>
          </w:rPr>
          <w:tab/>
        </w:r>
        <w:r w:rsidR="00DE431C" w:rsidRPr="00341067">
          <w:rPr>
            <w:rStyle w:val="aa"/>
          </w:rPr>
          <w:t>Таблица соответствия ролей</w:t>
        </w:r>
        <w:r w:rsidR="00DE431C" w:rsidRPr="00341067">
          <w:rPr>
            <w:webHidden/>
          </w:rPr>
          <w:tab/>
        </w:r>
        <w:r w:rsidR="00DE431C" w:rsidRPr="00341067">
          <w:rPr>
            <w:webHidden/>
          </w:rPr>
          <w:fldChar w:fldCharType="begin"/>
        </w:r>
        <w:r w:rsidR="00DE431C" w:rsidRPr="00341067">
          <w:rPr>
            <w:webHidden/>
          </w:rPr>
          <w:instrText xml:space="preserve"> PAGEREF _Toc500434707 \h </w:instrText>
        </w:r>
        <w:r w:rsidR="00DE431C" w:rsidRPr="00341067">
          <w:rPr>
            <w:webHidden/>
          </w:rPr>
        </w:r>
        <w:r w:rsidR="00DE431C" w:rsidRPr="00341067">
          <w:rPr>
            <w:webHidden/>
          </w:rPr>
          <w:fldChar w:fldCharType="separate"/>
        </w:r>
        <w:r w:rsidR="00DE431C" w:rsidRPr="00341067">
          <w:rPr>
            <w:webHidden/>
          </w:rPr>
          <w:t>6</w:t>
        </w:r>
        <w:r w:rsidR="00DE431C" w:rsidRPr="00341067">
          <w:rPr>
            <w:webHidden/>
          </w:rPr>
          <w:fldChar w:fldCharType="end"/>
        </w:r>
      </w:hyperlink>
    </w:p>
    <w:p w:rsidR="00DE431C" w:rsidRPr="00341067" w:rsidRDefault="00E1405E" w:rsidP="00DE431C">
      <w:pPr>
        <w:pStyle w:val="22"/>
        <w:tabs>
          <w:tab w:val="left" w:pos="960"/>
        </w:tabs>
        <w:rPr>
          <w:lang w:eastAsia="ru-RU"/>
        </w:rPr>
      </w:pPr>
      <w:hyperlink w:anchor="_Toc500434708" w:history="1">
        <w:r w:rsidR="00DE431C" w:rsidRPr="00341067">
          <w:rPr>
            <w:rStyle w:val="aa"/>
          </w:rPr>
          <w:t>4.2</w:t>
        </w:r>
        <w:r w:rsidR="00DE431C" w:rsidRPr="00341067">
          <w:rPr>
            <w:lang w:eastAsia="ru-RU"/>
          </w:rPr>
          <w:tab/>
        </w:r>
        <w:r w:rsidR="00DE431C" w:rsidRPr="00341067">
          <w:rPr>
            <w:rStyle w:val="aa"/>
          </w:rPr>
          <w:t>Функционально-компонентная архитектура продукта</w:t>
        </w:r>
        <w:r w:rsidR="00DE431C" w:rsidRPr="00341067">
          <w:rPr>
            <w:webHidden/>
          </w:rPr>
          <w:tab/>
        </w:r>
        <w:r w:rsidR="00DE431C" w:rsidRPr="00341067">
          <w:rPr>
            <w:webHidden/>
          </w:rPr>
          <w:fldChar w:fldCharType="begin"/>
        </w:r>
        <w:r w:rsidR="00DE431C" w:rsidRPr="00341067">
          <w:rPr>
            <w:webHidden/>
          </w:rPr>
          <w:instrText xml:space="preserve"> PAGEREF _Toc500434708 \h </w:instrText>
        </w:r>
        <w:r w:rsidR="00DE431C" w:rsidRPr="00341067">
          <w:rPr>
            <w:webHidden/>
          </w:rPr>
        </w:r>
        <w:r w:rsidR="00DE431C" w:rsidRPr="00341067">
          <w:rPr>
            <w:webHidden/>
          </w:rPr>
          <w:fldChar w:fldCharType="separate"/>
        </w:r>
        <w:r w:rsidR="00DE431C" w:rsidRPr="00341067">
          <w:rPr>
            <w:webHidden/>
          </w:rPr>
          <w:t>6</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09" w:history="1">
        <w:r w:rsidR="00DE431C" w:rsidRPr="00341067">
          <w:rPr>
            <w:rStyle w:val="aa"/>
            <w:lang w:val="ru-RU"/>
          </w:rPr>
          <w:t>4.2.1</w:t>
        </w:r>
        <w:r w:rsidR="00DE431C" w:rsidRPr="00341067">
          <w:rPr>
            <w:rFonts w:ascii="Calibri" w:hAnsi="Calibri"/>
            <w:sz w:val="22"/>
            <w:szCs w:val="22"/>
            <w:lang w:val="ru-RU" w:eastAsia="ru-RU"/>
          </w:rPr>
          <w:tab/>
        </w:r>
        <w:r w:rsidR="00DE431C" w:rsidRPr="00341067">
          <w:rPr>
            <w:rStyle w:val="aa"/>
            <w:rFonts w:cs="Arial"/>
            <w:lang w:val="ru-RU"/>
          </w:rPr>
          <w:t>Компонентная архитектура продукта</w:t>
        </w:r>
        <w:r w:rsidR="00DE431C" w:rsidRPr="00341067">
          <w:rPr>
            <w:webHidden/>
          </w:rPr>
          <w:tab/>
        </w:r>
        <w:r w:rsidR="00DE431C" w:rsidRPr="00341067">
          <w:rPr>
            <w:webHidden/>
          </w:rPr>
          <w:fldChar w:fldCharType="begin"/>
        </w:r>
        <w:r w:rsidR="00DE431C" w:rsidRPr="00341067">
          <w:rPr>
            <w:webHidden/>
          </w:rPr>
          <w:instrText xml:space="preserve"> PAGEREF _Toc500434709 \h </w:instrText>
        </w:r>
        <w:r w:rsidR="00DE431C" w:rsidRPr="00341067">
          <w:rPr>
            <w:webHidden/>
          </w:rPr>
        </w:r>
        <w:r w:rsidR="00DE431C" w:rsidRPr="00341067">
          <w:rPr>
            <w:webHidden/>
          </w:rPr>
          <w:fldChar w:fldCharType="separate"/>
        </w:r>
        <w:r w:rsidR="00DE431C" w:rsidRPr="00341067">
          <w:rPr>
            <w:webHidden/>
          </w:rPr>
          <w:t>6</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10" w:history="1">
        <w:r w:rsidR="00DE431C" w:rsidRPr="00341067">
          <w:rPr>
            <w:rStyle w:val="aa"/>
            <w:lang w:val="ru-RU"/>
          </w:rPr>
          <w:t>4.2.2</w:t>
        </w:r>
        <w:r w:rsidR="00DE431C" w:rsidRPr="00341067">
          <w:rPr>
            <w:rFonts w:ascii="Calibri" w:hAnsi="Calibri"/>
            <w:sz w:val="22"/>
            <w:szCs w:val="22"/>
            <w:lang w:val="ru-RU" w:eastAsia="ru-RU"/>
          </w:rPr>
          <w:tab/>
        </w:r>
        <w:r w:rsidR="00DE431C" w:rsidRPr="00341067">
          <w:rPr>
            <w:rStyle w:val="aa"/>
            <w:lang w:val="ru-RU"/>
          </w:rPr>
          <w:t>Интеграционная архитектура продукта</w:t>
        </w:r>
        <w:r w:rsidR="00DE431C" w:rsidRPr="00341067">
          <w:rPr>
            <w:webHidden/>
          </w:rPr>
          <w:tab/>
        </w:r>
        <w:r w:rsidR="00DE431C" w:rsidRPr="00341067">
          <w:rPr>
            <w:webHidden/>
          </w:rPr>
          <w:fldChar w:fldCharType="begin"/>
        </w:r>
        <w:r w:rsidR="00DE431C" w:rsidRPr="00341067">
          <w:rPr>
            <w:webHidden/>
          </w:rPr>
          <w:instrText xml:space="preserve"> PAGEREF _Toc500434710 \h </w:instrText>
        </w:r>
        <w:r w:rsidR="00DE431C" w:rsidRPr="00341067">
          <w:rPr>
            <w:webHidden/>
          </w:rPr>
        </w:r>
        <w:r w:rsidR="00DE431C" w:rsidRPr="00341067">
          <w:rPr>
            <w:webHidden/>
          </w:rPr>
          <w:fldChar w:fldCharType="separate"/>
        </w:r>
        <w:r w:rsidR="00DE431C" w:rsidRPr="00341067">
          <w:rPr>
            <w:webHidden/>
          </w:rPr>
          <w:t>6</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11" w:history="1">
        <w:r w:rsidR="00DE431C" w:rsidRPr="00341067">
          <w:rPr>
            <w:rStyle w:val="aa"/>
            <w:lang w:val="ru-RU"/>
          </w:rPr>
          <w:t>4.2.3</w:t>
        </w:r>
        <w:r w:rsidR="00DE431C" w:rsidRPr="00341067">
          <w:rPr>
            <w:rFonts w:ascii="Calibri" w:hAnsi="Calibri"/>
            <w:sz w:val="22"/>
            <w:szCs w:val="22"/>
            <w:lang w:val="ru-RU" w:eastAsia="ru-RU"/>
          </w:rPr>
          <w:tab/>
        </w:r>
        <w:r w:rsidR="00DE431C" w:rsidRPr="00341067">
          <w:rPr>
            <w:rStyle w:val="aa"/>
            <w:lang w:val="ru-RU"/>
          </w:rPr>
          <w:t>Эксплуатационная документация на продукт</w:t>
        </w:r>
        <w:r w:rsidR="00DE431C" w:rsidRPr="00341067">
          <w:rPr>
            <w:webHidden/>
          </w:rPr>
          <w:tab/>
        </w:r>
        <w:r w:rsidR="00DE431C" w:rsidRPr="00341067">
          <w:rPr>
            <w:webHidden/>
          </w:rPr>
          <w:fldChar w:fldCharType="begin"/>
        </w:r>
        <w:r w:rsidR="00DE431C" w:rsidRPr="00341067">
          <w:rPr>
            <w:webHidden/>
          </w:rPr>
          <w:instrText xml:space="preserve"> PAGEREF _Toc500434711 \h </w:instrText>
        </w:r>
        <w:r w:rsidR="00DE431C" w:rsidRPr="00341067">
          <w:rPr>
            <w:webHidden/>
          </w:rPr>
        </w:r>
        <w:r w:rsidR="00DE431C" w:rsidRPr="00341067">
          <w:rPr>
            <w:webHidden/>
          </w:rPr>
          <w:fldChar w:fldCharType="separate"/>
        </w:r>
        <w:r w:rsidR="00DE431C" w:rsidRPr="00341067">
          <w:rPr>
            <w:webHidden/>
          </w:rPr>
          <w:t>7</w:t>
        </w:r>
        <w:r w:rsidR="00DE431C" w:rsidRPr="00341067">
          <w:rPr>
            <w:webHidden/>
          </w:rPr>
          <w:fldChar w:fldCharType="end"/>
        </w:r>
      </w:hyperlink>
    </w:p>
    <w:p w:rsidR="00DE431C" w:rsidRPr="00341067" w:rsidRDefault="00E1405E" w:rsidP="00DE431C">
      <w:pPr>
        <w:pStyle w:val="13"/>
        <w:tabs>
          <w:tab w:val="left" w:pos="482"/>
        </w:tabs>
        <w:rPr>
          <w:rFonts w:ascii="Calibri" w:hAnsi="Calibri"/>
          <w:sz w:val="22"/>
          <w:szCs w:val="22"/>
        </w:rPr>
      </w:pPr>
      <w:hyperlink w:anchor="_Toc500434712" w:history="1">
        <w:r w:rsidR="00DE431C" w:rsidRPr="00341067">
          <w:rPr>
            <w:rStyle w:val="aa"/>
          </w:rPr>
          <w:t>5.</w:t>
        </w:r>
        <w:r w:rsidR="00DE431C" w:rsidRPr="00341067">
          <w:rPr>
            <w:rFonts w:ascii="Calibri" w:hAnsi="Calibri"/>
            <w:sz w:val="22"/>
            <w:szCs w:val="22"/>
          </w:rPr>
          <w:tab/>
        </w:r>
        <w:r w:rsidR="00DE431C" w:rsidRPr="00341067">
          <w:rPr>
            <w:rStyle w:val="aa"/>
          </w:rPr>
          <w:t>Реестр требований к смежным системам</w:t>
        </w:r>
        <w:r w:rsidR="00DE431C" w:rsidRPr="00341067">
          <w:rPr>
            <w:webHidden/>
          </w:rPr>
          <w:tab/>
        </w:r>
        <w:r w:rsidR="00DE431C" w:rsidRPr="00341067">
          <w:rPr>
            <w:webHidden/>
          </w:rPr>
          <w:fldChar w:fldCharType="begin"/>
        </w:r>
        <w:r w:rsidR="00DE431C" w:rsidRPr="00341067">
          <w:rPr>
            <w:webHidden/>
          </w:rPr>
          <w:instrText xml:space="preserve"> PAGEREF _Toc500434712 \h </w:instrText>
        </w:r>
        <w:r w:rsidR="00DE431C" w:rsidRPr="00341067">
          <w:rPr>
            <w:webHidden/>
          </w:rPr>
        </w:r>
        <w:r w:rsidR="00DE431C" w:rsidRPr="00341067">
          <w:rPr>
            <w:webHidden/>
          </w:rPr>
          <w:fldChar w:fldCharType="separate"/>
        </w:r>
        <w:r w:rsidR="00DE431C" w:rsidRPr="00341067">
          <w:rPr>
            <w:webHidden/>
          </w:rPr>
          <w:t>7</w:t>
        </w:r>
        <w:r w:rsidR="00DE431C" w:rsidRPr="00341067">
          <w:rPr>
            <w:webHidden/>
          </w:rPr>
          <w:fldChar w:fldCharType="end"/>
        </w:r>
      </w:hyperlink>
    </w:p>
    <w:p w:rsidR="00DE431C" w:rsidRPr="00341067" w:rsidRDefault="00E1405E" w:rsidP="00DE431C">
      <w:pPr>
        <w:pStyle w:val="13"/>
        <w:tabs>
          <w:tab w:val="left" w:pos="482"/>
        </w:tabs>
        <w:rPr>
          <w:rFonts w:ascii="Calibri" w:hAnsi="Calibri"/>
          <w:sz w:val="22"/>
          <w:szCs w:val="22"/>
        </w:rPr>
      </w:pPr>
      <w:hyperlink w:anchor="_Toc500434713" w:history="1">
        <w:r w:rsidR="00DE431C" w:rsidRPr="00341067">
          <w:rPr>
            <w:rStyle w:val="aa"/>
          </w:rPr>
          <w:t>6.</w:t>
        </w:r>
        <w:r w:rsidR="00DE431C" w:rsidRPr="00341067">
          <w:rPr>
            <w:rFonts w:ascii="Calibri" w:hAnsi="Calibri"/>
            <w:sz w:val="22"/>
            <w:szCs w:val="22"/>
          </w:rPr>
          <w:tab/>
        </w:r>
        <w:r w:rsidR="00DE431C" w:rsidRPr="00341067">
          <w:rPr>
            <w:rStyle w:val="aa"/>
          </w:rPr>
          <w:t>Реестр интеграционных интерфейсов</w:t>
        </w:r>
        <w:r w:rsidR="00DE431C" w:rsidRPr="00341067">
          <w:rPr>
            <w:webHidden/>
          </w:rPr>
          <w:tab/>
        </w:r>
        <w:r w:rsidR="00DE431C" w:rsidRPr="00341067">
          <w:rPr>
            <w:webHidden/>
          </w:rPr>
          <w:fldChar w:fldCharType="begin"/>
        </w:r>
        <w:r w:rsidR="00DE431C" w:rsidRPr="00341067">
          <w:rPr>
            <w:webHidden/>
          </w:rPr>
          <w:instrText xml:space="preserve"> PAGEREF _Toc500434713 \h </w:instrText>
        </w:r>
        <w:r w:rsidR="00DE431C" w:rsidRPr="00341067">
          <w:rPr>
            <w:webHidden/>
          </w:rPr>
        </w:r>
        <w:r w:rsidR="00DE431C" w:rsidRPr="00341067">
          <w:rPr>
            <w:webHidden/>
          </w:rPr>
          <w:fldChar w:fldCharType="separate"/>
        </w:r>
        <w:r w:rsidR="00DE431C" w:rsidRPr="00341067">
          <w:rPr>
            <w:webHidden/>
          </w:rPr>
          <w:t>7</w:t>
        </w:r>
        <w:r w:rsidR="00DE431C" w:rsidRPr="00341067">
          <w:rPr>
            <w:webHidden/>
          </w:rPr>
          <w:fldChar w:fldCharType="end"/>
        </w:r>
      </w:hyperlink>
    </w:p>
    <w:p w:rsidR="00DE431C" w:rsidRPr="00341067" w:rsidRDefault="00E1405E" w:rsidP="00DE431C">
      <w:pPr>
        <w:pStyle w:val="13"/>
        <w:tabs>
          <w:tab w:val="left" w:pos="482"/>
        </w:tabs>
        <w:rPr>
          <w:rFonts w:ascii="Calibri" w:hAnsi="Calibri"/>
          <w:sz w:val="22"/>
          <w:szCs w:val="22"/>
        </w:rPr>
      </w:pPr>
      <w:hyperlink w:anchor="_Toc500434714" w:history="1">
        <w:r w:rsidR="00DE431C" w:rsidRPr="00341067">
          <w:rPr>
            <w:rStyle w:val="aa"/>
          </w:rPr>
          <w:t>7.</w:t>
        </w:r>
        <w:r w:rsidR="00DE431C" w:rsidRPr="00341067">
          <w:rPr>
            <w:rFonts w:ascii="Calibri" w:hAnsi="Calibri"/>
            <w:sz w:val="22"/>
            <w:szCs w:val="22"/>
          </w:rPr>
          <w:tab/>
        </w:r>
        <w:r w:rsidR="00DE431C" w:rsidRPr="00341067">
          <w:rPr>
            <w:rStyle w:val="aa"/>
          </w:rPr>
          <w:t>Описание комплекса технических средств</w:t>
        </w:r>
        <w:r w:rsidR="00DE431C" w:rsidRPr="00341067">
          <w:rPr>
            <w:webHidden/>
          </w:rPr>
          <w:tab/>
        </w:r>
        <w:r w:rsidR="00DE431C" w:rsidRPr="00341067">
          <w:rPr>
            <w:webHidden/>
          </w:rPr>
          <w:fldChar w:fldCharType="begin"/>
        </w:r>
        <w:r w:rsidR="00DE431C" w:rsidRPr="00341067">
          <w:rPr>
            <w:webHidden/>
          </w:rPr>
          <w:instrText xml:space="preserve"> PAGEREF _Toc500434714 \h </w:instrText>
        </w:r>
        <w:r w:rsidR="00DE431C" w:rsidRPr="00341067">
          <w:rPr>
            <w:webHidden/>
          </w:rPr>
        </w:r>
        <w:r w:rsidR="00DE431C" w:rsidRPr="00341067">
          <w:rPr>
            <w:webHidden/>
          </w:rPr>
          <w:fldChar w:fldCharType="separate"/>
        </w:r>
        <w:r w:rsidR="00DE431C" w:rsidRPr="00341067">
          <w:rPr>
            <w:webHidden/>
          </w:rPr>
          <w:t>8</w:t>
        </w:r>
        <w:r w:rsidR="00DE431C" w:rsidRPr="00341067">
          <w:rPr>
            <w:webHidden/>
          </w:rPr>
          <w:fldChar w:fldCharType="end"/>
        </w:r>
      </w:hyperlink>
    </w:p>
    <w:p w:rsidR="00DE431C" w:rsidRPr="00341067" w:rsidRDefault="00E1405E" w:rsidP="00DE431C">
      <w:pPr>
        <w:pStyle w:val="22"/>
        <w:tabs>
          <w:tab w:val="left" w:pos="960"/>
        </w:tabs>
        <w:rPr>
          <w:lang w:eastAsia="ru-RU"/>
        </w:rPr>
      </w:pPr>
      <w:hyperlink w:anchor="_Toc500434715" w:history="1">
        <w:r w:rsidR="00DE431C" w:rsidRPr="00341067">
          <w:rPr>
            <w:rStyle w:val="aa"/>
          </w:rPr>
          <w:t>7.1</w:t>
        </w:r>
        <w:r w:rsidR="00DE431C" w:rsidRPr="00341067">
          <w:rPr>
            <w:lang w:eastAsia="ru-RU"/>
          </w:rPr>
          <w:tab/>
        </w:r>
        <w:r w:rsidR="00DE431C" w:rsidRPr="00341067">
          <w:rPr>
            <w:rStyle w:val="aa"/>
          </w:rPr>
          <w:t>Конфигурирование системы</w:t>
        </w:r>
        <w:r w:rsidR="00DE431C" w:rsidRPr="00341067">
          <w:rPr>
            <w:webHidden/>
          </w:rPr>
          <w:tab/>
        </w:r>
        <w:r w:rsidR="00DE431C" w:rsidRPr="00341067">
          <w:rPr>
            <w:webHidden/>
          </w:rPr>
          <w:fldChar w:fldCharType="begin"/>
        </w:r>
        <w:r w:rsidR="00DE431C" w:rsidRPr="00341067">
          <w:rPr>
            <w:webHidden/>
          </w:rPr>
          <w:instrText xml:space="preserve"> PAGEREF _Toc500434715 \h </w:instrText>
        </w:r>
        <w:r w:rsidR="00DE431C" w:rsidRPr="00341067">
          <w:rPr>
            <w:webHidden/>
          </w:rPr>
        </w:r>
        <w:r w:rsidR="00DE431C" w:rsidRPr="00341067">
          <w:rPr>
            <w:webHidden/>
          </w:rPr>
          <w:fldChar w:fldCharType="separate"/>
        </w:r>
        <w:r w:rsidR="00DE431C" w:rsidRPr="00341067">
          <w:rPr>
            <w:webHidden/>
          </w:rPr>
          <w:t>8</w:t>
        </w:r>
        <w:r w:rsidR="00DE431C" w:rsidRPr="00341067">
          <w:rPr>
            <w:webHidden/>
          </w:rPr>
          <w:fldChar w:fldCharType="end"/>
        </w:r>
      </w:hyperlink>
    </w:p>
    <w:p w:rsidR="00DE431C" w:rsidRPr="00341067" w:rsidRDefault="00E1405E" w:rsidP="00DE431C">
      <w:pPr>
        <w:pStyle w:val="13"/>
        <w:tabs>
          <w:tab w:val="left" w:pos="482"/>
        </w:tabs>
        <w:rPr>
          <w:rFonts w:ascii="Calibri" w:hAnsi="Calibri"/>
          <w:sz w:val="22"/>
          <w:szCs w:val="22"/>
        </w:rPr>
      </w:pPr>
      <w:hyperlink w:anchor="_Toc500434716" w:history="1">
        <w:r w:rsidR="00DE431C" w:rsidRPr="00341067">
          <w:rPr>
            <w:rStyle w:val="aa"/>
          </w:rPr>
          <w:t>8.</w:t>
        </w:r>
        <w:r w:rsidR="00DE431C" w:rsidRPr="00341067">
          <w:rPr>
            <w:rFonts w:ascii="Calibri" w:hAnsi="Calibri"/>
            <w:sz w:val="22"/>
            <w:szCs w:val="22"/>
          </w:rPr>
          <w:tab/>
        </w:r>
        <w:r w:rsidR="00DE431C" w:rsidRPr="00341067">
          <w:rPr>
            <w:rStyle w:val="aa"/>
          </w:rPr>
          <w:t>Информационная безопасность</w:t>
        </w:r>
        <w:r w:rsidR="00DE431C" w:rsidRPr="00341067">
          <w:rPr>
            <w:webHidden/>
          </w:rPr>
          <w:tab/>
        </w:r>
        <w:r w:rsidR="00DE431C" w:rsidRPr="00341067">
          <w:rPr>
            <w:webHidden/>
          </w:rPr>
          <w:fldChar w:fldCharType="begin"/>
        </w:r>
        <w:r w:rsidR="00DE431C" w:rsidRPr="00341067">
          <w:rPr>
            <w:webHidden/>
          </w:rPr>
          <w:instrText xml:space="preserve"> PAGEREF _Toc500434716 \h </w:instrText>
        </w:r>
        <w:r w:rsidR="00DE431C" w:rsidRPr="00341067">
          <w:rPr>
            <w:webHidden/>
          </w:rPr>
        </w:r>
        <w:r w:rsidR="00DE431C" w:rsidRPr="00341067">
          <w:rPr>
            <w:webHidden/>
          </w:rPr>
          <w:fldChar w:fldCharType="separate"/>
        </w:r>
        <w:r w:rsidR="00DE431C" w:rsidRPr="00341067">
          <w:rPr>
            <w:webHidden/>
          </w:rPr>
          <w:t>10</w:t>
        </w:r>
        <w:r w:rsidR="00DE431C" w:rsidRPr="00341067">
          <w:rPr>
            <w:webHidden/>
          </w:rPr>
          <w:fldChar w:fldCharType="end"/>
        </w:r>
      </w:hyperlink>
    </w:p>
    <w:p w:rsidR="00DE431C" w:rsidRPr="00341067" w:rsidRDefault="00E1405E" w:rsidP="00DE431C">
      <w:pPr>
        <w:pStyle w:val="22"/>
        <w:tabs>
          <w:tab w:val="left" w:pos="960"/>
        </w:tabs>
        <w:rPr>
          <w:lang w:eastAsia="ru-RU"/>
        </w:rPr>
      </w:pPr>
      <w:hyperlink w:anchor="_Toc500434717" w:history="1">
        <w:r w:rsidR="00DE431C" w:rsidRPr="00341067">
          <w:rPr>
            <w:rStyle w:val="aa"/>
          </w:rPr>
          <w:t>8.1</w:t>
        </w:r>
        <w:r w:rsidR="00DE431C" w:rsidRPr="00341067">
          <w:rPr>
            <w:lang w:eastAsia="ru-RU"/>
          </w:rPr>
          <w:tab/>
        </w:r>
        <w:r w:rsidR="00DE431C" w:rsidRPr="00341067">
          <w:rPr>
            <w:rStyle w:val="aa"/>
          </w:rPr>
          <w:t>Конфиденциальность информации</w:t>
        </w:r>
        <w:r w:rsidR="00DE431C" w:rsidRPr="00341067">
          <w:rPr>
            <w:webHidden/>
          </w:rPr>
          <w:tab/>
        </w:r>
        <w:r w:rsidR="00DE431C" w:rsidRPr="00341067">
          <w:rPr>
            <w:webHidden/>
          </w:rPr>
          <w:fldChar w:fldCharType="begin"/>
        </w:r>
        <w:r w:rsidR="00DE431C" w:rsidRPr="00341067">
          <w:rPr>
            <w:webHidden/>
          </w:rPr>
          <w:instrText xml:space="preserve"> PAGEREF _Toc500434717 \h </w:instrText>
        </w:r>
        <w:r w:rsidR="00DE431C" w:rsidRPr="00341067">
          <w:rPr>
            <w:webHidden/>
          </w:rPr>
        </w:r>
        <w:r w:rsidR="00DE431C" w:rsidRPr="00341067">
          <w:rPr>
            <w:webHidden/>
          </w:rPr>
          <w:fldChar w:fldCharType="separate"/>
        </w:r>
        <w:r w:rsidR="00DE431C" w:rsidRPr="00341067">
          <w:rPr>
            <w:webHidden/>
          </w:rPr>
          <w:t>10</w:t>
        </w:r>
        <w:r w:rsidR="00DE431C" w:rsidRPr="00341067">
          <w:rPr>
            <w:webHidden/>
          </w:rPr>
          <w:fldChar w:fldCharType="end"/>
        </w:r>
      </w:hyperlink>
    </w:p>
    <w:p w:rsidR="00DE431C" w:rsidRPr="00341067" w:rsidRDefault="00E1405E" w:rsidP="00DE431C">
      <w:pPr>
        <w:pStyle w:val="22"/>
        <w:tabs>
          <w:tab w:val="left" w:pos="960"/>
        </w:tabs>
        <w:rPr>
          <w:lang w:eastAsia="ru-RU"/>
        </w:rPr>
      </w:pPr>
      <w:hyperlink w:anchor="_Toc500434718" w:history="1">
        <w:r w:rsidR="00DE431C" w:rsidRPr="00341067">
          <w:rPr>
            <w:rStyle w:val="aa"/>
          </w:rPr>
          <w:t>8.2</w:t>
        </w:r>
        <w:r w:rsidR="00DE431C" w:rsidRPr="00341067">
          <w:rPr>
            <w:lang w:eastAsia="ru-RU"/>
          </w:rPr>
          <w:tab/>
        </w:r>
        <w:r w:rsidR="00DE431C" w:rsidRPr="00341067">
          <w:rPr>
            <w:rStyle w:val="aa"/>
          </w:rPr>
          <w:t>Требования информационной безопасности к Системе, их реализация</w:t>
        </w:r>
        <w:r w:rsidR="00DE431C" w:rsidRPr="00341067">
          <w:rPr>
            <w:webHidden/>
          </w:rPr>
          <w:tab/>
        </w:r>
        <w:r w:rsidR="00DE431C" w:rsidRPr="00341067">
          <w:rPr>
            <w:webHidden/>
          </w:rPr>
          <w:fldChar w:fldCharType="begin"/>
        </w:r>
        <w:r w:rsidR="00DE431C" w:rsidRPr="00341067">
          <w:rPr>
            <w:webHidden/>
          </w:rPr>
          <w:instrText xml:space="preserve"> PAGEREF _Toc500434718 \h </w:instrText>
        </w:r>
        <w:r w:rsidR="00DE431C" w:rsidRPr="00341067">
          <w:rPr>
            <w:webHidden/>
          </w:rPr>
        </w:r>
        <w:r w:rsidR="00DE431C" w:rsidRPr="00341067">
          <w:rPr>
            <w:webHidden/>
          </w:rPr>
          <w:fldChar w:fldCharType="separate"/>
        </w:r>
        <w:r w:rsidR="00DE431C" w:rsidRPr="00341067">
          <w:rPr>
            <w:webHidden/>
          </w:rPr>
          <w:t>10</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19" w:history="1">
        <w:r w:rsidR="00DE431C" w:rsidRPr="00341067">
          <w:rPr>
            <w:rStyle w:val="aa"/>
          </w:rPr>
          <w:t>8.2.1</w:t>
        </w:r>
        <w:r w:rsidR="00DE431C" w:rsidRPr="00341067">
          <w:rPr>
            <w:rFonts w:ascii="Calibri" w:hAnsi="Calibri"/>
            <w:sz w:val="22"/>
            <w:szCs w:val="22"/>
            <w:lang w:val="ru-RU" w:eastAsia="ru-RU"/>
          </w:rPr>
          <w:tab/>
        </w:r>
        <w:r w:rsidR="00DE431C" w:rsidRPr="00341067">
          <w:rPr>
            <w:rStyle w:val="aa"/>
            <w:lang w:val="ru-RU"/>
          </w:rPr>
          <w:t>Подсистема сетевой безопасности</w:t>
        </w:r>
        <w:r w:rsidR="00DE431C" w:rsidRPr="00341067">
          <w:rPr>
            <w:webHidden/>
          </w:rPr>
          <w:tab/>
        </w:r>
        <w:r w:rsidR="00DE431C" w:rsidRPr="00341067">
          <w:rPr>
            <w:webHidden/>
          </w:rPr>
          <w:fldChar w:fldCharType="begin"/>
        </w:r>
        <w:r w:rsidR="00DE431C" w:rsidRPr="00341067">
          <w:rPr>
            <w:webHidden/>
          </w:rPr>
          <w:instrText xml:space="preserve"> PAGEREF _Toc500434719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20" w:history="1">
        <w:r w:rsidR="00DE431C" w:rsidRPr="00341067">
          <w:rPr>
            <w:rStyle w:val="aa"/>
            <w:lang w:val="ru-RU"/>
          </w:rPr>
          <w:t>8.2.2</w:t>
        </w:r>
        <w:r w:rsidR="00DE431C" w:rsidRPr="00341067">
          <w:rPr>
            <w:rFonts w:ascii="Calibri" w:hAnsi="Calibri"/>
            <w:sz w:val="22"/>
            <w:szCs w:val="22"/>
            <w:lang w:val="ru-RU" w:eastAsia="ru-RU"/>
          </w:rPr>
          <w:tab/>
        </w:r>
        <w:r w:rsidR="00DE431C" w:rsidRPr="00341067">
          <w:rPr>
            <w:rStyle w:val="aa"/>
            <w:lang w:val="ru-RU"/>
          </w:rPr>
          <w:t>Подсистема контроля и управления доступом</w:t>
        </w:r>
        <w:r w:rsidR="00DE431C" w:rsidRPr="00341067">
          <w:rPr>
            <w:webHidden/>
          </w:rPr>
          <w:tab/>
        </w:r>
        <w:r w:rsidR="00DE431C" w:rsidRPr="00341067">
          <w:rPr>
            <w:webHidden/>
          </w:rPr>
          <w:fldChar w:fldCharType="begin"/>
        </w:r>
        <w:r w:rsidR="00DE431C" w:rsidRPr="00341067">
          <w:rPr>
            <w:webHidden/>
          </w:rPr>
          <w:instrText xml:space="preserve"> PAGEREF _Toc500434720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21" w:history="1">
        <w:r w:rsidR="00DE431C" w:rsidRPr="00341067">
          <w:rPr>
            <w:rStyle w:val="aa"/>
            <w:lang w:val="ru-RU"/>
          </w:rPr>
          <w:t>8.2.3</w:t>
        </w:r>
        <w:r w:rsidR="00DE431C" w:rsidRPr="00341067">
          <w:rPr>
            <w:rFonts w:ascii="Calibri" w:hAnsi="Calibri"/>
            <w:sz w:val="22"/>
            <w:szCs w:val="22"/>
            <w:lang w:val="ru-RU" w:eastAsia="ru-RU"/>
          </w:rPr>
          <w:tab/>
        </w:r>
        <w:r w:rsidR="00DE431C" w:rsidRPr="00341067">
          <w:rPr>
            <w:rStyle w:val="aa"/>
            <w:lang w:val="ru-RU"/>
          </w:rPr>
          <w:t>Подсистема регистрации и учета</w:t>
        </w:r>
        <w:r w:rsidR="00DE431C" w:rsidRPr="00341067">
          <w:rPr>
            <w:webHidden/>
          </w:rPr>
          <w:tab/>
        </w:r>
        <w:r w:rsidR="00DE431C" w:rsidRPr="00341067">
          <w:rPr>
            <w:webHidden/>
          </w:rPr>
          <w:fldChar w:fldCharType="begin"/>
        </w:r>
        <w:r w:rsidR="00DE431C" w:rsidRPr="00341067">
          <w:rPr>
            <w:webHidden/>
          </w:rPr>
          <w:instrText xml:space="preserve"> PAGEREF _Toc500434721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22" w:history="1">
        <w:r w:rsidR="00DE431C" w:rsidRPr="00341067">
          <w:rPr>
            <w:rStyle w:val="aa"/>
          </w:rPr>
          <w:t>8.2.4</w:t>
        </w:r>
        <w:r w:rsidR="00DE431C" w:rsidRPr="00341067">
          <w:rPr>
            <w:rFonts w:ascii="Calibri" w:hAnsi="Calibri"/>
            <w:sz w:val="22"/>
            <w:szCs w:val="22"/>
            <w:lang w:val="ru-RU" w:eastAsia="ru-RU"/>
          </w:rPr>
          <w:tab/>
        </w:r>
        <w:r w:rsidR="00DE431C" w:rsidRPr="00341067">
          <w:rPr>
            <w:rStyle w:val="aa"/>
            <w:lang w:val="ru-RU"/>
          </w:rPr>
          <w:t>П</w:t>
        </w:r>
        <w:r w:rsidR="00DE431C" w:rsidRPr="00341067">
          <w:rPr>
            <w:rStyle w:val="aa"/>
          </w:rPr>
          <w:t>одсистем</w:t>
        </w:r>
        <w:r w:rsidR="00DE431C" w:rsidRPr="00341067">
          <w:rPr>
            <w:rStyle w:val="aa"/>
            <w:lang w:val="ru-RU"/>
          </w:rPr>
          <w:t>а</w:t>
        </w:r>
        <w:r w:rsidR="00DE431C" w:rsidRPr="00341067">
          <w:rPr>
            <w:rStyle w:val="aa"/>
          </w:rPr>
          <w:t xml:space="preserve"> обеспечения целостности</w:t>
        </w:r>
        <w:r w:rsidR="00DE431C" w:rsidRPr="00341067">
          <w:rPr>
            <w:webHidden/>
          </w:rPr>
          <w:tab/>
        </w:r>
        <w:r w:rsidR="00DE431C" w:rsidRPr="00341067">
          <w:rPr>
            <w:webHidden/>
          </w:rPr>
          <w:fldChar w:fldCharType="begin"/>
        </w:r>
        <w:r w:rsidR="00DE431C" w:rsidRPr="00341067">
          <w:rPr>
            <w:webHidden/>
          </w:rPr>
          <w:instrText xml:space="preserve"> PAGEREF _Toc500434722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23" w:history="1">
        <w:r w:rsidR="00DE431C" w:rsidRPr="00341067">
          <w:rPr>
            <w:rStyle w:val="aa"/>
            <w:lang w:val="ru-RU"/>
          </w:rPr>
          <w:t>8.2.5</w:t>
        </w:r>
        <w:r w:rsidR="00DE431C" w:rsidRPr="00341067">
          <w:rPr>
            <w:rFonts w:ascii="Calibri" w:hAnsi="Calibri"/>
            <w:sz w:val="22"/>
            <w:szCs w:val="22"/>
            <w:lang w:val="ru-RU" w:eastAsia="ru-RU"/>
          </w:rPr>
          <w:tab/>
        </w:r>
        <w:r w:rsidR="00DE431C" w:rsidRPr="00341067">
          <w:rPr>
            <w:rStyle w:val="aa"/>
            <w:lang w:val="ru-RU"/>
          </w:rPr>
          <w:t>Подсистема защиты от вредоносного программного обеспечения (кода)</w:t>
        </w:r>
        <w:r w:rsidR="00DE431C" w:rsidRPr="00341067">
          <w:rPr>
            <w:webHidden/>
          </w:rPr>
          <w:tab/>
        </w:r>
        <w:r w:rsidR="00DE431C" w:rsidRPr="00341067">
          <w:rPr>
            <w:webHidden/>
          </w:rPr>
          <w:fldChar w:fldCharType="begin"/>
        </w:r>
        <w:r w:rsidR="00DE431C" w:rsidRPr="00341067">
          <w:rPr>
            <w:webHidden/>
          </w:rPr>
          <w:instrText xml:space="preserve"> PAGEREF _Toc500434723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24" w:history="1">
        <w:r w:rsidR="00DE431C" w:rsidRPr="00341067">
          <w:rPr>
            <w:rStyle w:val="aa"/>
          </w:rPr>
          <w:t>8.2.6</w:t>
        </w:r>
        <w:r w:rsidR="00DE431C" w:rsidRPr="00341067">
          <w:rPr>
            <w:rFonts w:ascii="Calibri" w:hAnsi="Calibri"/>
            <w:sz w:val="22"/>
            <w:szCs w:val="22"/>
            <w:lang w:val="ru-RU" w:eastAsia="ru-RU"/>
          </w:rPr>
          <w:tab/>
        </w:r>
        <w:r w:rsidR="00DE431C" w:rsidRPr="00341067">
          <w:rPr>
            <w:rStyle w:val="aa"/>
            <w:lang w:val="ru-RU"/>
          </w:rPr>
          <w:t>П</w:t>
        </w:r>
        <w:r w:rsidR="00DE431C" w:rsidRPr="00341067">
          <w:rPr>
            <w:rStyle w:val="aa"/>
          </w:rPr>
          <w:t>одсистем</w:t>
        </w:r>
        <w:r w:rsidR="00DE431C" w:rsidRPr="00341067">
          <w:rPr>
            <w:rStyle w:val="aa"/>
            <w:lang w:val="ru-RU"/>
          </w:rPr>
          <w:t>а</w:t>
        </w:r>
        <w:r w:rsidR="00DE431C" w:rsidRPr="00341067">
          <w:rPr>
            <w:rStyle w:val="aa"/>
          </w:rPr>
          <w:t xml:space="preserve"> криптографической защиты</w:t>
        </w:r>
        <w:r w:rsidR="00DE431C" w:rsidRPr="00341067">
          <w:rPr>
            <w:webHidden/>
          </w:rPr>
          <w:tab/>
        </w:r>
        <w:r w:rsidR="00DE431C" w:rsidRPr="00341067">
          <w:rPr>
            <w:webHidden/>
          </w:rPr>
          <w:fldChar w:fldCharType="begin"/>
        </w:r>
        <w:r w:rsidR="00DE431C" w:rsidRPr="00341067">
          <w:rPr>
            <w:webHidden/>
          </w:rPr>
          <w:instrText xml:space="preserve"> PAGEREF _Toc500434724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25" w:history="1">
        <w:r w:rsidR="00DE431C" w:rsidRPr="00341067">
          <w:rPr>
            <w:rStyle w:val="aa"/>
          </w:rPr>
          <w:t>8.2.7</w:t>
        </w:r>
        <w:r w:rsidR="00DE431C" w:rsidRPr="00341067">
          <w:rPr>
            <w:rFonts w:ascii="Calibri" w:hAnsi="Calibri"/>
            <w:sz w:val="22"/>
            <w:szCs w:val="22"/>
            <w:lang w:val="ru-RU" w:eastAsia="ru-RU"/>
          </w:rPr>
          <w:tab/>
        </w:r>
        <w:r w:rsidR="00DE431C" w:rsidRPr="00341067">
          <w:rPr>
            <w:rStyle w:val="aa"/>
            <w:lang w:val="ru-RU"/>
          </w:rPr>
          <w:t>П</w:t>
        </w:r>
        <w:r w:rsidR="00DE431C" w:rsidRPr="00341067">
          <w:rPr>
            <w:rStyle w:val="aa"/>
          </w:rPr>
          <w:t>одсистем</w:t>
        </w:r>
        <w:r w:rsidR="00DE431C" w:rsidRPr="00341067">
          <w:rPr>
            <w:rStyle w:val="aa"/>
            <w:lang w:val="ru-RU"/>
          </w:rPr>
          <w:t>а</w:t>
        </w:r>
        <w:r w:rsidR="00DE431C" w:rsidRPr="00341067">
          <w:rPr>
            <w:rStyle w:val="aa"/>
          </w:rPr>
          <w:t xml:space="preserve"> контроля защищенности</w:t>
        </w:r>
        <w:r w:rsidR="00DE431C" w:rsidRPr="00341067">
          <w:rPr>
            <w:webHidden/>
          </w:rPr>
          <w:tab/>
        </w:r>
        <w:r w:rsidR="00DE431C" w:rsidRPr="00341067">
          <w:rPr>
            <w:webHidden/>
          </w:rPr>
          <w:fldChar w:fldCharType="begin"/>
        </w:r>
        <w:r w:rsidR="00DE431C" w:rsidRPr="00341067">
          <w:rPr>
            <w:webHidden/>
          </w:rPr>
          <w:instrText xml:space="preserve"> PAGEREF _Toc500434725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26" w:history="1">
        <w:r w:rsidR="00DE431C" w:rsidRPr="00341067">
          <w:rPr>
            <w:rStyle w:val="aa"/>
            <w:lang w:val="ru-RU"/>
          </w:rPr>
          <w:t>8.2.8</w:t>
        </w:r>
        <w:r w:rsidR="00DE431C" w:rsidRPr="00341067">
          <w:rPr>
            <w:rFonts w:ascii="Calibri" w:hAnsi="Calibri"/>
            <w:sz w:val="22"/>
            <w:szCs w:val="22"/>
            <w:lang w:val="ru-RU" w:eastAsia="ru-RU"/>
          </w:rPr>
          <w:tab/>
        </w:r>
        <w:r w:rsidR="00DE431C" w:rsidRPr="00341067">
          <w:rPr>
            <w:rStyle w:val="aa"/>
            <w:lang w:val="ru-RU"/>
          </w:rPr>
          <w:t>Подсистема обновления активов программного обеспечения</w:t>
        </w:r>
        <w:r w:rsidR="00DE431C" w:rsidRPr="00341067">
          <w:rPr>
            <w:webHidden/>
          </w:rPr>
          <w:tab/>
        </w:r>
        <w:r w:rsidR="00DE431C" w:rsidRPr="00341067">
          <w:rPr>
            <w:webHidden/>
          </w:rPr>
          <w:fldChar w:fldCharType="begin"/>
        </w:r>
        <w:r w:rsidR="00DE431C" w:rsidRPr="00341067">
          <w:rPr>
            <w:webHidden/>
          </w:rPr>
          <w:instrText xml:space="preserve"> PAGEREF _Toc500434726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27" w:history="1">
        <w:r w:rsidR="00DE431C" w:rsidRPr="00341067">
          <w:rPr>
            <w:rStyle w:val="aa"/>
            <w:lang w:val="ru-RU"/>
          </w:rPr>
          <w:t>8.2.9</w:t>
        </w:r>
        <w:r w:rsidR="00DE431C" w:rsidRPr="00341067">
          <w:rPr>
            <w:rFonts w:ascii="Calibri" w:hAnsi="Calibri"/>
            <w:sz w:val="22"/>
            <w:szCs w:val="22"/>
            <w:lang w:val="ru-RU" w:eastAsia="ru-RU"/>
          </w:rPr>
          <w:tab/>
        </w:r>
        <w:r w:rsidR="00DE431C" w:rsidRPr="00341067">
          <w:rPr>
            <w:rStyle w:val="aa"/>
            <w:lang w:val="ru-RU"/>
          </w:rPr>
          <w:t>Подсистема централизованного управления и мониторинга</w:t>
        </w:r>
        <w:r w:rsidR="00DE431C" w:rsidRPr="00341067">
          <w:rPr>
            <w:webHidden/>
          </w:rPr>
          <w:tab/>
        </w:r>
        <w:r w:rsidR="00DE431C" w:rsidRPr="00341067">
          <w:rPr>
            <w:webHidden/>
          </w:rPr>
          <w:fldChar w:fldCharType="begin"/>
        </w:r>
        <w:r w:rsidR="00DE431C" w:rsidRPr="00341067">
          <w:rPr>
            <w:webHidden/>
          </w:rPr>
          <w:instrText xml:space="preserve"> PAGEREF _Toc500434727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E1405E" w:rsidP="00DE431C">
      <w:pPr>
        <w:pStyle w:val="34"/>
        <w:tabs>
          <w:tab w:val="left" w:pos="1440"/>
        </w:tabs>
        <w:rPr>
          <w:rFonts w:ascii="Calibri" w:hAnsi="Calibri"/>
          <w:sz w:val="22"/>
          <w:szCs w:val="22"/>
          <w:lang w:val="ru-RU" w:eastAsia="ru-RU"/>
        </w:rPr>
      </w:pPr>
      <w:hyperlink w:anchor="_Toc500434728" w:history="1">
        <w:r w:rsidR="00DE431C" w:rsidRPr="00341067">
          <w:rPr>
            <w:rStyle w:val="aa"/>
            <w:lang w:val="ru-RU"/>
          </w:rPr>
          <w:t>8.2.10</w:t>
        </w:r>
        <w:r w:rsidR="00DE431C" w:rsidRPr="00341067">
          <w:rPr>
            <w:rFonts w:ascii="Calibri" w:hAnsi="Calibri"/>
            <w:sz w:val="22"/>
            <w:szCs w:val="22"/>
            <w:lang w:val="ru-RU" w:eastAsia="ru-RU"/>
          </w:rPr>
          <w:tab/>
        </w:r>
        <w:r w:rsidR="00DE431C" w:rsidRPr="00341067">
          <w:rPr>
            <w:rStyle w:val="aa"/>
            <w:lang w:val="ru-RU"/>
          </w:rPr>
          <w:t>Подсистема фрод-менеджмента</w:t>
        </w:r>
        <w:r w:rsidR="00DE431C" w:rsidRPr="00341067">
          <w:rPr>
            <w:webHidden/>
          </w:rPr>
          <w:tab/>
        </w:r>
        <w:r w:rsidR="00DE431C" w:rsidRPr="00341067">
          <w:rPr>
            <w:webHidden/>
          </w:rPr>
          <w:fldChar w:fldCharType="begin"/>
        </w:r>
        <w:r w:rsidR="00DE431C" w:rsidRPr="00341067">
          <w:rPr>
            <w:webHidden/>
          </w:rPr>
          <w:instrText xml:space="preserve"> PAGEREF _Toc500434728 \h </w:instrText>
        </w:r>
        <w:r w:rsidR="00DE431C" w:rsidRPr="00341067">
          <w:rPr>
            <w:webHidden/>
          </w:rPr>
        </w:r>
        <w:r w:rsidR="00DE431C" w:rsidRPr="00341067">
          <w:rPr>
            <w:webHidden/>
          </w:rPr>
          <w:fldChar w:fldCharType="separate"/>
        </w:r>
        <w:r w:rsidR="00DE431C" w:rsidRPr="00341067">
          <w:rPr>
            <w:webHidden/>
          </w:rPr>
          <w:t>11</w:t>
        </w:r>
        <w:r w:rsidR="00DE431C" w:rsidRPr="00341067">
          <w:rPr>
            <w:webHidden/>
          </w:rPr>
          <w:fldChar w:fldCharType="end"/>
        </w:r>
      </w:hyperlink>
    </w:p>
    <w:p w:rsidR="00DE431C" w:rsidRPr="00341067" w:rsidRDefault="00E1405E" w:rsidP="00DE431C">
      <w:pPr>
        <w:pStyle w:val="13"/>
        <w:tabs>
          <w:tab w:val="left" w:pos="482"/>
        </w:tabs>
        <w:rPr>
          <w:rFonts w:ascii="Calibri" w:hAnsi="Calibri"/>
          <w:sz w:val="22"/>
          <w:szCs w:val="22"/>
        </w:rPr>
      </w:pPr>
      <w:hyperlink w:anchor="_Toc500434729" w:history="1">
        <w:r w:rsidR="00DE431C" w:rsidRPr="00341067">
          <w:rPr>
            <w:rStyle w:val="aa"/>
          </w:rPr>
          <w:t>9.</w:t>
        </w:r>
        <w:r w:rsidR="00DE431C" w:rsidRPr="00341067">
          <w:rPr>
            <w:rFonts w:ascii="Calibri" w:hAnsi="Calibri"/>
            <w:sz w:val="22"/>
            <w:szCs w:val="22"/>
          </w:rPr>
          <w:tab/>
        </w:r>
        <w:r w:rsidR="00DE431C" w:rsidRPr="00341067">
          <w:rPr>
            <w:rStyle w:val="aa"/>
          </w:rPr>
          <w:t>Мероприятия по подготовке инкремента продукта к вводу в эксплуатацию.</w:t>
        </w:r>
        <w:r w:rsidR="00DE431C" w:rsidRPr="00341067">
          <w:rPr>
            <w:webHidden/>
          </w:rPr>
          <w:tab/>
        </w:r>
        <w:r w:rsidR="00DE431C" w:rsidRPr="00341067">
          <w:rPr>
            <w:webHidden/>
          </w:rPr>
          <w:fldChar w:fldCharType="begin"/>
        </w:r>
        <w:r w:rsidR="00DE431C" w:rsidRPr="00341067">
          <w:rPr>
            <w:webHidden/>
          </w:rPr>
          <w:instrText xml:space="preserve"> PAGEREF _Toc500434729 \h </w:instrText>
        </w:r>
        <w:r w:rsidR="00DE431C" w:rsidRPr="00341067">
          <w:rPr>
            <w:webHidden/>
          </w:rPr>
        </w:r>
        <w:r w:rsidR="00DE431C" w:rsidRPr="00341067">
          <w:rPr>
            <w:webHidden/>
          </w:rPr>
          <w:fldChar w:fldCharType="separate"/>
        </w:r>
        <w:r w:rsidR="00DE431C" w:rsidRPr="00341067">
          <w:rPr>
            <w:webHidden/>
          </w:rPr>
          <w:t>12</w:t>
        </w:r>
        <w:r w:rsidR="00DE431C" w:rsidRPr="00341067">
          <w:rPr>
            <w:webHidden/>
          </w:rPr>
          <w:fldChar w:fldCharType="end"/>
        </w:r>
      </w:hyperlink>
    </w:p>
    <w:p w:rsidR="00DE431C" w:rsidRPr="00341067" w:rsidRDefault="00E1405E" w:rsidP="00DE431C">
      <w:pPr>
        <w:pStyle w:val="22"/>
        <w:tabs>
          <w:tab w:val="left" w:pos="960"/>
        </w:tabs>
        <w:rPr>
          <w:lang w:eastAsia="ru-RU"/>
        </w:rPr>
      </w:pPr>
      <w:hyperlink w:anchor="_Toc500434730" w:history="1">
        <w:r w:rsidR="00DE431C" w:rsidRPr="00341067">
          <w:rPr>
            <w:rStyle w:val="aa"/>
          </w:rPr>
          <w:t>9.1</w:t>
        </w:r>
        <w:r w:rsidR="00DE431C" w:rsidRPr="00341067">
          <w:rPr>
            <w:lang w:eastAsia="ru-RU"/>
          </w:rPr>
          <w:tab/>
        </w:r>
        <w:r w:rsidR="00DE431C" w:rsidRPr="00341067">
          <w:rPr>
            <w:rStyle w:val="aa"/>
          </w:rPr>
          <w:t>Технические мероприятия</w:t>
        </w:r>
        <w:r w:rsidR="00DE431C" w:rsidRPr="00341067">
          <w:rPr>
            <w:webHidden/>
          </w:rPr>
          <w:tab/>
        </w:r>
        <w:r w:rsidR="00DE431C" w:rsidRPr="00341067">
          <w:rPr>
            <w:webHidden/>
          </w:rPr>
          <w:fldChar w:fldCharType="begin"/>
        </w:r>
        <w:r w:rsidR="00DE431C" w:rsidRPr="00341067">
          <w:rPr>
            <w:webHidden/>
          </w:rPr>
          <w:instrText xml:space="preserve"> PAGEREF _Toc500434730 \h </w:instrText>
        </w:r>
        <w:r w:rsidR="00DE431C" w:rsidRPr="00341067">
          <w:rPr>
            <w:webHidden/>
          </w:rPr>
        </w:r>
        <w:r w:rsidR="00DE431C" w:rsidRPr="00341067">
          <w:rPr>
            <w:webHidden/>
          </w:rPr>
          <w:fldChar w:fldCharType="separate"/>
        </w:r>
        <w:r w:rsidR="00DE431C" w:rsidRPr="00341067">
          <w:rPr>
            <w:webHidden/>
          </w:rPr>
          <w:t>12</w:t>
        </w:r>
        <w:r w:rsidR="00DE431C" w:rsidRPr="00341067">
          <w:rPr>
            <w:webHidden/>
          </w:rPr>
          <w:fldChar w:fldCharType="end"/>
        </w:r>
      </w:hyperlink>
    </w:p>
    <w:p w:rsidR="00DE431C" w:rsidRPr="00341067" w:rsidRDefault="00E1405E" w:rsidP="00DE431C">
      <w:pPr>
        <w:pStyle w:val="22"/>
        <w:tabs>
          <w:tab w:val="left" w:pos="960"/>
        </w:tabs>
        <w:rPr>
          <w:lang w:eastAsia="ru-RU"/>
        </w:rPr>
      </w:pPr>
      <w:hyperlink w:anchor="_Toc500434731" w:history="1">
        <w:r w:rsidR="00DE431C" w:rsidRPr="00341067">
          <w:rPr>
            <w:rStyle w:val="aa"/>
          </w:rPr>
          <w:t>9.2</w:t>
        </w:r>
        <w:r w:rsidR="00DE431C" w:rsidRPr="00341067">
          <w:rPr>
            <w:lang w:eastAsia="ru-RU"/>
          </w:rPr>
          <w:tab/>
        </w:r>
        <w:r w:rsidR="00DE431C" w:rsidRPr="00341067">
          <w:rPr>
            <w:rStyle w:val="aa"/>
          </w:rPr>
          <w:t>Организационные мероприятия</w:t>
        </w:r>
        <w:r w:rsidR="00DE431C" w:rsidRPr="00341067">
          <w:rPr>
            <w:webHidden/>
          </w:rPr>
          <w:tab/>
        </w:r>
        <w:r w:rsidR="00DE431C" w:rsidRPr="00341067">
          <w:rPr>
            <w:webHidden/>
          </w:rPr>
          <w:fldChar w:fldCharType="begin"/>
        </w:r>
        <w:r w:rsidR="00DE431C" w:rsidRPr="00341067">
          <w:rPr>
            <w:webHidden/>
          </w:rPr>
          <w:instrText xml:space="preserve"> PAGEREF _Toc500434731 \h </w:instrText>
        </w:r>
        <w:r w:rsidR="00DE431C" w:rsidRPr="00341067">
          <w:rPr>
            <w:webHidden/>
          </w:rPr>
        </w:r>
        <w:r w:rsidR="00DE431C" w:rsidRPr="00341067">
          <w:rPr>
            <w:webHidden/>
          </w:rPr>
          <w:fldChar w:fldCharType="separate"/>
        </w:r>
        <w:r w:rsidR="00DE431C" w:rsidRPr="00341067">
          <w:rPr>
            <w:webHidden/>
          </w:rPr>
          <w:t>12</w:t>
        </w:r>
        <w:r w:rsidR="00DE431C" w:rsidRPr="00341067">
          <w:rPr>
            <w:webHidden/>
          </w:rPr>
          <w:fldChar w:fldCharType="end"/>
        </w:r>
      </w:hyperlink>
    </w:p>
    <w:p w:rsidR="00DE431C" w:rsidRPr="00341067" w:rsidRDefault="00E1405E" w:rsidP="00DE431C">
      <w:pPr>
        <w:pStyle w:val="13"/>
        <w:rPr>
          <w:rFonts w:ascii="Calibri" w:hAnsi="Calibri"/>
          <w:sz w:val="22"/>
          <w:szCs w:val="22"/>
        </w:rPr>
      </w:pPr>
      <w:hyperlink w:anchor="_Toc500434732" w:history="1">
        <w:r w:rsidR="00DE431C" w:rsidRPr="00341067">
          <w:rPr>
            <w:rStyle w:val="aa"/>
          </w:rPr>
          <w:t>Приложение 1 Матрица доступа</w:t>
        </w:r>
        <w:r w:rsidR="00DE431C" w:rsidRPr="00341067">
          <w:rPr>
            <w:webHidden/>
          </w:rPr>
          <w:tab/>
        </w:r>
        <w:r w:rsidR="00DE431C" w:rsidRPr="00341067">
          <w:rPr>
            <w:webHidden/>
          </w:rPr>
          <w:fldChar w:fldCharType="begin"/>
        </w:r>
        <w:r w:rsidR="00DE431C" w:rsidRPr="00341067">
          <w:rPr>
            <w:webHidden/>
          </w:rPr>
          <w:instrText xml:space="preserve"> PAGEREF _Toc500434732 \h </w:instrText>
        </w:r>
        <w:r w:rsidR="00DE431C" w:rsidRPr="00341067">
          <w:rPr>
            <w:webHidden/>
          </w:rPr>
        </w:r>
        <w:r w:rsidR="00DE431C" w:rsidRPr="00341067">
          <w:rPr>
            <w:webHidden/>
          </w:rPr>
          <w:fldChar w:fldCharType="separate"/>
        </w:r>
        <w:r w:rsidR="00DE431C" w:rsidRPr="00341067">
          <w:rPr>
            <w:webHidden/>
          </w:rPr>
          <w:t>13</w:t>
        </w:r>
        <w:r w:rsidR="00DE431C" w:rsidRPr="00341067">
          <w:rPr>
            <w:webHidden/>
          </w:rPr>
          <w:fldChar w:fldCharType="end"/>
        </w:r>
      </w:hyperlink>
    </w:p>
    <w:p w:rsidR="00DE431C" w:rsidRPr="00341067" w:rsidRDefault="00E1405E" w:rsidP="00DE431C">
      <w:pPr>
        <w:pStyle w:val="13"/>
        <w:rPr>
          <w:rFonts w:ascii="Calibri" w:hAnsi="Calibri"/>
          <w:sz w:val="22"/>
          <w:szCs w:val="22"/>
        </w:rPr>
      </w:pPr>
      <w:hyperlink w:anchor="_Toc500434733" w:history="1">
        <w:r w:rsidR="00DE431C" w:rsidRPr="00341067">
          <w:rPr>
            <w:rStyle w:val="aa"/>
          </w:rPr>
          <w:t>Приложение 2 Спецификация интеграционного интерфейса</w:t>
        </w:r>
        <w:r w:rsidR="00DE431C" w:rsidRPr="00341067">
          <w:rPr>
            <w:webHidden/>
          </w:rPr>
          <w:tab/>
        </w:r>
        <w:r w:rsidR="00DE431C" w:rsidRPr="00341067">
          <w:rPr>
            <w:webHidden/>
          </w:rPr>
          <w:fldChar w:fldCharType="begin"/>
        </w:r>
        <w:r w:rsidR="00DE431C" w:rsidRPr="00341067">
          <w:rPr>
            <w:webHidden/>
          </w:rPr>
          <w:instrText xml:space="preserve"> PAGEREF _Toc500434733 \h </w:instrText>
        </w:r>
        <w:r w:rsidR="00DE431C" w:rsidRPr="00341067">
          <w:rPr>
            <w:webHidden/>
          </w:rPr>
        </w:r>
        <w:r w:rsidR="00DE431C" w:rsidRPr="00341067">
          <w:rPr>
            <w:webHidden/>
          </w:rPr>
          <w:fldChar w:fldCharType="separate"/>
        </w:r>
        <w:r w:rsidR="00DE431C" w:rsidRPr="00341067">
          <w:rPr>
            <w:webHidden/>
          </w:rPr>
          <w:t>14</w:t>
        </w:r>
        <w:r w:rsidR="00DE431C" w:rsidRPr="00341067">
          <w:rPr>
            <w:webHidden/>
          </w:rPr>
          <w:fldChar w:fldCharType="end"/>
        </w:r>
      </w:hyperlink>
    </w:p>
    <w:p w:rsidR="00DE431C" w:rsidRPr="00341067" w:rsidRDefault="00DE431C" w:rsidP="00DE431C">
      <w:pPr>
        <w:pStyle w:val="1"/>
        <w:pageBreakBefore/>
        <w:overflowPunct w:val="0"/>
        <w:autoSpaceDE w:val="0"/>
        <w:autoSpaceDN w:val="0"/>
        <w:adjustRightInd w:val="0"/>
        <w:spacing w:before="360" w:after="120"/>
        <w:textAlignment w:val="baseline"/>
      </w:pPr>
      <w:r w:rsidRPr="00341067">
        <w:rPr>
          <w:noProof/>
        </w:rPr>
        <w:lastRenderedPageBreak/>
        <w:fldChar w:fldCharType="end"/>
      </w:r>
      <w:r w:rsidRPr="00341067">
        <w:t xml:space="preserve"> </w:t>
      </w:r>
      <w:bookmarkStart w:id="96" w:name="_Toc374877278"/>
      <w:bookmarkStart w:id="97" w:name="_Toc500434700"/>
      <w:bookmarkStart w:id="98" w:name="_Toc346207611"/>
      <w:r w:rsidRPr="00341067">
        <w:t>Термины и определения</w:t>
      </w:r>
      <w:bookmarkEnd w:id="96"/>
      <w:bookmarkEnd w:id="97"/>
    </w:p>
    <w:p w:rsidR="00DE431C" w:rsidRPr="00341067" w:rsidRDefault="00DE431C" w:rsidP="00DE431C">
      <w:r w:rsidRPr="00341067">
        <w:rPr>
          <w:i/>
          <w:color w:val="7F7F7F"/>
        </w:rPr>
        <w:t>&lt;Сопоставляются используемые сокращения, термины, понятия в соответствие их значениям и определениям.&gt;</w:t>
      </w:r>
    </w:p>
    <w:p w:rsidR="00DE431C" w:rsidRPr="00341067" w:rsidRDefault="00DE431C" w:rsidP="00DE431C">
      <w:pPr>
        <w:pStyle w:val="affc"/>
        <w:keepNext/>
        <w:rPr>
          <w:lang w:val="ru-RU"/>
        </w:rPr>
      </w:pPr>
      <w:r w:rsidRPr="00341067">
        <w:rPr>
          <w:lang w:val="ru-RU"/>
        </w:rPr>
        <w:t xml:space="preserve">Таблица </w:t>
      </w:r>
      <w:r w:rsidRPr="00341067">
        <w:fldChar w:fldCharType="begin"/>
      </w:r>
      <w:r w:rsidRPr="00341067">
        <w:rPr>
          <w:lang w:val="ru-RU"/>
        </w:rPr>
        <w:instrText xml:space="preserve"> </w:instrText>
      </w:r>
      <w:r w:rsidRPr="00341067">
        <w:instrText>SEQ</w:instrText>
      </w:r>
      <w:r w:rsidRPr="00341067">
        <w:rPr>
          <w:lang w:val="ru-RU"/>
        </w:rPr>
        <w:instrText xml:space="preserve"> Таблица \* </w:instrText>
      </w:r>
      <w:r w:rsidRPr="00341067">
        <w:instrText>ARABIC</w:instrText>
      </w:r>
      <w:r w:rsidRPr="00341067">
        <w:rPr>
          <w:lang w:val="ru-RU"/>
        </w:rPr>
        <w:instrText xml:space="preserve"> </w:instrText>
      </w:r>
      <w:r w:rsidRPr="00341067">
        <w:fldChar w:fldCharType="separate"/>
      </w:r>
      <w:r w:rsidRPr="00341067">
        <w:rPr>
          <w:noProof/>
        </w:rPr>
        <w:t>1</w:t>
      </w:r>
      <w:r w:rsidRPr="00341067">
        <w:fldChar w:fldCharType="end"/>
      </w:r>
      <w:r w:rsidRPr="00341067">
        <w:rPr>
          <w:lang w:val="ru-RU"/>
        </w:rPr>
        <w:t xml:space="preserve">. </w:t>
      </w:r>
      <w:r w:rsidRPr="00341067">
        <w:rPr>
          <w:b w:val="0"/>
          <w:lang w:val="ru-RU"/>
        </w:rPr>
        <w:t>Термины и определения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496"/>
        <w:gridCol w:w="5393"/>
      </w:tblGrid>
      <w:tr w:rsidR="00DE431C" w:rsidRPr="00341067" w:rsidTr="00664C3C">
        <w:tc>
          <w:tcPr>
            <w:tcW w:w="634" w:type="dxa"/>
            <w:tcBorders>
              <w:top w:val="single" w:sz="4" w:space="0" w:color="auto"/>
              <w:left w:val="single" w:sz="4" w:space="0" w:color="auto"/>
              <w:bottom w:val="single" w:sz="4" w:space="0" w:color="auto"/>
              <w:right w:val="single" w:sz="4" w:space="0" w:color="auto"/>
            </w:tcBorders>
            <w:shd w:val="clear" w:color="auto" w:fill="0070C0"/>
            <w:vAlign w:val="center"/>
            <w:hideMark/>
          </w:tcPr>
          <w:p w:rsidR="00DE431C" w:rsidRPr="00341067" w:rsidRDefault="00DE431C" w:rsidP="00664C3C">
            <w:pPr>
              <w:keepNext/>
              <w:spacing w:before="120"/>
              <w:jc w:val="center"/>
              <w:rPr>
                <w:rFonts w:cs="Arial"/>
                <w:b/>
                <w:color w:val="FFFFFF"/>
              </w:rPr>
            </w:pPr>
            <w:r w:rsidRPr="00341067">
              <w:rPr>
                <w:rFonts w:cs="Arial"/>
                <w:b/>
                <w:color w:val="FFFFFF"/>
              </w:rPr>
              <w:t>№</w:t>
            </w:r>
          </w:p>
        </w:tc>
        <w:tc>
          <w:tcPr>
            <w:tcW w:w="3525" w:type="dxa"/>
            <w:tcBorders>
              <w:top w:val="single" w:sz="4" w:space="0" w:color="auto"/>
              <w:left w:val="single" w:sz="4" w:space="0" w:color="auto"/>
              <w:bottom w:val="single" w:sz="4" w:space="0" w:color="auto"/>
              <w:right w:val="single" w:sz="4" w:space="0" w:color="auto"/>
            </w:tcBorders>
            <w:shd w:val="clear" w:color="auto" w:fill="0070C0"/>
            <w:vAlign w:val="center"/>
            <w:hideMark/>
          </w:tcPr>
          <w:p w:rsidR="00DE431C" w:rsidRPr="00341067" w:rsidRDefault="00DE431C" w:rsidP="00664C3C">
            <w:pPr>
              <w:keepNext/>
              <w:spacing w:before="120"/>
              <w:jc w:val="center"/>
              <w:rPr>
                <w:rFonts w:cs="Arial"/>
                <w:b/>
                <w:color w:val="FFFFFF"/>
              </w:rPr>
            </w:pPr>
            <w:r w:rsidRPr="00341067">
              <w:rPr>
                <w:rFonts w:cs="Arial"/>
                <w:b/>
                <w:color w:val="FFFFFF"/>
              </w:rPr>
              <w:t>Термин/сокращение</w:t>
            </w:r>
          </w:p>
        </w:tc>
        <w:tc>
          <w:tcPr>
            <w:tcW w:w="5480" w:type="dxa"/>
            <w:tcBorders>
              <w:top w:val="single" w:sz="4" w:space="0" w:color="auto"/>
              <w:left w:val="single" w:sz="4" w:space="0" w:color="auto"/>
              <w:bottom w:val="single" w:sz="4" w:space="0" w:color="auto"/>
              <w:right w:val="single" w:sz="4" w:space="0" w:color="auto"/>
            </w:tcBorders>
            <w:shd w:val="clear" w:color="auto" w:fill="0070C0"/>
            <w:vAlign w:val="center"/>
            <w:hideMark/>
          </w:tcPr>
          <w:p w:rsidR="00DE431C" w:rsidRPr="00341067" w:rsidRDefault="00DE431C" w:rsidP="00664C3C">
            <w:pPr>
              <w:keepNext/>
              <w:spacing w:before="120"/>
              <w:jc w:val="center"/>
              <w:rPr>
                <w:rFonts w:cs="Arial"/>
                <w:b/>
                <w:color w:val="FFFFFF"/>
              </w:rPr>
            </w:pPr>
            <w:r w:rsidRPr="00341067">
              <w:rPr>
                <w:rFonts w:cs="Arial"/>
                <w:b/>
                <w:color w:val="FFFFFF"/>
              </w:rPr>
              <w:t>Определение</w:t>
            </w:r>
          </w:p>
        </w:tc>
      </w:tr>
      <w:tr w:rsidR="00DE431C" w:rsidRPr="00341067" w:rsidTr="00664C3C">
        <w:tc>
          <w:tcPr>
            <w:tcW w:w="634"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pStyle w:val="af8"/>
              <w:keepNext/>
              <w:numPr>
                <w:ilvl w:val="0"/>
                <w:numId w:val="63"/>
              </w:numPr>
              <w:spacing w:after="200" w:line="276" w:lineRule="auto"/>
              <w:jc w:val="both"/>
              <w:rPr>
                <w:rFonts w:cs="Arial"/>
              </w:rPr>
            </w:pPr>
          </w:p>
        </w:tc>
        <w:tc>
          <w:tcPr>
            <w:tcW w:w="35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jc w:val="both"/>
              <w:rPr>
                <w:rFonts w:cs="Arial"/>
              </w:rPr>
            </w:pPr>
            <w:r w:rsidRPr="00341067">
              <w:rPr>
                <w:rFonts w:cs="Arial"/>
              </w:rPr>
              <w:t>ТОИС</w:t>
            </w:r>
          </w:p>
        </w:tc>
        <w:tc>
          <w:tcPr>
            <w:tcW w:w="5480"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jc w:val="both"/>
              <w:rPr>
                <w:rFonts w:cs="Arial"/>
              </w:rPr>
            </w:pPr>
            <w:r w:rsidRPr="00341067">
              <w:rPr>
                <w:rFonts w:cs="Arial"/>
              </w:rPr>
              <w:t xml:space="preserve">Техническое описание </w:t>
            </w:r>
            <w:r w:rsidRPr="00341067">
              <w:t>{Информационной системы}</w:t>
            </w:r>
          </w:p>
        </w:tc>
      </w:tr>
      <w:tr w:rsidR="00DE431C" w:rsidRPr="00341067" w:rsidTr="00664C3C">
        <w:tc>
          <w:tcPr>
            <w:tcW w:w="634"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pStyle w:val="af8"/>
              <w:keepNext/>
              <w:numPr>
                <w:ilvl w:val="0"/>
                <w:numId w:val="63"/>
              </w:numPr>
              <w:spacing w:after="200" w:line="276" w:lineRule="auto"/>
              <w:jc w:val="both"/>
              <w:rPr>
                <w:rFonts w:cs="Arial"/>
              </w:rPr>
            </w:pPr>
          </w:p>
        </w:tc>
        <w:tc>
          <w:tcPr>
            <w:tcW w:w="35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jc w:val="both"/>
              <w:rPr>
                <w:rFonts w:cs="Arial"/>
              </w:rPr>
            </w:pPr>
          </w:p>
        </w:tc>
        <w:tc>
          <w:tcPr>
            <w:tcW w:w="5480"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jc w:val="both"/>
              <w:rPr>
                <w:rFonts w:cs="Arial"/>
              </w:rPr>
            </w:pPr>
          </w:p>
        </w:tc>
      </w:tr>
      <w:bookmarkEnd w:id="98"/>
    </w:tbl>
    <w:p w:rsidR="00DE431C" w:rsidRPr="00341067" w:rsidRDefault="00DE431C" w:rsidP="00DE431C">
      <w:pPr>
        <w:rPr>
          <w:i/>
        </w:rPr>
      </w:pPr>
    </w:p>
    <w:p w:rsidR="00DE431C" w:rsidRPr="00341067" w:rsidRDefault="00DE431C" w:rsidP="00DE431C">
      <w:pPr>
        <w:pStyle w:val="1"/>
        <w:overflowPunct w:val="0"/>
        <w:autoSpaceDE w:val="0"/>
        <w:autoSpaceDN w:val="0"/>
        <w:adjustRightInd w:val="0"/>
        <w:spacing w:before="360" w:after="120"/>
        <w:textAlignment w:val="baseline"/>
      </w:pPr>
      <w:bookmarkStart w:id="99" w:name="_Toc500434701"/>
      <w:bookmarkStart w:id="100" w:name="_Toc369876895"/>
      <w:r w:rsidRPr="00341067">
        <w:lastRenderedPageBreak/>
        <w:t>Цель, назначение и область использования продукта</w:t>
      </w:r>
      <w:bookmarkEnd w:id="99"/>
    </w:p>
    <w:p w:rsidR="00DE431C" w:rsidRPr="00341067" w:rsidRDefault="00DE431C" w:rsidP="00DE431C">
      <w:pPr>
        <w:keepNext/>
        <w:jc w:val="both"/>
        <w:rPr>
          <w:i/>
        </w:rPr>
      </w:pPr>
      <w:r w:rsidRPr="00341067">
        <w:rPr>
          <w:i/>
        </w:rPr>
        <w:t>&lt;Описывает пользу, которую получит заказчик после внедрения, разрабатываемой системы, перечисляет процессы, для автоматизации которых предназначен продукт&gt;</w:t>
      </w:r>
    </w:p>
    <w:p w:rsidR="00DE431C" w:rsidRPr="00341067" w:rsidRDefault="00DE431C" w:rsidP="00DE431C">
      <w:pPr>
        <w:pStyle w:val="1"/>
        <w:overflowPunct w:val="0"/>
        <w:autoSpaceDE w:val="0"/>
        <w:autoSpaceDN w:val="0"/>
        <w:adjustRightInd w:val="0"/>
        <w:spacing w:before="360" w:after="120"/>
        <w:textAlignment w:val="baseline"/>
      </w:pPr>
      <w:bookmarkStart w:id="101" w:name="_Toc500434702"/>
      <w:r w:rsidRPr="00341067">
        <w:t>Описание средств разработки компонентов продукта</w:t>
      </w:r>
      <w:bookmarkEnd w:id="101"/>
    </w:p>
    <w:p w:rsidR="00DE431C" w:rsidRPr="00341067" w:rsidRDefault="00DE431C" w:rsidP="00DE431C">
      <w:pPr>
        <w:keepNext/>
        <w:jc w:val="both"/>
        <w:rPr>
          <w:rFonts w:cs="Arial"/>
          <w:i/>
        </w:rPr>
      </w:pPr>
      <w:r w:rsidRPr="00341067">
        <w:rPr>
          <w:rFonts w:cs="Arial"/>
          <w:i/>
        </w:rPr>
        <w:t>&lt;Описывает жизненный цикл разработки системы, а также используемые технологии и средства&gt;</w:t>
      </w:r>
    </w:p>
    <w:p w:rsidR="00DE431C" w:rsidRPr="00341067" w:rsidRDefault="00DE431C" w:rsidP="00DE431C">
      <w:pPr>
        <w:pStyle w:val="affc"/>
        <w:keepNext/>
        <w:rPr>
          <w:b w:val="0"/>
          <w:lang w:val="ru-RU"/>
        </w:rPr>
      </w:pPr>
      <w:r w:rsidRPr="00341067">
        <w:rPr>
          <w:lang w:val="ru-RU"/>
        </w:rPr>
        <w:t xml:space="preserve">Таблица 2. </w:t>
      </w:r>
      <w:r w:rsidRPr="00341067">
        <w:rPr>
          <w:b w:val="0"/>
          <w:lang w:val="ru-RU"/>
        </w:rPr>
        <w:t>Описание средств разработки компонентов продукта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0"/>
        <w:gridCol w:w="5386"/>
        <w:gridCol w:w="1461"/>
      </w:tblGrid>
      <w:tr w:rsidR="00DE431C" w:rsidRPr="00341067" w:rsidTr="00664C3C">
        <w:tc>
          <w:tcPr>
            <w:tcW w:w="2802" w:type="dxa"/>
            <w:shd w:val="clear" w:color="auto" w:fill="0070C0"/>
          </w:tcPr>
          <w:p w:rsidR="00DE431C" w:rsidRPr="00341067" w:rsidRDefault="00DE431C" w:rsidP="00664C3C">
            <w:pPr>
              <w:keepNext/>
              <w:jc w:val="both"/>
              <w:rPr>
                <w:rFonts w:cs="Arial"/>
                <w:b/>
                <w:color w:val="FFFFFF"/>
              </w:rPr>
            </w:pPr>
            <w:r w:rsidRPr="00341067">
              <w:rPr>
                <w:rFonts w:cs="Arial"/>
                <w:b/>
                <w:color w:val="FFFFFF"/>
              </w:rPr>
              <w:t>Продукт</w:t>
            </w:r>
          </w:p>
        </w:tc>
        <w:tc>
          <w:tcPr>
            <w:tcW w:w="5559" w:type="dxa"/>
            <w:shd w:val="clear" w:color="auto" w:fill="0070C0"/>
          </w:tcPr>
          <w:p w:rsidR="00DE431C" w:rsidRPr="00341067" w:rsidRDefault="00DE431C" w:rsidP="00664C3C">
            <w:pPr>
              <w:keepNext/>
              <w:jc w:val="both"/>
              <w:rPr>
                <w:rFonts w:cs="Arial"/>
                <w:b/>
                <w:color w:val="FFFFFF"/>
              </w:rPr>
            </w:pPr>
            <w:r w:rsidRPr="00341067">
              <w:rPr>
                <w:rFonts w:cs="Arial"/>
                <w:b/>
                <w:color w:val="FFFFFF"/>
              </w:rPr>
              <w:t>&lt;Название продукта/компонента&gt;</w:t>
            </w:r>
          </w:p>
        </w:tc>
        <w:tc>
          <w:tcPr>
            <w:tcW w:w="1492" w:type="dxa"/>
            <w:shd w:val="clear" w:color="auto" w:fill="0070C0"/>
          </w:tcPr>
          <w:p w:rsidR="00DE431C" w:rsidRPr="00341067" w:rsidRDefault="00DE431C" w:rsidP="00664C3C">
            <w:pPr>
              <w:keepNext/>
              <w:jc w:val="both"/>
              <w:rPr>
                <w:rFonts w:cs="Arial"/>
                <w:b/>
                <w:color w:val="FFFFFF"/>
              </w:rPr>
            </w:pPr>
            <w:r w:rsidRPr="00341067">
              <w:rPr>
                <w:rFonts w:cs="Arial"/>
                <w:b/>
                <w:color w:val="FFFFFF"/>
              </w:rPr>
              <w:t>Версия</w:t>
            </w: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Используемые языки разработки</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Среда разработки</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Средство осуществления сборки</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Частота осуществления сборки</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Используемый таск-трекер</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Система управления версиями (хранение исходного кода)</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Автоматизированные тесты и их тип</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Средство статического анализа кода</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Количество команд и разработчиков</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shd w:val="clear" w:color="auto" w:fill="auto"/>
          </w:tcPr>
          <w:p w:rsidR="00DE431C" w:rsidRPr="00341067" w:rsidRDefault="00DE431C" w:rsidP="00664C3C">
            <w:pPr>
              <w:keepNext/>
              <w:jc w:val="both"/>
              <w:rPr>
                <w:rFonts w:cs="Arial"/>
              </w:rPr>
            </w:pPr>
            <w:r w:rsidRPr="00341067">
              <w:rPr>
                <w:rFonts w:cs="Arial"/>
              </w:rPr>
              <w:t>Средство обфускации</w:t>
            </w:r>
          </w:p>
        </w:tc>
        <w:tc>
          <w:tcPr>
            <w:tcW w:w="5559" w:type="dxa"/>
            <w:shd w:val="clear" w:color="auto" w:fill="auto"/>
          </w:tcPr>
          <w:p w:rsidR="00DE431C" w:rsidRPr="00341067" w:rsidRDefault="00DE431C" w:rsidP="00664C3C">
            <w:pPr>
              <w:keepNext/>
              <w:jc w:val="both"/>
              <w:rPr>
                <w:rFonts w:cs="Arial"/>
              </w:rPr>
            </w:pPr>
          </w:p>
        </w:tc>
        <w:tc>
          <w:tcPr>
            <w:tcW w:w="1492" w:type="dxa"/>
            <w:shd w:val="clear" w:color="auto" w:fill="auto"/>
          </w:tcPr>
          <w:p w:rsidR="00DE431C" w:rsidRPr="00341067" w:rsidRDefault="00DE431C" w:rsidP="00664C3C">
            <w:pPr>
              <w:keepNext/>
              <w:jc w:val="both"/>
              <w:rPr>
                <w:rFonts w:cs="Arial"/>
              </w:rPr>
            </w:pPr>
          </w:p>
        </w:tc>
      </w:tr>
      <w:tr w:rsidR="00DE431C" w:rsidRPr="00341067" w:rsidTr="00664C3C">
        <w:tc>
          <w:tcPr>
            <w:tcW w:w="2802" w:type="dxa"/>
            <w:tcBorders>
              <w:top w:val="single" w:sz="4" w:space="0" w:color="auto"/>
              <w:left w:val="single" w:sz="4" w:space="0" w:color="auto"/>
              <w:bottom w:val="single" w:sz="4" w:space="0" w:color="auto"/>
              <w:right w:val="single" w:sz="4" w:space="0" w:color="auto"/>
            </w:tcBorders>
            <w:shd w:val="clear" w:color="auto" w:fill="auto"/>
          </w:tcPr>
          <w:p w:rsidR="00DE431C" w:rsidRPr="00341067" w:rsidRDefault="00DE431C" w:rsidP="00664C3C">
            <w:pPr>
              <w:keepNext/>
              <w:jc w:val="both"/>
              <w:rPr>
                <w:rFonts w:cs="Arial"/>
                <w:i/>
              </w:rPr>
            </w:pPr>
            <w:r w:rsidRPr="00341067">
              <w:rPr>
                <w:rFonts w:cs="Arial"/>
                <w:i/>
              </w:rPr>
              <w:t>&lt;другое&gt;</w:t>
            </w:r>
          </w:p>
        </w:tc>
        <w:tc>
          <w:tcPr>
            <w:tcW w:w="5559" w:type="dxa"/>
            <w:tcBorders>
              <w:top w:val="single" w:sz="4" w:space="0" w:color="auto"/>
              <w:left w:val="single" w:sz="4" w:space="0" w:color="auto"/>
              <w:bottom w:val="single" w:sz="4" w:space="0" w:color="auto"/>
              <w:right w:val="single" w:sz="4" w:space="0" w:color="auto"/>
            </w:tcBorders>
            <w:shd w:val="clear" w:color="auto" w:fill="auto"/>
          </w:tcPr>
          <w:p w:rsidR="00DE431C" w:rsidRPr="00341067" w:rsidRDefault="00DE431C" w:rsidP="00664C3C">
            <w:pPr>
              <w:keepNext/>
              <w:jc w:val="both"/>
              <w:rPr>
                <w:rFonts w:cs="Arial"/>
              </w:rPr>
            </w:pP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DE431C" w:rsidRPr="00341067" w:rsidRDefault="00DE431C" w:rsidP="00664C3C">
            <w:pPr>
              <w:keepNext/>
              <w:jc w:val="both"/>
              <w:rPr>
                <w:rFonts w:cs="Arial"/>
              </w:rPr>
            </w:pPr>
          </w:p>
        </w:tc>
      </w:tr>
    </w:tbl>
    <w:p w:rsidR="00DE431C" w:rsidRPr="00341067" w:rsidRDefault="00DE431C" w:rsidP="00DE431C">
      <w:pPr>
        <w:pStyle w:val="1"/>
        <w:overflowPunct w:val="0"/>
        <w:autoSpaceDE w:val="0"/>
        <w:autoSpaceDN w:val="0"/>
        <w:adjustRightInd w:val="0"/>
        <w:spacing w:before="360" w:after="120"/>
        <w:textAlignment w:val="baseline"/>
      </w:pPr>
      <w:bookmarkStart w:id="102" w:name="_Toc500434703"/>
      <w:r w:rsidRPr="00341067">
        <w:t>Описание архитектуры решения</w:t>
      </w:r>
      <w:bookmarkEnd w:id="100"/>
      <w:bookmarkEnd w:id="102"/>
    </w:p>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03" w:name="_Toc374979974"/>
      <w:bookmarkStart w:id="104" w:name="_Toc374980455"/>
      <w:bookmarkStart w:id="105" w:name="_Toc374980539"/>
      <w:bookmarkStart w:id="106" w:name="_Toc374979975"/>
      <w:bookmarkStart w:id="107" w:name="_Toc374980456"/>
      <w:bookmarkStart w:id="108" w:name="_Toc374980540"/>
      <w:bookmarkStart w:id="109" w:name="_Toc374979976"/>
      <w:bookmarkStart w:id="110" w:name="_Toc374980457"/>
      <w:bookmarkStart w:id="111" w:name="_Toc374980541"/>
      <w:bookmarkStart w:id="112" w:name="_Toc500434704"/>
      <w:bookmarkEnd w:id="103"/>
      <w:bookmarkEnd w:id="104"/>
      <w:bookmarkEnd w:id="105"/>
      <w:bookmarkEnd w:id="106"/>
      <w:bookmarkEnd w:id="107"/>
      <w:bookmarkEnd w:id="108"/>
      <w:bookmarkEnd w:id="109"/>
      <w:bookmarkEnd w:id="110"/>
      <w:bookmarkEnd w:id="111"/>
      <w:r w:rsidRPr="00341067">
        <w:t>Ролевая модель</w:t>
      </w:r>
      <w:bookmarkEnd w:id="112"/>
    </w:p>
    <w:p w:rsidR="00DE431C" w:rsidRPr="00341067" w:rsidRDefault="00DE431C" w:rsidP="00DE431C">
      <w:pPr>
        <w:keepNext/>
        <w:jc w:val="both"/>
        <w:rPr>
          <w:i/>
        </w:rPr>
      </w:pPr>
      <w:r w:rsidRPr="00341067">
        <w:rPr>
          <w:rFonts w:cs="Arial"/>
          <w:i/>
        </w:rPr>
        <w:t>&lt;Приводится общее описание разработанной ролевой модели, концепции ролей и полномочий для работы пользователей системы и системных учетных записей</w:t>
      </w:r>
      <w:r w:rsidRPr="00341067">
        <w:rPr>
          <w:i/>
        </w:rPr>
        <w:t>.&gt;</w:t>
      </w:r>
    </w:p>
    <w:p w:rsidR="00DE431C" w:rsidRPr="00341067" w:rsidRDefault="00DE431C" w:rsidP="00DE431C">
      <w:pPr>
        <w:keepNext/>
        <w:jc w:val="both"/>
        <w:rPr>
          <w:i/>
        </w:rPr>
      </w:pPr>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13" w:name="_Toc500434705"/>
      <w:r w:rsidRPr="00341067">
        <w:t>Реестр процессных ролей</w:t>
      </w:r>
      <w:bookmarkEnd w:id="113"/>
    </w:p>
    <w:p w:rsidR="00DE431C" w:rsidRPr="00341067" w:rsidRDefault="00DE431C" w:rsidP="00DE431C">
      <w:pPr>
        <w:keepNext/>
        <w:jc w:val="both"/>
        <w:rPr>
          <w:i/>
        </w:rPr>
      </w:pPr>
      <w:r w:rsidRPr="00341067">
        <w:t xml:space="preserve"> </w:t>
      </w:r>
      <w:r w:rsidRPr="00341067">
        <w:rPr>
          <w:rFonts w:cs="Arial"/>
          <w:i/>
        </w:rPr>
        <w:t>&lt;Приводится реестр процессных ролей с детальным описанием каждой роли&gt;</w:t>
      </w:r>
    </w:p>
    <w:p w:rsidR="00DE431C" w:rsidRPr="00341067" w:rsidRDefault="00DE431C" w:rsidP="00DE431C">
      <w:pPr>
        <w:pStyle w:val="affc"/>
        <w:keepNext/>
        <w:rPr>
          <w:lang w:val="ru-RU"/>
        </w:rPr>
      </w:pPr>
    </w:p>
    <w:p w:rsidR="00DE431C" w:rsidRPr="00341067" w:rsidRDefault="00DE431C" w:rsidP="00DE431C">
      <w:pPr>
        <w:pStyle w:val="affc"/>
        <w:keepNext/>
      </w:pPr>
      <w:r w:rsidRPr="00341067">
        <w:t xml:space="preserve">Таблица </w:t>
      </w:r>
      <w:r w:rsidRPr="00341067">
        <w:fldChar w:fldCharType="begin"/>
      </w:r>
      <w:r w:rsidRPr="00341067">
        <w:instrText xml:space="preserve"> SEQ Таблица \* ARABIC </w:instrText>
      </w:r>
      <w:r w:rsidRPr="00341067">
        <w:fldChar w:fldCharType="separate"/>
      </w:r>
      <w:r w:rsidRPr="00341067">
        <w:rPr>
          <w:noProof/>
        </w:rPr>
        <w:t>3</w:t>
      </w:r>
      <w:r w:rsidRPr="00341067">
        <w:fldChar w:fldCharType="end"/>
      </w:r>
      <w:r w:rsidRPr="00341067">
        <w:rPr>
          <w:lang w:val="ru-RU"/>
        </w:rPr>
        <w:t>.</w:t>
      </w:r>
      <w:r w:rsidRPr="00341067">
        <w:rPr>
          <w:b w:val="0"/>
          <w:lang w:val="ru-RU"/>
        </w:rPr>
        <w:t xml:space="preserve"> Реестр процессных ролей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53"/>
        <w:gridCol w:w="4677"/>
      </w:tblGrid>
      <w:tr w:rsidR="00DE431C" w:rsidRPr="00341067" w:rsidTr="00664C3C">
        <w:tc>
          <w:tcPr>
            <w:tcW w:w="709" w:type="dxa"/>
            <w:shd w:val="clear" w:color="auto" w:fill="0070C0"/>
          </w:tcPr>
          <w:p w:rsidR="00DE431C" w:rsidRPr="00341067" w:rsidRDefault="00DE431C" w:rsidP="00664C3C">
            <w:pPr>
              <w:keepNext/>
              <w:jc w:val="both"/>
              <w:rPr>
                <w:rFonts w:cs="Arial"/>
                <w:b/>
                <w:color w:val="FFFFFF"/>
              </w:rPr>
            </w:pPr>
            <w:r w:rsidRPr="00341067">
              <w:rPr>
                <w:rFonts w:cs="Arial"/>
                <w:b/>
                <w:color w:val="FFFFFF"/>
              </w:rPr>
              <w:t>№</w:t>
            </w:r>
          </w:p>
        </w:tc>
        <w:tc>
          <w:tcPr>
            <w:tcW w:w="4253" w:type="dxa"/>
            <w:shd w:val="clear" w:color="auto" w:fill="0070C0"/>
          </w:tcPr>
          <w:p w:rsidR="00DE431C" w:rsidRPr="00341067" w:rsidRDefault="00DE431C" w:rsidP="00664C3C">
            <w:pPr>
              <w:keepNext/>
              <w:jc w:val="both"/>
              <w:rPr>
                <w:rFonts w:cs="Arial"/>
                <w:b/>
                <w:color w:val="FFFFFF"/>
              </w:rPr>
            </w:pPr>
            <w:r w:rsidRPr="00341067">
              <w:rPr>
                <w:rFonts w:cs="Arial"/>
                <w:b/>
                <w:color w:val="FFFFFF"/>
              </w:rPr>
              <w:t>Процессная роль</w:t>
            </w:r>
          </w:p>
        </w:tc>
        <w:tc>
          <w:tcPr>
            <w:tcW w:w="4677" w:type="dxa"/>
            <w:shd w:val="clear" w:color="auto" w:fill="0070C0"/>
          </w:tcPr>
          <w:p w:rsidR="00DE431C" w:rsidRPr="00341067" w:rsidRDefault="00DE431C" w:rsidP="00664C3C">
            <w:pPr>
              <w:keepNext/>
              <w:jc w:val="center"/>
              <w:rPr>
                <w:rFonts w:cs="Arial"/>
                <w:b/>
                <w:color w:val="FFFFFF"/>
              </w:rPr>
            </w:pPr>
            <w:r w:rsidRPr="00341067">
              <w:rPr>
                <w:rFonts w:cs="Arial"/>
                <w:b/>
                <w:color w:val="FFFFFF"/>
              </w:rPr>
              <w:t xml:space="preserve">Описание </w:t>
            </w:r>
          </w:p>
        </w:tc>
      </w:tr>
      <w:tr w:rsidR="00DE431C" w:rsidRPr="00341067" w:rsidTr="00664C3C">
        <w:tc>
          <w:tcPr>
            <w:tcW w:w="709" w:type="dxa"/>
            <w:shd w:val="clear" w:color="auto" w:fill="auto"/>
          </w:tcPr>
          <w:p w:rsidR="00DE431C" w:rsidRPr="00341067" w:rsidRDefault="00DE431C" w:rsidP="00664C3C">
            <w:pPr>
              <w:numPr>
                <w:ilvl w:val="0"/>
                <w:numId w:val="60"/>
              </w:numPr>
              <w:overflowPunct w:val="0"/>
              <w:autoSpaceDE w:val="0"/>
              <w:autoSpaceDN w:val="0"/>
              <w:adjustRightInd w:val="0"/>
              <w:spacing w:after="120"/>
              <w:textAlignment w:val="baseline"/>
            </w:pPr>
          </w:p>
        </w:tc>
        <w:tc>
          <w:tcPr>
            <w:tcW w:w="4253" w:type="dxa"/>
            <w:shd w:val="clear" w:color="auto" w:fill="auto"/>
          </w:tcPr>
          <w:p w:rsidR="00DE431C" w:rsidRPr="00341067" w:rsidRDefault="00DE431C" w:rsidP="00664C3C">
            <w:pPr>
              <w:keepNext/>
              <w:jc w:val="both"/>
              <w:rPr>
                <w:rFonts w:cs="Arial"/>
              </w:rPr>
            </w:pPr>
          </w:p>
        </w:tc>
        <w:tc>
          <w:tcPr>
            <w:tcW w:w="4677" w:type="dxa"/>
            <w:shd w:val="clear" w:color="auto" w:fill="auto"/>
          </w:tcPr>
          <w:p w:rsidR="00DE431C" w:rsidRPr="00341067" w:rsidRDefault="00DE431C" w:rsidP="00664C3C">
            <w:pPr>
              <w:keepNext/>
              <w:jc w:val="both"/>
              <w:rPr>
                <w:rFonts w:cs="Arial"/>
              </w:rPr>
            </w:pPr>
          </w:p>
        </w:tc>
      </w:tr>
      <w:tr w:rsidR="00DE431C" w:rsidRPr="00341067" w:rsidTr="00664C3C">
        <w:tc>
          <w:tcPr>
            <w:tcW w:w="709" w:type="dxa"/>
            <w:shd w:val="clear" w:color="auto" w:fill="auto"/>
          </w:tcPr>
          <w:p w:rsidR="00DE431C" w:rsidRPr="00341067" w:rsidRDefault="00DE431C" w:rsidP="00664C3C">
            <w:pPr>
              <w:numPr>
                <w:ilvl w:val="0"/>
                <w:numId w:val="60"/>
              </w:numPr>
              <w:overflowPunct w:val="0"/>
              <w:autoSpaceDE w:val="0"/>
              <w:autoSpaceDN w:val="0"/>
              <w:adjustRightInd w:val="0"/>
              <w:spacing w:after="120"/>
              <w:textAlignment w:val="baseline"/>
            </w:pPr>
          </w:p>
        </w:tc>
        <w:tc>
          <w:tcPr>
            <w:tcW w:w="4253" w:type="dxa"/>
            <w:shd w:val="clear" w:color="auto" w:fill="auto"/>
          </w:tcPr>
          <w:p w:rsidR="00DE431C" w:rsidRPr="00341067" w:rsidRDefault="00DE431C" w:rsidP="00664C3C">
            <w:pPr>
              <w:keepNext/>
              <w:jc w:val="both"/>
              <w:rPr>
                <w:rFonts w:cs="Arial"/>
              </w:rPr>
            </w:pPr>
          </w:p>
        </w:tc>
        <w:tc>
          <w:tcPr>
            <w:tcW w:w="4677" w:type="dxa"/>
            <w:shd w:val="clear" w:color="auto" w:fill="auto"/>
          </w:tcPr>
          <w:p w:rsidR="00DE431C" w:rsidRPr="00341067" w:rsidRDefault="00DE431C" w:rsidP="00664C3C">
            <w:pPr>
              <w:keepNext/>
              <w:jc w:val="both"/>
              <w:rPr>
                <w:rFonts w:cs="Arial"/>
              </w:rPr>
            </w:pPr>
          </w:p>
        </w:tc>
      </w:tr>
      <w:tr w:rsidR="00DE431C" w:rsidRPr="00341067" w:rsidTr="00664C3C">
        <w:tc>
          <w:tcPr>
            <w:tcW w:w="709" w:type="dxa"/>
            <w:shd w:val="clear" w:color="auto" w:fill="auto"/>
          </w:tcPr>
          <w:p w:rsidR="00DE431C" w:rsidRPr="00341067" w:rsidRDefault="00DE431C" w:rsidP="00664C3C">
            <w:pPr>
              <w:numPr>
                <w:ilvl w:val="0"/>
                <w:numId w:val="60"/>
              </w:numPr>
              <w:overflowPunct w:val="0"/>
              <w:autoSpaceDE w:val="0"/>
              <w:autoSpaceDN w:val="0"/>
              <w:adjustRightInd w:val="0"/>
              <w:spacing w:after="120"/>
              <w:textAlignment w:val="baseline"/>
            </w:pPr>
          </w:p>
        </w:tc>
        <w:tc>
          <w:tcPr>
            <w:tcW w:w="4253" w:type="dxa"/>
            <w:shd w:val="clear" w:color="auto" w:fill="auto"/>
          </w:tcPr>
          <w:p w:rsidR="00DE431C" w:rsidRPr="00341067" w:rsidRDefault="00DE431C" w:rsidP="00664C3C">
            <w:pPr>
              <w:keepNext/>
              <w:ind w:left="1440"/>
              <w:jc w:val="both"/>
              <w:rPr>
                <w:rFonts w:cs="Arial"/>
              </w:rPr>
            </w:pPr>
          </w:p>
        </w:tc>
        <w:tc>
          <w:tcPr>
            <w:tcW w:w="4677" w:type="dxa"/>
            <w:shd w:val="clear" w:color="auto" w:fill="auto"/>
          </w:tcPr>
          <w:p w:rsidR="00DE431C" w:rsidRPr="00341067" w:rsidRDefault="00DE431C" w:rsidP="00664C3C">
            <w:pPr>
              <w:keepNext/>
              <w:jc w:val="both"/>
              <w:rPr>
                <w:rFonts w:cs="Arial"/>
              </w:rPr>
            </w:pPr>
          </w:p>
        </w:tc>
      </w:tr>
    </w:tbl>
    <w:p w:rsidR="00DE431C" w:rsidRPr="00341067" w:rsidRDefault="00DE431C" w:rsidP="00DE431C"/>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14" w:name="_Toc500434706"/>
      <w:r w:rsidRPr="00341067">
        <w:lastRenderedPageBreak/>
        <w:t>Реестр системных ролей</w:t>
      </w:r>
      <w:bookmarkEnd w:id="114"/>
    </w:p>
    <w:p w:rsidR="00DE431C" w:rsidRPr="00341067" w:rsidRDefault="00DE431C" w:rsidP="00DE431C">
      <w:pPr>
        <w:keepNext/>
        <w:rPr>
          <w:i/>
        </w:rPr>
      </w:pPr>
      <w:r w:rsidRPr="00341067">
        <w:rPr>
          <w:rFonts w:cs="Arial"/>
          <w:i/>
        </w:rPr>
        <w:t>&lt;Приводится реестр разработанных системных ролей с детальным описанием каждой роли&gt;</w:t>
      </w:r>
    </w:p>
    <w:p w:rsidR="00DE431C" w:rsidRPr="00341067" w:rsidRDefault="00DE431C" w:rsidP="00DE431C">
      <w:pPr>
        <w:pStyle w:val="affc"/>
        <w:keepNext/>
        <w:rPr>
          <w:lang w:val="ru-RU"/>
        </w:rPr>
      </w:pPr>
      <w:r w:rsidRPr="00341067">
        <w:rPr>
          <w:lang w:val="ru-RU"/>
        </w:rPr>
        <w:t xml:space="preserve">Таблица </w:t>
      </w:r>
      <w:r w:rsidRPr="00341067">
        <w:t>4</w:t>
      </w:r>
      <w:r w:rsidRPr="00341067">
        <w:rPr>
          <w:lang w:val="ru-RU"/>
        </w:rPr>
        <w:t>.</w:t>
      </w:r>
      <w:r w:rsidRPr="00341067">
        <w:rPr>
          <w:b w:val="0"/>
          <w:lang w:val="ru-RU"/>
        </w:rPr>
        <w:t xml:space="preserve"> Реестр системных ролей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53"/>
        <w:gridCol w:w="4677"/>
      </w:tblGrid>
      <w:tr w:rsidR="00DE431C" w:rsidRPr="00341067" w:rsidTr="00664C3C">
        <w:tc>
          <w:tcPr>
            <w:tcW w:w="709" w:type="dxa"/>
            <w:shd w:val="clear" w:color="auto" w:fill="0070C0"/>
          </w:tcPr>
          <w:p w:rsidR="00DE431C" w:rsidRPr="00341067" w:rsidRDefault="00DE431C" w:rsidP="00664C3C">
            <w:pPr>
              <w:keepNext/>
              <w:jc w:val="both"/>
              <w:rPr>
                <w:rFonts w:cs="Arial"/>
                <w:b/>
                <w:color w:val="FFFFFF"/>
              </w:rPr>
            </w:pPr>
            <w:r w:rsidRPr="00341067">
              <w:rPr>
                <w:rFonts w:cs="Arial"/>
                <w:b/>
                <w:color w:val="FFFFFF"/>
              </w:rPr>
              <w:t>№</w:t>
            </w:r>
          </w:p>
        </w:tc>
        <w:tc>
          <w:tcPr>
            <w:tcW w:w="4253" w:type="dxa"/>
            <w:shd w:val="clear" w:color="auto" w:fill="0070C0"/>
          </w:tcPr>
          <w:p w:rsidR="00DE431C" w:rsidRPr="00341067" w:rsidRDefault="00DE431C" w:rsidP="00664C3C">
            <w:pPr>
              <w:keepNext/>
              <w:jc w:val="both"/>
              <w:rPr>
                <w:rFonts w:cs="Arial"/>
                <w:b/>
                <w:color w:val="FFFFFF"/>
              </w:rPr>
            </w:pPr>
            <w:r w:rsidRPr="00341067">
              <w:rPr>
                <w:rFonts w:cs="Arial"/>
                <w:b/>
                <w:color w:val="FFFFFF"/>
              </w:rPr>
              <w:t>Системная роль</w:t>
            </w:r>
          </w:p>
        </w:tc>
        <w:tc>
          <w:tcPr>
            <w:tcW w:w="4677" w:type="dxa"/>
            <w:shd w:val="clear" w:color="auto" w:fill="0070C0"/>
          </w:tcPr>
          <w:p w:rsidR="00DE431C" w:rsidRPr="00341067" w:rsidRDefault="00DE431C" w:rsidP="00664C3C">
            <w:pPr>
              <w:keepNext/>
              <w:jc w:val="center"/>
              <w:rPr>
                <w:rFonts w:cs="Arial"/>
                <w:b/>
                <w:color w:val="FFFFFF"/>
              </w:rPr>
            </w:pPr>
            <w:r w:rsidRPr="00341067">
              <w:rPr>
                <w:rFonts w:cs="Arial"/>
                <w:b/>
                <w:color w:val="FFFFFF"/>
              </w:rPr>
              <w:t xml:space="preserve">Описание </w:t>
            </w:r>
          </w:p>
        </w:tc>
      </w:tr>
      <w:tr w:rsidR="00DE431C" w:rsidRPr="00341067" w:rsidTr="00664C3C">
        <w:trPr>
          <w:trHeight w:val="221"/>
        </w:trPr>
        <w:tc>
          <w:tcPr>
            <w:tcW w:w="709" w:type="dxa"/>
            <w:shd w:val="clear" w:color="auto" w:fill="auto"/>
          </w:tcPr>
          <w:p w:rsidR="00DE431C" w:rsidRPr="00341067" w:rsidRDefault="00DE431C" w:rsidP="00664C3C">
            <w:pPr>
              <w:numPr>
                <w:ilvl w:val="0"/>
                <w:numId w:val="61"/>
              </w:numPr>
              <w:overflowPunct w:val="0"/>
              <w:autoSpaceDE w:val="0"/>
              <w:autoSpaceDN w:val="0"/>
              <w:adjustRightInd w:val="0"/>
              <w:spacing w:after="120"/>
              <w:textAlignment w:val="baseline"/>
            </w:pPr>
          </w:p>
        </w:tc>
        <w:tc>
          <w:tcPr>
            <w:tcW w:w="4253" w:type="dxa"/>
            <w:shd w:val="clear" w:color="auto" w:fill="auto"/>
          </w:tcPr>
          <w:p w:rsidR="00DE431C" w:rsidRPr="00341067" w:rsidRDefault="00DE431C" w:rsidP="00664C3C">
            <w:pPr>
              <w:keepNext/>
              <w:jc w:val="both"/>
              <w:rPr>
                <w:rFonts w:cs="Arial"/>
              </w:rPr>
            </w:pPr>
          </w:p>
        </w:tc>
        <w:tc>
          <w:tcPr>
            <w:tcW w:w="4677" w:type="dxa"/>
            <w:shd w:val="clear" w:color="auto" w:fill="auto"/>
          </w:tcPr>
          <w:p w:rsidR="00DE431C" w:rsidRPr="00341067" w:rsidRDefault="00DE431C" w:rsidP="00664C3C">
            <w:pPr>
              <w:keepNext/>
              <w:jc w:val="both"/>
              <w:rPr>
                <w:rFonts w:cs="Arial"/>
              </w:rPr>
            </w:pPr>
          </w:p>
        </w:tc>
      </w:tr>
      <w:tr w:rsidR="00DE431C" w:rsidRPr="00341067" w:rsidTr="00664C3C">
        <w:trPr>
          <w:trHeight w:val="100"/>
        </w:trPr>
        <w:tc>
          <w:tcPr>
            <w:tcW w:w="709" w:type="dxa"/>
            <w:shd w:val="clear" w:color="auto" w:fill="auto"/>
          </w:tcPr>
          <w:p w:rsidR="00DE431C" w:rsidRPr="00341067" w:rsidRDefault="00DE431C" w:rsidP="00664C3C">
            <w:pPr>
              <w:numPr>
                <w:ilvl w:val="0"/>
                <w:numId w:val="61"/>
              </w:numPr>
              <w:overflowPunct w:val="0"/>
              <w:autoSpaceDE w:val="0"/>
              <w:autoSpaceDN w:val="0"/>
              <w:adjustRightInd w:val="0"/>
              <w:spacing w:after="120"/>
              <w:textAlignment w:val="baseline"/>
            </w:pPr>
          </w:p>
        </w:tc>
        <w:tc>
          <w:tcPr>
            <w:tcW w:w="4253" w:type="dxa"/>
            <w:shd w:val="clear" w:color="auto" w:fill="auto"/>
          </w:tcPr>
          <w:p w:rsidR="00DE431C" w:rsidRPr="00341067" w:rsidRDefault="00DE431C" w:rsidP="00664C3C">
            <w:pPr>
              <w:keepNext/>
              <w:jc w:val="both"/>
              <w:rPr>
                <w:rFonts w:cs="Arial"/>
              </w:rPr>
            </w:pPr>
          </w:p>
        </w:tc>
        <w:tc>
          <w:tcPr>
            <w:tcW w:w="4677" w:type="dxa"/>
            <w:shd w:val="clear" w:color="auto" w:fill="auto"/>
          </w:tcPr>
          <w:p w:rsidR="00DE431C" w:rsidRPr="00341067" w:rsidRDefault="00DE431C" w:rsidP="00664C3C">
            <w:pPr>
              <w:keepNext/>
              <w:jc w:val="both"/>
              <w:rPr>
                <w:rFonts w:cs="Arial"/>
              </w:rPr>
            </w:pPr>
          </w:p>
        </w:tc>
      </w:tr>
      <w:tr w:rsidR="00DE431C" w:rsidRPr="00341067" w:rsidTr="00664C3C">
        <w:tc>
          <w:tcPr>
            <w:tcW w:w="709" w:type="dxa"/>
            <w:shd w:val="clear" w:color="auto" w:fill="auto"/>
          </w:tcPr>
          <w:p w:rsidR="00DE431C" w:rsidRPr="00341067" w:rsidRDefault="00DE431C" w:rsidP="00664C3C">
            <w:pPr>
              <w:numPr>
                <w:ilvl w:val="0"/>
                <w:numId w:val="61"/>
              </w:numPr>
              <w:overflowPunct w:val="0"/>
              <w:autoSpaceDE w:val="0"/>
              <w:autoSpaceDN w:val="0"/>
              <w:adjustRightInd w:val="0"/>
              <w:spacing w:after="120"/>
              <w:textAlignment w:val="baseline"/>
            </w:pPr>
          </w:p>
        </w:tc>
        <w:tc>
          <w:tcPr>
            <w:tcW w:w="4253" w:type="dxa"/>
            <w:shd w:val="clear" w:color="auto" w:fill="auto"/>
          </w:tcPr>
          <w:p w:rsidR="00DE431C" w:rsidRPr="00341067" w:rsidRDefault="00DE431C" w:rsidP="00664C3C">
            <w:pPr>
              <w:keepNext/>
              <w:ind w:left="1440"/>
              <w:jc w:val="both"/>
              <w:rPr>
                <w:rFonts w:cs="Arial"/>
              </w:rPr>
            </w:pPr>
          </w:p>
        </w:tc>
        <w:tc>
          <w:tcPr>
            <w:tcW w:w="4677" w:type="dxa"/>
            <w:shd w:val="clear" w:color="auto" w:fill="auto"/>
          </w:tcPr>
          <w:p w:rsidR="00DE431C" w:rsidRPr="00341067" w:rsidRDefault="00DE431C" w:rsidP="00664C3C">
            <w:pPr>
              <w:keepNext/>
              <w:jc w:val="both"/>
              <w:rPr>
                <w:rFonts w:cs="Arial"/>
              </w:rPr>
            </w:pPr>
          </w:p>
        </w:tc>
      </w:tr>
    </w:tbl>
    <w:p w:rsidR="00DE431C" w:rsidRPr="00341067" w:rsidRDefault="00DE431C" w:rsidP="00DE431C">
      <w:pPr>
        <w:rPr>
          <w:i/>
        </w:rPr>
      </w:pPr>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15" w:name="_Toc500434707"/>
      <w:r w:rsidRPr="00341067">
        <w:t>Таблица соответствия ролей</w:t>
      </w:r>
      <w:bookmarkEnd w:id="115"/>
    </w:p>
    <w:p w:rsidR="00DE431C" w:rsidRPr="00341067" w:rsidRDefault="00DE431C" w:rsidP="00DE431C">
      <w:pPr>
        <w:rPr>
          <w:i/>
        </w:rPr>
      </w:pPr>
      <w:r w:rsidRPr="00341067">
        <w:rPr>
          <w:i/>
        </w:rPr>
        <w:t>&lt;Приводится описание сопоставления и соответствия процессных и системных ролей&gt;</w:t>
      </w:r>
    </w:p>
    <w:p w:rsidR="00DE431C" w:rsidRPr="00341067" w:rsidRDefault="00DE431C" w:rsidP="00DE431C">
      <w:pPr>
        <w:pStyle w:val="affc"/>
        <w:keepNext/>
      </w:pPr>
      <w:r w:rsidRPr="00341067">
        <w:t>Таблица 5</w:t>
      </w:r>
      <w:r w:rsidRPr="00341067">
        <w:rPr>
          <w:lang w:val="ru-RU"/>
        </w:rPr>
        <w:t>.</w:t>
      </w:r>
      <w:r w:rsidRPr="00341067">
        <w:rPr>
          <w:b w:val="0"/>
          <w:lang w:val="ru-RU"/>
        </w:rPr>
        <w:t xml:space="preserve"> Соответстви</w:t>
      </w:r>
      <w:r w:rsidRPr="00341067">
        <w:rPr>
          <w:b w:val="0"/>
        </w:rPr>
        <w:t>е</w:t>
      </w:r>
      <w:r w:rsidRPr="00341067">
        <w:rPr>
          <w:b w:val="0"/>
          <w:lang w:val="ru-RU"/>
        </w:rPr>
        <w:t xml:space="preserve"> ролей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4293"/>
        <w:gridCol w:w="4677"/>
      </w:tblGrid>
      <w:tr w:rsidR="00DE431C" w:rsidRPr="00341067" w:rsidTr="00664C3C">
        <w:tc>
          <w:tcPr>
            <w:tcW w:w="669" w:type="dxa"/>
            <w:shd w:val="clear" w:color="auto" w:fill="0070C0"/>
          </w:tcPr>
          <w:p w:rsidR="00DE431C" w:rsidRPr="00341067" w:rsidRDefault="00DE431C" w:rsidP="00664C3C">
            <w:pPr>
              <w:keepNext/>
              <w:jc w:val="both"/>
              <w:rPr>
                <w:rFonts w:cs="Arial"/>
                <w:b/>
                <w:color w:val="FFFFFF"/>
              </w:rPr>
            </w:pPr>
            <w:r w:rsidRPr="00341067">
              <w:rPr>
                <w:rFonts w:cs="Arial"/>
                <w:b/>
                <w:color w:val="FFFFFF"/>
              </w:rPr>
              <w:t>№</w:t>
            </w:r>
          </w:p>
        </w:tc>
        <w:tc>
          <w:tcPr>
            <w:tcW w:w="4293" w:type="dxa"/>
            <w:shd w:val="clear" w:color="auto" w:fill="0070C0"/>
          </w:tcPr>
          <w:p w:rsidR="00DE431C" w:rsidRPr="00341067" w:rsidRDefault="00DE431C" w:rsidP="00664C3C">
            <w:pPr>
              <w:keepNext/>
              <w:jc w:val="both"/>
              <w:rPr>
                <w:rFonts w:cs="Arial"/>
                <w:b/>
                <w:color w:val="FFFFFF"/>
              </w:rPr>
            </w:pPr>
            <w:r w:rsidRPr="00341067">
              <w:rPr>
                <w:rFonts w:cs="Arial"/>
                <w:b/>
                <w:color w:val="FFFFFF"/>
              </w:rPr>
              <w:t>Процессная роль</w:t>
            </w:r>
          </w:p>
        </w:tc>
        <w:tc>
          <w:tcPr>
            <w:tcW w:w="4677" w:type="dxa"/>
            <w:shd w:val="clear" w:color="auto" w:fill="0070C0"/>
          </w:tcPr>
          <w:p w:rsidR="00DE431C" w:rsidRPr="00341067" w:rsidRDefault="00DE431C" w:rsidP="00664C3C">
            <w:pPr>
              <w:keepNext/>
              <w:jc w:val="center"/>
              <w:rPr>
                <w:rFonts w:cs="Arial"/>
                <w:b/>
                <w:color w:val="FFFFFF"/>
              </w:rPr>
            </w:pPr>
            <w:r w:rsidRPr="00341067">
              <w:rPr>
                <w:rFonts w:cs="Arial"/>
                <w:b/>
                <w:color w:val="FFFFFF"/>
              </w:rPr>
              <w:t>Системная роль</w:t>
            </w:r>
          </w:p>
        </w:tc>
      </w:tr>
      <w:tr w:rsidR="00DE431C" w:rsidRPr="00341067" w:rsidTr="00664C3C">
        <w:tc>
          <w:tcPr>
            <w:tcW w:w="669" w:type="dxa"/>
            <w:shd w:val="clear" w:color="auto" w:fill="auto"/>
          </w:tcPr>
          <w:p w:rsidR="00DE431C" w:rsidRPr="00341067" w:rsidRDefault="00DE431C" w:rsidP="00664C3C">
            <w:pPr>
              <w:numPr>
                <w:ilvl w:val="0"/>
                <w:numId w:val="62"/>
              </w:numPr>
              <w:overflowPunct w:val="0"/>
              <w:autoSpaceDE w:val="0"/>
              <w:autoSpaceDN w:val="0"/>
              <w:adjustRightInd w:val="0"/>
              <w:spacing w:after="120"/>
              <w:textAlignment w:val="baseline"/>
            </w:pPr>
          </w:p>
        </w:tc>
        <w:tc>
          <w:tcPr>
            <w:tcW w:w="4293" w:type="dxa"/>
            <w:shd w:val="clear" w:color="auto" w:fill="auto"/>
          </w:tcPr>
          <w:p w:rsidR="00DE431C" w:rsidRPr="00341067" w:rsidRDefault="00DE431C" w:rsidP="00664C3C">
            <w:pPr>
              <w:keepNext/>
              <w:jc w:val="both"/>
              <w:rPr>
                <w:rFonts w:cs="Arial"/>
              </w:rPr>
            </w:pPr>
          </w:p>
        </w:tc>
        <w:tc>
          <w:tcPr>
            <w:tcW w:w="4677" w:type="dxa"/>
            <w:shd w:val="clear" w:color="auto" w:fill="auto"/>
          </w:tcPr>
          <w:p w:rsidR="00DE431C" w:rsidRPr="00341067" w:rsidRDefault="00DE431C" w:rsidP="00664C3C">
            <w:pPr>
              <w:keepNext/>
              <w:jc w:val="both"/>
              <w:rPr>
                <w:rFonts w:cs="Arial"/>
              </w:rPr>
            </w:pPr>
          </w:p>
        </w:tc>
      </w:tr>
      <w:tr w:rsidR="00DE431C" w:rsidRPr="00341067" w:rsidTr="00664C3C">
        <w:tc>
          <w:tcPr>
            <w:tcW w:w="669" w:type="dxa"/>
            <w:shd w:val="clear" w:color="auto" w:fill="auto"/>
          </w:tcPr>
          <w:p w:rsidR="00DE431C" w:rsidRPr="00341067" w:rsidRDefault="00DE431C" w:rsidP="00664C3C">
            <w:pPr>
              <w:numPr>
                <w:ilvl w:val="0"/>
                <w:numId w:val="62"/>
              </w:numPr>
              <w:overflowPunct w:val="0"/>
              <w:autoSpaceDE w:val="0"/>
              <w:autoSpaceDN w:val="0"/>
              <w:adjustRightInd w:val="0"/>
              <w:spacing w:after="120"/>
              <w:textAlignment w:val="baseline"/>
            </w:pPr>
          </w:p>
        </w:tc>
        <w:tc>
          <w:tcPr>
            <w:tcW w:w="4293" w:type="dxa"/>
            <w:shd w:val="clear" w:color="auto" w:fill="auto"/>
          </w:tcPr>
          <w:p w:rsidR="00DE431C" w:rsidRPr="00341067" w:rsidRDefault="00DE431C" w:rsidP="00664C3C">
            <w:pPr>
              <w:keepNext/>
              <w:jc w:val="both"/>
              <w:rPr>
                <w:rFonts w:cs="Arial"/>
              </w:rPr>
            </w:pPr>
          </w:p>
        </w:tc>
        <w:tc>
          <w:tcPr>
            <w:tcW w:w="4677" w:type="dxa"/>
            <w:shd w:val="clear" w:color="auto" w:fill="auto"/>
          </w:tcPr>
          <w:p w:rsidR="00DE431C" w:rsidRPr="00341067" w:rsidRDefault="00DE431C" w:rsidP="00664C3C">
            <w:pPr>
              <w:keepNext/>
              <w:jc w:val="both"/>
              <w:rPr>
                <w:rFonts w:cs="Arial"/>
              </w:rPr>
            </w:pPr>
          </w:p>
        </w:tc>
      </w:tr>
      <w:tr w:rsidR="00DE431C" w:rsidRPr="00341067" w:rsidTr="00664C3C">
        <w:tc>
          <w:tcPr>
            <w:tcW w:w="669" w:type="dxa"/>
            <w:shd w:val="clear" w:color="auto" w:fill="auto"/>
          </w:tcPr>
          <w:p w:rsidR="00DE431C" w:rsidRPr="00341067" w:rsidRDefault="00DE431C" w:rsidP="00664C3C">
            <w:pPr>
              <w:numPr>
                <w:ilvl w:val="0"/>
                <w:numId w:val="62"/>
              </w:numPr>
              <w:overflowPunct w:val="0"/>
              <w:autoSpaceDE w:val="0"/>
              <w:autoSpaceDN w:val="0"/>
              <w:adjustRightInd w:val="0"/>
              <w:spacing w:after="120"/>
              <w:textAlignment w:val="baseline"/>
            </w:pPr>
          </w:p>
        </w:tc>
        <w:tc>
          <w:tcPr>
            <w:tcW w:w="4293" w:type="dxa"/>
            <w:shd w:val="clear" w:color="auto" w:fill="auto"/>
          </w:tcPr>
          <w:p w:rsidR="00DE431C" w:rsidRPr="00341067" w:rsidRDefault="00DE431C" w:rsidP="00664C3C">
            <w:pPr>
              <w:keepNext/>
              <w:ind w:left="1440"/>
              <w:jc w:val="both"/>
              <w:rPr>
                <w:rFonts w:cs="Arial"/>
              </w:rPr>
            </w:pPr>
          </w:p>
        </w:tc>
        <w:tc>
          <w:tcPr>
            <w:tcW w:w="4677" w:type="dxa"/>
            <w:shd w:val="clear" w:color="auto" w:fill="auto"/>
          </w:tcPr>
          <w:p w:rsidR="00DE431C" w:rsidRPr="00341067" w:rsidRDefault="00DE431C" w:rsidP="00664C3C">
            <w:pPr>
              <w:keepNext/>
              <w:jc w:val="both"/>
              <w:rPr>
                <w:rFonts w:cs="Arial"/>
              </w:rPr>
            </w:pPr>
          </w:p>
        </w:tc>
      </w:tr>
    </w:tbl>
    <w:p w:rsidR="00DE431C" w:rsidRPr="00341067" w:rsidRDefault="00DE431C" w:rsidP="00DE431C">
      <w:pPr>
        <w:rPr>
          <w:i/>
        </w:rPr>
      </w:pPr>
    </w:p>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16" w:name="_Toc369876900"/>
      <w:bookmarkStart w:id="117" w:name="_Toc500434708"/>
      <w:r w:rsidRPr="00341067">
        <w:t xml:space="preserve">Функционально-компонентная архитектура </w:t>
      </w:r>
      <w:bookmarkEnd w:id="116"/>
      <w:r w:rsidRPr="00341067">
        <w:t>продукта</w:t>
      </w:r>
      <w:bookmarkEnd w:id="117"/>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18" w:name="_Toc500434709"/>
      <w:r w:rsidRPr="00341067">
        <w:t>Компонентная архитектура продукта</w:t>
      </w:r>
      <w:bookmarkEnd w:id="118"/>
    </w:p>
    <w:p w:rsidR="00DE431C" w:rsidRPr="00341067" w:rsidRDefault="00DE431C" w:rsidP="00DE431C">
      <w:pPr>
        <w:keepNext/>
        <w:jc w:val="both"/>
        <w:rPr>
          <w:rFonts w:cs="Arial"/>
          <w:i/>
        </w:rPr>
      </w:pPr>
      <w:r w:rsidRPr="00341067">
        <w:rPr>
          <w:rFonts w:cs="Arial"/>
          <w:i/>
        </w:rPr>
        <w:t>&lt;Структура и состав функциональных компонентов в виде схемы, диаграммы и т.д. Описывает прикладные платформы, на которых построен продукт, а также интеграционные взаимосвязи между компонентами продукта&gt;.</w:t>
      </w:r>
    </w:p>
    <w:p w:rsidR="00DE431C" w:rsidRPr="00341067" w:rsidRDefault="00DE431C" w:rsidP="00DE431C">
      <w:pPr>
        <w:jc w:val="center"/>
        <w:rPr>
          <w:noProof/>
          <w:sz w:val="20"/>
        </w:rPr>
      </w:pPr>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19" w:name="_Toc374979992"/>
      <w:bookmarkStart w:id="120" w:name="_Toc374980473"/>
      <w:bookmarkStart w:id="121" w:name="_Toc374980557"/>
      <w:bookmarkStart w:id="122" w:name="_Toc374979993"/>
      <w:bookmarkStart w:id="123" w:name="_Toc374980474"/>
      <w:bookmarkStart w:id="124" w:name="_Toc374980558"/>
      <w:bookmarkStart w:id="125" w:name="_Toc374979994"/>
      <w:bookmarkStart w:id="126" w:name="_Toc374980475"/>
      <w:bookmarkStart w:id="127" w:name="_Toc374980559"/>
      <w:bookmarkStart w:id="128" w:name="_Toc374979995"/>
      <w:bookmarkStart w:id="129" w:name="_Toc374980476"/>
      <w:bookmarkStart w:id="130" w:name="_Toc374980560"/>
      <w:bookmarkStart w:id="131" w:name="_Toc374979997"/>
      <w:bookmarkStart w:id="132" w:name="_Toc374980478"/>
      <w:bookmarkStart w:id="133" w:name="_Toc374980562"/>
      <w:bookmarkStart w:id="134" w:name="_Toc374979998"/>
      <w:bookmarkStart w:id="135" w:name="_Toc374980479"/>
      <w:bookmarkStart w:id="136" w:name="_Toc374980563"/>
      <w:bookmarkStart w:id="137" w:name="_Toc500434710"/>
      <w:bookmarkStart w:id="138" w:name="_Toc369876902"/>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341067">
        <w:t>Интеграционная архитектура продукта</w:t>
      </w:r>
      <w:bookmarkEnd w:id="137"/>
    </w:p>
    <w:p w:rsidR="00DE431C" w:rsidRPr="00341067" w:rsidRDefault="00DE431C" w:rsidP="00DE431C">
      <w:pPr>
        <w:rPr>
          <w:rFonts w:cs="Arial"/>
          <w:i/>
        </w:rPr>
      </w:pPr>
      <w:r w:rsidRPr="00341067">
        <w:rPr>
          <w:rFonts w:cs="Arial"/>
          <w:i/>
        </w:rPr>
        <w:t>&lt;Диаграмма интеграции продукта. Описывает интеграционные интерфейсы и сообщения, реализующие информационный обмен между компонентами продукта, и внешними по отношению к продукту системами.&gt;</w:t>
      </w:r>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39" w:name="_Toc500434711"/>
      <w:r w:rsidRPr="00341067">
        <w:t>Эксплуатационная документация на продукт</w:t>
      </w:r>
      <w:bookmarkEnd w:id="139"/>
    </w:p>
    <w:p w:rsidR="00DE431C" w:rsidRPr="00341067" w:rsidRDefault="00DE431C" w:rsidP="00DE431C">
      <w:pPr>
        <w:keepNext/>
        <w:jc w:val="both"/>
      </w:pPr>
      <w:r w:rsidRPr="00341067">
        <w:rPr>
          <w:rFonts w:cs="Arial"/>
          <w:i/>
        </w:rPr>
        <w:t>&lt;Описывает перечень эксплуатационной документации, необходимой для каждой системной роли. Разработанные инструкции являются приложением к документу&gt;.</w:t>
      </w:r>
    </w:p>
    <w:p w:rsidR="00DE431C" w:rsidRPr="00341067" w:rsidRDefault="00DE431C" w:rsidP="00DE431C">
      <w:pPr>
        <w:pStyle w:val="1"/>
        <w:overflowPunct w:val="0"/>
        <w:autoSpaceDE w:val="0"/>
        <w:autoSpaceDN w:val="0"/>
        <w:adjustRightInd w:val="0"/>
        <w:spacing w:before="360" w:after="120"/>
        <w:textAlignment w:val="baseline"/>
      </w:pPr>
      <w:bookmarkStart w:id="140" w:name="_Toc500434712"/>
      <w:bookmarkEnd w:id="138"/>
      <w:r w:rsidRPr="00341067">
        <w:t>Реестр требований к смежным системам</w:t>
      </w:r>
      <w:bookmarkEnd w:id="140"/>
    </w:p>
    <w:p w:rsidR="00DE431C" w:rsidRPr="00341067" w:rsidRDefault="00DE431C" w:rsidP="00DE431C">
      <w:pPr>
        <w:rPr>
          <w:rFonts w:cs="Arial"/>
          <w:i/>
        </w:rPr>
      </w:pPr>
      <w:r w:rsidRPr="00341067">
        <w:rPr>
          <w:rFonts w:cs="Arial"/>
          <w:i/>
        </w:rPr>
        <w:t>&lt;Описывается выработанные в ходе разработки продукта требования к внешним информационным системам.&gt;</w:t>
      </w:r>
    </w:p>
    <w:p w:rsidR="00DE431C" w:rsidRPr="00341067" w:rsidRDefault="00DE431C" w:rsidP="00DE431C">
      <w:pPr>
        <w:pStyle w:val="affc"/>
        <w:keepNext/>
        <w:rPr>
          <w:b w:val="0"/>
          <w:lang w:val="ru-RU"/>
        </w:rPr>
      </w:pPr>
      <w:r w:rsidRPr="00341067">
        <w:rPr>
          <w:lang w:val="ru-RU"/>
        </w:rPr>
        <w:t xml:space="preserve">Таблица 6. </w:t>
      </w:r>
      <w:r w:rsidRPr="00341067">
        <w:rPr>
          <w:b w:val="0"/>
          <w:lang w:val="ru-RU"/>
        </w:rPr>
        <w:t>Реестр требований к смежным системам</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2606"/>
        <w:gridCol w:w="3188"/>
        <w:gridCol w:w="3334"/>
      </w:tblGrid>
      <w:tr w:rsidR="00DE431C" w:rsidRPr="00341067" w:rsidTr="00664C3C">
        <w:tc>
          <w:tcPr>
            <w:tcW w:w="617" w:type="dxa"/>
            <w:shd w:val="clear" w:color="auto" w:fill="0070C0"/>
          </w:tcPr>
          <w:p w:rsidR="00DE431C" w:rsidRPr="00341067" w:rsidRDefault="00DE431C" w:rsidP="00664C3C">
            <w:pPr>
              <w:keepNext/>
              <w:jc w:val="both"/>
              <w:rPr>
                <w:rFonts w:cs="Arial"/>
                <w:b/>
                <w:color w:val="FFFFFF"/>
              </w:rPr>
            </w:pPr>
            <w:r w:rsidRPr="00341067">
              <w:rPr>
                <w:rFonts w:cs="Arial"/>
                <w:b/>
                <w:color w:val="FFFFFF"/>
              </w:rPr>
              <w:t>№</w:t>
            </w:r>
          </w:p>
        </w:tc>
        <w:tc>
          <w:tcPr>
            <w:tcW w:w="2606" w:type="dxa"/>
            <w:shd w:val="clear" w:color="auto" w:fill="0070C0"/>
          </w:tcPr>
          <w:p w:rsidR="00DE431C" w:rsidRPr="00341067" w:rsidRDefault="00DE431C" w:rsidP="00664C3C">
            <w:pPr>
              <w:keepNext/>
              <w:jc w:val="both"/>
              <w:rPr>
                <w:rFonts w:cs="Arial"/>
                <w:b/>
                <w:color w:val="FFFFFF"/>
              </w:rPr>
            </w:pPr>
            <w:r w:rsidRPr="00341067">
              <w:rPr>
                <w:rFonts w:cs="Arial"/>
                <w:b/>
                <w:color w:val="FFFFFF"/>
              </w:rPr>
              <w:t>Наименование системы</w:t>
            </w:r>
          </w:p>
        </w:tc>
        <w:tc>
          <w:tcPr>
            <w:tcW w:w="3188" w:type="dxa"/>
            <w:shd w:val="clear" w:color="auto" w:fill="0070C0"/>
          </w:tcPr>
          <w:p w:rsidR="00DE431C" w:rsidRPr="00341067" w:rsidRDefault="00DE431C" w:rsidP="00664C3C">
            <w:pPr>
              <w:keepNext/>
              <w:jc w:val="both"/>
              <w:rPr>
                <w:rFonts w:cs="Arial"/>
                <w:b/>
                <w:color w:val="FFFFFF"/>
              </w:rPr>
            </w:pPr>
            <w:r w:rsidRPr="00341067">
              <w:rPr>
                <w:rFonts w:cs="Arial"/>
                <w:b/>
                <w:color w:val="FFFFFF"/>
              </w:rPr>
              <w:t>Требование</w:t>
            </w:r>
          </w:p>
        </w:tc>
        <w:tc>
          <w:tcPr>
            <w:tcW w:w="3334" w:type="dxa"/>
            <w:shd w:val="clear" w:color="auto" w:fill="0070C0"/>
          </w:tcPr>
          <w:p w:rsidR="00DE431C" w:rsidRPr="00341067" w:rsidRDefault="00DE431C" w:rsidP="00664C3C">
            <w:pPr>
              <w:keepNext/>
              <w:jc w:val="center"/>
              <w:rPr>
                <w:rFonts w:cs="Arial"/>
                <w:b/>
                <w:color w:val="FFFFFF"/>
              </w:rPr>
            </w:pPr>
            <w:r w:rsidRPr="00341067">
              <w:rPr>
                <w:rFonts w:cs="Arial"/>
                <w:b/>
                <w:color w:val="FFFFFF"/>
              </w:rPr>
              <w:t>Описание</w:t>
            </w:r>
          </w:p>
        </w:tc>
      </w:tr>
      <w:tr w:rsidR="00DE431C" w:rsidRPr="00341067" w:rsidTr="00664C3C">
        <w:tc>
          <w:tcPr>
            <w:tcW w:w="617" w:type="dxa"/>
            <w:shd w:val="clear" w:color="auto" w:fill="auto"/>
          </w:tcPr>
          <w:p w:rsidR="00DE431C" w:rsidRPr="00341067" w:rsidRDefault="00DE431C" w:rsidP="00664C3C">
            <w:pPr>
              <w:numPr>
                <w:ilvl w:val="0"/>
                <w:numId w:val="59"/>
              </w:numPr>
              <w:overflowPunct w:val="0"/>
              <w:autoSpaceDE w:val="0"/>
              <w:autoSpaceDN w:val="0"/>
              <w:adjustRightInd w:val="0"/>
              <w:spacing w:after="120"/>
              <w:textAlignment w:val="baseline"/>
            </w:pPr>
          </w:p>
        </w:tc>
        <w:tc>
          <w:tcPr>
            <w:tcW w:w="2606" w:type="dxa"/>
          </w:tcPr>
          <w:p w:rsidR="00DE431C" w:rsidRPr="00341067" w:rsidRDefault="00DE431C" w:rsidP="00664C3C">
            <w:pPr>
              <w:keepNext/>
              <w:jc w:val="both"/>
              <w:rPr>
                <w:rFonts w:cs="Arial"/>
              </w:rPr>
            </w:pPr>
          </w:p>
        </w:tc>
        <w:tc>
          <w:tcPr>
            <w:tcW w:w="3188" w:type="dxa"/>
            <w:shd w:val="clear" w:color="auto" w:fill="auto"/>
          </w:tcPr>
          <w:p w:rsidR="00DE431C" w:rsidRPr="00341067" w:rsidRDefault="00DE431C" w:rsidP="00664C3C">
            <w:pPr>
              <w:keepNext/>
              <w:jc w:val="both"/>
              <w:rPr>
                <w:rFonts w:cs="Arial"/>
              </w:rPr>
            </w:pPr>
          </w:p>
        </w:tc>
        <w:tc>
          <w:tcPr>
            <w:tcW w:w="3334" w:type="dxa"/>
            <w:shd w:val="clear" w:color="auto" w:fill="auto"/>
          </w:tcPr>
          <w:p w:rsidR="00DE431C" w:rsidRPr="00341067" w:rsidRDefault="00DE431C" w:rsidP="00664C3C">
            <w:pPr>
              <w:keepNext/>
              <w:jc w:val="both"/>
              <w:rPr>
                <w:rFonts w:cs="Arial"/>
              </w:rPr>
            </w:pPr>
          </w:p>
        </w:tc>
      </w:tr>
      <w:tr w:rsidR="00DE431C" w:rsidRPr="00341067" w:rsidTr="00664C3C">
        <w:tc>
          <w:tcPr>
            <w:tcW w:w="617" w:type="dxa"/>
            <w:shd w:val="clear" w:color="auto" w:fill="auto"/>
          </w:tcPr>
          <w:p w:rsidR="00DE431C" w:rsidRPr="00341067" w:rsidRDefault="00DE431C" w:rsidP="00664C3C">
            <w:pPr>
              <w:numPr>
                <w:ilvl w:val="0"/>
                <w:numId w:val="59"/>
              </w:numPr>
              <w:overflowPunct w:val="0"/>
              <w:autoSpaceDE w:val="0"/>
              <w:autoSpaceDN w:val="0"/>
              <w:adjustRightInd w:val="0"/>
              <w:spacing w:after="120"/>
              <w:textAlignment w:val="baseline"/>
            </w:pPr>
          </w:p>
        </w:tc>
        <w:tc>
          <w:tcPr>
            <w:tcW w:w="2606" w:type="dxa"/>
          </w:tcPr>
          <w:p w:rsidR="00DE431C" w:rsidRPr="00341067" w:rsidRDefault="00DE431C" w:rsidP="00664C3C">
            <w:pPr>
              <w:keepNext/>
              <w:jc w:val="both"/>
              <w:rPr>
                <w:rFonts w:cs="Arial"/>
              </w:rPr>
            </w:pPr>
          </w:p>
        </w:tc>
        <w:tc>
          <w:tcPr>
            <w:tcW w:w="3188" w:type="dxa"/>
            <w:shd w:val="clear" w:color="auto" w:fill="auto"/>
          </w:tcPr>
          <w:p w:rsidR="00DE431C" w:rsidRPr="00341067" w:rsidRDefault="00DE431C" w:rsidP="00664C3C">
            <w:pPr>
              <w:keepNext/>
              <w:jc w:val="both"/>
              <w:rPr>
                <w:rFonts w:cs="Arial"/>
              </w:rPr>
            </w:pPr>
          </w:p>
        </w:tc>
        <w:tc>
          <w:tcPr>
            <w:tcW w:w="3334" w:type="dxa"/>
            <w:shd w:val="clear" w:color="auto" w:fill="auto"/>
          </w:tcPr>
          <w:p w:rsidR="00DE431C" w:rsidRPr="00341067" w:rsidRDefault="00DE431C" w:rsidP="00664C3C">
            <w:pPr>
              <w:keepNext/>
              <w:jc w:val="both"/>
              <w:rPr>
                <w:rFonts w:cs="Arial"/>
              </w:rPr>
            </w:pPr>
          </w:p>
        </w:tc>
      </w:tr>
      <w:tr w:rsidR="00DE431C" w:rsidRPr="00341067" w:rsidTr="00664C3C">
        <w:tc>
          <w:tcPr>
            <w:tcW w:w="617" w:type="dxa"/>
            <w:shd w:val="clear" w:color="auto" w:fill="auto"/>
          </w:tcPr>
          <w:p w:rsidR="00DE431C" w:rsidRPr="00341067" w:rsidRDefault="00DE431C" w:rsidP="00664C3C">
            <w:pPr>
              <w:numPr>
                <w:ilvl w:val="0"/>
                <w:numId w:val="59"/>
              </w:numPr>
              <w:overflowPunct w:val="0"/>
              <w:autoSpaceDE w:val="0"/>
              <w:autoSpaceDN w:val="0"/>
              <w:adjustRightInd w:val="0"/>
              <w:spacing w:after="120"/>
              <w:textAlignment w:val="baseline"/>
            </w:pPr>
          </w:p>
        </w:tc>
        <w:tc>
          <w:tcPr>
            <w:tcW w:w="2606" w:type="dxa"/>
          </w:tcPr>
          <w:p w:rsidR="00DE431C" w:rsidRPr="00341067" w:rsidRDefault="00DE431C" w:rsidP="00664C3C">
            <w:pPr>
              <w:keepNext/>
              <w:jc w:val="both"/>
              <w:rPr>
                <w:rFonts w:cs="Arial"/>
              </w:rPr>
            </w:pPr>
          </w:p>
        </w:tc>
        <w:tc>
          <w:tcPr>
            <w:tcW w:w="3188" w:type="dxa"/>
            <w:shd w:val="clear" w:color="auto" w:fill="auto"/>
          </w:tcPr>
          <w:p w:rsidR="00DE431C" w:rsidRPr="00341067" w:rsidRDefault="00DE431C" w:rsidP="00664C3C">
            <w:pPr>
              <w:keepNext/>
              <w:jc w:val="both"/>
              <w:rPr>
                <w:rFonts w:cs="Arial"/>
              </w:rPr>
            </w:pPr>
          </w:p>
        </w:tc>
        <w:tc>
          <w:tcPr>
            <w:tcW w:w="3334" w:type="dxa"/>
            <w:shd w:val="clear" w:color="auto" w:fill="auto"/>
          </w:tcPr>
          <w:p w:rsidR="00DE431C" w:rsidRPr="00341067" w:rsidRDefault="00DE431C" w:rsidP="00664C3C">
            <w:pPr>
              <w:keepNext/>
              <w:jc w:val="both"/>
              <w:rPr>
                <w:rFonts w:cs="Arial"/>
              </w:rPr>
            </w:pPr>
          </w:p>
        </w:tc>
      </w:tr>
    </w:tbl>
    <w:p w:rsidR="00DE431C" w:rsidRPr="00341067" w:rsidRDefault="00DE431C" w:rsidP="00DE431C">
      <w:pPr>
        <w:pStyle w:val="1"/>
        <w:overflowPunct w:val="0"/>
        <w:autoSpaceDE w:val="0"/>
        <w:autoSpaceDN w:val="0"/>
        <w:adjustRightInd w:val="0"/>
        <w:spacing w:before="360" w:after="120"/>
        <w:textAlignment w:val="baseline"/>
      </w:pPr>
      <w:bookmarkStart w:id="141" w:name="_Toc500434713"/>
      <w:r w:rsidRPr="00341067">
        <w:lastRenderedPageBreak/>
        <w:t>Реестр интеграционных интерфейсов</w:t>
      </w:r>
      <w:bookmarkEnd w:id="141"/>
    </w:p>
    <w:p w:rsidR="00DE431C" w:rsidRPr="00341067" w:rsidRDefault="00DE431C" w:rsidP="00DE431C">
      <w:pPr>
        <w:keepNext/>
        <w:jc w:val="both"/>
        <w:rPr>
          <w:rFonts w:cs="Arial"/>
          <w:i/>
        </w:rPr>
      </w:pPr>
      <w:r w:rsidRPr="00341067">
        <w:rPr>
          <w:rFonts w:cs="Arial"/>
          <w:i/>
        </w:rPr>
        <w:t>&lt;В разделе приводится описание технических решений в части интеграционных интерфейсов&gt;</w:t>
      </w:r>
    </w:p>
    <w:p w:rsidR="00DE431C" w:rsidRPr="00341067" w:rsidRDefault="00DE431C" w:rsidP="00DE431C">
      <w:pPr>
        <w:pStyle w:val="affc"/>
        <w:keepNext/>
      </w:pPr>
      <w:r w:rsidRPr="00341067">
        <w:t>Таблица 7</w:t>
      </w:r>
      <w:r w:rsidRPr="00341067">
        <w:rPr>
          <w:lang w:val="ru-RU"/>
        </w:rPr>
        <w:t>.</w:t>
      </w:r>
      <w:r w:rsidRPr="00341067">
        <w:rPr>
          <w:b w:val="0"/>
          <w:lang w:val="ru-RU"/>
        </w:rPr>
        <w:t xml:space="preserve"> Реестр интеграционных интерфейсов</w:t>
      </w:r>
    </w:p>
    <w:tbl>
      <w:tblPr>
        <w:tblW w:w="9745" w:type="dxa"/>
        <w:tblInd w:w="108" w:type="dxa"/>
        <w:tblLook w:val="04A0" w:firstRow="1" w:lastRow="0" w:firstColumn="1" w:lastColumn="0" w:noHBand="0" w:noVBand="1"/>
      </w:tblPr>
      <w:tblGrid>
        <w:gridCol w:w="694"/>
        <w:gridCol w:w="1746"/>
        <w:gridCol w:w="1853"/>
        <w:gridCol w:w="1853"/>
        <w:gridCol w:w="1853"/>
        <w:gridCol w:w="1746"/>
      </w:tblGrid>
      <w:tr w:rsidR="00DE431C" w:rsidRPr="00341067" w:rsidTr="00664C3C">
        <w:trPr>
          <w:trHeight w:val="396"/>
        </w:trPr>
        <w:tc>
          <w:tcPr>
            <w:tcW w:w="694" w:type="dxa"/>
            <w:vMerge w:val="restart"/>
            <w:tcBorders>
              <w:top w:val="single" w:sz="4" w:space="0" w:color="auto"/>
              <w:left w:val="single" w:sz="4" w:space="0" w:color="auto"/>
              <w:right w:val="single" w:sz="4" w:space="0" w:color="auto"/>
            </w:tcBorders>
            <w:shd w:val="clear" w:color="auto" w:fill="0070C0"/>
            <w:noWrap/>
            <w:vAlign w:val="center"/>
            <w:hideMark/>
          </w:tcPr>
          <w:p w:rsidR="00DE431C" w:rsidRPr="00341067" w:rsidRDefault="00DE431C" w:rsidP="00664C3C">
            <w:pPr>
              <w:keepNext/>
              <w:jc w:val="both"/>
              <w:rPr>
                <w:rFonts w:cs="Arial"/>
                <w:b/>
                <w:color w:val="FFFFFF"/>
              </w:rPr>
            </w:pPr>
            <w:r w:rsidRPr="00341067">
              <w:rPr>
                <w:rFonts w:cs="Arial"/>
                <w:b/>
                <w:color w:val="FFFFFF"/>
              </w:rPr>
              <w:t>№</w:t>
            </w:r>
          </w:p>
        </w:tc>
        <w:tc>
          <w:tcPr>
            <w:tcW w:w="1746" w:type="dxa"/>
            <w:vMerge w:val="restart"/>
            <w:tcBorders>
              <w:top w:val="single" w:sz="4" w:space="0" w:color="auto"/>
              <w:left w:val="single" w:sz="4" w:space="0" w:color="auto"/>
              <w:right w:val="single" w:sz="4" w:space="0" w:color="auto"/>
            </w:tcBorders>
            <w:shd w:val="clear" w:color="auto" w:fill="0070C0"/>
            <w:vAlign w:val="center"/>
          </w:tcPr>
          <w:p w:rsidR="00DE431C" w:rsidRPr="00341067" w:rsidRDefault="00DE431C" w:rsidP="00664C3C">
            <w:pPr>
              <w:keepNext/>
              <w:jc w:val="both"/>
              <w:rPr>
                <w:rFonts w:cs="Arial"/>
                <w:b/>
                <w:color w:val="FFFFFF"/>
              </w:rPr>
            </w:pPr>
            <w:r w:rsidRPr="00341067">
              <w:rPr>
                <w:rFonts w:cs="Arial"/>
                <w:b/>
                <w:color w:val="FFFFFF"/>
              </w:rPr>
              <w:t>ИС отправи-тель</w:t>
            </w:r>
          </w:p>
        </w:tc>
        <w:tc>
          <w:tcPr>
            <w:tcW w:w="1853" w:type="dxa"/>
            <w:vMerge w:val="restart"/>
            <w:tcBorders>
              <w:top w:val="single" w:sz="4" w:space="0" w:color="auto"/>
              <w:left w:val="single" w:sz="4" w:space="0" w:color="auto"/>
              <w:right w:val="single" w:sz="4" w:space="0" w:color="auto"/>
            </w:tcBorders>
            <w:shd w:val="clear" w:color="auto" w:fill="0070C0"/>
            <w:noWrap/>
            <w:vAlign w:val="center"/>
            <w:hideMark/>
          </w:tcPr>
          <w:p w:rsidR="00DE431C" w:rsidRPr="00341067" w:rsidRDefault="00DE431C" w:rsidP="00664C3C">
            <w:pPr>
              <w:keepNext/>
              <w:jc w:val="both"/>
              <w:rPr>
                <w:rFonts w:cs="Arial"/>
                <w:b/>
                <w:color w:val="FFFFFF"/>
              </w:rPr>
            </w:pPr>
            <w:r w:rsidRPr="00341067">
              <w:rPr>
                <w:rFonts w:cs="Arial"/>
                <w:b/>
                <w:color w:val="FFFFFF"/>
              </w:rPr>
              <w:t>Интерфейс (отправи-теля)</w:t>
            </w:r>
          </w:p>
        </w:tc>
        <w:tc>
          <w:tcPr>
            <w:tcW w:w="1853" w:type="dxa"/>
            <w:vMerge w:val="restart"/>
            <w:tcBorders>
              <w:top w:val="single" w:sz="4" w:space="0" w:color="auto"/>
              <w:left w:val="single" w:sz="4" w:space="0" w:color="auto"/>
              <w:right w:val="single" w:sz="4" w:space="0" w:color="auto"/>
            </w:tcBorders>
            <w:shd w:val="clear" w:color="auto" w:fill="0070C0"/>
            <w:noWrap/>
            <w:vAlign w:val="center"/>
            <w:hideMark/>
          </w:tcPr>
          <w:p w:rsidR="00DE431C" w:rsidRPr="00341067" w:rsidRDefault="00DE431C" w:rsidP="00664C3C">
            <w:pPr>
              <w:keepNext/>
              <w:jc w:val="both"/>
              <w:rPr>
                <w:rFonts w:cs="Arial"/>
                <w:b/>
                <w:color w:val="FFFFFF"/>
              </w:rPr>
            </w:pPr>
            <w:r w:rsidRPr="00341067">
              <w:rPr>
                <w:rFonts w:cs="Arial"/>
                <w:b/>
                <w:color w:val="FFFFFF"/>
              </w:rPr>
              <w:t>Сообщение (отправи-теля)</w:t>
            </w:r>
          </w:p>
        </w:tc>
        <w:tc>
          <w:tcPr>
            <w:tcW w:w="1853" w:type="dxa"/>
            <w:vMerge w:val="restart"/>
            <w:tcBorders>
              <w:top w:val="single" w:sz="4" w:space="0" w:color="auto"/>
              <w:left w:val="single" w:sz="4" w:space="0" w:color="auto"/>
              <w:right w:val="single" w:sz="4" w:space="0" w:color="auto"/>
            </w:tcBorders>
            <w:shd w:val="clear" w:color="auto" w:fill="0070C0"/>
            <w:vAlign w:val="center"/>
          </w:tcPr>
          <w:p w:rsidR="00DE431C" w:rsidRPr="00341067" w:rsidRDefault="00DE431C" w:rsidP="00664C3C">
            <w:pPr>
              <w:keepNext/>
              <w:jc w:val="both"/>
              <w:rPr>
                <w:rFonts w:cs="Arial"/>
                <w:b/>
                <w:color w:val="FFFFFF"/>
              </w:rPr>
            </w:pPr>
            <w:r w:rsidRPr="00341067">
              <w:rPr>
                <w:rFonts w:cs="Arial"/>
                <w:b/>
                <w:color w:val="FFFFFF"/>
              </w:rPr>
              <w:t>Формат (отправи-теля)</w:t>
            </w:r>
          </w:p>
        </w:tc>
        <w:tc>
          <w:tcPr>
            <w:tcW w:w="1746" w:type="dxa"/>
            <w:vMerge w:val="restart"/>
            <w:tcBorders>
              <w:top w:val="single" w:sz="4" w:space="0" w:color="auto"/>
              <w:left w:val="single" w:sz="4" w:space="0" w:color="auto"/>
              <w:right w:val="single" w:sz="4" w:space="0" w:color="auto"/>
            </w:tcBorders>
            <w:shd w:val="clear" w:color="auto" w:fill="0070C0"/>
            <w:vAlign w:val="center"/>
          </w:tcPr>
          <w:p w:rsidR="00DE431C" w:rsidRPr="00341067" w:rsidRDefault="00DE431C" w:rsidP="00664C3C">
            <w:pPr>
              <w:keepNext/>
              <w:jc w:val="both"/>
              <w:rPr>
                <w:rFonts w:cs="Arial"/>
                <w:b/>
                <w:color w:val="FFFFFF"/>
              </w:rPr>
            </w:pPr>
            <w:r w:rsidRPr="00341067">
              <w:rPr>
                <w:rFonts w:cs="Arial"/>
                <w:b/>
                <w:color w:val="FFFFFF"/>
              </w:rPr>
              <w:t>ИС получатель</w:t>
            </w:r>
          </w:p>
        </w:tc>
      </w:tr>
      <w:tr w:rsidR="00DE431C" w:rsidRPr="00341067" w:rsidTr="00664C3C">
        <w:trPr>
          <w:trHeight w:val="300"/>
        </w:trPr>
        <w:tc>
          <w:tcPr>
            <w:tcW w:w="694" w:type="dxa"/>
            <w:vMerge/>
            <w:tcBorders>
              <w:left w:val="single" w:sz="4" w:space="0" w:color="auto"/>
              <w:bottom w:val="single" w:sz="4" w:space="0" w:color="auto"/>
              <w:right w:val="single" w:sz="4" w:space="0" w:color="auto"/>
            </w:tcBorders>
            <w:shd w:val="clear" w:color="auto" w:fill="0070C0"/>
            <w:noWrap/>
            <w:vAlign w:val="center"/>
          </w:tcPr>
          <w:p w:rsidR="00DE431C" w:rsidRPr="00341067" w:rsidRDefault="00DE431C" w:rsidP="00664C3C">
            <w:pPr>
              <w:jc w:val="center"/>
              <w:rPr>
                <w:rFonts w:ascii="Calibri" w:hAnsi="Calibri" w:cs="Calibri"/>
                <w:color w:val="FFFFFF"/>
                <w:sz w:val="20"/>
                <w:szCs w:val="22"/>
              </w:rPr>
            </w:pPr>
          </w:p>
        </w:tc>
        <w:tc>
          <w:tcPr>
            <w:tcW w:w="1746" w:type="dxa"/>
            <w:vMerge/>
            <w:tcBorders>
              <w:left w:val="single" w:sz="4" w:space="0" w:color="auto"/>
              <w:bottom w:val="single" w:sz="4" w:space="0" w:color="auto"/>
              <w:right w:val="single" w:sz="4" w:space="0" w:color="auto"/>
            </w:tcBorders>
            <w:shd w:val="clear" w:color="auto" w:fill="0070C0"/>
            <w:vAlign w:val="center"/>
          </w:tcPr>
          <w:p w:rsidR="00DE431C" w:rsidRPr="00341067" w:rsidRDefault="00DE431C" w:rsidP="00664C3C">
            <w:pPr>
              <w:jc w:val="center"/>
              <w:rPr>
                <w:rFonts w:ascii="Calibri" w:hAnsi="Calibri" w:cs="Calibri"/>
                <w:color w:val="FFFFFF"/>
                <w:sz w:val="20"/>
                <w:szCs w:val="22"/>
              </w:rPr>
            </w:pPr>
          </w:p>
        </w:tc>
        <w:tc>
          <w:tcPr>
            <w:tcW w:w="1853" w:type="dxa"/>
            <w:vMerge/>
            <w:tcBorders>
              <w:left w:val="single" w:sz="4" w:space="0" w:color="auto"/>
              <w:bottom w:val="single" w:sz="4" w:space="0" w:color="auto"/>
              <w:right w:val="single" w:sz="4" w:space="0" w:color="auto"/>
            </w:tcBorders>
            <w:shd w:val="clear" w:color="auto" w:fill="0070C0"/>
            <w:noWrap/>
            <w:vAlign w:val="center"/>
          </w:tcPr>
          <w:p w:rsidR="00DE431C" w:rsidRPr="00341067" w:rsidRDefault="00DE431C" w:rsidP="00664C3C">
            <w:pPr>
              <w:jc w:val="center"/>
              <w:rPr>
                <w:rFonts w:ascii="Calibri" w:hAnsi="Calibri" w:cs="Calibri"/>
                <w:color w:val="FFFFFF"/>
                <w:sz w:val="20"/>
                <w:szCs w:val="22"/>
              </w:rPr>
            </w:pPr>
          </w:p>
        </w:tc>
        <w:tc>
          <w:tcPr>
            <w:tcW w:w="1853" w:type="dxa"/>
            <w:vMerge/>
            <w:tcBorders>
              <w:left w:val="single" w:sz="4" w:space="0" w:color="auto"/>
              <w:bottom w:val="single" w:sz="4" w:space="0" w:color="auto"/>
              <w:right w:val="single" w:sz="4" w:space="0" w:color="auto"/>
            </w:tcBorders>
            <w:shd w:val="clear" w:color="auto" w:fill="0070C0"/>
            <w:noWrap/>
            <w:vAlign w:val="center"/>
          </w:tcPr>
          <w:p w:rsidR="00DE431C" w:rsidRPr="00341067" w:rsidRDefault="00DE431C" w:rsidP="00664C3C">
            <w:pPr>
              <w:jc w:val="center"/>
              <w:rPr>
                <w:rFonts w:ascii="Calibri" w:hAnsi="Calibri" w:cs="Calibri"/>
                <w:color w:val="FFFFFF"/>
                <w:sz w:val="20"/>
                <w:szCs w:val="22"/>
              </w:rPr>
            </w:pPr>
          </w:p>
        </w:tc>
        <w:tc>
          <w:tcPr>
            <w:tcW w:w="1853" w:type="dxa"/>
            <w:vMerge/>
            <w:tcBorders>
              <w:left w:val="single" w:sz="4" w:space="0" w:color="auto"/>
              <w:bottom w:val="single" w:sz="4" w:space="0" w:color="auto"/>
              <w:right w:val="single" w:sz="4" w:space="0" w:color="auto"/>
            </w:tcBorders>
            <w:shd w:val="clear" w:color="auto" w:fill="0070C0"/>
            <w:vAlign w:val="center"/>
          </w:tcPr>
          <w:p w:rsidR="00DE431C" w:rsidRPr="00341067" w:rsidRDefault="00DE431C" w:rsidP="00664C3C">
            <w:pPr>
              <w:jc w:val="center"/>
              <w:rPr>
                <w:rFonts w:ascii="Calibri" w:hAnsi="Calibri" w:cs="Calibri"/>
                <w:color w:val="FFFFFF"/>
                <w:sz w:val="20"/>
                <w:szCs w:val="22"/>
              </w:rPr>
            </w:pPr>
          </w:p>
        </w:tc>
        <w:tc>
          <w:tcPr>
            <w:tcW w:w="1746" w:type="dxa"/>
            <w:vMerge/>
            <w:tcBorders>
              <w:left w:val="single" w:sz="4" w:space="0" w:color="auto"/>
              <w:bottom w:val="single" w:sz="4" w:space="0" w:color="auto"/>
              <w:right w:val="single" w:sz="4" w:space="0" w:color="auto"/>
            </w:tcBorders>
            <w:shd w:val="clear" w:color="auto" w:fill="0070C0"/>
            <w:vAlign w:val="center"/>
          </w:tcPr>
          <w:p w:rsidR="00DE431C" w:rsidRPr="00341067" w:rsidRDefault="00DE431C" w:rsidP="00664C3C">
            <w:pPr>
              <w:jc w:val="center"/>
              <w:rPr>
                <w:rFonts w:ascii="Calibri" w:hAnsi="Calibri" w:cs="Calibri"/>
                <w:color w:val="FFFFFF"/>
                <w:sz w:val="20"/>
                <w:szCs w:val="22"/>
              </w:rPr>
            </w:pPr>
          </w:p>
        </w:tc>
      </w:tr>
      <w:tr w:rsidR="00DE431C" w:rsidRPr="00341067" w:rsidTr="00664C3C">
        <w:trPr>
          <w:trHeight w:val="300"/>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rsidR="00DE431C" w:rsidRPr="00341067" w:rsidRDefault="00DE431C" w:rsidP="00664C3C">
            <w:pPr>
              <w:numPr>
                <w:ilvl w:val="0"/>
                <w:numId w:val="64"/>
              </w:numPr>
              <w:overflowPunct w:val="0"/>
              <w:autoSpaceDE w:val="0"/>
              <w:autoSpaceDN w:val="0"/>
              <w:adjustRightInd w:val="0"/>
              <w:spacing w:after="120"/>
              <w:textAlignment w:val="baseline"/>
            </w:pP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Бизнес-система 1/техническая система 1</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Интерфейс 1</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Сообщение 1</w:t>
            </w:r>
          </w:p>
        </w:tc>
        <w:tc>
          <w:tcPr>
            <w:tcW w:w="1853"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Формат передачи данных 1</w:t>
            </w: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Бизнес-система 2/техническая система 2</w:t>
            </w:r>
          </w:p>
        </w:tc>
      </w:tr>
      <w:tr w:rsidR="00DE431C" w:rsidRPr="00341067" w:rsidTr="00664C3C">
        <w:trPr>
          <w:trHeight w:val="300"/>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rsidR="00DE431C" w:rsidRPr="00341067" w:rsidRDefault="00DE431C" w:rsidP="00664C3C">
            <w:pPr>
              <w:numPr>
                <w:ilvl w:val="0"/>
                <w:numId w:val="64"/>
              </w:numPr>
              <w:overflowPunct w:val="0"/>
              <w:autoSpaceDE w:val="0"/>
              <w:autoSpaceDN w:val="0"/>
              <w:adjustRightInd w:val="0"/>
              <w:spacing w:after="120"/>
              <w:textAlignment w:val="baseline"/>
            </w:pP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Приложение 1/техническая система 1</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Интерфейс 2</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Сообщение 2</w:t>
            </w:r>
          </w:p>
        </w:tc>
        <w:tc>
          <w:tcPr>
            <w:tcW w:w="1853"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Формат передачи данных 2</w:t>
            </w: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Бизнес-система 2/техническая система 2</w:t>
            </w:r>
          </w:p>
        </w:tc>
      </w:tr>
      <w:tr w:rsidR="00DE431C" w:rsidRPr="00341067" w:rsidTr="00664C3C">
        <w:trPr>
          <w:trHeight w:val="300"/>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rsidR="00DE431C" w:rsidRPr="00341067" w:rsidRDefault="00DE431C" w:rsidP="00664C3C">
            <w:pPr>
              <w:numPr>
                <w:ilvl w:val="0"/>
                <w:numId w:val="64"/>
              </w:numPr>
              <w:overflowPunct w:val="0"/>
              <w:autoSpaceDE w:val="0"/>
              <w:autoSpaceDN w:val="0"/>
              <w:adjustRightInd w:val="0"/>
              <w:spacing w:after="120"/>
              <w:textAlignment w:val="baseline"/>
            </w:pP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Приложение 1/техническая система 1</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Интерфейс 3</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Сообщение 3</w:t>
            </w:r>
          </w:p>
        </w:tc>
        <w:tc>
          <w:tcPr>
            <w:tcW w:w="1853"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Формат передачи данных 3</w:t>
            </w: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Бизнес-система 2/техническая система 2</w:t>
            </w:r>
          </w:p>
        </w:tc>
      </w:tr>
      <w:tr w:rsidR="00DE431C" w:rsidRPr="00341067" w:rsidTr="00664C3C">
        <w:trPr>
          <w:trHeight w:val="300"/>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rsidR="00DE431C" w:rsidRPr="00341067" w:rsidRDefault="00DE431C" w:rsidP="00664C3C">
            <w:pPr>
              <w:numPr>
                <w:ilvl w:val="0"/>
                <w:numId w:val="64"/>
              </w:numPr>
              <w:overflowPunct w:val="0"/>
              <w:autoSpaceDE w:val="0"/>
              <w:autoSpaceDN w:val="0"/>
              <w:adjustRightInd w:val="0"/>
              <w:spacing w:after="120"/>
              <w:textAlignment w:val="baseline"/>
            </w:pP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Приложение 1/техническая система 1</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Интерфейс 4</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Сообщение 4</w:t>
            </w:r>
          </w:p>
        </w:tc>
        <w:tc>
          <w:tcPr>
            <w:tcW w:w="1853"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Формат передачи данных 4</w:t>
            </w: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Бизнес-система 2/техническая система 2</w:t>
            </w:r>
          </w:p>
        </w:tc>
      </w:tr>
      <w:tr w:rsidR="00DE431C" w:rsidRPr="00341067" w:rsidTr="00664C3C">
        <w:trPr>
          <w:trHeight w:val="300"/>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rsidR="00DE431C" w:rsidRPr="00341067" w:rsidRDefault="00DE431C" w:rsidP="00664C3C">
            <w:pPr>
              <w:numPr>
                <w:ilvl w:val="0"/>
                <w:numId w:val="64"/>
              </w:numPr>
              <w:overflowPunct w:val="0"/>
              <w:autoSpaceDE w:val="0"/>
              <w:autoSpaceDN w:val="0"/>
              <w:adjustRightInd w:val="0"/>
              <w:spacing w:after="120"/>
              <w:textAlignment w:val="baseline"/>
            </w:pP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Приложение 1/техническая система 1</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Интерфейс 5</w:t>
            </w:r>
          </w:p>
        </w:tc>
        <w:tc>
          <w:tcPr>
            <w:tcW w:w="1853" w:type="dxa"/>
            <w:tcBorders>
              <w:top w:val="single" w:sz="4" w:space="0" w:color="auto"/>
              <w:left w:val="single" w:sz="4" w:space="0" w:color="auto"/>
              <w:bottom w:val="single" w:sz="4" w:space="0" w:color="auto"/>
              <w:right w:val="single" w:sz="4" w:space="0" w:color="auto"/>
            </w:tcBorders>
            <w:shd w:val="clear" w:color="auto" w:fill="auto"/>
            <w:noWrap/>
            <w:hideMark/>
          </w:tcPr>
          <w:p w:rsidR="00DE431C" w:rsidRPr="00341067" w:rsidRDefault="00DE431C" w:rsidP="00664C3C">
            <w:pPr>
              <w:keepNext/>
              <w:rPr>
                <w:rFonts w:cs="Arial"/>
              </w:rPr>
            </w:pPr>
            <w:r w:rsidRPr="00341067">
              <w:rPr>
                <w:rFonts w:cs="Arial"/>
              </w:rPr>
              <w:t>Сообщение 5</w:t>
            </w:r>
          </w:p>
        </w:tc>
        <w:tc>
          <w:tcPr>
            <w:tcW w:w="1853"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Формат передачи данных 5</w:t>
            </w:r>
          </w:p>
        </w:tc>
        <w:tc>
          <w:tcPr>
            <w:tcW w:w="1746"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keepNext/>
              <w:rPr>
                <w:rFonts w:cs="Arial"/>
              </w:rPr>
            </w:pPr>
            <w:r w:rsidRPr="00341067">
              <w:rPr>
                <w:rFonts w:cs="Arial"/>
              </w:rPr>
              <w:t>Бизнес-система 2/техническая система 2</w:t>
            </w:r>
          </w:p>
        </w:tc>
      </w:tr>
    </w:tbl>
    <w:p w:rsidR="00DE431C" w:rsidRPr="00341067" w:rsidRDefault="00DE431C" w:rsidP="00DE431C">
      <w:pPr>
        <w:pStyle w:val="affb"/>
        <w:rPr>
          <w:i/>
          <w:lang w:val="ru-RU"/>
        </w:rPr>
      </w:pPr>
    </w:p>
    <w:p w:rsidR="00DE431C" w:rsidRPr="00341067" w:rsidRDefault="00DE431C" w:rsidP="00DE431C">
      <w:pPr>
        <w:pStyle w:val="affb"/>
        <w:ind w:left="0"/>
        <w:jc w:val="both"/>
        <w:rPr>
          <w:i/>
          <w:lang w:val="ru-RU"/>
        </w:rPr>
      </w:pPr>
      <w:r w:rsidRPr="00341067">
        <w:rPr>
          <w:i/>
          <w:lang w:val="ru-RU"/>
        </w:rPr>
        <w:t>&lt;Реестр описывает перечень интеграционных интерфейсов, реализующих информационный обмен между бизнес-системами.</w:t>
      </w:r>
    </w:p>
    <w:p w:rsidR="00DE431C" w:rsidRPr="00341067" w:rsidRDefault="00DE431C" w:rsidP="00DE431C">
      <w:pPr>
        <w:pStyle w:val="affb"/>
        <w:ind w:left="0"/>
        <w:jc w:val="both"/>
        <w:rPr>
          <w:i/>
          <w:lang w:val="ru-RU"/>
        </w:rPr>
      </w:pPr>
      <w:r w:rsidRPr="00341067">
        <w:rPr>
          <w:i/>
          <w:lang w:val="ru-RU"/>
        </w:rPr>
        <w:t>В приложениях к настоящему документу указываются спецификации интеграционных интерфейсов (Приложение 2)&gt;.</w:t>
      </w:r>
    </w:p>
    <w:p w:rsidR="00DE431C" w:rsidRPr="00341067" w:rsidRDefault="00DE431C" w:rsidP="00DE431C">
      <w:pPr>
        <w:pStyle w:val="1"/>
        <w:overflowPunct w:val="0"/>
        <w:autoSpaceDE w:val="0"/>
        <w:autoSpaceDN w:val="0"/>
        <w:adjustRightInd w:val="0"/>
        <w:spacing w:before="360" w:after="120"/>
        <w:textAlignment w:val="baseline"/>
      </w:pPr>
      <w:bookmarkStart w:id="142" w:name="_Toc374980007"/>
      <w:bookmarkStart w:id="143" w:name="_Toc374980488"/>
      <w:bookmarkStart w:id="144" w:name="_Toc374980572"/>
      <w:bookmarkStart w:id="145" w:name="_Toc374980012"/>
      <w:bookmarkStart w:id="146" w:name="_Toc374980493"/>
      <w:bookmarkStart w:id="147" w:name="_Toc374980577"/>
      <w:bookmarkStart w:id="148" w:name="_Toc374980016"/>
      <w:bookmarkStart w:id="149" w:name="_Toc374980497"/>
      <w:bookmarkStart w:id="150" w:name="_Toc374980581"/>
      <w:bookmarkStart w:id="151" w:name="_Toc374980020"/>
      <w:bookmarkStart w:id="152" w:name="_Toc374980501"/>
      <w:bookmarkStart w:id="153" w:name="_Toc374980585"/>
      <w:bookmarkStart w:id="154" w:name="_Toc374980024"/>
      <w:bookmarkStart w:id="155" w:name="_Toc374980505"/>
      <w:bookmarkStart w:id="156" w:name="_Toc374980589"/>
      <w:bookmarkStart w:id="157" w:name="_Toc500434714"/>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341067">
        <w:t>Описание комплекса технических средств</w:t>
      </w:r>
      <w:bookmarkEnd w:id="157"/>
    </w:p>
    <w:p w:rsidR="00DE431C" w:rsidRPr="00341067" w:rsidRDefault="00DE431C" w:rsidP="00DE431C">
      <w:pPr>
        <w:keepNext/>
        <w:jc w:val="both"/>
        <w:rPr>
          <w:rFonts w:cs="Arial"/>
          <w:i/>
        </w:rPr>
      </w:pPr>
      <w:r w:rsidRPr="00341067">
        <w:rPr>
          <w:rFonts w:cs="Arial"/>
          <w:i/>
        </w:rPr>
        <w:t>&lt;Структурированно описывает, на каких системных платформах (сервер приложений, веб-сервер, шина, брокер сообщений, СУБД, рантайм, ОС и пр.) базируются физические компоненты продукта (технические системы и развернутые прикладные платформы).</w:t>
      </w:r>
    </w:p>
    <w:p w:rsidR="00DE431C" w:rsidRPr="00341067" w:rsidRDefault="00DE431C" w:rsidP="00DE431C">
      <w:pPr>
        <w:keepNext/>
        <w:jc w:val="both"/>
        <w:rPr>
          <w:rFonts w:cs="Arial"/>
          <w:i/>
        </w:rPr>
      </w:pPr>
      <w:r w:rsidRPr="00341067">
        <w:rPr>
          <w:rFonts w:cs="Arial"/>
          <w:i/>
        </w:rPr>
        <w:t>Описание технических решений в части инфраструктуры, в том числе решения в части каналов связи, системных платформ, обеспечения надежности, отказоустойчивости и производительности</w:t>
      </w:r>
    </w:p>
    <w:p w:rsidR="00DE431C" w:rsidRPr="00341067" w:rsidRDefault="00DE431C" w:rsidP="00DE431C">
      <w:pPr>
        <w:keepNext/>
        <w:jc w:val="both"/>
        <w:rPr>
          <w:rFonts w:cs="Arial"/>
          <w:i/>
        </w:rPr>
      </w:pPr>
      <w:r w:rsidRPr="00341067">
        <w:rPr>
          <w:rFonts w:cs="Arial"/>
          <w:i/>
        </w:rPr>
        <w:t>Описывает развертывание системных платформ, входящих в ландшафт бизнес-системы, на инфраструктурные платформы и компоненты</w:t>
      </w:r>
    </w:p>
    <w:p w:rsidR="00DE431C" w:rsidRPr="00341067" w:rsidRDefault="00DE431C" w:rsidP="00DE431C">
      <w:pPr>
        <w:jc w:val="both"/>
        <w:rPr>
          <w:rFonts w:cs="Arial"/>
          <w:i/>
        </w:rPr>
      </w:pPr>
      <w:r w:rsidRPr="00341067">
        <w:rPr>
          <w:rFonts w:cs="Arial"/>
          <w:i/>
        </w:rPr>
        <w:t>Описывает подключение инфраструктурных компонентов к сетям передачи и хранения данных и реализованные логические сетевые соединения  и физические сетевые каналы связи.&gt;</w:t>
      </w:r>
    </w:p>
    <w:p w:rsidR="00DE431C" w:rsidRPr="00341067" w:rsidRDefault="00DE431C" w:rsidP="00DE431C">
      <w:pPr>
        <w:keepNext/>
        <w:jc w:val="center"/>
      </w:pPr>
    </w:p>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58" w:name="_Toc500434715"/>
      <w:r w:rsidRPr="00341067">
        <w:t>Конфигурирование системы</w:t>
      </w:r>
      <w:bookmarkEnd w:id="158"/>
    </w:p>
    <w:p w:rsidR="00DE431C" w:rsidRPr="00341067" w:rsidRDefault="00DE431C" w:rsidP="00DE431C"/>
    <w:p w:rsidR="00DE431C" w:rsidRPr="00341067" w:rsidRDefault="00DE431C" w:rsidP="00DE431C">
      <w:pPr>
        <w:keepNext/>
        <w:jc w:val="both"/>
        <w:rPr>
          <w:rFonts w:cs="Arial"/>
          <w:i/>
        </w:rPr>
      </w:pPr>
      <w:r w:rsidRPr="00341067">
        <w:rPr>
          <w:rFonts w:cs="Arial"/>
          <w:i/>
        </w:rPr>
        <w:lastRenderedPageBreak/>
        <w:t>&lt;Описывает перечень типовых настроек всех компонентов системы (настройки модулей системы, групповые/локальные политики)</w:t>
      </w:r>
    </w:p>
    <w:p w:rsidR="00DE431C" w:rsidRPr="00341067" w:rsidRDefault="00DE431C" w:rsidP="00DE431C">
      <w:pPr>
        <w:keepNext/>
        <w:jc w:val="both"/>
        <w:sectPr w:rsidR="00DE431C" w:rsidRPr="00341067" w:rsidSect="000515F3">
          <w:footnotePr>
            <w:numFmt w:val="lowerRoman"/>
          </w:footnotePr>
          <w:endnotePr>
            <w:numFmt w:val="decimal"/>
          </w:endnotePr>
          <w:pgSz w:w="11906" w:h="16838" w:code="9"/>
          <w:pgMar w:top="851" w:right="851" w:bottom="851" w:left="1418" w:header="720" w:footer="720" w:gutter="0"/>
          <w:cols w:space="720"/>
          <w:docGrid w:linePitch="326"/>
        </w:sectPr>
      </w:pPr>
      <w:r w:rsidRPr="00341067">
        <w:rPr>
          <w:rFonts w:cs="Arial"/>
          <w:i/>
        </w:rPr>
        <w:t>Описывает перечень настроек смежных систем для осуществления взаимодействия продукта (например, настройки почтовой системы, прокси-сервера и т.п.)&gt;</w:t>
      </w:r>
    </w:p>
    <w:p w:rsidR="00DE431C" w:rsidRPr="00341067" w:rsidRDefault="00DE431C" w:rsidP="00DE431C">
      <w:pPr>
        <w:keepNext/>
        <w:jc w:val="center"/>
      </w:pPr>
      <w:r w:rsidRPr="00341067">
        <w:rPr>
          <w:noProof/>
        </w:rPr>
        <w:object w:dxaOrig="23257" w:dyaOrig="160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4.2pt;height:428.75pt;mso-width-percent:0;mso-height-percent:0;mso-width-percent:0;mso-height-percent:0" o:ole="">
            <v:imagedata r:id="rId28" o:title=""/>
          </v:shape>
          <o:OLEObject Type="Embed" ProgID="Visio.Drawing.11" ShapeID="_x0000_i1025" DrawAspect="Content" ObjectID="_1726323198" r:id="rId29"/>
        </w:object>
      </w:r>
    </w:p>
    <w:p w:rsidR="00DE431C" w:rsidRPr="00341067" w:rsidRDefault="00DE431C" w:rsidP="00DE431C">
      <w:pPr>
        <w:pStyle w:val="affc"/>
        <w:jc w:val="center"/>
        <w:rPr>
          <w:noProof/>
          <w:lang w:val="ru-RU" w:eastAsia="ru-RU"/>
        </w:rPr>
      </w:pPr>
      <w:r w:rsidRPr="00341067">
        <w:rPr>
          <w:lang w:val="ru-RU"/>
        </w:rPr>
        <w:t xml:space="preserve">Рисунок </w:t>
      </w:r>
      <w:r w:rsidRPr="00341067">
        <w:fldChar w:fldCharType="begin"/>
      </w:r>
      <w:r w:rsidRPr="00341067">
        <w:rPr>
          <w:lang w:val="ru-RU"/>
        </w:rPr>
        <w:instrText xml:space="preserve"> </w:instrText>
      </w:r>
      <w:r w:rsidRPr="00341067">
        <w:instrText>SEQ</w:instrText>
      </w:r>
      <w:r w:rsidRPr="00341067">
        <w:rPr>
          <w:lang w:val="ru-RU"/>
        </w:rPr>
        <w:instrText xml:space="preserve"> Рисунок \* </w:instrText>
      </w:r>
      <w:r w:rsidRPr="00341067">
        <w:instrText>ARABIC</w:instrText>
      </w:r>
      <w:r w:rsidRPr="00341067">
        <w:rPr>
          <w:lang w:val="ru-RU"/>
        </w:rPr>
        <w:instrText xml:space="preserve"> </w:instrText>
      </w:r>
      <w:r w:rsidRPr="00341067">
        <w:fldChar w:fldCharType="separate"/>
      </w:r>
      <w:r w:rsidRPr="00341067">
        <w:rPr>
          <w:noProof/>
          <w:lang w:val="ru-RU"/>
        </w:rPr>
        <w:t>1</w:t>
      </w:r>
      <w:r w:rsidRPr="00341067">
        <w:fldChar w:fldCharType="end"/>
      </w:r>
      <w:r w:rsidRPr="00341067">
        <w:rPr>
          <w:lang w:val="ru-RU"/>
        </w:rPr>
        <w:t>. Схема структурная комплекса технических средств</w:t>
      </w:r>
    </w:p>
    <w:p w:rsidR="00DE431C" w:rsidRPr="00341067" w:rsidRDefault="00DE431C" w:rsidP="00DE431C">
      <w:pPr>
        <w:keepNext/>
        <w:jc w:val="center"/>
        <w:sectPr w:rsidR="00DE431C" w:rsidRPr="00341067" w:rsidSect="000515F3">
          <w:footnotePr>
            <w:numFmt w:val="lowerRoman"/>
          </w:footnotePr>
          <w:endnotePr>
            <w:numFmt w:val="decimal"/>
          </w:endnotePr>
          <w:pgSz w:w="16838" w:h="11906" w:orient="landscape" w:code="9"/>
          <w:pgMar w:top="1418" w:right="851" w:bottom="851" w:left="851" w:header="720" w:footer="720" w:gutter="0"/>
          <w:cols w:space="720"/>
          <w:docGrid w:linePitch="326"/>
        </w:sectPr>
      </w:pPr>
    </w:p>
    <w:p w:rsidR="00DE431C" w:rsidRPr="00341067" w:rsidRDefault="00DE431C" w:rsidP="00DE431C">
      <w:pPr>
        <w:pStyle w:val="1"/>
        <w:overflowPunct w:val="0"/>
        <w:autoSpaceDE w:val="0"/>
        <w:autoSpaceDN w:val="0"/>
        <w:adjustRightInd w:val="0"/>
        <w:spacing w:before="360" w:after="120"/>
        <w:textAlignment w:val="baseline"/>
      </w:pPr>
      <w:bookmarkStart w:id="159" w:name="_Toc500434716"/>
      <w:r w:rsidRPr="00341067">
        <w:lastRenderedPageBreak/>
        <w:t>Информационная безопасность</w:t>
      </w:r>
      <w:bookmarkEnd w:id="159"/>
    </w:p>
    <w:p w:rsidR="00DE431C" w:rsidRPr="00341067" w:rsidRDefault="00DE431C" w:rsidP="00DE431C">
      <w:pPr>
        <w:keepNext/>
        <w:jc w:val="both"/>
        <w:rPr>
          <w:rFonts w:cs="Arial"/>
          <w:i/>
        </w:rPr>
      </w:pPr>
      <w:r w:rsidRPr="00341067">
        <w:rPr>
          <w:rFonts w:cs="Arial"/>
          <w:i/>
        </w:rPr>
        <w:t>&lt;Описывается влияние реализуемых решений и системы в целом на информационную безопасность</w:t>
      </w:r>
    </w:p>
    <w:p w:rsidR="00DE431C" w:rsidRPr="00341067" w:rsidRDefault="00DE431C" w:rsidP="00DE431C">
      <w:pPr>
        <w:keepNext/>
        <w:jc w:val="both"/>
        <w:rPr>
          <w:rFonts w:cs="Arial"/>
          <w:i/>
        </w:rPr>
      </w:pPr>
      <w:r w:rsidRPr="00341067">
        <w:rPr>
          <w:rFonts w:cs="Arial"/>
          <w:i/>
        </w:rPr>
        <w:t>Структурированно конкретизирует решения по обеспечению информационной безопасности для каждого компонента продукта. Информации в разделе должно быть достаточно для формирования методики проведения аудита информационной безопасности продукта в ходе промышленной эксплуатации&gt;</w:t>
      </w:r>
    </w:p>
    <w:p w:rsidR="00DE431C" w:rsidRPr="00341067" w:rsidRDefault="00DE431C" w:rsidP="00DE431C">
      <w:pPr>
        <w:pStyle w:val="affb"/>
        <w:rPr>
          <w:b/>
          <w:lang w:val="ru-RU"/>
        </w:rPr>
      </w:pPr>
    </w:p>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60" w:name="_Toc500434717"/>
      <w:r w:rsidRPr="00341067">
        <w:t>Конфиденциальность информации</w:t>
      </w:r>
      <w:bookmarkEnd w:id="160"/>
    </w:p>
    <w:p w:rsidR="00DE431C" w:rsidRPr="00341067" w:rsidRDefault="00DE431C" w:rsidP="00DE431C">
      <w:pPr>
        <w:jc w:val="both"/>
      </w:pPr>
      <w:r w:rsidRPr="00341067">
        <w:t>В таблице 8 приведены категории данных согласно Перечню информации, составляющей коммерческую тайну, и иной конфиденциальной информации, обработка которых предполагается в Системе.</w:t>
      </w:r>
    </w:p>
    <w:p w:rsidR="00DE431C" w:rsidRPr="00341067" w:rsidRDefault="00DE431C" w:rsidP="00DE431C">
      <w:pPr>
        <w:pStyle w:val="affc"/>
        <w:keepNext/>
        <w:rPr>
          <w:b w:val="0"/>
          <w:lang w:val="ru-RU"/>
        </w:rPr>
      </w:pPr>
      <w:r w:rsidRPr="00341067">
        <w:rPr>
          <w:lang w:val="ru-RU"/>
        </w:rPr>
        <w:t xml:space="preserve">Таблица </w:t>
      </w:r>
      <w:r w:rsidRPr="00341067">
        <w:fldChar w:fldCharType="begin"/>
      </w:r>
      <w:r w:rsidRPr="00341067">
        <w:rPr>
          <w:lang w:val="ru-RU"/>
        </w:rPr>
        <w:instrText xml:space="preserve"> </w:instrText>
      </w:r>
      <w:r w:rsidRPr="00341067">
        <w:instrText>SEQ</w:instrText>
      </w:r>
      <w:r w:rsidRPr="00341067">
        <w:rPr>
          <w:lang w:val="ru-RU"/>
        </w:rPr>
        <w:instrText xml:space="preserve"> Таблица \* </w:instrText>
      </w:r>
      <w:r w:rsidRPr="00341067">
        <w:instrText>ARABIC</w:instrText>
      </w:r>
      <w:r w:rsidRPr="00341067">
        <w:rPr>
          <w:lang w:val="ru-RU"/>
        </w:rPr>
        <w:instrText xml:space="preserve"> </w:instrText>
      </w:r>
      <w:r w:rsidRPr="00341067">
        <w:fldChar w:fldCharType="separate"/>
      </w:r>
      <w:r w:rsidRPr="00341067">
        <w:rPr>
          <w:noProof/>
          <w:lang w:val="ru-RU"/>
        </w:rPr>
        <w:t>8</w:t>
      </w:r>
      <w:r w:rsidRPr="00341067">
        <w:fldChar w:fldCharType="end"/>
      </w:r>
      <w:r w:rsidRPr="00341067">
        <w:rPr>
          <w:lang w:val="ru-RU"/>
        </w:rPr>
        <w:t xml:space="preserve">. </w:t>
      </w:r>
      <w:r w:rsidRPr="00341067">
        <w:rPr>
          <w:b w:val="0"/>
          <w:lang w:val="ru-RU"/>
        </w:rPr>
        <w:t>Категории данных, обработка которых предполагается в Системе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6160"/>
        <w:gridCol w:w="2733"/>
      </w:tblGrid>
      <w:tr w:rsidR="00DE431C" w:rsidRPr="00341067" w:rsidTr="00664C3C">
        <w:trPr>
          <w:trHeight w:val="28"/>
          <w:tblHeader/>
        </w:trPr>
        <w:tc>
          <w:tcPr>
            <w:tcW w:w="858" w:type="dxa"/>
            <w:shd w:val="clear" w:color="auto" w:fill="0070C0"/>
            <w:tcMar>
              <w:top w:w="57" w:type="dxa"/>
              <w:left w:w="57" w:type="dxa"/>
              <w:bottom w:w="28" w:type="dxa"/>
              <w:right w:w="57" w:type="dxa"/>
            </w:tcMar>
            <w:vAlign w:val="center"/>
          </w:tcPr>
          <w:p w:rsidR="00DE431C" w:rsidRPr="00341067" w:rsidRDefault="00DE431C" w:rsidP="00664C3C">
            <w:pPr>
              <w:keepNext/>
              <w:jc w:val="both"/>
              <w:rPr>
                <w:rFonts w:cs="Arial"/>
                <w:b/>
                <w:color w:val="FFFFFF"/>
              </w:rPr>
            </w:pPr>
            <w:r w:rsidRPr="00341067">
              <w:rPr>
                <w:rFonts w:cs="Arial"/>
                <w:b/>
                <w:color w:val="FFFFFF"/>
              </w:rPr>
              <w:t>№</w:t>
            </w:r>
          </w:p>
        </w:tc>
        <w:tc>
          <w:tcPr>
            <w:tcW w:w="6160" w:type="dxa"/>
            <w:shd w:val="clear" w:color="auto" w:fill="0070C0"/>
          </w:tcPr>
          <w:p w:rsidR="00DE431C" w:rsidRPr="00341067" w:rsidRDefault="00DE431C" w:rsidP="00664C3C">
            <w:pPr>
              <w:keepNext/>
              <w:jc w:val="both"/>
              <w:rPr>
                <w:rFonts w:cs="Arial"/>
                <w:b/>
                <w:color w:val="FFFFFF"/>
              </w:rPr>
            </w:pPr>
            <w:r w:rsidRPr="00341067">
              <w:rPr>
                <w:rFonts w:cs="Arial"/>
                <w:b/>
                <w:color w:val="FFFFFF"/>
              </w:rPr>
              <w:t>Описание</w:t>
            </w:r>
          </w:p>
        </w:tc>
        <w:tc>
          <w:tcPr>
            <w:tcW w:w="2733" w:type="dxa"/>
            <w:shd w:val="clear" w:color="auto" w:fill="0070C0"/>
            <w:tcMar>
              <w:top w:w="57" w:type="dxa"/>
              <w:left w:w="57" w:type="dxa"/>
              <w:bottom w:w="28" w:type="dxa"/>
              <w:right w:w="57" w:type="dxa"/>
            </w:tcMar>
            <w:vAlign w:val="center"/>
          </w:tcPr>
          <w:p w:rsidR="00DE431C" w:rsidRPr="00341067" w:rsidRDefault="00DE431C" w:rsidP="00664C3C">
            <w:pPr>
              <w:keepNext/>
              <w:jc w:val="both"/>
              <w:rPr>
                <w:rFonts w:cs="Arial"/>
                <w:b/>
                <w:color w:val="FFFFFF"/>
              </w:rPr>
            </w:pPr>
            <w:r w:rsidRPr="00341067">
              <w:rPr>
                <w:rFonts w:cs="Arial"/>
                <w:b/>
                <w:color w:val="FFFFFF"/>
              </w:rPr>
              <w:t>Гриф конфиденциальности</w:t>
            </w:r>
          </w:p>
        </w:tc>
      </w:tr>
      <w:tr w:rsidR="00DE431C" w:rsidRPr="00341067" w:rsidTr="00664C3C">
        <w:trPr>
          <w:cantSplit/>
          <w:trHeight w:val="28"/>
        </w:trPr>
        <w:tc>
          <w:tcPr>
            <w:tcW w:w="858"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c>
          <w:tcPr>
            <w:tcW w:w="6160" w:type="dxa"/>
          </w:tcPr>
          <w:p w:rsidR="00DE431C" w:rsidRPr="00341067" w:rsidRDefault="00DE431C" w:rsidP="00664C3C">
            <w:pPr>
              <w:keepNext/>
              <w:jc w:val="both"/>
              <w:rPr>
                <w:rFonts w:cs="Arial"/>
              </w:rPr>
            </w:pPr>
          </w:p>
        </w:tc>
        <w:tc>
          <w:tcPr>
            <w:tcW w:w="2733"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r>
      <w:tr w:rsidR="00DE431C" w:rsidRPr="00341067" w:rsidTr="00664C3C">
        <w:trPr>
          <w:cantSplit/>
          <w:trHeight w:val="28"/>
        </w:trPr>
        <w:tc>
          <w:tcPr>
            <w:tcW w:w="858"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c>
          <w:tcPr>
            <w:tcW w:w="6160" w:type="dxa"/>
          </w:tcPr>
          <w:p w:rsidR="00DE431C" w:rsidRPr="00341067" w:rsidRDefault="00DE431C" w:rsidP="00664C3C">
            <w:pPr>
              <w:keepNext/>
              <w:jc w:val="both"/>
              <w:rPr>
                <w:rFonts w:cs="Arial"/>
              </w:rPr>
            </w:pPr>
          </w:p>
        </w:tc>
        <w:tc>
          <w:tcPr>
            <w:tcW w:w="2733"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r>
      <w:tr w:rsidR="00DE431C" w:rsidRPr="00341067" w:rsidTr="00664C3C">
        <w:trPr>
          <w:cantSplit/>
          <w:trHeight w:val="28"/>
        </w:trPr>
        <w:tc>
          <w:tcPr>
            <w:tcW w:w="858"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c>
          <w:tcPr>
            <w:tcW w:w="6160" w:type="dxa"/>
          </w:tcPr>
          <w:p w:rsidR="00DE431C" w:rsidRPr="00341067" w:rsidRDefault="00DE431C" w:rsidP="00664C3C">
            <w:pPr>
              <w:keepNext/>
              <w:jc w:val="both"/>
              <w:rPr>
                <w:rFonts w:cs="Arial"/>
              </w:rPr>
            </w:pPr>
          </w:p>
        </w:tc>
        <w:tc>
          <w:tcPr>
            <w:tcW w:w="2733"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r>
      <w:tr w:rsidR="00DE431C" w:rsidRPr="00341067" w:rsidTr="00664C3C">
        <w:trPr>
          <w:cantSplit/>
          <w:trHeight w:val="28"/>
        </w:trPr>
        <w:tc>
          <w:tcPr>
            <w:tcW w:w="858"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c>
          <w:tcPr>
            <w:tcW w:w="6160" w:type="dxa"/>
          </w:tcPr>
          <w:p w:rsidR="00DE431C" w:rsidRPr="00341067" w:rsidRDefault="00DE431C" w:rsidP="00664C3C">
            <w:pPr>
              <w:keepNext/>
              <w:jc w:val="both"/>
              <w:rPr>
                <w:rFonts w:cs="Arial"/>
              </w:rPr>
            </w:pPr>
          </w:p>
        </w:tc>
        <w:tc>
          <w:tcPr>
            <w:tcW w:w="2733" w:type="dxa"/>
            <w:shd w:val="clear" w:color="auto" w:fill="auto"/>
            <w:tcMar>
              <w:top w:w="57" w:type="dxa"/>
              <w:left w:w="57" w:type="dxa"/>
              <w:bottom w:w="28" w:type="dxa"/>
              <w:right w:w="57" w:type="dxa"/>
            </w:tcMar>
          </w:tcPr>
          <w:p w:rsidR="00DE431C" w:rsidRPr="00341067" w:rsidRDefault="00DE431C" w:rsidP="00664C3C">
            <w:pPr>
              <w:keepNext/>
              <w:jc w:val="both"/>
              <w:rPr>
                <w:rFonts w:cs="Arial"/>
              </w:rPr>
            </w:pPr>
          </w:p>
        </w:tc>
      </w:tr>
    </w:tbl>
    <w:p w:rsidR="00DE431C" w:rsidRPr="00341067" w:rsidRDefault="00DE431C" w:rsidP="00DE431C"/>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61" w:name="_Toc500434718"/>
      <w:r w:rsidRPr="00341067">
        <w:t>Требования информационной безопасности к Системе, их реализация</w:t>
      </w:r>
      <w:bookmarkEnd w:id="161"/>
    </w:p>
    <w:p w:rsidR="00DE431C" w:rsidRPr="00341067" w:rsidRDefault="00DE431C" w:rsidP="00DE431C">
      <w:r w:rsidRPr="00341067">
        <w:t>Система защиты информации представлена следующими подсистемами:</w:t>
      </w:r>
    </w:p>
    <w:p w:rsidR="00DE431C" w:rsidRPr="00341067" w:rsidRDefault="00DE431C" w:rsidP="00DE431C">
      <w:r w:rsidRPr="00341067">
        <w:t>–</w:t>
      </w:r>
      <w:r w:rsidRPr="00341067">
        <w:tab/>
        <w:t>сетевой безопасности;</w:t>
      </w:r>
    </w:p>
    <w:p w:rsidR="00DE431C" w:rsidRPr="00341067" w:rsidRDefault="00DE431C" w:rsidP="00DE431C">
      <w:r w:rsidRPr="00341067">
        <w:t>–</w:t>
      </w:r>
      <w:r w:rsidRPr="00341067">
        <w:tab/>
        <w:t>контроля и управления доступом;</w:t>
      </w:r>
    </w:p>
    <w:p w:rsidR="00DE431C" w:rsidRPr="00341067" w:rsidRDefault="00DE431C" w:rsidP="00DE431C">
      <w:r w:rsidRPr="00341067">
        <w:t>–</w:t>
      </w:r>
      <w:r w:rsidRPr="00341067">
        <w:tab/>
        <w:t>регистрации и учета;</w:t>
      </w:r>
    </w:p>
    <w:p w:rsidR="00DE431C" w:rsidRPr="00341067" w:rsidRDefault="00DE431C" w:rsidP="00DE431C">
      <w:r w:rsidRPr="00341067">
        <w:t>–</w:t>
      </w:r>
      <w:r w:rsidRPr="00341067">
        <w:tab/>
        <w:t>обеспечения целостности;</w:t>
      </w:r>
    </w:p>
    <w:p w:rsidR="00DE431C" w:rsidRPr="00341067" w:rsidRDefault="00DE431C" w:rsidP="00DE431C">
      <w:r w:rsidRPr="00341067">
        <w:t>–</w:t>
      </w:r>
      <w:r w:rsidRPr="00341067">
        <w:tab/>
        <w:t>защиты от вредоносного программного обеспечения (кода);</w:t>
      </w:r>
    </w:p>
    <w:p w:rsidR="00DE431C" w:rsidRPr="00341067" w:rsidRDefault="00DE431C" w:rsidP="00DE431C">
      <w:r w:rsidRPr="00341067">
        <w:t>–</w:t>
      </w:r>
      <w:r w:rsidRPr="00341067">
        <w:tab/>
        <w:t>криптографической защиты;</w:t>
      </w:r>
    </w:p>
    <w:p w:rsidR="00DE431C" w:rsidRPr="00341067" w:rsidRDefault="00DE431C" w:rsidP="00DE431C">
      <w:r w:rsidRPr="00341067">
        <w:t>–</w:t>
      </w:r>
      <w:r w:rsidRPr="00341067">
        <w:tab/>
        <w:t>контроля защищенности;</w:t>
      </w:r>
    </w:p>
    <w:p w:rsidR="00DE431C" w:rsidRPr="00341067" w:rsidRDefault="00DE431C" w:rsidP="00DE431C">
      <w:r w:rsidRPr="00341067">
        <w:t>–</w:t>
      </w:r>
      <w:r w:rsidRPr="00341067">
        <w:tab/>
        <w:t>обновления активов программного обеспечения;</w:t>
      </w:r>
    </w:p>
    <w:p w:rsidR="00DE431C" w:rsidRPr="00341067" w:rsidRDefault="00DE431C" w:rsidP="00DE431C">
      <w:r w:rsidRPr="00341067">
        <w:t>–</w:t>
      </w:r>
      <w:r w:rsidRPr="00341067">
        <w:tab/>
        <w:t>централизованного управления и мониторинга;</w:t>
      </w:r>
    </w:p>
    <w:p w:rsidR="00DE431C" w:rsidRPr="00341067" w:rsidRDefault="00DE431C" w:rsidP="00DE431C">
      <w:r w:rsidRPr="00341067">
        <w:t>–</w:t>
      </w:r>
      <w:r w:rsidRPr="00341067">
        <w:tab/>
        <w:t>фрод-менеджмента</w:t>
      </w:r>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2" w:name="_Toc500434719"/>
      <w:r w:rsidRPr="00341067">
        <w:t>Подсистема сетевой безопасности</w:t>
      </w:r>
      <w:bookmarkEnd w:id="162"/>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3" w:name="_Toc500434720"/>
      <w:r w:rsidRPr="00341067">
        <w:t>Подсистема контроля и управления доступом</w:t>
      </w:r>
      <w:bookmarkEnd w:id="163"/>
    </w:p>
    <w:p w:rsidR="00DE431C" w:rsidRPr="00341067" w:rsidRDefault="00DE431C" w:rsidP="00DE431C">
      <w:pPr>
        <w:pStyle w:val="4"/>
        <w:keepNext w:val="0"/>
        <w:keepLines w:val="0"/>
        <w:numPr>
          <w:ilvl w:val="3"/>
          <w:numId w:val="0"/>
        </w:numPr>
        <w:overflowPunct w:val="0"/>
        <w:autoSpaceDE w:val="0"/>
        <w:autoSpaceDN w:val="0"/>
        <w:adjustRightInd w:val="0"/>
        <w:spacing w:before="0" w:after="120"/>
        <w:textAlignment w:val="baseline"/>
      </w:pPr>
      <w:r w:rsidRPr="00341067">
        <w:t>Идентификация и аутентификация</w:t>
      </w:r>
    </w:p>
    <w:p w:rsidR="00DE431C" w:rsidRPr="00341067" w:rsidRDefault="00DE431C" w:rsidP="00DE431C">
      <w:pPr>
        <w:pStyle w:val="4"/>
        <w:keepNext w:val="0"/>
        <w:keepLines w:val="0"/>
        <w:numPr>
          <w:ilvl w:val="3"/>
          <w:numId w:val="0"/>
        </w:numPr>
        <w:overflowPunct w:val="0"/>
        <w:autoSpaceDE w:val="0"/>
        <w:autoSpaceDN w:val="0"/>
        <w:adjustRightInd w:val="0"/>
        <w:spacing w:before="0" w:after="120"/>
        <w:textAlignment w:val="baseline"/>
      </w:pPr>
      <w:r w:rsidRPr="00341067">
        <w:t>Правила разграничения и управления доступом</w:t>
      </w:r>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4" w:name="_Toc500434721"/>
      <w:r w:rsidRPr="00341067">
        <w:lastRenderedPageBreak/>
        <w:t>Подсистема регистрации и учета</w:t>
      </w:r>
      <w:bookmarkEnd w:id="164"/>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5" w:name="_Toc500434722"/>
      <w:r w:rsidRPr="00341067">
        <w:t>Подсистема обеспечения целостности</w:t>
      </w:r>
      <w:bookmarkEnd w:id="165"/>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6" w:name="_Toc500434723"/>
      <w:r w:rsidRPr="00341067">
        <w:t>Подсистема защиты от вредоносного программного обеспечения (кода)</w:t>
      </w:r>
      <w:bookmarkEnd w:id="166"/>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7" w:name="_Toc500434724"/>
      <w:r w:rsidRPr="00341067">
        <w:t>Подсистема криптографической защиты</w:t>
      </w:r>
      <w:bookmarkEnd w:id="167"/>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8" w:name="_Toc500434725"/>
      <w:r w:rsidRPr="00341067">
        <w:t>Подсистема контроля защищенности</w:t>
      </w:r>
      <w:bookmarkEnd w:id="168"/>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69" w:name="_Toc500434726"/>
      <w:r w:rsidRPr="00341067">
        <w:t>Подсистема обновления активов программного обеспечения</w:t>
      </w:r>
      <w:bookmarkEnd w:id="169"/>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70" w:name="_Toc500434727"/>
      <w:r w:rsidRPr="00341067">
        <w:t>Подсистема централизованного управления и мониторинга</w:t>
      </w:r>
      <w:bookmarkEnd w:id="170"/>
    </w:p>
    <w:p w:rsidR="00DE431C" w:rsidRPr="00341067" w:rsidRDefault="00DE431C" w:rsidP="00DE431C">
      <w:pPr>
        <w:pStyle w:val="30"/>
        <w:keepLines w:val="0"/>
        <w:numPr>
          <w:ilvl w:val="2"/>
          <w:numId w:val="0"/>
        </w:numPr>
        <w:overflowPunct w:val="0"/>
        <w:autoSpaceDE w:val="0"/>
        <w:autoSpaceDN w:val="0"/>
        <w:adjustRightInd w:val="0"/>
        <w:spacing w:before="120" w:after="60"/>
        <w:textAlignment w:val="baseline"/>
      </w:pPr>
      <w:bookmarkStart w:id="171" w:name="_Toc500434728"/>
      <w:r w:rsidRPr="00341067">
        <w:t>Подсистема фрод-менеджмента</w:t>
      </w:r>
      <w:bookmarkEnd w:id="171"/>
    </w:p>
    <w:p w:rsidR="00DE431C" w:rsidRPr="00341067" w:rsidRDefault="00DE431C" w:rsidP="00DE431C">
      <w:pPr>
        <w:pStyle w:val="1"/>
        <w:overflowPunct w:val="0"/>
        <w:autoSpaceDE w:val="0"/>
        <w:autoSpaceDN w:val="0"/>
        <w:adjustRightInd w:val="0"/>
        <w:spacing w:before="360" w:after="120"/>
        <w:textAlignment w:val="baseline"/>
      </w:pPr>
      <w:r w:rsidRPr="00341067">
        <w:br w:type="page"/>
      </w:r>
      <w:bookmarkStart w:id="172" w:name="_Toc500434729"/>
      <w:r w:rsidRPr="00341067">
        <w:lastRenderedPageBreak/>
        <w:t>Мероприятия по подготовке инкремента продукта к вводу в эксплуатацию.</w:t>
      </w:r>
      <w:bookmarkEnd w:id="172"/>
    </w:p>
    <w:p w:rsidR="00DE431C" w:rsidRPr="00341067" w:rsidRDefault="00DE431C" w:rsidP="00DE431C">
      <w:pPr>
        <w:keepNext/>
        <w:jc w:val="both"/>
      </w:pPr>
      <w:r w:rsidRPr="00341067">
        <w:rPr>
          <w:rFonts w:cs="Arial"/>
          <w:i/>
        </w:rPr>
        <w:t xml:space="preserve">&lt;Описывает план действий при осуществлении перевода разработанного инкремента продукта к вводу в промышленную эксплуатацию. В обязательном порядке устанавливает правила сохранения текущего состояния продукта, а также план отката в случае наличия технических проблем&gt; </w:t>
      </w:r>
    </w:p>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73" w:name="_Toc500434730"/>
      <w:r w:rsidRPr="00341067">
        <w:t>Технические мероприятия</w:t>
      </w:r>
      <w:bookmarkEnd w:id="173"/>
    </w:p>
    <w:p w:rsidR="00DE431C" w:rsidRPr="00341067" w:rsidRDefault="00DE431C" w:rsidP="00DE431C">
      <w:pPr>
        <w:pStyle w:val="2"/>
        <w:keepLines w:val="0"/>
        <w:numPr>
          <w:ilvl w:val="1"/>
          <w:numId w:val="0"/>
        </w:numPr>
        <w:overflowPunct w:val="0"/>
        <w:autoSpaceDE w:val="0"/>
        <w:autoSpaceDN w:val="0"/>
        <w:adjustRightInd w:val="0"/>
        <w:spacing w:before="120" w:after="60"/>
        <w:textAlignment w:val="baseline"/>
      </w:pPr>
      <w:bookmarkStart w:id="174" w:name="_Toc500434731"/>
      <w:r w:rsidRPr="00341067">
        <w:t>Организационные мероприятия</w:t>
      </w:r>
      <w:bookmarkEnd w:id="174"/>
      <w:r w:rsidRPr="00341067">
        <w:t xml:space="preserve">  </w:t>
      </w:r>
    </w:p>
    <w:p w:rsidR="00DE431C" w:rsidRPr="00341067" w:rsidRDefault="00DE431C" w:rsidP="00DE431C">
      <w:pPr>
        <w:pStyle w:val="1"/>
      </w:pPr>
      <w:r w:rsidRPr="00341067">
        <w:br w:type="page"/>
      </w:r>
      <w:bookmarkStart w:id="175" w:name="_Toc500434732"/>
      <w:r w:rsidRPr="00341067">
        <w:lastRenderedPageBreak/>
        <w:t>Приложение 1 Матрица доступа</w:t>
      </w:r>
      <w:bookmarkEnd w:id="175"/>
    </w:p>
    <w:p w:rsidR="00DE431C" w:rsidRPr="00341067" w:rsidRDefault="00DE431C" w:rsidP="00DE431C">
      <w:pPr>
        <w:rPr>
          <w:i/>
        </w:rPr>
      </w:pPr>
      <w:r w:rsidRPr="00341067">
        <w:rPr>
          <w:i/>
        </w:rPr>
        <w:t>&lt;Описывается полный перечень системных ролей и объектов доступа в разрезе прав доступа каждой роли к каждому объекту&gt;</w:t>
      </w:r>
    </w:p>
    <w:p w:rsidR="00DE431C" w:rsidRPr="00341067" w:rsidRDefault="00DE431C" w:rsidP="00DE431C">
      <w:pPr>
        <w:pStyle w:val="affc"/>
        <w:keepNext/>
        <w:rPr>
          <w:b w:val="0"/>
          <w:lang w:val="ru-RU"/>
        </w:rPr>
      </w:pPr>
      <w:r w:rsidRPr="00341067">
        <w:rPr>
          <w:lang w:val="ru-RU"/>
        </w:rPr>
        <w:t xml:space="preserve">Таблица </w:t>
      </w:r>
      <w:r w:rsidRPr="00341067">
        <w:t>1</w:t>
      </w:r>
      <w:r w:rsidRPr="00341067">
        <w:rPr>
          <w:lang w:val="ru-RU"/>
        </w:rPr>
        <w:t xml:space="preserve">. </w:t>
      </w:r>
      <w:r w:rsidRPr="00341067">
        <w:rPr>
          <w:b w:val="0"/>
          <w:lang w:val="ru-RU"/>
        </w:rPr>
        <w:t>Матрица доступа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843"/>
        <w:gridCol w:w="1701"/>
        <w:gridCol w:w="992"/>
        <w:gridCol w:w="1701"/>
        <w:gridCol w:w="1665"/>
      </w:tblGrid>
      <w:tr w:rsidR="00DE431C" w:rsidRPr="00341067" w:rsidTr="00664C3C">
        <w:tc>
          <w:tcPr>
            <w:tcW w:w="1951" w:type="dxa"/>
            <w:tcBorders>
              <w:top w:val="single" w:sz="12" w:space="0" w:color="auto"/>
              <w:left w:val="single" w:sz="12" w:space="0" w:color="auto"/>
              <w:bottom w:val="single" w:sz="12" w:space="0" w:color="auto"/>
            </w:tcBorders>
            <w:shd w:val="clear" w:color="auto" w:fill="0070C0"/>
          </w:tcPr>
          <w:p w:rsidR="00DE431C" w:rsidRPr="00341067" w:rsidRDefault="00DE431C" w:rsidP="00664C3C">
            <w:pPr>
              <w:keepNext/>
              <w:jc w:val="both"/>
              <w:rPr>
                <w:rFonts w:cs="Arial"/>
                <w:b/>
                <w:color w:val="FFFFFF"/>
              </w:rPr>
            </w:pPr>
            <w:r w:rsidRPr="00341067">
              <w:rPr>
                <w:rFonts w:cs="Arial"/>
                <w:b/>
                <w:color w:val="FFFFFF"/>
              </w:rPr>
              <w:t>Объект доступа</w:t>
            </w:r>
          </w:p>
        </w:tc>
        <w:tc>
          <w:tcPr>
            <w:tcW w:w="1843" w:type="dxa"/>
            <w:tcBorders>
              <w:top w:val="single" w:sz="12" w:space="0" w:color="auto"/>
              <w:bottom w:val="single" w:sz="12" w:space="0" w:color="auto"/>
            </w:tcBorders>
            <w:shd w:val="clear" w:color="auto" w:fill="0070C0"/>
          </w:tcPr>
          <w:p w:rsidR="00DE431C" w:rsidRPr="00341067" w:rsidRDefault="00DE431C" w:rsidP="00664C3C">
            <w:pPr>
              <w:keepNext/>
              <w:jc w:val="both"/>
              <w:rPr>
                <w:rFonts w:cs="Arial"/>
                <w:b/>
                <w:color w:val="FFFFFF"/>
              </w:rPr>
            </w:pPr>
            <w:r w:rsidRPr="00341067">
              <w:rPr>
                <w:rFonts w:cs="Arial"/>
                <w:b/>
                <w:color w:val="FFFFFF"/>
              </w:rPr>
              <w:t>Полномочие</w:t>
            </w:r>
          </w:p>
        </w:tc>
        <w:tc>
          <w:tcPr>
            <w:tcW w:w="1701" w:type="dxa"/>
            <w:tcBorders>
              <w:top w:val="single" w:sz="12" w:space="0" w:color="auto"/>
              <w:bottom w:val="single" w:sz="12" w:space="0" w:color="auto"/>
            </w:tcBorders>
            <w:shd w:val="clear" w:color="auto" w:fill="0070C0"/>
          </w:tcPr>
          <w:p w:rsidR="00DE431C" w:rsidRPr="00341067" w:rsidRDefault="00DE431C" w:rsidP="00664C3C">
            <w:pPr>
              <w:keepNext/>
              <w:jc w:val="both"/>
              <w:rPr>
                <w:rFonts w:cs="Arial"/>
                <w:b/>
                <w:color w:val="FFFFFF"/>
              </w:rPr>
            </w:pPr>
            <w:r w:rsidRPr="00341067">
              <w:rPr>
                <w:rFonts w:cs="Arial"/>
                <w:b/>
                <w:color w:val="FFFFFF"/>
              </w:rPr>
              <w:t>Системная роль 1</w:t>
            </w:r>
          </w:p>
        </w:tc>
        <w:tc>
          <w:tcPr>
            <w:tcW w:w="992" w:type="dxa"/>
            <w:tcBorders>
              <w:top w:val="single" w:sz="12" w:space="0" w:color="auto"/>
              <w:bottom w:val="single" w:sz="12" w:space="0" w:color="auto"/>
            </w:tcBorders>
            <w:shd w:val="clear" w:color="auto" w:fill="0070C0"/>
          </w:tcPr>
          <w:p w:rsidR="00DE431C" w:rsidRPr="00341067" w:rsidRDefault="00DE431C" w:rsidP="00664C3C">
            <w:pPr>
              <w:keepNext/>
              <w:jc w:val="both"/>
              <w:rPr>
                <w:rFonts w:cs="Arial"/>
                <w:b/>
                <w:color w:val="FFFFFF"/>
              </w:rPr>
            </w:pPr>
            <w:r w:rsidRPr="00341067">
              <w:rPr>
                <w:rFonts w:cs="Arial"/>
                <w:b/>
                <w:color w:val="FFFFFF"/>
              </w:rPr>
              <w:t>…</w:t>
            </w:r>
          </w:p>
        </w:tc>
        <w:tc>
          <w:tcPr>
            <w:tcW w:w="1701" w:type="dxa"/>
            <w:tcBorders>
              <w:top w:val="single" w:sz="12" w:space="0" w:color="auto"/>
              <w:bottom w:val="single" w:sz="12" w:space="0" w:color="auto"/>
            </w:tcBorders>
            <w:shd w:val="clear" w:color="auto" w:fill="0070C0"/>
          </w:tcPr>
          <w:p w:rsidR="00DE431C" w:rsidRPr="00341067" w:rsidRDefault="00DE431C" w:rsidP="00664C3C">
            <w:pPr>
              <w:keepNext/>
              <w:jc w:val="both"/>
              <w:rPr>
                <w:rFonts w:cs="Arial"/>
                <w:b/>
                <w:color w:val="FFFFFF"/>
              </w:rPr>
            </w:pPr>
            <w:r w:rsidRPr="00341067">
              <w:rPr>
                <w:rFonts w:cs="Arial"/>
                <w:b/>
                <w:color w:val="FFFFFF"/>
              </w:rPr>
              <w:t>Системная роль N-1</w:t>
            </w:r>
          </w:p>
        </w:tc>
        <w:tc>
          <w:tcPr>
            <w:tcW w:w="1665" w:type="dxa"/>
            <w:tcBorders>
              <w:top w:val="single" w:sz="12" w:space="0" w:color="auto"/>
              <w:bottom w:val="single" w:sz="12" w:space="0" w:color="auto"/>
              <w:right w:val="single" w:sz="12" w:space="0" w:color="auto"/>
            </w:tcBorders>
            <w:shd w:val="clear" w:color="auto" w:fill="0070C0"/>
          </w:tcPr>
          <w:p w:rsidR="00DE431C" w:rsidRPr="00341067" w:rsidRDefault="00DE431C" w:rsidP="00664C3C">
            <w:pPr>
              <w:keepNext/>
              <w:jc w:val="both"/>
              <w:rPr>
                <w:rFonts w:cs="Arial"/>
                <w:b/>
                <w:color w:val="FFFFFF"/>
              </w:rPr>
            </w:pPr>
            <w:r w:rsidRPr="00341067">
              <w:rPr>
                <w:rFonts w:cs="Arial"/>
                <w:b/>
                <w:color w:val="FFFFFF"/>
              </w:rPr>
              <w:t>Системная роль N</w:t>
            </w:r>
          </w:p>
        </w:tc>
      </w:tr>
      <w:tr w:rsidR="00DE431C" w:rsidRPr="00341067" w:rsidTr="00664C3C">
        <w:trPr>
          <w:trHeight w:val="318"/>
        </w:trPr>
        <w:tc>
          <w:tcPr>
            <w:tcW w:w="1951" w:type="dxa"/>
            <w:vMerge w:val="restart"/>
            <w:tcBorders>
              <w:top w:val="single" w:sz="12" w:space="0" w:color="auto"/>
              <w:left w:val="single" w:sz="12" w:space="0" w:color="auto"/>
            </w:tcBorders>
            <w:shd w:val="clear" w:color="auto" w:fill="auto"/>
          </w:tcPr>
          <w:p w:rsidR="00DE431C" w:rsidRPr="00341067" w:rsidRDefault="00DE431C" w:rsidP="00664C3C">
            <w:pPr>
              <w:keepNext/>
              <w:jc w:val="both"/>
              <w:rPr>
                <w:rFonts w:cs="Arial"/>
              </w:rPr>
            </w:pPr>
            <w:r w:rsidRPr="00341067">
              <w:rPr>
                <w:rFonts w:cs="Arial"/>
              </w:rPr>
              <w:t>Объект 1</w:t>
            </w:r>
          </w:p>
        </w:tc>
        <w:tc>
          <w:tcPr>
            <w:tcW w:w="1843" w:type="dxa"/>
            <w:tcBorders>
              <w:top w:val="single" w:sz="12" w:space="0" w:color="auto"/>
            </w:tcBorders>
            <w:shd w:val="clear" w:color="auto" w:fill="auto"/>
          </w:tcPr>
          <w:p w:rsidR="00DE431C" w:rsidRPr="00341067" w:rsidRDefault="00DE431C" w:rsidP="00664C3C">
            <w:pPr>
              <w:keepNext/>
              <w:jc w:val="both"/>
              <w:rPr>
                <w:rFonts w:cs="Arial"/>
              </w:rPr>
            </w:pPr>
            <w:r w:rsidRPr="00341067">
              <w:rPr>
                <w:rFonts w:cs="Arial"/>
              </w:rPr>
              <w:t xml:space="preserve">Чтение </w:t>
            </w:r>
          </w:p>
        </w:tc>
        <w:tc>
          <w:tcPr>
            <w:tcW w:w="1701" w:type="dxa"/>
            <w:tcBorders>
              <w:top w:val="single" w:sz="12" w:space="0" w:color="auto"/>
            </w:tcBorders>
            <w:shd w:val="clear" w:color="auto" w:fill="auto"/>
          </w:tcPr>
          <w:p w:rsidR="00DE431C" w:rsidRPr="00341067" w:rsidRDefault="00DE431C" w:rsidP="00664C3C">
            <w:pPr>
              <w:keepNext/>
              <w:jc w:val="both"/>
              <w:rPr>
                <w:rFonts w:cs="Arial"/>
              </w:rPr>
            </w:pPr>
          </w:p>
        </w:tc>
        <w:tc>
          <w:tcPr>
            <w:tcW w:w="992" w:type="dxa"/>
            <w:tcBorders>
              <w:top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tcBorders>
            <w:shd w:val="clear" w:color="auto" w:fill="auto"/>
          </w:tcPr>
          <w:p w:rsidR="00DE431C" w:rsidRPr="00341067" w:rsidRDefault="00DE431C" w:rsidP="00664C3C">
            <w:pPr>
              <w:keepNext/>
              <w:jc w:val="both"/>
              <w:rPr>
                <w:rFonts w:cs="Arial"/>
              </w:rPr>
            </w:pPr>
          </w:p>
        </w:tc>
        <w:tc>
          <w:tcPr>
            <w:tcW w:w="1665" w:type="dxa"/>
            <w:tcBorders>
              <w:top w:val="single" w:sz="12" w:space="0" w:color="auto"/>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rPr>
          <w:trHeight w:val="301"/>
        </w:trPr>
        <w:tc>
          <w:tcPr>
            <w:tcW w:w="1951" w:type="dxa"/>
            <w:vMerge/>
            <w:tcBorders>
              <w:left w:val="single" w:sz="12" w:space="0" w:color="auto"/>
            </w:tcBorders>
            <w:shd w:val="clear" w:color="auto" w:fill="auto"/>
          </w:tcPr>
          <w:p w:rsidR="00DE431C" w:rsidRPr="00341067" w:rsidRDefault="00DE431C" w:rsidP="00664C3C">
            <w:pPr>
              <w:keepNext/>
              <w:jc w:val="both"/>
              <w:rPr>
                <w:rFonts w:cs="Arial"/>
              </w:rPr>
            </w:pPr>
          </w:p>
        </w:tc>
        <w:tc>
          <w:tcPr>
            <w:tcW w:w="1843" w:type="dxa"/>
            <w:shd w:val="clear" w:color="auto" w:fill="auto"/>
          </w:tcPr>
          <w:p w:rsidR="00DE431C" w:rsidRPr="00341067" w:rsidRDefault="00DE431C" w:rsidP="00664C3C">
            <w:pPr>
              <w:keepNext/>
              <w:jc w:val="both"/>
              <w:rPr>
                <w:rFonts w:cs="Arial"/>
              </w:rPr>
            </w:pPr>
            <w:r w:rsidRPr="00341067">
              <w:rPr>
                <w:rFonts w:cs="Arial"/>
              </w:rPr>
              <w:t>Запись</w:t>
            </w:r>
          </w:p>
        </w:tc>
        <w:tc>
          <w:tcPr>
            <w:tcW w:w="1701" w:type="dxa"/>
            <w:shd w:val="clear" w:color="auto" w:fill="auto"/>
          </w:tcPr>
          <w:p w:rsidR="00DE431C" w:rsidRPr="00341067" w:rsidRDefault="00DE431C" w:rsidP="00664C3C">
            <w:pPr>
              <w:keepNext/>
              <w:jc w:val="both"/>
              <w:rPr>
                <w:rFonts w:cs="Arial"/>
              </w:rPr>
            </w:pPr>
          </w:p>
        </w:tc>
        <w:tc>
          <w:tcPr>
            <w:tcW w:w="992" w:type="dxa"/>
            <w:shd w:val="clear" w:color="auto" w:fill="auto"/>
          </w:tcPr>
          <w:p w:rsidR="00DE431C" w:rsidRPr="00341067" w:rsidRDefault="00DE431C" w:rsidP="00664C3C">
            <w:pPr>
              <w:keepNext/>
              <w:jc w:val="both"/>
              <w:rPr>
                <w:rFonts w:cs="Arial"/>
              </w:rPr>
            </w:pPr>
          </w:p>
        </w:tc>
        <w:tc>
          <w:tcPr>
            <w:tcW w:w="1701" w:type="dxa"/>
            <w:shd w:val="clear" w:color="auto" w:fill="auto"/>
          </w:tcPr>
          <w:p w:rsidR="00DE431C" w:rsidRPr="00341067" w:rsidRDefault="00DE431C" w:rsidP="00664C3C">
            <w:pPr>
              <w:keepNext/>
              <w:jc w:val="both"/>
              <w:rPr>
                <w:rFonts w:cs="Arial"/>
              </w:rPr>
            </w:pPr>
          </w:p>
        </w:tc>
        <w:tc>
          <w:tcPr>
            <w:tcW w:w="1665" w:type="dxa"/>
            <w:tcBorders>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rPr>
          <w:trHeight w:val="303"/>
        </w:trPr>
        <w:tc>
          <w:tcPr>
            <w:tcW w:w="1951" w:type="dxa"/>
            <w:vMerge/>
            <w:tcBorders>
              <w:left w:val="single" w:sz="12" w:space="0" w:color="auto"/>
            </w:tcBorders>
            <w:shd w:val="clear" w:color="auto" w:fill="auto"/>
          </w:tcPr>
          <w:p w:rsidR="00DE431C" w:rsidRPr="00341067" w:rsidRDefault="00DE431C" w:rsidP="00664C3C">
            <w:pPr>
              <w:keepNext/>
              <w:jc w:val="both"/>
              <w:rPr>
                <w:rFonts w:cs="Arial"/>
              </w:rPr>
            </w:pPr>
          </w:p>
        </w:tc>
        <w:tc>
          <w:tcPr>
            <w:tcW w:w="1843" w:type="dxa"/>
            <w:shd w:val="clear" w:color="auto" w:fill="auto"/>
          </w:tcPr>
          <w:p w:rsidR="00DE431C" w:rsidRPr="00341067" w:rsidRDefault="00DE431C" w:rsidP="00664C3C">
            <w:pPr>
              <w:keepNext/>
              <w:jc w:val="both"/>
              <w:rPr>
                <w:rFonts w:cs="Arial"/>
              </w:rPr>
            </w:pPr>
            <w:r w:rsidRPr="00341067">
              <w:rPr>
                <w:rFonts w:cs="Arial"/>
              </w:rPr>
              <w:t xml:space="preserve">Удаление </w:t>
            </w:r>
          </w:p>
        </w:tc>
        <w:tc>
          <w:tcPr>
            <w:tcW w:w="1701" w:type="dxa"/>
            <w:shd w:val="clear" w:color="auto" w:fill="auto"/>
          </w:tcPr>
          <w:p w:rsidR="00DE431C" w:rsidRPr="00341067" w:rsidRDefault="00DE431C" w:rsidP="00664C3C">
            <w:pPr>
              <w:keepNext/>
              <w:jc w:val="both"/>
              <w:rPr>
                <w:rFonts w:cs="Arial"/>
              </w:rPr>
            </w:pPr>
          </w:p>
        </w:tc>
        <w:tc>
          <w:tcPr>
            <w:tcW w:w="992" w:type="dxa"/>
            <w:shd w:val="clear" w:color="auto" w:fill="auto"/>
          </w:tcPr>
          <w:p w:rsidR="00DE431C" w:rsidRPr="00341067" w:rsidRDefault="00DE431C" w:rsidP="00664C3C">
            <w:pPr>
              <w:keepNext/>
              <w:jc w:val="both"/>
              <w:rPr>
                <w:rFonts w:cs="Arial"/>
              </w:rPr>
            </w:pPr>
          </w:p>
        </w:tc>
        <w:tc>
          <w:tcPr>
            <w:tcW w:w="1701" w:type="dxa"/>
            <w:shd w:val="clear" w:color="auto" w:fill="auto"/>
          </w:tcPr>
          <w:p w:rsidR="00DE431C" w:rsidRPr="00341067" w:rsidRDefault="00DE431C" w:rsidP="00664C3C">
            <w:pPr>
              <w:keepNext/>
              <w:jc w:val="both"/>
              <w:rPr>
                <w:rFonts w:cs="Arial"/>
              </w:rPr>
            </w:pPr>
          </w:p>
        </w:tc>
        <w:tc>
          <w:tcPr>
            <w:tcW w:w="1665" w:type="dxa"/>
            <w:tcBorders>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rPr>
          <w:trHeight w:val="352"/>
        </w:trPr>
        <w:tc>
          <w:tcPr>
            <w:tcW w:w="1951" w:type="dxa"/>
            <w:vMerge/>
            <w:tcBorders>
              <w:left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843" w:type="dxa"/>
            <w:tcBorders>
              <w:bottom w:val="single" w:sz="12" w:space="0" w:color="auto"/>
            </w:tcBorders>
            <w:shd w:val="clear" w:color="auto" w:fill="auto"/>
          </w:tcPr>
          <w:p w:rsidR="00DE431C" w:rsidRPr="00341067" w:rsidRDefault="00DE431C" w:rsidP="00664C3C">
            <w:pPr>
              <w:keepNext/>
              <w:jc w:val="both"/>
              <w:rPr>
                <w:rFonts w:cs="Arial"/>
              </w:rPr>
            </w:pPr>
            <w:r w:rsidRPr="00341067">
              <w:rPr>
                <w:rFonts w:cs="Arial"/>
              </w:rPr>
              <w:t>и т.п.</w:t>
            </w:r>
          </w:p>
        </w:tc>
        <w:tc>
          <w:tcPr>
            <w:tcW w:w="1701" w:type="dxa"/>
            <w:tcBorders>
              <w:bottom w:val="single" w:sz="12" w:space="0" w:color="auto"/>
            </w:tcBorders>
            <w:shd w:val="clear" w:color="auto" w:fill="auto"/>
          </w:tcPr>
          <w:p w:rsidR="00DE431C" w:rsidRPr="00341067" w:rsidRDefault="00DE431C" w:rsidP="00664C3C">
            <w:pPr>
              <w:keepNext/>
              <w:jc w:val="both"/>
              <w:rPr>
                <w:rFonts w:cs="Arial"/>
              </w:rPr>
            </w:pPr>
          </w:p>
        </w:tc>
        <w:tc>
          <w:tcPr>
            <w:tcW w:w="992" w:type="dxa"/>
            <w:tcBorders>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bottom w:val="single" w:sz="12" w:space="0" w:color="auto"/>
            </w:tcBorders>
            <w:shd w:val="clear" w:color="auto" w:fill="auto"/>
          </w:tcPr>
          <w:p w:rsidR="00DE431C" w:rsidRPr="00341067" w:rsidRDefault="00DE431C" w:rsidP="00664C3C">
            <w:pPr>
              <w:keepNext/>
              <w:jc w:val="both"/>
              <w:rPr>
                <w:rFonts w:cs="Arial"/>
              </w:rPr>
            </w:pPr>
          </w:p>
        </w:tc>
        <w:tc>
          <w:tcPr>
            <w:tcW w:w="1665" w:type="dxa"/>
            <w:tcBorders>
              <w:bottom w:val="single" w:sz="12" w:space="0" w:color="auto"/>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c>
          <w:tcPr>
            <w:tcW w:w="1951" w:type="dxa"/>
            <w:tcBorders>
              <w:top w:val="single" w:sz="12" w:space="0" w:color="auto"/>
              <w:left w:val="single" w:sz="12" w:space="0" w:color="auto"/>
              <w:bottom w:val="single" w:sz="12" w:space="0" w:color="auto"/>
            </w:tcBorders>
            <w:shd w:val="clear" w:color="auto" w:fill="auto"/>
          </w:tcPr>
          <w:p w:rsidR="00DE431C" w:rsidRPr="00341067" w:rsidRDefault="00DE431C" w:rsidP="00664C3C">
            <w:pPr>
              <w:keepNext/>
              <w:jc w:val="both"/>
              <w:rPr>
                <w:rFonts w:cs="Arial"/>
              </w:rPr>
            </w:pPr>
            <w:r w:rsidRPr="00341067">
              <w:rPr>
                <w:rFonts w:cs="Arial"/>
              </w:rPr>
              <w:t>Объект 2</w:t>
            </w:r>
          </w:p>
        </w:tc>
        <w:tc>
          <w:tcPr>
            <w:tcW w:w="1843"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992"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665" w:type="dxa"/>
            <w:tcBorders>
              <w:top w:val="single" w:sz="12" w:space="0" w:color="auto"/>
              <w:bottom w:val="single" w:sz="12" w:space="0" w:color="auto"/>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c>
          <w:tcPr>
            <w:tcW w:w="1951" w:type="dxa"/>
            <w:tcBorders>
              <w:top w:val="single" w:sz="12" w:space="0" w:color="auto"/>
              <w:left w:val="single" w:sz="12" w:space="0" w:color="auto"/>
              <w:bottom w:val="single" w:sz="12" w:space="0" w:color="auto"/>
            </w:tcBorders>
            <w:shd w:val="clear" w:color="auto" w:fill="auto"/>
          </w:tcPr>
          <w:p w:rsidR="00DE431C" w:rsidRPr="00341067" w:rsidRDefault="00DE431C" w:rsidP="00664C3C">
            <w:pPr>
              <w:keepNext/>
              <w:jc w:val="both"/>
              <w:rPr>
                <w:rFonts w:cs="Arial"/>
              </w:rPr>
            </w:pPr>
            <w:r w:rsidRPr="00341067">
              <w:rPr>
                <w:rFonts w:cs="Arial"/>
              </w:rPr>
              <w:t>…</w:t>
            </w:r>
          </w:p>
        </w:tc>
        <w:tc>
          <w:tcPr>
            <w:tcW w:w="1843"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992"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665" w:type="dxa"/>
            <w:tcBorders>
              <w:top w:val="single" w:sz="12" w:space="0" w:color="auto"/>
              <w:bottom w:val="single" w:sz="12" w:space="0" w:color="auto"/>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c>
          <w:tcPr>
            <w:tcW w:w="1951" w:type="dxa"/>
            <w:tcBorders>
              <w:top w:val="single" w:sz="12" w:space="0" w:color="auto"/>
              <w:left w:val="single" w:sz="12" w:space="0" w:color="auto"/>
              <w:bottom w:val="single" w:sz="12" w:space="0" w:color="auto"/>
            </w:tcBorders>
            <w:shd w:val="clear" w:color="auto" w:fill="auto"/>
          </w:tcPr>
          <w:p w:rsidR="00DE431C" w:rsidRPr="00341067" w:rsidRDefault="00DE431C" w:rsidP="00664C3C">
            <w:pPr>
              <w:keepNext/>
              <w:jc w:val="both"/>
              <w:rPr>
                <w:rFonts w:cs="Arial"/>
              </w:rPr>
            </w:pPr>
            <w:r w:rsidRPr="00341067">
              <w:rPr>
                <w:rFonts w:cs="Arial"/>
              </w:rPr>
              <w:t>Объект N-1</w:t>
            </w:r>
          </w:p>
        </w:tc>
        <w:tc>
          <w:tcPr>
            <w:tcW w:w="1843"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992"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665" w:type="dxa"/>
            <w:tcBorders>
              <w:top w:val="single" w:sz="12" w:space="0" w:color="auto"/>
              <w:bottom w:val="single" w:sz="12" w:space="0" w:color="auto"/>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c>
          <w:tcPr>
            <w:tcW w:w="1951" w:type="dxa"/>
            <w:tcBorders>
              <w:top w:val="single" w:sz="12" w:space="0" w:color="auto"/>
              <w:left w:val="single" w:sz="12" w:space="0" w:color="auto"/>
              <w:bottom w:val="single" w:sz="12" w:space="0" w:color="auto"/>
            </w:tcBorders>
            <w:shd w:val="clear" w:color="auto" w:fill="auto"/>
          </w:tcPr>
          <w:p w:rsidR="00DE431C" w:rsidRPr="00341067" w:rsidRDefault="00DE431C" w:rsidP="00664C3C">
            <w:pPr>
              <w:keepNext/>
              <w:jc w:val="both"/>
              <w:rPr>
                <w:rFonts w:cs="Arial"/>
              </w:rPr>
            </w:pPr>
            <w:r w:rsidRPr="00341067">
              <w:rPr>
                <w:rFonts w:cs="Arial"/>
              </w:rPr>
              <w:t>Объект N</w:t>
            </w:r>
          </w:p>
        </w:tc>
        <w:tc>
          <w:tcPr>
            <w:tcW w:w="1843"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992"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665" w:type="dxa"/>
            <w:tcBorders>
              <w:top w:val="single" w:sz="12" w:space="0" w:color="auto"/>
              <w:bottom w:val="single" w:sz="12" w:space="0" w:color="auto"/>
              <w:right w:val="single" w:sz="12" w:space="0" w:color="auto"/>
            </w:tcBorders>
            <w:shd w:val="clear" w:color="auto" w:fill="auto"/>
          </w:tcPr>
          <w:p w:rsidR="00DE431C" w:rsidRPr="00341067" w:rsidRDefault="00DE431C" w:rsidP="00664C3C">
            <w:pPr>
              <w:keepNext/>
              <w:jc w:val="both"/>
              <w:rPr>
                <w:rFonts w:cs="Arial"/>
              </w:rPr>
            </w:pPr>
          </w:p>
        </w:tc>
      </w:tr>
      <w:tr w:rsidR="00DE431C" w:rsidRPr="00341067" w:rsidTr="00664C3C">
        <w:tc>
          <w:tcPr>
            <w:tcW w:w="1951" w:type="dxa"/>
            <w:tcBorders>
              <w:top w:val="single" w:sz="12" w:space="0" w:color="auto"/>
              <w:left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843"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992"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701" w:type="dxa"/>
            <w:tcBorders>
              <w:top w:val="single" w:sz="12" w:space="0" w:color="auto"/>
              <w:bottom w:val="single" w:sz="12" w:space="0" w:color="auto"/>
            </w:tcBorders>
            <w:shd w:val="clear" w:color="auto" w:fill="auto"/>
          </w:tcPr>
          <w:p w:rsidR="00DE431C" w:rsidRPr="00341067" w:rsidRDefault="00DE431C" w:rsidP="00664C3C">
            <w:pPr>
              <w:keepNext/>
              <w:jc w:val="both"/>
              <w:rPr>
                <w:rFonts w:cs="Arial"/>
              </w:rPr>
            </w:pPr>
          </w:p>
        </w:tc>
        <w:tc>
          <w:tcPr>
            <w:tcW w:w="1665" w:type="dxa"/>
            <w:tcBorders>
              <w:top w:val="single" w:sz="12" w:space="0" w:color="auto"/>
              <w:bottom w:val="single" w:sz="12" w:space="0" w:color="auto"/>
              <w:right w:val="single" w:sz="12" w:space="0" w:color="auto"/>
            </w:tcBorders>
            <w:shd w:val="clear" w:color="auto" w:fill="auto"/>
          </w:tcPr>
          <w:p w:rsidR="00DE431C" w:rsidRPr="00341067" w:rsidRDefault="00DE431C" w:rsidP="00664C3C">
            <w:pPr>
              <w:keepNext/>
              <w:jc w:val="both"/>
              <w:rPr>
                <w:rFonts w:cs="Arial"/>
              </w:rPr>
            </w:pPr>
          </w:p>
        </w:tc>
      </w:tr>
    </w:tbl>
    <w:p w:rsidR="00DE431C" w:rsidRPr="00341067" w:rsidRDefault="00DE431C" w:rsidP="00DE431C">
      <w:pPr>
        <w:rPr>
          <w:i/>
        </w:rPr>
      </w:pPr>
    </w:p>
    <w:p w:rsidR="00DE431C" w:rsidRPr="00341067" w:rsidRDefault="00DE431C" w:rsidP="00DE431C">
      <w:pPr>
        <w:pStyle w:val="1"/>
      </w:pPr>
      <w:r w:rsidRPr="00341067">
        <w:rPr>
          <w:i/>
        </w:rPr>
        <w:br w:type="page"/>
      </w:r>
      <w:bookmarkStart w:id="176" w:name="_Toc500434733"/>
      <w:r w:rsidRPr="00341067">
        <w:lastRenderedPageBreak/>
        <w:t>Приложение 2 Спецификация интеграционного интерфейса</w:t>
      </w:r>
      <w:bookmarkEnd w:id="176"/>
    </w:p>
    <w:p w:rsidR="00DE431C" w:rsidRPr="00341067" w:rsidRDefault="00DE431C" w:rsidP="00DE431C">
      <w:pPr>
        <w:jc w:val="both"/>
        <w:rPr>
          <w:b/>
        </w:rPr>
      </w:pPr>
      <w:r w:rsidRPr="00341067">
        <w:rPr>
          <w:b/>
        </w:rPr>
        <w:t>Интеграционный интерфейс №</w:t>
      </w:r>
    </w:p>
    <w:p w:rsidR="00DE431C" w:rsidRPr="00341067" w:rsidRDefault="00DE431C" w:rsidP="00DE431C">
      <w:pPr>
        <w:jc w:val="both"/>
        <w:rPr>
          <w:i/>
        </w:rPr>
      </w:pPr>
      <w:r w:rsidRPr="00341067">
        <w:rPr>
          <w:i/>
        </w:rPr>
        <w:t>&lt;Указывается номер интеграционного интерфейса из Таблицы 7&gt;.</w:t>
      </w:r>
    </w:p>
    <w:p w:rsidR="00DE431C" w:rsidRPr="00341067" w:rsidRDefault="00DE431C" w:rsidP="00DE431C">
      <w:pPr>
        <w:jc w:val="both"/>
        <w:rPr>
          <w:b/>
        </w:rPr>
      </w:pPr>
      <w:r w:rsidRPr="00341067">
        <w:rPr>
          <w:b/>
        </w:rPr>
        <w:t>Протокол:</w:t>
      </w:r>
    </w:p>
    <w:p w:rsidR="00DE431C" w:rsidRPr="00341067" w:rsidRDefault="00DE431C" w:rsidP="00DE431C">
      <w:pPr>
        <w:jc w:val="both"/>
        <w:rPr>
          <w:i/>
        </w:rPr>
      </w:pPr>
      <w:r w:rsidRPr="00341067">
        <w:rPr>
          <w:i/>
        </w:rPr>
        <w:t>&lt;Указывается протокол интеграции: HTTPS / SMB / TFP / FTPS / ODBC …&gt;</w:t>
      </w:r>
    </w:p>
    <w:p w:rsidR="00DE431C" w:rsidRPr="00341067" w:rsidRDefault="00DE431C" w:rsidP="00DE431C">
      <w:pPr>
        <w:jc w:val="both"/>
        <w:rPr>
          <w:b/>
        </w:rPr>
      </w:pPr>
      <w:r w:rsidRPr="00341067">
        <w:rPr>
          <w:b/>
        </w:rPr>
        <w:t>Строка подключения:</w:t>
      </w:r>
    </w:p>
    <w:p w:rsidR="00DE431C" w:rsidRPr="00341067" w:rsidRDefault="00DE431C" w:rsidP="00DE431C">
      <w:pPr>
        <w:jc w:val="both"/>
        <w:rPr>
          <w:i/>
        </w:rPr>
      </w:pPr>
      <w:r w:rsidRPr="00341067">
        <w:rPr>
          <w:i/>
        </w:rPr>
        <w:t>&lt;Указывается строка подключения: «\</w:t>
      </w:r>
      <w:r w:rsidRPr="00341067">
        <w:t>\gazprom-neft.local\dfs\Folder1»</w:t>
      </w:r>
      <w:r w:rsidRPr="00341067">
        <w:rPr>
          <w:i/>
        </w:rPr>
        <w:t>, «</w:t>
      </w:r>
      <w:r w:rsidRPr="00341067">
        <w:t>https://integration.gazprom-neft.local», «</w:t>
      </w:r>
      <w:hyperlink r:id="rId30" w:history="1">
        <w:r w:rsidRPr="00341067">
          <w:t>ftp://folder2/gazprom-neft.local</w:t>
        </w:r>
      </w:hyperlink>
      <w:r w:rsidRPr="00341067">
        <w:rPr>
          <w:i/>
        </w:rPr>
        <w:t xml:space="preserve">»&gt; </w:t>
      </w:r>
    </w:p>
    <w:p w:rsidR="00DE431C" w:rsidRPr="00341067" w:rsidRDefault="00DE431C" w:rsidP="00DE431C">
      <w:pPr>
        <w:jc w:val="both"/>
        <w:rPr>
          <w:b/>
        </w:rPr>
      </w:pPr>
      <w:r w:rsidRPr="00341067">
        <w:rPr>
          <w:b/>
        </w:rPr>
        <w:t xml:space="preserve">Механизм аутентификации: </w:t>
      </w:r>
    </w:p>
    <w:p w:rsidR="00DE431C" w:rsidRPr="00341067" w:rsidRDefault="00DE431C" w:rsidP="00DE431C">
      <w:pPr>
        <w:jc w:val="both"/>
        <w:rPr>
          <w:i/>
        </w:rPr>
      </w:pPr>
      <w:r w:rsidRPr="00341067">
        <w:rPr>
          <w:i/>
        </w:rPr>
        <w:t>&lt;Указывается механизм аутентификации: локальный / доменный /…&gt;</w:t>
      </w:r>
    </w:p>
    <w:p w:rsidR="00DE431C" w:rsidRPr="00341067" w:rsidRDefault="00DE431C" w:rsidP="00DE431C">
      <w:pPr>
        <w:pStyle w:val="affc"/>
        <w:keepNext/>
        <w:rPr>
          <w:lang w:val="ru-RU"/>
        </w:rPr>
      </w:pPr>
    </w:p>
    <w:p w:rsidR="00DE431C" w:rsidRPr="00341067" w:rsidRDefault="00DE431C" w:rsidP="00DE431C">
      <w:pPr>
        <w:pStyle w:val="affc"/>
        <w:keepNext/>
        <w:rPr>
          <w:b w:val="0"/>
          <w:lang w:val="ru-RU"/>
        </w:rPr>
      </w:pPr>
      <w:r w:rsidRPr="00341067">
        <w:rPr>
          <w:lang w:val="ru-RU"/>
        </w:rPr>
        <w:t xml:space="preserve">Таблица 1. </w:t>
      </w:r>
      <w:r w:rsidRPr="00341067">
        <w:rPr>
          <w:b w:val="0"/>
          <w:lang w:val="ru-RU"/>
        </w:rPr>
        <w:t>Перечень передаваемых данных</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3403"/>
        <w:gridCol w:w="3559"/>
      </w:tblGrid>
      <w:tr w:rsidR="00DE431C" w:rsidRPr="00341067" w:rsidTr="00664C3C">
        <w:tc>
          <w:tcPr>
            <w:tcW w:w="2606" w:type="dxa"/>
            <w:shd w:val="clear" w:color="auto" w:fill="0070C0"/>
          </w:tcPr>
          <w:p w:rsidR="00DE431C" w:rsidRPr="00341067" w:rsidRDefault="00DE431C" w:rsidP="00664C3C">
            <w:pPr>
              <w:keepNext/>
              <w:jc w:val="both"/>
              <w:rPr>
                <w:rFonts w:cs="Arial"/>
                <w:b/>
                <w:color w:val="FFFFFF"/>
              </w:rPr>
            </w:pPr>
            <w:r w:rsidRPr="00341067">
              <w:rPr>
                <w:rFonts w:cs="Arial"/>
                <w:b/>
                <w:color w:val="FFFFFF"/>
              </w:rPr>
              <w:t>Имя поля</w:t>
            </w:r>
          </w:p>
        </w:tc>
        <w:tc>
          <w:tcPr>
            <w:tcW w:w="3188" w:type="dxa"/>
            <w:shd w:val="clear" w:color="auto" w:fill="0070C0"/>
          </w:tcPr>
          <w:p w:rsidR="00DE431C" w:rsidRPr="00341067" w:rsidRDefault="00DE431C" w:rsidP="00664C3C">
            <w:pPr>
              <w:keepNext/>
              <w:jc w:val="both"/>
              <w:rPr>
                <w:rFonts w:cs="Arial"/>
                <w:b/>
                <w:color w:val="FFFFFF"/>
              </w:rPr>
            </w:pPr>
            <w:r w:rsidRPr="00341067">
              <w:rPr>
                <w:rFonts w:cs="Arial"/>
                <w:b/>
                <w:color w:val="FFFFFF"/>
              </w:rPr>
              <w:t>Тип</w:t>
            </w:r>
          </w:p>
        </w:tc>
        <w:tc>
          <w:tcPr>
            <w:tcW w:w="3334" w:type="dxa"/>
            <w:shd w:val="clear" w:color="auto" w:fill="0070C0"/>
          </w:tcPr>
          <w:p w:rsidR="00DE431C" w:rsidRPr="00341067" w:rsidRDefault="00DE431C" w:rsidP="00664C3C">
            <w:pPr>
              <w:keepNext/>
              <w:jc w:val="center"/>
              <w:rPr>
                <w:rFonts w:cs="Arial"/>
                <w:b/>
                <w:color w:val="FFFFFF"/>
              </w:rPr>
            </w:pPr>
            <w:r w:rsidRPr="00341067">
              <w:rPr>
                <w:rFonts w:cs="Arial"/>
                <w:b/>
                <w:color w:val="FFFFFF"/>
              </w:rPr>
              <w:t>Описание</w:t>
            </w:r>
          </w:p>
        </w:tc>
      </w:tr>
      <w:tr w:rsidR="00DE431C" w:rsidRPr="00341067" w:rsidTr="00664C3C">
        <w:tc>
          <w:tcPr>
            <w:tcW w:w="2606" w:type="dxa"/>
          </w:tcPr>
          <w:p w:rsidR="00DE431C" w:rsidRPr="00341067" w:rsidRDefault="00DE431C" w:rsidP="00664C3C">
            <w:pPr>
              <w:keepNext/>
              <w:jc w:val="both"/>
              <w:rPr>
                <w:rFonts w:cs="Arial"/>
              </w:rPr>
            </w:pPr>
          </w:p>
        </w:tc>
        <w:tc>
          <w:tcPr>
            <w:tcW w:w="3188" w:type="dxa"/>
            <w:shd w:val="clear" w:color="auto" w:fill="auto"/>
          </w:tcPr>
          <w:p w:rsidR="00DE431C" w:rsidRPr="00341067" w:rsidRDefault="00DE431C" w:rsidP="00664C3C">
            <w:pPr>
              <w:keepNext/>
              <w:jc w:val="both"/>
              <w:rPr>
                <w:rFonts w:cs="Arial"/>
              </w:rPr>
            </w:pPr>
          </w:p>
        </w:tc>
        <w:tc>
          <w:tcPr>
            <w:tcW w:w="3334" w:type="dxa"/>
            <w:shd w:val="clear" w:color="auto" w:fill="auto"/>
          </w:tcPr>
          <w:p w:rsidR="00DE431C" w:rsidRPr="00341067" w:rsidRDefault="00DE431C" w:rsidP="00664C3C">
            <w:pPr>
              <w:keepNext/>
              <w:jc w:val="both"/>
              <w:rPr>
                <w:rFonts w:cs="Arial"/>
              </w:rPr>
            </w:pPr>
          </w:p>
        </w:tc>
      </w:tr>
      <w:tr w:rsidR="00DE431C" w:rsidRPr="00341067" w:rsidTr="00664C3C">
        <w:tc>
          <w:tcPr>
            <w:tcW w:w="2606" w:type="dxa"/>
          </w:tcPr>
          <w:p w:rsidR="00DE431C" w:rsidRPr="00341067" w:rsidRDefault="00DE431C" w:rsidP="00664C3C">
            <w:pPr>
              <w:keepNext/>
              <w:jc w:val="both"/>
              <w:rPr>
                <w:rFonts w:cs="Arial"/>
              </w:rPr>
            </w:pPr>
          </w:p>
        </w:tc>
        <w:tc>
          <w:tcPr>
            <w:tcW w:w="3188" w:type="dxa"/>
            <w:shd w:val="clear" w:color="auto" w:fill="auto"/>
          </w:tcPr>
          <w:p w:rsidR="00DE431C" w:rsidRPr="00341067" w:rsidRDefault="00DE431C" w:rsidP="00664C3C">
            <w:pPr>
              <w:keepNext/>
              <w:jc w:val="both"/>
              <w:rPr>
                <w:rFonts w:cs="Arial"/>
              </w:rPr>
            </w:pPr>
          </w:p>
        </w:tc>
        <w:tc>
          <w:tcPr>
            <w:tcW w:w="3334" w:type="dxa"/>
            <w:shd w:val="clear" w:color="auto" w:fill="auto"/>
          </w:tcPr>
          <w:p w:rsidR="00DE431C" w:rsidRPr="00341067" w:rsidRDefault="00DE431C" w:rsidP="00664C3C">
            <w:pPr>
              <w:keepNext/>
              <w:jc w:val="both"/>
              <w:rPr>
                <w:rFonts w:cs="Arial"/>
              </w:rPr>
            </w:pPr>
          </w:p>
        </w:tc>
      </w:tr>
      <w:tr w:rsidR="00DE431C" w:rsidRPr="00341067" w:rsidTr="00664C3C">
        <w:tc>
          <w:tcPr>
            <w:tcW w:w="2606" w:type="dxa"/>
          </w:tcPr>
          <w:p w:rsidR="00DE431C" w:rsidRPr="00341067" w:rsidRDefault="00DE431C" w:rsidP="00664C3C">
            <w:pPr>
              <w:keepNext/>
              <w:jc w:val="both"/>
              <w:rPr>
                <w:rFonts w:cs="Arial"/>
              </w:rPr>
            </w:pPr>
          </w:p>
        </w:tc>
        <w:tc>
          <w:tcPr>
            <w:tcW w:w="3188" w:type="dxa"/>
            <w:shd w:val="clear" w:color="auto" w:fill="auto"/>
          </w:tcPr>
          <w:p w:rsidR="00DE431C" w:rsidRPr="00341067" w:rsidRDefault="00DE431C" w:rsidP="00664C3C">
            <w:pPr>
              <w:keepNext/>
              <w:jc w:val="both"/>
              <w:rPr>
                <w:rFonts w:cs="Arial"/>
              </w:rPr>
            </w:pPr>
          </w:p>
        </w:tc>
        <w:tc>
          <w:tcPr>
            <w:tcW w:w="3334" w:type="dxa"/>
            <w:shd w:val="clear" w:color="auto" w:fill="auto"/>
          </w:tcPr>
          <w:p w:rsidR="00DE431C" w:rsidRPr="00341067" w:rsidRDefault="00DE431C" w:rsidP="00664C3C">
            <w:pPr>
              <w:keepNext/>
              <w:jc w:val="both"/>
              <w:rPr>
                <w:rFonts w:cs="Arial"/>
              </w:rPr>
            </w:pPr>
          </w:p>
        </w:tc>
      </w:tr>
    </w:tbl>
    <w:p w:rsidR="00DE431C" w:rsidRPr="00341067" w:rsidRDefault="00DE431C" w:rsidP="00DE431C">
      <w:pPr>
        <w:keepNext/>
        <w:jc w:val="both"/>
        <w:rPr>
          <w:rFonts w:cs="Arial"/>
          <w:i/>
          <w:color w:val="FF0000"/>
        </w:rPr>
      </w:pPr>
    </w:p>
    <w:p w:rsidR="00DE431C" w:rsidRPr="00341067" w:rsidRDefault="00DE431C" w:rsidP="00DE431C">
      <w:pPr>
        <w:pStyle w:val="affc"/>
        <w:keepNext/>
        <w:rPr>
          <w:b w:val="0"/>
          <w:lang w:val="ru-RU"/>
        </w:rPr>
      </w:pPr>
      <w:r w:rsidRPr="00341067">
        <w:rPr>
          <w:lang w:val="ru-RU"/>
        </w:rPr>
        <w:t xml:space="preserve">Таблица 2. </w:t>
      </w:r>
      <w:r w:rsidRPr="00341067">
        <w:rPr>
          <w:b w:val="0"/>
          <w:lang w:val="ru-RU"/>
        </w:rPr>
        <w:t>Перечень получаемых данных</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3"/>
        <w:gridCol w:w="3403"/>
        <w:gridCol w:w="3559"/>
      </w:tblGrid>
      <w:tr w:rsidR="00DE431C" w:rsidRPr="00341067" w:rsidTr="00664C3C">
        <w:tc>
          <w:tcPr>
            <w:tcW w:w="2783" w:type="dxa"/>
            <w:shd w:val="clear" w:color="auto" w:fill="0070C0"/>
          </w:tcPr>
          <w:p w:rsidR="00DE431C" w:rsidRPr="00341067" w:rsidRDefault="00DE431C" w:rsidP="00664C3C">
            <w:pPr>
              <w:keepNext/>
              <w:jc w:val="both"/>
              <w:rPr>
                <w:rFonts w:cs="Arial"/>
                <w:b/>
                <w:color w:val="FFFFFF"/>
              </w:rPr>
            </w:pPr>
            <w:r w:rsidRPr="00341067">
              <w:rPr>
                <w:rFonts w:cs="Arial"/>
                <w:b/>
                <w:color w:val="FFFFFF"/>
              </w:rPr>
              <w:t>Имя поля</w:t>
            </w:r>
          </w:p>
        </w:tc>
        <w:tc>
          <w:tcPr>
            <w:tcW w:w="3403" w:type="dxa"/>
            <w:shd w:val="clear" w:color="auto" w:fill="0070C0"/>
          </w:tcPr>
          <w:p w:rsidR="00DE431C" w:rsidRPr="00341067" w:rsidRDefault="00DE431C" w:rsidP="00664C3C">
            <w:pPr>
              <w:keepNext/>
              <w:jc w:val="both"/>
              <w:rPr>
                <w:rFonts w:cs="Arial"/>
                <w:b/>
                <w:color w:val="FFFFFF"/>
              </w:rPr>
            </w:pPr>
            <w:r w:rsidRPr="00341067">
              <w:rPr>
                <w:rFonts w:cs="Arial"/>
                <w:b/>
                <w:color w:val="FFFFFF"/>
              </w:rPr>
              <w:t>Тип</w:t>
            </w:r>
          </w:p>
        </w:tc>
        <w:tc>
          <w:tcPr>
            <w:tcW w:w="3559" w:type="dxa"/>
            <w:shd w:val="clear" w:color="auto" w:fill="0070C0"/>
          </w:tcPr>
          <w:p w:rsidR="00DE431C" w:rsidRPr="00341067" w:rsidRDefault="00DE431C" w:rsidP="00664C3C">
            <w:pPr>
              <w:keepNext/>
              <w:jc w:val="center"/>
              <w:rPr>
                <w:rFonts w:cs="Arial"/>
                <w:b/>
                <w:color w:val="FFFFFF"/>
              </w:rPr>
            </w:pPr>
            <w:r w:rsidRPr="00341067">
              <w:rPr>
                <w:rFonts w:cs="Arial"/>
                <w:b/>
                <w:color w:val="FFFFFF"/>
              </w:rPr>
              <w:t>Описание</w:t>
            </w:r>
          </w:p>
        </w:tc>
      </w:tr>
      <w:tr w:rsidR="00DE431C" w:rsidRPr="00341067" w:rsidTr="00664C3C">
        <w:tc>
          <w:tcPr>
            <w:tcW w:w="2783" w:type="dxa"/>
          </w:tcPr>
          <w:p w:rsidR="00DE431C" w:rsidRPr="00341067" w:rsidRDefault="00DE431C" w:rsidP="00664C3C">
            <w:pPr>
              <w:keepNext/>
              <w:jc w:val="both"/>
              <w:rPr>
                <w:rFonts w:cs="Arial"/>
                <w:color w:val="FF0000"/>
              </w:rPr>
            </w:pPr>
          </w:p>
        </w:tc>
        <w:tc>
          <w:tcPr>
            <w:tcW w:w="3403" w:type="dxa"/>
            <w:shd w:val="clear" w:color="auto" w:fill="auto"/>
          </w:tcPr>
          <w:p w:rsidR="00DE431C" w:rsidRPr="00341067" w:rsidRDefault="00DE431C" w:rsidP="00664C3C">
            <w:pPr>
              <w:keepNext/>
              <w:jc w:val="both"/>
              <w:rPr>
                <w:rFonts w:cs="Arial"/>
                <w:color w:val="FF0000"/>
              </w:rPr>
            </w:pPr>
          </w:p>
        </w:tc>
        <w:tc>
          <w:tcPr>
            <w:tcW w:w="3559" w:type="dxa"/>
            <w:shd w:val="clear" w:color="auto" w:fill="auto"/>
          </w:tcPr>
          <w:p w:rsidR="00DE431C" w:rsidRPr="00341067" w:rsidRDefault="00DE431C" w:rsidP="00664C3C">
            <w:pPr>
              <w:keepNext/>
              <w:jc w:val="both"/>
              <w:rPr>
                <w:rFonts w:cs="Arial"/>
                <w:color w:val="FF0000"/>
              </w:rPr>
            </w:pPr>
          </w:p>
        </w:tc>
      </w:tr>
      <w:tr w:rsidR="00DE431C" w:rsidRPr="00341067" w:rsidTr="00664C3C">
        <w:tc>
          <w:tcPr>
            <w:tcW w:w="2783" w:type="dxa"/>
          </w:tcPr>
          <w:p w:rsidR="00DE431C" w:rsidRPr="00341067" w:rsidRDefault="00DE431C" w:rsidP="00664C3C">
            <w:pPr>
              <w:keepNext/>
              <w:jc w:val="both"/>
              <w:rPr>
                <w:rFonts w:cs="Arial"/>
                <w:color w:val="FF0000"/>
              </w:rPr>
            </w:pPr>
          </w:p>
        </w:tc>
        <w:tc>
          <w:tcPr>
            <w:tcW w:w="3403" w:type="dxa"/>
            <w:shd w:val="clear" w:color="auto" w:fill="auto"/>
          </w:tcPr>
          <w:p w:rsidR="00DE431C" w:rsidRPr="00341067" w:rsidRDefault="00DE431C" w:rsidP="00664C3C">
            <w:pPr>
              <w:keepNext/>
              <w:jc w:val="both"/>
              <w:rPr>
                <w:rFonts w:cs="Arial"/>
                <w:color w:val="FF0000"/>
              </w:rPr>
            </w:pPr>
          </w:p>
        </w:tc>
        <w:tc>
          <w:tcPr>
            <w:tcW w:w="3559" w:type="dxa"/>
            <w:shd w:val="clear" w:color="auto" w:fill="auto"/>
          </w:tcPr>
          <w:p w:rsidR="00DE431C" w:rsidRPr="00341067" w:rsidRDefault="00DE431C" w:rsidP="00664C3C">
            <w:pPr>
              <w:keepNext/>
              <w:jc w:val="both"/>
              <w:rPr>
                <w:rFonts w:cs="Arial"/>
                <w:color w:val="FF0000"/>
              </w:rPr>
            </w:pPr>
          </w:p>
        </w:tc>
      </w:tr>
      <w:tr w:rsidR="00DE431C" w:rsidRPr="00341067" w:rsidTr="00664C3C">
        <w:tc>
          <w:tcPr>
            <w:tcW w:w="2783" w:type="dxa"/>
          </w:tcPr>
          <w:p w:rsidR="00DE431C" w:rsidRPr="00341067" w:rsidRDefault="00DE431C" w:rsidP="00664C3C">
            <w:pPr>
              <w:keepNext/>
              <w:jc w:val="both"/>
              <w:rPr>
                <w:rFonts w:cs="Arial"/>
                <w:color w:val="FF0000"/>
              </w:rPr>
            </w:pPr>
          </w:p>
        </w:tc>
        <w:tc>
          <w:tcPr>
            <w:tcW w:w="3403" w:type="dxa"/>
            <w:shd w:val="clear" w:color="auto" w:fill="auto"/>
          </w:tcPr>
          <w:p w:rsidR="00DE431C" w:rsidRPr="00341067" w:rsidRDefault="00DE431C" w:rsidP="00664C3C">
            <w:pPr>
              <w:keepNext/>
              <w:jc w:val="both"/>
              <w:rPr>
                <w:rFonts w:cs="Arial"/>
                <w:color w:val="FF0000"/>
              </w:rPr>
            </w:pPr>
          </w:p>
        </w:tc>
        <w:tc>
          <w:tcPr>
            <w:tcW w:w="3559" w:type="dxa"/>
            <w:shd w:val="clear" w:color="auto" w:fill="auto"/>
          </w:tcPr>
          <w:p w:rsidR="00DE431C" w:rsidRPr="00341067" w:rsidRDefault="00DE431C" w:rsidP="00664C3C">
            <w:pPr>
              <w:keepNext/>
              <w:jc w:val="both"/>
              <w:rPr>
                <w:rFonts w:cs="Arial"/>
                <w:color w:val="FF0000"/>
              </w:rPr>
            </w:pPr>
          </w:p>
        </w:tc>
      </w:tr>
    </w:tbl>
    <w:p w:rsidR="00DE431C" w:rsidRPr="00341067" w:rsidRDefault="00DE431C" w:rsidP="00DE431C">
      <w:pPr>
        <w:keepNext/>
        <w:jc w:val="both"/>
        <w:rPr>
          <w:rFonts w:cs="Arial"/>
        </w:rPr>
      </w:pPr>
    </w:p>
    <w:p w:rsidR="00DE431C" w:rsidRPr="00341067" w:rsidRDefault="00DE431C" w:rsidP="00DE431C">
      <w:pPr>
        <w:keepNext/>
        <w:jc w:val="both"/>
        <w:rPr>
          <w:rFonts w:cs="Arial"/>
          <w:b/>
        </w:rPr>
      </w:pPr>
      <w:r w:rsidRPr="00341067">
        <w:rPr>
          <w:rFonts w:cs="Arial"/>
          <w:b/>
        </w:rPr>
        <w:t>Описание методов интеграции</w:t>
      </w:r>
    </w:p>
    <w:p w:rsidR="00DE431C" w:rsidRPr="00341067" w:rsidRDefault="00DE431C" w:rsidP="00DE431C">
      <w:pPr>
        <w:keepNext/>
        <w:jc w:val="both"/>
        <w:rPr>
          <w:rFonts w:cs="Arial"/>
        </w:rPr>
      </w:pPr>
      <w:r w:rsidRPr="00341067">
        <w:rPr>
          <w:rFonts w:cs="Arial"/>
        </w:rPr>
        <w:t>&lt;Описывает все методы интеграции информационной системы&gt;</w:t>
      </w:r>
    </w:p>
    <w:p w:rsidR="00DE431C" w:rsidRPr="00341067" w:rsidRDefault="00DE431C" w:rsidP="00DE431C">
      <w:pPr>
        <w:keepNext/>
        <w:jc w:val="both"/>
        <w:rPr>
          <w:rFonts w:cs="Arial"/>
          <w:b/>
        </w:rPr>
      </w:pPr>
      <w:r w:rsidRPr="00341067">
        <w:rPr>
          <w:rFonts w:cs="Arial"/>
          <w:b/>
        </w:rPr>
        <w:t>Метод №</w:t>
      </w:r>
    </w:p>
    <w:p w:rsidR="00DE431C" w:rsidRPr="00341067" w:rsidRDefault="00DE431C" w:rsidP="00DE431C">
      <w:pPr>
        <w:keepNext/>
        <w:jc w:val="both"/>
        <w:rPr>
          <w:rFonts w:cs="Arial"/>
        </w:rPr>
      </w:pPr>
      <w:r w:rsidRPr="00341067">
        <w:rPr>
          <w:i/>
        </w:rPr>
        <w:t>&lt;Указывается номер метода интеграции&gt;</w:t>
      </w:r>
    </w:p>
    <w:p w:rsidR="00DE431C" w:rsidRPr="00341067" w:rsidRDefault="00DE431C" w:rsidP="00DE431C">
      <w:pPr>
        <w:keepNext/>
        <w:jc w:val="both"/>
        <w:rPr>
          <w:rFonts w:cs="Arial"/>
          <w:i/>
        </w:rPr>
      </w:pPr>
      <w:r w:rsidRPr="00341067">
        <w:rPr>
          <w:rFonts w:cs="Arial"/>
          <w:i/>
        </w:rPr>
        <w:t>&lt;Описывает параметры метода, тип возвращаемого значения, приводится код метода&gt;</w:t>
      </w:r>
    </w:p>
    <w:p w:rsidR="00DE431C" w:rsidRPr="00341067" w:rsidRDefault="00DE431C" w:rsidP="00DE431C">
      <w:pPr>
        <w:jc w:val="both"/>
        <w:rPr>
          <w:i/>
        </w:rPr>
      </w:pPr>
    </w:p>
    <w:p w:rsidR="00DE431C" w:rsidRPr="00341067" w:rsidRDefault="00DE431C" w:rsidP="00DE431C">
      <w:pPr>
        <w:keepNext/>
        <w:keepLines/>
        <w:pBdr>
          <w:top w:val="nil"/>
          <w:left w:val="nil"/>
          <w:bottom w:val="nil"/>
          <w:right w:val="nil"/>
          <w:between w:val="nil"/>
        </w:pBdr>
        <w:tabs>
          <w:tab w:val="left" w:pos="7875"/>
        </w:tabs>
        <w:ind w:left="5812"/>
        <w:rPr>
          <w:color w:val="000000"/>
        </w:rPr>
      </w:pPr>
    </w:p>
    <w:p w:rsidR="00DE431C" w:rsidRPr="00341067" w:rsidRDefault="00DE431C" w:rsidP="00DE431C"/>
    <w:p w:rsidR="00664C3C" w:rsidRPr="00341067" w:rsidRDefault="00DE431C" w:rsidP="00664C3C">
      <w:pPr>
        <w:spacing w:line="276" w:lineRule="auto"/>
        <w:ind w:left="4961"/>
        <w:jc w:val="right"/>
      </w:pPr>
      <w:r w:rsidRPr="00341067">
        <w:rPr>
          <w:b/>
          <w:bCs/>
          <w:sz w:val="28"/>
          <w:szCs w:val="28"/>
          <w:lang w:eastAsia="en-US"/>
        </w:rPr>
        <w:br w:type="page"/>
      </w:r>
    </w:p>
    <w:p w:rsidR="00664C3C" w:rsidRPr="00341067" w:rsidRDefault="00664C3C" w:rsidP="00664C3C">
      <w:pPr>
        <w:spacing w:line="276" w:lineRule="auto"/>
        <w:ind w:left="4961"/>
        <w:jc w:val="right"/>
      </w:pPr>
      <w:r w:rsidRPr="00341067">
        <w:lastRenderedPageBreak/>
        <w:t>Приложение № 2</w:t>
      </w:r>
    </w:p>
    <w:p w:rsidR="00664C3C" w:rsidRPr="00341067" w:rsidRDefault="00664C3C" w:rsidP="00664C3C">
      <w:pPr>
        <w:jc w:val="right"/>
      </w:pPr>
      <w:r w:rsidRPr="00341067">
        <w:t xml:space="preserve">к Договору оказания услуг №_________ </w:t>
      </w:r>
    </w:p>
    <w:p w:rsidR="00664C3C" w:rsidRPr="00341067" w:rsidRDefault="00664C3C" w:rsidP="00664C3C">
      <w:pPr>
        <w:jc w:val="right"/>
        <w:rPr>
          <w:b/>
        </w:rPr>
      </w:pPr>
      <w:r w:rsidRPr="00341067">
        <w:t>от «____» ____________ 20__ г.</w:t>
      </w:r>
    </w:p>
    <w:p w:rsidR="00664C3C" w:rsidRPr="00341067" w:rsidRDefault="00664C3C" w:rsidP="00664C3C">
      <w:pPr>
        <w:ind w:left="4961"/>
        <w:jc w:val="right"/>
      </w:pPr>
    </w:p>
    <w:p w:rsidR="00664C3C" w:rsidRPr="00341067" w:rsidRDefault="00664C3C" w:rsidP="00664C3C">
      <w:pPr>
        <w:jc w:val="center"/>
        <w:rPr>
          <w:b/>
        </w:rPr>
      </w:pPr>
      <w:r w:rsidRPr="00341067">
        <w:rPr>
          <w:b/>
        </w:rPr>
        <w:t>КАЛЕНДАРНЫЙ ПЛАН</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6520"/>
        <w:gridCol w:w="1701"/>
      </w:tblGrid>
      <w:tr w:rsidR="00E37563" w:rsidRPr="00341067" w:rsidTr="00E37563">
        <w:trPr>
          <w:trHeight w:val="628"/>
          <w:tblHeader/>
          <w:jc w:val="center"/>
        </w:trPr>
        <w:tc>
          <w:tcPr>
            <w:tcW w:w="1555" w:type="dxa"/>
            <w:shd w:val="clear" w:color="auto" w:fill="auto"/>
            <w:vAlign w:val="center"/>
          </w:tcPr>
          <w:p w:rsidR="00E37563" w:rsidRPr="00341067" w:rsidRDefault="00E37563" w:rsidP="00664C3C">
            <w:pPr>
              <w:jc w:val="center"/>
              <w:rPr>
                <w:b/>
              </w:rPr>
            </w:pPr>
            <w:r w:rsidRPr="00341067">
              <w:t xml:space="preserve"> </w:t>
            </w:r>
            <w:r w:rsidRPr="00341067">
              <w:rPr>
                <w:b/>
              </w:rPr>
              <w:t>Наименование этапа</w:t>
            </w:r>
          </w:p>
        </w:tc>
        <w:tc>
          <w:tcPr>
            <w:tcW w:w="6520" w:type="dxa"/>
            <w:shd w:val="clear" w:color="auto" w:fill="auto"/>
            <w:vAlign w:val="center"/>
          </w:tcPr>
          <w:p w:rsidR="00E37563" w:rsidRPr="00341067" w:rsidRDefault="00E37563" w:rsidP="00664C3C">
            <w:pPr>
              <w:jc w:val="center"/>
              <w:rPr>
                <w:b/>
              </w:rPr>
            </w:pPr>
            <w:r w:rsidRPr="00341067">
              <w:rPr>
                <w:b/>
              </w:rPr>
              <w:t>Наименование работ</w:t>
            </w:r>
          </w:p>
        </w:tc>
        <w:tc>
          <w:tcPr>
            <w:tcW w:w="1701" w:type="dxa"/>
            <w:shd w:val="clear" w:color="auto" w:fill="auto"/>
            <w:vAlign w:val="center"/>
          </w:tcPr>
          <w:p w:rsidR="00E37563" w:rsidRPr="00341067" w:rsidRDefault="00E37563" w:rsidP="00664C3C">
            <w:pPr>
              <w:jc w:val="center"/>
              <w:rPr>
                <w:b/>
              </w:rPr>
            </w:pPr>
            <w:r w:rsidRPr="00341067">
              <w:rPr>
                <w:b/>
              </w:rPr>
              <w:t>Сроки выполнения работ</w:t>
            </w:r>
          </w:p>
        </w:tc>
      </w:tr>
      <w:tr w:rsidR="00E37563" w:rsidRPr="00341067" w:rsidTr="00E37563">
        <w:trPr>
          <w:trHeight w:val="20"/>
          <w:tblHeader/>
          <w:jc w:val="center"/>
        </w:trPr>
        <w:tc>
          <w:tcPr>
            <w:tcW w:w="1555" w:type="dxa"/>
            <w:vMerge w:val="restart"/>
            <w:shd w:val="clear" w:color="auto" w:fill="auto"/>
            <w:vAlign w:val="center"/>
          </w:tcPr>
          <w:p w:rsidR="00E37563" w:rsidRPr="00341067" w:rsidRDefault="00E37563" w:rsidP="00664C3C">
            <w:pPr>
              <w:jc w:val="both"/>
              <w:rPr>
                <w:b/>
              </w:rPr>
            </w:pPr>
            <w:r w:rsidRPr="00341067">
              <w:rPr>
                <w:b/>
              </w:rPr>
              <w:t>I. «Проектирование модернизации и сопровождение Системы»</w:t>
            </w:r>
          </w:p>
        </w:tc>
        <w:tc>
          <w:tcPr>
            <w:tcW w:w="6520" w:type="dxa"/>
            <w:shd w:val="clear" w:color="auto" w:fill="auto"/>
            <w:vAlign w:val="center"/>
          </w:tcPr>
          <w:p w:rsidR="00E37563" w:rsidRPr="00341067" w:rsidRDefault="00E37563" w:rsidP="00664C3C">
            <w:r w:rsidRPr="00341067">
              <w:t>Разработка Частного технического задания на модернизацию платформы по поддержке молодежных проектов «Конструкториум»</w:t>
            </w:r>
          </w:p>
        </w:tc>
        <w:tc>
          <w:tcPr>
            <w:tcW w:w="1701" w:type="dxa"/>
            <w:vMerge w:val="restart"/>
            <w:shd w:val="clear" w:color="auto" w:fill="auto"/>
            <w:vAlign w:val="center"/>
          </w:tcPr>
          <w:p w:rsidR="00E37563" w:rsidRPr="00341067" w:rsidRDefault="00E37563" w:rsidP="00664C3C">
            <w:pPr>
              <w:jc w:val="both"/>
            </w:pPr>
            <w:r w:rsidRPr="00341067">
              <w:t>Не более 20 календарных дней с даты заключения договора</w:t>
            </w:r>
          </w:p>
        </w:tc>
      </w:tr>
      <w:tr w:rsidR="00E37563" w:rsidRPr="00341067" w:rsidTr="00E37563">
        <w:trPr>
          <w:trHeight w:val="459"/>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Функциональное прототипирование модернизированных модулей Системы</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449"/>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Сопровождение Системы в рамках этапа №1</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val="restart"/>
            <w:shd w:val="clear" w:color="auto" w:fill="auto"/>
            <w:vAlign w:val="center"/>
          </w:tcPr>
          <w:p w:rsidR="00E37563" w:rsidRPr="00341067" w:rsidRDefault="00E37563" w:rsidP="00664C3C">
            <w:pPr>
              <w:jc w:val="both"/>
            </w:pPr>
            <w:r w:rsidRPr="00341067">
              <w:rPr>
                <w:b/>
              </w:rPr>
              <w:t>II. «Модернизация. Сопровождение Системы»</w:t>
            </w:r>
          </w:p>
        </w:tc>
        <w:tc>
          <w:tcPr>
            <w:tcW w:w="6520" w:type="dxa"/>
            <w:shd w:val="clear" w:color="auto" w:fill="auto"/>
            <w:vAlign w:val="center"/>
          </w:tcPr>
          <w:p w:rsidR="00E37563" w:rsidRPr="00341067" w:rsidRDefault="00E37563" w:rsidP="00664C3C">
            <w:r w:rsidRPr="00341067">
              <w:t>Доработка Системы в части реализации новых функциональных возможностей, выявленных по итогам текущей эксплуатации Системы</w:t>
            </w:r>
          </w:p>
        </w:tc>
        <w:tc>
          <w:tcPr>
            <w:tcW w:w="1701" w:type="dxa"/>
            <w:vMerge w:val="restart"/>
            <w:shd w:val="clear" w:color="auto" w:fill="auto"/>
            <w:vAlign w:val="center"/>
          </w:tcPr>
          <w:p w:rsidR="00E37563" w:rsidRPr="00341067" w:rsidRDefault="00E37563" w:rsidP="00664C3C">
            <w:pPr>
              <w:jc w:val="both"/>
            </w:pPr>
            <w:r w:rsidRPr="00341067">
              <w:t xml:space="preserve">Не более 90 календарных дней с даты завершения Этапа </w:t>
            </w:r>
            <w:r w:rsidRPr="00341067">
              <w:rPr>
                <w:lang w:val="en-US"/>
              </w:rPr>
              <w:t>I</w:t>
            </w: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Реализация комплекса технических мероприятий, направленных на улучшение позиций в поисковой выдаче Яндекса и Google по запросам, связанным с молодежным предпринимательством</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Модернизация административного интерфейса</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Интеграция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Комплексная техническая оптимизация Системы</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Проведение тестирования результатов модернизации Системы</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Сопровождение Системы в рамках этапа №2</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val="restart"/>
            <w:shd w:val="clear" w:color="auto" w:fill="auto"/>
            <w:vAlign w:val="center"/>
          </w:tcPr>
          <w:p w:rsidR="00E37563" w:rsidRPr="00341067" w:rsidRDefault="00E37563" w:rsidP="00664C3C">
            <w:pPr>
              <w:jc w:val="both"/>
            </w:pPr>
            <w:r w:rsidRPr="00341067">
              <w:rPr>
                <w:b/>
              </w:rPr>
              <w:t>III. «Разработка мобильного приложения. Сопровождение Системы»</w:t>
            </w:r>
          </w:p>
        </w:tc>
        <w:tc>
          <w:tcPr>
            <w:tcW w:w="6520" w:type="dxa"/>
            <w:shd w:val="clear" w:color="auto" w:fill="auto"/>
            <w:vAlign w:val="center"/>
          </w:tcPr>
          <w:p w:rsidR="00E37563" w:rsidRPr="00341067" w:rsidRDefault="00E37563" w:rsidP="00664C3C">
            <w:r w:rsidRPr="00341067">
              <w:t>Разработка мобильного приложения «Конструкториум»</w:t>
            </w:r>
          </w:p>
        </w:tc>
        <w:tc>
          <w:tcPr>
            <w:tcW w:w="1701" w:type="dxa"/>
            <w:vMerge w:val="restart"/>
            <w:shd w:val="clear" w:color="auto" w:fill="auto"/>
            <w:vAlign w:val="center"/>
          </w:tcPr>
          <w:p w:rsidR="00E37563" w:rsidRPr="00341067" w:rsidRDefault="00E37563" w:rsidP="00664C3C">
            <w:pPr>
              <w:jc w:val="both"/>
            </w:pPr>
            <w:r w:rsidRPr="00341067">
              <w:t xml:space="preserve">Не более 60 календарных дней с даты завершения Этапа </w:t>
            </w:r>
            <w:r w:rsidRPr="00341067">
              <w:rPr>
                <w:lang w:val="en-US"/>
              </w:rPr>
              <w:t>II</w:t>
            </w: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Разработка MiniApp в VK</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Внесение изменений и дополнений в эксплуатационную документацию</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Проведение опытной эксплуатации Системы. Доработка по замечаниям</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538"/>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Проведение приемо-сдаточных испытаний Системы. Ввод в промышленную эксплуатацию, корректировка проектной документации</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1555"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6520" w:type="dxa"/>
            <w:shd w:val="clear" w:color="auto" w:fill="auto"/>
            <w:vAlign w:val="center"/>
          </w:tcPr>
          <w:p w:rsidR="00E37563" w:rsidRPr="00341067" w:rsidRDefault="00E37563" w:rsidP="00664C3C">
            <w:r w:rsidRPr="00341067">
              <w:t>Сопровождение системы в рамках этапа №3</w:t>
            </w:r>
          </w:p>
        </w:tc>
        <w:tc>
          <w:tcPr>
            <w:tcW w:w="1701"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r>
    </w:tbl>
    <w:p w:rsidR="00664C3C" w:rsidRPr="00341067" w:rsidRDefault="00664C3C" w:rsidP="00664C3C">
      <w:pPr>
        <w:spacing w:after="120"/>
        <w:jc w:val="center"/>
      </w:pPr>
    </w:p>
    <w:tbl>
      <w:tblPr>
        <w:tblW w:w="11339" w:type="dxa"/>
        <w:tblLayout w:type="fixed"/>
        <w:tblLook w:val="0000" w:firstRow="0" w:lastRow="0" w:firstColumn="0" w:lastColumn="0" w:noHBand="0" w:noVBand="0"/>
      </w:tblPr>
      <w:tblGrid>
        <w:gridCol w:w="2267"/>
        <w:gridCol w:w="2835"/>
        <w:gridCol w:w="283"/>
        <w:gridCol w:w="2410"/>
        <w:gridCol w:w="3544"/>
      </w:tblGrid>
      <w:tr w:rsidR="000A2676" w:rsidRPr="00341067" w:rsidTr="000A2676">
        <w:trPr>
          <w:trHeight w:val="20"/>
        </w:trPr>
        <w:tc>
          <w:tcPr>
            <w:tcW w:w="2267" w:type="dxa"/>
          </w:tcPr>
          <w:p w:rsidR="000A2676" w:rsidRPr="00341067" w:rsidRDefault="000A2676" w:rsidP="00664C3C">
            <w:pPr>
              <w:widowControl w:val="0"/>
              <w:pBdr>
                <w:top w:val="nil"/>
                <w:left w:val="nil"/>
                <w:bottom w:val="nil"/>
                <w:right w:val="nil"/>
                <w:between w:val="nil"/>
              </w:pBdr>
              <w:tabs>
                <w:tab w:val="left" w:pos="142"/>
              </w:tabs>
              <w:ind w:right="176"/>
              <w:rPr>
                <w:b/>
                <w:color w:val="000000"/>
              </w:rPr>
            </w:pPr>
            <w:r w:rsidRPr="00341067">
              <w:rPr>
                <w:b/>
                <w:color w:val="000000"/>
              </w:rPr>
              <w:t>От Заказчика</w:t>
            </w:r>
          </w:p>
          <w:p w:rsidR="000A2676" w:rsidRPr="00341067" w:rsidRDefault="000A2676" w:rsidP="00664C3C">
            <w:pPr>
              <w:widowControl w:val="0"/>
              <w:pBdr>
                <w:top w:val="nil"/>
                <w:left w:val="nil"/>
                <w:bottom w:val="nil"/>
                <w:right w:val="nil"/>
                <w:between w:val="nil"/>
              </w:pBdr>
              <w:tabs>
                <w:tab w:val="left" w:pos="142"/>
              </w:tabs>
              <w:ind w:right="176"/>
              <w:rPr>
                <w:color w:val="000000"/>
              </w:rPr>
            </w:pPr>
            <w:r w:rsidRPr="00341067">
              <w:rPr>
                <w:color w:val="000000"/>
              </w:rPr>
              <w:t>Должность</w:t>
            </w:r>
          </w:p>
        </w:tc>
        <w:tc>
          <w:tcPr>
            <w:tcW w:w="2835" w:type="dxa"/>
          </w:tcPr>
          <w:p w:rsidR="000A2676" w:rsidRPr="00341067" w:rsidRDefault="000A2676" w:rsidP="00664C3C">
            <w:pPr>
              <w:widowControl w:val="0"/>
              <w:pBdr>
                <w:top w:val="nil"/>
                <w:left w:val="nil"/>
                <w:bottom w:val="nil"/>
                <w:right w:val="nil"/>
                <w:between w:val="nil"/>
              </w:pBdr>
              <w:tabs>
                <w:tab w:val="left" w:pos="142"/>
              </w:tabs>
              <w:ind w:right="176"/>
              <w:rPr>
                <w:color w:val="000000"/>
              </w:rPr>
            </w:pPr>
          </w:p>
        </w:tc>
        <w:tc>
          <w:tcPr>
            <w:tcW w:w="283" w:type="dxa"/>
          </w:tcPr>
          <w:p w:rsidR="000A2676" w:rsidRPr="00341067" w:rsidRDefault="000A2676" w:rsidP="00664C3C">
            <w:pPr>
              <w:keepNext/>
              <w:keepLines/>
              <w:ind w:firstLine="709"/>
              <w:jc w:val="both"/>
            </w:pPr>
          </w:p>
        </w:tc>
        <w:tc>
          <w:tcPr>
            <w:tcW w:w="5954" w:type="dxa"/>
            <w:gridSpan w:val="2"/>
          </w:tcPr>
          <w:p w:rsidR="000A2676" w:rsidRPr="00341067" w:rsidRDefault="000A2676" w:rsidP="00664C3C">
            <w:pPr>
              <w:keepNext/>
              <w:keepLines/>
              <w:jc w:val="both"/>
              <w:rPr>
                <w:b/>
              </w:rPr>
            </w:pPr>
            <w:r w:rsidRPr="00341067">
              <w:rPr>
                <w:b/>
              </w:rPr>
              <w:t>От Исполнителя</w:t>
            </w:r>
          </w:p>
          <w:p w:rsidR="000A2676" w:rsidRPr="00341067" w:rsidRDefault="000A2676" w:rsidP="00664C3C">
            <w:pPr>
              <w:spacing w:after="160" w:line="259" w:lineRule="auto"/>
            </w:pPr>
            <w:r w:rsidRPr="00341067">
              <w:t>Должность</w:t>
            </w:r>
          </w:p>
        </w:tc>
      </w:tr>
      <w:tr w:rsidR="000A2676" w:rsidRPr="00341067" w:rsidTr="000A2676">
        <w:trPr>
          <w:trHeight w:val="20"/>
        </w:trPr>
        <w:tc>
          <w:tcPr>
            <w:tcW w:w="2267" w:type="dxa"/>
            <w:tcBorders>
              <w:bottom w:val="single" w:sz="4" w:space="0" w:color="000000"/>
            </w:tcBorders>
          </w:tcPr>
          <w:p w:rsidR="000A2676" w:rsidRPr="00341067" w:rsidRDefault="000A2676" w:rsidP="00664C3C">
            <w:pPr>
              <w:widowControl w:val="0"/>
              <w:pBdr>
                <w:top w:val="nil"/>
                <w:left w:val="nil"/>
                <w:bottom w:val="nil"/>
                <w:right w:val="nil"/>
                <w:between w:val="nil"/>
              </w:pBdr>
              <w:tabs>
                <w:tab w:val="left" w:pos="142"/>
              </w:tabs>
              <w:ind w:right="176"/>
              <w:rPr>
                <w:b/>
                <w:color w:val="000000"/>
              </w:rPr>
            </w:pPr>
          </w:p>
        </w:tc>
        <w:tc>
          <w:tcPr>
            <w:tcW w:w="2835" w:type="dxa"/>
          </w:tcPr>
          <w:p w:rsidR="000A2676" w:rsidRPr="00341067" w:rsidRDefault="000A2676" w:rsidP="00664C3C">
            <w:pPr>
              <w:widowControl w:val="0"/>
              <w:pBdr>
                <w:top w:val="nil"/>
                <w:left w:val="nil"/>
                <w:bottom w:val="nil"/>
                <w:right w:val="nil"/>
                <w:between w:val="nil"/>
              </w:pBdr>
              <w:tabs>
                <w:tab w:val="left" w:pos="142"/>
              </w:tabs>
              <w:ind w:right="176"/>
              <w:rPr>
                <w:color w:val="000000"/>
              </w:rPr>
            </w:pPr>
            <w:r w:rsidRPr="00341067">
              <w:rPr>
                <w:color w:val="000000"/>
              </w:rPr>
              <w:t xml:space="preserve">/И.О. Фамилия/ </w:t>
            </w:r>
          </w:p>
        </w:tc>
        <w:tc>
          <w:tcPr>
            <w:tcW w:w="283" w:type="dxa"/>
          </w:tcPr>
          <w:p w:rsidR="000A2676" w:rsidRPr="00341067" w:rsidRDefault="000A2676" w:rsidP="00664C3C">
            <w:pPr>
              <w:keepNext/>
              <w:keepLines/>
              <w:ind w:firstLine="709"/>
              <w:jc w:val="both"/>
            </w:pPr>
          </w:p>
        </w:tc>
        <w:tc>
          <w:tcPr>
            <w:tcW w:w="2410" w:type="dxa"/>
          </w:tcPr>
          <w:p w:rsidR="000A2676" w:rsidRPr="00341067" w:rsidRDefault="000A2676" w:rsidP="00664C3C">
            <w:pPr>
              <w:spacing w:after="160" w:line="259" w:lineRule="auto"/>
            </w:pPr>
            <w:r w:rsidRPr="00341067">
              <w:t>_________________</w:t>
            </w:r>
          </w:p>
        </w:tc>
        <w:tc>
          <w:tcPr>
            <w:tcW w:w="3544" w:type="dxa"/>
          </w:tcPr>
          <w:p w:rsidR="000A2676" w:rsidRPr="00341067" w:rsidRDefault="000A2676" w:rsidP="00664C3C">
            <w:pPr>
              <w:spacing w:after="160" w:line="259" w:lineRule="auto"/>
            </w:pPr>
            <w:r w:rsidRPr="00341067">
              <w:t xml:space="preserve">/ И.О. Фамилия / </w:t>
            </w:r>
          </w:p>
        </w:tc>
      </w:tr>
    </w:tbl>
    <w:p w:rsidR="00664C3C" w:rsidRPr="00341067" w:rsidRDefault="00664C3C">
      <w:r w:rsidRPr="00341067">
        <w:br w:type="page"/>
      </w:r>
    </w:p>
    <w:p w:rsidR="00664C3C" w:rsidRPr="00341067" w:rsidRDefault="00664C3C" w:rsidP="00664C3C">
      <w:pPr>
        <w:spacing w:line="276" w:lineRule="auto"/>
        <w:ind w:left="4961"/>
        <w:jc w:val="right"/>
      </w:pPr>
      <w:r w:rsidRPr="00341067">
        <w:lastRenderedPageBreak/>
        <w:t>Приложение № 3</w:t>
      </w:r>
    </w:p>
    <w:p w:rsidR="00664C3C" w:rsidRPr="00341067" w:rsidRDefault="00664C3C" w:rsidP="00664C3C">
      <w:pPr>
        <w:jc w:val="right"/>
      </w:pPr>
      <w:r w:rsidRPr="00341067">
        <w:t xml:space="preserve">к Договору оказания услуг №_________ </w:t>
      </w:r>
    </w:p>
    <w:p w:rsidR="00664C3C" w:rsidRPr="00341067" w:rsidRDefault="00664C3C" w:rsidP="00664C3C">
      <w:pPr>
        <w:jc w:val="right"/>
        <w:rPr>
          <w:b/>
        </w:rPr>
      </w:pPr>
      <w:r w:rsidRPr="00341067">
        <w:t>от «____» ____________ 20__ г.</w:t>
      </w:r>
    </w:p>
    <w:p w:rsidR="00664C3C" w:rsidRPr="00341067" w:rsidRDefault="00664C3C" w:rsidP="00664C3C">
      <w:pPr>
        <w:ind w:left="4961"/>
        <w:jc w:val="right"/>
      </w:pPr>
    </w:p>
    <w:p w:rsidR="00664C3C" w:rsidRPr="00341067" w:rsidRDefault="00664C3C" w:rsidP="00664C3C">
      <w:pPr>
        <w:jc w:val="center"/>
        <w:rPr>
          <w:b/>
        </w:rPr>
      </w:pPr>
      <w:r w:rsidRPr="00341067">
        <w:rPr>
          <w:b/>
        </w:rPr>
        <w:t>СМЕТА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64"/>
        <w:gridCol w:w="5486"/>
        <w:gridCol w:w="2410"/>
      </w:tblGrid>
      <w:tr w:rsidR="00E37563" w:rsidRPr="00341067" w:rsidTr="00E37563">
        <w:trPr>
          <w:trHeight w:val="628"/>
          <w:tblHeader/>
          <w:jc w:val="center"/>
        </w:trPr>
        <w:tc>
          <w:tcPr>
            <w:tcW w:w="2164" w:type="dxa"/>
            <w:shd w:val="clear" w:color="auto" w:fill="auto"/>
            <w:vAlign w:val="center"/>
          </w:tcPr>
          <w:p w:rsidR="00E37563" w:rsidRPr="00341067" w:rsidRDefault="00E37563" w:rsidP="00664C3C">
            <w:pPr>
              <w:jc w:val="center"/>
              <w:rPr>
                <w:b/>
              </w:rPr>
            </w:pPr>
            <w:r w:rsidRPr="00341067">
              <w:rPr>
                <w:b/>
              </w:rPr>
              <w:t>Наименование этапа</w:t>
            </w:r>
          </w:p>
        </w:tc>
        <w:tc>
          <w:tcPr>
            <w:tcW w:w="5486" w:type="dxa"/>
            <w:shd w:val="clear" w:color="auto" w:fill="auto"/>
            <w:vAlign w:val="center"/>
          </w:tcPr>
          <w:p w:rsidR="00E37563" w:rsidRPr="00341067" w:rsidRDefault="00E37563" w:rsidP="00664C3C">
            <w:pPr>
              <w:jc w:val="center"/>
              <w:rPr>
                <w:b/>
              </w:rPr>
            </w:pPr>
            <w:r w:rsidRPr="00341067">
              <w:rPr>
                <w:b/>
              </w:rPr>
              <w:t>Наименование работ</w:t>
            </w:r>
          </w:p>
        </w:tc>
        <w:tc>
          <w:tcPr>
            <w:tcW w:w="2410" w:type="dxa"/>
          </w:tcPr>
          <w:p w:rsidR="00E37563" w:rsidRPr="00341067" w:rsidRDefault="00E37563" w:rsidP="00664C3C">
            <w:pPr>
              <w:jc w:val="center"/>
              <w:rPr>
                <w:b/>
              </w:rPr>
            </w:pPr>
            <w:r w:rsidRPr="00341067">
              <w:rPr>
                <w:b/>
              </w:rPr>
              <w:t>Стоимость, руб., в том числе НДС</w:t>
            </w:r>
          </w:p>
        </w:tc>
      </w:tr>
      <w:tr w:rsidR="00E37563" w:rsidRPr="00341067" w:rsidTr="00E37563">
        <w:trPr>
          <w:trHeight w:val="20"/>
          <w:tblHeader/>
          <w:jc w:val="center"/>
        </w:trPr>
        <w:tc>
          <w:tcPr>
            <w:tcW w:w="2164" w:type="dxa"/>
            <w:vMerge w:val="restart"/>
            <w:shd w:val="clear" w:color="auto" w:fill="auto"/>
            <w:vAlign w:val="center"/>
          </w:tcPr>
          <w:p w:rsidR="00E37563" w:rsidRPr="00341067" w:rsidRDefault="00E37563" w:rsidP="00664C3C">
            <w:pPr>
              <w:jc w:val="both"/>
              <w:rPr>
                <w:b/>
              </w:rPr>
            </w:pPr>
            <w:r w:rsidRPr="00341067">
              <w:rPr>
                <w:b/>
              </w:rPr>
              <w:t>I. «Проектирование модернизации и сопровождение Системы»</w:t>
            </w:r>
          </w:p>
        </w:tc>
        <w:tc>
          <w:tcPr>
            <w:tcW w:w="5486" w:type="dxa"/>
            <w:shd w:val="clear" w:color="auto" w:fill="auto"/>
            <w:vAlign w:val="center"/>
          </w:tcPr>
          <w:p w:rsidR="00E37563" w:rsidRPr="00341067" w:rsidRDefault="00E37563" w:rsidP="00664C3C">
            <w:r w:rsidRPr="00341067">
              <w:t>Разработка Частного технического задания на модернизацию платформы по поддержке молодежных проектов «Конструкториум»</w:t>
            </w:r>
          </w:p>
        </w:tc>
        <w:tc>
          <w:tcPr>
            <w:tcW w:w="2410" w:type="dxa"/>
          </w:tcPr>
          <w:p w:rsidR="00E37563" w:rsidRPr="00341067" w:rsidRDefault="00E37563" w:rsidP="00664C3C">
            <w:pPr>
              <w:jc w:val="both"/>
            </w:pPr>
          </w:p>
        </w:tc>
      </w:tr>
      <w:tr w:rsidR="00E37563" w:rsidRPr="00341067" w:rsidTr="00E37563">
        <w:trPr>
          <w:trHeight w:val="459"/>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Функциональное прототипирование модернизированных модулей Системы</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449"/>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Сопровождение Системы в рамках этапа №1</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val="restart"/>
            <w:shd w:val="clear" w:color="auto" w:fill="auto"/>
            <w:vAlign w:val="center"/>
          </w:tcPr>
          <w:p w:rsidR="00E37563" w:rsidRPr="00341067" w:rsidRDefault="00E37563" w:rsidP="00664C3C">
            <w:pPr>
              <w:jc w:val="both"/>
            </w:pPr>
            <w:r w:rsidRPr="00341067">
              <w:rPr>
                <w:b/>
              </w:rPr>
              <w:t>II. «Модернизация. Сопровождение Системы»</w:t>
            </w:r>
          </w:p>
        </w:tc>
        <w:tc>
          <w:tcPr>
            <w:tcW w:w="5486" w:type="dxa"/>
            <w:shd w:val="clear" w:color="auto" w:fill="auto"/>
            <w:vAlign w:val="center"/>
          </w:tcPr>
          <w:p w:rsidR="00E37563" w:rsidRPr="00341067" w:rsidRDefault="00E37563" w:rsidP="00664C3C">
            <w:r w:rsidRPr="00341067">
              <w:t>Доработка Системы в части реализации новых функциональных возможностей, выявленных по итогам текущей эксплуатации Системы</w:t>
            </w:r>
          </w:p>
        </w:tc>
        <w:tc>
          <w:tcPr>
            <w:tcW w:w="2410" w:type="dxa"/>
          </w:tcPr>
          <w:p w:rsidR="00E37563" w:rsidRPr="00341067" w:rsidRDefault="00E37563" w:rsidP="00664C3C">
            <w:pPr>
              <w:jc w:val="both"/>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Реализация комплекса технических мероприятий, направленных на улучшение позиций в поисковой выдаче Яндекса и Google по запросам, связанным с молодежным предпринимательством</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Модернизация административного интерфейса</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Интеграция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Комплексная техническая оптимизация Системы</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Проведение тестирования результатов модернизации Системы</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Сопровождение Системы в рамках этапа №2</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val="restart"/>
            <w:shd w:val="clear" w:color="auto" w:fill="auto"/>
            <w:vAlign w:val="center"/>
          </w:tcPr>
          <w:p w:rsidR="00E37563" w:rsidRPr="00341067" w:rsidRDefault="00E37563" w:rsidP="00664C3C">
            <w:pPr>
              <w:jc w:val="both"/>
            </w:pPr>
            <w:r w:rsidRPr="00341067">
              <w:rPr>
                <w:b/>
              </w:rPr>
              <w:t>III. «Разработка мобильного приложения. Сопровождение Системы»</w:t>
            </w:r>
          </w:p>
        </w:tc>
        <w:tc>
          <w:tcPr>
            <w:tcW w:w="5486" w:type="dxa"/>
            <w:shd w:val="clear" w:color="auto" w:fill="auto"/>
            <w:vAlign w:val="center"/>
          </w:tcPr>
          <w:p w:rsidR="00E37563" w:rsidRPr="00341067" w:rsidRDefault="00E37563" w:rsidP="00664C3C">
            <w:r w:rsidRPr="00341067">
              <w:t>Разработка мобильного приложения «Конструкториум»</w:t>
            </w:r>
          </w:p>
        </w:tc>
        <w:tc>
          <w:tcPr>
            <w:tcW w:w="2410" w:type="dxa"/>
          </w:tcPr>
          <w:p w:rsidR="00E37563" w:rsidRPr="00341067" w:rsidRDefault="00E37563" w:rsidP="00664C3C">
            <w:pPr>
              <w:jc w:val="both"/>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Разработка MiniApp в VK</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Внесение изменений и дополнений в эксплуатационную документацию</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Проведение опытной эксплуатации Системы. Доработка по замечаниям</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538"/>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Проведение приемо-сдаточных испытаний Системы. Ввод в промышленную эксплуатацию, корректировка проектной документации</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E37563">
        <w:trPr>
          <w:trHeight w:val="20"/>
          <w:tblHeader/>
          <w:jc w:val="center"/>
        </w:trPr>
        <w:tc>
          <w:tcPr>
            <w:tcW w:w="2164" w:type="dxa"/>
            <w:vMerge/>
            <w:shd w:val="clear" w:color="auto" w:fill="auto"/>
            <w:vAlign w:val="center"/>
          </w:tcPr>
          <w:p w:rsidR="00E37563" w:rsidRPr="00341067" w:rsidRDefault="00E37563" w:rsidP="00664C3C">
            <w:pPr>
              <w:widowControl w:val="0"/>
              <w:pBdr>
                <w:top w:val="nil"/>
                <w:left w:val="nil"/>
                <w:bottom w:val="nil"/>
                <w:right w:val="nil"/>
                <w:between w:val="nil"/>
              </w:pBdr>
              <w:spacing w:line="276" w:lineRule="auto"/>
            </w:pPr>
          </w:p>
        </w:tc>
        <w:tc>
          <w:tcPr>
            <w:tcW w:w="5486" w:type="dxa"/>
            <w:shd w:val="clear" w:color="auto" w:fill="auto"/>
            <w:vAlign w:val="center"/>
          </w:tcPr>
          <w:p w:rsidR="00E37563" w:rsidRPr="00341067" w:rsidRDefault="00E37563" w:rsidP="00664C3C">
            <w:r w:rsidRPr="00341067">
              <w:t>Сопровождение системы в рамках этапа №3</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r w:rsidR="00E37563" w:rsidRPr="00341067" w:rsidTr="00393A1C">
        <w:trPr>
          <w:trHeight w:val="20"/>
          <w:tblHeader/>
          <w:jc w:val="center"/>
        </w:trPr>
        <w:tc>
          <w:tcPr>
            <w:tcW w:w="7650" w:type="dxa"/>
            <w:gridSpan w:val="2"/>
            <w:shd w:val="clear" w:color="auto" w:fill="auto"/>
            <w:vAlign w:val="center"/>
          </w:tcPr>
          <w:p w:rsidR="00E37563" w:rsidRPr="00341067" w:rsidRDefault="00D76844" w:rsidP="00D76844">
            <w:pPr>
              <w:jc w:val="right"/>
            </w:pPr>
            <w:r>
              <w:t xml:space="preserve">ИТОГО, в том числе НДС 20 % , руб. </w:t>
            </w:r>
          </w:p>
        </w:tc>
        <w:tc>
          <w:tcPr>
            <w:tcW w:w="2410" w:type="dxa"/>
          </w:tcPr>
          <w:p w:rsidR="00E37563" w:rsidRPr="00341067" w:rsidRDefault="00E37563" w:rsidP="00664C3C">
            <w:pPr>
              <w:widowControl w:val="0"/>
              <w:pBdr>
                <w:top w:val="nil"/>
                <w:left w:val="nil"/>
                <w:bottom w:val="nil"/>
                <w:right w:val="nil"/>
                <w:between w:val="nil"/>
              </w:pBdr>
              <w:spacing w:line="276" w:lineRule="auto"/>
            </w:pPr>
          </w:p>
        </w:tc>
      </w:tr>
    </w:tbl>
    <w:p w:rsidR="00664C3C" w:rsidRPr="00341067" w:rsidRDefault="00664C3C" w:rsidP="00664C3C">
      <w:pPr>
        <w:spacing w:after="120"/>
        <w:jc w:val="center"/>
      </w:pPr>
    </w:p>
    <w:tbl>
      <w:tblPr>
        <w:tblW w:w="9922" w:type="dxa"/>
        <w:tblLayout w:type="fixed"/>
        <w:tblLook w:val="0000" w:firstRow="0" w:lastRow="0" w:firstColumn="0" w:lastColumn="0" w:noHBand="0" w:noVBand="0"/>
      </w:tblPr>
      <w:tblGrid>
        <w:gridCol w:w="2267"/>
        <w:gridCol w:w="2835"/>
        <w:gridCol w:w="283"/>
        <w:gridCol w:w="2268"/>
        <w:gridCol w:w="2269"/>
      </w:tblGrid>
      <w:tr w:rsidR="000A2676" w:rsidRPr="00341067" w:rsidTr="000A2676">
        <w:trPr>
          <w:trHeight w:val="20"/>
        </w:trPr>
        <w:tc>
          <w:tcPr>
            <w:tcW w:w="2267" w:type="dxa"/>
          </w:tcPr>
          <w:p w:rsidR="000A2676" w:rsidRPr="00341067" w:rsidRDefault="000A2676" w:rsidP="00664C3C">
            <w:pPr>
              <w:widowControl w:val="0"/>
              <w:pBdr>
                <w:top w:val="nil"/>
                <w:left w:val="nil"/>
                <w:bottom w:val="nil"/>
                <w:right w:val="nil"/>
                <w:between w:val="nil"/>
              </w:pBdr>
              <w:tabs>
                <w:tab w:val="left" w:pos="142"/>
              </w:tabs>
              <w:ind w:right="176"/>
              <w:rPr>
                <w:b/>
                <w:color w:val="000000"/>
              </w:rPr>
            </w:pPr>
            <w:r w:rsidRPr="00341067">
              <w:rPr>
                <w:b/>
                <w:color w:val="000000"/>
              </w:rPr>
              <w:t>От Заказчика</w:t>
            </w:r>
          </w:p>
          <w:p w:rsidR="000A2676" w:rsidRPr="00341067" w:rsidRDefault="000A2676" w:rsidP="00664C3C">
            <w:pPr>
              <w:widowControl w:val="0"/>
              <w:pBdr>
                <w:top w:val="nil"/>
                <w:left w:val="nil"/>
                <w:bottom w:val="nil"/>
                <w:right w:val="nil"/>
                <w:between w:val="nil"/>
              </w:pBdr>
              <w:tabs>
                <w:tab w:val="left" w:pos="142"/>
              </w:tabs>
              <w:ind w:right="176"/>
              <w:rPr>
                <w:color w:val="000000"/>
              </w:rPr>
            </w:pPr>
            <w:r w:rsidRPr="00341067">
              <w:rPr>
                <w:color w:val="000000"/>
              </w:rPr>
              <w:t>Должность</w:t>
            </w:r>
          </w:p>
        </w:tc>
        <w:tc>
          <w:tcPr>
            <w:tcW w:w="2835" w:type="dxa"/>
          </w:tcPr>
          <w:p w:rsidR="000A2676" w:rsidRPr="00341067" w:rsidRDefault="000A2676" w:rsidP="00664C3C">
            <w:pPr>
              <w:widowControl w:val="0"/>
              <w:pBdr>
                <w:top w:val="nil"/>
                <w:left w:val="nil"/>
                <w:bottom w:val="nil"/>
                <w:right w:val="nil"/>
                <w:between w:val="nil"/>
              </w:pBdr>
              <w:tabs>
                <w:tab w:val="left" w:pos="142"/>
              </w:tabs>
              <w:ind w:right="176"/>
              <w:rPr>
                <w:color w:val="000000"/>
              </w:rPr>
            </w:pPr>
          </w:p>
        </w:tc>
        <w:tc>
          <w:tcPr>
            <w:tcW w:w="283" w:type="dxa"/>
          </w:tcPr>
          <w:p w:rsidR="000A2676" w:rsidRPr="00341067" w:rsidRDefault="000A2676" w:rsidP="00664C3C">
            <w:pPr>
              <w:keepNext/>
              <w:keepLines/>
              <w:ind w:firstLine="709"/>
              <w:jc w:val="both"/>
            </w:pPr>
          </w:p>
        </w:tc>
        <w:tc>
          <w:tcPr>
            <w:tcW w:w="4537" w:type="dxa"/>
            <w:gridSpan w:val="2"/>
          </w:tcPr>
          <w:p w:rsidR="000A2676" w:rsidRPr="00341067" w:rsidRDefault="000A2676" w:rsidP="00664C3C">
            <w:pPr>
              <w:keepNext/>
              <w:keepLines/>
              <w:jc w:val="both"/>
              <w:rPr>
                <w:b/>
              </w:rPr>
            </w:pPr>
            <w:r w:rsidRPr="00341067">
              <w:rPr>
                <w:b/>
              </w:rPr>
              <w:t>От Исполнителя</w:t>
            </w:r>
          </w:p>
          <w:p w:rsidR="000A2676" w:rsidRPr="00341067" w:rsidRDefault="000A2676" w:rsidP="00664C3C">
            <w:pPr>
              <w:spacing w:after="160" w:line="259" w:lineRule="auto"/>
            </w:pPr>
            <w:r w:rsidRPr="00341067">
              <w:t>Должность</w:t>
            </w:r>
          </w:p>
        </w:tc>
      </w:tr>
      <w:tr w:rsidR="000A2676" w:rsidRPr="00341067" w:rsidTr="000A2676">
        <w:trPr>
          <w:trHeight w:val="20"/>
        </w:trPr>
        <w:tc>
          <w:tcPr>
            <w:tcW w:w="2267" w:type="dxa"/>
            <w:tcBorders>
              <w:bottom w:val="single" w:sz="4" w:space="0" w:color="000000"/>
            </w:tcBorders>
          </w:tcPr>
          <w:p w:rsidR="000A2676" w:rsidRPr="00341067" w:rsidRDefault="000A2676" w:rsidP="00664C3C">
            <w:pPr>
              <w:widowControl w:val="0"/>
              <w:pBdr>
                <w:top w:val="nil"/>
                <w:left w:val="nil"/>
                <w:bottom w:val="nil"/>
                <w:right w:val="nil"/>
                <w:between w:val="nil"/>
              </w:pBdr>
              <w:tabs>
                <w:tab w:val="left" w:pos="142"/>
              </w:tabs>
              <w:ind w:right="176"/>
              <w:rPr>
                <w:b/>
                <w:color w:val="000000"/>
              </w:rPr>
            </w:pPr>
          </w:p>
        </w:tc>
        <w:tc>
          <w:tcPr>
            <w:tcW w:w="2835" w:type="dxa"/>
          </w:tcPr>
          <w:p w:rsidR="000A2676" w:rsidRPr="00341067" w:rsidRDefault="000A2676" w:rsidP="00664C3C">
            <w:pPr>
              <w:widowControl w:val="0"/>
              <w:pBdr>
                <w:top w:val="nil"/>
                <w:left w:val="nil"/>
                <w:bottom w:val="nil"/>
                <w:right w:val="nil"/>
                <w:between w:val="nil"/>
              </w:pBdr>
              <w:tabs>
                <w:tab w:val="left" w:pos="142"/>
              </w:tabs>
              <w:ind w:right="176"/>
              <w:rPr>
                <w:color w:val="000000"/>
              </w:rPr>
            </w:pPr>
            <w:r w:rsidRPr="00341067">
              <w:rPr>
                <w:color w:val="000000"/>
              </w:rPr>
              <w:t xml:space="preserve">/И.О. Фамилия/ </w:t>
            </w:r>
          </w:p>
        </w:tc>
        <w:tc>
          <w:tcPr>
            <w:tcW w:w="283" w:type="dxa"/>
          </w:tcPr>
          <w:p w:rsidR="000A2676" w:rsidRPr="00341067" w:rsidRDefault="000A2676" w:rsidP="00664C3C">
            <w:pPr>
              <w:keepNext/>
              <w:keepLines/>
              <w:ind w:firstLine="709"/>
              <w:jc w:val="both"/>
            </w:pPr>
          </w:p>
        </w:tc>
        <w:tc>
          <w:tcPr>
            <w:tcW w:w="2268" w:type="dxa"/>
          </w:tcPr>
          <w:p w:rsidR="000A2676" w:rsidRPr="00341067" w:rsidRDefault="000A2676" w:rsidP="00664C3C">
            <w:pPr>
              <w:spacing w:after="160" w:line="259" w:lineRule="auto"/>
            </w:pPr>
            <w:r w:rsidRPr="00341067">
              <w:t>_________________</w:t>
            </w:r>
          </w:p>
        </w:tc>
        <w:tc>
          <w:tcPr>
            <w:tcW w:w="2269" w:type="dxa"/>
          </w:tcPr>
          <w:p w:rsidR="000A2676" w:rsidRPr="00341067" w:rsidRDefault="000A2676" w:rsidP="00664C3C">
            <w:pPr>
              <w:spacing w:after="160" w:line="259" w:lineRule="auto"/>
            </w:pPr>
            <w:r w:rsidRPr="00341067">
              <w:t xml:space="preserve">/ И.О. Фамилия / </w:t>
            </w:r>
          </w:p>
        </w:tc>
      </w:tr>
    </w:tbl>
    <w:p w:rsidR="00664C3C" w:rsidRPr="00341067" w:rsidRDefault="00664C3C" w:rsidP="00664C3C">
      <w:pPr>
        <w:sectPr w:rsidR="00664C3C" w:rsidRPr="00341067" w:rsidSect="00664C3C">
          <w:pgSz w:w="11906" w:h="16838"/>
          <w:pgMar w:top="1134" w:right="567" w:bottom="1134" w:left="851" w:header="709" w:footer="204" w:gutter="0"/>
          <w:cols w:space="720"/>
          <w:docGrid w:linePitch="326"/>
        </w:sectPr>
      </w:pPr>
    </w:p>
    <w:p w:rsidR="00DE431C" w:rsidRPr="00341067" w:rsidRDefault="00DE431C" w:rsidP="00DE431C">
      <w:pPr>
        <w:keepNext/>
        <w:keepLines/>
        <w:numPr>
          <w:ilvl w:val="0"/>
          <w:numId w:val="6"/>
        </w:numPr>
        <w:spacing w:before="480" w:after="200" w:line="276" w:lineRule="auto"/>
        <w:ind w:left="0" w:firstLine="0"/>
        <w:jc w:val="center"/>
        <w:outlineLvl w:val="0"/>
        <w:rPr>
          <w:b/>
          <w:bCs/>
          <w:sz w:val="28"/>
          <w:szCs w:val="28"/>
          <w:lang w:eastAsia="en-US"/>
        </w:rPr>
      </w:pPr>
      <w:r w:rsidRPr="00341067">
        <w:rPr>
          <w:b/>
          <w:bCs/>
          <w:sz w:val="28"/>
          <w:szCs w:val="28"/>
          <w:lang w:eastAsia="en-US"/>
        </w:rPr>
        <w:lastRenderedPageBreak/>
        <w:t>ФОРМА ЗАЯВКИ</w:t>
      </w:r>
      <w:bookmarkEnd w:id="84"/>
    </w:p>
    <w:p w:rsidR="00DE431C" w:rsidRPr="00341067" w:rsidRDefault="00DE431C" w:rsidP="00DE431C">
      <w:pPr>
        <w:rPr>
          <w:sz w:val="18"/>
          <w:szCs w:val="20"/>
        </w:rPr>
      </w:pPr>
    </w:p>
    <w:p w:rsidR="00DE431C" w:rsidRPr="00341067" w:rsidRDefault="00DE431C" w:rsidP="00DE431C">
      <w:pPr>
        <w:rPr>
          <w:b/>
        </w:rPr>
      </w:pPr>
      <w:r w:rsidRPr="00341067">
        <w:rPr>
          <w:b/>
        </w:rPr>
        <w:t xml:space="preserve">ФОРМА 1. </w:t>
      </w:r>
    </w:p>
    <w:p w:rsidR="00DE431C" w:rsidRPr="00341067" w:rsidRDefault="00DE431C" w:rsidP="00DE431C">
      <w:pPr>
        <w:rPr>
          <w:sz w:val="20"/>
          <w:szCs w:val="20"/>
        </w:rPr>
      </w:pPr>
      <w:r w:rsidRPr="00341067">
        <w:rPr>
          <w:sz w:val="20"/>
          <w:szCs w:val="20"/>
        </w:rPr>
        <w:t>Заявка на участие в Закупке</w:t>
      </w:r>
    </w:p>
    <w:p w:rsidR="00DE431C" w:rsidRPr="00341067" w:rsidRDefault="00DE431C" w:rsidP="00DE431C">
      <w:pPr>
        <w:rPr>
          <w:sz w:val="18"/>
          <w:szCs w:val="20"/>
        </w:rPr>
      </w:pPr>
    </w:p>
    <w:p w:rsidR="00DE431C" w:rsidRPr="00341067" w:rsidRDefault="00DE431C" w:rsidP="00DE431C">
      <w:pPr>
        <w:pBdr>
          <w:top w:val="single" w:sz="4" w:space="1" w:color="auto"/>
        </w:pBdr>
        <w:shd w:val="clear" w:color="auto" w:fill="E0E0E0"/>
        <w:spacing w:before="120"/>
        <w:ind w:right="21"/>
        <w:jc w:val="center"/>
        <w:rPr>
          <w:b/>
          <w:bCs/>
          <w:color w:val="000000"/>
          <w:spacing w:val="36"/>
          <w:sz w:val="20"/>
          <w:szCs w:val="22"/>
        </w:rPr>
      </w:pPr>
      <w:bookmarkStart w:id="177" w:name="_ФОРМА_1._ЗАЯВКА"/>
      <w:bookmarkEnd w:id="177"/>
      <w:r w:rsidRPr="00341067">
        <w:rPr>
          <w:b/>
          <w:bCs/>
          <w:color w:val="000000"/>
          <w:spacing w:val="36"/>
          <w:sz w:val="20"/>
          <w:szCs w:val="22"/>
        </w:rPr>
        <w:t>начало формы</w:t>
      </w:r>
    </w:p>
    <w:p w:rsidR="00DE431C" w:rsidRPr="00341067" w:rsidRDefault="00DE431C" w:rsidP="00DE431C">
      <w:pPr>
        <w:rPr>
          <w:sz w:val="20"/>
          <w:szCs w:val="20"/>
        </w:rPr>
      </w:pPr>
    </w:p>
    <w:p w:rsidR="00DE431C" w:rsidRPr="00341067" w:rsidRDefault="00DE431C" w:rsidP="00DE431C">
      <w:pPr>
        <w:rPr>
          <w:sz w:val="20"/>
          <w:szCs w:val="20"/>
        </w:rPr>
      </w:pPr>
      <w:bookmarkStart w:id="178" w:name="_Ref166329400"/>
      <w:r w:rsidRPr="00341067">
        <w:rPr>
          <w:sz w:val="20"/>
          <w:szCs w:val="20"/>
        </w:rPr>
        <w:t xml:space="preserve">На бланке участника </w:t>
      </w:r>
      <w:bookmarkEnd w:id="178"/>
      <w:r w:rsidRPr="00341067">
        <w:rPr>
          <w:sz w:val="20"/>
          <w:szCs w:val="20"/>
        </w:rPr>
        <w:t xml:space="preserve">Закупочной процедуры </w:t>
      </w:r>
    </w:p>
    <w:p w:rsidR="00DE431C" w:rsidRPr="00341067" w:rsidRDefault="00DE431C" w:rsidP="00DE431C">
      <w:pPr>
        <w:rPr>
          <w:sz w:val="20"/>
          <w:szCs w:val="20"/>
        </w:rPr>
      </w:pPr>
    </w:p>
    <w:p w:rsidR="00DE431C" w:rsidRPr="00341067" w:rsidRDefault="00DE431C" w:rsidP="00DE431C">
      <w:pPr>
        <w:rPr>
          <w:sz w:val="20"/>
          <w:szCs w:val="20"/>
        </w:rPr>
      </w:pPr>
      <w:r w:rsidRPr="00341067">
        <w:rPr>
          <w:sz w:val="20"/>
          <w:szCs w:val="20"/>
        </w:rPr>
        <w:t>Дата, исх. номер</w:t>
      </w:r>
    </w:p>
    <w:p w:rsidR="00DE431C" w:rsidRPr="00341067" w:rsidRDefault="00DE431C" w:rsidP="00DE431C">
      <w:pPr>
        <w:jc w:val="right"/>
        <w:rPr>
          <w:b/>
        </w:rPr>
      </w:pPr>
      <w:r w:rsidRPr="00341067">
        <w:rPr>
          <w:b/>
        </w:rPr>
        <w:t>Заказчику:</w:t>
      </w:r>
    </w:p>
    <w:p w:rsidR="00DE431C" w:rsidRPr="00341067" w:rsidRDefault="00DE431C" w:rsidP="00DE431C">
      <w:pPr>
        <w:jc w:val="right"/>
        <w:rPr>
          <w:b/>
          <w:u w:val="single"/>
        </w:rPr>
      </w:pPr>
      <w:r w:rsidRPr="00341067">
        <w:rPr>
          <w:b/>
          <w:u w:val="single"/>
        </w:rPr>
        <w:t>Агентству стратегических инициатив</w:t>
      </w:r>
    </w:p>
    <w:p w:rsidR="00DE431C" w:rsidRPr="00341067" w:rsidRDefault="00DE431C" w:rsidP="00DE431C">
      <w:pPr>
        <w:jc w:val="center"/>
        <w:rPr>
          <w:b/>
          <w:szCs w:val="20"/>
        </w:rPr>
      </w:pPr>
    </w:p>
    <w:p w:rsidR="00DE431C" w:rsidRPr="00341067" w:rsidRDefault="00DE431C" w:rsidP="00DE431C">
      <w:pPr>
        <w:jc w:val="center"/>
        <w:rPr>
          <w:b/>
          <w:szCs w:val="20"/>
        </w:rPr>
      </w:pPr>
      <w:r w:rsidRPr="00341067">
        <w:rPr>
          <w:b/>
          <w:szCs w:val="20"/>
        </w:rPr>
        <w:t>ЗАЯВКА НА УЧАСТИЕ В ЗАКУПКЕ</w:t>
      </w:r>
    </w:p>
    <w:p w:rsidR="00DE431C" w:rsidRPr="00341067" w:rsidRDefault="00DE431C" w:rsidP="00DE431C">
      <w:pPr>
        <w:ind w:firstLine="540"/>
        <w:jc w:val="both"/>
        <w:rPr>
          <w:b/>
        </w:rPr>
      </w:pPr>
    </w:p>
    <w:p w:rsidR="00DE431C" w:rsidRPr="00341067" w:rsidRDefault="00DE431C" w:rsidP="00DE431C">
      <w:pPr>
        <w:numPr>
          <w:ilvl w:val="0"/>
          <w:numId w:val="14"/>
        </w:numPr>
        <w:spacing w:after="200" w:line="276" w:lineRule="auto"/>
        <w:ind w:left="0" w:firstLine="0"/>
        <w:contextualSpacing/>
        <w:jc w:val="both"/>
      </w:pPr>
      <w:r w:rsidRPr="00341067">
        <w:rPr>
          <w:bCs/>
        </w:rPr>
        <w:t>Изучив Закупочную документацию на право заключения договора на</w:t>
      </w:r>
      <w:r w:rsidRPr="00341067" w:rsidDel="00C26DAE">
        <w:rPr>
          <w:bCs/>
        </w:rPr>
        <w:t xml:space="preserve"> </w:t>
      </w:r>
      <w:r w:rsidRPr="00341067">
        <w:rPr>
          <w:bCs/>
        </w:rPr>
        <w:t xml:space="preserve">________ </w:t>
      </w:r>
      <w:r w:rsidRPr="00341067">
        <w:rPr>
          <w:bCs/>
          <w:i/>
          <w:iCs/>
          <w:color w:val="A6A6A6"/>
        </w:rPr>
        <w:t xml:space="preserve">(предмет договора) </w:t>
      </w:r>
      <w:r w:rsidRPr="00341067">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341067">
        <w:rPr>
          <w:bCs/>
          <w:color w:val="A6A6A6"/>
        </w:rPr>
        <w:t>(</w:t>
      </w:r>
      <w:r w:rsidRPr="00341067">
        <w:rPr>
          <w:bCs/>
          <w:i/>
          <w:iCs/>
          <w:color w:val="A6A6A6"/>
        </w:rPr>
        <w:t xml:space="preserve">наименование Участника </w:t>
      </w:r>
      <w:r w:rsidRPr="00341067">
        <w:rPr>
          <w:i/>
          <w:iCs/>
          <w:color w:val="A6A6A6"/>
        </w:rPr>
        <w:t>закупки</w:t>
      </w:r>
      <w:r w:rsidRPr="00341067">
        <w:rPr>
          <w:bCs/>
          <w:i/>
          <w:iCs/>
          <w:color w:val="A6A6A6"/>
        </w:rPr>
        <w:t xml:space="preserve"> с указанием организационно-правовой формы или фамилия, имя, отчество (при наличии) Участника </w:t>
      </w:r>
      <w:r w:rsidRPr="00341067">
        <w:rPr>
          <w:i/>
          <w:iCs/>
          <w:color w:val="A6A6A6"/>
        </w:rPr>
        <w:t>закупки</w:t>
      </w:r>
      <w:r w:rsidRPr="00341067">
        <w:rPr>
          <w:bCs/>
          <w:i/>
          <w:iCs/>
          <w:color w:val="A6A6A6"/>
        </w:rPr>
        <w:t>)</w:t>
      </w:r>
      <w:r w:rsidRPr="00341067">
        <w:rPr>
          <w:bCs/>
        </w:rPr>
        <w:t xml:space="preserve"> в лице ____________________ </w:t>
      </w:r>
      <w:r w:rsidRPr="00341067">
        <w:rPr>
          <w:bCs/>
          <w:i/>
          <w:iCs/>
          <w:color w:val="A6A6A6"/>
        </w:rPr>
        <w:t>(наименование должности, Ф.И.О. руководителя, уполномоченного лица)</w:t>
      </w:r>
      <w:r w:rsidRPr="00341067">
        <w:rPr>
          <w:bCs/>
          <w:color w:val="A6A6A6"/>
        </w:rPr>
        <w:t xml:space="preserve"> </w:t>
      </w:r>
      <w:r w:rsidRPr="00341067">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E431C" w:rsidRPr="00341067" w:rsidRDefault="00DE431C" w:rsidP="00DE431C">
      <w:pPr>
        <w:numPr>
          <w:ilvl w:val="0"/>
          <w:numId w:val="14"/>
        </w:numPr>
        <w:spacing w:after="200" w:line="276" w:lineRule="auto"/>
        <w:ind w:left="0" w:firstLine="0"/>
        <w:contextualSpacing/>
        <w:jc w:val="both"/>
      </w:pPr>
      <w:r w:rsidRPr="00341067">
        <w:t xml:space="preserve">Мы согласны поставить товар (выполнить работы, оказать услуги) _______________________________________ </w:t>
      </w:r>
      <w:r w:rsidRPr="00341067">
        <w:rPr>
          <w:bCs/>
          <w:i/>
          <w:iCs/>
          <w:color w:val="A6A6A6"/>
        </w:rPr>
        <w:t>(предмет договора)</w:t>
      </w:r>
      <w:r w:rsidRPr="00341067">
        <w:t xml:space="preserve"> </w:t>
      </w:r>
      <w:r w:rsidRPr="00341067">
        <w:rPr>
          <w:bCs/>
        </w:rPr>
        <w:t xml:space="preserve">для нужд Заказчика </w:t>
      </w:r>
      <w:r w:rsidRPr="00341067">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E431C" w:rsidRPr="00341067" w:rsidTr="00664C3C">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E431C" w:rsidRPr="00341067" w:rsidRDefault="00DE431C" w:rsidP="00664C3C">
            <w:pPr>
              <w:rPr>
                <w:sz w:val="22"/>
                <w:szCs w:val="22"/>
              </w:rPr>
            </w:pPr>
            <w:r w:rsidRPr="00341067">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E431C" w:rsidRPr="00341067" w:rsidRDefault="00DE431C" w:rsidP="00664C3C">
            <w:pPr>
              <w:jc w:val="center"/>
              <w:rPr>
                <w:b/>
                <w:bCs/>
                <w:sz w:val="22"/>
                <w:szCs w:val="22"/>
              </w:rPr>
            </w:pPr>
            <w:r w:rsidRPr="00341067">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E431C" w:rsidRPr="00341067" w:rsidRDefault="00DE431C" w:rsidP="00664C3C">
            <w:pPr>
              <w:jc w:val="center"/>
              <w:rPr>
                <w:b/>
                <w:bCs/>
                <w:sz w:val="22"/>
                <w:szCs w:val="22"/>
              </w:rPr>
            </w:pPr>
            <w:r w:rsidRPr="00341067">
              <w:rPr>
                <w:b/>
                <w:bCs/>
                <w:sz w:val="22"/>
                <w:szCs w:val="22"/>
              </w:rPr>
              <w:t>Предложение Участника закупки*</w:t>
            </w:r>
          </w:p>
          <w:p w:rsidR="00DE431C" w:rsidRPr="00341067" w:rsidRDefault="00DE431C" w:rsidP="00664C3C">
            <w:pPr>
              <w:jc w:val="center"/>
              <w:rPr>
                <w:i/>
                <w:iCs/>
              </w:rPr>
            </w:pPr>
          </w:p>
        </w:tc>
      </w:tr>
      <w:tr w:rsidR="00DE431C" w:rsidRPr="00341067" w:rsidTr="00664C3C">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sz w:val="20"/>
                <w:szCs w:val="20"/>
              </w:rPr>
            </w:pPr>
            <w:r w:rsidRPr="00341067">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E431C" w:rsidRPr="00341067" w:rsidRDefault="00DE431C" w:rsidP="00664C3C"/>
        </w:tc>
        <w:tc>
          <w:tcPr>
            <w:tcW w:w="5985" w:type="dxa"/>
            <w:tcBorders>
              <w:top w:val="single" w:sz="4" w:space="0" w:color="auto"/>
              <w:left w:val="single" w:sz="4" w:space="0" w:color="auto"/>
              <w:bottom w:val="single" w:sz="4" w:space="0" w:color="auto"/>
              <w:right w:val="single" w:sz="4" w:space="0" w:color="auto"/>
            </w:tcBorders>
            <w:vAlign w:val="center"/>
          </w:tcPr>
          <w:p w:rsidR="00DE431C" w:rsidRPr="00341067" w:rsidRDefault="00DE431C" w:rsidP="00664C3C"/>
        </w:tc>
      </w:tr>
      <w:tr w:rsidR="00DE431C" w:rsidRPr="00341067" w:rsidTr="00664C3C">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sz w:val="20"/>
                <w:szCs w:val="20"/>
              </w:rPr>
            </w:pPr>
            <w:r w:rsidRPr="00341067">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E431C" w:rsidRPr="00341067" w:rsidRDefault="00DE431C" w:rsidP="00664C3C"/>
        </w:tc>
        <w:tc>
          <w:tcPr>
            <w:tcW w:w="5985" w:type="dxa"/>
            <w:tcBorders>
              <w:top w:val="single" w:sz="4" w:space="0" w:color="auto"/>
              <w:left w:val="single" w:sz="4" w:space="0" w:color="auto"/>
              <w:bottom w:val="single" w:sz="4" w:space="0" w:color="auto"/>
              <w:right w:val="single" w:sz="4" w:space="0" w:color="auto"/>
            </w:tcBorders>
            <w:vAlign w:val="center"/>
          </w:tcPr>
          <w:p w:rsidR="00DE431C" w:rsidRPr="00341067" w:rsidRDefault="00DE431C" w:rsidP="00664C3C"/>
        </w:tc>
      </w:tr>
      <w:tr w:rsidR="00DE431C" w:rsidRPr="00341067" w:rsidTr="00664C3C">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sz w:val="20"/>
                <w:szCs w:val="20"/>
              </w:rPr>
            </w:pPr>
            <w:r w:rsidRPr="00341067">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E431C" w:rsidRPr="00341067" w:rsidRDefault="00DE431C" w:rsidP="00664C3C"/>
        </w:tc>
        <w:tc>
          <w:tcPr>
            <w:tcW w:w="5985" w:type="dxa"/>
            <w:tcBorders>
              <w:top w:val="single" w:sz="4" w:space="0" w:color="auto"/>
              <w:left w:val="single" w:sz="4" w:space="0" w:color="auto"/>
              <w:bottom w:val="single" w:sz="4" w:space="0" w:color="auto"/>
              <w:right w:val="single" w:sz="4" w:space="0" w:color="auto"/>
            </w:tcBorders>
            <w:vAlign w:val="center"/>
          </w:tcPr>
          <w:p w:rsidR="00DE431C" w:rsidRPr="00341067" w:rsidRDefault="00DE431C" w:rsidP="00664C3C"/>
        </w:tc>
      </w:tr>
    </w:tbl>
    <w:p w:rsidR="00DE431C" w:rsidRPr="00341067" w:rsidRDefault="00DE431C" w:rsidP="00DE431C">
      <w:pPr>
        <w:ind w:firstLine="567"/>
        <w:jc w:val="both"/>
        <w:rPr>
          <w:color w:val="808080"/>
          <w:sz w:val="32"/>
        </w:rPr>
      </w:pPr>
      <w:r w:rsidRPr="00341067">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341067" w:rsidDel="00A73EAE">
        <w:rPr>
          <w:i/>
          <w:iCs/>
          <w:color w:val="808080"/>
          <w:szCs w:val="20"/>
        </w:rPr>
        <w:t xml:space="preserve"> </w:t>
      </w:r>
      <w:r w:rsidRPr="00341067">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E431C" w:rsidRPr="00341067" w:rsidRDefault="00DE431C" w:rsidP="00DE431C">
      <w:pPr>
        <w:numPr>
          <w:ilvl w:val="0"/>
          <w:numId w:val="14"/>
        </w:numPr>
        <w:spacing w:after="200" w:line="276" w:lineRule="auto"/>
        <w:ind w:left="0" w:firstLine="0"/>
        <w:contextualSpacing/>
        <w:jc w:val="both"/>
      </w:pPr>
      <w:r w:rsidRPr="00341067">
        <w:lastRenderedPageBreak/>
        <w:t>Мы ознакомлены с условиями проекта договора и не имеем к ним претензий, правок или разногласий.</w:t>
      </w:r>
    </w:p>
    <w:p w:rsidR="00DE431C" w:rsidRPr="00341067" w:rsidRDefault="00DE431C" w:rsidP="00DE431C">
      <w:pPr>
        <w:numPr>
          <w:ilvl w:val="0"/>
          <w:numId w:val="14"/>
        </w:numPr>
        <w:spacing w:after="200" w:line="276" w:lineRule="auto"/>
        <w:ind w:left="0" w:firstLine="0"/>
        <w:contextualSpacing/>
        <w:jc w:val="both"/>
      </w:pPr>
      <w:r w:rsidRPr="00341067">
        <w:t xml:space="preserve">Мы понимаем, что предлагаемая нами цена договора и единичные расценки </w:t>
      </w:r>
      <w:r w:rsidRPr="00341067">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341067">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E431C" w:rsidRPr="00341067" w:rsidRDefault="00DE431C" w:rsidP="00DE431C">
      <w:pPr>
        <w:numPr>
          <w:ilvl w:val="0"/>
          <w:numId w:val="14"/>
        </w:numPr>
        <w:spacing w:after="200" w:line="276" w:lineRule="auto"/>
        <w:ind w:left="0" w:firstLine="0"/>
        <w:contextualSpacing/>
        <w:jc w:val="both"/>
      </w:pPr>
      <w:r w:rsidRPr="00341067">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E431C" w:rsidRPr="00341067" w:rsidRDefault="00DE431C" w:rsidP="00DE431C">
      <w:pPr>
        <w:numPr>
          <w:ilvl w:val="0"/>
          <w:numId w:val="14"/>
        </w:numPr>
        <w:spacing w:after="200" w:line="276" w:lineRule="auto"/>
        <w:ind w:left="0" w:firstLine="0"/>
        <w:contextualSpacing/>
        <w:jc w:val="both"/>
      </w:pPr>
      <w:r w:rsidRPr="00341067">
        <w:t>Настоящей Заявкой мы подтверждаем свое соответствие всем требованиям, установленным Закупочной документацией к Участникам закупки.</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Нам известно, что в случае нашего уклонения от заключения договора мы будем лишены статуса «Аккредитован».</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 xml:space="preserve">В случае если Заказчиком будет принято решение о заключении с нами договора, мы берем на себя обязательства подписать договор с </w:t>
      </w:r>
      <w:r w:rsidRPr="00341067">
        <w:rPr>
          <w:iCs/>
        </w:rPr>
        <w:t xml:space="preserve">Заказчиком </w:t>
      </w:r>
      <w:r w:rsidRPr="00341067">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341067">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341067">
        <w:rPr>
          <w:color w:val="A6A6A6"/>
        </w:rPr>
        <w:t>.</w:t>
      </w:r>
      <w:r w:rsidRPr="00341067">
        <w:t xml:space="preserve"> Все сведения о проведении Закупочной процедуры просим сообщать указанному уполномоченному лицу.</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К настоящей Заявке прилагаются документы, указанные в описи и являющиеся неотъемлемой частью нашей Заявки.</w:t>
      </w:r>
    </w:p>
    <w:p w:rsidR="00DE431C" w:rsidRPr="00341067" w:rsidRDefault="00DE431C" w:rsidP="00DE431C">
      <w:pPr>
        <w:numPr>
          <w:ilvl w:val="0"/>
          <w:numId w:val="14"/>
        </w:numPr>
        <w:spacing w:after="200" w:line="276" w:lineRule="auto"/>
        <w:ind w:left="0" w:firstLine="0"/>
        <w:contextualSpacing/>
        <w:jc w:val="both"/>
        <w:rPr>
          <w:color w:val="A6A6A6"/>
          <w:sz w:val="32"/>
        </w:rPr>
      </w:pPr>
      <w:r w:rsidRPr="00341067">
        <w:t>Настоящая Заявка действует в течение 90 (девяноста) рабочих дней со дня окончания срока подачи Заявок.</w:t>
      </w: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(подпись, М.П.)</w:t>
      </w:r>
    </w:p>
    <w:p w:rsidR="00DE431C" w:rsidRPr="00341067" w:rsidRDefault="00DE431C" w:rsidP="00DE431C">
      <w:pPr>
        <w:rPr>
          <w:sz w:val="20"/>
          <w:vertAlign w:val="subscript"/>
        </w:rPr>
      </w:pPr>
      <w:r w:rsidRPr="00341067">
        <w:rPr>
          <w:sz w:val="20"/>
          <w:vertAlign w:val="subscript"/>
        </w:rPr>
        <w:t>__________________________________________________________________</w:t>
      </w:r>
    </w:p>
    <w:p w:rsidR="00DE431C" w:rsidRPr="00341067" w:rsidRDefault="00DE431C" w:rsidP="00DE431C">
      <w:pPr>
        <w:rPr>
          <w:sz w:val="20"/>
          <w:vertAlign w:val="subscript"/>
        </w:rPr>
      </w:pPr>
      <w:r w:rsidRPr="00341067">
        <w:rPr>
          <w:sz w:val="20"/>
          <w:vertAlign w:val="subscript"/>
        </w:rPr>
        <w:t xml:space="preserve">                            (фамилия, имя, отчество подписавшего, должность)</w:t>
      </w:r>
    </w:p>
    <w:p w:rsidR="00DE431C" w:rsidRPr="00341067" w:rsidRDefault="00DE431C" w:rsidP="00DE431C">
      <w:pPr>
        <w:rPr>
          <w:sz w:val="20"/>
        </w:rPr>
      </w:pPr>
    </w:p>
    <w:p w:rsidR="00DE431C" w:rsidRPr="00341067" w:rsidRDefault="00DE431C" w:rsidP="00DE431C">
      <w:pPr>
        <w:rPr>
          <w:szCs w:val="20"/>
        </w:rPr>
      </w:pP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rPr>
          <w:szCs w:val="20"/>
        </w:rPr>
      </w:pPr>
    </w:p>
    <w:p w:rsidR="00DE431C" w:rsidRPr="00341067" w:rsidRDefault="00DE431C" w:rsidP="00DE431C">
      <w:pPr>
        <w:rPr>
          <w:sz w:val="20"/>
          <w:szCs w:val="20"/>
        </w:rPr>
      </w:pPr>
      <w:r w:rsidRPr="00341067">
        <w:rPr>
          <w:sz w:val="20"/>
          <w:szCs w:val="20"/>
        </w:rPr>
        <w:t>Инструкция по заполнению:</w:t>
      </w:r>
    </w:p>
    <w:p w:rsidR="00DE431C" w:rsidRPr="00341067" w:rsidRDefault="00DE431C" w:rsidP="00DE431C">
      <w:pPr>
        <w:rPr>
          <w:sz w:val="20"/>
          <w:szCs w:val="20"/>
        </w:rPr>
      </w:pPr>
      <w:r w:rsidRPr="00341067">
        <w:rPr>
          <w:sz w:val="20"/>
          <w:szCs w:val="20"/>
        </w:rPr>
        <w:t>1. Участник закупки заполняет поля формы в соответствии с инструкциями, приведенными по тексту формы.</w:t>
      </w:r>
    </w:p>
    <w:p w:rsidR="00DE431C" w:rsidRPr="00341067" w:rsidRDefault="00DE431C" w:rsidP="00DE431C">
      <w:pPr>
        <w:jc w:val="both"/>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rPr>
          <w:sz w:val="20"/>
          <w:szCs w:val="20"/>
        </w:rPr>
      </w:pPr>
      <w:r w:rsidRPr="00341067">
        <w:rPr>
          <w:sz w:val="20"/>
          <w:szCs w:val="20"/>
        </w:rPr>
        <w:t>3. Форма должна быть подписана и скреплена оттиском печати (при наличии).</w:t>
      </w:r>
    </w:p>
    <w:p w:rsidR="00DE431C" w:rsidRPr="00341067" w:rsidRDefault="00DE431C" w:rsidP="00DE431C">
      <w:pPr>
        <w:rPr>
          <w:sz w:val="20"/>
          <w:vertAlign w:val="subscript"/>
        </w:rPr>
      </w:pPr>
      <w:r w:rsidRPr="00341067">
        <w:rPr>
          <w:sz w:val="20"/>
        </w:rPr>
        <w:br w:type="page"/>
      </w:r>
    </w:p>
    <w:p w:rsidR="00DE431C" w:rsidRPr="00341067" w:rsidRDefault="00DE431C" w:rsidP="00DE431C">
      <w:pPr>
        <w:jc w:val="right"/>
        <w:rPr>
          <w:sz w:val="20"/>
        </w:rPr>
      </w:pPr>
      <w:r w:rsidRPr="00341067">
        <w:rPr>
          <w:sz w:val="20"/>
        </w:rPr>
        <w:lastRenderedPageBreak/>
        <w:t>Приложение № 1</w:t>
      </w:r>
    </w:p>
    <w:p w:rsidR="00DE431C" w:rsidRPr="00341067" w:rsidRDefault="00DE431C" w:rsidP="00DE431C">
      <w:pPr>
        <w:jc w:val="right"/>
        <w:rPr>
          <w:sz w:val="20"/>
        </w:rPr>
      </w:pPr>
      <w:r w:rsidRPr="00341067">
        <w:rPr>
          <w:sz w:val="20"/>
        </w:rPr>
        <w:t>к Заявке на участие в Закупке</w:t>
      </w:r>
    </w:p>
    <w:p w:rsidR="00DE431C" w:rsidRPr="00341067" w:rsidRDefault="00DE431C" w:rsidP="00DE431C">
      <w:pPr>
        <w:jc w:val="right"/>
        <w:rPr>
          <w:sz w:val="20"/>
        </w:rPr>
      </w:pPr>
      <w:r w:rsidRPr="00341067">
        <w:rPr>
          <w:sz w:val="20"/>
        </w:rPr>
        <w:t>_____________________________________________</w:t>
      </w:r>
    </w:p>
    <w:p w:rsidR="00DE431C" w:rsidRPr="00341067" w:rsidRDefault="00DE431C" w:rsidP="00DE431C">
      <w:pPr>
        <w:jc w:val="right"/>
        <w:rPr>
          <w:sz w:val="20"/>
        </w:rPr>
      </w:pPr>
      <w:r w:rsidRPr="00341067">
        <w:rPr>
          <w:sz w:val="20"/>
        </w:rPr>
        <w:t>_____________________________________________</w:t>
      </w:r>
    </w:p>
    <w:p w:rsidR="00DE431C" w:rsidRPr="00341067" w:rsidRDefault="00DE431C" w:rsidP="00DE431C">
      <w:pPr>
        <w:rPr>
          <w:sz w:val="20"/>
        </w:rPr>
      </w:pPr>
    </w:p>
    <w:p w:rsidR="00DE431C" w:rsidRPr="00341067" w:rsidRDefault="00DE431C" w:rsidP="00DE431C">
      <w:pPr>
        <w:rPr>
          <w:sz w:val="20"/>
        </w:rPr>
      </w:pPr>
    </w:p>
    <w:p w:rsidR="00DE431C" w:rsidRPr="00341067" w:rsidRDefault="00DE431C" w:rsidP="00DE431C">
      <w:pPr>
        <w:jc w:val="center"/>
        <w:rPr>
          <w:b/>
        </w:rPr>
      </w:pPr>
      <w:r w:rsidRPr="00341067">
        <w:rPr>
          <w:b/>
        </w:rPr>
        <w:t>Техническо-коммерческое предложение</w:t>
      </w:r>
    </w:p>
    <w:p w:rsidR="00DE431C" w:rsidRPr="00341067" w:rsidRDefault="00DE431C" w:rsidP="00DE431C">
      <w:pPr>
        <w:jc w:val="center"/>
      </w:pPr>
      <w:r w:rsidRPr="00341067">
        <w:t>_____________________________________</w:t>
      </w:r>
    </w:p>
    <w:p w:rsidR="00DE431C" w:rsidRPr="00341067" w:rsidRDefault="00DE431C" w:rsidP="00DE431C">
      <w:pPr>
        <w:rPr>
          <w:sz w:val="20"/>
        </w:rPr>
      </w:pPr>
    </w:p>
    <w:p w:rsidR="00DE431C" w:rsidRPr="00341067" w:rsidRDefault="00DE431C" w:rsidP="00DE431C">
      <w:pPr>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64"/>
        <w:gridCol w:w="5268"/>
        <w:gridCol w:w="2338"/>
      </w:tblGrid>
      <w:tr w:rsidR="00D76844" w:rsidRPr="00341067" w:rsidTr="007074A9">
        <w:trPr>
          <w:trHeight w:val="628"/>
          <w:tblHeader/>
          <w:jc w:val="center"/>
        </w:trPr>
        <w:tc>
          <w:tcPr>
            <w:tcW w:w="2164" w:type="dxa"/>
            <w:shd w:val="clear" w:color="auto" w:fill="auto"/>
            <w:vAlign w:val="center"/>
          </w:tcPr>
          <w:p w:rsidR="00D76844" w:rsidRPr="00341067" w:rsidRDefault="00D76844" w:rsidP="007074A9">
            <w:pPr>
              <w:jc w:val="center"/>
              <w:rPr>
                <w:b/>
              </w:rPr>
            </w:pPr>
            <w:r w:rsidRPr="00341067">
              <w:rPr>
                <w:b/>
              </w:rPr>
              <w:t>Наименование этапа</w:t>
            </w:r>
          </w:p>
        </w:tc>
        <w:tc>
          <w:tcPr>
            <w:tcW w:w="5486" w:type="dxa"/>
            <w:shd w:val="clear" w:color="auto" w:fill="auto"/>
            <w:vAlign w:val="center"/>
          </w:tcPr>
          <w:p w:rsidR="00D76844" w:rsidRPr="00341067" w:rsidRDefault="00D76844" w:rsidP="007074A9">
            <w:pPr>
              <w:jc w:val="center"/>
              <w:rPr>
                <w:b/>
              </w:rPr>
            </w:pPr>
            <w:r w:rsidRPr="00341067">
              <w:rPr>
                <w:b/>
              </w:rPr>
              <w:t>Наименование работ</w:t>
            </w:r>
          </w:p>
        </w:tc>
        <w:tc>
          <w:tcPr>
            <w:tcW w:w="2410" w:type="dxa"/>
          </w:tcPr>
          <w:p w:rsidR="00D76844" w:rsidRPr="00341067" w:rsidRDefault="00D76844" w:rsidP="007074A9">
            <w:pPr>
              <w:jc w:val="center"/>
              <w:rPr>
                <w:b/>
              </w:rPr>
            </w:pPr>
            <w:r w:rsidRPr="00341067">
              <w:rPr>
                <w:b/>
              </w:rPr>
              <w:t>Стоимость, руб., в том числе НДС</w:t>
            </w:r>
          </w:p>
        </w:tc>
      </w:tr>
      <w:tr w:rsidR="00D76844" w:rsidRPr="00341067" w:rsidTr="007074A9">
        <w:trPr>
          <w:trHeight w:val="20"/>
          <w:tblHeader/>
          <w:jc w:val="center"/>
        </w:trPr>
        <w:tc>
          <w:tcPr>
            <w:tcW w:w="2164" w:type="dxa"/>
            <w:vMerge w:val="restart"/>
            <w:shd w:val="clear" w:color="auto" w:fill="auto"/>
            <w:vAlign w:val="center"/>
          </w:tcPr>
          <w:p w:rsidR="00D76844" w:rsidRPr="00341067" w:rsidRDefault="00D76844" w:rsidP="007074A9">
            <w:pPr>
              <w:jc w:val="both"/>
              <w:rPr>
                <w:b/>
              </w:rPr>
            </w:pPr>
            <w:r w:rsidRPr="00341067">
              <w:rPr>
                <w:b/>
              </w:rPr>
              <w:t>I. «Проектирование модернизации и сопровождение Системы»</w:t>
            </w:r>
          </w:p>
        </w:tc>
        <w:tc>
          <w:tcPr>
            <w:tcW w:w="5486" w:type="dxa"/>
            <w:shd w:val="clear" w:color="auto" w:fill="auto"/>
            <w:vAlign w:val="center"/>
          </w:tcPr>
          <w:p w:rsidR="00D76844" w:rsidRPr="00341067" w:rsidRDefault="00D76844" w:rsidP="007074A9">
            <w:r w:rsidRPr="00341067">
              <w:t>Разработка Частного технического задания на модернизацию платформы по поддержке молодежных проектов «Конструкториум»</w:t>
            </w:r>
          </w:p>
        </w:tc>
        <w:tc>
          <w:tcPr>
            <w:tcW w:w="2410" w:type="dxa"/>
          </w:tcPr>
          <w:p w:rsidR="00D76844" w:rsidRPr="00341067" w:rsidRDefault="00D76844" w:rsidP="007074A9">
            <w:pPr>
              <w:jc w:val="both"/>
            </w:pPr>
          </w:p>
        </w:tc>
      </w:tr>
      <w:tr w:rsidR="00D76844" w:rsidRPr="00341067" w:rsidTr="007074A9">
        <w:trPr>
          <w:trHeight w:val="459"/>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Функциональное прототипирование модернизированных модулей Системы</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449"/>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Сопровождение Системы в рамках этапа №1</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val="restart"/>
            <w:shd w:val="clear" w:color="auto" w:fill="auto"/>
            <w:vAlign w:val="center"/>
          </w:tcPr>
          <w:p w:rsidR="00D76844" w:rsidRPr="00341067" w:rsidRDefault="00D76844" w:rsidP="007074A9">
            <w:pPr>
              <w:jc w:val="both"/>
            </w:pPr>
            <w:r w:rsidRPr="00341067">
              <w:rPr>
                <w:b/>
              </w:rPr>
              <w:t>II. «Модернизация. Сопровождение Системы»</w:t>
            </w:r>
          </w:p>
        </w:tc>
        <w:tc>
          <w:tcPr>
            <w:tcW w:w="5486" w:type="dxa"/>
            <w:shd w:val="clear" w:color="auto" w:fill="auto"/>
            <w:vAlign w:val="center"/>
          </w:tcPr>
          <w:p w:rsidR="00D76844" w:rsidRPr="00341067" w:rsidRDefault="00D76844" w:rsidP="007074A9">
            <w:r w:rsidRPr="00341067">
              <w:t>Доработка Системы в части реализации новых функциональных возможностей, выявленных по итогам текущей эксплуатации Системы</w:t>
            </w:r>
          </w:p>
        </w:tc>
        <w:tc>
          <w:tcPr>
            <w:tcW w:w="2410" w:type="dxa"/>
          </w:tcPr>
          <w:p w:rsidR="00D76844" w:rsidRPr="00341067" w:rsidRDefault="00D76844" w:rsidP="007074A9">
            <w:pPr>
              <w:jc w:val="both"/>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Реализация комплекса технических мероприятий, направленных на улучшение позиций в поисковой выдаче Яндекса и Google по запросам, связанным с молодежным предпринимательством</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Модернизация административного интерфейса</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Интеграция с информационным сервисом, позволяющим получать и поддерживать в актуальном состоянии справочную информацию об адресах в соответствии с данными классификатора адресов России – Федеральной информационной адресной системой (ФИАС)</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Комплексная техническая оптимизация Системы</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Проведение тестирования результатов модернизации Системы</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Сопровождение Системы в рамках этапа №2</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val="restart"/>
            <w:shd w:val="clear" w:color="auto" w:fill="auto"/>
            <w:vAlign w:val="center"/>
          </w:tcPr>
          <w:p w:rsidR="00D76844" w:rsidRPr="00341067" w:rsidRDefault="00D76844" w:rsidP="007074A9">
            <w:pPr>
              <w:jc w:val="both"/>
            </w:pPr>
            <w:r w:rsidRPr="00341067">
              <w:rPr>
                <w:b/>
              </w:rPr>
              <w:t>III. «Разработка мобильного приложения. Сопровождение Системы»</w:t>
            </w:r>
          </w:p>
        </w:tc>
        <w:tc>
          <w:tcPr>
            <w:tcW w:w="5486" w:type="dxa"/>
            <w:shd w:val="clear" w:color="auto" w:fill="auto"/>
            <w:vAlign w:val="center"/>
          </w:tcPr>
          <w:p w:rsidR="00D76844" w:rsidRPr="00341067" w:rsidRDefault="00D76844" w:rsidP="007074A9">
            <w:r w:rsidRPr="00341067">
              <w:t>Разработка мобильного приложения «Конструкториум»</w:t>
            </w:r>
          </w:p>
        </w:tc>
        <w:tc>
          <w:tcPr>
            <w:tcW w:w="2410" w:type="dxa"/>
          </w:tcPr>
          <w:p w:rsidR="00D76844" w:rsidRPr="00341067" w:rsidRDefault="00D76844" w:rsidP="007074A9">
            <w:pPr>
              <w:jc w:val="both"/>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Разработка MiniApp в VK</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Внесение изменений и дополнений в эксплуатационную документацию</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Проведение опытной эксплуатации Системы. Доработка по замечаниям</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538"/>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Проведение приемо-сдаточных испытаний Системы. Ввод в промышленную эксплуатацию, корректировка проектной документации</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2164" w:type="dxa"/>
            <w:vMerge/>
            <w:shd w:val="clear" w:color="auto" w:fill="auto"/>
            <w:vAlign w:val="center"/>
          </w:tcPr>
          <w:p w:rsidR="00D76844" w:rsidRPr="00341067" w:rsidRDefault="00D76844" w:rsidP="007074A9">
            <w:pPr>
              <w:widowControl w:val="0"/>
              <w:pBdr>
                <w:top w:val="nil"/>
                <w:left w:val="nil"/>
                <w:bottom w:val="nil"/>
                <w:right w:val="nil"/>
                <w:between w:val="nil"/>
              </w:pBdr>
              <w:spacing w:line="276" w:lineRule="auto"/>
            </w:pPr>
          </w:p>
        </w:tc>
        <w:tc>
          <w:tcPr>
            <w:tcW w:w="5486" w:type="dxa"/>
            <w:shd w:val="clear" w:color="auto" w:fill="auto"/>
            <w:vAlign w:val="center"/>
          </w:tcPr>
          <w:p w:rsidR="00D76844" w:rsidRPr="00341067" w:rsidRDefault="00D76844" w:rsidP="007074A9">
            <w:r w:rsidRPr="00341067">
              <w:t>Сопровождение системы в рамках этапа №3</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r w:rsidR="00D76844" w:rsidRPr="00341067" w:rsidTr="007074A9">
        <w:trPr>
          <w:trHeight w:val="20"/>
          <w:tblHeader/>
          <w:jc w:val="center"/>
        </w:trPr>
        <w:tc>
          <w:tcPr>
            <w:tcW w:w="7650" w:type="dxa"/>
            <w:gridSpan w:val="2"/>
            <w:shd w:val="clear" w:color="auto" w:fill="auto"/>
            <w:vAlign w:val="center"/>
          </w:tcPr>
          <w:p w:rsidR="00D76844" w:rsidRPr="00341067" w:rsidRDefault="00D76844" w:rsidP="007074A9">
            <w:pPr>
              <w:jc w:val="right"/>
            </w:pPr>
            <w:r>
              <w:t xml:space="preserve">ИТОГО, в том числе НДС 20 % , руб. </w:t>
            </w:r>
          </w:p>
        </w:tc>
        <w:tc>
          <w:tcPr>
            <w:tcW w:w="2410" w:type="dxa"/>
          </w:tcPr>
          <w:p w:rsidR="00D76844" w:rsidRPr="00341067" w:rsidRDefault="00D76844" w:rsidP="007074A9">
            <w:pPr>
              <w:widowControl w:val="0"/>
              <w:pBdr>
                <w:top w:val="nil"/>
                <w:left w:val="nil"/>
                <w:bottom w:val="nil"/>
                <w:right w:val="nil"/>
                <w:between w:val="nil"/>
              </w:pBdr>
              <w:spacing w:line="276" w:lineRule="auto"/>
            </w:pPr>
          </w:p>
        </w:tc>
      </w:tr>
    </w:tbl>
    <w:p w:rsidR="00DE431C" w:rsidRPr="00341067" w:rsidRDefault="00DE431C" w:rsidP="00DE431C">
      <w:pPr>
        <w:rPr>
          <w:sz w:val="20"/>
        </w:rPr>
      </w:pPr>
    </w:p>
    <w:p w:rsidR="00DE431C" w:rsidRPr="00341067" w:rsidRDefault="00DE431C" w:rsidP="00DE431C">
      <w:pPr>
        <w:rPr>
          <w:sz w:val="20"/>
        </w:rPr>
      </w:pPr>
    </w:p>
    <w:p w:rsidR="00DE431C" w:rsidRPr="00341067" w:rsidRDefault="00DE431C" w:rsidP="00DE431C">
      <w:pPr>
        <w:rPr>
          <w:sz w:val="20"/>
        </w:rPr>
      </w:pPr>
    </w:p>
    <w:p w:rsidR="00DE431C" w:rsidRPr="00341067" w:rsidRDefault="00DE431C" w:rsidP="00DE431C">
      <w:pPr>
        <w:rPr>
          <w:sz w:val="20"/>
        </w:rPr>
      </w:pPr>
      <w:bookmarkStart w:id="179" w:name="_ФОРМА_2._Форма"/>
      <w:bookmarkEnd w:id="179"/>
      <w:r w:rsidRPr="00341067">
        <w:rPr>
          <w:sz w:val="20"/>
        </w:rPr>
        <w:lastRenderedPageBreak/>
        <w:t>___________________________________________</w:t>
      </w:r>
    </w:p>
    <w:p w:rsidR="00DE431C" w:rsidRPr="00341067" w:rsidRDefault="00DE431C" w:rsidP="00DE431C">
      <w:pPr>
        <w:rPr>
          <w:sz w:val="20"/>
          <w:vertAlign w:val="subscript"/>
        </w:rPr>
      </w:pPr>
      <w:r w:rsidRPr="00341067">
        <w:rPr>
          <w:sz w:val="20"/>
          <w:vertAlign w:val="subscript"/>
        </w:rPr>
        <w:t xml:space="preserve">                                                           (подпись, М.П.)</w:t>
      </w:r>
    </w:p>
    <w:p w:rsidR="00DE431C" w:rsidRPr="00341067" w:rsidRDefault="00DE431C" w:rsidP="00DE431C">
      <w:pPr>
        <w:rPr>
          <w:sz w:val="20"/>
          <w:vertAlign w:val="subscript"/>
        </w:rPr>
      </w:pPr>
      <w:r w:rsidRPr="00341067">
        <w:rPr>
          <w:sz w:val="20"/>
          <w:vertAlign w:val="subscript"/>
        </w:rPr>
        <w:t>__________________________________________________________________</w:t>
      </w:r>
    </w:p>
    <w:p w:rsidR="00DE431C" w:rsidRPr="00341067" w:rsidRDefault="00DE431C" w:rsidP="00DE431C">
      <w:pPr>
        <w:rPr>
          <w:sz w:val="20"/>
          <w:vertAlign w:val="subscript"/>
        </w:rPr>
      </w:pPr>
      <w:r w:rsidRPr="00341067">
        <w:rPr>
          <w:sz w:val="20"/>
          <w:vertAlign w:val="subscript"/>
        </w:rPr>
        <w:t xml:space="preserve">                            (фамилия, имя, отчество подписавшего, должность)</w:t>
      </w:r>
    </w:p>
    <w:p w:rsidR="00DE431C" w:rsidRPr="00341067" w:rsidRDefault="00DE431C" w:rsidP="00DE431C">
      <w:pPr>
        <w:rPr>
          <w:szCs w:val="20"/>
        </w:rPr>
      </w:pPr>
    </w:p>
    <w:p w:rsidR="00DE431C" w:rsidRPr="00341067" w:rsidRDefault="00DE431C" w:rsidP="00DE431C">
      <w:pPr>
        <w:rPr>
          <w:szCs w:val="20"/>
        </w:rPr>
      </w:pP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jc w:val="both"/>
        <w:rPr>
          <w:szCs w:val="20"/>
        </w:rPr>
      </w:pPr>
    </w:p>
    <w:p w:rsidR="00DE431C" w:rsidRPr="00341067" w:rsidRDefault="00DE431C" w:rsidP="00DE431C">
      <w:pPr>
        <w:jc w:val="both"/>
        <w:rPr>
          <w:sz w:val="20"/>
          <w:szCs w:val="20"/>
        </w:rPr>
      </w:pPr>
      <w:r w:rsidRPr="00341067">
        <w:rPr>
          <w:sz w:val="20"/>
          <w:szCs w:val="20"/>
        </w:rPr>
        <w:t>Инструкция по заполнению:</w:t>
      </w:r>
    </w:p>
    <w:p w:rsidR="00DE431C" w:rsidRPr="00341067" w:rsidRDefault="00DE431C" w:rsidP="00DE431C">
      <w:pPr>
        <w:jc w:val="both"/>
        <w:rPr>
          <w:sz w:val="20"/>
          <w:szCs w:val="20"/>
        </w:rPr>
      </w:pPr>
      <w:r w:rsidRPr="00341067">
        <w:rPr>
          <w:sz w:val="20"/>
          <w:szCs w:val="20"/>
        </w:rPr>
        <w:t>1. Участник закупки заполняет поля формы в соответствии с инструкциями, приведенными по тексту формы.</w:t>
      </w:r>
    </w:p>
    <w:p w:rsidR="00DE431C" w:rsidRPr="00341067" w:rsidRDefault="00DE431C" w:rsidP="00DE431C">
      <w:pPr>
        <w:jc w:val="both"/>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jc w:val="both"/>
        <w:rPr>
          <w:sz w:val="20"/>
          <w:szCs w:val="20"/>
        </w:rPr>
      </w:pPr>
      <w:r w:rsidRPr="00341067">
        <w:rPr>
          <w:sz w:val="20"/>
          <w:szCs w:val="20"/>
        </w:rPr>
        <w:t>3. Форма должна быть подписана и скреплена оттиском печати (при наличии).</w:t>
      </w:r>
    </w:p>
    <w:p w:rsidR="00DE431C" w:rsidRPr="00341067" w:rsidRDefault="00DE431C" w:rsidP="00DE431C">
      <w:pPr>
        <w:jc w:val="both"/>
        <w:rPr>
          <w:b/>
          <w:szCs w:val="20"/>
        </w:rPr>
      </w:pPr>
      <w:r w:rsidRPr="00341067">
        <w:rPr>
          <w:szCs w:val="20"/>
        </w:rPr>
        <w:br w:type="page"/>
      </w:r>
    </w:p>
    <w:p w:rsidR="00DE431C" w:rsidRPr="00341067" w:rsidRDefault="00DE431C" w:rsidP="00DE431C">
      <w:pPr>
        <w:ind w:left="-142"/>
        <w:rPr>
          <w:b/>
        </w:rPr>
      </w:pPr>
      <w:r w:rsidRPr="00341067">
        <w:rPr>
          <w:b/>
        </w:rPr>
        <w:lastRenderedPageBreak/>
        <w:t xml:space="preserve">ФОРМА 2. </w:t>
      </w:r>
    </w:p>
    <w:p w:rsidR="00DE431C" w:rsidRPr="00341067" w:rsidRDefault="00DE431C" w:rsidP="00DE431C">
      <w:pPr>
        <w:ind w:left="-142"/>
        <w:rPr>
          <w:sz w:val="20"/>
          <w:szCs w:val="20"/>
        </w:rPr>
      </w:pPr>
      <w:r w:rsidRPr="00341067">
        <w:rPr>
          <w:sz w:val="20"/>
          <w:szCs w:val="20"/>
        </w:rPr>
        <w:t>Анкета Участника закупки</w:t>
      </w:r>
    </w:p>
    <w:p w:rsidR="00DE431C" w:rsidRPr="00341067" w:rsidRDefault="00DE431C" w:rsidP="00DE431C">
      <w:pPr>
        <w:pBdr>
          <w:top w:val="single" w:sz="4" w:space="1" w:color="auto"/>
        </w:pBdr>
        <w:shd w:val="clear" w:color="auto" w:fill="E0E0E0"/>
        <w:spacing w:before="120"/>
        <w:ind w:left="-142"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ind w:left="-142"/>
        <w:rPr>
          <w:sz w:val="20"/>
          <w:szCs w:val="20"/>
        </w:rPr>
      </w:pPr>
    </w:p>
    <w:p w:rsidR="00DE431C" w:rsidRPr="00341067" w:rsidRDefault="00DE431C" w:rsidP="00DE431C">
      <w:pPr>
        <w:ind w:left="-142"/>
        <w:rPr>
          <w:i/>
          <w:color w:val="A6A6A6"/>
          <w:sz w:val="20"/>
          <w:szCs w:val="20"/>
        </w:rPr>
      </w:pPr>
      <w:r w:rsidRPr="00341067">
        <w:rPr>
          <w:sz w:val="20"/>
          <w:szCs w:val="20"/>
        </w:rPr>
        <w:t xml:space="preserve">Наименование Участника закупки: </w:t>
      </w:r>
      <w:r w:rsidRPr="00341067">
        <w:rPr>
          <w:i/>
          <w:color w:val="A6A6A6"/>
          <w:sz w:val="20"/>
          <w:szCs w:val="20"/>
        </w:rPr>
        <w:t>(указать краткое наименование)</w:t>
      </w:r>
    </w:p>
    <w:p w:rsidR="00DE431C" w:rsidRPr="00341067" w:rsidRDefault="00DE431C" w:rsidP="00DE431C">
      <w:pPr>
        <w:ind w:left="-142"/>
        <w:rPr>
          <w:sz w:val="20"/>
          <w:szCs w:val="20"/>
        </w:rPr>
      </w:pPr>
      <w:r w:rsidRPr="00341067">
        <w:rPr>
          <w:sz w:val="20"/>
          <w:szCs w:val="20"/>
        </w:rPr>
        <w:t xml:space="preserve">ИНН Участника закупки: </w:t>
      </w:r>
      <w:r w:rsidRPr="00341067">
        <w:rPr>
          <w:i/>
          <w:color w:val="A6A6A6"/>
          <w:sz w:val="20"/>
          <w:szCs w:val="20"/>
        </w:rPr>
        <w:t>(указать при наличии)</w:t>
      </w:r>
    </w:p>
    <w:p w:rsidR="00DE431C" w:rsidRPr="00341067" w:rsidRDefault="00DE431C" w:rsidP="00DE431C">
      <w:pPr>
        <w:ind w:left="-142"/>
        <w:rPr>
          <w:sz w:val="20"/>
          <w:szCs w:val="20"/>
        </w:rPr>
      </w:pPr>
      <w:r w:rsidRPr="00341067">
        <w:rPr>
          <w:sz w:val="20"/>
          <w:szCs w:val="20"/>
        </w:rPr>
        <w:t xml:space="preserve">Наименование предмета договора: </w:t>
      </w:r>
      <w:r w:rsidRPr="00341067">
        <w:rPr>
          <w:i/>
          <w:color w:val="A6A6A6"/>
          <w:sz w:val="20"/>
          <w:szCs w:val="20"/>
        </w:rPr>
        <w:t>(указать наименование предмета Закупки)</w:t>
      </w:r>
    </w:p>
    <w:p w:rsidR="00DE431C" w:rsidRPr="00341067" w:rsidRDefault="00DE431C" w:rsidP="00DE431C">
      <w:pPr>
        <w:ind w:left="-142"/>
        <w:rPr>
          <w:sz w:val="20"/>
          <w:szCs w:val="20"/>
        </w:rPr>
      </w:pPr>
    </w:p>
    <w:p w:rsidR="00DE431C" w:rsidRPr="00341067" w:rsidRDefault="00DE431C" w:rsidP="00DE431C">
      <w:pPr>
        <w:jc w:val="center"/>
        <w:rPr>
          <w:b/>
        </w:rPr>
      </w:pPr>
      <w:r w:rsidRPr="00341067">
        <w:rPr>
          <w:b/>
        </w:rPr>
        <w:t>АНКЕТА УЧАСТНИКА ЗАКУПКИ</w:t>
      </w:r>
    </w:p>
    <w:p w:rsidR="00DE431C" w:rsidRPr="00341067" w:rsidRDefault="00DE431C" w:rsidP="00DE431C">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E431C" w:rsidRPr="00341067" w:rsidTr="00664C3C">
        <w:tc>
          <w:tcPr>
            <w:tcW w:w="6250"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numPr>
                <w:ilvl w:val="0"/>
                <w:numId w:val="12"/>
              </w:numPr>
              <w:tabs>
                <w:tab w:val="num" w:pos="180"/>
              </w:tabs>
              <w:spacing w:after="200" w:line="216" w:lineRule="auto"/>
              <w:ind w:left="0" w:firstLine="5"/>
              <w:jc w:val="both"/>
              <w:rPr>
                <w:b/>
                <w:sz w:val="22"/>
              </w:rPr>
            </w:pPr>
            <w:r w:rsidRPr="00341067">
              <w:rPr>
                <w:b/>
                <w:sz w:val="22"/>
              </w:rPr>
              <w:t xml:space="preserve">Полное </w:t>
            </w:r>
            <w:r w:rsidRPr="00341067">
              <w:rPr>
                <w:b/>
                <w:bCs/>
                <w:sz w:val="22"/>
              </w:rPr>
              <w:t xml:space="preserve">и сокращенное </w:t>
            </w:r>
            <w:r w:rsidRPr="00341067">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b/>
                <w:sz w:val="22"/>
              </w:rPr>
            </w:pPr>
          </w:p>
        </w:tc>
      </w:tr>
      <w:tr w:rsidR="00DE431C" w:rsidRPr="00341067" w:rsidTr="00664C3C">
        <w:tc>
          <w:tcPr>
            <w:tcW w:w="6250"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numPr>
                <w:ilvl w:val="0"/>
                <w:numId w:val="12"/>
              </w:numPr>
              <w:tabs>
                <w:tab w:val="num" w:pos="500"/>
              </w:tabs>
              <w:spacing w:after="200" w:line="216" w:lineRule="auto"/>
              <w:ind w:left="0" w:firstLine="5"/>
              <w:jc w:val="both"/>
              <w:rPr>
                <w:b/>
                <w:sz w:val="22"/>
              </w:rPr>
            </w:pPr>
            <w:r w:rsidRPr="00341067">
              <w:rPr>
                <w:b/>
                <w:sz w:val="22"/>
              </w:rPr>
              <w:t>Регистрационные данные:</w:t>
            </w:r>
          </w:p>
          <w:p w:rsidR="00DE431C" w:rsidRPr="00341067" w:rsidRDefault="00DE431C" w:rsidP="00664C3C">
            <w:pPr>
              <w:spacing w:line="216" w:lineRule="auto"/>
              <w:ind w:firstLine="5"/>
              <w:rPr>
                <w:sz w:val="22"/>
              </w:rPr>
            </w:pPr>
            <w:r w:rsidRPr="00341067">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b/>
                <w:sz w:val="22"/>
              </w:rPr>
            </w:pPr>
          </w:p>
        </w:tc>
      </w:tr>
      <w:tr w:rsidR="00DE431C" w:rsidRPr="00341067" w:rsidTr="00664C3C">
        <w:tc>
          <w:tcPr>
            <w:tcW w:w="6250" w:type="dxa"/>
            <w:tcBorders>
              <w:top w:val="nil"/>
              <w:left w:val="single" w:sz="4" w:space="0" w:color="auto"/>
              <w:bottom w:val="single" w:sz="4" w:space="0" w:color="auto"/>
              <w:right w:val="single" w:sz="4" w:space="0" w:color="auto"/>
            </w:tcBorders>
          </w:tcPr>
          <w:p w:rsidR="00DE431C" w:rsidRPr="00341067" w:rsidRDefault="00DE431C" w:rsidP="00664C3C">
            <w:pPr>
              <w:spacing w:line="216" w:lineRule="auto"/>
              <w:ind w:left="-142" w:firstLine="142"/>
              <w:rPr>
                <w:i/>
                <w:sz w:val="22"/>
              </w:rPr>
            </w:pPr>
          </w:p>
          <w:p w:rsidR="00DE431C" w:rsidRPr="00341067" w:rsidRDefault="00DE431C" w:rsidP="00664C3C">
            <w:pPr>
              <w:spacing w:line="216" w:lineRule="auto"/>
              <w:ind w:left="-142" w:firstLine="142"/>
              <w:rPr>
                <w:sz w:val="22"/>
              </w:rPr>
            </w:pPr>
            <w:r w:rsidRPr="00341067">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 xml:space="preserve">ИНН: </w:t>
            </w:r>
          </w:p>
          <w:p w:rsidR="00DE431C" w:rsidRPr="00341067" w:rsidRDefault="00DE431C" w:rsidP="00664C3C">
            <w:pPr>
              <w:spacing w:line="216" w:lineRule="auto"/>
              <w:ind w:left="-142" w:firstLine="142"/>
              <w:rPr>
                <w:sz w:val="22"/>
              </w:rPr>
            </w:pPr>
            <w:r w:rsidRPr="00341067">
              <w:rPr>
                <w:sz w:val="22"/>
              </w:rPr>
              <w:t xml:space="preserve">КПП: </w:t>
            </w:r>
          </w:p>
          <w:p w:rsidR="00DE431C" w:rsidRPr="00341067" w:rsidRDefault="00DE431C" w:rsidP="00664C3C">
            <w:pPr>
              <w:spacing w:line="216" w:lineRule="auto"/>
              <w:ind w:left="-142" w:firstLine="142"/>
              <w:rPr>
                <w:sz w:val="22"/>
              </w:rPr>
            </w:pPr>
            <w:r w:rsidRPr="00341067">
              <w:rPr>
                <w:sz w:val="22"/>
              </w:rPr>
              <w:t xml:space="preserve">ОГРН (ОГРНИП): </w:t>
            </w:r>
          </w:p>
          <w:p w:rsidR="00DE431C" w:rsidRPr="00341067" w:rsidRDefault="00DE431C" w:rsidP="00664C3C">
            <w:pPr>
              <w:spacing w:line="216" w:lineRule="auto"/>
              <w:ind w:left="-142" w:firstLine="142"/>
              <w:rPr>
                <w:sz w:val="22"/>
              </w:rPr>
            </w:pPr>
            <w:r w:rsidRPr="00341067">
              <w:rPr>
                <w:sz w:val="22"/>
              </w:rPr>
              <w:t xml:space="preserve">ОКПО: </w:t>
            </w:r>
          </w:p>
        </w:tc>
      </w:tr>
      <w:tr w:rsidR="00DE431C" w:rsidRPr="00341067" w:rsidTr="00664C3C">
        <w:tc>
          <w:tcPr>
            <w:tcW w:w="9923" w:type="dxa"/>
            <w:gridSpan w:val="2"/>
            <w:tcBorders>
              <w:top w:val="nil"/>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i/>
                <w:sz w:val="22"/>
              </w:rPr>
            </w:pPr>
          </w:p>
        </w:tc>
      </w:tr>
      <w:tr w:rsidR="00DE431C" w:rsidRPr="00341067" w:rsidTr="00664C3C">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E431C" w:rsidRPr="00341067" w:rsidRDefault="00DE431C" w:rsidP="00664C3C">
            <w:pPr>
              <w:tabs>
                <w:tab w:val="left" w:pos="540"/>
              </w:tabs>
              <w:spacing w:line="216" w:lineRule="auto"/>
              <w:ind w:left="-142" w:firstLine="142"/>
              <w:jc w:val="both"/>
              <w:rPr>
                <w:b/>
                <w:sz w:val="22"/>
              </w:rPr>
            </w:pPr>
            <w:r w:rsidRPr="00341067">
              <w:rPr>
                <w:b/>
                <w:sz w:val="22"/>
              </w:rPr>
              <w:t>3.Адреса:</w:t>
            </w:r>
          </w:p>
          <w:p w:rsidR="00DE431C" w:rsidRPr="00341067" w:rsidRDefault="00DE431C" w:rsidP="00664C3C">
            <w:pPr>
              <w:tabs>
                <w:tab w:val="left" w:pos="540"/>
              </w:tabs>
              <w:spacing w:line="216" w:lineRule="auto"/>
              <w:ind w:left="-142" w:firstLine="142"/>
              <w:jc w:val="both"/>
              <w:rPr>
                <w:b/>
                <w:bCs/>
                <w:sz w:val="22"/>
              </w:rPr>
            </w:pPr>
            <w:r w:rsidRPr="00341067">
              <w:rPr>
                <w:b/>
                <w:sz w:val="22"/>
              </w:rPr>
              <w:t>3.1. Местонахождение (</w:t>
            </w:r>
            <w:r w:rsidRPr="00341067">
              <w:rPr>
                <w:b/>
                <w:bCs/>
                <w:sz w:val="22"/>
              </w:rPr>
              <w:t>адрес) Участника закупки</w:t>
            </w:r>
          </w:p>
          <w:p w:rsidR="00DE431C" w:rsidRPr="00341067" w:rsidRDefault="00DE431C" w:rsidP="00664C3C">
            <w:pPr>
              <w:tabs>
                <w:tab w:val="left" w:pos="540"/>
              </w:tabs>
              <w:spacing w:line="216" w:lineRule="auto"/>
              <w:ind w:left="-142" w:firstLine="142"/>
              <w:jc w:val="both"/>
              <w:rPr>
                <w:b/>
                <w:bCs/>
                <w:sz w:val="22"/>
              </w:rPr>
            </w:pPr>
          </w:p>
          <w:p w:rsidR="00DE431C" w:rsidRPr="00341067" w:rsidRDefault="00DE431C" w:rsidP="00664C3C">
            <w:pPr>
              <w:tabs>
                <w:tab w:val="left" w:pos="540"/>
              </w:tabs>
              <w:spacing w:line="216" w:lineRule="auto"/>
              <w:ind w:left="-142" w:firstLine="142"/>
              <w:jc w:val="both"/>
              <w:rPr>
                <w:b/>
                <w:bCs/>
                <w:sz w:val="22"/>
              </w:rPr>
            </w:pPr>
          </w:p>
          <w:p w:rsidR="00DE431C" w:rsidRPr="00341067" w:rsidRDefault="00DE431C" w:rsidP="00664C3C">
            <w:pPr>
              <w:tabs>
                <w:tab w:val="left" w:pos="540"/>
              </w:tabs>
              <w:spacing w:line="216" w:lineRule="auto"/>
              <w:ind w:left="-142" w:firstLine="142"/>
              <w:jc w:val="both"/>
              <w:rPr>
                <w:b/>
                <w:bCs/>
                <w:sz w:val="22"/>
              </w:rPr>
            </w:pPr>
            <w:r w:rsidRPr="00341067">
              <w:rPr>
                <w:b/>
                <w:bCs/>
                <w:sz w:val="22"/>
              </w:rPr>
              <w:t>3.2. Почтовый адрес Участника закупки</w:t>
            </w:r>
          </w:p>
          <w:p w:rsidR="00DE431C" w:rsidRPr="00341067" w:rsidRDefault="00DE431C" w:rsidP="00664C3C">
            <w:pPr>
              <w:tabs>
                <w:tab w:val="left" w:pos="540"/>
              </w:tabs>
              <w:spacing w:line="216" w:lineRule="auto"/>
              <w:ind w:left="-142" w:firstLine="142"/>
              <w:jc w:val="both"/>
              <w:rPr>
                <w:b/>
                <w:bCs/>
                <w:sz w:val="22"/>
              </w:rPr>
            </w:pPr>
          </w:p>
          <w:p w:rsidR="00DE431C" w:rsidRPr="00341067" w:rsidRDefault="00DE431C" w:rsidP="00664C3C">
            <w:pPr>
              <w:tabs>
                <w:tab w:val="left" w:pos="540"/>
              </w:tabs>
              <w:spacing w:line="216" w:lineRule="auto"/>
              <w:ind w:left="-142" w:firstLine="142"/>
              <w:jc w:val="both"/>
              <w:rPr>
                <w:b/>
                <w:bCs/>
                <w:sz w:val="22"/>
              </w:rPr>
            </w:pPr>
          </w:p>
          <w:p w:rsidR="00DE431C" w:rsidRPr="00341067" w:rsidRDefault="00DE431C" w:rsidP="00664C3C">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 xml:space="preserve">Страна </w:t>
            </w:r>
          </w:p>
        </w:tc>
      </w:tr>
      <w:tr w:rsidR="00DE431C" w:rsidRPr="00341067" w:rsidTr="00664C3C">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 xml:space="preserve">Индекс: </w:t>
            </w:r>
          </w:p>
        </w:tc>
      </w:tr>
      <w:tr w:rsidR="00DE431C" w:rsidRPr="00341067" w:rsidTr="00664C3C">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w:t>
            </w:r>
          </w:p>
        </w:tc>
      </w:tr>
      <w:tr w:rsidR="00DE431C" w:rsidRPr="00341067" w:rsidTr="00664C3C">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w:t>
            </w:r>
          </w:p>
        </w:tc>
      </w:tr>
      <w:tr w:rsidR="00DE431C" w:rsidRPr="00341067" w:rsidTr="00664C3C">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Страна</w:t>
            </w:r>
          </w:p>
        </w:tc>
      </w:tr>
      <w:tr w:rsidR="00DE431C" w:rsidRPr="00341067" w:rsidTr="00664C3C">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 xml:space="preserve">Индекс </w:t>
            </w:r>
          </w:p>
        </w:tc>
      </w:tr>
      <w:tr w:rsidR="00DE431C" w:rsidRPr="00341067" w:rsidTr="00664C3C">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w:t>
            </w:r>
          </w:p>
        </w:tc>
      </w:tr>
      <w:tr w:rsidR="00DE431C" w:rsidRPr="00341067" w:rsidTr="00664C3C">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w:t>
            </w:r>
          </w:p>
        </w:tc>
      </w:tr>
      <w:tr w:rsidR="00DE431C" w:rsidRPr="00341067" w:rsidTr="00664C3C">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E431C" w:rsidRPr="00341067" w:rsidRDefault="00DE431C" w:rsidP="00664C3C">
            <w:pPr>
              <w:spacing w:line="216" w:lineRule="auto"/>
              <w:ind w:left="-142" w:firstLine="142"/>
              <w:rPr>
                <w:sz w:val="22"/>
              </w:rPr>
            </w:pPr>
            <w:r w:rsidRPr="00341067">
              <w:rPr>
                <w:sz w:val="22"/>
              </w:rPr>
              <w:t>…</w:t>
            </w:r>
          </w:p>
        </w:tc>
      </w:tr>
      <w:tr w:rsidR="00DE431C" w:rsidRPr="00341067" w:rsidTr="00664C3C">
        <w:trPr>
          <w:trHeight w:val="67"/>
        </w:trPr>
        <w:tc>
          <w:tcPr>
            <w:tcW w:w="6250" w:type="dxa"/>
            <w:tcBorders>
              <w:top w:val="single" w:sz="4" w:space="0" w:color="auto"/>
              <w:left w:val="single" w:sz="4" w:space="0" w:color="auto"/>
              <w:bottom w:val="single" w:sz="4" w:space="0" w:color="auto"/>
              <w:right w:val="nil"/>
            </w:tcBorders>
          </w:tcPr>
          <w:p w:rsidR="00DE431C" w:rsidRPr="00341067" w:rsidRDefault="00DE431C" w:rsidP="00664C3C">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67"/>
        </w:trPr>
        <w:tc>
          <w:tcPr>
            <w:tcW w:w="6250" w:type="dxa"/>
            <w:tcBorders>
              <w:top w:val="single" w:sz="4" w:space="0" w:color="auto"/>
              <w:left w:val="single" w:sz="4" w:space="0" w:color="auto"/>
              <w:bottom w:val="nil"/>
              <w:right w:val="single" w:sz="4" w:space="0" w:color="auto"/>
            </w:tcBorders>
            <w:hideMark/>
          </w:tcPr>
          <w:p w:rsidR="00DE431C" w:rsidRPr="00341067" w:rsidRDefault="00DE431C" w:rsidP="00664C3C">
            <w:pPr>
              <w:numPr>
                <w:ilvl w:val="0"/>
                <w:numId w:val="13"/>
              </w:numPr>
              <w:tabs>
                <w:tab w:val="num" w:pos="0"/>
                <w:tab w:val="left" w:pos="540"/>
              </w:tabs>
              <w:spacing w:after="200" w:line="216" w:lineRule="auto"/>
              <w:ind w:left="-142" w:firstLine="142"/>
              <w:jc w:val="both"/>
              <w:rPr>
                <w:b/>
                <w:bCs/>
                <w:sz w:val="22"/>
              </w:rPr>
            </w:pPr>
            <w:r w:rsidRPr="00341067">
              <w:rPr>
                <w:b/>
                <w:sz w:val="22"/>
              </w:rPr>
              <w:t xml:space="preserve">Банковские реквизиты </w:t>
            </w:r>
            <w:r w:rsidRPr="00341067">
              <w:rPr>
                <w:i/>
                <w:sz w:val="22"/>
              </w:rPr>
              <w:t>(может быть несколько)</w:t>
            </w:r>
            <w:r w:rsidRPr="00341067">
              <w:rPr>
                <w:b/>
                <w:sz w:val="22"/>
              </w:rPr>
              <w:t>:</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274"/>
        </w:trPr>
        <w:tc>
          <w:tcPr>
            <w:tcW w:w="6250" w:type="dxa"/>
            <w:tcBorders>
              <w:top w:val="nil"/>
              <w:left w:val="single" w:sz="4" w:space="0" w:color="auto"/>
              <w:bottom w:val="nil"/>
              <w:right w:val="single" w:sz="4" w:space="0" w:color="auto"/>
            </w:tcBorders>
            <w:hideMark/>
          </w:tcPr>
          <w:p w:rsidR="00DE431C" w:rsidRPr="00341067" w:rsidRDefault="00DE431C" w:rsidP="00664C3C">
            <w:pPr>
              <w:spacing w:line="216" w:lineRule="auto"/>
              <w:ind w:left="-142" w:firstLine="142"/>
              <w:rPr>
                <w:sz w:val="22"/>
              </w:rPr>
            </w:pPr>
            <w:r w:rsidRPr="00341067">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67"/>
        </w:trPr>
        <w:tc>
          <w:tcPr>
            <w:tcW w:w="6250" w:type="dxa"/>
            <w:tcBorders>
              <w:top w:val="nil"/>
              <w:left w:val="single" w:sz="4" w:space="0" w:color="auto"/>
              <w:bottom w:val="nil"/>
              <w:right w:val="single" w:sz="4" w:space="0" w:color="auto"/>
            </w:tcBorders>
            <w:hideMark/>
          </w:tcPr>
          <w:p w:rsidR="00DE431C" w:rsidRPr="00341067" w:rsidRDefault="00DE431C" w:rsidP="00664C3C">
            <w:pPr>
              <w:spacing w:line="216" w:lineRule="auto"/>
              <w:ind w:left="-142" w:firstLine="142"/>
              <w:rPr>
                <w:sz w:val="22"/>
              </w:rPr>
            </w:pPr>
            <w:r w:rsidRPr="00341067">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67"/>
        </w:trPr>
        <w:tc>
          <w:tcPr>
            <w:tcW w:w="6250" w:type="dxa"/>
            <w:tcBorders>
              <w:top w:val="nil"/>
              <w:left w:val="single" w:sz="4" w:space="0" w:color="auto"/>
              <w:bottom w:val="nil"/>
              <w:right w:val="single" w:sz="4" w:space="0" w:color="auto"/>
            </w:tcBorders>
            <w:hideMark/>
          </w:tcPr>
          <w:p w:rsidR="00DE431C" w:rsidRPr="00341067" w:rsidRDefault="00DE431C" w:rsidP="00664C3C">
            <w:pPr>
              <w:spacing w:line="216" w:lineRule="auto"/>
              <w:ind w:left="-142" w:firstLine="142"/>
              <w:rPr>
                <w:sz w:val="22"/>
              </w:rPr>
            </w:pPr>
            <w:r w:rsidRPr="00341067">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67"/>
        </w:trPr>
        <w:tc>
          <w:tcPr>
            <w:tcW w:w="6250" w:type="dxa"/>
            <w:tcBorders>
              <w:top w:val="nil"/>
              <w:left w:val="single" w:sz="4" w:space="0" w:color="auto"/>
              <w:bottom w:val="single" w:sz="4" w:space="0" w:color="auto"/>
              <w:right w:val="single" w:sz="4" w:space="0" w:color="auto"/>
            </w:tcBorders>
            <w:hideMark/>
          </w:tcPr>
          <w:p w:rsidR="00DE431C" w:rsidRPr="00341067" w:rsidRDefault="00DE431C" w:rsidP="00664C3C">
            <w:pPr>
              <w:spacing w:line="216" w:lineRule="auto"/>
              <w:ind w:left="-142" w:firstLine="142"/>
              <w:rPr>
                <w:sz w:val="22"/>
              </w:rPr>
            </w:pPr>
            <w:r w:rsidRPr="00341067">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811"/>
        </w:trPr>
        <w:tc>
          <w:tcPr>
            <w:tcW w:w="6250"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numPr>
                <w:ilvl w:val="0"/>
                <w:numId w:val="13"/>
              </w:numPr>
              <w:tabs>
                <w:tab w:val="num" w:pos="1300"/>
              </w:tabs>
              <w:spacing w:after="200" w:line="216" w:lineRule="auto"/>
              <w:ind w:left="5" w:firstLine="0"/>
              <w:jc w:val="both"/>
              <w:rPr>
                <w:b/>
                <w:bCs/>
                <w:sz w:val="22"/>
              </w:rPr>
            </w:pPr>
            <w:r w:rsidRPr="00341067">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298"/>
        </w:trPr>
        <w:tc>
          <w:tcPr>
            <w:tcW w:w="6250"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numPr>
                <w:ilvl w:val="0"/>
                <w:numId w:val="13"/>
              </w:numPr>
              <w:tabs>
                <w:tab w:val="num" w:pos="1300"/>
              </w:tabs>
              <w:spacing w:after="200" w:line="216" w:lineRule="auto"/>
              <w:ind w:left="-142" w:firstLine="142"/>
              <w:jc w:val="both"/>
              <w:rPr>
                <w:b/>
                <w:bCs/>
                <w:sz w:val="22"/>
              </w:rPr>
            </w:pPr>
            <w:r w:rsidRPr="00341067">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67"/>
        </w:trPr>
        <w:tc>
          <w:tcPr>
            <w:tcW w:w="6250"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numPr>
                <w:ilvl w:val="0"/>
                <w:numId w:val="13"/>
              </w:numPr>
              <w:tabs>
                <w:tab w:val="num" w:pos="1300"/>
              </w:tabs>
              <w:spacing w:after="200" w:line="216" w:lineRule="auto"/>
              <w:ind w:left="-142" w:firstLine="142"/>
              <w:jc w:val="both"/>
              <w:rPr>
                <w:b/>
                <w:bCs/>
                <w:sz w:val="22"/>
              </w:rPr>
            </w:pPr>
            <w:r w:rsidRPr="00341067">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r w:rsidR="00DE431C" w:rsidRPr="00341067" w:rsidTr="00664C3C">
        <w:trPr>
          <w:trHeight w:val="67"/>
        </w:trPr>
        <w:tc>
          <w:tcPr>
            <w:tcW w:w="6250"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numPr>
                <w:ilvl w:val="0"/>
                <w:numId w:val="13"/>
              </w:numPr>
              <w:tabs>
                <w:tab w:val="num" w:pos="1300"/>
              </w:tabs>
              <w:spacing w:after="200" w:line="216" w:lineRule="auto"/>
              <w:ind w:left="-142" w:firstLine="142"/>
              <w:jc w:val="both"/>
              <w:rPr>
                <w:b/>
                <w:bCs/>
                <w:sz w:val="22"/>
              </w:rPr>
            </w:pPr>
            <w:r w:rsidRPr="00341067">
              <w:rPr>
                <w:b/>
                <w:bCs/>
                <w:sz w:val="22"/>
              </w:rPr>
              <w:t>Контактные телефоны, факс, е-</w:t>
            </w:r>
            <w:r w:rsidRPr="00341067">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E431C" w:rsidRPr="00341067" w:rsidRDefault="00DE431C" w:rsidP="00664C3C">
            <w:pPr>
              <w:spacing w:line="216" w:lineRule="auto"/>
              <w:ind w:left="-142" w:firstLine="142"/>
              <w:rPr>
                <w:sz w:val="22"/>
              </w:rPr>
            </w:pPr>
          </w:p>
        </w:tc>
      </w:tr>
    </w:tbl>
    <w:p w:rsidR="00DE431C" w:rsidRPr="00341067" w:rsidRDefault="00DE431C" w:rsidP="00DE431C">
      <w:pPr>
        <w:ind w:left="-142" w:firstLine="142"/>
        <w:rPr>
          <w:sz w:val="20"/>
          <w:szCs w:val="20"/>
        </w:rPr>
      </w:pPr>
    </w:p>
    <w:p w:rsidR="00DE431C" w:rsidRPr="00341067" w:rsidRDefault="00DE431C" w:rsidP="00DE431C">
      <w:pPr>
        <w:ind w:left="-142" w:firstLine="142"/>
        <w:rPr>
          <w:sz w:val="22"/>
          <w:szCs w:val="22"/>
        </w:rPr>
      </w:pPr>
    </w:p>
    <w:p w:rsidR="00DE431C" w:rsidRPr="00341067" w:rsidRDefault="00DE431C" w:rsidP="00DE431C">
      <w:pPr>
        <w:ind w:left="-142" w:firstLine="142"/>
        <w:rPr>
          <w:sz w:val="20"/>
        </w:rPr>
      </w:pPr>
      <w:r w:rsidRPr="00341067">
        <w:rPr>
          <w:sz w:val="20"/>
        </w:rPr>
        <w:t>___________________________________________</w:t>
      </w:r>
    </w:p>
    <w:p w:rsidR="00DE431C" w:rsidRPr="00341067" w:rsidRDefault="00DE431C" w:rsidP="00DE431C">
      <w:pPr>
        <w:ind w:left="-142" w:firstLine="142"/>
        <w:rPr>
          <w:sz w:val="20"/>
          <w:vertAlign w:val="subscript"/>
        </w:rPr>
      </w:pPr>
      <w:r w:rsidRPr="00341067">
        <w:rPr>
          <w:sz w:val="20"/>
          <w:vertAlign w:val="subscript"/>
        </w:rPr>
        <w:t xml:space="preserve">                                                           (подпись, М.П.)</w:t>
      </w:r>
    </w:p>
    <w:p w:rsidR="00DE431C" w:rsidRPr="00341067" w:rsidRDefault="00DE431C" w:rsidP="00DE431C">
      <w:pPr>
        <w:ind w:left="-142" w:firstLine="142"/>
        <w:rPr>
          <w:sz w:val="20"/>
        </w:rPr>
      </w:pPr>
      <w:r w:rsidRPr="00341067">
        <w:rPr>
          <w:sz w:val="20"/>
        </w:rPr>
        <w:t>___________________________________________</w:t>
      </w:r>
    </w:p>
    <w:p w:rsidR="00DE431C" w:rsidRPr="00341067" w:rsidRDefault="00DE431C" w:rsidP="00DE431C">
      <w:pPr>
        <w:ind w:left="-142" w:firstLine="142"/>
        <w:rPr>
          <w:sz w:val="20"/>
          <w:vertAlign w:val="subscript"/>
        </w:rPr>
      </w:pPr>
      <w:r w:rsidRPr="00341067">
        <w:rPr>
          <w:sz w:val="20"/>
          <w:vertAlign w:val="subscript"/>
        </w:rPr>
        <w:t xml:space="preserve">                            (фамилия, имя, отчество подписавшего, должность)</w:t>
      </w:r>
    </w:p>
    <w:p w:rsidR="00DE431C" w:rsidRPr="00341067" w:rsidRDefault="00DE431C" w:rsidP="00DE431C">
      <w:pPr>
        <w:rPr>
          <w:sz w:val="22"/>
          <w:szCs w:val="22"/>
        </w:rPr>
      </w:pPr>
    </w:p>
    <w:p w:rsidR="00DE431C" w:rsidRPr="00341067" w:rsidRDefault="00DE431C" w:rsidP="00DE431C">
      <w:pPr>
        <w:rPr>
          <w:sz w:val="22"/>
          <w:szCs w:val="22"/>
        </w:rPr>
      </w:pP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autoSpaceDE w:val="0"/>
        <w:autoSpaceDN w:val="0"/>
        <w:adjustRightInd w:val="0"/>
        <w:spacing w:before="29"/>
        <w:ind w:right="3721"/>
        <w:jc w:val="both"/>
        <w:rPr>
          <w:sz w:val="28"/>
          <w:szCs w:val="28"/>
        </w:rPr>
      </w:pPr>
    </w:p>
    <w:p w:rsidR="00DE431C" w:rsidRPr="00341067" w:rsidRDefault="00DE431C" w:rsidP="00DE431C">
      <w:pPr>
        <w:jc w:val="both"/>
        <w:rPr>
          <w:sz w:val="20"/>
          <w:szCs w:val="20"/>
        </w:rPr>
      </w:pPr>
      <w:r w:rsidRPr="00341067">
        <w:rPr>
          <w:sz w:val="20"/>
          <w:szCs w:val="20"/>
        </w:rPr>
        <w:t>Инструкция по заполнению:</w:t>
      </w:r>
    </w:p>
    <w:p w:rsidR="00DE431C" w:rsidRPr="00341067" w:rsidRDefault="00DE431C" w:rsidP="00DE431C">
      <w:pPr>
        <w:jc w:val="both"/>
        <w:rPr>
          <w:sz w:val="20"/>
          <w:szCs w:val="20"/>
        </w:rPr>
      </w:pPr>
      <w:r w:rsidRPr="00341067">
        <w:rPr>
          <w:sz w:val="20"/>
          <w:szCs w:val="20"/>
        </w:rPr>
        <w:t>1. Участник закупки заполняет поля формы в соответствии с инструкциями, приведенными по тексту формы.</w:t>
      </w:r>
    </w:p>
    <w:p w:rsidR="00DE431C" w:rsidRPr="00341067" w:rsidRDefault="00DE431C" w:rsidP="00DE431C">
      <w:pPr>
        <w:jc w:val="both"/>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jc w:val="both"/>
        <w:rPr>
          <w:sz w:val="20"/>
          <w:szCs w:val="20"/>
        </w:rPr>
      </w:pPr>
      <w:r w:rsidRPr="00341067">
        <w:rPr>
          <w:sz w:val="20"/>
          <w:szCs w:val="20"/>
        </w:rPr>
        <w:t>3. Форма должна быть подписана и скреплена оттиском печати (при наличии).</w:t>
      </w:r>
    </w:p>
    <w:p w:rsidR="00DE431C" w:rsidRPr="00341067" w:rsidRDefault="00DE431C" w:rsidP="00DE431C">
      <w:pPr>
        <w:jc w:val="both"/>
        <w:rPr>
          <w:b/>
          <w:szCs w:val="20"/>
        </w:rPr>
      </w:pPr>
      <w:r w:rsidRPr="00341067">
        <w:rPr>
          <w:szCs w:val="20"/>
        </w:rPr>
        <w:br w:type="page"/>
      </w:r>
    </w:p>
    <w:p w:rsidR="00DE431C" w:rsidRPr="00341067" w:rsidRDefault="00DE431C" w:rsidP="00DE431C">
      <w:pPr>
        <w:rPr>
          <w:b/>
        </w:rPr>
      </w:pPr>
      <w:bookmarkStart w:id="180" w:name="_ФОРМА_3._ОПИСЬ"/>
      <w:bookmarkEnd w:id="180"/>
      <w:r w:rsidRPr="00341067">
        <w:rPr>
          <w:b/>
        </w:rPr>
        <w:lastRenderedPageBreak/>
        <w:t xml:space="preserve">ФОРМА 3. </w:t>
      </w:r>
    </w:p>
    <w:p w:rsidR="00DE431C" w:rsidRPr="00341067" w:rsidRDefault="00DE431C" w:rsidP="00DE431C">
      <w:pPr>
        <w:rPr>
          <w:sz w:val="20"/>
          <w:szCs w:val="20"/>
        </w:rPr>
      </w:pPr>
      <w:r w:rsidRPr="00341067">
        <w:rPr>
          <w:sz w:val="20"/>
          <w:szCs w:val="20"/>
        </w:rPr>
        <w:t>Опись</w:t>
      </w:r>
    </w:p>
    <w:p w:rsidR="00DE431C" w:rsidRPr="00341067" w:rsidRDefault="00DE431C" w:rsidP="00DE431C">
      <w:pPr>
        <w:pBdr>
          <w:top w:val="single" w:sz="4" w:space="1" w:color="auto"/>
        </w:pBdr>
        <w:shd w:val="clear" w:color="auto" w:fill="E0E0E0"/>
        <w:spacing w:before="120"/>
        <w:ind w:left="-142"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autoSpaceDE w:val="0"/>
        <w:autoSpaceDN w:val="0"/>
        <w:adjustRightInd w:val="0"/>
        <w:spacing w:line="200" w:lineRule="exact"/>
        <w:ind w:left="-142"/>
        <w:rPr>
          <w:sz w:val="28"/>
          <w:szCs w:val="28"/>
        </w:rPr>
      </w:pPr>
    </w:p>
    <w:p w:rsidR="00DE431C" w:rsidRPr="00341067" w:rsidRDefault="00DE431C" w:rsidP="00DE431C">
      <w:pPr>
        <w:ind w:left="-142"/>
        <w:rPr>
          <w:i/>
          <w:color w:val="A6A6A6"/>
          <w:sz w:val="20"/>
          <w:szCs w:val="20"/>
        </w:rPr>
      </w:pPr>
      <w:r w:rsidRPr="00341067">
        <w:rPr>
          <w:sz w:val="20"/>
          <w:szCs w:val="20"/>
        </w:rPr>
        <w:t xml:space="preserve">Наименование Участника закупки: </w:t>
      </w:r>
      <w:r w:rsidRPr="00341067">
        <w:rPr>
          <w:i/>
          <w:color w:val="A6A6A6"/>
          <w:sz w:val="20"/>
          <w:szCs w:val="20"/>
        </w:rPr>
        <w:t>(указать краткое наименование)</w:t>
      </w:r>
    </w:p>
    <w:p w:rsidR="00DE431C" w:rsidRPr="00341067" w:rsidRDefault="00DE431C" w:rsidP="00DE431C">
      <w:pPr>
        <w:ind w:left="-142"/>
        <w:rPr>
          <w:sz w:val="20"/>
          <w:szCs w:val="20"/>
        </w:rPr>
      </w:pPr>
      <w:r w:rsidRPr="00341067">
        <w:rPr>
          <w:sz w:val="20"/>
          <w:szCs w:val="20"/>
        </w:rPr>
        <w:t xml:space="preserve">ИНН Участника закупки: </w:t>
      </w:r>
      <w:r w:rsidRPr="00341067">
        <w:rPr>
          <w:i/>
          <w:color w:val="A6A6A6"/>
          <w:sz w:val="20"/>
          <w:szCs w:val="20"/>
        </w:rPr>
        <w:t>(указать при наличии)</w:t>
      </w:r>
    </w:p>
    <w:p w:rsidR="00DE431C" w:rsidRPr="00341067" w:rsidRDefault="00DE431C" w:rsidP="00DE431C">
      <w:pPr>
        <w:ind w:left="-142"/>
        <w:rPr>
          <w:i/>
          <w:color w:val="A6A6A6"/>
          <w:sz w:val="20"/>
          <w:szCs w:val="20"/>
        </w:rPr>
      </w:pPr>
      <w:r w:rsidRPr="00341067">
        <w:rPr>
          <w:sz w:val="20"/>
          <w:szCs w:val="20"/>
        </w:rPr>
        <w:t xml:space="preserve">Наименование предмета Договора: </w:t>
      </w:r>
      <w:r w:rsidRPr="00341067">
        <w:rPr>
          <w:i/>
          <w:color w:val="A6A6A6"/>
          <w:sz w:val="20"/>
          <w:szCs w:val="20"/>
        </w:rPr>
        <w:t>(указать наименование предмета Закупки)</w:t>
      </w:r>
    </w:p>
    <w:p w:rsidR="00DE431C" w:rsidRPr="00341067" w:rsidRDefault="00DE431C" w:rsidP="00DE431C">
      <w:pPr>
        <w:ind w:left="-142"/>
        <w:rPr>
          <w:sz w:val="20"/>
          <w:szCs w:val="20"/>
        </w:rPr>
      </w:pPr>
    </w:p>
    <w:p w:rsidR="00DE431C" w:rsidRPr="00341067" w:rsidRDefault="00DE431C" w:rsidP="00DE431C">
      <w:pPr>
        <w:ind w:left="-142"/>
        <w:jc w:val="center"/>
        <w:rPr>
          <w:b/>
        </w:rPr>
      </w:pPr>
      <w:r w:rsidRPr="00341067">
        <w:rPr>
          <w:b/>
        </w:rPr>
        <w:t>ОПИСЬ ДОКУМЕНТОВ, СОСТАВЛЯЮЩИХ ЗАЯВКУ УЧАСТНИКА ЗАКУПКИ</w:t>
      </w:r>
    </w:p>
    <w:p w:rsidR="00DE431C" w:rsidRPr="00341067" w:rsidRDefault="00DE431C" w:rsidP="00DE431C">
      <w:pPr>
        <w:ind w:left="-142"/>
        <w:jc w:val="center"/>
        <w:rPr>
          <w:b/>
        </w:rPr>
      </w:pPr>
    </w:p>
    <w:p w:rsidR="00DE431C" w:rsidRPr="00341067" w:rsidRDefault="00DE431C" w:rsidP="00DE431C">
      <w:pPr>
        <w:ind w:left="-142"/>
        <w:jc w:val="center"/>
        <w:rPr>
          <w:b/>
        </w:rPr>
      </w:pPr>
      <w:r w:rsidRPr="00341067">
        <w:rPr>
          <w:b/>
        </w:rPr>
        <w:t>__________ ТОМА ЗАЯВКИ</w:t>
      </w:r>
    </w:p>
    <w:p w:rsidR="00DE431C" w:rsidRPr="00341067" w:rsidRDefault="00DE431C" w:rsidP="00DE431C">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E431C" w:rsidRPr="00341067" w:rsidTr="00664C3C">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w:t>
            </w:r>
          </w:p>
          <w:p w:rsidR="00DE431C" w:rsidRPr="00341067" w:rsidRDefault="00DE431C" w:rsidP="00664C3C">
            <w:pPr>
              <w:ind w:left="113"/>
              <w:jc w:val="center"/>
              <w:rPr>
                <w:sz w:val="20"/>
                <w:szCs w:val="20"/>
              </w:rPr>
            </w:pPr>
            <w:r w:rsidRPr="00341067">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Кол-во</w:t>
            </w:r>
          </w:p>
          <w:p w:rsidR="00DE431C" w:rsidRPr="00341067" w:rsidRDefault="00DE431C" w:rsidP="00664C3C">
            <w:pPr>
              <w:ind w:left="113"/>
              <w:jc w:val="center"/>
              <w:rPr>
                <w:sz w:val="20"/>
                <w:szCs w:val="20"/>
              </w:rPr>
            </w:pPr>
            <w:r w:rsidRPr="00341067">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Номер</w:t>
            </w:r>
          </w:p>
          <w:p w:rsidR="00DE431C" w:rsidRPr="00341067" w:rsidRDefault="00DE431C" w:rsidP="00664C3C">
            <w:pPr>
              <w:ind w:left="113"/>
              <w:jc w:val="center"/>
              <w:rPr>
                <w:sz w:val="20"/>
                <w:szCs w:val="20"/>
              </w:rPr>
            </w:pPr>
            <w:r w:rsidRPr="00341067">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Вид документа</w:t>
            </w:r>
          </w:p>
        </w:tc>
      </w:tr>
      <w:tr w:rsidR="00DE431C" w:rsidRPr="00341067" w:rsidTr="00664C3C">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E431C" w:rsidRPr="00341067" w:rsidRDefault="00DE431C" w:rsidP="00664C3C">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E431C" w:rsidRPr="00341067" w:rsidRDefault="00DE431C" w:rsidP="00664C3C">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E431C" w:rsidRPr="00341067" w:rsidRDefault="00DE431C" w:rsidP="00664C3C">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E431C" w:rsidRPr="00341067" w:rsidRDefault="00DE431C" w:rsidP="00664C3C">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E431C" w:rsidRPr="00341067" w:rsidRDefault="00DE431C" w:rsidP="00664C3C">
            <w:pPr>
              <w:ind w:left="113"/>
              <w:jc w:val="center"/>
              <w:rPr>
                <w:sz w:val="20"/>
                <w:szCs w:val="20"/>
              </w:rPr>
            </w:pPr>
            <w:r w:rsidRPr="00341067">
              <w:rPr>
                <w:sz w:val="20"/>
                <w:szCs w:val="20"/>
              </w:rPr>
              <w:t>копия</w:t>
            </w:r>
          </w:p>
        </w:tc>
      </w:tr>
      <w:tr w:rsidR="00DE431C" w:rsidRPr="00341067" w:rsidTr="00664C3C">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E431C" w:rsidRPr="00341067" w:rsidRDefault="00DE431C" w:rsidP="00664C3C">
            <w:pPr>
              <w:ind w:left="113"/>
              <w:rPr>
                <w:sz w:val="20"/>
                <w:szCs w:val="20"/>
              </w:rPr>
            </w:pPr>
            <w:r w:rsidRPr="00341067">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r>
      <w:tr w:rsidR="00DE431C" w:rsidRPr="00341067" w:rsidTr="00664C3C">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E431C" w:rsidRPr="00341067" w:rsidRDefault="00DE431C" w:rsidP="00664C3C">
            <w:pPr>
              <w:ind w:left="113"/>
              <w:rPr>
                <w:sz w:val="20"/>
                <w:szCs w:val="20"/>
              </w:rPr>
            </w:pPr>
            <w:r w:rsidRPr="00341067">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r>
      <w:tr w:rsidR="00DE431C" w:rsidRPr="00341067" w:rsidTr="00664C3C">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E431C" w:rsidRPr="00341067" w:rsidRDefault="00DE431C" w:rsidP="00664C3C">
            <w:pPr>
              <w:ind w:left="113"/>
              <w:rPr>
                <w:sz w:val="20"/>
                <w:szCs w:val="20"/>
              </w:rPr>
            </w:pPr>
            <w:r w:rsidRPr="00341067">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ind w:left="113"/>
              <w:rPr>
                <w:sz w:val="20"/>
                <w:szCs w:val="20"/>
              </w:rPr>
            </w:pPr>
          </w:p>
        </w:tc>
      </w:tr>
      <w:tr w:rsidR="00DE431C" w:rsidRPr="00341067" w:rsidTr="00664C3C">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E431C" w:rsidRPr="00341067" w:rsidRDefault="00DE431C" w:rsidP="00664C3C">
            <w:pPr>
              <w:ind w:left="113"/>
              <w:rPr>
                <w:sz w:val="20"/>
                <w:szCs w:val="20"/>
              </w:rPr>
            </w:pPr>
            <w:r w:rsidRPr="00341067">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E431C" w:rsidRPr="00341067" w:rsidRDefault="00DE431C" w:rsidP="00664C3C">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E431C" w:rsidRPr="00341067" w:rsidRDefault="00DE431C" w:rsidP="00664C3C">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E431C" w:rsidRPr="00341067" w:rsidRDefault="00DE431C" w:rsidP="00664C3C">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E431C" w:rsidRPr="00341067" w:rsidRDefault="00DE431C" w:rsidP="00664C3C">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E431C" w:rsidRPr="00341067" w:rsidRDefault="00DE431C" w:rsidP="00664C3C">
            <w:pPr>
              <w:ind w:left="113"/>
              <w:rPr>
                <w:sz w:val="20"/>
                <w:szCs w:val="20"/>
              </w:rPr>
            </w:pPr>
          </w:p>
        </w:tc>
      </w:tr>
    </w:tbl>
    <w:p w:rsidR="00DE431C" w:rsidRPr="00341067" w:rsidRDefault="00DE431C" w:rsidP="00DE431C">
      <w:pPr>
        <w:autoSpaceDE w:val="0"/>
        <w:autoSpaceDN w:val="0"/>
        <w:adjustRightInd w:val="0"/>
        <w:spacing w:before="3" w:line="140" w:lineRule="exact"/>
        <w:rPr>
          <w:szCs w:val="28"/>
        </w:rPr>
      </w:pPr>
    </w:p>
    <w:p w:rsidR="00DE431C" w:rsidRPr="00341067" w:rsidRDefault="00DE431C" w:rsidP="00DE431C">
      <w:pPr>
        <w:autoSpaceDE w:val="0"/>
        <w:autoSpaceDN w:val="0"/>
        <w:adjustRightInd w:val="0"/>
        <w:spacing w:before="29"/>
        <w:ind w:right="-65"/>
        <w:rPr>
          <w:szCs w:val="28"/>
        </w:rPr>
      </w:pPr>
    </w:p>
    <w:p w:rsidR="00DE431C" w:rsidRPr="00341067" w:rsidRDefault="00DE431C" w:rsidP="00DE431C">
      <w:pPr>
        <w:autoSpaceDE w:val="0"/>
        <w:autoSpaceDN w:val="0"/>
        <w:adjustRightInd w:val="0"/>
        <w:spacing w:before="29"/>
        <w:ind w:right="-65"/>
        <w:rPr>
          <w:szCs w:val="28"/>
        </w:rPr>
      </w:pP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(подпись, М.П.)</w:t>
      </w: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(фамилия, имя, отчество подписавшего, должность)</w:t>
      </w:r>
    </w:p>
    <w:p w:rsidR="00DE431C" w:rsidRPr="00341067" w:rsidRDefault="00DE431C" w:rsidP="00DE431C">
      <w:pPr>
        <w:rPr>
          <w:sz w:val="20"/>
          <w:szCs w:val="22"/>
        </w:rPr>
      </w:pPr>
    </w:p>
    <w:p w:rsidR="00DE431C" w:rsidRPr="00341067" w:rsidRDefault="00DE431C" w:rsidP="00DE431C">
      <w:pPr>
        <w:rPr>
          <w:sz w:val="20"/>
          <w:szCs w:val="22"/>
        </w:rPr>
      </w:pP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rPr>
          <w:sz w:val="20"/>
          <w:szCs w:val="22"/>
        </w:rPr>
      </w:pPr>
    </w:p>
    <w:p w:rsidR="00DE431C" w:rsidRPr="00341067" w:rsidRDefault="00DE431C" w:rsidP="00DE431C">
      <w:pPr>
        <w:jc w:val="both"/>
        <w:rPr>
          <w:sz w:val="20"/>
          <w:szCs w:val="22"/>
        </w:rPr>
      </w:pPr>
      <w:r w:rsidRPr="00341067">
        <w:rPr>
          <w:sz w:val="20"/>
          <w:szCs w:val="22"/>
        </w:rPr>
        <w:t>Инструкция по заполнению:</w:t>
      </w:r>
    </w:p>
    <w:p w:rsidR="00DE431C" w:rsidRPr="00341067" w:rsidRDefault="00DE431C" w:rsidP="00DE431C">
      <w:pPr>
        <w:jc w:val="both"/>
        <w:rPr>
          <w:sz w:val="20"/>
          <w:szCs w:val="22"/>
        </w:rPr>
      </w:pPr>
      <w:r w:rsidRPr="00341067">
        <w:rPr>
          <w:sz w:val="20"/>
          <w:szCs w:val="22"/>
        </w:rPr>
        <w:t>1. Заявка (каждый ее том, если Заявка предоставляется частями) должна содержать опись входящих в ее состав документов.</w:t>
      </w:r>
    </w:p>
    <w:p w:rsidR="00DE431C" w:rsidRPr="00341067" w:rsidRDefault="00DE431C" w:rsidP="00DE431C">
      <w:pPr>
        <w:jc w:val="both"/>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jc w:val="both"/>
        <w:rPr>
          <w:sz w:val="20"/>
          <w:szCs w:val="22"/>
        </w:rPr>
      </w:pPr>
      <w:r w:rsidRPr="00341067">
        <w:rPr>
          <w:sz w:val="20"/>
          <w:szCs w:val="22"/>
        </w:rPr>
        <w:t>3. Форма должна быть подписана и скреплена оттиском печати (при наличии).</w:t>
      </w:r>
    </w:p>
    <w:p w:rsidR="00DE431C" w:rsidRPr="00341067" w:rsidRDefault="00DE431C" w:rsidP="00DE431C">
      <w:pPr>
        <w:rPr>
          <w:sz w:val="20"/>
          <w:szCs w:val="22"/>
        </w:rPr>
      </w:pPr>
    </w:p>
    <w:p w:rsidR="00DE431C" w:rsidRPr="00341067" w:rsidRDefault="00DE431C" w:rsidP="00DE431C">
      <w:pPr>
        <w:rPr>
          <w:sz w:val="22"/>
          <w:szCs w:val="22"/>
        </w:rPr>
      </w:pPr>
      <w:r w:rsidRPr="00341067">
        <w:rPr>
          <w:sz w:val="22"/>
          <w:szCs w:val="22"/>
        </w:rPr>
        <w:br w:type="page"/>
      </w:r>
    </w:p>
    <w:p w:rsidR="00DE431C" w:rsidRPr="00341067" w:rsidRDefault="00DE431C" w:rsidP="00DE431C">
      <w:pPr>
        <w:rPr>
          <w:b/>
          <w:szCs w:val="20"/>
        </w:rPr>
        <w:sectPr w:rsidR="00DE431C" w:rsidRPr="00341067">
          <w:footerReference w:type="default" r:id="rId31"/>
          <w:pgSz w:w="11907" w:h="16840"/>
          <w:pgMar w:top="851" w:right="851" w:bottom="851" w:left="1276" w:header="720" w:footer="403" w:gutter="0"/>
          <w:cols w:space="720"/>
        </w:sectPr>
      </w:pPr>
    </w:p>
    <w:p w:rsidR="00DE431C" w:rsidRPr="00341067" w:rsidRDefault="00DE431C" w:rsidP="00DE431C">
      <w:pPr>
        <w:ind w:left="-142"/>
        <w:rPr>
          <w:b/>
        </w:rPr>
      </w:pPr>
      <w:r w:rsidRPr="00341067">
        <w:rPr>
          <w:b/>
        </w:rPr>
        <w:lastRenderedPageBreak/>
        <w:t xml:space="preserve">ФОРМА 4. </w:t>
      </w:r>
    </w:p>
    <w:p w:rsidR="00DE431C" w:rsidRPr="00341067" w:rsidRDefault="00DE431C" w:rsidP="00DE431C">
      <w:pPr>
        <w:ind w:left="-142"/>
        <w:rPr>
          <w:sz w:val="20"/>
          <w:szCs w:val="20"/>
        </w:rPr>
      </w:pPr>
      <w:r w:rsidRPr="00341067">
        <w:rPr>
          <w:sz w:val="20"/>
          <w:szCs w:val="20"/>
        </w:rPr>
        <w:t>Сведения об опыте осуществления поставок, выполнения работ или оказания услуг, соответствующих предмету закупки</w:t>
      </w:r>
    </w:p>
    <w:p w:rsidR="00DE431C" w:rsidRPr="00341067" w:rsidRDefault="00DE431C" w:rsidP="00DE431C">
      <w:pPr>
        <w:ind w:left="-142"/>
        <w:rPr>
          <w:sz w:val="20"/>
          <w:szCs w:val="20"/>
        </w:rPr>
      </w:pPr>
    </w:p>
    <w:p w:rsidR="00DE431C" w:rsidRPr="00341067" w:rsidRDefault="00DE431C" w:rsidP="00DE431C">
      <w:pPr>
        <w:pBdr>
          <w:top w:val="single" w:sz="4" w:space="1" w:color="auto"/>
        </w:pBdr>
        <w:shd w:val="clear" w:color="auto" w:fill="E0E0E0"/>
        <w:spacing w:before="120"/>
        <w:ind w:left="-142"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rPr>
          <w:sz w:val="20"/>
          <w:szCs w:val="20"/>
        </w:rPr>
      </w:pPr>
    </w:p>
    <w:p w:rsidR="00DE431C" w:rsidRPr="00341067" w:rsidRDefault="00DE431C" w:rsidP="00DE431C">
      <w:pPr>
        <w:ind w:left="-142"/>
        <w:rPr>
          <w:i/>
          <w:color w:val="A6A6A6"/>
          <w:sz w:val="20"/>
          <w:szCs w:val="20"/>
        </w:rPr>
      </w:pPr>
      <w:r w:rsidRPr="00341067">
        <w:rPr>
          <w:sz w:val="20"/>
          <w:szCs w:val="20"/>
        </w:rPr>
        <w:t xml:space="preserve">Наименование Участника закупки: </w:t>
      </w:r>
      <w:r w:rsidRPr="00341067">
        <w:rPr>
          <w:i/>
          <w:color w:val="A6A6A6"/>
          <w:sz w:val="20"/>
          <w:szCs w:val="20"/>
        </w:rPr>
        <w:t>(указать краткое наименование)</w:t>
      </w:r>
    </w:p>
    <w:p w:rsidR="00DE431C" w:rsidRPr="00341067" w:rsidRDefault="00DE431C" w:rsidP="00DE431C">
      <w:pPr>
        <w:ind w:left="-142"/>
        <w:rPr>
          <w:sz w:val="20"/>
          <w:szCs w:val="20"/>
        </w:rPr>
      </w:pPr>
      <w:r w:rsidRPr="00341067">
        <w:rPr>
          <w:sz w:val="20"/>
          <w:szCs w:val="20"/>
        </w:rPr>
        <w:t xml:space="preserve">ИНН Участника закупки: </w:t>
      </w:r>
      <w:r w:rsidRPr="00341067">
        <w:rPr>
          <w:i/>
          <w:color w:val="A6A6A6"/>
          <w:sz w:val="20"/>
          <w:szCs w:val="20"/>
        </w:rPr>
        <w:t>(указать при наличии)</w:t>
      </w:r>
    </w:p>
    <w:p w:rsidR="00DE431C" w:rsidRPr="00341067" w:rsidRDefault="00DE431C" w:rsidP="00DE431C">
      <w:pPr>
        <w:ind w:left="-142"/>
        <w:rPr>
          <w:sz w:val="20"/>
          <w:szCs w:val="20"/>
        </w:rPr>
      </w:pPr>
      <w:r w:rsidRPr="00341067">
        <w:rPr>
          <w:sz w:val="20"/>
          <w:szCs w:val="20"/>
        </w:rPr>
        <w:t xml:space="preserve">Наименование предмета Договора: </w:t>
      </w:r>
      <w:r w:rsidRPr="00341067">
        <w:rPr>
          <w:i/>
          <w:color w:val="A6A6A6"/>
          <w:sz w:val="20"/>
          <w:szCs w:val="20"/>
        </w:rPr>
        <w:t>(указать наименование предмета Закупки)</w:t>
      </w:r>
    </w:p>
    <w:p w:rsidR="00DE431C" w:rsidRPr="00341067" w:rsidRDefault="00DE431C" w:rsidP="00DE431C">
      <w:pPr>
        <w:ind w:left="-142"/>
        <w:rPr>
          <w:sz w:val="20"/>
          <w:szCs w:val="20"/>
        </w:rPr>
      </w:pPr>
    </w:p>
    <w:p w:rsidR="00DE431C" w:rsidRPr="00341067" w:rsidRDefault="00DE431C" w:rsidP="00DE431C">
      <w:pPr>
        <w:ind w:left="-142"/>
        <w:jc w:val="center"/>
        <w:rPr>
          <w:b/>
          <w:szCs w:val="20"/>
        </w:rPr>
      </w:pPr>
      <w:r w:rsidRPr="00341067">
        <w:rPr>
          <w:b/>
          <w:szCs w:val="20"/>
        </w:rPr>
        <w:t>СВЕДЕНИЯ ОБ ОПЫТЕ ОСУЩЕСТВЛЕНИЯ ПОСТАВОК, ВЫПОЛНЕНИЯ РАБОТ ИЛИ ОКАЗАНИЯ УСЛУГ, СООТВЕТСТВУЮЩИХ ПРЕДМЕТУ ЗАКУПКИ</w:t>
      </w:r>
    </w:p>
    <w:p w:rsidR="00DE431C" w:rsidRPr="00341067" w:rsidRDefault="00DE431C" w:rsidP="00DE431C">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E431C" w:rsidRPr="00341067" w:rsidTr="00664C3C">
        <w:tc>
          <w:tcPr>
            <w:tcW w:w="425"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Наименование заказчика,</w:t>
            </w:r>
          </w:p>
          <w:p w:rsidR="00DE431C" w:rsidRPr="00341067" w:rsidRDefault="00DE431C" w:rsidP="00664C3C">
            <w:pPr>
              <w:keepNext/>
              <w:keepLines/>
              <w:jc w:val="center"/>
              <w:rPr>
                <w:sz w:val="20"/>
                <w:szCs w:val="20"/>
              </w:rPr>
            </w:pPr>
            <w:r w:rsidRPr="00341067">
              <w:rPr>
                <w:sz w:val="20"/>
                <w:szCs w:val="20"/>
              </w:rPr>
              <w:t>адрес и контактный телефон/факс заказчика,</w:t>
            </w:r>
          </w:p>
          <w:p w:rsidR="00DE431C" w:rsidRPr="00341067" w:rsidRDefault="00DE431C" w:rsidP="00664C3C">
            <w:pPr>
              <w:keepNext/>
              <w:keepLines/>
              <w:jc w:val="center"/>
              <w:rPr>
                <w:sz w:val="20"/>
                <w:szCs w:val="20"/>
              </w:rPr>
            </w:pPr>
            <w:r w:rsidRPr="00341067">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E431C" w:rsidRPr="00341067" w:rsidRDefault="00DE431C" w:rsidP="00D76844">
            <w:pPr>
              <w:keepNext/>
              <w:keepLines/>
              <w:jc w:val="center"/>
              <w:rPr>
                <w:sz w:val="20"/>
                <w:szCs w:val="20"/>
              </w:rPr>
            </w:pPr>
            <w:r w:rsidRPr="00341067">
              <w:rPr>
                <w:sz w:val="20"/>
                <w:szCs w:val="20"/>
              </w:rPr>
              <w:t>Роль Участника закупки (поставщик, суб</w:t>
            </w:r>
            <w:r w:rsidR="00D76844">
              <w:rPr>
                <w:sz w:val="20"/>
                <w:szCs w:val="20"/>
              </w:rPr>
              <w:t>подрядчик</w:t>
            </w:r>
            <w:r w:rsidRPr="00341067">
              <w:rPr>
                <w:sz w:val="20"/>
                <w:szCs w:val="20"/>
              </w:rPr>
              <w:t>,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Примечание:</w:t>
            </w:r>
          </w:p>
          <w:p w:rsidR="00DE431C" w:rsidRPr="00341067" w:rsidRDefault="00DE431C" w:rsidP="00664C3C">
            <w:pPr>
              <w:keepNext/>
              <w:keepLines/>
              <w:jc w:val="center"/>
              <w:rPr>
                <w:sz w:val="20"/>
                <w:szCs w:val="20"/>
              </w:rPr>
            </w:pPr>
            <w:r w:rsidRPr="00341067">
              <w:rPr>
                <w:sz w:val="20"/>
                <w:szCs w:val="20"/>
              </w:rPr>
              <w:t>наличие прилагаемых отзывов от заказчика (есть/нет)</w:t>
            </w:r>
          </w:p>
        </w:tc>
      </w:tr>
      <w:tr w:rsidR="00DE431C" w:rsidRPr="00341067" w:rsidTr="00664C3C">
        <w:tc>
          <w:tcPr>
            <w:tcW w:w="15345" w:type="dxa"/>
            <w:gridSpan w:val="8"/>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center"/>
              <w:rPr>
                <w:sz w:val="20"/>
                <w:szCs w:val="20"/>
              </w:rPr>
            </w:pPr>
            <w:r w:rsidRPr="00341067">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E431C" w:rsidRPr="00341067" w:rsidTr="00664C3C">
        <w:tc>
          <w:tcPr>
            <w:tcW w:w="425"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jc w:val="both"/>
              <w:rPr>
                <w:sz w:val="20"/>
                <w:szCs w:val="20"/>
              </w:rPr>
            </w:pPr>
            <w:r w:rsidRPr="0034106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664C3C">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664C3C">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664C3C">
        <w:tc>
          <w:tcPr>
            <w:tcW w:w="15345" w:type="dxa"/>
            <w:gridSpan w:val="8"/>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center"/>
              <w:rPr>
                <w:sz w:val="20"/>
                <w:szCs w:val="20"/>
              </w:rPr>
            </w:pPr>
            <w:r w:rsidRPr="00341067">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E431C" w:rsidRPr="00341067" w:rsidTr="00664C3C">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664C3C">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664C3C">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bl>
    <w:p w:rsidR="00DE431C" w:rsidRPr="00341067" w:rsidRDefault="00DE431C" w:rsidP="00DE431C">
      <w:pPr>
        <w:jc w:val="both"/>
      </w:pPr>
      <w:r w:rsidRPr="00341067">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rsidR="00DE431C" w:rsidRPr="00341067" w:rsidRDefault="00DE431C" w:rsidP="00DE431C">
      <w:pPr>
        <w:jc w:val="both"/>
      </w:pPr>
      <w:r w:rsidRPr="00341067">
        <w:t xml:space="preserve">**информация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w:t>
      </w:r>
      <w:r w:rsidRPr="00341067">
        <w:lastRenderedPageBreak/>
        <w:t>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влечет за собой отклонение Заявки соответствующего Участника закупки.</w:t>
      </w: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(подпись, М.П.)</w:t>
      </w: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(фамилия, имя, отчество подписавшего, должность)</w:t>
      </w: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rPr>
          <w:sz w:val="20"/>
          <w:szCs w:val="20"/>
        </w:rPr>
      </w:pPr>
      <w:r w:rsidRPr="00341067">
        <w:rPr>
          <w:sz w:val="20"/>
          <w:szCs w:val="20"/>
        </w:rPr>
        <w:t>Инструкция по заполнению:</w:t>
      </w:r>
    </w:p>
    <w:p w:rsidR="00DE431C" w:rsidRPr="00341067" w:rsidRDefault="00DE431C" w:rsidP="00DE431C">
      <w:pPr>
        <w:rPr>
          <w:sz w:val="20"/>
          <w:szCs w:val="20"/>
        </w:rPr>
      </w:pPr>
      <w:r w:rsidRPr="00341067">
        <w:rPr>
          <w:sz w:val="20"/>
          <w:szCs w:val="20"/>
        </w:rPr>
        <w:t>1. Участник закупки заполняет поля формы в соответствии с инструкциями, приведенными по тексту формы.</w:t>
      </w:r>
    </w:p>
    <w:p w:rsidR="00DE431C" w:rsidRPr="00341067" w:rsidRDefault="00DE431C" w:rsidP="00DE431C">
      <w:pPr>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rPr>
          <w:sz w:val="20"/>
          <w:szCs w:val="20"/>
        </w:rPr>
      </w:pPr>
      <w:r w:rsidRPr="00341067">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E431C" w:rsidRPr="00341067" w:rsidRDefault="00DE431C" w:rsidP="00DE431C">
      <w:pPr>
        <w:rPr>
          <w:sz w:val="20"/>
          <w:szCs w:val="20"/>
        </w:rPr>
      </w:pPr>
      <w:r w:rsidRPr="00341067">
        <w:rPr>
          <w:sz w:val="20"/>
          <w:szCs w:val="20"/>
        </w:rPr>
        <w:t xml:space="preserve">4. Форма должна быть подписана и скреплена оттиском печати (при наличии). </w:t>
      </w:r>
    </w:p>
    <w:p w:rsidR="00DE431C" w:rsidRPr="00341067" w:rsidRDefault="00DE431C" w:rsidP="00DE431C">
      <w:pPr>
        <w:rPr>
          <w:sz w:val="20"/>
          <w:szCs w:val="20"/>
        </w:rPr>
        <w:sectPr w:rsidR="00DE431C" w:rsidRPr="00341067">
          <w:pgSz w:w="16840" w:h="11907" w:orient="landscape"/>
          <w:pgMar w:top="851" w:right="851" w:bottom="1276" w:left="851" w:header="720" w:footer="403" w:gutter="0"/>
          <w:cols w:space="720"/>
        </w:sectPr>
      </w:pPr>
    </w:p>
    <w:p w:rsidR="00DE431C" w:rsidRPr="00341067" w:rsidRDefault="00DE431C" w:rsidP="00DE431C">
      <w:pPr>
        <w:ind w:left="-142"/>
        <w:rPr>
          <w:b/>
        </w:rPr>
      </w:pPr>
      <w:r w:rsidRPr="00341067">
        <w:rPr>
          <w:b/>
        </w:rPr>
        <w:lastRenderedPageBreak/>
        <w:t xml:space="preserve">ФОРМА 5. </w:t>
      </w:r>
    </w:p>
    <w:p w:rsidR="00DE431C" w:rsidRPr="00341067" w:rsidRDefault="00DE431C" w:rsidP="00DE431C">
      <w:pPr>
        <w:ind w:left="-142"/>
        <w:rPr>
          <w:sz w:val="20"/>
          <w:szCs w:val="20"/>
        </w:rPr>
      </w:pPr>
      <w:r w:rsidRPr="00341067">
        <w:rPr>
          <w:sz w:val="20"/>
          <w:szCs w:val="20"/>
        </w:rPr>
        <w:t>Сведения о трудовых ресурсах</w:t>
      </w:r>
    </w:p>
    <w:p w:rsidR="00DE431C" w:rsidRPr="00341067" w:rsidRDefault="00DE431C" w:rsidP="00DE431C">
      <w:pPr>
        <w:ind w:left="-142"/>
        <w:rPr>
          <w:sz w:val="20"/>
          <w:szCs w:val="20"/>
        </w:rPr>
      </w:pPr>
    </w:p>
    <w:p w:rsidR="00DE431C" w:rsidRPr="00341067" w:rsidRDefault="00DE431C" w:rsidP="00DE431C">
      <w:pPr>
        <w:pBdr>
          <w:top w:val="single" w:sz="4" w:space="1" w:color="000000"/>
        </w:pBdr>
        <w:shd w:val="clear" w:color="auto" w:fill="E0E0E0"/>
        <w:spacing w:before="120"/>
        <w:ind w:left="-142" w:right="21"/>
        <w:jc w:val="center"/>
        <w:rPr>
          <w:b/>
          <w:color w:val="000000"/>
          <w:sz w:val="20"/>
          <w:szCs w:val="20"/>
        </w:rPr>
      </w:pPr>
      <w:r w:rsidRPr="00341067">
        <w:rPr>
          <w:b/>
          <w:color w:val="000000"/>
          <w:sz w:val="20"/>
          <w:szCs w:val="20"/>
        </w:rPr>
        <w:t>начало формы</w:t>
      </w:r>
    </w:p>
    <w:p w:rsidR="00DE431C" w:rsidRPr="00341067" w:rsidRDefault="00DE431C" w:rsidP="00DE431C">
      <w:pPr>
        <w:ind w:left="-142"/>
        <w:rPr>
          <w:sz w:val="20"/>
          <w:szCs w:val="20"/>
        </w:rPr>
      </w:pPr>
    </w:p>
    <w:p w:rsidR="00DE431C" w:rsidRPr="00341067" w:rsidRDefault="00DE431C" w:rsidP="00DE431C">
      <w:pPr>
        <w:ind w:left="-142"/>
        <w:rPr>
          <w:i/>
          <w:color w:val="A6A6A6"/>
          <w:sz w:val="20"/>
          <w:szCs w:val="20"/>
        </w:rPr>
      </w:pPr>
      <w:r w:rsidRPr="00341067">
        <w:rPr>
          <w:sz w:val="20"/>
          <w:szCs w:val="20"/>
        </w:rPr>
        <w:t xml:space="preserve">Наименование Участника закупки: </w:t>
      </w:r>
      <w:r w:rsidRPr="00341067">
        <w:rPr>
          <w:i/>
          <w:color w:val="A6A6A6"/>
          <w:sz w:val="20"/>
          <w:szCs w:val="20"/>
        </w:rPr>
        <w:t>(указать краткое наименование)</w:t>
      </w:r>
    </w:p>
    <w:p w:rsidR="00DE431C" w:rsidRPr="00341067" w:rsidRDefault="00DE431C" w:rsidP="00DE431C">
      <w:pPr>
        <w:ind w:left="-142"/>
        <w:rPr>
          <w:sz w:val="20"/>
          <w:szCs w:val="20"/>
        </w:rPr>
      </w:pPr>
      <w:r w:rsidRPr="00341067">
        <w:rPr>
          <w:sz w:val="20"/>
          <w:szCs w:val="20"/>
        </w:rPr>
        <w:t xml:space="preserve">ИНН Участника закупки: </w:t>
      </w:r>
      <w:r w:rsidRPr="00341067">
        <w:rPr>
          <w:i/>
          <w:color w:val="A6A6A6"/>
          <w:sz w:val="20"/>
          <w:szCs w:val="20"/>
        </w:rPr>
        <w:t>(указать при наличии)</w:t>
      </w:r>
    </w:p>
    <w:p w:rsidR="00DE431C" w:rsidRPr="00341067" w:rsidRDefault="00DE431C" w:rsidP="00DE431C">
      <w:pPr>
        <w:ind w:left="-142"/>
        <w:rPr>
          <w:sz w:val="20"/>
          <w:szCs w:val="20"/>
        </w:rPr>
      </w:pPr>
      <w:r w:rsidRPr="00341067">
        <w:rPr>
          <w:sz w:val="20"/>
          <w:szCs w:val="20"/>
        </w:rPr>
        <w:t xml:space="preserve">Наименование предмета Договора: </w:t>
      </w:r>
      <w:r w:rsidRPr="00341067">
        <w:rPr>
          <w:i/>
          <w:color w:val="A6A6A6"/>
          <w:sz w:val="20"/>
          <w:szCs w:val="20"/>
        </w:rPr>
        <w:t>(указать наименование предмета Закупки)</w:t>
      </w:r>
    </w:p>
    <w:p w:rsidR="00DE431C" w:rsidRPr="00341067" w:rsidRDefault="00DE431C" w:rsidP="00DE431C">
      <w:pPr>
        <w:jc w:val="center"/>
        <w:rPr>
          <w:b/>
        </w:rPr>
      </w:pPr>
    </w:p>
    <w:p w:rsidR="00DE431C" w:rsidRPr="00341067" w:rsidRDefault="00DE431C" w:rsidP="00DE431C">
      <w:pPr>
        <w:ind w:left="-142"/>
        <w:jc w:val="center"/>
        <w:rPr>
          <w:b/>
        </w:rPr>
      </w:pPr>
      <w:r w:rsidRPr="00341067">
        <w:rPr>
          <w:b/>
        </w:rPr>
        <w:t>СВЕДЕНИЯ О ТРУДОВЫХ РЕСУРСАХ*</w:t>
      </w:r>
    </w:p>
    <w:p w:rsidR="00DE431C" w:rsidRPr="00341067" w:rsidRDefault="00DE431C" w:rsidP="00DE431C">
      <w:pPr>
        <w:jc w:val="center"/>
        <w:rPr>
          <w:b/>
        </w:rPr>
      </w:pPr>
    </w:p>
    <w:p w:rsidR="00DE431C" w:rsidRPr="00341067" w:rsidRDefault="00DE431C" w:rsidP="00DE431C">
      <w:pPr>
        <w:widowControl w:val="0"/>
        <w:rPr>
          <w:b/>
        </w:rPr>
      </w:pPr>
      <w:r w:rsidRPr="00341067">
        <w:rPr>
          <w:b/>
        </w:rPr>
        <w:t>3.1 Предложение по подкритерию «Обеспеченность Участника закупки трудовыми ресурсами»</w:t>
      </w:r>
    </w:p>
    <w:p w:rsidR="00DE431C" w:rsidRPr="00341067" w:rsidRDefault="00DE431C" w:rsidP="00DE431C">
      <w:pPr>
        <w:widowControl w:val="0"/>
        <w:rPr>
          <w:b/>
        </w:rPr>
      </w:pPr>
    </w:p>
    <w:p w:rsidR="00DE431C" w:rsidRPr="00341067" w:rsidRDefault="00DE431C" w:rsidP="00DE431C">
      <w:pPr>
        <w:widowControl w:val="0"/>
        <w:rPr>
          <w:b/>
        </w:rPr>
      </w:pPr>
      <w:r w:rsidRPr="00341067">
        <w:rPr>
          <w:b/>
        </w:rPr>
        <w:t>3.1.1 Наличие в предлагаемой команде проекта квалифицированных специалистов с высшим техническим или экономическим образованием:</w:t>
      </w:r>
    </w:p>
    <w:p w:rsidR="00DE431C" w:rsidRPr="00341067" w:rsidRDefault="00DE431C" w:rsidP="00DE431C">
      <w:pPr>
        <w:rPr>
          <w:b/>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1828"/>
        <w:gridCol w:w="2031"/>
        <w:gridCol w:w="4788"/>
      </w:tblGrid>
      <w:tr w:rsidR="00DE431C" w:rsidRPr="00341067" w:rsidTr="00664C3C">
        <w:tc>
          <w:tcPr>
            <w:tcW w:w="562"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widowControl w:val="0"/>
              <w:ind w:right="-2"/>
              <w:jc w:val="center"/>
              <w:rPr>
                <w:b/>
              </w:rPr>
            </w:pPr>
            <w:r w:rsidRPr="00341067">
              <w:rPr>
                <w:b/>
              </w:rPr>
              <w:t>№</w:t>
            </w:r>
          </w:p>
        </w:tc>
        <w:tc>
          <w:tcPr>
            <w:tcW w:w="1828"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widowControl w:val="0"/>
              <w:ind w:right="-2"/>
              <w:jc w:val="center"/>
              <w:rPr>
                <w:b/>
              </w:rPr>
            </w:pPr>
            <w:r w:rsidRPr="00341067">
              <w:rPr>
                <w:b/>
              </w:rPr>
              <w:t>Ф.И.О.</w:t>
            </w:r>
          </w:p>
        </w:tc>
        <w:tc>
          <w:tcPr>
            <w:tcW w:w="2031"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rPr>
                <w:b/>
              </w:rPr>
            </w:pPr>
            <w:r w:rsidRPr="00341067">
              <w:rPr>
                <w:b/>
              </w:rPr>
              <w:t>Уровень образования</w:t>
            </w:r>
          </w:p>
        </w:tc>
        <w:tc>
          <w:tcPr>
            <w:tcW w:w="4788"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widowControl w:val="0"/>
              <w:ind w:right="-2"/>
              <w:jc w:val="center"/>
              <w:rPr>
                <w:b/>
              </w:rPr>
            </w:pPr>
            <w:r w:rsidRPr="00341067">
              <w:rPr>
                <w:b/>
              </w:rPr>
              <w:t>Наименование вуза, квалификация, специальность</w:t>
            </w:r>
          </w:p>
        </w:tc>
      </w:tr>
      <w:tr w:rsidR="00DE431C" w:rsidRPr="00341067" w:rsidTr="00664C3C">
        <w:tc>
          <w:tcPr>
            <w:tcW w:w="562"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1</w:t>
            </w:r>
          </w:p>
        </w:tc>
        <w:tc>
          <w:tcPr>
            <w:tcW w:w="182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2</w:t>
            </w:r>
          </w:p>
        </w:tc>
        <w:tc>
          <w:tcPr>
            <w:tcW w:w="2031"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3</w:t>
            </w:r>
          </w:p>
        </w:tc>
        <w:tc>
          <w:tcPr>
            <w:tcW w:w="478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4</w:t>
            </w:r>
          </w:p>
        </w:tc>
      </w:tr>
      <w:tr w:rsidR="00DE431C" w:rsidRPr="00341067" w:rsidTr="00664C3C">
        <w:tc>
          <w:tcPr>
            <w:tcW w:w="562"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182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031"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478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r w:rsidR="00DE431C" w:rsidRPr="00341067" w:rsidTr="00664C3C">
        <w:tc>
          <w:tcPr>
            <w:tcW w:w="562"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182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031"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478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r w:rsidR="00DE431C" w:rsidRPr="00341067" w:rsidTr="00664C3C">
        <w:tc>
          <w:tcPr>
            <w:tcW w:w="562"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182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031"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4788"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bl>
    <w:p w:rsidR="00DE431C" w:rsidRPr="00341067" w:rsidRDefault="00DE431C" w:rsidP="00DE431C">
      <w:pPr>
        <w:widowControl w:val="0"/>
      </w:pPr>
    </w:p>
    <w:p w:rsidR="00DE431C" w:rsidRPr="00341067" w:rsidRDefault="00DE431C" w:rsidP="00DE431C">
      <w:pPr>
        <w:widowControl w:val="0"/>
        <w:rPr>
          <w:b/>
        </w:rPr>
      </w:pPr>
      <w:r w:rsidRPr="00341067">
        <w:rPr>
          <w:b/>
        </w:rPr>
        <w:t>3.1.2 Наличие в предлагаемой команде проекта квалифицированных специалистов, имеющих авторство при создании зарегистрированных программ для ЭВМ:</w:t>
      </w:r>
    </w:p>
    <w:p w:rsidR="00DE431C" w:rsidRPr="00341067" w:rsidRDefault="00DE431C" w:rsidP="00DE431C">
      <w:pPr>
        <w:widowControl w:val="0"/>
      </w:pPr>
    </w:p>
    <w:tbl>
      <w:tblPr>
        <w:tblW w:w="9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7"/>
        <w:gridCol w:w="1786"/>
        <w:gridCol w:w="2454"/>
        <w:gridCol w:w="2144"/>
        <w:gridCol w:w="2144"/>
      </w:tblGrid>
      <w:tr w:rsidR="00DE431C" w:rsidRPr="00341067" w:rsidTr="00664C3C">
        <w:tc>
          <w:tcPr>
            <w:tcW w:w="557"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widowControl w:val="0"/>
              <w:ind w:right="-2"/>
              <w:jc w:val="center"/>
              <w:rPr>
                <w:b/>
              </w:rPr>
            </w:pPr>
            <w:r w:rsidRPr="00341067">
              <w:rPr>
                <w:b/>
              </w:rPr>
              <w:t>№</w:t>
            </w:r>
          </w:p>
        </w:tc>
        <w:tc>
          <w:tcPr>
            <w:tcW w:w="1786"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widowControl w:val="0"/>
              <w:ind w:right="-2"/>
              <w:jc w:val="center"/>
              <w:rPr>
                <w:b/>
              </w:rPr>
            </w:pPr>
            <w:r w:rsidRPr="00341067">
              <w:rPr>
                <w:b/>
              </w:rPr>
              <w:t>Ф.И.О.</w:t>
            </w:r>
          </w:p>
        </w:tc>
        <w:tc>
          <w:tcPr>
            <w:tcW w:w="2454"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jc w:val="center"/>
              <w:rPr>
                <w:b/>
              </w:rPr>
            </w:pPr>
            <w:r w:rsidRPr="00341067">
              <w:rPr>
                <w:b/>
              </w:rPr>
              <w:t>Наименование зарегистрированной программы для ЭВМ</w:t>
            </w:r>
          </w:p>
        </w:tc>
        <w:tc>
          <w:tcPr>
            <w:tcW w:w="2144" w:type="dxa"/>
            <w:tcBorders>
              <w:top w:val="single" w:sz="4" w:space="0" w:color="000000"/>
              <w:left w:val="single" w:sz="4" w:space="0" w:color="000000"/>
              <w:bottom w:val="single" w:sz="4" w:space="0" w:color="000000"/>
              <w:right w:val="single" w:sz="4" w:space="0" w:color="000000"/>
            </w:tcBorders>
            <w:vAlign w:val="center"/>
          </w:tcPr>
          <w:p w:rsidR="00DE431C" w:rsidRPr="00341067" w:rsidRDefault="00DE431C" w:rsidP="00664C3C">
            <w:pPr>
              <w:widowControl w:val="0"/>
              <w:ind w:right="-2"/>
              <w:jc w:val="center"/>
              <w:rPr>
                <w:b/>
              </w:rPr>
            </w:pPr>
            <w:r w:rsidRPr="00341067">
              <w:rPr>
                <w:b/>
              </w:rPr>
              <w:t>Номер Свидетельства о государственной регистрации программы для ЭВМ</w:t>
            </w: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rPr>
                <w:b/>
              </w:rPr>
            </w:pPr>
            <w:r w:rsidRPr="00341067">
              <w:rPr>
                <w:b/>
              </w:rPr>
              <w:t>Дата государственной регистрации в Реестре программ для ЭВМ</w:t>
            </w:r>
          </w:p>
        </w:tc>
      </w:tr>
      <w:tr w:rsidR="00DE431C" w:rsidRPr="00341067" w:rsidTr="00664C3C">
        <w:tc>
          <w:tcPr>
            <w:tcW w:w="557"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1</w:t>
            </w:r>
          </w:p>
        </w:tc>
        <w:tc>
          <w:tcPr>
            <w:tcW w:w="1786"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2</w:t>
            </w:r>
          </w:p>
        </w:tc>
        <w:tc>
          <w:tcPr>
            <w:tcW w:w="245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3</w:t>
            </w: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r w:rsidRPr="00341067">
              <w:t>4</w:t>
            </w: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r w:rsidR="00DE431C" w:rsidRPr="00341067" w:rsidTr="00664C3C">
        <w:tc>
          <w:tcPr>
            <w:tcW w:w="557"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1786"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45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r w:rsidR="00DE431C" w:rsidRPr="00341067" w:rsidTr="00664C3C">
        <w:tc>
          <w:tcPr>
            <w:tcW w:w="557"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1786"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45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r w:rsidR="00DE431C" w:rsidRPr="00341067" w:rsidTr="00664C3C">
        <w:tc>
          <w:tcPr>
            <w:tcW w:w="557"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1786"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45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c>
          <w:tcPr>
            <w:tcW w:w="2144" w:type="dxa"/>
            <w:tcBorders>
              <w:top w:val="single" w:sz="4" w:space="0" w:color="000000"/>
              <w:left w:val="single" w:sz="4" w:space="0" w:color="000000"/>
              <w:bottom w:val="single" w:sz="4" w:space="0" w:color="000000"/>
              <w:right w:val="single" w:sz="4" w:space="0" w:color="000000"/>
            </w:tcBorders>
          </w:tcPr>
          <w:p w:rsidR="00DE431C" w:rsidRPr="00341067" w:rsidRDefault="00DE431C" w:rsidP="00664C3C">
            <w:pPr>
              <w:widowControl w:val="0"/>
              <w:ind w:right="-2"/>
              <w:jc w:val="center"/>
            </w:pPr>
          </w:p>
        </w:tc>
      </w:tr>
    </w:tbl>
    <w:p w:rsidR="00DE431C" w:rsidRPr="00341067" w:rsidRDefault="00DE431C" w:rsidP="00DE431C">
      <w:pPr>
        <w:widowControl w:val="0"/>
      </w:pPr>
    </w:p>
    <w:p w:rsidR="00DE431C" w:rsidRPr="00341067" w:rsidRDefault="00DE431C" w:rsidP="00DE431C">
      <w:pPr>
        <w:widowControl w:val="0"/>
        <w:rPr>
          <w:i/>
        </w:rPr>
      </w:pPr>
      <w:r w:rsidRPr="00341067">
        <w:rPr>
          <w:i/>
        </w:rPr>
        <w:t>Подтверждением сведений о квалификации трудовых ресурсов являются копии подтверждающих дипломов на каждого специалиста; копии Свидетельств о государственной регистрации программы для ЭВМ; копии согласий представленных специалистов на участие в проекте.</w:t>
      </w:r>
    </w:p>
    <w:p w:rsidR="00DE431C" w:rsidRPr="00341067" w:rsidRDefault="00DE431C" w:rsidP="00DE431C">
      <w:pPr>
        <w:jc w:val="both"/>
      </w:pPr>
    </w:p>
    <w:p w:rsidR="00DE431C" w:rsidRPr="00341067" w:rsidRDefault="00DE431C" w:rsidP="00DE431C">
      <w:pPr>
        <w:jc w:val="both"/>
      </w:pPr>
      <w:r w:rsidRPr="00341067">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DE431C" w:rsidRPr="00341067" w:rsidRDefault="00DE431C" w:rsidP="00DE431C">
      <w:pPr>
        <w:ind w:left="972"/>
        <w:jc w:val="both"/>
        <w:rPr>
          <w:b/>
          <w:sz w:val="28"/>
          <w:szCs w:val="28"/>
        </w:rPr>
      </w:pPr>
    </w:p>
    <w:p w:rsidR="00DE431C" w:rsidRPr="00341067" w:rsidRDefault="00DE431C" w:rsidP="00DE431C">
      <w:pPr>
        <w:rPr>
          <w:sz w:val="20"/>
          <w:szCs w:val="20"/>
        </w:rPr>
      </w:pPr>
      <w:r w:rsidRPr="00341067">
        <w:rPr>
          <w:sz w:val="20"/>
          <w:szCs w:val="20"/>
        </w:rPr>
        <w:t>___________________________________________</w:t>
      </w:r>
    </w:p>
    <w:p w:rsidR="00DE431C" w:rsidRPr="00341067" w:rsidRDefault="00DE431C" w:rsidP="00DE431C">
      <w:pPr>
        <w:rPr>
          <w:sz w:val="20"/>
          <w:szCs w:val="20"/>
          <w:vertAlign w:val="subscript"/>
        </w:rPr>
      </w:pPr>
      <w:r w:rsidRPr="00341067">
        <w:rPr>
          <w:sz w:val="20"/>
          <w:szCs w:val="20"/>
          <w:vertAlign w:val="subscript"/>
        </w:rPr>
        <w:t xml:space="preserve">                                                           (подпись, М.П)</w:t>
      </w:r>
    </w:p>
    <w:p w:rsidR="00DE431C" w:rsidRPr="00341067" w:rsidRDefault="00DE431C" w:rsidP="00DE431C">
      <w:pPr>
        <w:rPr>
          <w:sz w:val="20"/>
          <w:szCs w:val="20"/>
          <w:vertAlign w:val="subscript"/>
        </w:rPr>
      </w:pPr>
      <w:r w:rsidRPr="00341067">
        <w:rPr>
          <w:sz w:val="20"/>
          <w:szCs w:val="20"/>
        </w:rPr>
        <w:t>___________________________________________</w:t>
      </w:r>
      <w:r w:rsidRPr="00341067">
        <w:rPr>
          <w:sz w:val="20"/>
          <w:szCs w:val="20"/>
          <w:vertAlign w:val="subscript"/>
        </w:rPr>
        <w:t>_____________________________________________________________</w:t>
      </w:r>
    </w:p>
    <w:p w:rsidR="00DE431C" w:rsidRPr="00341067" w:rsidRDefault="00DE431C" w:rsidP="00DE431C">
      <w:pPr>
        <w:rPr>
          <w:sz w:val="20"/>
          <w:szCs w:val="20"/>
          <w:vertAlign w:val="subscript"/>
        </w:rPr>
      </w:pPr>
      <w:r w:rsidRPr="00341067">
        <w:rPr>
          <w:sz w:val="20"/>
          <w:szCs w:val="20"/>
          <w:vertAlign w:val="subscript"/>
        </w:rPr>
        <w:t xml:space="preserve">                            (фамилия, имя, отчество подписавшего, должность)</w:t>
      </w:r>
    </w:p>
    <w:p w:rsidR="00DE431C" w:rsidRPr="00341067" w:rsidRDefault="00DE431C" w:rsidP="00DE431C">
      <w:pPr>
        <w:rPr>
          <w:sz w:val="22"/>
          <w:szCs w:val="22"/>
        </w:rPr>
      </w:pPr>
    </w:p>
    <w:p w:rsidR="00DE431C" w:rsidRPr="00341067" w:rsidRDefault="00DE431C" w:rsidP="00DE431C">
      <w:pPr>
        <w:pBdr>
          <w:bottom w:val="single" w:sz="4" w:space="1" w:color="000000"/>
        </w:pBdr>
        <w:shd w:val="clear" w:color="auto" w:fill="E0E0E0"/>
        <w:spacing w:before="120"/>
        <w:ind w:right="21"/>
        <w:jc w:val="center"/>
        <w:rPr>
          <w:b/>
          <w:color w:val="000000"/>
          <w:sz w:val="20"/>
          <w:szCs w:val="20"/>
        </w:rPr>
      </w:pPr>
      <w:r w:rsidRPr="00341067">
        <w:rPr>
          <w:b/>
          <w:color w:val="000000"/>
          <w:sz w:val="20"/>
          <w:szCs w:val="20"/>
        </w:rPr>
        <w:lastRenderedPageBreak/>
        <w:t>конец формы</w:t>
      </w:r>
    </w:p>
    <w:p w:rsidR="00DE431C" w:rsidRPr="00341067" w:rsidRDefault="00DE431C" w:rsidP="00DE431C">
      <w:pPr>
        <w:rPr>
          <w:sz w:val="22"/>
          <w:szCs w:val="22"/>
        </w:rPr>
      </w:pPr>
    </w:p>
    <w:p w:rsidR="00DE431C" w:rsidRPr="00341067" w:rsidRDefault="00DE431C" w:rsidP="00DE431C">
      <w:pPr>
        <w:rPr>
          <w:sz w:val="20"/>
          <w:szCs w:val="20"/>
        </w:rPr>
      </w:pPr>
      <w:r w:rsidRPr="00341067">
        <w:rPr>
          <w:sz w:val="20"/>
          <w:szCs w:val="20"/>
        </w:rPr>
        <w:t>Инструкция по заполнению:</w:t>
      </w:r>
    </w:p>
    <w:p w:rsidR="00DE431C" w:rsidRPr="00341067" w:rsidRDefault="00DE431C" w:rsidP="00DE431C">
      <w:pPr>
        <w:rPr>
          <w:sz w:val="20"/>
          <w:szCs w:val="20"/>
        </w:rPr>
      </w:pPr>
      <w:r w:rsidRPr="00341067">
        <w:rPr>
          <w:sz w:val="20"/>
          <w:szCs w:val="20"/>
        </w:rPr>
        <w:t>1. Участник закупки заполняет поля формы в соответствии с инструкциями, приведенными по тексту формы.</w:t>
      </w:r>
    </w:p>
    <w:p w:rsidR="00DE431C" w:rsidRPr="00341067" w:rsidRDefault="00DE431C" w:rsidP="00DE431C">
      <w:pPr>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rPr>
          <w:sz w:val="20"/>
          <w:szCs w:val="20"/>
        </w:rPr>
      </w:pPr>
      <w:r w:rsidRPr="00341067">
        <w:rPr>
          <w:sz w:val="20"/>
          <w:szCs w:val="20"/>
        </w:rPr>
        <w:t xml:space="preserve">3. В данной форме приводятся сведения о специалистах, которые будут привлечены к исполнению Договора. </w:t>
      </w:r>
    </w:p>
    <w:p w:rsidR="00DE431C" w:rsidRPr="00341067" w:rsidRDefault="00DE431C" w:rsidP="00DE431C">
      <w:pPr>
        <w:rPr>
          <w:sz w:val="20"/>
          <w:szCs w:val="20"/>
        </w:rPr>
      </w:pPr>
      <w:r w:rsidRPr="00341067">
        <w:rPr>
          <w:sz w:val="20"/>
          <w:szCs w:val="20"/>
        </w:rPr>
        <w:t>4. Форма должна быть подписана и скреплена оттиском печати (при наличии).</w:t>
      </w:r>
    </w:p>
    <w:p w:rsidR="00DE431C" w:rsidRPr="00341067" w:rsidRDefault="00DE431C" w:rsidP="00DE431C">
      <w:pPr>
        <w:rPr>
          <w:sz w:val="22"/>
          <w:szCs w:val="22"/>
        </w:rPr>
      </w:pPr>
    </w:p>
    <w:p w:rsidR="00DE431C" w:rsidRPr="00341067" w:rsidRDefault="00DE431C" w:rsidP="00DE431C">
      <w:pPr>
        <w:rPr>
          <w:sz w:val="22"/>
          <w:szCs w:val="22"/>
        </w:rPr>
      </w:pPr>
      <w:r w:rsidRPr="00341067">
        <w:rPr>
          <w:sz w:val="22"/>
          <w:szCs w:val="22"/>
        </w:rPr>
        <w:br w:type="page"/>
      </w:r>
    </w:p>
    <w:p w:rsidR="00D76844" w:rsidRPr="00D76844" w:rsidRDefault="00D76844" w:rsidP="00D76844">
      <w:pPr>
        <w:suppressAutoHyphens/>
        <w:ind w:left="-284"/>
        <w:rPr>
          <w:b/>
          <w:szCs w:val="20"/>
        </w:rPr>
      </w:pPr>
      <w:r w:rsidRPr="00D76844">
        <w:rPr>
          <w:b/>
          <w:szCs w:val="20"/>
        </w:rPr>
        <w:lastRenderedPageBreak/>
        <w:t xml:space="preserve">ФОРМА 6. </w:t>
      </w:r>
    </w:p>
    <w:p w:rsidR="00D76844" w:rsidRPr="00D44CF8" w:rsidRDefault="00D76844" w:rsidP="00D76844">
      <w:pPr>
        <w:suppressAutoHyphens/>
        <w:ind w:left="-284"/>
        <w:jc w:val="both"/>
        <w:rPr>
          <w:sz w:val="20"/>
          <w:szCs w:val="20"/>
        </w:rPr>
      </w:pPr>
      <w:r w:rsidRPr="00D44CF8">
        <w:rPr>
          <w:sz w:val="20"/>
          <w:szCs w:val="20"/>
        </w:rPr>
        <w:t>Сведения о производственных мощ</w:t>
      </w:r>
      <w:r>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D76844" w:rsidRPr="00D44CF8" w:rsidRDefault="00D76844" w:rsidP="00D76844">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76844" w:rsidRPr="00D44CF8" w:rsidRDefault="00D76844" w:rsidP="00D76844">
      <w:pPr>
        <w:ind w:left="-142"/>
        <w:rPr>
          <w:sz w:val="20"/>
          <w:szCs w:val="20"/>
        </w:rPr>
      </w:pPr>
    </w:p>
    <w:p w:rsidR="00D76844" w:rsidRPr="00D44CF8" w:rsidRDefault="00D76844" w:rsidP="00D76844">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76844" w:rsidRPr="00D44CF8" w:rsidRDefault="00D76844" w:rsidP="00D76844">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76844" w:rsidRPr="00D44CF8" w:rsidRDefault="00D76844" w:rsidP="00D76844">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76844" w:rsidRPr="00D44CF8" w:rsidRDefault="00D76844" w:rsidP="00D76844">
      <w:pPr>
        <w:suppressAutoHyphens/>
        <w:jc w:val="center"/>
        <w:rPr>
          <w:szCs w:val="20"/>
        </w:rPr>
      </w:pPr>
    </w:p>
    <w:p w:rsidR="00D76844" w:rsidRPr="00D44CF8" w:rsidRDefault="00D76844" w:rsidP="00D76844">
      <w:pPr>
        <w:ind w:left="-142"/>
        <w:jc w:val="center"/>
        <w:rPr>
          <w:b/>
          <w:szCs w:val="20"/>
        </w:rPr>
      </w:pPr>
      <w:r w:rsidRPr="00D44CF8">
        <w:rPr>
          <w:b/>
          <w:szCs w:val="20"/>
        </w:rPr>
        <w:t>СВЕДЕНИЯ О ПРОИЗВОДСТВЕННЫХ МОЩН</w:t>
      </w:r>
      <w:r>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D76844" w:rsidRPr="00D44CF8" w:rsidRDefault="00D76844" w:rsidP="00D76844">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76844" w:rsidRPr="00D44CF8" w:rsidTr="007074A9">
        <w:tc>
          <w:tcPr>
            <w:tcW w:w="658"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18"/>
                <w:szCs w:val="18"/>
              </w:rPr>
            </w:pPr>
            <w:r w:rsidRPr="00D44CF8">
              <w:rPr>
                <w:sz w:val="18"/>
                <w:szCs w:val="18"/>
              </w:rPr>
              <w:t>Примечания</w:t>
            </w:r>
          </w:p>
        </w:tc>
      </w:tr>
      <w:tr w:rsidR="00D76844" w:rsidRPr="00D44CF8" w:rsidTr="007074A9">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76844" w:rsidRPr="00D44CF8" w:rsidRDefault="00D76844" w:rsidP="007074A9">
            <w:pPr>
              <w:suppressAutoHyphens/>
              <w:jc w:val="center"/>
              <w:rPr>
                <w:sz w:val="18"/>
                <w:szCs w:val="18"/>
              </w:rPr>
            </w:pPr>
            <w:r w:rsidRPr="00D44CF8">
              <w:rPr>
                <w:sz w:val="18"/>
                <w:szCs w:val="18"/>
              </w:rPr>
              <w:t>8</w:t>
            </w:r>
          </w:p>
        </w:tc>
      </w:tr>
      <w:tr w:rsidR="00D76844" w:rsidRPr="00D44CF8" w:rsidTr="007074A9">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76844" w:rsidRPr="00D44CF8" w:rsidTr="007074A9">
        <w:tc>
          <w:tcPr>
            <w:tcW w:w="658"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r>
      <w:tr w:rsidR="00D76844" w:rsidRPr="00D44CF8" w:rsidTr="007074A9">
        <w:tc>
          <w:tcPr>
            <w:tcW w:w="65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r>
      <w:tr w:rsidR="00D76844" w:rsidRPr="00D44CF8" w:rsidTr="007074A9">
        <w:tc>
          <w:tcPr>
            <w:tcW w:w="658"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r>
      <w:tr w:rsidR="00D76844" w:rsidRPr="00D44CF8" w:rsidTr="007074A9">
        <w:tc>
          <w:tcPr>
            <w:tcW w:w="9996" w:type="dxa"/>
            <w:gridSpan w:val="8"/>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76844" w:rsidRPr="00D44CF8" w:rsidTr="007074A9">
        <w:tc>
          <w:tcPr>
            <w:tcW w:w="658" w:type="dxa"/>
            <w:tcBorders>
              <w:top w:val="single" w:sz="4" w:space="0" w:color="auto"/>
              <w:left w:val="single" w:sz="4" w:space="0" w:color="auto"/>
              <w:bottom w:val="single" w:sz="4" w:space="0" w:color="auto"/>
              <w:right w:val="single" w:sz="4" w:space="0" w:color="auto"/>
            </w:tcBorders>
            <w:hideMark/>
          </w:tcPr>
          <w:p w:rsidR="00D76844" w:rsidRPr="00D44CF8" w:rsidRDefault="00D76844" w:rsidP="007074A9">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r>
      <w:tr w:rsidR="00D76844" w:rsidRPr="00D44CF8" w:rsidTr="007074A9">
        <w:tc>
          <w:tcPr>
            <w:tcW w:w="65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r>
      <w:tr w:rsidR="00D76844" w:rsidRPr="00D44CF8" w:rsidTr="007074A9">
        <w:tc>
          <w:tcPr>
            <w:tcW w:w="65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76844" w:rsidRPr="00D44CF8" w:rsidRDefault="00D76844" w:rsidP="007074A9">
            <w:pPr>
              <w:suppressAutoHyphens/>
              <w:spacing w:after="120"/>
              <w:jc w:val="center"/>
              <w:rPr>
                <w:sz w:val="20"/>
                <w:szCs w:val="20"/>
              </w:rPr>
            </w:pPr>
          </w:p>
        </w:tc>
      </w:tr>
    </w:tbl>
    <w:p w:rsidR="00D76844" w:rsidRPr="00D44CF8" w:rsidRDefault="00D76844" w:rsidP="00D76844">
      <w:pPr>
        <w:jc w:val="both"/>
      </w:pPr>
    </w:p>
    <w:p w:rsidR="00D76844" w:rsidRPr="00D44CF8" w:rsidRDefault="00D76844" w:rsidP="00D76844">
      <w:pPr>
        <w:jc w:val="both"/>
      </w:pPr>
      <w:r w:rsidRPr="00D44CF8">
        <w:t>*информация указывается, если соответствующ</w:t>
      </w:r>
      <w:r>
        <w:t>е</w:t>
      </w:r>
      <w:r w:rsidRPr="00D44CF8">
        <w:t>е требование к Участникам закупки и (или) показател</w:t>
      </w:r>
      <w:r>
        <w:t>ь (показатели)</w:t>
      </w:r>
      <w:r w:rsidRPr="00D44CF8">
        <w:t xml:space="preserve"> оценки Заявок предусмотрены п</w:t>
      </w:r>
      <w:r>
        <w:t>унктами</w:t>
      </w:r>
      <w:r w:rsidRPr="00D44CF8">
        <w:t xml:space="preserve"> 3.4, 3.1</w:t>
      </w:r>
      <w:r>
        <w:t>3</w:t>
      </w:r>
      <w:r w:rsidRPr="00D44CF8">
        <w:t xml:space="preserve"> раздела III ИНФОРМАЦИОННАЯ КАРТА ЗАКУПКИ Закупочной документации.</w:t>
      </w:r>
    </w:p>
    <w:p w:rsidR="00D76844" w:rsidRPr="00D44CF8" w:rsidRDefault="00D76844" w:rsidP="00D76844">
      <w:pPr>
        <w:rPr>
          <w:sz w:val="20"/>
        </w:rPr>
      </w:pPr>
      <w:r w:rsidRPr="00D44CF8">
        <w:rPr>
          <w:sz w:val="20"/>
        </w:rPr>
        <w:t>___________________________________________</w:t>
      </w:r>
    </w:p>
    <w:p w:rsidR="00D76844" w:rsidRPr="00D44CF8" w:rsidRDefault="00D76844" w:rsidP="00D76844">
      <w:pPr>
        <w:rPr>
          <w:sz w:val="20"/>
          <w:vertAlign w:val="subscript"/>
        </w:rPr>
      </w:pPr>
      <w:r w:rsidRPr="00D44CF8">
        <w:rPr>
          <w:sz w:val="20"/>
          <w:vertAlign w:val="subscript"/>
        </w:rPr>
        <w:t xml:space="preserve">                                                           (подпись, М.П.)</w:t>
      </w:r>
    </w:p>
    <w:p w:rsidR="00D76844" w:rsidRPr="00D44CF8" w:rsidRDefault="00D76844" w:rsidP="00D76844">
      <w:pPr>
        <w:rPr>
          <w:sz w:val="20"/>
        </w:rPr>
      </w:pPr>
      <w:r w:rsidRPr="00D44CF8">
        <w:rPr>
          <w:sz w:val="20"/>
        </w:rPr>
        <w:t>___________________________________________</w:t>
      </w:r>
    </w:p>
    <w:p w:rsidR="00D76844" w:rsidRPr="00D44CF8" w:rsidRDefault="00D76844" w:rsidP="00D76844">
      <w:pPr>
        <w:rPr>
          <w:sz w:val="20"/>
          <w:vertAlign w:val="subscript"/>
        </w:rPr>
      </w:pPr>
      <w:r w:rsidRPr="00D44CF8">
        <w:rPr>
          <w:sz w:val="20"/>
          <w:vertAlign w:val="subscript"/>
        </w:rPr>
        <w:t xml:space="preserve">                            (фамилия, имя, отчество подписавшего, должность)</w:t>
      </w:r>
    </w:p>
    <w:p w:rsidR="00D76844" w:rsidRPr="00D44CF8" w:rsidRDefault="00D76844" w:rsidP="00D76844">
      <w:pPr>
        <w:rPr>
          <w:sz w:val="20"/>
          <w:vertAlign w:val="subscript"/>
        </w:rPr>
      </w:pPr>
    </w:p>
    <w:p w:rsidR="00D76844" w:rsidRPr="00D44CF8" w:rsidRDefault="00D76844" w:rsidP="00D76844">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76844" w:rsidRPr="00D44CF8" w:rsidRDefault="00D76844" w:rsidP="00D76844">
      <w:pPr>
        <w:rPr>
          <w:sz w:val="20"/>
          <w:szCs w:val="20"/>
        </w:rPr>
      </w:pPr>
    </w:p>
    <w:p w:rsidR="00D76844" w:rsidRPr="00D44CF8" w:rsidRDefault="00D76844" w:rsidP="00D76844">
      <w:pPr>
        <w:rPr>
          <w:sz w:val="20"/>
          <w:szCs w:val="20"/>
        </w:rPr>
      </w:pPr>
      <w:r w:rsidRPr="00D44CF8">
        <w:rPr>
          <w:sz w:val="20"/>
          <w:szCs w:val="20"/>
        </w:rPr>
        <w:t>Инструкция по заполнению:</w:t>
      </w:r>
    </w:p>
    <w:p w:rsidR="00D76844" w:rsidRPr="00D44CF8" w:rsidRDefault="00D76844" w:rsidP="00D76844">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76844" w:rsidRPr="00D44CF8" w:rsidRDefault="00D76844" w:rsidP="00D76844">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76844" w:rsidRPr="00D44CF8" w:rsidRDefault="00D76844" w:rsidP="00D76844">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76844" w:rsidRPr="00D44CF8" w:rsidRDefault="00D76844" w:rsidP="00D76844">
      <w:pPr>
        <w:rPr>
          <w:sz w:val="20"/>
          <w:szCs w:val="20"/>
        </w:rPr>
      </w:pPr>
      <w:r w:rsidRPr="00D44CF8">
        <w:rPr>
          <w:sz w:val="20"/>
          <w:szCs w:val="20"/>
        </w:rPr>
        <w:t>4. Форма должна быть подписана и скреплена оттиском печати (при наличии).</w:t>
      </w:r>
    </w:p>
    <w:p w:rsidR="00D76844" w:rsidRPr="00D44CF8" w:rsidRDefault="00D76844" w:rsidP="00D76844">
      <w:pPr>
        <w:rPr>
          <w:sz w:val="20"/>
          <w:vertAlign w:val="subscript"/>
        </w:rPr>
        <w:sectPr w:rsidR="00D76844" w:rsidRPr="00D44CF8">
          <w:pgSz w:w="11907" w:h="16840"/>
          <w:pgMar w:top="510" w:right="1021" w:bottom="567" w:left="1247" w:header="737" w:footer="680" w:gutter="0"/>
          <w:cols w:space="720"/>
        </w:sectPr>
      </w:pPr>
    </w:p>
    <w:p w:rsidR="00DE431C" w:rsidRPr="00341067" w:rsidRDefault="00DE431C" w:rsidP="00DE431C">
      <w:pPr>
        <w:rPr>
          <w:sz w:val="20"/>
          <w:szCs w:val="20"/>
        </w:rPr>
      </w:pPr>
    </w:p>
    <w:p w:rsidR="00DE431C" w:rsidRPr="00341067" w:rsidRDefault="00DE431C" w:rsidP="00DE431C">
      <w:pPr>
        <w:suppressAutoHyphens/>
        <w:ind w:left="-284"/>
        <w:rPr>
          <w:b/>
          <w:szCs w:val="20"/>
        </w:rPr>
      </w:pPr>
      <w:r w:rsidRPr="00341067">
        <w:rPr>
          <w:b/>
          <w:szCs w:val="20"/>
        </w:rPr>
        <w:t>ФОРМА 7.</w:t>
      </w:r>
    </w:p>
    <w:p w:rsidR="00DE431C" w:rsidRPr="00341067" w:rsidRDefault="00DE431C" w:rsidP="00DE431C">
      <w:pPr>
        <w:suppressAutoHyphens/>
        <w:ind w:left="-284"/>
        <w:rPr>
          <w:sz w:val="20"/>
          <w:szCs w:val="20"/>
        </w:rPr>
      </w:pPr>
      <w:r w:rsidRPr="00341067">
        <w:rPr>
          <w:sz w:val="20"/>
          <w:szCs w:val="20"/>
        </w:rPr>
        <w:t>Сведения о деловой репутации</w:t>
      </w:r>
    </w:p>
    <w:p w:rsidR="00DE431C" w:rsidRPr="00341067" w:rsidRDefault="00DE431C" w:rsidP="00DE431C">
      <w:pPr>
        <w:pBdr>
          <w:top w:val="single" w:sz="4" w:space="1" w:color="auto"/>
        </w:pBdr>
        <w:shd w:val="clear" w:color="auto" w:fill="E0E0E0"/>
        <w:spacing w:before="120"/>
        <w:ind w:left="-142"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ind w:left="-142"/>
        <w:rPr>
          <w:sz w:val="20"/>
          <w:szCs w:val="20"/>
        </w:rPr>
      </w:pPr>
    </w:p>
    <w:p w:rsidR="00DE431C" w:rsidRPr="00341067" w:rsidRDefault="00DE431C" w:rsidP="00DE431C">
      <w:pPr>
        <w:ind w:left="-142"/>
        <w:rPr>
          <w:i/>
          <w:color w:val="A6A6A6"/>
          <w:sz w:val="20"/>
          <w:szCs w:val="20"/>
        </w:rPr>
      </w:pPr>
      <w:r w:rsidRPr="00341067">
        <w:rPr>
          <w:sz w:val="20"/>
          <w:szCs w:val="20"/>
        </w:rPr>
        <w:t xml:space="preserve">Наименование Участника закупки: </w:t>
      </w:r>
      <w:r w:rsidRPr="00341067">
        <w:rPr>
          <w:i/>
          <w:color w:val="A6A6A6"/>
          <w:sz w:val="20"/>
          <w:szCs w:val="20"/>
        </w:rPr>
        <w:t>(указать краткое наименование)</w:t>
      </w:r>
    </w:p>
    <w:p w:rsidR="00DE431C" w:rsidRPr="00341067" w:rsidRDefault="00DE431C" w:rsidP="00DE431C">
      <w:pPr>
        <w:ind w:left="-142"/>
        <w:rPr>
          <w:sz w:val="20"/>
          <w:szCs w:val="20"/>
        </w:rPr>
      </w:pPr>
      <w:r w:rsidRPr="00341067">
        <w:rPr>
          <w:sz w:val="20"/>
          <w:szCs w:val="20"/>
        </w:rPr>
        <w:t xml:space="preserve">ИНН Участника закупки: </w:t>
      </w:r>
      <w:r w:rsidRPr="00341067">
        <w:rPr>
          <w:i/>
          <w:color w:val="A6A6A6"/>
          <w:sz w:val="20"/>
          <w:szCs w:val="20"/>
        </w:rPr>
        <w:t>(указать при наличии)</w:t>
      </w:r>
    </w:p>
    <w:p w:rsidR="00DE431C" w:rsidRPr="00341067" w:rsidRDefault="00DE431C" w:rsidP="00DE431C">
      <w:pPr>
        <w:ind w:left="-142"/>
        <w:rPr>
          <w:sz w:val="20"/>
          <w:szCs w:val="20"/>
        </w:rPr>
      </w:pPr>
      <w:r w:rsidRPr="00341067">
        <w:rPr>
          <w:sz w:val="20"/>
          <w:szCs w:val="20"/>
        </w:rPr>
        <w:t xml:space="preserve">Наименование предмета Договора: </w:t>
      </w:r>
      <w:r w:rsidRPr="00341067">
        <w:rPr>
          <w:i/>
          <w:color w:val="A6A6A6"/>
          <w:sz w:val="20"/>
          <w:szCs w:val="20"/>
        </w:rPr>
        <w:t>(указать наименование предмета Закупки)</w:t>
      </w:r>
    </w:p>
    <w:p w:rsidR="00DE431C" w:rsidRPr="00341067" w:rsidRDefault="00DE431C" w:rsidP="00DE431C">
      <w:pPr>
        <w:suppressAutoHyphens/>
        <w:jc w:val="center"/>
        <w:rPr>
          <w:szCs w:val="20"/>
        </w:rPr>
      </w:pPr>
    </w:p>
    <w:p w:rsidR="00DE431C" w:rsidRPr="00341067" w:rsidRDefault="00DE431C" w:rsidP="00DE431C">
      <w:pPr>
        <w:ind w:left="-142"/>
        <w:jc w:val="center"/>
        <w:rPr>
          <w:b/>
          <w:szCs w:val="20"/>
        </w:rPr>
      </w:pPr>
      <w:r w:rsidRPr="00341067">
        <w:rPr>
          <w:b/>
          <w:szCs w:val="20"/>
        </w:rPr>
        <w:t>ДЕЛОВАЯ РЕПУТАЦИЯ УЧАСТНИКА ЗАКУПКИ*</w:t>
      </w:r>
    </w:p>
    <w:p w:rsidR="00DE431C" w:rsidRPr="00341067" w:rsidRDefault="00DE431C" w:rsidP="00DE431C">
      <w:pPr>
        <w:suppressAutoHyphens/>
        <w:spacing w:after="120"/>
        <w:jc w:val="center"/>
        <w:rPr>
          <w:b/>
          <w:szCs w:val="20"/>
        </w:rPr>
      </w:pPr>
    </w:p>
    <w:tbl>
      <w:tblPr>
        <w:tblW w:w="1009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275"/>
      </w:tblGrid>
      <w:tr w:rsidR="00DE431C" w:rsidRPr="00341067" w:rsidTr="002E2989">
        <w:tc>
          <w:tcPr>
            <w:tcW w:w="425"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Наименование заказчика,</w:t>
            </w:r>
          </w:p>
          <w:p w:rsidR="00DE431C" w:rsidRPr="00341067" w:rsidRDefault="00DE431C" w:rsidP="00664C3C">
            <w:pPr>
              <w:keepNext/>
              <w:keepLines/>
              <w:jc w:val="center"/>
              <w:rPr>
                <w:sz w:val="20"/>
                <w:szCs w:val="20"/>
              </w:rPr>
            </w:pPr>
            <w:r w:rsidRPr="00341067">
              <w:rPr>
                <w:sz w:val="20"/>
                <w:szCs w:val="20"/>
              </w:rPr>
              <w:t>адрес и контактный телефон/факс заказчика,</w:t>
            </w:r>
          </w:p>
          <w:p w:rsidR="00DE431C" w:rsidRPr="00341067" w:rsidRDefault="00DE431C" w:rsidP="00664C3C">
            <w:pPr>
              <w:keepNext/>
              <w:keepLines/>
              <w:jc w:val="center"/>
              <w:rPr>
                <w:sz w:val="20"/>
                <w:szCs w:val="20"/>
              </w:rPr>
            </w:pPr>
            <w:r w:rsidRPr="00341067">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Цена договора, по результатам исполнения которого был выдан положительный отзыв (рекомендация), руб.</w:t>
            </w:r>
          </w:p>
        </w:tc>
        <w:tc>
          <w:tcPr>
            <w:tcW w:w="3275"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keepNext/>
              <w:keepLines/>
              <w:jc w:val="center"/>
              <w:rPr>
                <w:sz w:val="20"/>
                <w:szCs w:val="20"/>
              </w:rPr>
            </w:pPr>
            <w:r w:rsidRPr="00341067">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E431C" w:rsidRPr="00341067" w:rsidTr="002E2989">
        <w:tc>
          <w:tcPr>
            <w:tcW w:w="10094" w:type="dxa"/>
            <w:gridSpan w:val="5"/>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center"/>
              <w:rPr>
                <w:b/>
                <w:i/>
                <w:sz w:val="20"/>
                <w:szCs w:val="20"/>
              </w:rPr>
            </w:pPr>
            <w:r w:rsidRPr="00341067">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E431C" w:rsidRPr="00341067" w:rsidTr="002E2989">
        <w:tc>
          <w:tcPr>
            <w:tcW w:w="425"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jc w:val="both"/>
              <w:rPr>
                <w:sz w:val="20"/>
                <w:szCs w:val="20"/>
              </w:rPr>
            </w:pPr>
            <w:r w:rsidRPr="0034106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327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2E2989">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327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2E2989">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327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2E2989">
        <w:tc>
          <w:tcPr>
            <w:tcW w:w="10094" w:type="dxa"/>
            <w:gridSpan w:val="5"/>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center"/>
              <w:rPr>
                <w:b/>
                <w:i/>
                <w:sz w:val="20"/>
                <w:szCs w:val="20"/>
              </w:rPr>
            </w:pPr>
            <w:r w:rsidRPr="00341067">
              <w:rPr>
                <w:b/>
                <w:i/>
                <w:sz w:val="20"/>
                <w:szCs w:val="20"/>
              </w:rPr>
              <w:t>Информация о предложении Участника закупки по показателю оценки Заявок «деловая репутация Участника закупки»</w:t>
            </w:r>
          </w:p>
        </w:tc>
      </w:tr>
      <w:tr w:rsidR="00DE431C" w:rsidRPr="00341067" w:rsidTr="002E2989">
        <w:tc>
          <w:tcPr>
            <w:tcW w:w="425" w:type="dxa"/>
            <w:tcBorders>
              <w:top w:val="single" w:sz="4" w:space="0" w:color="auto"/>
              <w:left w:val="single" w:sz="4" w:space="0" w:color="auto"/>
              <w:bottom w:val="single" w:sz="4" w:space="0" w:color="auto"/>
              <w:right w:val="single" w:sz="4" w:space="0" w:color="auto"/>
            </w:tcBorders>
            <w:hideMark/>
          </w:tcPr>
          <w:p w:rsidR="00DE431C" w:rsidRPr="00341067" w:rsidRDefault="00DE431C" w:rsidP="00664C3C">
            <w:pPr>
              <w:jc w:val="both"/>
              <w:rPr>
                <w:sz w:val="20"/>
                <w:szCs w:val="20"/>
              </w:rPr>
            </w:pPr>
            <w:r w:rsidRPr="00341067">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327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2E2989">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327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r w:rsidR="00DE431C" w:rsidRPr="00341067" w:rsidTr="002E2989">
        <w:tc>
          <w:tcPr>
            <w:tcW w:w="42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r w:rsidRPr="00341067">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c>
          <w:tcPr>
            <w:tcW w:w="3275"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jc w:val="both"/>
              <w:rPr>
                <w:sz w:val="20"/>
                <w:szCs w:val="20"/>
              </w:rPr>
            </w:pPr>
          </w:p>
        </w:tc>
      </w:tr>
    </w:tbl>
    <w:p w:rsidR="00DE431C" w:rsidRPr="00341067" w:rsidRDefault="00DE431C" w:rsidP="00DE431C">
      <w:pPr>
        <w:jc w:val="both"/>
      </w:pPr>
    </w:p>
    <w:p w:rsidR="00DE431C" w:rsidRPr="00341067" w:rsidRDefault="00DE431C" w:rsidP="00DE431C">
      <w:pPr>
        <w:jc w:val="both"/>
      </w:pPr>
      <w:r w:rsidRPr="00341067">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(подпись, М.П.)</w:t>
      </w:r>
    </w:p>
    <w:p w:rsidR="00DE431C" w:rsidRPr="00341067" w:rsidRDefault="00DE431C" w:rsidP="00DE431C">
      <w:pPr>
        <w:rPr>
          <w:sz w:val="20"/>
        </w:rPr>
      </w:pPr>
      <w:r w:rsidRPr="00341067">
        <w:rPr>
          <w:sz w:val="20"/>
        </w:rPr>
        <w:t>___________________________________________</w:t>
      </w:r>
    </w:p>
    <w:p w:rsidR="00DE431C" w:rsidRPr="00341067" w:rsidRDefault="00DE431C" w:rsidP="00DE431C">
      <w:pPr>
        <w:rPr>
          <w:sz w:val="20"/>
          <w:vertAlign w:val="subscript"/>
        </w:rPr>
      </w:pPr>
      <w:r w:rsidRPr="00341067">
        <w:rPr>
          <w:sz w:val="20"/>
          <w:vertAlign w:val="subscript"/>
        </w:rPr>
        <w:t xml:space="preserve">                            (фамилия, имя, отчество подписавшего, должность)</w:t>
      </w:r>
    </w:p>
    <w:p w:rsidR="00DE431C" w:rsidRPr="00341067" w:rsidRDefault="00DE431C" w:rsidP="00DE431C">
      <w:pPr>
        <w:rPr>
          <w:sz w:val="20"/>
          <w:vertAlign w:val="subscript"/>
        </w:rPr>
      </w:pP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rPr>
          <w:sz w:val="20"/>
          <w:szCs w:val="20"/>
        </w:rPr>
      </w:pPr>
    </w:p>
    <w:p w:rsidR="00DE431C" w:rsidRPr="00341067" w:rsidRDefault="00DE431C" w:rsidP="00DE431C">
      <w:pPr>
        <w:rPr>
          <w:sz w:val="20"/>
          <w:szCs w:val="20"/>
        </w:rPr>
      </w:pPr>
      <w:r w:rsidRPr="00341067">
        <w:rPr>
          <w:sz w:val="20"/>
          <w:szCs w:val="20"/>
        </w:rPr>
        <w:t>Инструкция по заполнению:</w:t>
      </w:r>
    </w:p>
    <w:p w:rsidR="00DE431C" w:rsidRPr="00341067" w:rsidRDefault="00DE431C" w:rsidP="00DE431C">
      <w:pPr>
        <w:jc w:val="both"/>
        <w:rPr>
          <w:sz w:val="20"/>
          <w:szCs w:val="20"/>
        </w:rPr>
      </w:pPr>
      <w:r w:rsidRPr="00341067">
        <w:rPr>
          <w:sz w:val="20"/>
          <w:szCs w:val="20"/>
        </w:rPr>
        <w:t>1. Участник закупки заполняет поля формы в соответствии с инструкциями, приведенными по тексту формы.</w:t>
      </w:r>
    </w:p>
    <w:p w:rsidR="00DE431C" w:rsidRPr="00341067" w:rsidRDefault="00DE431C" w:rsidP="00DE431C">
      <w:pPr>
        <w:jc w:val="both"/>
        <w:rPr>
          <w:sz w:val="20"/>
          <w:szCs w:val="20"/>
        </w:rPr>
      </w:pPr>
      <w:r w:rsidRPr="00341067">
        <w:rPr>
          <w:sz w:val="20"/>
          <w:szCs w:val="20"/>
        </w:rPr>
        <w:t>2. Инструкции, приведенные по тексту формы и выделенные серым цветом, рекомендуется удалить из текста заявки.</w:t>
      </w:r>
    </w:p>
    <w:p w:rsidR="00DE431C" w:rsidRPr="00341067" w:rsidRDefault="00DE431C" w:rsidP="00DE431C">
      <w:pPr>
        <w:jc w:val="both"/>
        <w:rPr>
          <w:sz w:val="20"/>
          <w:szCs w:val="20"/>
        </w:rPr>
      </w:pPr>
      <w:r w:rsidRPr="00341067">
        <w:rPr>
          <w:sz w:val="20"/>
          <w:szCs w:val="20"/>
        </w:rPr>
        <w:t xml:space="preserve">3. В данной форме указываются сведения о деловой репутации Участника закупки. </w:t>
      </w:r>
    </w:p>
    <w:p w:rsidR="00DE431C" w:rsidRPr="00341067" w:rsidRDefault="00DE431C" w:rsidP="00DE431C">
      <w:pPr>
        <w:rPr>
          <w:sz w:val="20"/>
          <w:szCs w:val="20"/>
        </w:rPr>
      </w:pPr>
      <w:r w:rsidRPr="00341067">
        <w:rPr>
          <w:sz w:val="20"/>
          <w:szCs w:val="20"/>
        </w:rPr>
        <w:t>4. Форма должна быть подписана и скреплена оттиском печати (при наличии).</w:t>
      </w:r>
    </w:p>
    <w:p w:rsidR="00DE431C" w:rsidRPr="00341067" w:rsidRDefault="00DE431C" w:rsidP="00DE431C">
      <w:pPr>
        <w:rPr>
          <w:sz w:val="20"/>
          <w:vertAlign w:val="subscript"/>
        </w:rPr>
      </w:pPr>
    </w:p>
    <w:p w:rsidR="00DE431C" w:rsidRPr="00341067" w:rsidRDefault="00DE431C" w:rsidP="00DE431C">
      <w:pPr>
        <w:rPr>
          <w:sz w:val="20"/>
          <w:vertAlign w:val="subscript"/>
        </w:rPr>
      </w:pPr>
    </w:p>
    <w:p w:rsidR="00DE431C" w:rsidRPr="00341067" w:rsidRDefault="00DE431C" w:rsidP="00DE431C">
      <w:pPr>
        <w:rPr>
          <w:sz w:val="20"/>
          <w:vertAlign w:val="subscript"/>
        </w:rPr>
        <w:sectPr w:rsidR="00DE431C" w:rsidRPr="00341067">
          <w:pgSz w:w="11907" w:h="16840"/>
          <w:pgMar w:top="510" w:right="1021" w:bottom="567" w:left="1247" w:header="737" w:footer="680" w:gutter="0"/>
          <w:cols w:space="720"/>
        </w:sectPr>
      </w:pPr>
    </w:p>
    <w:p w:rsidR="00DE431C" w:rsidRPr="00341067" w:rsidRDefault="00DE431C" w:rsidP="00DE431C">
      <w:pPr>
        <w:keepNext/>
        <w:keepLines/>
        <w:numPr>
          <w:ilvl w:val="0"/>
          <w:numId w:val="6"/>
        </w:numPr>
        <w:spacing w:before="480" w:after="200" w:line="276" w:lineRule="auto"/>
        <w:ind w:left="0" w:firstLine="0"/>
        <w:jc w:val="center"/>
        <w:outlineLvl w:val="0"/>
        <w:rPr>
          <w:b/>
          <w:bCs/>
          <w:sz w:val="28"/>
          <w:szCs w:val="28"/>
          <w:lang w:eastAsia="en-US"/>
        </w:rPr>
      </w:pPr>
      <w:bookmarkStart w:id="181" w:name="_ФОРМА_ЗАЯВЛЕНИЯ_НА"/>
      <w:bookmarkStart w:id="182" w:name="_Toc531131238"/>
      <w:bookmarkEnd w:id="181"/>
      <w:r w:rsidRPr="00341067">
        <w:rPr>
          <w:b/>
          <w:bCs/>
          <w:sz w:val="28"/>
          <w:szCs w:val="28"/>
          <w:lang w:eastAsia="en-US"/>
        </w:rPr>
        <w:lastRenderedPageBreak/>
        <w:t>ФОРМА ЗАЯВЛЕНИЯ НА АККРЕДИТАЦИЮ</w:t>
      </w:r>
      <w:bookmarkEnd w:id="182"/>
    </w:p>
    <w:p w:rsidR="00DE431C" w:rsidRPr="00341067" w:rsidRDefault="00DE431C" w:rsidP="00DE431C">
      <w:pPr>
        <w:spacing w:after="200" w:line="276" w:lineRule="auto"/>
        <w:rPr>
          <w:rFonts w:ascii="Calibri" w:eastAsia="Calibri" w:hAnsi="Calibri"/>
          <w:sz w:val="22"/>
          <w:szCs w:val="22"/>
          <w:lang w:eastAsia="en-US"/>
        </w:rPr>
      </w:pPr>
    </w:p>
    <w:p w:rsidR="00DE431C" w:rsidRPr="00341067" w:rsidRDefault="00DE431C" w:rsidP="00DE431C">
      <w:pPr>
        <w:pBdr>
          <w:top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jc w:val="center"/>
        <w:rPr>
          <w:b/>
          <w:bCs/>
          <w:sz w:val="20"/>
          <w:szCs w:val="20"/>
        </w:rPr>
      </w:pPr>
    </w:p>
    <w:p w:rsidR="00DE431C" w:rsidRPr="00341067" w:rsidRDefault="00DE431C" w:rsidP="00DE431C">
      <w:pPr>
        <w:jc w:val="center"/>
        <w:rPr>
          <w:b/>
          <w:bCs/>
          <w:sz w:val="20"/>
          <w:szCs w:val="20"/>
        </w:rPr>
      </w:pPr>
      <w:r w:rsidRPr="00341067">
        <w:rPr>
          <w:b/>
          <w:bCs/>
          <w:sz w:val="20"/>
          <w:szCs w:val="20"/>
        </w:rPr>
        <w:t xml:space="preserve">Заявление на Аккредитацию </w:t>
      </w:r>
    </w:p>
    <w:p w:rsidR="00DE431C" w:rsidRPr="00341067" w:rsidRDefault="00DE431C" w:rsidP="00DE431C">
      <w:pPr>
        <w:jc w:val="center"/>
        <w:rPr>
          <w:b/>
          <w:bCs/>
          <w:sz w:val="20"/>
          <w:szCs w:val="20"/>
        </w:rPr>
      </w:pPr>
      <w:r w:rsidRPr="00341067">
        <w:rPr>
          <w:b/>
          <w:bCs/>
          <w:sz w:val="20"/>
          <w:szCs w:val="20"/>
        </w:rPr>
        <w:t xml:space="preserve">Участника закупки для нужд </w:t>
      </w:r>
      <w:r w:rsidRPr="00341067">
        <w:rPr>
          <w:b/>
          <w:sz w:val="20"/>
          <w:szCs w:val="20"/>
        </w:rPr>
        <w:t>Автономной</w:t>
      </w:r>
      <w:r w:rsidRPr="00341067">
        <w:rPr>
          <w:b/>
          <w:bCs/>
          <w:sz w:val="20"/>
          <w:szCs w:val="20"/>
        </w:rPr>
        <w:t xml:space="preserve"> некоммерческой организации</w:t>
      </w:r>
    </w:p>
    <w:p w:rsidR="00DE431C" w:rsidRPr="00341067" w:rsidRDefault="00DE431C" w:rsidP="00DE431C">
      <w:pPr>
        <w:jc w:val="center"/>
        <w:rPr>
          <w:b/>
          <w:bCs/>
          <w:sz w:val="20"/>
          <w:szCs w:val="20"/>
        </w:rPr>
      </w:pPr>
      <w:r w:rsidRPr="00341067">
        <w:rPr>
          <w:b/>
          <w:bCs/>
          <w:sz w:val="20"/>
          <w:szCs w:val="20"/>
        </w:rPr>
        <w:t xml:space="preserve"> «Агентство стратегических инициатив по продвижению новых проектов»</w:t>
      </w:r>
    </w:p>
    <w:p w:rsidR="00DE431C" w:rsidRPr="00341067" w:rsidRDefault="00DE431C" w:rsidP="00DE431C">
      <w:pPr>
        <w:rPr>
          <w:sz w:val="20"/>
          <w:szCs w:val="20"/>
        </w:rPr>
      </w:pPr>
    </w:p>
    <w:p w:rsidR="00DE431C" w:rsidRPr="00341067" w:rsidRDefault="00DE431C" w:rsidP="00DE431C">
      <w:pPr>
        <w:numPr>
          <w:ilvl w:val="0"/>
          <w:numId w:val="16"/>
        </w:numPr>
        <w:spacing w:after="200" w:line="276" w:lineRule="auto"/>
        <w:ind w:left="0" w:firstLine="0"/>
        <w:contextualSpacing/>
        <w:rPr>
          <w:rFonts w:eastAsia="Calibri"/>
          <w:sz w:val="22"/>
          <w:szCs w:val="22"/>
          <w:u w:val="single"/>
          <w:lang w:eastAsia="en-US"/>
        </w:rPr>
      </w:pPr>
      <w:r w:rsidRPr="00341067">
        <w:rPr>
          <w:rFonts w:eastAsia="Calibri"/>
          <w:sz w:val="22"/>
          <w:szCs w:val="22"/>
          <w:lang w:eastAsia="en-US"/>
        </w:rPr>
        <w:t xml:space="preserve">Наименование Участника закупки </w:t>
      </w:r>
      <w:r w:rsidRPr="00341067">
        <w:rPr>
          <w:rFonts w:eastAsia="Calibri"/>
          <w:i/>
          <w:iCs/>
          <w:color w:val="000000"/>
          <w:sz w:val="22"/>
          <w:szCs w:val="22"/>
          <w:lang w:eastAsia="en-US"/>
        </w:rPr>
        <w:t>(полное и краткое наименование)</w:t>
      </w:r>
      <w:r w:rsidRPr="00341067">
        <w:rPr>
          <w:rFonts w:eastAsia="Calibri"/>
          <w:color w:val="000000"/>
          <w:sz w:val="22"/>
          <w:szCs w:val="22"/>
          <w:lang w:eastAsia="en-US"/>
        </w:rPr>
        <w:t>:</w:t>
      </w:r>
    </w:p>
    <w:p w:rsidR="00DE431C" w:rsidRPr="00341067" w:rsidRDefault="00DE431C" w:rsidP="00DE431C">
      <w:pPr>
        <w:spacing w:after="120" w:line="276" w:lineRule="auto"/>
        <w:contextualSpacing/>
        <w:rPr>
          <w:rFonts w:eastAsia="Calibri"/>
          <w:sz w:val="22"/>
          <w:szCs w:val="22"/>
          <w:u w:val="single"/>
          <w:lang w:eastAsia="en-US"/>
        </w:rPr>
      </w:pP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p>
    <w:p w:rsidR="00DE431C" w:rsidRPr="00341067" w:rsidRDefault="00DE431C" w:rsidP="00DE431C">
      <w:pPr>
        <w:numPr>
          <w:ilvl w:val="0"/>
          <w:numId w:val="16"/>
        </w:numPr>
        <w:spacing w:after="120" w:line="276" w:lineRule="auto"/>
        <w:ind w:left="0" w:firstLine="0"/>
        <w:contextualSpacing/>
        <w:jc w:val="both"/>
        <w:rPr>
          <w:rFonts w:eastAsia="Calibri"/>
          <w:bCs/>
          <w:sz w:val="22"/>
          <w:szCs w:val="22"/>
          <w:lang w:eastAsia="en-US"/>
        </w:rPr>
      </w:pPr>
      <w:r w:rsidRPr="00341067">
        <w:rPr>
          <w:rFonts w:eastAsia="Calibri"/>
          <w:bCs/>
          <w:sz w:val="22"/>
          <w:szCs w:val="22"/>
          <w:lang w:eastAsia="en-US"/>
        </w:rPr>
        <w:t xml:space="preserve">Прежнее название </w:t>
      </w:r>
      <w:r w:rsidRPr="00341067">
        <w:rPr>
          <w:rFonts w:eastAsia="Calibri"/>
          <w:sz w:val="22"/>
          <w:szCs w:val="22"/>
          <w:lang w:eastAsia="en-US"/>
        </w:rPr>
        <w:t>Участника закупки</w:t>
      </w:r>
      <w:r w:rsidRPr="00341067">
        <w:rPr>
          <w:rFonts w:eastAsia="Calibri"/>
          <w:bCs/>
          <w:sz w:val="22"/>
          <w:szCs w:val="22"/>
          <w:lang w:eastAsia="en-US"/>
        </w:rPr>
        <w:t xml:space="preserve">, если менялось перечислить названия и даты регистрации: </w:t>
      </w:r>
      <w:r w:rsidRPr="00341067">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E431C" w:rsidRPr="00341067" w:rsidTr="00664C3C">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E431C" w:rsidRPr="00341067" w:rsidRDefault="00DE431C" w:rsidP="00664C3C">
            <w:pPr>
              <w:jc w:val="center"/>
              <w:rPr>
                <w:b/>
                <w:sz w:val="16"/>
                <w:szCs w:val="22"/>
              </w:rPr>
            </w:pPr>
            <w:r w:rsidRPr="00341067">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E431C" w:rsidRPr="00341067" w:rsidRDefault="00DE431C" w:rsidP="00664C3C">
            <w:pPr>
              <w:jc w:val="center"/>
              <w:rPr>
                <w:b/>
                <w:caps/>
                <w:sz w:val="16"/>
                <w:szCs w:val="22"/>
              </w:rPr>
            </w:pPr>
            <w:r w:rsidRPr="00341067">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E431C" w:rsidRPr="00341067" w:rsidRDefault="00DE431C" w:rsidP="00664C3C">
            <w:pPr>
              <w:jc w:val="center"/>
              <w:rPr>
                <w:b/>
                <w:caps/>
                <w:sz w:val="16"/>
                <w:szCs w:val="22"/>
              </w:rPr>
            </w:pPr>
            <w:r w:rsidRPr="00341067">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E431C" w:rsidRPr="00341067" w:rsidRDefault="00DE431C" w:rsidP="00664C3C">
            <w:pPr>
              <w:jc w:val="center"/>
              <w:rPr>
                <w:b/>
                <w:caps/>
                <w:sz w:val="16"/>
                <w:szCs w:val="22"/>
              </w:rPr>
            </w:pPr>
            <w:r w:rsidRPr="00341067">
              <w:rPr>
                <w:b/>
                <w:caps/>
                <w:sz w:val="16"/>
                <w:szCs w:val="22"/>
              </w:rPr>
              <w:t>Примечание</w:t>
            </w:r>
          </w:p>
        </w:tc>
      </w:tr>
      <w:tr w:rsidR="00DE431C" w:rsidRPr="00341067" w:rsidTr="00664C3C">
        <w:tc>
          <w:tcPr>
            <w:tcW w:w="693" w:type="dxa"/>
            <w:tcBorders>
              <w:top w:val="single" w:sz="12" w:space="0" w:color="auto"/>
              <w:left w:val="single" w:sz="12" w:space="0" w:color="auto"/>
              <w:bottom w:val="single" w:sz="4" w:space="0" w:color="auto"/>
              <w:right w:val="single" w:sz="4" w:space="0" w:color="auto"/>
            </w:tcBorders>
            <w:hideMark/>
          </w:tcPr>
          <w:p w:rsidR="00DE431C" w:rsidRPr="00341067" w:rsidRDefault="00DE431C" w:rsidP="00664C3C">
            <w:pPr>
              <w:rPr>
                <w:sz w:val="20"/>
                <w:szCs w:val="22"/>
              </w:rPr>
            </w:pPr>
            <w:r w:rsidRPr="00341067">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E431C" w:rsidRPr="00341067" w:rsidRDefault="00DE431C" w:rsidP="00664C3C">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E431C" w:rsidRPr="00341067" w:rsidRDefault="00DE431C" w:rsidP="00664C3C">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E431C" w:rsidRPr="00341067" w:rsidRDefault="00DE431C" w:rsidP="00664C3C">
            <w:pPr>
              <w:rPr>
                <w:sz w:val="20"/>
                <w:szCs w:val="22"/>
              </w:rPr>
            </w:pPr>
          </w:p>
        </w:tc>
      </w:tr>
      <w:tr w:rsidR="00DE431C" w:rsidRPr="00341067" w:rsidTr="00664C3C">
        <w:tc>
          <w:tcPr>
            <w:tcW w:w="693" w:type="dxa"/>
            <w:tcBorders>
              <w:top w:val="single" w:sz="4" w:space="0" w:color="auto"/>
              <w:left w:val="single" w:sz="12" w:space="0" w:color="auto"/>
              <w:bottom w:val="single" w:sz="4" w:space="0" w:color="auto"/>
              <w:right w:val="single" w:sz="4" w:space="0" w:color="auto"/>
            </w:tcBorders>
            <w:hideMark/>
          </w:tcPr>
          <w:p w:rsidR="00DE431C" w:rsidRPr="00341067" w:rsidRDefault="00DE431C" w:rsidP="00664C3C">
            <w:pPr>
              <w:rPr>
                <w:sz w:val="20"/>
                <w:szCs w:val="22"/>
              </w:rPr>
            </w:pPr>
            <w:r w:rsidRPr="00341067">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E431C" w:rsidRPr="00341067" w:rsidRDefault="00DE431C" w:rsidP="00664C3C">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E431C" w:rsidRPr="00341067" w:rsidRDefault="00DE431C" w:rsidP="00664C3C">
            <w:pPr>
              <w:rPr>
                <w:sz w:val="20"/>
                <w:szCs w:val="22"/>
              </w:rPr>
            </w:pPr>
          </w:p>
        </w:tc>
      </w:tr>
      <w:tr w:rsidR="00DE431C" w:rsidRPr="00341067" w:rsidTr="00664C3C">
        <w:tc>
          <w:tcPr>
            <w:tcW w:w="693" w:type="dxa"/>
            <w:tcBorders>
              <w:top w:val="single" w:sz="4" w:space="0" w:color="auto"/>
              <w:left w:val="single" w:sz="12" w:space="0" w:color="auto"/>
              <w:bottom w:val="single" w:sz="12" w:space="0" w:color="auto"/>
              <w:right w:val="single" w:sz="4" w:space="0" w:color="auto"/>
            </w:tcBorders>
            <w:hideMark/>
          </w:tcPr>
          <w:p w:rsidR="00DE431C" w:rsidRPr="00341067" w:rsidRDefault="00DE431C" w:rsidP="00664C3C">
            <w:pPr>
              <w:rPr>
                <w:sz w:val="20"/>
                <w:szCs w:val="22"/>
              </w:rPr>
            </w:pPr>
            <w:r w:rsidRPr="00341067">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E431C" w:rsidRPr="00341067" w:rsidRDefault="00DE431C" w:rsidP="00664C3C">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E431C" w:rsidRPr="00341067" w:rsidRDefault="00DE431C" w:rsidP="00664C3C">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E431C" w:rsidRPr="00341067" w:rsidRDefault="00DE431C" w:rsidP="00664C3C">
            <w:pPr>
              <w:rPr>
                <w:sz w:val="20"/>
                <w:szCs w:val="22"/>
              </w:rPr>
            </w:pPr>
          </w:p>
        </w:tc>
      </w:tr>
    </w:tbl>
    <w:p w:rsidR="00DE431C" w:rsidRPr="00341067" w:rsidRDefault="00DE431C" w:rsidP="00DE431C">
      <w:pPr>
        <w:spacing w:line="276" w:lineRule="auto"/>
        <w:contextualSpacing/>
        <w:jc w:val="both"/>
        <w:rPr>
          <w:rFonts w:eastAsia="Calibri"/>
          <w:bCs/>
          <w:sz w:val="22"/>
          <w:szCs w:val="22"/>
          <w:lang w:eastAsia="en-US"/>
        </w:rPr>
      </w:pPr>
    </w:p>
    <w:p w:rsidR="00DE431C" w:rsidRPr="00341067" w:rsidRDefault="00DE431C" w:rsidP="00DE431C">
      <w:pPr>
        <w:numPr>
          <w:ilvl w:val="0"/>
          <w:numId w:val="16"/>
        </w:numPr>
        <w:spacing w:after="200" w:line="276" w:lineRule="auto"/>
        <w:ind w:left="0" w:firstLine="0"/>
        <w:contextualSpacing/>
        <w:jc w:val="both"/>
        <w:rPr>
          <w:rFonts w:eastAsia="Calibri"/>
          <w:bCs/>
          <w:sz w:val="22"/>
          <w:szCs w:val="22"/>
          <w:lang w:eastAsia="en-US"/>
        </w:rPr>
      </w:pPr>
      <w:r w:rsidRPr="00341067">
        <w:rPr>
          <w:rFonts w:eastAsia="Calibri"/>
          <w:bCs/>
          <w:sz w:val="22"/>
          <w:szCs w:val="22"/>
          <w:lang w:eastAsia="en-US"/>
        </w:rPr>
        <w:t xml:space="preserve">ИНН: </w:t>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r w:rsidRPr="00341067">
        <w:rPr>
          <w:rFonts w:eastAsia="Calibri"/>
          <w:bCs/>
          <w:sz w:val="22"/>
          <w:szCs w:val="22"/>
          <w:u w:val="single"/>
          <w:lang w:eastAsia="en-US"/>
        </w:rPr>
        <w:tab/>
      </w:r>
    </w:p>
    <w:p w:rsidR="00DE431C" w:rsidRPr="00341067" w:rsidRDefault="00DE431C" w:rsidP="00DE431C">
      <w:pPr>
        <w:spacing w:after="120"/>
        <w:ind w:left="709"/>
        <w:rPr>
          <w:i/>
          <w:iCs/>
          <w:color w:val="000000"/>
          <w:sz w:val="20"/>
          <w:szCs w:val="22"/>
        </w:rPr>
      </w:pPr>
      <w:r w:rsidRPr="00341067">
        <w:rPr>
          <w:i/>
          <w:iCs/>
          <w:color w:val="000000"/>
          <w:sz w:val="20"/>
          <w:szCs w:val="22"/>
        </w:rPr>
        <w:t xml:space="preserve">(для нерезидентов Российской Федерации </w:t>
      </w:r>
      <w:r w:rsidRPr="00341067">
        <w:rPr>
          <w:color w:val="000000"/>
          <w:sz w:val="20"/>
          <w:szCs w:val="22"/>
        </w:rPr>
        <w:t>—</w:t>
      </w:r>
      <w:r w:rsidRPr="00341067">
        <w:rPr>
          <w:i/>
          <w:iCs/>
          <w:color w:val="000000"/>
          <w:sz w:val="20"/>
          <w:szCs w:val="22"/>
        </w:rPr>
        <w:t xml:space="preserve"> </w:t>
      </w:r>
      <w:r w:rsidRPr="00341067">
        <w:rPr>
          <w:i/>
          <w:iCs/>
          <w:color w:val="000000"/>
          <w:sz w:val="20"/>
          <w:szCs w:val="22"/>
          <w:lang w:val="en-US"/>
        </w:rPr>
        <w:t>TIN</w:t>
      </w:r>
      <w:r w:rsidRPr="00341067">
        <w:rPr>
          <w:i/>
          <w:iCs/>
          <w:color w:val="000000"/>
          <w:sz w:val="20"/>
          <w:szCs w:val="22"/>
        </w:rPr>
        <w:t xml:space="preserve"> (</w:t>
      </w:r>
      <w:r w:rsidRPr="00341067">
        <w:rPr>
          <w:i/>
          <w:iCs/>
          <w:color w:val="000000"/>
          <w:sz w:val="20"/>
          <w:szCs w:val="22"/>
          <w:lang w:val="en-US"/>
        </w:rPr>
        <w:t>Taxpayer</w:t>
      </w:r>
      <w:r w:rsidRPr="00341067">
        <w:rPr>
          <w:i/>
          <w:iCs/>
          <w:color w:val="000000"/>
          <w:sz w:val="20"/>
          <w:szCs w:val="22"/>
        </w:rPr>
        <w:t xml:space="preserve"> </w:t>
      </w:r>
      <w:r w:rsidRPr="00341067">
        <w:rPr>
          <w:i/>
          <w:iCs/>
          <w:color w:val="000000"/>
          <w:sz w:val="20"/>
          <w:szCs w:val="22"/>
          <w:lang w:val="en-US"/>
        </w:rPr>
        <w:t>Identification</w:t>
      </w:r>
      <w:r w:rsidRPr="00341067">
        <w:rPr>
          <w:i/>
          <w:iCs/>
          <w:color w:val="000000"/>
          <w:sz w:val="20"/>
          <w:szCs w:val="22"/>
        </w:rPr>
        <w:t xml:space="preserve"> </w:t>
      </w:r>
      <w:r w:rsidRPr="00341067">
        <w:rPr>
          <w:i/>
          <w:iCs/>
          <w:color w:val="000000"/>
          <w:sz w:val="20"/>
          <w:szCs w:val="22"/>
          <w:lang w:val="en-US"/>
        </w:rPr>
        <w:t>Number</w:t>
      </w:r>
      <w:r w:rsidRPr="00341067">
        <w:rPr>
          <w:i/>
          <w:iCs/>
          <w:color w:val="000000"/>
          <w:sz w:val="20"/>
          <w:szCs w:val="22"/>
        </w:rPr>
        <w:t>) или другой идентификационный номер налогоплательщика)</w:t>
      </w:r>
    </w:p>
    <w:p w:rsidR="00DE431C" w:rsidRPr="00341067" w:rsidRDefault="00DE431C" w:rsidP="00DE431C">
      <w:pPr>
        <w:spacing w:after="120" w:line="276" w:lineRule="auto"/>
        <w:ind w:left="709"/>
        <w:rPr>
          <w:sz w:val="20"/>
          <w:szCs w:val="22"/>
          <w:u w:val="single"/>
        </w:rPr>
      </w:pPr>
      <w:r w:rsidRPr="00341067">
        <w:rPr>
          <w:sz w:val="20"/>
          <w:szCs w:val="22"/>
        </w:rPr>
        <w:t xml:space="preserve">КПП: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spacing w:line="276" w:lineRule="auto"/>
        <w:ind w:left="709"/>
        <w:rPr>
          <w:sz w:val="20"/>
          <w:szCs w:val="22"/>
          <w:u w:val="single"/>
        </w:rPr>
      </w:pPr>
      <w:r w:rsidRPr="00341067">
        <w:rPr>
          <w:sz w:val="20"/>
          <w:szCs w:val="22"/>
        </w:rPr>
        <w:t>ОГРН:</w:t>
      </w:r>
      <w:r w:rsidRPr="00341067">
        <w:rPr>
          <w:sz w:val="20"/>
          <w:szCs w:val="22"/>
          <w:u w:val="single"/>
        </w:rPr>
        <w:t xml:space="preserve">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spacing w:after="120"/>
        <w:ind w:left="709"/>
        <w:rPr>
          <w:i/>
          <w:iCs/>
          <w:color w:val="000000"/>
          <w:sz w:val="20"/>
          <w:szCs w:val="22"/>
        </w:rPr>
      </w:pPr>
      <w:r w:rsidRPr="00341067">
        <w:rPr>
          <w:i/>
          <w:iCs/>
          <w:color w:val="000000"/>
          <w:sz w:val="20"/>
          <w:szCs w:val="22"/>
        </w:rPr>
        <w:t xml:space="preserve">(для нерезидентов Российской Федерации </w:t>
      </w:r>
      <w:r w:rsidRPr="00341067">
        <w:rPr>
          <w:color w:val="000000"/>
          <w:sz w:val="20"/>
          <w:szCs w:val="22"/>
        </w:rPr>
        <w:t>—</w:t>
      </w:r>
      <w:r w:rsidRPr="00341067">
        <w:rPr>
          <w:i/>
          <w:iCs/>
          <w:color w:val="000000"/>
          <w:sz w:val="20"/>
          <w:szCs w:val="22"/>
        </w:rPr>
        <w:t xml:space="preserve"> указывается регистрационный номер)</w:t>
      </w:r>
    </w:p>
    <w:p w:rsidR="00DE431C" w:rsidRPr="00341067" w:rsidRDefault="00DE431C" w:rsidP="00DE431C">
      <w:pPr>
        <w:numPr>
          <w:ilvl w:val="0"/>
          <w:numId w:val="16"/>
        </w:numPr>
        <w:spacing w:after="200" w:line="276" w:lineRule="auto"/>
        <w:ind w:left="0" w:firstLine="0"/>
        <w:contextualSpacing/>
        <w:jc w:val="both"/>
        <w:rPr>
          <w:rFonts w:eastAsia="Calibri"/>
          <w:bCs/>
          <w:sz w:val="22"/>
          <w:szCs w:val="22"/>
          <w:lang w:eastAsia="en-US"/>
        </w:rPr>
      </w:pPr>
      <w:r w:rsidRPr="00341067">
        <w:rPr>
          <w:rFonts w:eastAsia="Calibri"/>
          <w:bCs/>
          <w:sz w:val="22"/>
          <w:szCs w:val="22"/>
          <w:lang w:eastAsia="en-US"/>
        </w:rPr>
        <w:t>Основной код ОКВЭД: ______________________________________________________</w:t>
      </w:r>
    </w:p>
    <w:p w:rsidR="00DE431C" w:rsidRPr="00341067" w:rsidRDefault="00DE431C" w:rsidP="00DE431C">
      <w:pPr>
        <w:numPr>
          <w:ilvl w:val="0"/>
          <w:numId w:val="16"/>
        </w:numPr>
        <w:spacing w:before="120" w:after="120" w:line="276" w:lineRule="auto"/>
        <w:ind w:left="0" w:firstLine="0"/>
        <w:contextualSpacing/>
        <w:rPr>
          <w:rFonts w:eastAsia="Calibri"/>
          <w:sz w:val="22"/>
          <w:szCs w:val="22"/>
          <w:lang w:eastAsia="en-US"/>
        </w:rPr>
      </w:pPr>
      <w:r w:rsidRPr="00341067">
        <w:rPr>
          <w:rFonts w:eastAsia="Calibri"/>
          <w:sz w:val="22"/>
          <w:szCs w:val="22"/>
          <w:lang w:eastAsia="en-US"/>
        </w:rPr>
        <w:t xml:space="preserve">Руководитель Участника закупки </w:t>
      </w:r>
      <w:r w:rsidRPr="00341067">
        <w:rPr>
          <w:rFonts w:eastAsia="Calibri"/>
          <w:i/>
          <w:iCs/>
          <w:color w:val="000000"/>
          <w:sz w:val="22"/>
          <w:szCs w:val="22"/>
          <w:lang w:eastAsia="en-US"/>
        </w:rPr>
        <w:t>(должность, фамилия, имя, отчество)</w:t>
      </w:r>
      <w:r w:rsidRPr="00341067">
        <w:rPr>
          <w:rFonts w:eastAsia="Calibri"/>
          <w:iCs/>
          <w:color w:val="333399"/>
          <w:sz w:val="22"/>
          <w:szCs w:val="22"/>
          <w:lang w:eastAsia="en-US"/>
        </w:rPr>
        <w:t>:</w:t>
      </w:r>
    </w:p>
    <w:p w:rsidR="00DE431C" w:rsidRPr="00341067" w:rsidRDefault="00DE431C" w:rsidP="00DE431C">
      <w:pPr>
        <w:spacing w:after="120" w:line="276" w:lineRule="auto"/>
        <w:ind w:left="709"/>
        <w:contextualSpacing/>
        <w:rPr>
          <w:rFonts w:eastAsia="Calibri"/>
          <w:sz w:val="22"/>
          <w:szCs w:val="22"/>
          <w:lang w:eastAsia="en-US"/>
        </w:rPr>
      </w:pPr>
      <w:r w:rsidRPr="00341067">
        <w:rPr>
          <w:rFonts w:eastAsia="Calibri"/>
          <w:sz w:val="22"/>
          <w:szCs w:val="22"/>
          <w:u w:val="single"/>
          <w:lang w:eastAsia="en-US"/>
        </w:rPr>
        <w:t xml:space="preserve"> </w:t>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p>
    <w:p w:rsidR="00DE431C" w:rsidRPr="00341067" w:rsidRDefault="00DE431C" w:rsidP="00DE431C">
      <w:pPr>
        <w:numPr>
          <w:ilvl w:val="0"/>
          <w:numId w:val="16"/>
        </w:numPr>
        <w:spacing w:after="120" w:line="276" w:lineRule="auto"/>
        <w:ind w:left="0" w:firstLine="0"/>
        <w:contextualSpacing/>
        <w:rPr>
          <w:rFonts w:eastAsia="Calibri"/>
          <w:sz w:val="22"/>
          <w:szCs w:val="22"/>
          <w:u w:val="single"/>
          <w:lang w:eastAsia="en-US"/>
        </w:rPr>
      </w:pPr>
      <w:r w:rsidRPr="00341067">
        <w:rPr>
          <w:rFonts w:eastAsia="Calibri"/>
          <w:sz w:val="22"/>
          <w:szCs w:val="22"/>
          <w:lang w:eastAsia="en-US"/>
        </w:rPr>
        <w:t xml:space="preserve">Главный бухгалтер </w:t>
      </w:r>
      <w:r w:rsidRPr="00341067">
        <w:rPr>
          <w:rFonts w:eastAsia="Calibri"/>
          <w:i/>
          <w:iCs/>
          <w:color w:val="000000"/>
          <w:sz w:val="22"/>
          <w:szCs w:val="22"/>
          <w:lang w:eastAsia="en-US"/>
        </w:rPr>
        <w:t>(фамилия, имя, отчество)</w:t>
      </w:r>
      <w:r w:rsidRPr="00341067">
        <w:rPr>
          <w:rFonts w:eastAsia="Calibri"/>
          <w:iCs/>
          <w:color w:val="000000"/>
          <w:sz w:val="22"/>
          <w:szCs w:val="22"/>
          <w:lang w:eastAsia="en-US"/>
        </w:rPr>
        <w:t>:</w:t>
      </w:r>
      <w:r w:rsidRPr="00341067">
        <w:rPr>
          <w:rFonts w:eastAsia="Calibri"/>
          <w:i/>
          <w:iCs/>
          <w:color w:val="000000"/>
          <w:sz w:val="22"/>
          <w:szCs w:val="22"/>
          <w:lang w:eastAsia="en-US"/>
        </w:rPr>
        <w:t xml:space="preserve"> </w:t>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p>
    <w:p w:rsidR="00DE431C" w:rsidRPr="00341067" w:rsidRDefault="00DE431C" w:rsidP="00DE431C">
      <w:pPr>
        <w:numPr>
          <w:ilvl w:val="0"/>
          <w:numId w:val="16"/>
        </w:numPr>
        <w:spacing w:after="200" w:line="276" w:lineRule="auto"/>
        <w:ind w:left="0" w:firstLine="0"/>
        <w:contextualSpacing/>
        <w:jc w:val="both"/>
        <w:rPr>
          <w:rFonts w:eastAsia="Calibri"/>
          <w:bCs/>
          <w:sz w:val="22"/>
          <w:szCs w:val="22"/>
          <w:u w:val="single"/>
          <w:lang w:eastAsia="en-US"/>
        </w:rPr>
      </w:pPr>
      <w:r w:rsidRPr="00341067">
        <w:rPr>
          <w:rFonts w:eastAsia="Calibri"/>
          <w:bCs/>
          <w:sz w:val="22"/>
          <w:szCs w:val="22"/>
          <w:lang w:eastAsia="en-US"/>
        </w:rPr>
        <w:t xml:space="preserve">Дата, место и орган регистрации, № свидетельства: </w:t>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p>
    <w:p w:rsidR="00DE431C" w:rsidRPr="00341067" w:rsidRDefault="00DE431C" w:rsidP="00DE431C">
      <w:pPr>
        <w:spacing w:after="120"/>
        <w:ind w:left="709"/>
        <w:rPr>
          <w:i/>
          <w:iCs/>
          <w:color w:val="000000"/>
          <w:sz w:val="20"/>
          <w:szCs w:val="22"/>
        </w:rPr>
      </w:pPr>
      <w:r w:rsidRPr="00341067">
        <w:rPr>
          <w:i/>
          <w:iCs/>
          <w:color w:val="000000"/>
          <w:sz w:val="20"/>
          <w:szCs w:val="22"/>
        </w:rPr>
        <w:t xml:space="preserve">(Для нерезидентов Российской Федерации </w:t>
      </w:r>
      <w:r w:rsidRPr="00341067">
        <w:rPr>
          <w:color w:val="000000"/>
          <w:sz w:val="20"/>
          <w:szCs w:val="22"/>
        </w:rPr>
        <w:t>—</w:t>
      </w:r>
      <w:r w:rsidRPr="00341067">
        <w:rPr>
          <w:i/>
          <w:iCs/>
          <w:color w:val="000000"/>
          <w:sz w:val="20"/>
          <w:szCs w:val="22"/>
        </w:rPr>
        <w:t xml:space="preserve"> дата и место регистрации в Торговой палате либо ином регистрирующем юридические лица органе)</w:t>
      </w:r>
    </w:p>
    <w:p w:rsidR="00DE431C" w:rsidRPr="00341067" w:rsidRDefault="00DE431C" w:rsidP="00DE431C">
      <w:pPr>
        <w:keepNext/>
        <w:numPr>
          <w:ilvl w:val="0"/>
          <w:numId w:val="16"/>
        </w:numPr>
        <w:spacing w:after="120" w:line="276" w:lineRule="auto"/>
        <w:ind w:left="0" w:firstLine="0"/>
        <w:contextualSpacing/>
        <w:rPr>
          <w:rFonts w:eastAsia="Calibri"/>
          <w:sz w:val="22"/>
          <w:szCs w:val="22"/>
          <w:lang w:eastAsia="en-US"/>
        </w:rPr>
      </w:pPr>
      <w:r w:rsidRPr="00341067">
        <w:rPr>
          <w:rFonts w:eastAsia="Calibri"/>
          <w:sz w:val="22"/>
          <w:szCs w:val="22"/>
          <w:lang w:eastAsia="en-US"/>
        </w:rPr>
        <w:t xml:space="preserve">Адрес (местонахождение): </w:t>
      </w:r>
    </w:p>
    <w:p w:rsidR="00DE431C" w:rsidRPr="00341067" w:rsidRDefault="00DE431C" w:rsidP="00DE431C">
      <w:pPr>
        <w:ind w:left="709"/>
        <w:rPr>
          <w:sz w:val="20"/>
          <w:szCs w:val="22"/>
          <w:u w:val="single"/>
        </w:rPr>
      </w:pPr>
      <w:r w:rsidRPr="00341067">
        <w:rPr>
          <w:sz w:val="20"/>
          <w:szCs w:val="22"/>
        </w:rPr>
        <w:t xml:space="preserve">Юридический: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ind w:left="709"/>
        <w:rPr>
          <w:sz w:val="20"/>
          <w:szCs w:val="22"/>
        </w:rPr>
      </w:pPr>
      <w:r w:rsidRPr="00341067">
        <w:rPr>
          <w:sz w:val="20"/>
          <w:szCs w:val="22"/>
        </w:rPr>
        <w:t xml:space="preserve">Фактический: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ind w:left="709"/>
        <w:rPr>
          <w:sz w:val="20"/>
          <w:szCs w:val="22"/>
          <w:u w:val="single"/>
        </w:rPr>
      </w:pPr>
      <w:r w:rsidRPr="00341067">
        <w:rPr>
          <w:sz w:val="20"/>
          <w:szCs w:val="22"/>
        </w:rPr>
        <w:t xml:space="preserve">Страна регистрации: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ind w:left="709"/>
        <w:rPr>
          <w:sz w:val="20"/>
          <w:szCs w:val="22"/>
        </w:rPr>
      </w:pPr>
    </w:p>
    <w:p w:rsidR="00DE431C" w:rsidRPr="00341067" w:rsidRDefault="00DE431C" w:rsidP="00DE431C">
      <w:pPr>
        <w:ind w:left="709"/>
        <w:rPr>
          <w:sz w:val="20"/>
          <w:szCs w:val="22"/>
          <w:u w:val="single"/>
        </w:rPr>
      </w:pPr>
      <w:r w:rsidRPr="00341067">
        <w:rPr>
          <w:sz w:val="20"/>
          <w:szCs w:val="22"/>
        </w:rPr>
        <w:t xml:space="preserve">Телефон (с кодом города): </w:t>
      </w:r>
      <w:r w:rsidRPr="00341067">
        <w:rPr>
          <w:sz w:val="20"/>
          <w:szCs w:val="22"/>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ind w:left="709"/>
        <w:rPr>
          <w:sz w:val="20"/>
          <w:szCs w:val="22"/>
        </w:rPr>
      </w:pPr>
      <w:r w:rsidRPr="00341067">
        <w:rPr>
          <w:sz w:val="20"/>
          <w:szCs w:val="22"/>
        </w:rPr>
        <w:t xml:space="preserve">Факс (с кодом города):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ind w:left="709"/>
        <w:rPr>
          <w:sz w:val="20"/>
          <w:szCs w:val="22"/>
        </w:rPr>
      </w:pPr>
      <w:r w:rsidRPr="00341067">
        <w:rPr>
          <w:sz w:val="20"/>
          <w:szCs w:val="22"/>
        </w:rPr>
        <w:t xml:space="preserve">Электронная почта: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ind w:left="709"/>
        <w:rPr>
          <w:sz w:val="20"/>
          <w:szCs w:val="22"/>
        </w:rPr>
      </w:pPr>
      <w:r w:rsidRPr="00341067">
        <w:rPr>
          <w:sz w:val="20"/>
          <w:szCs w:val="22"/>
        </w:rPr>
        <w:t xml:space="preserve">Официальный веб-сайт Участника закупки: </w:t>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r w:rsidRPr="00341067">
        <w:rPr>
          <w:sz w:val="20"/>
          <w:szCs w:val="22"/>
          <w:u w:val="single"/>
        </w:rPr>
        <w:tab/>
      </w:r>
    </w:p>
    <w:p w:rsidR="00DE431C" w:rsidRPr="00341067" w:rsidRDefault="00DE431C" w:rsidP="00DE431C">
      <w:pPr>
        <w:keepNext/>
        <w:numPr>
          <w:ilvl w:val="0"/>
          <w:numId w:val="16"/>
        </w:numPr>
        <w:spacing w:after="120" w:line="276" w:lineRule="auto"/>
        <w:ind w:left="0" w:firstLine="0"/>
        <w:contextualSpacing/>
        <w:rPr>
          <w:rFonts w:eastAsia="Calibri"/>
          <w:sz w:val="22"/>
          <w:szCs w:val="22"/>
          <w:lang w:eastAsia="en-US"/>
        </w:rPr>
      </w:pPr>
      <w:r w:rsidRPr="00341067">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E431C" w:rsidRPr="00341067" w:rsidTr="00664C3C">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E431C" w:rsidRPr="00341067" w:rsidRDefault="00DE431C" w:rsidP="00664C3C">
            <w:pPr>
              <w:rPr>
                <w:b/>
                <w:caps/>
                <w:sz w:val="16"/>
                <w:szCs w:val="16"/>
              </w:rPr>
            </w:pPr>
            <w:r w:rsidRPr="00341067">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E431C" w:rsidRPr="00341067" w:rsidRDefault="00DE431C" w:rsidP="00664C3C">
            <w:pPr>
              <w:jc w:val="center"/>
              <w:rPr>
                <w:b/>
                <w:caps/>
                <w:sz w:val="16"/>
                <w:szCs w:val="16"/>
              </w:rPr>
            </w:pPr>
            <w:r w:rsidRPr="00341067">
              <w:rPr>
                <w:b/>
                <w:caps/>
                <w:sz w:val="16"/>
                <w:szCs w:val="16"/>
              </w:rPr>
              <w:t>Собственники Участника закупки (акционеры)</w:t>
            </w:r>
          </w:p>
          <w:p w:rsidR="00DE431C" w:rsidRPr="00341067" w:rsidRDefault="00DE431C" w:rsidP="00664C3C">
            <w:pPr>
              <w:jc w:val="center"/>
              <w:rPr>
                <w:b/>
                <w:caps/>
                <w:color w:val="333399"/>
                <w:sz w:val="16"/>
                <w:szCs w:val="16"/>
              </w:rPr>
            </w:pPr>
            <w:r w:rsidRPr="00341067">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E431C" w:rsidRPr="00341067" w:rsidRDefault="00DE431C" w:rsidP="00664C3C">
            <w:pPr>
              <w:jc w:val="center"/>
              <w:rPr>
                <w:b/>
                <w:caps/>
                <w:sz w:val="16"/>
                <w:szCs w:val="16"/>
              </w:rPr>
            </w:pPr>
            <w:r w:rsidRPr="00341067">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E431C" w:rsidRPr="00341067" w:rsidRDefault="00DE431C" w:rsidP="00664C3C">
            <w:pPr>
              <w:jc w:val="center"/>
              <w:rPr>
                <w:b/>
                <w:caps/>
                <w:sz w:val="16"/>
                <w:szCs w:val="16"/>
              </w:rPr>
            </w:pPr>
            <w:r w:rsidRPr="00341067">
              <w:rPr>
                <w:b/>
                <w:caps/>
                <w:sz w:val="16"/>
                <w:szCs w:val="16"/>
              </w:rPr>
              <w:t>% доли владения</w:t>
            </w:r>
          </w:p>
        </w:tc>
      </w:tr>
      <w:tr w:rsidR="00DE431C" w:rsidRPr="00341067" w:rsidTr="00664C3C">
        <w:tc>
          <w:tcPr>
            <w:tcW w:w="255" w:type="pct"/>
            <w:tcBorders>
              <w:top w:val="single" w:sz="12" w:space="0" w:color="auto"/>
              <w:left w:val="single" w:sz="12" w:space="0" w:color="auto"/>
              <w:bottom w:val="single" w:sz="4" w:space="0" w:color="auto"/>
              <w:right w:val="single" w:sz="4" w:space="0" w:color="auto"/>
            </w:tcBorders>
            <w:hideMark/>
          </w:tcPr>
          <w:p w:rsidR="00DE431C" w:rsidRPr="00341067" w:rsidRDefault="00DE431C" w:rsidP="00664C3C">
            <w:pPr>
              <w:rPr>
                <w:sz w:val="20"/>
                <w:szCs w:val="20"/>
              </w:rPr>
            </w:pPr>
            <w:r w:rsidRPr="00341067">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E431C" w:rsidRPr="00341067" w:rsidRDefault="00DE431C" w:rsidP="00664C3C">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E431C" w:rsidRPr="00341067" w:rsidRDefault="00DE431C" w:rsidP="00664C3C">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E431C" w:rsidRPr="00341067" w:rsidRDefault="00DE431C" w:rsidP="00664C3C">
            <w:pPr>
              <w:rPr>
                <w:sz w:val="20"/>
                <w:szCs w:val="20"/>
              </w:rPr>
            </w:pPr>
          </w:p>
        </w:tc>
      </w:tr>
      <w:tr w:rsidR="00DE431C" w:rsidRPr="00341067" w:rsidTr="00664C3C">
        <w:tc>
          <w:tcPr>
            <w:tcW w:w="255" w:type="pct"/>
            <w:tcBorders>
              <w:top w:val="single" w:sz="4" w:space="0" w:color="auto"/>
              <w:left w:val="single" w:sz="12" w:space="0" w:color="auto"/>
              <w:bottom w:val="single" w:sz="4" w:space="0" w:color="auto"/>
              <w:right w:val="single" w:sz="4" w:space="0" w:color="auto"/>
            </w:tcBorders>
            <w:hideMark/>
          </w:tcPr>
          <w:p w:rsidR="00DE431C" w:rsidRPr="00341067" w:rsidRDefault="00DE431C" w:rsidP="00664C3C">
            <w:pPr>
              <w:rPr>
                <w:sz w:val="20"/>
                <w:szCs w:val="20"/>
              </w:rPr>
            </w:pPr>
            <w:r w:rsidRPr="00341067">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E431C" w:rsidRPr="00341067" w:rsidRDefault="00DE431C" w:rsidP="00664C3C">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E431C" w:rsidRPr="00341067" w:rsidRDefault="00DE431C" w:rsidP="00664C3C">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E431C" w:rsidRPr="00341067" w:rsidRDefault="00DE431C" w:rsidP="00664C3C">
            <w:pPr>
              <w:rPr>
                <w:sz w:val="20"/>
                <w:szCs w:val="20"/>
              </w:rPr>
            </w:pPr>
          </w:p>
        </w:tc>
      </w:tr>
      <w:tr w:rsidR="00DE431C" w:rsidRPr="00341067" w:rsidTr="00664C3C">
        <w:tc>
          <w:tcPr>
            <w:tcW w:w="255" w:type="pct"/>
            <w:tcBorders>
              <w:top w:val="single" w:sz="4" w:space="0" w:color="auto"/>
              <w:left w:val="single" w:sz="12" w:space="0" w:color="auto"/>
              <w:bottom w:val="single" w:sz="12" w:space="0" w:color="auto"/>
              <w:right w:val="single" w:sz="4" w:space="0" w:color="auto"/>
            </w:tcBorders>
            <w:hideMark/>
          </w:tcPr>
          <w:p w:rsidR="00DE431C" w:rsidRPr="00341067" w:rsidRDefault="00DE431C" w:rsidP="00664C3C">
            <w:pPr>
              <w:rPr>
                <w:sz w:val="20"/>
                <w:szCs w:val="20"/>
              </w:rPr>
            </w:pPr>
            <w:r w:rsidRPr="00341067">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E431C" w:rsidRPr="00341067" w:rsidRDefault="00DE431C" w:rsidP="00664C3C">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E431C" w:rsidRPr="00341067" w:rsidRDefault="00DE431C" w:rsidP="00664C3C">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E431C" w:rsidRPr="00341067" w:rsidRDefault="00DE431C" w:rsidP="00664C3C">
            <w:pPr>
              <w:rPr>
                <w:sz w:val="20"/>
                <w:szCs w:val="20"/>
              </w:rPr>
            </w:pPr>
          </w:p>
        </w:tc>
      </w:tr>
    </w:tbl>
    <w:p w:rsidR="00DE431C" w:rsidRPr="00341067" w:rsidRDefault="00DE431C" w:rsidP="00DE431C">
      <w:pPr>
        <w:rPr>
          <w:sz w:val="20"/>
          <w:szCs w:val="20"/>
        </w:rPr>
      </w:pPr>
    </w:p>
    <w:p w:rsidR="00DE431C" w:rsidRPr="00341067" w:rsidRDefault="00DE431C" w:rsidP="00DE431C">
      <w:pPr>
        <w:numPr>
          <w:ilvl w:val="0"/>
          <w:numId w:val="16"/>
        </w:numPr>
        <w:spacing w:after="120" w:line="276" w:lineRule="auto"/>
        <w:ind w:left="0" w:firstLine="0"/>
        <w:contextualSpacing/>
        <w:rPr>
          <w:rFonts w:eastAsia="Calibri"/>
          <w:sz w:val="22"/>
          <w:szCs w:val="22"/>
          <w:lang w:eastAsia="en-US"/>
        </w:rPr>
      </w:pPr>
      <w:r w:rsidRPr="00341067">
        <w:rPr>
          <w:rFonts w:eastAsia="Calibri"/>
          <w:sz w:val="22"/>
          <w:szCs w:val="22"/>
          <w:lang w:eastAsia="en-US"/>
        </w:rPr>
        <w:t xml:space="preserve">Конечный бенефициар(ы) (с указанием страны регистрации): </w:t>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sz w:val="22"/>
          <w:szCs w:val="22"/>
          <w:u w:val="single"/>
          <w:lang w:eastAsia="en-US"/>
        </w:rPr>
        <w:tab/>
      </w:r>
    </w:p>
    <w:p w:rsidR="00DE431C" w:rsidRPr="00341067" w:rsidRDefault="00DE431C" w:rsidP="00DE431C">
      <w:pPr>
        <w:numPr>
          <w:ilvl w:val="0"/>
          <w:numId w:val="16"/>
        </w:numPr>
        <w:spacing w:after="120" w:line="276" w:lineRule="auto"/>
        <w:ind w:left="0" w:firstLine="0"/>
        <w:contextualSpacing/>
        <w:jc w:val="both"/>
        <w:rPr>
          <w:rFonts w:eastAsia="Calibri"/>
          <w:sz w:val="22"/>
          <w:szCs w:val="20"/>
          <w:lang w:eastAsia="en-US"/>
        </w:rPr>
      </w:pPr>
      <w:r w:rsidRPr="00341067">
        <w:rPr>
          <w:rFonts w:eastAsia="Calibri"/>
          <w:sz w:val="22"/>
          <w:szCs w:val="22"/>
          <w:lang w:eastAsia="en-US"/>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E431C" w:rsidRPr="00341067" w:rsidTr="00664C3C">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E431C" w:rsidRPr="00341067" w:rsidRDefault="00DE431C" w:rsidP="00664C3C">
            <w:pPr>
              <w:contextualSpacing/>
              <w:jc w:val="center"/>
              <w:rPr>
                <w:rFonts w:eastAsia="Calibri"/>
                <w:b/>
                <w:caps/>
                <w:sz w:val="16"/>
                <w:szCs w:val="16"/>
                <w:lang w:eastAsia="en-US"/>
              </w:rPr>
            </w:pPr>
            <w:r w:rsidRPr="00341067">
              <w:rPr>
                <w:rFonts w:eastAsia="Calibri"/>
                <w:b/>
                <w:caps/>
                <w:sz w:val="16"/>
                <w:szCs w:val="16"/>
                <w:lang w:eastAsia="en-US"/>
              </w:rPr>
              <w:t>ФИО работника/</w:t>
            </w:r>
          </w:p>
          <w:p w:rsidR="00DE431C" w:rsidRPr="00341067" w:rsidRDefault="00DE431C" w:rsidP="00664C3C">
            <w:pPr>
              <w:contextualSpacing/>
              <w:jc w:val="center"/>
              <w:rPr>
                <w:rFonts w:eastAsia="Calibri"/>
                <w:b/>
                <w:caps/>
                <w:sz w:val="16"/>
                <w:szCs w:val="16"/>
                <w:lang w:eastAsia="en-US"/>
              </w:rPr>
            </w:pPr>
            <w:r w:rsidRPr="00341067">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E431C" w:rsidRPr="00341067" w:rsidRDefault="00DE431C" w:rsidP="00664C3C">
            <w:pPr>
              <w:contextualSpacing/>
              <w:jc w:val="center"/>
              <w:rPr>
                <w:rFonts w:eastAsia="Calibri"/>
                <w:b/>
                <w:caps/>
                <w:sz w:val="16"/>
                <w:szCs w:val="16"/>
                <w:lang w:eastAsia="en-US"/>
              </w:rPr>
            </w:pPr>
            <w:r w:rsidRPr="00341067">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E431C" w:rsidRPr="00341067" w:rsidRDefault="00DE431C" w:rsidP="00664C3C">
            <w:pPr>
              <w:contextualSpacing/>
              <w:jc w:val="center"/>
              <w:rPr>
                <w:rFonts w:eastAsia="Calibri"/>
                <w:b/>
                <w:caps/>
                <w:sz w:val="16"/>
                <w:szCs w:val="16"/>
                <w:lang w:eastAsia="en-US"/>
              </w:rPr>
            </w:pPr>
            <w:r w:rsidRPr="00341067">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E431C" w:rsidRPr="00341067" w:rsidTr="00664C3C">
        <w:tc>
          <w:tcPr>
            <w:tcW w:w="1565" w:type="pct"/>
            <w:tcBorders>
              <w:top w:val="single" w:sz="12" w:space="0" w:color="auto"/>
              <w:left w:val="single" w:sz="12" w:space="0" w:color="auto"/>
              <w:bottom w:val="single" w:sz="4" w:space="0" w:color="auto"/>
              <w:right w:val="single" w:sz="4" w:space="0" w:color="auto"/>
            </w:tcBorders>
          </w:tcPr>
          <w:p w:rsidR="00DE431C" w:rsidRPr="00341067" w:rsidRDefault="00DE431C" w:rsidP="00664C3C">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E431C" w:rsidRPr="00341067" w:rsidRDefault="00DE431C" w:rsidP="00664C3C">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E431C" w:rsidRPr="00341067" w:rsidRDefault="00DE431C" w:rsidP="00664C3C">
            <w:pPr>
              <w:contextualSpacing/>
              <w:rPr>
                <w:rFonts w:eastAsia="Calibri"/>
                <w:sz w:val="22"/>
                <w:szCs w:val="22"/>
                <w:lang w:eastAsia="en-US"/>
              </w:rPr>
            </w:pPr>
          </w:p>
        </w:tc>
      </w:tr>
      <w:tr w:rsidR="00DE431C" w:rsidRPr="00341067" w:rsidTr="00664C3C">
        <w:tc>
          <w:tcPr>
            <w:tcW w:w="1565" w:type="pct"/>
            <w:tcBorders>
              <w:top w:val="single" w:sz="4" w:space="0" w:color="auto"/>
              <w:left w:val="single" w:sz="12" w:space="0" w:color="auto"/>
              <w:bottom w:val="single" w:sz="12" w:space="0" w:color="auto"/>
              <w:right w:val="single" w:sz="4" w:space="0" w:color="auto"/>
            </w:tcBorders>
          </w:tcPr>
          <w:p w:rsidR="00DE431C" w:rsidRPr="00341067" w:rsidRDefault="00DE431C" w:rsidP="00664C3C">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E431C" w:rsidRPr="00341067" w:rsidRDefault="00DE431C" w:rsidP="00664C3C">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E431C" w:rsidRPr="00341067" w:rsidRDefault="00DE431C" w:rsidP="00664C3C">
            <w:pPr>
              <w:contextualSpacing/>
              <w:rPr>
                <w:rFonts w:eastAsia="Calibri"/>
                <w:sz w:val="22"/>
                <w:szCs w:val="22"/>
                <w:lang w:eastAsia="en-US"/>
              </w:rPr>
            </w:pPr>
          </w:p>
        </w:tc>
      </w:tr>
    </w:tbl>
    <w:p w:rsidR="00DE431C" w:rsidRPr="00341067" w:rsidRDefault="00DE431C" w:rsidP="00DE431C">
      <w:pPr>
        <w:spacing w:after="120" w:line="276" w:lineRule="auto"/>
        <w:contextualSpacing/>
        <w:jc w:val="both"/>
        <w:rPr>
          <w:rFonts w:eastAsia="Calibri"/>
          <w:sz w:val="20"/>
          <w:szCs w:val="20"/>
          <w:lang w:eastAsia="en-US"/>
        </w:rPr>
      </w:pPr>
    </w:p>
    <w:p w:rsidR="00DE431C" w:rsidRPr="00341067" w:rsidRDefault="00DE431C" w:rsidP="00DE431C">
      <w:pPr>
        <w:numPr>
          <w:ilvl w:val="0"/>
          <w:numId w:val="16"/>
        </w:numPr>
        <w:spacing w:after="120" w:line="276" w:lineRule="auto"/>
        <w:ind w:left="0" w:firstLine="0"/>
        <w:contextualSpacing/>
        <w:jc w:val="both"/>
        <w:rPr>
          <w:rFonts w:eastAsia="Calibri"/>
          <w:sz w:val="22"/>
          <w:szCs w:val="22"/>
          <w:lang w:eastAsia="en-US"/>
        </w:rPr>
      </w:pPr>
      <w:r w:rsidRPr="00341067">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E431C" w:rsidRPr="00341067" w:rsidRDefault="00DE431C" w:rsidP="00DE431C">
      <w:pPr>
        <w:spacing w:after="120" w:line="276" w:lineRule="auto"/>
        <w:contextualSpacing/>
        <w:jc w:val="both"/>
        <w:rPr>
          <w:rFonts w:eastAsia="Calibri"/>
          <w:sz w:val="20"/>
          <w:szCs w:val="20"/>
          <w:lang w:eastAsia="en-US"/>
        </w:rPr>
      </w:pPr>
      <w:r w:rsidRPr="00341067">
        <w:rPr>
          <w:rFonts w:eastAsia="Calibri"/>
          <w:sz w:val="22"/>
          <w:szCs w:val="22"/>
          <w:lang w:eastAsia="en-US"/>
        </w:rPr>
        <w:t>_______________________________________________________________________________________</w:t>
      </w:r>
    </w:p>
    <w:p w:rsidR="00DE431C" w:rsidRPr="00341067" w:rsidRDefault="00DE431C" w:rsidP="00DE431C">
      <w:pPr>
        <w:spacing w:after="120" w:line="276" w:lineRule="auto"/>
        <w:contextualSpacing/>
        <w:rPr>
          <w:rFonts w:eastAsia="Calibri"/>
          <w:sz w:val="22"/>
          <w:szCs w:val="22"/>
          <w:lang w:eastAsia="en-US"/>
        </w:rPr>
      </w:pPr>
      <w:r w:rsidRPr="00341067">
        <w:rPr>
          <w:rFonts w:eastAsia="Calibri"/>
          <w:sz w:val="22"/>
          <w:szCs w:val="22"/>
          <w:lang w:eastAsia="en-US"/>
        </w:rPr>
        <w:t>13.</w:t>
      </w:r>
      <w:r w:rsidRPr="00341067">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E431C" w:rsidRPr="00341067" w:rsidTr="00664C3C">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E431C" w:rsidRPr="00341067" w:rsidRDefault="00DE431C" w:rsidP="00664C3C">
            <w:pPr>
              <w:keepNext/>
              <w:jc w:val="center"/>
              <w:rPr>
                <w:b/>
                <w:caps/>
                <w:sz w:val="20"/>
                <w:szCs w:val="20"/>
              </w:rPr>
            </w:pPr>
            <w:r w:rsidRPr="00341067">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E431C" w:rsidRPr="00341067" w:rsidRDefault="00DE431C" w:rsidP="00664C3C">
            <w:pPr>
              <w:jc w:val="center"/>
              <w:rPr>
                <w:b/>
                <w:caps/>
                <w:sz w:val="16"/>
                <w:szCs w:val="18"/>
              </w:rPr>
            </w:pPr>
            <w:r w:rsidRPr="00341067">
              <w:rPr>
                <w:b/>
                <w:caps/>
                <w:sz w:val="16"/>
                <w:szCs w:val="18"/>
              </w:rPr>
              <w:t>Код ОКДП</w:t>
            </w:r>
          </w:p>
          <w:p w:rsidR="00DE431C" w:rsidRPr="00341067" w:rsidRDefault="00DE431C" w:rsidP="00664C3C">
            <w:pPr>
              <w:jc w:val="center"/>
              <w:rPr>
                <w:b/>
                <w:caps/>
                <w:sz w:val="16"/>
                <w:szCs w:val="18"/>
              </w:rPr>
            </w:pPr>
            <w:r w:rsidRPr="00341067">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E431C" w:rsidRPr="00341067" w:rsidRDefault="00DE431C" w:rsidP="00664C3C">
            <w:pPr>
              <w:keepNext/>
              <w:jc w:val="center"/>
              <w:rPr>
                <w:b/>
                <w:caps/>
                <w:sz w:val="20"/>
                <w:szCs w:val="20"/>
              </w:rPr>
            </w:pPr>
            <w:r w:rsidRPr="00341067">
              <w:rPr>
                <w:b/>
                <w:caps/>
                <w:sz w:val="16"/>
                <w:szCs w:val="18"/>
              </w:rPr>
              <w:t xml:space="preserve">Категория Участника закупки </w:t>
            </w:r>
          </w:p>
        </w:tc>
      </w:tr>
      <w:tr w:rsidR="00DE431C" w:rsidRPr="00341067" w:rsidTr="00664C3C">
        <w:tc>
          <w:tcPr>
            <w:tcW w:w="6380" w:type="dxa"/>
            <w:tcBorders>
              <w:top w:val="single" w:sz="12" w:space="0" w:color="auto"/>
              <w:left w:val="single" w:sz="12" w:space="0" w:color="auto"/>
              <w:bottom w:val="single" w:sz="6" w:space="0" w:color="auto"/>
              <w:right w:val="single" w:sz="6" w:space="0" w:color="auto"/>
            </w:tcBorders>
          </w:tcPr>
          <w:p w:rsidR="00DE431C" w:rsidRPr="00341067" w:rsidRDefault="00DE431C" w:rsidP="00664C3C">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E431C" w:rsidRPr="00341067" w:rsidRDefault="00DE431C" w:rsidP="00664C3C">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E431C" w:rsidRPr="00341067" w:rsidRDefault="00DE431C" w:rsidP="00664C3C">
            <w:pPr>
              <w:keepNext/>
              <w:rPr>
                <w:sz w:val="20"/>
                <w:szCs w:val="20"/>
              </w:rPr>
            </w:pPr>
          </w:p>
        </w:tc>
      </w:tr>
      <w:tr w:rsidR="00DE431C" w:rsidRPr="00341067" w:rsidTr="00664C3C">
        <w:tc>
          <w:tcPr>
            <w:tcW w:w="6380" w:type="dxa"/>
            <w:tcBorders>
              <w:top w:val="single" w:sz="6" w:space="0" w:color="auto"/>
              <w:left w:val="single" w:sz="12" w:space="0" w:color="auto"/>
              <w:bottom w:val="single" w:sz="6" w:space="0" w:color="auto"/>
              <w:right w:val="single" w:sz="6" w:space="0" w:color="auto"/>
            </w:tcBorders>
          </w:tcPr>
          <w:p w:rsidR="00DE431C" w:rsidRPr="00341067" w:rsidRDefault="00DE431C" w:rsidP="00664C3C">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E431C" w:rsidRPr="00341067" w:rsidRDefault="00DE431C" w:rsidP="00664C3C">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E431C" w:rsidRPr="00341067" w:rsidRDefault="00DE431C" w:rsidP="00664C3C">
            <w:pPr>
              <w:keepNext/>
              <w:rPr>
                <w:sz w:val="20"/>
                <w:szCs w:val="20"/>
              </w:rPr>
            </w:pPr>
          </w:p>
        </w:tc>
      </w:tr>
      <w:tr w:rsidR="00DE431C" w:rsidRPr="00341067" w:rsidTr="00664C3C">
        <w:tc>
          <w:tcPr>
            <w:tcW w:w="6380" w:type="dxa"/>
            <w:tcBorders>
              <w:top w:val="single" w:sz="6" w:space="0" w:color="auto"/>
              <w:left w:val="single" w:sz="12" w:space="0" w:color="auto"/>
              <w:bottom w:val="single" w:sz="12" w:space="0" w:color="auto"/>
              <w:right w:val="single" w:sz="6" w:space="0" w:color="auto"/>
            </w:tcBorders>
          </w:tcPr>
          <w:p w:rsidR="00DE431C" w:rsidRPr="00341067" w:rsidRDefault="00DE431C" w:rsidP="00664C3C">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E431C" w:rsidRPr="00341067" w:rsidRDefault="00DE431C" w:rsidP="00664C3C">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E431C" w:rsidRPr="00341067" w:rsidRDefault="00DE431C" w:rsidP="00664C3C">
            <w:pPr>
              <w:keepNext/>
              <w:rPr>
                <w:sz w:val="20"/>
                <w:szCs w:val="20"/>
              </w:rPr>
            </w:pPr>
          </w:p>
        </w:tc>
      </w:tr>
    </w:tbl>
    <w:p w:rsidR="00DE431C" w:rsidRPr="00341067" w:rsidRDefault="00DE431C" w:rsidP="00DE431C">
      <w:pPr>
        <w:spacing w:after="120"/>
        <w:ind w:firstLine="709"/>
        <w:contextualSpacing/>
        <w:rPr>
          <w:rFonts w:eastAsia="Calibri"/>
          <w:i/>
          <w:iCs/>
          <w:color w:val="000000"/>
          <w:sz w:val="20"/>
          <w:szCs w:val="20"/>
          <w:lang w:eastAsia="en-US"/>
        </w:rPr>
      </w:pPr>
      <w:r w:rsidRPr="00341067">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Исполнитель (собственными силами) / Генеральный Исполнитель / Прочие участники</w:t>
      </w:r>
    </w:p>
    <w:p w:rsidR="00DE431C" w:rsidRPr="00341067" w:rsidRDefault="00DE431C" w:rsidP="00DE431C">
      <w:pPr>
        <w:spacing w:line="276" w:lineRule="auto"/>
        <w:contextualSpacing/>
        <w:jc w:val="both"/>
        <w:rPr>
          <w:rFonts w:eastAsia="Calibri"/>
          <w:sz w:val="22"/>
          <w:szCs w:val="22"/>
          <w:lang w:eastAsia="en-US"/>
        </w:rPr>
      </w:pPr>
    </w:p>
    <w:p w:rsidR="00DE431C" w:rsidRPr="00341067" w:rsidRDefault="00DE431C" w:rsidP="00DE431C">
      <w:pPr>
        <w:spacing w:line="276" w:lineRule="auto"/>
        <w:contextualSpacing/>
        <w:jc w:val="both"/>
        <w:rPr>
          <w:rFonts w:eastAsia="Calibri"/>
          <w:i/>
          <w:sz w:val="22"/>
          <w:szCs w:val="28"/>
          <w:lang w:eastAsia="en-US"/>
        </w:rPr>
      </w:pPr>
      <w:r w:rsidRPr="00341067">
        <w:rPr>
          <w:rFonts w:eastAsia="Calibri"/>
          <w:sz w:val="22"/>
          <w:szCs w:val="22"/>
          <w:lang w:eastAsia="en-US"/>
        </w:rPr>
        <w:t>14.</w:t>
      </w:r>
      <w:r w:rsidRPr="00341067">
        <w:rPr>
          <w:rFonts w:eastAsia="Calibri"/>
          <w:sz w:val="22"/>
          <w:szCs w:val="22"/>
          <w:lang w:eastAsia="en-US"/>
        </w:rPr>
        <w:tab/>
        <w:t>Область специализации Участника закупки (кратко):</w:t>
      </w:r>
      <w:r w:rsidRPr="00341067">
        <w:rPr>
          <w:rFonts w:eastAsia="Calibri"/>
          <w:sz w:val="22"/>
          <w:szCs w:val="22"/>
          <w:u w:val="single"/>
          <w:lang w:eastAsia="en-US"/>
        </w:rPr>
        <w:tab/>
      </w:r>
      <w:r w:rsidRPr="00341067">
        <w:rPr>
          <w:rFonts w:eastAsia="Calibri"/>
          <w:sz w:val="22"/>
          <w:szCs w:val="22"/>
          <w:u w:val="single"/>
          <w:lang w:eastAsia="en-US"/>
        </w:rPr>
        <w:tab/>
      </w:r>
      <w:r w:rsidRPr="00341067">
        <w:rPr>
          <w:rFonts w:eastAsia="Calibri"/>
          <w:i/>
          <w:sz w:val="22"/>
          <w:szCs w:val="28"/>
          <w:u w:val="single"/>
          <w:lang w:eastAsia="en-US"/>
        </w:rPr>
        <w:tab/>
      </w:r>
      <w:r w:rsidRPr="00341067">
        <w:rPr>
          <w:rFonts w:eastAsia="Calibri"/>
          <w:i/>
          <w:sz w:val="22"/>
          <w:szCs w:val="28"/>
          <w:u w:val="single"/>
          <w:lang w:eastAsia="en-US"/>
        </w:rPr>
        <w:tab/>
      </w:r>
    </w:p>
    <w:p w:rsidR="00DE431C" w:rsidRPr="00341067" w:rsidRDefault="00DE431C" w:rsidP="00DE431C">
      <w:pPr>
        <w:spacing w:after="120"/>
        <w:ind w:left="709" w:right="425"/>
        <w:rPr>
          <w:i/>
          <w:iCs/>
          <w:color w:val="000000"/>
          <w:sz w:val="20"/>
          <w:szCs w:val="22"/>
        </w:rPr>
      </w:pPr>
      <w:r w:rsidRPr="00341067">
        <w:rPr>
          <w:i/>
          <w:iCs/>
          <w:color w:val="000000"/>
          <w:sz w:val="20"/>
          <w:szCs w:val="22"/>
        </w:rPr>
        <w:t>(приложить отдельное письмо за подписью руководителя, раскрывающее специализацию Участника закупки)</w:t>
      </w:r>
    </w:p>
    <w:p w:rsidR="00DE431C" w:rsidRPr="00341067" w:rsidRDefault="00DE431C" w:rsidP="00DE431C">
      <w:pPr>
        <w:spacing w:after="120"/>
        <w:contextualSpacing/>
        <w:jc w:val="center"/>
        <w:rPr>
          <w:rFonts w:eastAsia="Calibri"/>
          <w:i/>
          <w:color w:val="000000"/>
          <w:sz w:val="22"/>
          <w:szCs w:val="20"/>
          <w:lang w:eastAsia="en-US"/>
        </w:rPr>
      </w:pPr>
      <w:r w:rsidRPr="00341067">
        <w:rPr>
          <w:rFonts w:eastAsia="Calibri"/>
          <w:sz w:val="22"/>
          <w:szCs w:val="22"/>
          <w:lang w:eastAsia="en-US"/>
        </w:rPr>
        <w:t xml:space="preserve"> </w:t>
      </w:r>
    </w:p>
    <w:p w:rsidR="002E2989" w:rsidRPr="000F4C35" w:rsidRDefault="00DE431C" w:rsidP="002E2989">
      <w:pPr>
        <w:spacing w:after="200"/>
        <w:contextualSpacing/>
        <w:jc w:val="both"/>
        <w:rPr>
          <w:rFonts w:eastAsia="Calibri"/>
          <w:i/>
          <w:iCs/>
          <w:sz w:val="22"/>
          <w:szCs w:val="22"/>
          <w:lang w:eastAsia="en-US"/>
        </w:rPr>
      </w:pPr>
      <w:r w:rsidRPr="00341067">
        <w:rPr>
          <w:rFonts w:eastAsia="Calibri"/>
          <w:sz w:val="22"/>
          <w:szCs w:val="22"/>
          <w:lang w:eastAsia="en-US"/>
        </w:rPr>
        <w:t>15.</w:t>
      </w:r>
      <w:r w:rsidRPr="00341067">
        <w:rPr>
          <w:rFonts w:eastAsia="Calibri"/>
          <w:sz w:val="22"/>
          <w:szCs w:val="22"/>
          <w:lang w:eastAsia="en-US"/>
        </w:rPr>
        <w:tab/>
      </w:r>
      <w:r w:rsidR="002E2989" w:rsidRPr="000F4C35">
        <w:rPr>
          <w:rFonts w:eastAsia="Calibri"/>
          <w:sz w:val="22"/>
          <w:szCs w:val="22"/>
          <w:lang w:eastAsia="en-US"/>
        </w:rPr>
        <w:t xml:space="preserve">Объем выручки и чистой прибыли (убытка) Участника закупки за последние 3 года (в тыс. рублей): </w:t>
      </w:r>
    </w:p>
    <w:p w:rsidR="002E2989" w:rsidRPr="000F4C35" w:rsidRDefault="002E2989" w:rsidP="002E2989">
      <w:pPr>
        <w:numPr>
          <w:ilvl w:val="0"/>
          <w:numId w:val="17"/>
        </w:numPr>
        <w:spacing w:after="200"/>
        <w:contextualSpacing/>
        <w:jc w:val="both"/>
        <w:rPr>
          <w:rFonts w:eastAsia="Calibri"/>
          <w:i/>
          <w:iCs/>
          <w:sz w:val="22"/>
          <w:szCs w:val="22"/>
          <w:lang w:eastAsia="en-US"/>
        </w:rPr>
      </w:pPr>
      <w:r w:rsidRPr="000F4C35">
        <w:rPr>
          <w:rFonts w:eastAsia="Calibri"/>
          <w:i/>
          <w:iCs/>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w:t>
      </w:r>
    </w:p>
    <w:p w:rsidR="002E2989" w:rsidRPr="000F4C35" w:rsidRDefault="002E2989" w:rsidP="002E2989">
      <w:pPr>
        <w:numPr>
          <w:ilvl w:val="0"/>
          <w:numId w:val="17"/>
        </w:numPr>
        <w:spacing w:after="200"/>
        <w:contextualSpacing/>
        <w:jc w:val="both"/>
        <w:rPr>
          <w:rFonts w:eastAsia="Calibri"/>
          <w:i/>
          <w:iCs/>
          <w:sz w:val="22"/>
          <w:szCs w:val="22"/>
          <w:lang w:eastAsia="en-US"/>
        </w:rPr>
      </w:pPr>
      <w:r w:rsidRPr="000F4C35">
        <w:rPr>
          <w:rFonts w:eastAsia="Calibri"/>
          <w:i/>
          <w:iCs/>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и «Чистая прибыль (убыток)» (Отчет о финансовых результатах). Возможно представление данных в рублях и национальной валюте одновременно.</w:t>
      </w:r>
    </w:p>
    <w:p w:rsidR="002E2989" w:rsidRPr="000F4C35" w:rsidRDefault="002E2989" w:rsidP="002E2989">
      <w:pPr>
        <w:numPr>
          <w:ilvl w:val="0"/>
          <w:numId w:val="18"/>
        </w:numPr>
        <w:spacing w:after="200"/>
        <w:contextualSpacing/>
        <w:jc w:val="both"/>
        <w:rPr>
          <w:rFonts w:eastAsia="Calibri"/>
          <w:sz w:val="22"/>
          <w:szCs w:val="22"/>
          <w:lang w:eastAsia="en-US"/>
        </w:rPr>
      </w:pPr>
      <w:r w:rsidRPr="000F4C35">
        <w:rPr>
          <w:rFonts w:eastAsia="Calibri"/>
          <w:sz w:val="22"/>
          <w:szCs w:val="22"/>
          <w:lang w:eastAsia="en-US"/>
        </w:rPr>
        <w:t>20___ год – Выручка - _______ тыс. руб.; чистая прибыль (убыток) - _____ тыс. руб.;</w:t>
      </w:r>
    </w:p>
    <w:p w:rsidR="002E2989" w:rsidRPr="000F4C35" w:rsidRDefault="002E2989" w:rsidP="002E2989">
      <w:pPr>
        <w:numPr>
          <w:ilvl w:val="0"/>
          <w:numId w:val="18"/>
        </w:numPr>
        <w:spacing w:after="200"/>
        <w:contextualSpacing/>
        <w:jc w:val="both"/>
        <w:rPr>
          <w:rFonts w:eastAsia="Calibri"/>
          <w:sz w:val="22"/>
          <w:szCs w:val="22"/>
          <w:lang w:eastAsia="en-US"/>
        </w:rPr>
      </w:pPr>
      <w:r w:rsidRPr="000F4C35">
        <w:rPr>
          <w:rFonts w:eastAsia="Calibri"/>
          <w:sz w:val="22"/>
          <w:szCs w:val="22"/>
          <w:lang w:eastAsia="en-US"/>
        </w:rPr>
        <w:t>20___ год – Выручка -_______ тыс. руб.; чистая прибыль (убыток) - _____ тыс. руб.;</w:t>
      </w:r>
    </w:p>
    <w:p w:rsidR="002E2989" w:rsidRPr="000F4C35" w:rsidRDefault="002E2989" w:rsidP="002E2989">
      <w:pPr>
        <w:numPr>
          <w:ilvl w:val="0"/>
          <w:numId w:val="18"/>
        </w:numPr>
        <w:spacing w:after="200"/>
        <w:contextualSpacing/>
        <w:jc w:val="both"/>
        <w:rPr>
          <w:rFonts w:eastAsia="Calibri"/>
          <w:sz w:val="22"/>
          <w:szCs w:val="22"/>
          <w:lang w:eastAsia="en-US"/>
        </w:rPr>
      </w:pPr>
      <w:r w:rsidRPr="000F4C35">
        <w:rPr>
          <w:rFonts w:eastAsia="Calibri"/>
          <w:sz w:val="22"/>
          <w:szCs w:val="22"/>
          <w:lang w:eastAsia="en-US"/>
        </w:rPr>
        <w:t>20___ год – Выручка -_______ тыс. руб.; чистая прибыль (убыток) - _____ тыс. руб.</w:t>
      </w:r>
    </w:p>
    <w:p w:rsidR="002E2989" w:rsidRPr="00D44CF8" w:rsidRDefault="002E2989" w:rsidP="002E2989">
      <w:pPr>
        <w:spacing w:after="200"/>
        <w:contextualSpacing/>
        <w:jc w:val="both"/>
        <w:rPr>
          <w:rFonts w:eastAsia="Calibri"/>
          <w:sz w:val="22"/>
          <w:szCs w:val="22"/>
          <w:lang w:eastAsia="en-US"/>
        </w:rPr>
      </w:pPr>
    </w:p>
    <w:p w:rsidR="00DE431C" w:rsidRPr="00341067" w:rsidRDefault="00DE431C" w:rsidP="002E2989">
      <w:pPr>
        <w:spacing w:after="200"/>
        <w:contextualSpacing/>
        <w:jc w:val="both"/>
        <w:rPr>
          <w:rFonts w:eastAsia="Calibri"/>
          <w:sz w:val="22"/>
          <w:szCs w:val="22"/>
          <w:lang w:eastAsia="en-US"/>
        </w:rPr>
      </w:pPr>
    </w:p>
    <w:p w:rsidR="00DE431C" w:rsidRPr="00341067" w:rsidRDefault="00DE431C" w:rsidP="00DE431C">
      <w:pPr>
        <w:keepNext/>
        <w:spacing w:line="276" w:lineRule="auto"/>
        <w:contextualSpacing/>
        <w:jc w:val="both"/>
        <w:rPr>
          <w:rFonts w:eastAsia="Calibri"/>
          <w:sz w:val="22"/>
          <w:szCs w:val="22"/>
          <w:lang w:eastAsia="en-US"/>
        </w:rPr>
      </w:pPr>
      <w:r w:rsidRPr="00341067">
        <w:rPr>
          <w:rFonts w:eastAsia="Calibri"/>
          <w:sz w:val="22"/>
          <w:szCs w:val="22"/>
          <w:lang w:eastAsia="en-US"/>
        </w:rPr>
        <w:t>16.</w:t>
      </w:r>
      <w:r w:rsidRPr="00341067">
        <w:rPr>
          <w:rFonts w:eastAsia="Calibri"/>
          <w:sz w:val="22"/>
          <w:szCs w:val="22"/>
          <w:lang w:eastAsia="en-US"/>
        </w:rPr>
        <w:tab/>
        <w:t>Среднесписочная численность персонала Участника закупки:</w:t>
      </w:r>
    </w:p>
    <w:p w:rsidR="00DE431C" w:rsidRPr="00341067" w:rsidRDefault="00DE431C" w:rsidP="00DE431C">
      <w:pPr>
        <w:numPr>
          <w:ilvl w:val="0"/>
          <w:numId w:val="19"/>
        </w:numPr>
        <w:spacing w:after="200" w:line="276" w:lineRule="auto"/>
        <w:contextualSpacing/>
        <w:jc w:val="both"/>
        <w:rPr>
          <w:rFonts w:eastAsia="Calibri"/>
          <w:sz w:val="22"/>
          <w:szCs w:val="22"/>
          <w:lang w:eastAsia="en-US"/>
        </w:rPr>
      </w:pPr>
      <w:r w:rsidRPr="00341067">
        <w:rPr>
          <w:rFonts w:eastAsia="Calibri"/>
          <w:sz w:val="22"/>
          <w:szCs w:val="22"/>
          <w:lang w:eastAsia="en-US"/>
        </w:rPr>
        <w:t xml:space="preserve">в текущем году ____ человек; </w:t>
      </w:r>
    </w:p>
    <w:p w:rsidR="00DE431C" w:rsidRPr="00341067" w:rsidRDefault="00DE431C" w:rsidP="00DE431C">
      <w:pPr>
        <w:numPr>
          <w:ilvl w:val="0"/>
          <w:numId w:val="19"/>
        </w:numPr>
        <w:spacing w:after="200" w:line="276" w:lineRule="auto"/>
        <w:contextualSpacing/>
        <w:jc w:val="both"/>
        <w:rPr>
          <w:rFonts w:eastAsia="Calibri"/>
          <w:sz w:val="22"/>
          <w:szCs w:val="22"/>
          <w:lang w:eastAsia="en-US"/>
        </w:rPr>
      </w:pPr>
      <w:r w:rsidRPr="00341067">
        <w:rPr>
          <w:rFonts w:eastAsia="Calibri"/>
          <w:sz w:val="22"/>
          <w:szCs w:val="22"/>
          <w:lang w:eastAsia="en-US"/>
        </w:rPr>
        <w:t xml:space="preserve">в предыдущем году ____ человек. </w:t>
      </w:r>
    </w:p>
    <w:p w:rsidR="00DE431C" w:rsidRPr="00341067" w:rsidRDefault="00DE431C" w:rsidP="00DE431C">
      <w:pPr>
        <w:spacing w:line="276" w:lineRule="auto"/>
        <w:contextualSpacing/>
        <w:jc w:val="both"/>
        <w:rPr>
          <w:rFonts w:eastAsia="Calibri"/>
          <w:sz w:val="22"/>
          <w:szCs w:val="22"/>
          <w:lang w:eastAsia="en-US"/>
        </w:rPr>
      </w:pPr>
    </w:p>
    <w:p w:rsidR="00DE431C" w:rsidRPr="00341067" w:rsidRDefault="00DE431C" w:rsidP="00DE431C">
      <w:pPr>
        <w:spacing w:line="276" w:lineRule="auto"/>
        <w:contextualSpacing/>
        <w:jc w:val="both"/>
        <w:rPr>
          <w:rFonts w:eastAsia="Calibri"/>
          <w:sz w:val="22"/>
          <w:szCs w:val="22"/>
          <w:lang w:eastAsia="en-US"/>
        </w:rPr>
      </w:pPr>
      <w:r w:rsidRPr="00341067">
        <w:rPr>
          <w:rFonts w:eastAsia="Calibri"/>
          <w:sz w:val="22"/>
          <w:szCs w:val="22"/>
          <w:lang w:eastAsia="en-US"/>
        </w:rPr>
        <w:t>17.</w:t>
      </w:r>
      <w:r w:rsidRPr="00341067">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341067">
        <w:rPr>
          <w:rFonts w:eastAsia="Calibri"/>
          <w:i/>
          <w:iCs/>
          <w:sz w:val="22"/>
          <w:szCs w:val="22"/>
          <w:lang w:eastAsia="en-US"/>
        </w:rPr>
        <w:t xml:space="preserve">(в соответствии с Федеральным законом от 24 июля 2007 г. N </w:t>
      </w:r>
      <w:r w:rsidRPr="00341067">
        <w:rPr>
          <w:rFonts w:eastAsia="Calibri"/>
          <w:i/>
          <w:iCs/>
          <w:sz w:val="22"/>
          <w:szCs w:val="22"/>
          <w:lang w:eastAsia="en-US"/>
        </w:rPr>
        <w:lastRenderedPageBreak/>
        <w:t>209-ФЗ "О развитии малого и среднего предпринимательства в Российской Федерации" и иных нормативных правовых актов).</w:t>
      </w:r>
      <w:r w:rsidRPr="00341067">
        <w:rPr>
          <w:rFonts w:eastAsia="Calibri"/>
          <w:i/>
          <w:iCs/>
          <w:sz w:val="16"/>
          <w:szCs w:val="16"/>
          <w:lang w:eastAsia="en-US"/>
        </w:rPr>
        <w:t xml:space="preserve"> </w:t>
      </w:r>
      <w:r w:rsidRPr="00341067">
        <w:rPr>
          <w:rFonts w:eastAsia="Calibri"/>
          <w:sz w:val="22"/>
          <w:szCs w:val="22"/>
          <w:u w:val="single"/>
          <w:lang w:eastAsia="en-US"/>
        </w:rPr>
        <w:t>Обязательно для заполнения резидентами РФ:</w:t>
      </w:r>
    </w:p>
    <w:p w:rsidR="00DE431C" w:rsidRPr="00341067" w:rsidRDefault="00DE431C" w:rsidP="00DE431C">
      <w:pPr>
        <w:widowControl w:val="0"/>
        <w:numPr>
          <w:ilvl w:val="0"/>
          <w:numId w:val="20"/>
        </w:numPr>
        <w:spacing w:before="240" w:after="240" w:line="276" w:lineRule="auto"/>
        <w:contextualSpacing/>
        <w:rPr>
          <w:rFonts w:eastAsia="Calibri"/>
          <w:sz w:val="22"/>
          <w:szCs w:val="22"/>
          <w:lang w:eastAsia="en-US"/>
        </w:rPr>
      </w:pPr>
      <w:r w:rsidRPr="00341067">
        <w:rPr>
          <w:rFonts w:eastAsia="Calibri"/>
          <w:sz w:val="22"/>
          <w:szCs w:val="22"/>
          <w:lang w:eastAsia="en-US"/>
        </w:rPr>
        <w:t xml:space="preserve">организация - субъект МСП ______ </w:t>
      </w:r>
      <w:r w:rsidRPr="00341067">
        <w:rPr>
          <w:rFonts w:eastAsia="Calibri"/>
          <w:i/>
          <w:iCs/>
          <w:sz w:val="22"/>
          <w:szCs w:val="22"/>
          <w:lang w:eastAsia="en-US"/>
        </w:rPr>
        <w:t>(указать ДА (микро-, малое, среднее предприятие) / НЕТ)</w:t>
      </w:r>
    </w:p>
    <w:p w:rsidR="00DE431C" w:rsidRPr="00341067" w:rsidRDefault="00DE431C" w:rsidP="00DE431C">
      <w:pPr>
        <w:spacing w:after="200" w:line="276" w:lineRule="auto"/>
        <w:contextualSpacing/>
        <w:jc w:val="both"/>
        <w:rPr>
          <w:rFonts w:eastAsia="Calibri"/>
          <w:sz w:val="20"/>
          <w:szCs w:val="20"/>
          <w:lang w:eastAsia="en-US"/>
        </w:rPr>
      </w:pPr>
    </w:p>
    <w:p w:rsidR="00DE431C" w:rsidRPr="00341067" w:rsidRDefault="00DE431C" w:rsidP="00DE431C">
      <w:pPr>
        <w:spacing w:after="200" w:line="276" w:lineRule="auto"/>
        <w:contextualSpacing/>
        <w:jc w:val="both"/>
        <w:rPr>
          <w:rFonts w:eastAsia="Calibri"/>
          <w:sz w:val="22"/>
          <w:szCs w:val="22"/>
          <w:lang w:eastAsia="en-US"/>
        </w:rPr>
      </w:pPr>
      <w:r w:rsidRPr="00341067">
        <w:rPr>
          <w:rFonts w:eastAsia="Calibri"/>
          <w:sz w:val="22"/>
          <w:szCs w:val="22"/>
          <w:lang w:eastAsia="en-US"/>
        </w:rPr>
        <w:t>18.</w:t>
      </w:r>
      <w:r w:rsidRPr="00341067">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E431C" w:rsidRPr="00341067" w:rsidTr="00664C3C">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E431C" w:rsidRPr="00341067" w:rsidRDefault="00DE431C" w:rsidP="00664C3C">
            <w:pPr>
              <w:jc w:val="center"/>
              <w:rPr>
                <w:b/>
                <w:caps/>
                <w:sz w:val="16"/>
                <w:szCs w:val="20"/>
              </w:rPr>
            </w:pPr>
            <w:r w:rsidRPr="00341067">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E431C" w:rsidRPr="00341067" w:rsidRDefault="00DE431C" w:rsidP="00664C3C">
            <w:pPr>
              <w:jc w:val="center"/>
              <w:rPr>
                <w:b/>
                <w:caps/>
                <w:sz w:val="16"/>
                <w:szCs w:val="20"/>
              </w:rPr>
            </w:pPr>
            <w:r w:rsidRPr="00341067">
              <w:rPr>
                <w:b/>
                <w:caps/>
                <w:sz w:val="16"/>
                <w:szCs w:val="20"/>
              </w:rPr>
              <w:t>Претензионно-исковая работа</w:t>
            </w:r>
          </w:p>
        </w:tc>
      </w:tr>
      <w:tr w:rsidR="00DE431C" w:rsidRPr="00341067" w:rsidTr="00664C3C">
        <w:tc>
          <w:tcPr>
            <w:tcW w:w="1480" w:type="dxa"/>
            <w:vMerge/>
            <w:tcBorders>
              <w:top w:val="single" w:sz="12" w:space="0" w:color="auto"/>
              <w:left w:val="single" w:sz="12" w:space="0" w:color="auto"/>
              <w:bottom w:val="single" w:sz="12" w:space="0" w:color="auto"/>
              <w:right w:val="single" w:sz="6" w:space="0" w:color="auto"/>
            </w:tcBorders>
            <w:vAlign w:val="center"/>
            <w:hideMark/>
          </w:tcPr>
          <w:p w:rsidR="00DE431C" w:rsidRPr="00341067" w:rsidRDefault="00DE431C" w:rsidP="00664C3C">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E431C" w:rsidRPr="00341067" w:rsidRDefault="00DE431C" w:rsidP="00664C3C">
            <w:pPr>
              <w:jc w:val="center"/>
              <w:rPr>
                <w:b/>
                <w:caps/>
                <w:sz w:val="14"/>
                <w:szCs w:val="14"/>
              </w:rPr>
            </w:pPr>
            <w:r w:rsidRPr="00341067">
              <w:rPr>
                <w:b/>
                <w:caps/>
                <w:sz w:val="14"/>
                <w:szCs w:val="14"/>
              </w:rPr>
              <w:t>Наименование Заказчика,</w:t>
            </w:r>
          </w:p>
          <w:p w:rsidR="00DE431C" w:rsidRPr="00341067" w:rsidRDefault="00DE431C" w:rsidP="00664C3C">
            <w:pPr>
              <w:jc w:val="center"/>
              <w:rPr>
                <w:b/>
                <w:caps/>
                <w:sz w:val="14"/>
                <w:szCs w:val="14"/>
              </w:rPr>
            </w:pPr>
            <w:r w:rsidRPr="00341067">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E431C" w:rsidRPr="00341067" w:rsidRDefault="00DE431C" w:rsidP="00664C3C">
            <w:pPr>
              <w:jc w:val="center"/>
              <w:rPr>
                <w:b/>
                <w:caps/>
                <w:sz w:val="14"/>
                <w:szCs w:val="14"/>
              </w:rPr>
            </w:pPr>
            <w:r w:rsidRPr="00341067">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E431C" w:rsidRPr="00341067" w:rsidRDefault="00DE431C" w:rsidP="00664C3C">
            <w:pPr>
              <w:jc w:val="center"/>
              <w:rPr>
                <w:b/>
                <w:caps/>
                <w:sz w:val="14"/>
                <w:szCs w:val="14"/>
              </w:rPr>
            </w:pPr>
            <w:r w:rsidRPr="00341067">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E431C" w:rsidRPr="00341067" w:rsidRDefault="00DE431C" w:rsidP="00664C3C">
            <w:pPr>
              <w:jc w:val="center"/>
              <w:rPr>
                <w:b/>
                <w:caps/>
                <w:sz w:val="14"/>
                <w:szCs w:val="14"/>
              </w:rPr>
            </w:pPr>
            <w:r w:rsidRPr="00341067">
              <w:rPr>
                <w:b/>
                <w:caps/>
                <w:sz w:val="14"/>
                <w:szCs w:val="14"/>
              </w:rPr>
              <w:t>Комментарии **</w:t>
            </w:r>
          </w:p>
        </w:tc>
      </w:tr>
      <w:tr w:rsidR="00DE431C" w:rsidRPr="00341067" w:rsidTr="00664C3C">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E431C" w:rsidRPr="00341067" w:rsidRDefault="00DE431C" w:rsidP="00664C3C">
            <w:pPr>
              <w:rPr>
                <w:sz w:val="16"/>
                <w:szCs w:val="20"/>
              </w:rPr>
            </w:pPr>
            <w:r w:rsidRPr="00341067">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E431C" w:rsidRPr="00341067" w:rsidRDefault="00DE431C" w:rsidP="00664C3C">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E431C" w:rsidRPr="00341067" w:rsidRDefault="00DE431C" w:rsidP="00664C3C">
            <w:pPr>
              <w:numPr>
                <w:ilvl w:val="0"/>
                <w:numId w:val="21"/>
              </w:numPr>
              <w:tabs>
                <w:tab w:val="left" w:pos="230"/>
              </w:tabs>
              <w:spacing w:after="200" w:line="276" w:lineRule="auto"/>
              <w:contextualSpacing/>
              <w:rPr>
                <w:rFonts w:eastAsia="Calibri"/>
                <w:bCs/>
                <w:sz w:val="16"/>
                <w:szCs w:val="22"/>
                <w:lang w:eastAsia="en-US"/>
              </w:rPr>
            </w:pPr>
            <w:r w:rsidRPr="00341067">
              <w:rPr>
                <w:rFonts w:eastAsia="Calibri"/>
                <w:sz w:val="16"/>
                <w:szCs w:val="22"/>
                <w:lang w:eastAsia="en-US"/>
              </w:rPr>
              <w:t>Срыв сроков поставки МТР (1 месяц и более)</w:t>
            </w:r>
          </w:p>
          <w:p w:rsidR="00DE431C" w:rsidRPr="00341067" w:rsidRDefault="00DE431C" w:rsidP="00664C3C">
            <w:pPr>
              <w:numPr>
                <w:ilvl w:val="0"/>
                <w:numId w:val="21"/>
              </w:numPr>
              <w:tabs>
                <w:tab w:val="left" w:pos="230"/>
              </w:tabs>
              <w:spacing w:after="200" w:line="276" w:lineRule="auto"/>
              <w:contextualSpacing/>
              <w:rPr>
                <w:rFonts w:eastAsia="Calibri"/>
                <w:bCs/>
                <w:sz w:val="16"/>
                <w:szCs w:val="22"/>
                <w:lang w:eastAsia="en-US"/>
              </w:rPr>
            </w:pPr>
            <w:r w:rsidRPr="00341067">
              <w:rPr>
                <w:rFonts w:eastAsia="Calibri"/>
                <w:sz w:val="16"/>
                <w:szCs w:val="22"/>
                <w:lang w:eastAsia="en-US"/>
              </w:rPr>
              <w:t>Рекламации по качеству поставленных МТР</w:t>
            </w:r>
          </w:p>
          <w:p w:rsidR="00DE431C" w:rsidRPr="00341067" w:rsidRDefault="00DE431C" w:rsidP="00664C3C">
            <w:pPr>
              <w:numPr>
                <w:ilvl w:val="0"/>
                <w:numId w:val="21"/>
              </w:numPr>
              <w:tabs>
                <w:tab w:val="left" w:pos="230"/>
              </w:tabs>
              <w:spacing w:after="200" w:line="276" w:lineRule="auto"/>
              <w:contextualSpacing/>
              <w:rPr>
                <w:rFonts w:eastAsia="Calibri"/>
                <w:bCs/>
                <w:sz w:val="16"/>
                <w:szCs w:val="22"/>
                <w:lang w:eastAsia="en-US"/>
              </w:rPr>
            </w:pPr>
            <w:r w:rsidRPr="00341067">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E431C" w:rsidRPr="00341067" w:rsidRDefault="00DE431C" w:rsidP="00664C3C">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E431C" w:rsidRPr="00341067" w:rsidRDefault="00DE431C" w:rsidP="00664C3C">
            <w:pPr>
              <w:rPr>
                <w:sz w:val="16"/>
                <w:szCs w:val="20"/>
              </w:rPr>
            </w:pPr>
          </w:p>
        </w:tc>
      </w:tr>
      <w:tr w:rsidR="00DE431C" w:rsidRPr="00341067" w:rsidTr="00664C3C">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E431C" w:rsidRPr="00341067" w:rsidRDefault="00DE431C" w:rsidP="00664C3C">
            <w:pPr>
              <w:rPr>
                <w:sz w:val="16"/>
                <w:szCs w:val="20"/>
              </w:rPr>
            </w:pPr>
            <w:r w:rsidRPr="00341067">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E431C" w:rsidRPr="00341067" w:rsidRDefault="00DE431C" w:rsidP="00664C3C">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E431C" w:rsidRPr="00341067" w:rsidRDefault="00DE431C" w:rsidP="00664C3C">
            <w:pPr>
              <w:numPr>
                <w:ilvl w:val="0"/>
                <w:numId w:val="21"/>
              </w:numPr>
              <w:tabs>
                <w:tab w:val="left" w:pos="253"/>
              </w:tabs>
              <w:spacing w:after="200" w:line="276" w:lineRule="auto"/>
              <w:contextualSpacing/>
              <w:rPr>
                <w:rFonts w:eastAsia="Calibri"/>
                <w:sz w:val="16"/>
                <w:szCs w:val="22"/>
                <w:lang w:eastAsia="en-US"/>
              </w:rPr>
            </w:pPr>
            <w:r w:rsidRPr="00341067">
              <w:rPr>
                <w:rFonts w:eastAsia="Calibri"/>
                <w:sz w:val="16"/>
                <w:szCs w:val="22"/>
                <w:lang w:eastAsia="en-US"/>
              </w:rPr>
              <w:t>Срыв сроков выполнения работ как по Договору в целом, так и по отдельным этапам (1 месяц и более)</w:t>
            </w:r>
          </w:p>
          <w:p w:rsidR="00DE431C" w:rsidRPr="00341067" w:rsidRDefault="00DE431C" w:rsidP="00664C3C">
            <w:pPr>
              <w:numPr>
                <w:ilvl w:val="0"/>
                <w:numId w:val="21"/>
              </w:numPr>
              <w:tabs>
                <w:tab w:val="left" w:pos="253"/>
              </w:tabs>
              <w:spacing w:after="200" w:line="276" w:lineRule="auto"/>
              <w:contextualSpacing/>
              <w:rPr>
                <w:rFonts w:eastAsia="Calibri"/>
                <w:sz w:val="16"/>
                <w:szCs w:val="22"/>
                <w:lang w:eastAsia="en-US"/>
              </w:rPr>
            </w:pPr>
            <w:r w:rsidRPr="00341067">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E431C" w:rsidRPr="00341067" w:rsidRDefault="00DE431C" w:rsidP="00664C3C">
            <w:pPr>
              <w:numPr>
                <w:ilvl w:val="0"/>
                <w:numId w:val="21"/>
              </w:numPr>
              <w:tabs>
                <w:tab w:val="left" w:pos="253"/>
              </w:tabs>
              <w:spacing w:after="200" w:line="276" w:lineRule="auto"/>
              <w:contextualSpacing/>
              <w:rPr>
                <w:rFonts w:eastAsia="Calibri"/>
                <w:sz w:val="16"/>
                <w:szCs w:val="22"/>
                <w:lang w:eastAsia="en-US"/>
              </w:rPr>
            </w:pPr>
            <w:r w:rsidRPr="00341067">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E431C" w:rsidRPr="00341067" w:rsidRDefault="00DE431C" w:rsidP="00664C3C">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E431C" w:rsidRPr="00341067" w:rsidRDefault="00DE431C" w:rsidP="00664C3C">
            <w:pPr>
              <w:rPr>
                <w:sz w:val="16"/>
                <w:szCs w:val="20"/>
              </w:rPr>
            </w:pPr>
          </w:p>
        </w:tc>
      </w:tr>
      <w:tr w:rsidR="00DE431C" w:rsidRPr="00341067" w:rsidTr="00664C3C">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E431C" w:rsidRPr="00341067" w:rsidRDefault="00DE431C" w:rsidP="00664C3C">
            <w:pPr>
              <w:rPr>
                <w:sz w:val="16"/>
                <w:szCs w:val="20"/>
              </w:rPr>
            </w:pPr>
            <w:r w:rsidRPr="00341067">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E431C" w:rsidRPr="00341067" w:rsidRDefault="00DE431C" w:rsidP="00664C3C">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E431C" w:rsidRPr="00341067" w:rsidRDefault="00DE431C" w:rsidP="00664C3C">
            <w:pPr>
              <w:numPr>
                <w:ilvl w:val="0"/>
                <w:numId w:val="21"/>
              </w:numPr>
              <w:tabs>
                <w:tab w:val="left" w:pos="265"/>
              </w:tabs>
              <w:spacing w:after="200" w:line="276" w:lineRule="auto"/>
              <w:contextualSpacing/>
              <w:rPr>
                <w:rFonts w:eastAsia="Calibri"/>
                <w:sz w:val="16"/>
                <w:szCs w:val="22"/>
                <w:lang w:eastAsia="en-US"/>
              </w:rPr>
            </w:pPr>
            <w:r w:rsidRPr="00341067">
              <w:rPr>
                <w:rFonts w:eastAsia="Calibri"/>
                <w:sz w:val="16"/>
                <w:szCs w:val="22"/>
                <w:lang w:eastAsia="en-US"/>
              </w:rPr>
              <w:t>Срыв сроков оказания услуг как по Договору в целом, так и по отдельным этапам (1 месяц и более)</w:t>
            </w:r>
          </w:p>
          <w:p w:rsidR="00DE431C" w:rsidRPr="00341067" w:rsidRDefault="00DE431C" w:rsidP="00664C3C">
            <w:pPr>
              <w:numPr>
                <w:ilvl w:val="0"/>
                <w:numId w:val="21"/>
              </w:numPr>
              <w:tabs>
                <w:tab w:val="left" w:pos="265"/>
              </w:tabs>
              <w:spacing w:after="200" w:line="276" w:lineRule="auto"/>
              <w:contextualSpacing/>
              <w:rPr>
                <w:rFonts w:eastAsia="Calibri"/>
                <w:sz w:val="16"/>
                <w:szCs w:val="22"/>
                <w:lang w:eastAsia="en-US"/>
              </w:rPr>
            </w:pPr>
            <w:r w:rsidRPr="00341067">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E431C" w:rsidRPr="00341067" w:rsidRDefault="00DE431C" w:rsidP="00664C3C">
            <w:pPr>
              <w:numPr>
                <w:ilvl w:val="0"/>
                <w:numId w:val="21"/>
              </w:numPr>
              <w:tabs>
                <w:tab w:val="left" w:pos="265"/>
              </w:tabs>
              <w:spacing w:after="200" w:line="276" w:lineRule="auto"/>
              <w:contextualSpacing/>
              <w:rPr>
                <w:rFonts w:eastAsia="Calibri"/>
                <w:sz w:val="16"/>
                <w:szCs w:val="22"/>
                <w:lang w:eastAsia="en-US"/>
              </w:rPr>
            </w:pPr>
            <w:r w:rsidRPr="00341067">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E431C" w:rsidRPr="00341067" w:rsidRDefault="00DE431C" w:rsidP="00664C3C">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E431C" w:rsidRPr="00341067" w:rsidRDefault="00DE431C" w:rsidP="00664C3C">
            <w:pPr>
              <w:rPr>
                <w:sz w:val="16"/>
                <w:szCs w:val="20"/>
              </w:rPr>
            </w:pPr>
          </w:p>
        </w:tc>
      </w:tr>
    </w:tbl>
    <w:p w:rsidR="00DE431C" w:rsidRPr="00341067" w:rsidRDefault="00DE431C" w:rsidP="00DE431C">
      <w:pPr>
        <w:spacing w:before="120"/>
        <w:rPr>
          <w:i/>
          <w:iCs/>
          <w:color w:val="000000"/>
          <w:sz w:val="16"/>
          <w:szCs w:val="16"/>
        </w:rPr>
      </w:pPr>
      <w:r w:rsidRPr="00341067">
        <w:rPr>
          <w:i/>
          <w:iCs/>
          <w:color w:val="002060"/>
          <w:sz w:val="16"/>
          <w:szCs w:val="16"/>
        </w:rPr>
        <w:t xml:space="preserve">* </w:t>
      </w:r>
      <w:r w:rsidRPr="00341067">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E431C" w:rsidRPr="00341067" w:rsidRDefault="00DE431C" w:rsidP="00DE431C">
      <w:pPr>
        <w:spacing w:after="120"/>
        <w:rPr>
          <w:color w:val="000000"/>
          <w:sz w:val="20"/>
          <w:szCs w:val="20"/>
        </w:rPr>
      </w:pPr>
      <w:r w:rsidRPr="00341067">
        <w:rPr>
          <w:i/>
          <w:iCs/>
          <w:color w:val="000000"/>
          <w:sz w:val="16"/>
          <w:szCs w:val="16"/>
        </w:rPr>
        <w:t>** В поле «Комментарии» Участник может отразить свое мнение об обоснованности претензий со стороны Заказчика.</w:t>
      </w:r>
    </w:p>
    <w:p w:rsidR="00DE431C" w:rsidRPr="00341067" w:rsidRDefault="00DE431C" w:rsidP="00DE431C">
      <w:pPr>
        <w:spacing w:after="200" w:line="276" w:lineRule="auto"/>
        <w:jc w:val="both"/>
        <w:rPr>
          <w:i/>
          <w:sz w:val="22"/>
          <w:szCs w:val="22"/>
        </w:rPr>
      </w:pPr>
      <w:r w:rsidRPr="00341067">
        <w:rPr>
          <w:sz w:val="22"/>
          <w:szCs w:val="22"/>
        </w:rPr>
        <w:t>19.</w:t>
      </w:r>
      <w:r w:rsidRPr="00341067">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341067">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E431C" w:rsidRPr="00341067" w:rsidTr="00664C3C">
        <w:tc>
          <w:tcPr>
            <w:tcW w:w="2492" w:type="dxa"/>
            <w:tcBorders>
              <w:top w:val="nil"/>
              <w:left w:val="nil"/>
              <w:bottom w:val="single" w:sz="4" w:space="0" w:color="auto"/>
              <w:right w:val="nil"/>
            </w:tcBorders>
          </w:tcPr>
          <w:p w:rsidR="00DE431C" w:rsidRPr="00341067" w:rsidRDefault="00DE431C" w:rsidP="00664C3C">
            <w:pPr>
              <w:ind w:right="11"/>
              <w:rPr>
                <w:bCs/>
                <w:sz w:val="16"/>
                <w:szCs w:val="16"/>
              </w:rPr>
            </w:pPr>
          </w:p>
        </w:tc>
        <w:tc>
          <w:tcPr>
            <w:tcW w:w="326" w:type="dxa"/>
          </w:tcPr>
          <w:p w:rsidR="00DE431C" w:rsidRPr="00341067" w:rsidRDefault="00DE431C" w:rsidP="00664C3C">
            <w:pPr>
              <w:ind w:right="11"/>
              <w:rPr>
                <w:bCs/>
                <w:sz w:val="16"/>
                <w:szCs w:val="16"/>
              </w:rPr>
            </w:pPr>
          </w:p>
        </w:tc>
        <w:tc>
          <w:tcPr>
            <w:tcW w:w="2582" w:type="dxa"/>
            <w:tcBorders>
              <w:top w:val="nil"/>
              <w:left w:val="nil"/>
              <w:bottom w:val="single" w:sz="4" w:space="0" w:color="auto"/>
              <w:right w:val="nil"/>
            </w:tcBorders>
          </w:tcPr>
          <w:p w:rsidR="00DE431C" w:rsidRPr="00341067" w:rsidRDefault="00DE431C" w:rsidP="00664C3C">
            <w:pPr>
              <w:ind w:right="11"/>
              <w:rPr>
                <w:bCs/>
                <w:sz w:val="16"/>
                <w:szCs w:val="16"/>
              </w:rPr>
            </w:pPr>
          </w:p>
        </w:tc>
        <w:tc>
          <w:tcPr>
            <w:tcW w:w="235" w:type="dxa"/>
          </w:tcPr>
          <w:p w:rsidR="00DE431C" w:rsidRPr="00341067" w:rsidRDefault="00DE431C" w:rsidP="00664C3C">
            <w:pPr>
              <w:ind w:right="11"/>
              <w:rPr>
                <w:bCs/>
                <w:sz w:val="16"/>
                <w:szCs w:val="16"/>
              </w:rPr>
            </w:pPr>
          </w:p>
        </w:tc>
        <w:tc>
          <w:tcPr>
            <w:tcW w:w="2204" w:type="dxa"/>
            <w:tcBorders>
              <w:top w:val="nil"/>
              <w:left w:val="nil"/>
              <w:bottom w:val="single" w:sz="4" w:space="0" w:color="auto"/>
              <w:right w:val="nil"/>
            </w:tcBorders>
          </w:tcPr>
          <w:p w:rsidR="00DE431C" w:rsidRPr="00341067" w:rsidRDefault="00DE431C" w:rsidP="00664C3C">
            <w:pPr>
              <w:ind w:right="11"/>
              <w:rPr>
                <w:bCs/>
                <w:sz w:val="16"/>
                <w:szCs w:val="16"/>
              </w:rPr>
            </w:pPr>
          </w:p>
        </w:tc>
        <w:tc>
          <w:tcPr>
            <w:tcW w:w="277" w:type="dxa"/>
          </w:tcPr>
          <w:p w:rsidR="00DE431C" w:rsidRPr="00341067" w:rsidRDefault="00DE431C" w:rsidP="00664C3C">
            <w:pPr>
              <w:ind w:right="11"/>
              <w:rPr>
                <w:bCs/>
                <w:sz w:val="16"/>
                <w:szCs w:val="16"/>
              </w:rPr>
            </w:pPr>
          </w:p>
        </w:tc>
        <w:tc>
          <w:tcPr>
            <w:tcW w:w="1733" w:type="dxa"/>
            <w:tcBorders>
              <w:top w:val="nil"/>
              <w:left w:val="nil"/>
              <w:bottom w:val="single" w:sz="4" w:space="0" w:color="auto"/>
              <w:right w:val="nil"/>
            </w:tcBorders>
          </w:tcPr>
          <w:p w:rsidR="00DE431C" w:rsidRPr="00341067" w:rsidRDefault="00DE431C" w:rsidP="00664C3C">
            <w:pPr>
              <w:ind w:right="11"/>
              <w:rPr>
                <w:bCs/>
                <w:sz w:val="16"/>
                <w:szCs w:val="16"/>
              </w:rPr>
            </w:pPr>
          </w:p>
        </w:tc>
      </w:tr>
      <w:tr w:rsidR="00DE431C" w:rsidRPr="00341067" w:rsidTr="00664C3C">
        <w:tc>
          <w:tcPr>
            <w:tcW w:w="2492" w:type="dxa"/>
            <w:tcBorders>
              <w:top w:val="single" w:sz="4" w:space="0" w:color="auto"/>
              <w:left w:val="nil"/>
              <w:bottom w:val="nil"/>
              <w:right w:val="nil"/>
            </w:tcBorders>
            <w:hideMark/>
          </w:tcPr>
          <w:p w:rsidR="00DE431C" w:rsidRPr="00341067" w:rsidRDefault="00DE431C" w:rsidP="00664C3C">
            <w:pPr>
              <w:spacing w:after="120"/>
              <w:ind w:right="11"/>
              <w:jc w:val="center"/>
              <w:rPr>
                <w:bCs/>
                <w:sz w:val="16"/>
                <w:szCs w:val="16"/>
              </w:rPr>
            </w:pPr>
            <w:r w:rsidRPr="00341067">
              <w:rPr>
                <w:bCs/>
                <w:sz w:val="16"/>
                <w:szCs w:val="16"/>
              </w:rPr>
              <w:t>(полностью должность)</w:t>
            </w:r>
          </w:p>
        </w:tc>
        <w:tc>
          <w:tcPr>
            <w:tcW w:w="326" w:type="dxa"/>
          </w:tcPr>
          <w:p w:rsidR="00DE431C" w:rsidRPr="00341067" w:rsidRDefault="00DE431C" w:rsidP="00664C3C">
            <w:pPr>
              <w:ind w:right="11"/>
              <w:jc w:val="center"/>
              <w:rPr>
                <w:bCs/>
                <w:sz w:val="16"/>
                <w:szCs w:val="16"/>
              </w:rPr>
            </w:pPr>
          </w:p>
        </w:tc>
        <w:tc>
          <w:tcPr>
            <w:tcW w:w="2582" w:type="dxa"/>
            <w:tcBorders>
              <w:top w:val="single" w:sz="4" w:space="0" w:color="auto"/>
              <w:left w:val="nil"/>
              <w:bottom w:val="nil"/>
              <w:right w:val="nil"/>
            </w:tcBorders>
            <w:hideMark/>
          </w:tcPr>
          <w:p w:rsidR="00DE431C" w:rsidRPr="00341067" w:rsidRDefault="00DE431C" w:rsidP="00664C3C">
            <w:pPr>
              <w:ind w:right="11"/>
              <w:jc w:val="center"/>
              <w:rPr>
                <w:bCs/>
                <w:sz w:val="16"/>
                <w:szCs w:val="16"/>
              </w:rPr>
            </w:pPr>
            <w:r w:rsidRPr="00341067">
              <w:rPr>
                <w:bCs/>
                <w:sz w:val="16"/>
                <w:szCs w:val="16"/>
              </w:rPr>
              <w:t>(полностью ФИО)</w:t>
            </w:r>
          </w:p>
        </w:tc>
        <w:tc>
          <w:tcPr>
            <w:tcW w:w="235" w:type="dxa"/>
          </w:tcPr>
          <w:p w:rsidR="00DE431C" w:rsidRPr="00341067" w:rsidRDefault="00DE431C" w:rsidP="00664C3C">
            <w:pPr>
              <w:ind w:right="11"/>
              <w:jc w:val="center"/>
              <w:rPr>
                <w:bCs/>
                <w:sz w:val="16"/>
                <w:szCs w:val="16"/>
              </w:rPr>
            </w:pPr>
          </w:p>
        </w:tc>
        <w:tc>
          <w:tcPr>
            <w:tcW w:w="2204" w:type="dxa"/>
            <w:tcBorders>
              <w:top w:val="single" w:sz="4" w:space="0" w:color="auto"/>
              <w:left w:val="nil"/>
              <w:bottom w:val="nil"/>
              <w:right w:val="nil"/>
            </w:tcBorders>
            <w:hideMark/>
          </w:tcPr>
          <w:p w:rsidR="00DE431C" w:rsidRPr="00341067" w:rsidRDefault="00DE431C" w:rsidP="00664C3C">
            <w:pPr>
              <w:ind w:right="11"/>
              <w:jc w:val="center"/>
              <w:rPr>
                <w:bCs/>
                <w:sz w:val="16"/>
                <w:szCs w:val="16"/>
              </w:rPr>
            </w:pPr>
            <w:r w:rsidRPr="00341067">
              <w:rPr>
                <w:bCs/>
                <w:sz w:val="16"/>
                <w:szCs w:val="16"/>
              </w:rPr>
              <w:t>(телефоны с кодом города)</w:t>
            </w:r>
          </w:p>
        </w:tc>
        <w:tc>
          <w:tcPr>
            <w:tcW w:w="277" w:type="dxa"/>
          </w:tcPr>
          <w:p w:rsidR="00DE431C" w:rsidRPr="00341067" w:rsidRDefault="00DE431C" w:rsidP="00664C3C">
            <w:pPr>
              <w:ind w:right="11"/>
              <w:jc w:val="center"/>
              <w:rPr>
                <w:bCs/>
                <w:sz w:val="16"/>
                <w:szCs w:val="16"/>
              </w:rPr>
            </w:pPr>
          </w:p>
        </w:tc>
        <w:tc>
          <w:tcPr>
            <w:tcW w:w="1733" w:type="dxa"/>
            <w:tcBorders>
              <w:top w:val="single" w:sz="4" w:space="0" w:color="auto"/>
              <w:left w:val="nil"/>
              <w:bottom w:val="nil"/>
              <w:right w:val="nil"/>
            </w:tcBorders>
            <w:hideMark/>
          </w:tcPr>
          <w:p w:rsidR="00DE431C" w:rsidRPr="00341067" w:rsidRDefault="00DE431C" w:rsidP="00664C3C">
            <w:pPr>
              <w:ind w:right="11"/>
              <w:jc w:val="center"/>
              <w:rPr>
                <w:bCs/>
                <w:sz w:val="16"/>
                <w:szCs w:val="16"/>
              </w:rPr>
            </w:pPr>
            <w:r w:rsidRPr="00341067">
              <w:rPr>
                <w:bCs/>
                <w:sz w:val="16"/>
                <w:szCs w:val="16"/>
              </w:rPr>
              <w:t>(</w:t>
            </w:r>
            <w:r w:rsidRPr="00341067">
              <w:rPr>
                <w:bCs/>
                <w:sz w:val="16"/>
                <w:szCs w:val="16"/>
                <w:lang w:val="en-US"/>
              </w:rPr>
              <w:t>E-mail</w:t>
            </w:r>
            <w:r w:rsidRPr="00341067">
              <w:rPr>
                <w:bCs/>
                <w:sz w:val="16"/>
                <w:szCs w:val="16"/>
              </w:rPr>
              <w:t>)</w:t>
            </w:r>
          </w:p>
        </w:tc>
      </w:tr>
    </w:tbl>
    <w:p w:rsidR="00DE431C" w:rsidRPr="00341067" w:rsidRDefault="00DE431C" w:rsidP="00DE431C">
      <w:pPr>
        <w:spacing w:line="276" w:lineRule="auto"/>
        <w:ind w:right="11"/>
        <w:contextualSpacing/>
        <w:jc w:val="both"/>
        <w:rPr>
          <w:rFonts w:eastAsia="Calibri"/>
          <w:sz w:val="22"/>
          <w:szCs w:val="22"/>
          <w:lang w:eastAsia="en-US"/>
        </w:rPr>
      </w:pPr>
      <w:r w:rsidRPr="00341067">
        <w:rPr>
          <w:rFonts w:eastAsia="Calibri"/>
          <w:sz w:val="22"/>
          <w:szCs w:val="22"/>
          <w:lang w:eastAsia="en-US"/>
        </w:rPr>
        <w:t>20.</w:t>
      </w:r>
      <w:r w:rsidRPr="00341067">
        <w:rPr>
          <w:rFonts w:eastAsia="Calibri"/>
          <w:sz w:val="22"/>
          <w:szCs w:val="22"/>
          <w:lang w:eastAsia="en-US"/>
        </w:rPr>
        <w:tab/>
        <w:t xml:space="preserve">Мы, </w:t>
      </w:r>
      <w:r w:rsidRPr="00341067">
        <w:rPr>
          <w:rFonts w:eastAsia="Calibri"/>
          <w:iCs/>
          <w:color w:val="000000"/>
          <w:sz w:val="22"/>
          <w:szCs w:val="22"/>
          <w:lang w:eastAsia="en-US"/>
        </w:rPr>
        <w:t>(</w:t>
      </w:r>
      <w:r w:rsidRPr="00341067">
        <w:rPr>
          <w:rFonts w:eastAsia="Calibri"/>
          <w:i/>
          <w:iCs/>
          <w:color w:val="000000"/>
          <w:sz w:val="22"/>
          <w:szCs w:val="22"/>
          <w:lang w:eastAsia="en-US"/>
        </w:rPr>
        <w:t>указывается наименование организации - Участника закупки)</w:t>
      </w:r>
      <w:r w:rsidRPr="00341067">
        <w:rPr>
          <w:rFonts w:eastAsia="Calibri"/>
          <w:sz w:val="22"/>
          <w:szCs w:val="22"/>
          <w:lang w:eastAsia="en-US"/>
        </w:rPr>
        <w:t>:</w:t>
      </w:r>
    </w:p>
    <w:p w:rsidR="00DE431C" w:rsidRPr="00341067" w:rsidRDefault="00DE431C" w:rsidP="00DE431C">
      <w:pPr>
        <w:numPr>
          <w:ilvl w:val="0"/>
          <w:numId w:val="22"/>
        </w:numPr>
        <w:spacing w:after="120" w:line="276" w:lineRule="auto"/>
        <w:ind w:left="567" w:right="11" w:hanging="283"/>
        <w:contextualSpacing/>
        <w:jc w:val="both"/>
        <w:rPr>
          <w:rFonts w:eastAsia="Calibri"/>
          <w:sz w:val="22"/>
          <w:szCs w:val="22"/>
          <w:lang w:eastAsia="en-US"/>
        </w:rPr>
      </w:pPr>
      <w:r w:rsidRPr="00341067">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E431C" w:rsidRPr="00341067" w:rsidRDefault="00DE431C" w:rsidP="00DE431C">
      <w:pPr>
        <w:numPr>
          <w:ilvl w:val="0"/>
          <w:numId w:val="22"/>
        </w:numPr>
        <w:spacing w:after="120" w:line="276" w:lineRule="auto"/>
        <w:ind w:left="567" w:right="11" w:hanging="283"/>
        <w:contextualSpacing/>
        <w:jc w:val="both"/>
        <w:rPr>
          <w:rFonts w:eastAsia="Calibri"/>
          <w:sz w:val="22"/>
          <w:szCs w:val="22"/>
          <w:lang w:eastAsia="en-US"/>
        </w:rPr>
      </w:pPr>
      <w:r w:rsidRPr="00341067">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E431C" w:rsidRPr="00341067" w:rsidRDefault="00DE431C" w:rsidP="00DE431C">
      <w:pPr>
        <w:numPr>
          <w:ilvl w:val="0"/>
          <w:numId w:val="22"/>
        </w:numPr>
        <w:spacing w:after="120" w:line="276" w:lineRule="auto"/>
        <w:ind w:left="567" w:right="11"/>
        <w:contextualSpacing/>
        <w:jc w:val="both"/>
        <w:rPr>
          <w:rFonts w:eastAsia="Calibri"/>
          <w:sz w:val="22"/>
          <w:szCs w:val="22"/>
          <w:lang w:eastAsia="en-US"/>
        </w:rPr>
      </w:pPr>
      <w:r w:rsidRPr="00341067">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E431C" w:rsidRPr="00341067" w:rsidRDefault="00DE431C" w:rsidP="00DE431C">
      <w:pPr>
        <w:numPr>
          <w:ilvl w:val="0"/>
          <w:numId w:val="22"/>
        </w:numPr>
        <w:spacing w:after="120" w:line="276" w:lineRule="auto"/>
        <w:ind w:left="567" w:right="11" w:hanging="283"/>
        <w:contextualSpacing/>
        <w:jc w:val="both"/>
        <w:rPr>
          <w:rFonts w:eastAsia="Calibri"/>
          <w:sz w:val="22"/>
          <w:szCs w:val="22"/>
          <w:lang w:eastAsia="en-US"/>
        </w:rPr>
      </w:pPr>
      <w:r w:rsidRPr="00341067">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E431C" w:rsidRPr="00341067" w:rsidRDefault="00DE431C" w:rsidP="00DE431C">
      <w:pPr>
        <w:numPr>
          <w:ilvl w:val="0"/>
          <w:numId w:val="22"/>
        </w:numPr>
        <w:spacing w:after="120" w:line="276" w:lineRule="auto"/>
        <w:ind w:left="567" w:right="11" w:hanging="283"/>
        <w:contextualSpacing/>
        <w:jc w:val="both"/>
        <w:rPr>
          <w:rFonts w:eastAsia="Calibri"/>
          <w:sz w:val="22"/>
          <w:szCs w:val="22"/>
          <w:lang w:eastAsia="en-US"/>
        </w:rPr>
      </w:pPr>
      <w:r w:rsidRPr="00341067">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E431C" w:rsidRPr="00341067" w:rsidRDefault="00DE431C" w:rsidP="00DE431C">
      <w:pPr>
        <w:numPr>
          <w:ilvl w:val="0"/>
          <w:numId w:val="22"/>
        </w:numPr>
        <w:spacing w:after="120" w:line="276" w:lineRule="auto"/>
        <w:ind w:left="567" w:right="11"/>
        <w:contextualSpacing/>
        <w:jc w:val="both"/>
        <w:rPr>
          <w:rFonts w:eastAsia="Calibri"/>
          <w:sz w:val="22"/>
          <w:szCs w:val="22"/>
          <w:lang w:eastAsia="en-US"/>
        </w:rPr>
      </w:pPr>
      <w:r w:rsidRPr="00341067">
        <w:rPr>
          <w:rFonts w:eastAsia="Calibri"/>
          <w:sz w:val="22"/>
          <w:szCs w:val="22"/>
          <w:lang w:eastAsia="en-US"/>
        </w:rPr>
        <w:lastRenderedPageBreak/>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341067">
        <w:rPr>
          <w:rFonts w:eastAsia="Calibri"/>
          <w:i/>
          <w:sz w:val="22"/>
          <w:szCs w:val="22"/>
          <w:lang w:eastAsia="en-US"/>
        </w:rPr>
        <w:t xml:space="preserve"> </w:t>
      </w:r>
      <w:r w:rsidRPr="00341067">
        <w:rPr>
          <w:rFonts w:eastAsia="Calibri"/>
          <w:sz w:val="22"/>
          <w:szCs w:val="22"/>
          <w:lang w:eastAsia="en-US"/>
        </w:rPr>
        <w:t>извещены о необходимости заранее полный обновленный пакет документов не позднее подачи Заявки;</w:t>
      </w:r>
    </w:p>
    <w:p w:rsidR="00DE431C" w:rsidRPr="00341067" w:rsidRDefault="00DE431C" w:rsidP="00DE431C">
      <w:pPr>
        <w:numPr>
          <w:ilvl w:val="0"/>
          <w:numId w:val="22"/>
        </w:numPr>
        <w:spacing w:after="120" w:line="276" w:lineRule="auto"/>
        <w:ind w:left="567" w:right="11"/>
        <w:contextualSpacing/>
        <w:jc w:val="both"/>
        <w:rPr>
          <w:rFonts w:eastAsia="Calibri"/>
          <w:sz w:val="22"/>
          <w:szCs w:val="22"/>
          <w:lang w:eastAsia="en-US"/>
        </w:rPr>
      </w:pPr>
      <w:r w:rsidRPr="00341067">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341067">
        <w:rPr>
          <w:rFonts w:eastAsia="Calibri"/>
          <w:i/>
          <w:sz w:val="22"/>
          <w:szCs w:val="22"/>
          <w:lang w:eastAsia="en-US"/>
        </w:rPr>
        <w:t xml:space="preserve"> </w:t>
      </w:r>
      <w:r w:rsidRPr="00341067">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341067">
        <w:rPr>
          <w:rFonts w:eastAsia="Calibri"/>
          <w:i/>
          <w:sz w:val="22"/>
          <w:szCs w:val="22"/>
          <w:lang w:eastAsia="en-US"/>
        </w:rPr>
        <w:t>»</w:t>
      </w:r>
      <w:r w:rsidRPr="00341067">
        <w:rPr>
          <w:rFonts w:eastAsia="Calibri"/>
          <w:sz w:val="22"/>
          <w:szCs w:val="22"/>
          <w:lang w:eastAsia="en-US"/>
        </w:rPr>
        <w:t xml:space="preserve"> и дал на это согласие.</w:t>
      </w:r>
    </w:p>
    <w:p w:rsidR="00DE431C" w:rsidRPr="00341067" w:rsidRDefault="00DE431C" w:rsidP="00DE431C">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E431C" w:rsidRPr="00341067" w:rsidTr="00664C3C">
        <w:trPr>
          <w:trHeight w:val="1463"/>
        </w:trPr>
        <w:tc>
          <w:tcPr>
            <w:tcW w:w="1860" w:type="pct"/>
          </w:tcPr>
          <w:p w:rsidR="00DE431C" w:rsidRPr="00341067" w:rsidRDefault="00DE431C" w:rsidP="00664C3C">
            <w:pPr>
              <w:rPr>
                <w:sz w:val="22"/>
                <w:szCs w:val="22"/>
              </w:rPr>
            </w:pPr>
            <w:r w:rsidRPr="00341067">
              <w:rPr>
                <w:sz w:val="22"/>
                <w:szCs w:val="22"/>
              </w:rPr>
              <w:t>Должность</w:t>
            </w:r>
          </w:p>
          <w:p w:rsidR="00DE431C" w:rsidRPr="00341067" w:rsidRDefault="00DE431C" w:rsidP="00664C3C">
            <w:pPr>
              <w:rPr>
                <w:sz w:val="22"/>
                <w:szCs w:val="22"/>
              </w:rPr>
            </w:pPr>
            <w:r w:rsidRPr="00341067">
              <w:rPr>
                <w:sz w:val="22"/>
                <w:szCs w:val="22"/>
              </w:rPr>
              <w:t>Руководителя Участника закупки</w:t>
            </w:r>
          </w:p>
          <w:p w:rsidR="00DE431C" w:rsidRPr="00341067" w:rsidRDefault="00DE431C" w:rsidP="00664C3C">
            <w:pPr>
              <w:jc w:val="right"/>
              <w:rPr>
                <w:sz w:val="22"/>
                <w:szCs w:val="22"/>
              </w:rPr>
            </w:pPr>
          </w:p>
          <w:p w:rsidR="00DE431C" w:rsidRPr="00341067" w:rsidRDefault="00DE431C" w:rsidP="00664C3C">
            <w:pPr>
              <w:jc w:val="right"/>
              <w:rPr>
                <w:sz w:val="22"/>
                <w:szCs w:val="22"/>
              </w:rPr>
            </w:pPr>
            <w:r w:rsidRPr="00341067">
              <w:rPr>
                <w:sz w:val="22"/>
                <w:szCs w:val="22"/>
              </w:rPr>
              <w:t xml:space="preserve">  МП</w:t>
            </w:r>
          </w:p>
        </w:tc>
        <w:tc>
          <w:tcPr>
            <w:tcW w:w="1227" w:type="pct"/>
            <w:hideMark/>
          </w:tcPr>
          <w:p w:rsidR="00DE431C" w:rsidRPr="00341067" w:rsidRDefault="00DE431C" w:rsidP="00664C3C">
            <w:pPr>
              <w:jc w:val="center"/>
              <w:rPr>
                <w:sz w:val="22"/>
                <w:szCs w:val="22"/>
              </w:rPr>
            </w:pPr>
            <w:r w:rsidRPr="00341067">
              <w:rPr>
                <w:sz w:val="22"/>
                <w:szCs w:val="22"/>
              </w:rPr>
              <w:t>_____________</w:t>
            </w:r>
          </w:p>
          <w:p w:rsidR="00DE431C" w:rsidRPr="00341067" w:rsidRDefault="00DE431C" w:rsidP="00664C3C">
            <w:pPr>
              <w:jc w:val="center"/>
              <w:rPr>
                <w:i/>
                <w:sz w:val="22"/>
                <w:szCs w:val="22"/>
              </w:rPr>
            </w:pPr>
            <w:r w:rsidRPr="00341067">
              <w:rPr>
                <w:i/>
                <w:sz w:val="22"/>
                <w:szCs w:val="22"/>
              </w:rPr>
              <w:t>(подпись)</w:t>
            </w:r>
          </w:p>
        </w:tc>
        <w:tc>
          <w:tcPr>
            <w:tcW w:w="1913" w:type="pct"/>
            <w:hideMark/>
          </w:tcPr>
          <w:p w:rsidR="00DE431C" w:rsidRPr="00341067" w:rsidRDefault="00DE431C" w:rsidP="00664C3C">
            <w:pPr>
              <w:jc w:val="center"/>
              <w:rPr>
                <w:sz w:val="22"/>
                <w:szCs w:val="22"/>
              </w:rPr>
            </w:pPr>
            <w:r w:rsidRPr="00341067">
              <w:rPr>
                <w:sz w:val="22"/>
                <w:szCs w:val="22"/>
              </w:rPr>
              <w:t>__________________________</w:t>
            </w:r>
          </w:p>
          <w:p w:rsidR="00DE431C" w:rsidRPr="00341067" w:rsidRDefault="00DE431C" w:rsidP="00664C3C">
            <w:pPr>
              <w:spacing w:after="240"/>
              <w:jc w:val="center"/>
              <w:rPr>
                <w:i/>
                <w:sz w:val="22"/>
                <w:szCs w:val="22"/>
              </w:rPr>
            </w:pPr>
            <w:r w:rsidRPr="00341067">
              <w:rPr>
                <w:i/>
                <w:sz w:val="22"/>
                <w:szCs w:val="22"/>
              </w:rPr>
              <w:t>(расшифровка подписи)</w:t>
            </w:r>
          </w:p>
          <w:p w:rsidR="00DE431C" w:rsidRPr="00341067" w:rsidRDefault="00DE431C" w:rsidP="00664C3C">
            <w:pPr>
              <w:jc w:val="center"/>
              <w:rPr>
                <w:sz w:val="22"/>
                <w:szCs w:val="22"/>
              </w:rPr>
            </w:pPr>
            <w:r w:rsidRPr="00341067">
              <w:rPr>
                <w:sz w:val="22"/>
                <w:szCs w:val="22"/>
              </w:rPr>
              <w:t>«____»___________ 20__ г.</w:t>
            </w:r>
          </w:p>
        </w:tc>
      </w:tr>
    </w:tbl>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spacing w:before="120"/>
        <w:rPr>
          <w:sz w:val="20"/>
          <w:szCs w:val="20"/>
        </w:rPr>
      </w:pPr>
      <w:r w:rsidRPr="00341067">
        <w:rPr>
          <w:b/>
          <w:sz w:val="20"/>
          <w:szCs w:val="20"/>
        </w:rPr>
        <w:t>Инструкция по заполнению</w:t>
      </w:r>
    </w:p>
    <w:p w:rsidR="00DE431C" w:rsidRPr="00341067" w:rsidRDefault="00DE431C" w:rsidP="00DE431C">
      <w:pPr>
        <w:widowControl w:val="0"/>
        <w:numPr>
          <w:ilvl w:val="3"/>
          <w:numId w:val="15"/>
        </w:numPr>
        <w:tabs>
          <w:tab w:val="left" w:pos="709"/>
          <w:tab w:val="num" w:pos="3119"/>
        </w:tabs>
        <w:spacing w:before="120" w:after="120" w:line="276" w:lineRule="auto"/>
        <w:ind w:left="284" w:hanging="284"/>
        <w:contextualSpacing/>
        <w:rPr>
          <w:rFonts w:eastAsia="Calibri"/>
          <w:sz w:val="22"/>
          <w:szCs w:val="22"/>
          <w:lang w:eastAsia="en-US"/>
        </w:rPr>
      </w:pPr>
      <w:r w:rsidRPr="00341067">
        <w:rPr>
          <w:rFonts w:eastAsia="Calibri"/>
          <w:sz w:val="22"/>
          <w:szCs w:val="22"/>
          <w:lang w:eastAsia="en-US"/>
        </w:rPr>
        <w:t>Столбец «Категория Участника закупки» в п. № 13 заполняется с учетом следующего:</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«Производитель МТР» - предприятие, непосредственно изготавливающее Продукцию, товары (МТР);</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«Исполнитель (собственными силами)» - лицо, выполняющее работы по Договору в полном объеме своими силами и средствами, без права привлечения суб</w:t>
      </w:r>
      <w:r w:rsidR="002E2989">
        <w:rPr>
          <w:rFonts w:eastAsia="Calibri"/>
          <w:sz w:val="22"/>
          <w:szCs w:val="22"/>
          <w:lang w:eastAsia="en-US"/>
        </w:rPr>
        <w:t>подрядчиков</w:t>
      </w:r>
      <w:r w:rsidRPr="00341067">
        <w:rPr>
          <w:rFonts w:eastAsia="Calibri"/>
          <w:sz w:val="22"/>
          <w:szCs w:val="22"/>
          <w:lang w:eastAsia="en-US"/>
        </w:rPr>
        <w:t>;</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«Генеральный Исполнитель» - лицо, выполняющее работы по Договору с привлечением субподрядных организаций;</w:t>
      </w:r>
    </w:p>
    <w:p w:rsidR="00DE431C" w:rsidRPr="00341067" w:rsidRDefault="00DE431C" w:rsidP="00DE431C">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341067">
        <w:rPr>
          <w:rFonts w:eastAsia="Calibri"/>
          <w:sz w:val="22"/>
          <w:szCs w:val="22"/>
          <w:lang w:eastAsia="en-US"/>
        </w:rPr>
        <w:t>«Прочие участника» - иные Участники закупки, не вошедшие в другие группы.</w:t>
      </w:r>
    </w:p>
    <w:p w:rsidR="00DE431C" w:rsidRPr="00341067" w:rsidRDefault="00DE431C" w:rsidP="00DE431C">
      <w:pPr>
        <w:jc w:val="center"/>
        <w:rPr>
          <w:b/>
        </w:rPr>
      </w:pPr>
      <w:r w:rsidRPr="00341067">
        <w:rPr>
          <w:sz w:val="20"/>
          <w:szCs w:val="20"/>
        </w:rPr>
        <w:br w:type="page"/>
      </w:r>
      <w:bookmarkStart w:id="183" w:name="_Toc398807148"/>
      <w:bookmarkStart w:id="184" w:name="_Toc393888125"/>
      <w:bookmarkStart w:id="185" w:name="_Toc393989340"/>
      <w:bookmarkStart w:id="186" w:name="_Toc392610538"/>
      <w:bookmarkStart w:id="187" w:name="_Toc392595026"/>
      <w:bookmarkStart w:id="188" w:name="_Toc392495198"/>
      <w:bookmarkStart w:id="189" w:name="_Toc392326437"/>
      <w:bookmarkStart w:id="190" w:name="_Ref391375597"/>
      <w:bookmarkStart w:id="191" w:name="_Ref391375476"/>
      <w:bookmarkStart w:id="192" w:name="_Ref391194808"/>
      <w:bookmarkStart w:id="193" w:name="_Ref391310895"/>
      <w:r w:rsidRPr="00341067">
        <w:rPr>
          <w:b/>
        </w:rPr>
        <w:lastRenderedPageBreak/>
        <w:t>ФОРМА ПРЕДСТАВЛЕНИЯ ИНФОРМАЦИИ О ЦЕПОЧКЕ СОБСТВЕННИКОВ, ВКЛЮЧАЯ КОНЕЧНЫХ БЕНЕФИЦИАРОВ</w:t>
      </w:r>
      <w:bookmarkEnd w:id="183"/>
      <w:bookmarkEnd w:id="184"/>
      <w:bookmarkEnd w:id="185"/>
      <w:bookmarkEnd w:id="186"/>
      <w:bookmarkEnd w:id="187"/>
      <w:bookmarkEnd w:id="188"/>
      <w:bookmarkEnd w:id="189"/>
      <w:bookmarkEnd w:id="190"/>
      <w:bookmarkEnd w:id="191"/>
      <w:r w:rsidRPr="00341067">
        <w:rPr>
          <w:b/>
          <w:bCs/>
          <w:caps/>
          <w:sz w:val="20"/>
          <w:vertAlign w:val="superscript"/>
        </w:rPr>
        <w:footnoteReference w:id="4"/>
      </w:r>
    </w:p>
    <w:p w:rsidR="00DE431C" w:rsidRPr="00341067" w:rsidRDefault="00DE431C" w:rsidP="00DE431C">
      <w:pPr>
        <w:jc w:val="center"/>
        <w:rPr>
          <w:vanish/>
          <w:sz w:val="20"/>
          <w:szCs w:val="20"/>
        </w:rPr>
      </w:pPr>
    </w:p>
    <w:bookmarkEnd w:id="192"/>
    <w:bookmarkEnd w:id="193"/>
    <w:p w:rsidR="00DE431C" w:rsidRPr="00341067" w:rsidRDefault="00DE431C" w:rsidP="00DE431C">
      <w:pPr>
        <w:pBdr>
          <w:top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rPr>
          <w:sz w:val="20"/>
          <w:szCs w:val="20"/>
        </w:rPr>
      </w:pPr>
    </w:p>
    <w:p w:rsidR="00DE431C" w:rsidRPr="00341067" w:rsidRDefault="00DE431C" w:rsidP="00DE431C">
      <w:pPr>
        <w:jc w:val="center"/>
        <w:rPr>
          <w:rFonts w:eastAsia="Calibri"/>
          <w:szCs w:val="22"/>
          <w:lang w:eastAsia="en-US"/>
        </w:rPr>
      </w:pPr>
      <w:r w:rsidRPr="00341067">
        <w:rPr>
          <w:rFonts w:eastAsia="Calibri"/>
          <w:b/>
          <w:bCs/>
          <w:szCs w:val="22"/>
          <w:lang w:eastAsia="en-US"/>
        </w:rPr>
        <w:t>(фирменный бланк Участника закупки)</w:t>
      </w:r>
    </w:p>
    <w:p w:rsidR="00DE431C" w:rsidRPr="00341067" w:rsidRDefault="00DE431C" w:rsidP="00DE431C">
      <w:pPr>
        <w:tabs>
          <w:tab w:val="right" w:pos="9638"/>
        </w:tabs>
        <w:rPr>
          <w:rFonts w:eastAsia="Calibri"/>
          <w:b/>
          <w:bCs/>
          <w:szCs w:val="22"/>
          <w:lang w:eastAsia="en-US"/>
        </w:rPr>
      </w:pPr>
      <w:r w:rsidRPr="00341067">
        <w:rPr>
          <w:rFonts w:eastAsia="Calibri"/>
          <w:szCs w:val="22"/>
          <w:lang w:eastAsia="en-US"/>
        </w:rPr>
        <w:t xml:space="preserve">№__________ </w:t>
      </w:r>
      <w:r w:rsidRPr="00341067">
        <w:rPr>
          <w:rFonts w:eastAsia="Calibri"/>
          <w:szCs w:val="22"/>
          <w:lang w:eastAsia="en-US"/>
        </w:rPr>
        <w:tab/>
        <w:t>«__»________20</w:t>
      </w:r>
      <w:r w:rsidR="00E37563">
        <w:rPr>
          <w:rFonts w:eastAsia="Calibri"/>
          <w:szCs w:val="22"/>
          <w:lang w:eastAsia="en-US"/>
        </w:rPr>
        <w:t>2</w:t>
      </w:r>
      <w:r w:rsidRPr="00341067">
        <w:rPr>
          <w:rFonts w:eastAsia="Calibri"/>
          <w:szCs w:val="22"/>
          <w:lang w:eastAsia="en-US"/>
        </w:rPr>
        <w:t xml:space="preserve">___г. </w:t>
      </w:r>
    </w:p>
    <w:p w:rsidR="00DE431C" w:rsidRPr="00341067" w:rsidRDefault="00DE431C" w:rsidP="00DE431C">
      <w:pPr>
        <w:ind w:left="-2410" w:right="19"/>
        <w:jc w:val="center"/>
        <w:rPr>
          <w:b/>
          <w:sz w:val="20"/>
          <w:szCs w:val="20"/>
        </w:rPr>
      </w:pPr>
    </w:p>
    <w:p w:rsidR="00DE431C" w:rsidRPr="00341067" w:rsidRDefault="00DE431C" w:rsidP="00DE431C">
      <w:pPr>
        <w:tabs>
          <w:tab w:val="right" w:pos="9720"/>
        </w:tabs>
        <w:jc w:val="center"/>
        <w:rPr>
          <w:b/>
          <w:sz w:val="20"/>
          <w:szCs w:val="20"/>
        </w:rPr>
      </w:pPr>
      <w:r w:rsidRPr="00341067">
        <w:rPr>
          <w:b/>
          <w:sz w:val="20"/>
          <w:szCs w:val="20"/>
        </w:rPr>
        <w:t>Информация о собственниках (акционерах) организации</w:t>
      </w:r>
    </w:p>
    <w:p w:rsidR="00DE431C" w:rsidRPr="00341067" w:rsidRDefault="00DE431C" w:rsidP="00DE431C">
      <w:pPr>
        <w:tabs>
          <w:tab w:val="right" w:pos="9720"/>
        </w:tabs>
        <w:jc w:val="center"/>
        <w:rPr>
          <w:sz w:val="20"/>
          <w:szCs w:val="20"/>
        </w:rPr>
      </w:pPr>
      <w:r w:rsidRPr="00341067">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E431C" w:rsidRPr="00341067" w:rsidRDefault="00DE431C" w:rsidP="00DE431C">
      <w:pPr>
        <w:tabs>
          <w:tab w:val="right" w:pos="9720"/>
        </w:tabs>
        <w:jc w:val="center"/>
        <w:rPr>
          <w:sz w:val="20"/>
          <w:szCs w:val="20"/>
        </w:rPr>
      </w:pPr>
      <w:r w:rsidRPr="00341067">
        <w:rPr>
          <w:sz w:val="20"/>
          <w:szCs w:val="20"/>
        </w:rPr>
        <w:t>(с указанием всей цепочки собственников, включая бенефициаров (в том числе конечных))</w:t>
      </w:r>
    </w:p>
    <w:p w:rsidR="00DE431C" w:rsidRPr="00341067" w:rsidRDefault="00DE431C" w:rsidP="00DE431C">
      <w:pPr>
        <w:tabs>
          <w:tab w:val="right" w:pos="9720"/>
        </w:tabs>
        <w:spacing w:after="120"/>
        <w:jc w:val="center"/>
        <w:rPr>
          <w:sz w:val="20"/>
          <w:szCs w:val="20"/>
        </w:rPr>
      </w:pPr>
      <w:r w:rsidRPr="00341067">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E431C" w:rsidRPr="00341067" w:rsidTr="00664C3C">
        <w:tc>
          <w:tcPr>
            <w:tcW w:w="1491" w:type="pct"/>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spacing w:before="134"/>
              <w:ind w:right="14"/>
              <w:jc w:val="center"/>
              <w:rPr>
                <w:caps/>
                <w:sz w:val="18"/>
                <w:szCs w:val="16"/>
              </w:rPr>
            </w:pPr>
            <w:r w:rsidRPr="00341067">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spacing w:before="134"/>
              <w:ind w:right="14"/>
              <w:jc w:val="center"/>
              <w:rPr>
                <w:sz w:val="18"/>
                <w:szCs w:val="16"/>
              </w:rPr>
            </w:pPr>
            <w:r w:rsidRPr="00341067">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E431C" w:rsidRPr="00341067" w:rsidRDefault="00DE431C" w:rsidP="00664C3C">
            <w:pPr>
              <w:ind w:right="14"/>
              <w:jc w:val="center"/>
              <w:rPr>
                <w:caps/>
                <w:sz w:val="18"/>
                <w:szCs w:val="16"/>
              </w:rPr>
            </w:pPr>
            <w:r w:rsidRPr="00341067">
              <w:rPr>
                <w:sz w:val="18"/>
                <w:szCs w:val="16"/>
              </w:rPr>
              <w:t>Подтверждающие документы, наименование, реквизиты, паспортные данные (в т.ч. гражданство)</w:t>
            </w:r>
          </w:p>
        </w:tc>
      </w:tr>
      <w:tr w:rsidR="00DE431C" w:rsidRPr="00341067" w:rsidTr="00664C3C">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E431C" w:rsidRPr="00341067" w:rsidRDefault="00DE431C" w:rsidP="00664C3C">
            <w:pPr>
              <w:ind w:right="14"/>
              <w:rPr>
                <w:sz w:val="20"/>
                <w:szCs w:val="20"/>
              </w:rPr>
            </w:pPr>
            <w:r w:rsidRPr="00341067">
              <w:rPr>
                <w:sz w:val="20"/>
                <w:szCs w:val="20"/>
                <w:lang w:val="en-US"/>
              </w:rPr>
              <w:t xml:space="preserve">I. </w:t>
            </w:r>
            <w:r w:rsidRPr="00341067">
              <w:rPr>
                <w:sz w:val="20"/>
                <w:szCs w:val="20"/>
              </w:rPr>
              <w:t>Организация</w:t>
            </w:r>
            <w:r w:rsidRPr="00341067">
              <w:rPr>
                <w:sz w:val="20"/>
                <w:szCs w:val="20"/>
                <w:lang w:val="en-US"/>
              </w:rPr>
              <w:t>-</w:t>
            </w:r>
            <w:r w:rsidRPr="00341067">
              <w:rPr>
                <w:sz w:val="20"/>
                <w:szCs w:val="20"/>
              </w:rPr>
              <w:t>Участник</w:t>
            </w: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E431C" w:rsidRPr="00341067" w:rsidRDefault="00DE431C" w:rsidP="00664C3C">
            <w:pPr>
              <w:ind w:right="14"/>
              <w:rPr>
                <w:sz w:val="20"/>
                <w:szCs w:val="20"/>
              </w:rPr>
            </w:pPr>
            <w:r w:rsidRPr="00341067">
              <w:rPr>
                <w:sz w:val="20"/>
                <w:szCs w:val="20"/>
                <w:lang w:val="en-US"/>
              </w:rPr>
              <w:t>II</w:t>
            </w:r>
            <w:r w:rsidRPr="00341067">
              <w:rPr>
                <w:sz w:val="20"/>
                <w:szCs w:val="20"/>
              </w:rPr>
              <w:t xml:space="preserve">. Юридические лица, являющиеся собственниками организации-Участника </w:t>
            </w: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E431C" w:rsidRPr="00341067" w:rsidRDefault="00DE431C" w:rsidP="00664C3C">
            <w:pPr>
              <w:ind w:right="14"/>
              <w:rPr>
                <w:sz w:val="20"/>
                <w:szCs w:val="20"/>
              </w:rPr>
            </w:pPr>
            <w:r w:rsidRPr="00341067">
              <w:rPr>
                <w:sz w:val="20"/>
                <w:szCs w:val="20"/>
                <w:lang w:val="en-US"/>
              </w:rPr>
              <w:t>III</w:t>
            </w:r>
            <w:r w:rsidRPr="00341067">
              <w:rPr>
                <w:sz w:val="20"/>
                <w:szCs w:val="20"/>
              </w:rPr>
              <w:t xml:space="preserve">. Юридические лица, являющиеся собственниками собственников организации-Участника </w:t>
            </w: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E431C" w:rsidRPr="00341067" w:rsidRDefault="00DE431C" w:rsidP="00664C3C">
            <w:pPr>
              <w:ind w:right="14"/>
              <w:rPr>
                <w:sz w:val="20"/>
                <w:szCs w:val="20"/>
              </w:rPr>
            </w:pPr>
            <w:r w:rsidRPr="00341067">
              <w:rPr>
                <w:sz w:val="20"/>
                <w:szCs w:val="20"/>
                <w:lang w:val="en-US"/>
              </w:rPr>
              <w:t>IV</w:t>
            </w:r>
            <w:r w:rsidRPr="00341067">
              <w:rPr>
                <w:sz w:val="20"/>
                <w:szCs w:val="20"/>
              </w:rPr>
              <w:t>. Юридические лица, являющиеся собственниками следующих уровней (до конечных) …</w:t>
            </w: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r w:rsidR="00DE431C" w:rsidRPr="00341067" w:rsidTr="00664C3C">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E431C" w:rsidRPr="00341067" w:rsidRDefault="00DE431C" w:rsidP="00664C3C">
            <w:pPr>
              <w:ind w:right="14"/>
              <w:rPr>
                <w:sz w:val="20"/>
                <w:szCs w:val="20"/>
              </w:rPr>
            </w:pPr>
          </w:p>
        </w:tc>
      </w:tr>
    </w:tbl>
    <w:p w:rsidR="00DE431C" w:rsidRPr="00341067" w:rsidRDefault="00DE431C" w:rsidP="00DE431C">
      <w:pPr>
        <w:spacing w:line="276" w:lineRule="auto"/>
        <w:ind w:left="6" w:right="11"/>
        <w:rPr>
          <w:sz w:val="20"/>
          <w:szCs w:val="20"/>
        </w:rPr>
      </w:pPr>
    </w:p>
    <w:p w:rsidR="00DE431C" w:rsidRPr="00341067" w:rsidRDefault="00DE431C" w:rsidP="00DE431C">
      <w:pPr>
        <w:rPr>
          <w:i/>
          <w:sz w:val="22"/>
          <w:szCs w:val="22"/>
        </w:rPr>
      </w:pPr>
      <w:r w:rsidRPr="00341067">
        <w:rPr>
          <w:i/>
          <w:sz w:val="22"/>
          <w:szCs w:val="22"/>
        </w:rPr>
        <w:t xml:space="preserve">Примечание: </w:t>
      </w:r>
    </w:p>
    <w:p w:rsidR="00DE431C" w:rsidRPr="00341067" w:rsidRDefault="00DE431C" w:rsidP="00DE431C">
      <w:pPr>
        <w:numPr>
          <w:ilvl w:val="0"/>
          <w:numId w:val="25"/>
        </w:numPr>
        <w:spacing w:after="200" w:line="276" w:lineRule="auto"/>
        <w:contextualSpacing/>
        <w:jc w:val="both"/>
        <w:rPr>
          <w:rFonts w:eastAsia="Calibri"/>
          <w:i/>
          <w:sz w:val="22"/>
          <w:szCs w:val="22"/>
          <w:lang w:eastAsia="en-US"/>
        </w:rPr>
      </w:pPr>
      <w:r w:rsidRPr="00341067">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E431C" w:rsidRPr="00341067" w:rsidRDefault="00DE431C" w:rsidP="00DE431C">
      <w:pPr>
        <w:numPr>
          <w:ilvl w:val="0"/>
          <w:numId w:val="25"/>
        </w:numPr>
        <w:spacing w:after="200" w:line="276" w:lineRule="auto"/>
        <w:contextualSpacing/>
        <w:jc w:val="both"/>
        <w:rPr>
          <w:rFonts w:eastAsia="Calibri"/>
          <w:i/>
          <w:sz w:val="22"/>
          <w:szCs w:val="22"/>
          <w:lang w:eastAsia="en-US"/>
        </w:rPr>
      </w:pPr>
      <w:r w:rsidRPr="00341067">
        <w:rPr>
          <w:rFonts w:eastAsia="Calibri"/>
          <w:i/>
          <w:sz w:val="22"/>
          <w:szCs w:val="22"/>
          <w:lang w:eastAsia="en-US"/>
        </w:rPr>
        <w:t xml:space="preserve">для собственников/акционеров юридических лиц указать: </w:t>
      </w:r>
    </w:p>
    <w:p w:rsidR="00DE431C" w:rsidRPr="00341067" w:rsidRDefault="00DE431C" w:rsidP="00DE431C">
      <w:pPr>
        <w:numPr>
          <w:ilvl w:val="1"/>
          <w:numId w:val="26"/>
        </w:numPr>
        <w:spacing w:after="200" w:line="276" w:lineRule="auto"/>
        <w:contextualSpacing/>
        <w:jc w:val="both"/>
        <w:rPr>
          <w:rFonts w:eastAsia="Calibri"/>
          <w:i/>
          <w:sz w:val="22"/>
          <w:szCs w:val="22"/>
          <w:lang w:eastAsia="en-US"/>
        </w:rPr>
      </w:pPr>
      <w:r w:rsidRPr="00341067">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E431C" w:rsidRPr="00341067" w:rsidRDefault="00DE431C" w:rsidP="00DE431C">
      <w:pPr>
        <w:numPr>
          <w:ilvl w:val="1"/>
          <w:numId w:val="26"/>
        </w:numPr>
        <w:spacing w:after="200" w:line="276" w:lineRule="auto"/>
        <w:contextualSpacing/>
        <w:jc w:val="both"/>
        <w:rPr>
          <w:rFonts w:eastAsia="Calibri"/>
          <w:i/>
          <w:sz w:val="22"/>
          <w:szCs w:val="22"/>
          <w:lang w:eastAsia="en-US"/>
        </w:rPr>
      </w:pPr>
      <w:r w:rsidRPr="00341067">
        <w:rPr>
          <w:rFonts w:eastAsia="Calibri"/>
          <w:i/>
          <w:sz w:val="22"/>
          <w:szCs w:val="22"/>
          <w:lang w:eastAsia="en-US"/>
        </w:rPr>
        <w:t>своих собственников (до конечных);</w:t>
      </w:r>
    </w:p>
    <w:p w:rsidR="00DE431C" w:rsidRPr="00341067" w:rsidRDefault="00DE431C" w:rsidP="00DE431C">
      <w:pPr>
        <w:numPr>
          <w:ilvl w:val="0"/>
          <w:numId w:val="25"/>
        </w:numPr>
        <w:spacing w:after="200" w:line="276" w:lineRule="auto"/>
        <w:contextualSpacing/>
        <w:jc w:val="both"/>
        <w:rPr>
          <w:rFonts w:ascii="Calibri" w:eastAsia="Calibri" w:hAnsi="Calibri"/>
          <w:i/>
          <w:sz w:val="22"/>
          <w:szCs w:val="22"/>
          <w:lang w:eastAsia="en-US"/>
        </w:rPr>
      </w:pPr>
      <w:r w:rsidRPr="00341067">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E431C" w:rsidRPr="00341067" w:rsidRDefault="00DE431C" w:rsidP="00DE431C">
      <w:pPr>
        <w:rPr>
          <w:color w:val="000000"/>
          <w:spacing w:val="-2"/>
          <w:sz w:val="20"/>
          <w:szCs w:val="20"/>
        </w:rPr>
      </w:pPr>
    </w:p>
    <w:p w:rsidR="00DE431C" w:rsidRPr="00341067" w:rsidRDefault="00DE431C" w:rsidP="00DE431C">
      <w:pPr>
        <w:rPr>
          <w:color w:val="000000"/>
          <w:spacing w:val="-2"/>
          <w:sz w:val="20"/>
          <w:szCs w:val="20"/>
        </w:rPr>
      </w:pPr>
      <w:r w:rsidRPr="00341067">
        <w:rPr>
          <w:color w:val="000000"/>
          <w:spacing w:val="-2"/>
          <w:sz w:val="20"/>
          <w:szCs w:val="20"/>
        </w:rPr>
        <w:t>Должность (подпись) Ф. И. О. ____________________________________</w:t>
      </w:r>
    </w:p>
    <w:p w:rsidR="00DE431C" w:rsidRPr="00341067" w:rsidRDefault="00DE431C" w:rsidP="00DE431C">
      <w:pPr>
        <w:spacing w:before="240"/>
        <w:rPr>
          <w:color w:val="000000"/>
          <w:spacing w:val="-2"/>
          <w:sz w:val="20"/>
          <w:szCs w:val="20"/>
        </w:rPr>
      </w:pPr>
      <w:r w:rsidRPr="00341067">
        <w:rPr>
          <w:color w:val="000000"/>
          <w:spacing w:val="-2"/>
          <w:sz w:val="20"/>
          <w:szCs w:val="20"/>
        </w:rPr>
        <w:t>Исп. ФИО</w:t>
      </w:r>
    </w:p>
    <w:p w:rsidR="00DE431C" w:rsidRPr="00341067" w:rsidRDefault="00DE431C" w:rsidP="00DE431C">
      <w:pPr>
        <w:rPr>
          <w:sz w:val="20"/>
          <w:szCs w:val="20"/>
        </w:rPr>
      </w:pPr>
      <w:r w:rsidRPr="00341067">
        <w:rPr>
          <w:color w:val="000000"/>
          <w:spacing w:val="-2"/>
          <w:sz w:val="20"/>
          <w:szCs w:val="20"/>
        </w:rPr>
        <w:t>Тел.</w:t>
      </w: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bookmarkStart w:id="194" w:name="_Toc393888126"/>
      <w:bookmarkStart w:id="195" w:name="_Toc393989341"/>
      <w:bookmarkStart w:id="196" w:name="_Toc392610539"/>
      <w:bookmarkStart w:id="197" w:name="_Toc392595027"/>
      <w:bookmarkStart w:id="198" w:name="_Toc392495199"/>
      <w:bookmarkStart w:id="199" w:name="_Toc392326438"/>
      <w:bookmarkStart w:id="200" w:name="_Ref392931988"/>
      <w:r w:rsidRPr="00341067">
        <w:rPr>
          <w:b/>
          <w:bCs/>
          <w:color w:val="000000"/>
          <w:spacing w:val="36"/>
          <w:sz w:val="20"/>
          <w:szCs w:val="22"/>
        </w:rPr>
        <w:t>конец формы</w:t>
      </w:r>
      <w:bookmarkEnd w:id="194"/>
      <w:bookmarkEnd w:id="195"/>
      <w:bookmarkEnd w:id="196"/>
      <w:bookmarkEnd w:id="197"/>
      <w:bookmarkEnd w:id="198"/>
      <w:bookmarkEnd w:id="199"/>
      <w:bookmarkEnd w:id="200"/>
    </w:p>
    <w:p w:rsidR="00DE431C" w:rsidRPr="00341067" w:rsidRDefault="00DE431C" w:rsidP="00DE431C">
      <w:pPr>
        <w:rPr>
          <w:vanish/>
          <w:sz w:val="20"/>
          <w:szCs w:val="20"/>
        </w:rPr>
        <w:sectPr w:rsidR="00DE431C" w:rsidRPr="00341067">
          <w:pgSz w:w="11907" w:h="16840"/>
          <w:pgMar w:top="510" w:right="1021" w:bottom="567" w:left="1247" w:header="737" w:footer="680" w:gutter="0"/>
          <w:cols w:space="720"/>
        </w:sectPr>
      </w:pPr>
    </w:p>
    <w:p w:rsidR="00DE431C" w:rsidRPr="00341067" w:rsidRDefault="00DE431C" w:rsidP="00DE431C">
      <w:pPr>
        <w:rPr>
          <w:vanish/>
          <w:sz w:val="20"/>
          <w:szCs w:val="20"/>
        </w:rPr>
      </w:pPr>
    </w:p>
    <w:p w:rsidR="00DE431C" w:rsidRPr="00341067" w:rsidRDefault="00DE431C" w:rsidP="00DE431C">
      <w:pPr>
        <w:rPr>
          <w:vanish/>
          <w:sz w:val="20"/>
          <w:szCs w:val="20"/>
        </w:rPr>
      </w:pPr>
    </w:p>
    <w:p w:rsidR="00DE431C" w:rsidRPr="00341067" w:rsidRDefault="00DE431C" w:rsidP="00DE431C">
      <w:pPr>
        <w:rPr>
          <w:vanish/>
          <w:sz w:val="20"/>
          <w:szCs w:val="20"/>
        </w:rPr>
      </w:pPr>
    </w:p>
    <w:p w:rsidR="00DE431C" w:rsidRPr="00341067" w:rsidRDefault="00DE431C" w:rsidP="00DE431C">
      <w:pPr>
        <w:rPr>
          <w:vanish/>
          <w:sz w:val="20"/>
          <w:szCs w:val="20"/>
        </w:rPr>
      </w:pPr>
    </w:p>
    <w:p w:rsidR="00DE431C" w:rsidRPr="00341067" w:rsidRDefault="00DE431C" w:rsidP="00DE431C">
      <w:pPr>
        <w:rPr>
          <w:vanish/>
          <w:sz w:val="20"/>
          <w:szCs w:val="20"/>
        </w:rPr>
      </w:pPr>
    </w:p>
    <w:p w:rsidR="00DE431C" w:rsidRPr="00341067" w:rsidRDefault="00DE431C" w:rsidP="00DE431C">
      <w:pPr>
        <w:rPr>
          <w:vanish/>
          <w:sz w:val="20"/>
          <w:szCs w:val="20"/>
        </w:rPr>
      </w:pPr>
      <w:r w:rsidRPr="00341067">
        <w:rPr>
          <w:vanish/>
          <w:sz w:val="20"/>
          <w:szCs w:val="20"/>
        </w:rPr>
        <w:br w:type="page"/>
      </w:r>
    </w:p>
    <w:p w:rsidR="00DE431C" w:rsidRPr="00341067" w:rsidRDefault="00DE431C" w:rsidP="00DE431C">
      <w:pPr>
        <w:pBdr>
          <w:top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начало формы</w:t>
      </w:r>
    </w:p>
    <w:p w:rsidR="00DE431C" w:rsidRPr="00341067" w:rsidRDefault="00DE431C" w:rsidP="00DE431C">
      <w:pPr>
        <w:keepNext/>
        <w:tabs>
          <w:tab w:val="left" w:pos="1134"/>
        </w:tabs>
        <w:suppressAutoHyphens/>
        <w:kinsoku w:val="0"/>
        <w:overflowPunct w:val="0"/>
        <w:autoSpaceDE w:val="0"/>
        <w:autoSpaceDN w:val="0"/>
        <w:spacing w:before="360" w:after="120"/>
        <w:jc w:val="center"/>
        <w:rPr>
          <w:b/>
          <w:caps/>
          <w:sz w:val="22"/>
          <w:szCs w:val="28"/>
        </w:rPr>
      </w:pPr>
      <w:bookmarkStart w:id="201" w:name="персданные"/>
      <w:r w:rsidRPr="00341067">
        <w:rPr>
          <w:b/>
          <w:caps/>
          <w:sz w:val="22"/>
          <w:szCs w:val="28"/>
        </w:rPr>
        <w:t>Подтверждение согласия физического лица на обработку персональных данных</w:t>
      </w:r>
    </w:p>
    <w:bookmarkEnd w:id="201"/>
    <w:p w:rsidR="00DE431C" w:rsidRPr="00341067" w:rsidRDefault="00DE431C" w:rsidP="00DE431C">
      <w:pPr>
        <w:rPr>
          <w:sz w:val="20"/>
          <w:szCs w:val="20"/>
        </w:rPr>
      </w:pPr>
      <w:r w:rsidRPr="00341067">
        <w:rPr>
          <w:sz w:val="20"/>
          <w:szCs w:val="20"/>
        </w:rPr>
        <w:t>Настоящим _______________________________________________________________________,</w:t>
      </w:r>
    </w:p>
    <w:p w:rsidR="00DE431C" w:rsidRPr="00341067" w:rsidRDefault="00DE431C" w:rsidP="00DE431C">
      <w:pPr>
        <w:spacing w:after="120"/>
        <w:rPr>
          <w:i/>
          <w:sz w:val="18"/>
          <w:szCs w:val="20"/>
          <w:vertAlign w:val="superscript"/>
        </w:rPr>
      </w:pPr>
      <w:r w:rsidRPr="00341067">
        <w:rPr>
          <w:i/>
          <w:sz w:val="18"/>
          <w:szCs w:val="20"/>
          <w:vertAlign w:val="superscript"/>
        </w:rPr>
        <w:tab/>
      </w:r>
      <w:r w:rsidRPr="00341067">
        <w:rPr>
          <w:i/>
          <w:sz w:val="18"/>
          <w:szCs w:val="20"/>
          <w:vertAlign w:val="superscript"/>
        </w:rPr>
        <w:tab/>
      </w:r>
      <w:r w:rsidRPr="00341067">
        <w:rPr>
          <w:i/>
          <w:sz w:val="18"/>
          <w:szCs w:val="20"/>
          <w:vertAlign w:val="superscript"/>
        </w:rPr>
        <w:tab/>
      </w:r>
      <w:r w:rsidRPr="00341067">
        <w:rPr>
          <w:i/>
          <w:sz w:val="18"/>
          <w:szCs w:val="20"/>
          <w:vertAlign w:val="superscript"/>
        </w:rPr>
        <w:tab/>
      </w:r>
      <w:r w:rsidRPr="00341067">
        <w:rPr>
          <w:i/>
          <w:sz w:val="18"/>
          <w:szCs w:val="20"/>
          <w:vertAlign w:val="superscript"/>
        </w:rPr>
        <w:tab/>
        <w:t>(фамилия, имя, отчество Поставщика)</w:t>
      </w:r>
    </w:p>
    <w:p w:rsidR="00DE431C" w:rsidRPr="00341067" w:rsidRDefault="00DE431C" w:rsidP="00DE431C">
      <w:pPr>
        <w:rPr>
          <w:sz w:val="20"/>
          <w:szCs w:val="20"/>
        </w:rPr>
      </w:pPr>
      <w:r w:rsidRPr="00341067">
        <w:rPr>
          <w:sz w:val="20"/>
          <w:szCs w:val="20"/>
        </w:rPr>
        <w:t>Основной документ, удостоверяющий личность _______________________________________,</w:t>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i/>
          <w:sz w:val="18"/>
          <w:szCs w:val="20"/>
          <w:vertAlign w:val="superscript"/>
        </w:rPr>
        <w:t>(серия, номер, кем и когда выдан)</w:t>
      </w:r>
    </w:p>
    <w:p w:rsidR="00DE431C" w:rsidRPr="00341067" w:rsidRDefault="00DE431C" w:rsidP="00DE431C">
      <w:pPr>
        <w:spacing w:after="120"/>
        <w:rPr>
          <w:sz w:val="20"/>
          <w:szCs w:val="20"/>
        </w:rPr>
      </w:pPr>
      <w:r w:rsidRPr="00341067">
        <w:rPr>
          <w:sz w:val="20"/>
          <w:szCs w:val="20"/>
        </w:rPr>
        <w:t>Адрес регистрации: _______________________________________________________________,</w:t>
      </w:r>
    </w:p>
    <w:p w:rsidR="00DE431C" w:rsidRPr="00341067" w:rsidRDefault="00DE431C" w:rsidP="00DE431C">
      <w:pPr>
        <w:spacing w:after="120"/>
        <w:rPr>
          <w:sz w:val="20"/>
          <w:szCs w:val="20"/>
        </w:rPr>
      </w:pPr>
      <w:r w:rsidRPr="00341067">
        <w:rPr>
          <w:sz w:val="20"/>
          <w:szCs w:val="20"/>
        </w:rPr>
        <w:t>Дата рождения: ___________________________________________________________________,</w:t>
      </w:r>
    </w:p>
    <w:p w:rsidR="00DE431C" w:rsidRPr="00341067" w:rsidRDefault="00DE431C" w:rsidP="00DE431C">
      <w:pPr>
        <w:spacing w:after="120"/>
        <w:rPr>
          <w:sz w:val="20"/>
          <w:szCs w:val="20"/>
        </w:rPr>
      </w:pPr>
      <w:r w:rsidRPr="00341067">
        <w:rPr>
          <w:sz w:val="20"/>
          <w:szCs w:val="20"/>
        </w:rPr>
        <w:t>ИНН ____________________________________________________________________________</w:t>
      </w:r>
    </w:p>
    <w:p w:rsidR="00DE431C" w:rsidRPr="00341067" w:rsidRDefault="00DE431C" w:rsidP="00DE431C">
      <w:pPr>
        <w:spacing w:after="60"/>
        <w:jc w:val="both"/>
        <w:rPr>
          <w:sz w:val="20"/>
          <w:szCs w:val="20"/>
        </w:rPr>
      </w:pPr>
      <w:r w:rsidRPr="00341067">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E431C" w:rsidRPr="00341067" w:rsidRDefault="00DE431C" w:rsidP="00DE431C">
      <w:pPr>
        <w:spacing w:after="60"/>
        <w:jc w:val="both"/>
        <w:rPr>
          <w:sz w:val="20"/>
          <w:szCs w:val="20"/>
        </w:rPr>
      </w:pPr>
      <w:r w:rsidRPr="00341067">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E431C" w:rsidRPr="00341067" w:rsidRDefault="00DE431C" w:rsidP="00DE431C">
      <w:pPr>
        <w:spacing w:after="60"/>
        <w:jc w:val="both"/>
        <w:rPr>
          <w:sz w:val="20"/>
          <w:szCs w:val="20"/>
        </w:rPr>
      </w:pPr>
      <w:r w:rsidRPr="00341067">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E431C" w:rsidRPr="00341067" w:rsidRDefault="00DE431C" w:rsidP="00DE431C">
      <w:pPr>
        <w:spacing w:after="60"/>
        <w:jc w:val="both"/>
        <w:rPr>
          <w:sz w:val="20"/>
          <w:szCs w:val="20"/>
        </w:rPr>
      </w:pPr>
      <w:r w:rsidRPr="00341067">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E431C" w:rsidRPr="00341067" w:rsidRDefault="00DE431C" w:rsidP="00DE431C">
      <w:pPr>
        <w:spacing w:after="60"/>
        <w:ind w:firstLine="709"/>
        <w:jc w:val="both"/>
        <w:rPr>
          <w:sz w:val="20"/>
          <w:szCs w:val="20"/>
        </w:rPr>
      </w:pPr>
      <w:r w:rsidRPr="00341067">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E431C" w:rsidRPr="00341067" w:rsidRDefault="00DE431C" w:rsidP="00DE431C">
      <w:pPr>
        <w:spacing w:after="60"/>
        <w:jc w:val="both"/>
        <w:rPr>
          <w:sz w:val="20"/>
          <w:szCs w:val="20"/>
        </w:rPr>
      </w:pPr>
      <w:r w:rsidRPr="00341067">
        <w:rPr>
          <w:sz w:val="20"/>
          <w:szCs w:val="20"/>
        </w:rPr>
        <w:t xml:space="preserve">Настоящее согласие действует в течение 5 лет со Дня его подписания. </w:t>
      </w:r>
    </w:p>
    <w:p w:rsidR="00DE431C" w:rsidRPr="00341067" w:rsidRDefault="00DE431C" w:rsidP="00DE431C">
      <w:pPr>
        <w:spacing w:after="60"/>
        <w:jc w:val="both"/>
        <w:rPr>
          <w:sz w:val="20"/>
          <w:szCs w:val="20"/>
        </w:rPr>
      </w:pPr>
      <w:r w:rsidRPr="00341067">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E431C" w:rsidRPr="00341067" w:rsidRDefault="00DE431C" w:rsidP="00DE431C">
      <w:pPr>
        <w:rPr>
          <w:sz w:val="20"/>
          <w:szCs w:val="20"/>
        </w:rPr>
      </w:pPr>
      <w:r w:rsidRPr="00341067">
        <w:rPr>
          <w:sz w:val="20"/>
          <w:szCs w:val="20"/>
        </w:rPr>
        <w:t>«___» ______________ 20</w:t>
      </w:r>
      <w:r w:rsidR="002E2989">
        <w:rPr>
          <w:sz w:val="20"/>
          <w:szCs w:val="20"/>
        </w:rPr>
        <w:t>2</w:t>
      </w:r>
      <w:r w:rsidRPr="00341067">
        <w:rPr>
          <w:sz w:val="20"/>
          <w:szCs w:val="20"/>
        </w:rPr>
        <w:t>_ г.                                 _________________ (_________)</w:t>
      </w:r>
    </w:p>
    <w:p w:rsidR="00DE431C" w:rsidRPr="00341067" w:rsidRDefault="00DE431C" w:rsidP="00DE431C">
      <w:pPr>
        <w:rPr>
          <w:i/>
          <w:sz w:val="20"/>
          <w:szCs w:val="20"/>
          <w:vertAlign w:val="superscript"/>
        </w:rPr>
      </w:pP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sz w:val="20"/>
          <w:szCs w:val="20"/>
          <w:vertAlign w:val="superscript"/>
        </w:rPr>
        <w:tab/>
      </w:r>
      <w:r w:rsidRPr="00341067">
        <w:rPr>
          <w:i/>
          <w:sz w:val="20"/>
          <w:szCs w:val="20"/>
          <w:vertAlign w:val="superscript"/>
        </w:rPr>
        <w:t xml:space="preserve">                                                                                         (подпись) </w:t>
      </w:r>
      <w:r w:rsidRPr="00341067">
        <w:rPr>
          <w:i/>
          <w:sz w:val="20"/>
          <w:szCs w:val="20"/>
          <w:vertAlign w:val="superscript"/>
        </w:rPr>
        <w:tab/>
      </w:r>
      <w:r w:rsidRPr="00341067">
        <w:rPr>
          <w:i/>
          <w:sz w:val="20"/>
          <w:szCs w:val="20"/>
          <w:vertAlign w:val="superscript"/>
        </w:rPr>
        <w:tab/>
        <w:t xml:space="preserve">              ФИО</w:t>
      </w:r>
    </w:p>
    <w:p w:rsidR="00DE431C" w:rsidRPr="00341067" w:rsidRDefault="00DE431C" w:rsidP="00DE431C">
      <w:pPr>
        <w:pBdr>
          <w:bottom w:val="single" w:sz="4" w:space="1" w:color="auto"/>
        </w:pBdr>
        <w:shd w:val="clear" w:color="auto" w:fill="E0E0E0"/>
        <w:spacing w:before="120"/>
        <w:ind w:right="21"/>
        <w:jc w:val="center"/>
        <w:rPr>
          <w:b/>
          <w:bCs/>
          <w:color w:val="000000"/>
          <w:spacing w:val="36"/>
          <w:sz w:val="20"/>
          <w:szCs w:val="22"/>
        </w:rPr>
      </w:pPr>
      <w:r w:rsidRPr="00341067">
        <w:rPr>
          <w:b/>
          <w:bCs/>
          <w:color w:val="000000"/>
          <w:spacing w:val="36"/>
          <w:sz w:val="20"/>
          <w:szCs w:val="22"/>
        </w:rPr>
        <w:t>конец формы</w:t>
      </w:r>
    </w:p>
    <w:p w:rsidR="00DE431C" w:rsidRPr="00341067" w:rsidRDefault="00DE431C" w:rsidP="00DE431C">
      <w:pPr>
        <w:rPr>
          <w:sz w:val="32"/>
          <w:szCs w:val="32"/>
        </w:rPr>
        <w:sectPr w:rsidR="00DE431C" w:rsidRPr="00341067">
          <w:pgSz w:w="11907" w:h="16840"/>
          <w:pgMar w:top="510" w:right="1021" w:bottom="567" w:left="1247" w:header="737" w:footer="680" w:gutter="0"/>
          <w:cols w:space="720"/>
        </w:sectPr>
      </w:pPr>
    </w:p>
    <w:p w:rsidR="00DE431C" w:rsidRPr="00341067" w:rsidRDefault="00DE431C" w:rsidP="00DE431C">
      <w:pPr>
        <w:pBdr>
          <w:top w:val="single" w:sz="4" w:space="1" w:color="auto"/>
        </w:pBdr>
        <w:shd w:val="clear" w:color="auto" w:fill="E0E0E0"/>
        <w:spacing w:before="120"/>
        <w:jc w:val="center"/>
        <w:rPr>
          <w:b/>
          <w:bCs/>
          <w:color w:val="000000"/>
          <w:spacing w:val="36"/>
          <w:sz w:val="20"/>
          <w:szCs w:val="22"/>
        </w:rPr>
      </w:pPr>
      <w:r w:rsidRPr="00341067">
        <w:rPr>
          <w:b/>
          <w:bCs/>
          <w:color w:val="000000"/>
          <w:spacing w:val="36"/>
          <w:sz w:val="20"/>
          <w:szCs w:val="22"/>
        </w:rPr>
        <w:lastRenderedPageBreak/>
        <w:t>начало формы</w:t>
      </w:r>
    </w:p>
    <w:p w:rsidR="00DE431C" w:rsidRPr="00341067" w:rsidRDefault="00DE431C" w:rsidP="00DE431C">
      <w:pPr>
        <w:keepNext/>
        <w:tabs>
          <w:tab w:val="left" w:pos="1134"/>
        </w:tabs>
        <w:suppressAutoHyphens/>
        <w:kinsoku w:val="0"/>
        <w:overflowPunct w:val="0"/>
        <w:autoSpaceDE w:val="0"/>
        <w:autoSpaceDN w:val="0"/>
        <w:spacing w:before="360" w:after="120"/>
        <w:jc w:val="center"/>
        <w:rPr>
          <w:sz w:val="22"/>
          <w:szCs w:val="28"/>
        </w:rPr>
      </w:pPr>
      <w:r w:rsidRPr="00341067">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E431C" w:rsidRPr="00341067" w:rsidRDefault="00DE431C" w:rsidP="00DE431C">
      <w:pPr>
        <w:tabs>
          <w:tab w:val="left" w:pos="5788"/>
        </w:tabs>
        <w:rPr>
          <w:sz w:val="20"/>
          <w:szCs w:val="20"/>
        </w:rPr>
      </w:pPr>
      <w:r w:rsidRPr="00341067">
        <w:rPr>
          <w:sz w:val="20"/>
          <w:szCs w:val="20"/>
        </w:rPr>
        <w:tab/>
      </w:r>
      <w:r w:rsidRPr="00341067">
        <w:rPr>
          <w:sz w:val="20"/>
          <w:szCs w:val="20"/>
        </w:rPr>
        <w:tab/>
      </w:r>
    </w:p>
    <w:p w:rsidR="00DE431C" w:rsidRPr="00341067" w:rsidRDefault="00DE431C" w:rsidP="00DE431C">
      <w:pPr>
        <w:spacing w:after="60" w:line="228" w:lineRule="auto"/>
        <w:rPr>
          <w:sz w:val="20"/>
          <w:szCs w:val="20"/>
        </w:rPr>
      </w:pPr>
      <w:r w:rsidRPr="00341067">
        <w:rPr>
          <w:sz w:val="20"/>
          <w:szCs w:val="20"/>
        </w:rPr>
        <w:t>Настоящим _____________________________________________________________________,</w:t>
      </w:r>
    </w:p>
    <w:p w:rsidR="00DE431C" w:rsidRPr="00341067" w:rsidRDefault="00DE431C" w:rsidP="00DE431C">
      <w:pPr>
        <w:spacing w:after="60" w:line="228" w:lineRule="auto"/>
        <w:jc w:val="center"/>
        <w:rPr>
          <w:i/>
          <w:sz w:val="20"/>
          <w:szCs w:val="22"/>
          <w:vertAlign w:val="superscript"/>
        </w:rPr>
      </w:pPr>
      <w:r w:rsidRPr="00341067">
        <w:rPr>
          <w:i/>
          <w:sz w:val="20"/>
          <w:szCs w:val="22"/>
          <w:vertAlign w:val="superscript"/>
        </w:rPr>
        <w:t>(наименование Поставщика/ Участника закупки)</w:t>
      </w:r>
    </w:p>
    <w:p w:rsidR="00DE431C" w:rsidRPr="00341067" w:rsidRDefault="00DE431C" w:rsidP="00DE431C">
      <w:pPr>
        <w:spacing w:after="120" w:line="228" w:lineRule="auto"/>
        <w:rPr>
          <w:sz w:val="20"/>
          <w:szCs w:val="20"/>
        </w:rPr>
      </w:pPr>
      <w:r w:rsidRPr="00341067">
        <w:rPr>
          <w:sz w:val="20"/>
          <w:szCs w:val="20"/>
        </w:rPr>
        <w:t>Адрес места нахождения (юридический адрес): ______________________________________,</w:t>
      </w:r>
    </w:p>
    <w:p w:rsidR="00DE431C" w:rsidRPr="00341067" w:rsidRDefault="00DE431C" w:rsidP="00DE431C">
      <w:pPr>
        <w:spacing w:after="120" w:line="228" w:lineRule="auto"/>
        <w:rPr>
          <w:sz w:val="20"/>
          <w:szCs w:val="20"/>
        </w:rPr>
      </w:pPr>
      <w:r w:rsidRPr="00341067">
        <w:rPr>
          <w:sz w:val="20"/>
          <w:szCs w:val="20"/>
        </w:rPr>
        <w:t>Фактический адрес: ______________________________________________________________,</w:t>
      </w:r>
    </w:p>
    <w:p w:rsidR="00DE431C" w:rsidRPr="00341067" w:rsidRDefault="00DE431C" w:rsidP="00DE431C">
      <w:pPr>
        <w:spacing w:line="228" w:lineRule="auto"/>
        <w:rPr>
          <w:sz w:val="20"/>
          <w:szCs w:val="22"/>
        </w:rPr>
      </w:pPr>
      <w:r w:rsidRPr="00341067">
        <w:rPr>
          <w:sz w:val="20"/>
          <w:szCs w:val="20"/>
        </w:rPr>
        <w:t>Свидетельство о регистрации/ИНН (для индивидуального предпринимателя):</w:t>
      </w:r>
      <w:r w:rsidRPr="00341067">
        <w:rPr>
          <w:sz w:val="20"/>
          <w:szCs w:val="22"/>
        </w:rPr>
        <w:t xml:space="preserve"> _______________________________________________________________________________ .</w:t>
      </w:r>
    </w:p>
    <w:p w:rsidR="00DE431C" w:rsidRPr="00341067" w:rsidRDefault="00DE431C" w:rsidP="00DE431C">
      <w:pPr>
        <w:spacing w:after="120" w:line="228" w:lineRule="auto"/>
        <w:rPr>
          <w:i/>
          <w:sz w:val="18"/>
          <w:szCs w:val="20"/>
          <w:vertAlign w:val="superscript"/>
        </w:rPr>
      </w:pPr>
      <w:r w:rsidRPr="00341067">
        <w:rPr>
          <w:i/>
          <w:sz w:val="18"/>
          <w:szCs w:val="20"/>
          <w:vertAlign w:val="superscript"/>
        </w:rPr>
        <w:t>(наименование документа, №, сведения о дате выдачи документа и выдавшем его органе)</w:t>
      </w:r>
    </w:p>
    <w:p w:rsidR="00DE431C" w:rsidRPr="00341067" w:rsidRDefault="00DE431C" w:rsidP="00DE431C">
      <w:pPr>
        <w:spacing w:after="120"/>
        <w:jc w:val="both"/>
        <w:rPr>
          <w:sz w:val="20"/>
          <w:szCs w:val="20"/>
        </w:rPr>
      </w:pPr>
      <w:r w:rsidRPr="00341067">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E431C" w:rsidRPr="00341067" w:rsidRDefault="00DE431C" w:rsidP="00DE431C">
      <w:pPr>
        <w:spacing w:after="120"/>
        <w:ind w:firstLine="709"/>
        <w:jc w:val="both"/>
        <w:rPr>
          <w:sz w:val="20"/>
          <w:szCs w:val="20"/>
        </w:rPr>
      </w:pPr>
      <w:r w:rsidRPr="00341067">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E431C" w:rsidRPr="00341067" w:rsidRDefault="00DE431C" w:rsidP="00DE431C">
      <w:pPr>
        <w:spacing w:after="120"/>
        <w:ind w:firstLine="709"/>
        <w:jc w:val="both"/>
        <w:rPr>
          <w:sz w:val="20"/>
          <w:szCs w:val="20"/>
        </w:rPr>
      </w:pPr>
      <w:r w:rsidRPr="00341067">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E431C" w:rsidRPr="00341067" w:rsidRDefault="00DE431C" w:rsidP="00DE431C">
      <w:pPr>
        <w:spacing w:after="120"/>
        <w:ind w:firstLine="709"/>
        <w:jc w:val="both"/>
        <w:rPr>
          <w:sz w:val="20"/>
          <w:szCs w:val="20"/>
        </w:rPr>
      </w:pPr>
      <w:r w:rsidRPr="00341067">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E431C" w:rsidRPr="00341067" w:rsidRDefault="00DE431C" w:rsidP="00DE431C">
      <w:pPr>
        <w:spacing w:after="120"/>
        <w:ind w:firstLine="709"/>
        <w:jc w:val="both"/>
        <w:rPr>
          <w:sz w:val="20"/>
          <w:szCs w:val="20"/>
        </w:rPr>
      </w:pPr>
      <w:r w:rsidRPr="00341067">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E431C" w:rsidRPr="00341067" w:rsidRDefault="00DE431C" w:rsidP="00DE431C">
      <w:pPr>
        <w:keepNext/>
        <w:rPr>
          <w:sz w:val="20"/>
          <w:szCs w:val="20"/>
        </w:rPr>
      </w:pPr>
      <w:r w:rsidRPr="00341067">
        <w:rPr>
          <w:sz w:val="20"/>
          <w:szCs w:val="20"/>
        </w:rPr>
        <w:t xml:space="preserve"> «___» ______________ 20</w:t>
      </w:r>
      <w:r w:rsidR="002E2989">
        <w:rPr>
          <w:sz w:val="20"/>
          <w:szCs w:val="20"/>
        </w:rPr>
        <w:t>2</w:t>
      </w:r>
      <w:r w:rsidRPr="00341067">
        <w:rPr>
          <w:sz w:val="20"/>
          <w:szCs w:val="20"/>
        </w:rPr>
        <w:t xml:space="preserve">_ г. </w:t>
      </w:r>
      <w:r w:rsidRPr="00341067">
        <w:rPr>
          <w:sz w:val="20"/>
          <w:szCs w:val="20"/>
        </w:rPr>
        <w:tab/>
      </w:r>
      <w:r w:rsidRPr="00341067">
        <w:rPr>
          <w:sz w:val="20"/>
          <w:szCs w:val="20"/>
        </w:rPr>
        <w:tab/>
      </w:r>
      <w:r w:rsidRPr="00341067">
        <w:rPr>
          <w:sz w:val="20"/>
          <w:szCs w:val="20"/>
        </w:rPr>
        <w:tab/>
        <w:t>_________________ (_________)</w:t>
      </w:r>
    </w:p>
    <w:p w:rsidR="00DE431C" w:rsidRPr="00341067" w:rsidRDefault="00DE431C" w:rsidP="00DE431C">
      <w:pPr>
        <w:keepNext/>
        <w:ind w:left="4963"/>
        <w:rPr>
          <w:i/>
          <w:sz w:val="20"/>
          <w:szCs w:val="20"/>
          <w:vertAlign w:val="superscript"/>
        </w:rPr>
      </w:pPr>
      <w:r w:rsidRPr="00341067">
        <w:rPr>
          <w:i/>
          <w:sz w:val="20"/>
          <w:szCs w:val="20"/>
          <w:vertAlign w:val="superscript"/>
        </w:rPr>
        <w:t xml:space="preserve"> (подпись) </w:t>
      </w:r>
      <w:r w:rsidRPr="00341067">
        <w:rPr>
          <w:i/>
          <w:sz w:val="20"/>
          <w:szCs w:val="20"/>
          <w:vertAlign w:val="superscript"/>
        </w:rPr>
        <w:tab/>
      </w:r>
      <w:r w:rsidRPr="00341067">
        <w:rPr>
          <w:i/>
          <w:sz w:val="20"/>
          <w:szCs w:val="20"/>
          <w:vertAlign w:val="superscript"/>
        </w:rPr>
        <w:tab/>
        <w:t xml:space="preserve">  ФИО</w:t>
      </w:r>
    </w:p>
    <w:p w:rsidR="00DE431C" w:rsidRPr="00341067" w:rsidRDefault="00DE431C" w:rsidP="00DE431C">
      <w:pPr>
        <w:keepNext/>
        <w:rPr>
          <w:sz w:val="20"/>
          <w:szCs w:val="20"/>
          <w:vertAlign w:val="superscript"/>
        </w:rPr>
      </w:pPr>
      <w:r w:rsidRPr="00341067">
        <w:rPr>
          <w:sz w:val="20"/>
          <w:szCs w:val="20"/>
          <w:vertAlign w:val="superscript"/>
        </w:rPr>
        <w:t xml:space="preserve">                                МП</w:t>
      </w:r>
    </w:p>
    <w:p w:rsidR="00DE431C" w:rsidRPr="00341067" w:rsidRDefault="00DE431C" w:rsidP="00DE431C">
      <w:pPr>
        <w:pBdr>
          <w:bottom w:val="single" w:sz="4" w:space="0" w:color="auto"/>
        </w:pBdr>
        <w:shd w:val="clear" w:color="auto" w:fill="E0E0E0"/>
        <w:spacing w:before="120"/>
        <w:ind w:right="21"/>
        <w:jc w:val="center"/>
        <w:rPr>
          <w:color w:val="000000"/>
          <w:sz w:val="20"/>
          <w:szCs w:val="20"/>
        </w:rPr>
      </w:pPr>
      <w:r w:rsidRPr="00341067">
        <w:rPr>
          <w:b/>
          <w:bCs/>
          <w:color w:val="000000"/>
          <w:spacing w:val="36"/>
          <w:sz w:val="20"/>
          <w:szCs w:val="22"/>
        </w:rPr>
        <w:t>конец формы</w:t>
      </w:r>
      <w:bookmarkStart w:id="202" w:name="_Toc398807152"/>
      <w:bookmarkEnd w:id="202"/>
    </w:p>
    <w:p w:rsidR="00DE431C" w:rsidRPr="00341067" w:rsidRDefault="00DE431C" w:rsidP="00DE431C">
      <w:pPr>
        <w:spacing w:after="200" w:line="276" w:lineRule="auto"/>
        <w:rPr>
          <w:rFonts w:ascii="Calibri" w:eastAsia="Calibri" w:hAnsi="Calibri"/>
          <w:sz w:val="22"/>
          <w:szCs w:val="22"/>
          <w:lang w:eastAsia="en-US"/>
        </w:rPr>
        <w:sectPr w:rsidR="00DE431C" w:rsidRPr="00341067">
          <w:pgSz w:w="11906" w:h="16838"/>
          <w:pgMar w:top="1134" w:right="850" w:bottom="1134" w:left="1701" w:header="708" w:footer="708" w:gutter="0"/>
          <w:cols w:space="708"/>
          <w:docGrid w:linePitch="360"/>
        </w:sectPr>
      </w:pPr>
    </w:p>
    <w:p w:rsidR="00DE431C" w:rsidRPr="00341067" w:rsidRDefault="00DE431C" w:rsidP="00DE431C">
      <w:pPr>
        <w:keepNext/>
        <w:keepLines/>
        <w:numPr>
          <w:ilvl w:val="0"/>
          <w:numId w:val="6"/>
        </w:numPr>
        <w:spacing w:before="480" w:after="200" w:line="276" w:lineRule="auto"/>
        <w:ind w:left="0" w:firstLine="0"/>
        <w:jc w:val="center"/>
        <w:outlineLvl w:val="0"/>
        <w:rPr>
          <w:b/>
          <w:bCs/>
          <w:sz w:val="28"/>
          <w:szCs w:val="28"/>
          <w:lang w:eastAsia="en-US"/>
        </w:rPr>
      </w:pPr>
      <w:bookmarkStart w:id="203" w:name="_ТРЕБОВАНИЯ_И_ПЕРЕЧЕНЬ"/>
      <w:bookmarkStart w:id="204" w:name="_Ref520988356"/>
      <w:bookmarkStart w:id="205" w:name="_Toc526426184"/>
      <w:bookmarkStart w:id="206" w:name="_Toc531131239"/>
      <w:bookmarkEnd w:id="203"/>
      <w:r w:rsidRPr="00341067">
        <w:rPr>
          <w:b/>
          <w:bCs/>
          <w:sz w:val="28"/>
          <w:szCs w:val="28"/>
          <w:lang w:eastAsia="en-US"/>
        </w:rPr>
        <w:lastRenderedPageBreak/>
        <w:t>ТРЕБОВАНИЯ И ПЕРЕЧЕНЬ ДОКУМЕНТОВ ДЛЯ ПРОХОЖДЕНИЯ АККРЕДИТАЦИИ</w:t>
      </w:r>
      <w:bookmarkEnd w:id="204"/>
      <w:bookmarkEnd w:id="205"/>
      <w:bookmarkEnd w:id="206"/>
      <w:r w:rsidRPr="00341067">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DE431C" w:rsidRPr="00341067" w:rsidTr="00664C3C">
        <w:trPr>
          <w:cantSplit/>
          <w:trHeight w:val="460"/>
          <w:tblHeader/>
        </w:trPr>
        <w:tc>
          <w:tcPr>
            <w:tcW w:w="671" w:type="dxa"/>
            <w:shd w:val="clear" w:color="auto" w:fill="D9D9D9"/>
          </w:tcPr>
          <w:p w:rsidR="00DE431C" w:rsidRPr="00341067" w:rsidRDefault="00DE431C" w:rsidP="00664C3C">
            <w:pPr>
              <w:widowControl w:val="0"/>
              <w:autoSpaceDE w:val="0"/>
              <w:autoSpaceDN w:val="0"/>
              <w:spacing w:before="3" w:line="230" w:lineRule="exact"/>
              <w:ind w:left="150" w:right="124"/>
              <w:rPr>
                <w:rFonts w:eastAsia="Calibri"/>
                <w:b/>
                <w:sz w:val="22"/>
                <w:szCs w:val="22"/>
                <w:lang w:val="en-US" w:eastAsia="en-US" w:bidi="ru-RU"/>
              </w:rPr>
            </w:pPr>
            <w:r w:rsidRPr="00341067">
              <w:rPr>
                <w:rFonts w:eastAsia="Calibri"/>
                <w:b/>
                <w:sz w:val="22"/>
                <w:szCs w:val="22"/>
                <w:lang w:val="en-US" w:eastAsia="en-US" w:bidi="ru-RU"/>
              </w:rPr>
              <w:t>№ П/П</w:t>
            </w:r>
          </w:p>
        </w:tc>
        <w:tc>
          <w:tcPr>
            <w:tcW w:w="6590" w:type="dxa"/>
            <w:shd w:val="clear" w:color="auto" w:fill="D9D9D9"/>
          </w:tcPr>
          <w:p w:rsidR="00DE431C" w:rsidRPr="00341067" w:rsidRDefault="00DE431C" w:rsidP="00664C3C">
            <w:pPr>
              <w:widowControl w:val="0"/>
              <w:autoSpaceDE w:val="0"/>
              <w:autoSpaceDN w:val="0"/>
              <w:ind w:left="495" w:right="497"/>
              <w:jc w:val="center"/>
              <w:rPr>
                <w:rFonts w:eastAsia="Calibri"/>
                <w:b/>
                <w:sz w:val="22"/>
                <w:szCs w:val="22"/>
                <w:lang w:eastAsia="en-US" w:bidi="ru-RU"/>
              </w:rPr>
            </w:pPr>
            <w:r w:rsidRPr="00341067">
              <w:rPr>
                <w:rFonts w:eastAsia="Calibri"/>
                <w:b/>
                <w:sz w:val="22"/>
                <w:szCs w:val="22"/>
                <w:lang w:eastAsia="en-US" w:bidi="ru-RU"/>
              </w:rPr>
              <w:t>ТРЕБОВАНИЕ К УЧАСТНИКУ ЗАКУПКИ И КРИТЕРИИ СООТВЕТСТВИЯ ТРЕБОВАНИЮ</w:t>
            </w:r>
            <w:r w:rsidRPr="00341067">
              <w:rPr>
                <w:rFonts w:eastAsia="Calibri"/>
                <w:b/>
                <w:szCs w:val="22"/>
                <w:vertAlign w:val="superscript"/>
                <w:lang w:eastAsia="en-US" w:bidi="ru-RU"/>
              </w:rPr>
              <w:t>1</w:t>
            </w:r>
          </w:p>
        </w:tc>
        <w:tc>
          <w:tcPr>
            <w:tcW w:w="3402" w:type="dxa"/>
            <w:shd w:val="clear" w:color="auto" w:fill="D9D9D9"/>
          </w:tcPr>
          <w:p w:rsidR="00DE431C" w:rsidRPr="00341067" w:rsidRDefault="00DE431C" w:rsidP="00664C3C">
            <w:pPr>
              <w:widowControl w:val="0"/>
              <w:autoSpaceDE w:val="0"/>
              <w:autoSpaceDN w:val="0"/>
              <w:ind w:left="496" w:right="498"/>
              <w:jc w:val="center"/>
              <w:rPr>
                <w:rFonts w:eastAsia="Calibri"/>
                <w:b/>
                <w:sz w:val="22"/>
                <w:szCs w:val="22"/>
                <w:lang w:eastAsia="en-US" w:bidi="ru-RU"/>
              </w:rPr>
            </w:pPr>
            <w:r w:rsidRPr="00341067">
              <w:rPr>
                <w:rFonts w:eastAsia="Calibri"/>
                <w:b/>
                <w:sz w:val="22"/>
                <w:szCs w:val="22"/>
                <w:lang w:eastAsia="en-US" w:bidi="ru-RU"/>
              </w:rPr>
              <w:t>ОБЯЗАТЕЛЬНЫЕ ДОКУМЕНТЫ И СВЕДЕНИЯ, НАПРАВЛЯЕМЫЕ ЗАКАЗЧИКУ ДЛЯ ПРОХОЖДЕНИЯ АККРЕДИТАЦИИ*</w:t>
            </w:r>
          </w:p>
        </w:tc>
        <w:tc>
          <w:tcPr>
            <w:tcW w:w="4467" w:type="dxa"/>
            <w:shd w:val="clear" w:color="auto" w:fill="D9D9D9"/>
          </w:tcPr>
          <w:p w:rsidR="00DE431C" w:rsidRPr="00341067" w:rsidRDefault="00DE431C" w:rsidP="00664C3C">
            <w:pPr>
              <w:widowControl w:val="0"/>
              <w:autoSpaceDE w:val="0"/>
              <w:autoSpaceDN w:val="0"/>
              <w:ind w:left="636" w:right="923"/>
              <w:jc w:val="center"/>
              <w:rPr>
                <w:rFonts w:eastAsia="Calibri"/>
                <w:b/>
                <w:sz w:val="22"/>
                <w:szCs w:val="22"/>
                <w:lang w:eastAsia="en-US" w:bidi="ru-RU"/>
              </w:rPr>
            </w:pPr>
            <w:r w:rsidRPr="00341067">
              <w:rPr>
                <w:rFonts w:eastAsia="Calibri"/>
                <w:b/>
                <w:sz w:val="22"/>
                <w:szCs w:val="22"/>
                <w:lang w:eastAsia="en-US" w:bidi="ru-RU"/>
              </w:rPr>
              <w:t>ДОКУМЕНТЫ И СВЕДЕНИЯ, ПРЕДОСТАВЛЯЕМЫЕ ПО ЗАПРОСУ ЗАКАЗЧИКА**</w:t>
            </w:r>
          </w:p>
        </w:tc>
      </w:tr>
      <w:tr w:rsidR="00DE431C" w:rsidRPr="00341067" w:rsidTr="00664C3C">
        <w:trPr>
          <w:cantSplit/>
          <w:trHeight w:val="227"/>
          <w:tblHeader/>
        </w:trPr>
        <w:tc>
          <w:tcPr>
            <w:tcW w:w="671" w:type="dxa"/>
            <w:shd w:val="clear" w:color="auto" w:fill="D9D9D9"/>
          </w:tcPr>
          <w:p w:rsidR="00DE431C" w:rsidRPr="00341067" w:rsidRDefault="00DE431C" w:rsidP="00664C3C">
            <w:pPr>
              <w:widowControl w:val="0"/>
              <w:autoSpaceDE w:val="0"/>
              <w:autoSpaceDN w:val="0"/>
              <w:spacing w:line="207" w:lineRule="exact"/>
              <w:ind w:left="7"/>
              <w:jc w:val="center"/>
              <w:rPr>
                <w:rFonts w:eastAsia="Calibri"/>
                <w:b/>
                <w:sz w:val="22"/>
                <w:szCs w:val="22"/>
                <w:lang w:val="en-US" w:eastAsia="en-US" w:bidi="ru-RU"/>
              </w:rPr>
            </w:pPr>
            <w:r w:rsidRPr="00341067">
              <w:rPr>
                <w:rFonts w:eastAsia="Calibri"/>
                <w:b/>
                <w:sz w:val="22"/>
                <w:szCs w:val="22"/>
                <w:lang w:val="en-US" w:eastAsia="en-US" w:bidi="ru-RU"/>
              </w:rPr>
              <w:t>1</w:t>
            </w:r>
          </w:p>
        </w:tc>
        <w:tc>
          <w:tcPr>
            <w:tcW w:w="6590" w:type="dxa"/>
            <w:shd w:val="clear" w:color="auto" w:fill="D9D9D9"/>
          </w:tcPr>
          <w:p w:rsidR="00DE431C" w:rsidRPr="00341067" w:rsidRDefault="00DE431C" w:rsidP="00664C3C">
            <w:pPr>
              <w:widowControl w:val="0"/>
              <w:autoSpaceDE w:val="0"/>
              <w:autoSpaceDN w:val="0"/>
              <w:spacing w:line="207" w:lineRule="exact"/>
              <w:ind w:left="8"/>
              <w:jc w:val="center"/>
              <w:rPr>
                <w:rFonts w:eastAsia="Calibri"/>
                <w:b/>
                <w:sz w:val="22"/>
                <w:szCs w:val="22"/>
                <w:lang w:val="en-US" w:eastAsia="en-US" w:bidi="ru-RU"/>
              </w:rPr>
            </w:pPr>
            <w:r w:rsidRPr="00341067">
              <w:rPr>
                <w:rFonts w:eastAsia="Calibri"/>
                <w:b/>
                <w:sz w:val="22"/>
                <w:szCs w:val="22"/>
                <w:lang w:val="en-US" w:eastAsia="en-US" w:bidi="ru-RU"/>
              </w:rPr>
              <w:t>2</w:t>
            </w:r>
          </w:p>
        </w:tc>
        <w:tc>
          <w:tcPr>
            <w:tcW w:w="3402" w:type="dxa"/>
            <w:shd w:val="clear" w:color="auto" w:fill="D9D9D9"/>
          </w:tcPr>
          <w:p w:rsidR="00DE431C" w:rsidRPr="00341067" w:rsidRDefault="00DE431C" w:rsidP="00664C3C">
            <w:pPr>
              <w:widowControl w:val="0"/>
              <w:autoSpaceDE w:val="0"/>
              <w:autoSpaceDN w:val="0"/>
              <w:spacing w:line="207" w:lineRule="exact"/>
              <w:ind w:left="7"/>
              <w:jc w:val="center"/>
              <w:rPr>
                <w:rFonts w:eastAsia="Calibri"/>
                <w:b/>
                <w:sz w:val="22"/>
                <w:szCs w:val="22"/>
                <w:lang w:val="en-US" w:eastAsia="en-US" w:bidi="ru-RU"/>
              </w:rPr>
            </w:pPr>
            <w:r w:rsidRPr="00341067">
              <w:rPr>
                <w:rFonts w:eastAsia="Calibri"/>
                <w:b/>
                <w:sz w:val="22"/>
                <w:szCs w:val="22"/>
                <w:lang w:val="en-US" w:eastAsia="en-US" w:bidi="ru-RU"/>
              </w:rPr>
              <w:t>3</w:t>
            </w:r>
          </w:p>
        </w:tc>
        <w:tc>
          <w:tcPr>
            <w:tcW w:w="4467" w:type="dxa"/>
            <w:shd w:val="clear" w:color="auto" w:fill="D9D9D9"/>
          </w:tcPr>
          <w:p w:rsidR="00DE431C" w:rsidRPr="00341067" w:rsidRDefault="00DE431C" w:rsidP="00664C3C">
            <w:pPr>
              <w:widowControl w:val="0"/>
              <w:autoSpaceDE w:val="0"/>
              <w:autoSpaceDN w:val="0"/>
              <w:spacing w:line="207" w:lineRule="exact"/>
              <w:ind w:left="5"/>
              <w:jc w:val="center"/>
              <w:rPr>
                <w:rFonts w:eastAsia="Calibri"/>
                <w:b/>
                <w:sz w:val="22"/>
                <w:szCs w:val="22"/>
                <w:lang w:val="en-US" w:eastAsia="en-US" w:bidi="ru-RU"/>
              </w:rPr>
            </w:pPr>
            <w:r w:rsidRPr="00341067">
              <w:rPr>
                <w:rFonts w:eastAsia="Calibri"/>
                <w:b/>
                <w:sz w:val="22"/>
                <w:szCs w:val="22"/>
                <w:lang w:val="en-US" w:eastAsia="en-US" w:bidi="ru-RU"/>
              </w:rPr>
              <w:t>4</w:t>
            </w:r>
          </w:p>
        </w:tc>
      </w:tr>
      <w:tr w:rsidR="00DE431C" w:rsidRPr="00341067" w:rsidTr="00664C3C">
        <w:trPr>
          <w:trHeight w:val="583"/>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t>1.</w:t>
            </w:r>
          </w:p>
        </w:tc>
        <w:tc>
          <w:tcPr>
            <w:tcW w:w="6590" w:type="dxa"/>
            <w:shd w:val="clear" w:color="auto" w:fill="auto"/>
          </w:tcPr>
          <w:p w:rsidR="00DE431C" w:rsidRPr="00341067" w:rsidRDefault="00DE431C" w:rsidP="00664C3C">
            <w:pPr>
              <w:widowControl w:val="0"/>
              <w:autoSpaceDE w:val="0"/>
              <w:autoSpaceDN w:val="0"/>
              <w:spacing w:line="227" w:lineRule="exact"/>
              <w:ind w:left="106"/>
              <w:rPr>
                <w:rFonts w:eastAsia="Calibri"/>
                <w:sz w:val="22"/>
                <w:szCs w:val="22"/>
                <w:lang w:eastAsia="en-US" w:bidi="ru-RU"/>
              </w:rPr>
            </w:pPr>
            <w:r w:rsidRPr="00341067">
              <w:rPr>
                <w:rFonts w:eastAsia="Calibri"/>
                <w:sz w:val="22"/>
                <w:szCs w:val="22"/>
                <w:lang w:eastAsia="en-US" w:bidi="ru-RU"/>
              </w:rPr>
              <w:t>Участник закупки:</w:t>
            </w:r>
          </w:p>
          <w:p w:rsidR="00DE431C" w:rsidRPr="00341067" w:rsidRDefault="00DE431C" w:rsidP="00664C3C">
            <w:pPr>
              <w:widowControl w:val="0"/>
              <w:numPr>
                <w:ilvl w:val="0"/>
                <w:numId w:val="28"/>
              </w:numPr>
              <w:tabs>
                <w:tab w:val="left" w:pos="826"/>
                <w:tab w:val="left" w:pos="827"/>
              </w:tabs>
              <w:autoSpaceDE w:val="0"/>
              <w:autoSpaceDN w:val="0"/>
              <w:ind w:right="243"/>
              <w:jc w:val="both"/>
              <w:rPr>
                <w:rFonts w:eastAsia="Calibri"/>
                <w:sz w:val="22"/>
                <w:szCs w:val="22"/>
                <w:lang w:eastAsia="en-US" w:bidi="ru-RU"/>
              </w:rPr>
            </w:pPr>
            <w:r w:rsidRPr="00341067">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341067">
              <w:rPr>
                <w:rFonts w:eastAsia="Calibri"/>
                <w:spacing w:val="-3"/>
                <w:sz w:val="22"/>
                <w:szCs w:val="22"/>
                <w:lang w:eastAsia="en-US" w:bidi="ru-RU"/>
              </w:rPr>
              <w:t xml:space="preserve"> </w:t>
            </w:r>
            <w:r w:rsidRPr="00341067">
              <w:rPr>
                <w:rFonts w:eastAsia="Calibri"/>
                <w:sz w:val="22"/>
                <w:szCs w:val="22"/>
                <w:lang w:eastAsia="en-US" w:bidi="ru-RU"/>
              </w:rPr>
              <w:t>Федерации)</w:t>
            </w:r>
          </w:p>
          <w:p w:rsidR="00DE431C" w:rsidRPr="00341067" w:rsidRDefault="00DE431C" w:rsidP="00664C3C">
            <w:pPr>
              <w:widowControl w:val="0"/>
              <w:autoSpaceDE w:val="0"/>
              <w:autoSpaceDN w:val="0"/>
              <w:spacing w:before="11"/>
              <w:ind w:right="243"/>
              <w:rPr>
                <w:rFonts w:eastAsia="Calibri"/>
                <w:b/>
                <w:sz w:val="22"/>
                <w:szCs w:val="22"/>
                <w:lang w:eastAsia="en-US" w:bidi="ru-RU"/>
              </w:rPr>
            </w:pPr>
          </w:p>
          <w:p w:rsidR="00DE431C" w:rsidRPr="00341067" w:rsidRDefault="00DE431C" w:rsidP="00664C3C">
            <w:pPr>
              <w:widowControl w:val="0"/>
              <w:autoSpaceDE w:val="0"/>
              <w:autoSpaceDN w:val="0"/>
              <w:ind w:left="106" w:right="243"/>
              <w:rPr>
                <w:rFonts w:eastAsia="Calibri"/>
                <w:sz w:val="22"/>
                <w:szCs w:val="22"/>
                <w:lang w:eastAsia="en-US" w:bidi="ru-RU"/>
              </w:rPr>
            </w:pPr>
            <w:r w:rsidRPr="00341067">
              <w:rPr>
                <w:rFonts w:eastAsia="Calibri"/>
                <w:sz w:val="22"/>
                <w:szCs w:val="22"/>
                <w:lang w:eastAsia="en-US" w:bidi="ru-RU"/>
              </w:rPr>
              <w:t>или</w:t>
            </w:r>
          </w:p>
          <w:p w:rsidR="00DE431C" w:rsidRPr="00341067" w:rsidRDefault="00DE431C" w:rsidP="00664C3C">
            <w:pPr>
              <w:widowControl w:val="0"/>
              <w:numPr>
                <w:ilvl w:val="0"/>
                <w:numId w:val="28"/>
              </w:numPr>
              <w:tabs>
                <w:tab w:val="left" w:pos="826"/>
                <w:tab w:val="left" w:pos="827"/>
              </w:tabs>
              <w:autoSpaceDE w:val="0"/>
              <w:autoSpaceDN w:val="0"/>
              <w:spacing w:before="1"/>
              <w:ind w:right="243"/>
              <w:jc w:val="both"/>
              <w:rPr>
                <w:rFonts w:eastAsia="Calibri"/>
                <w:sz w:val="22"/>
                <w:szCs w:val="22"/>
                <w:lang w:eastAsia="en-US" w:bidi="ru-RU"/>
              </w:rPr>
            </w:pPr>
            <w:r w:rsidRPr="00341067">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341067">
              <w:rPr>
                <w:rFonts w:eastAsia="Calibri"/>
                <w:spacing w:val="-3"/>
                <w:sz w:val="22"/>
                <w:szCs w:val="22"/>
                <w:lang w:eastAsia="en-US" w:bidi="ru-RU"/>
              </w:rPr>
              <w:t xml:space="preserve"> </w:t>
            </w:r>
            <w:r w:rsidRPr="00341067">
              <w:rPr>
                <w:rFonts w:eastAsia="Calibri"/>
                <w:sz w:val="22"/>
                <w:szCs w:val="22"/>
                <w:lang w:eastAsia="en-US" w:bidi="ru-RU"/>
              </w:rPr>
              <w:t>Федерации).</w:t>
            </w:r>
          </w:p>
          <w:p w:rsidR="00DE431C" w:rsidRPr="00341067" w:rsidRDefault="00DE431C" w:rsidP="00664C3C">
            <w:pPr>
              <w:widowControl w:val="0"/>
              <w:tabs>
                <w:tab w:val="left" w:pos="826"/>
                <w:tab w:val="left" w:pos="827"/>
              </w:tabs>
              <w:autoSpaceDE w:val="0"/>
              <w:autoSpaceDN w:val="0"/>
              <w:spacing w:before="1"/>
              <w:ind w:left="106" w:right="367"/>
              <w:rPr>
                <w:rFonts w:eastAsia="Calibri"/>
                <w:sz w:val="22"/>
                <w:szCs w:val="22"/>
                <w:lang w:eastAsia="en-US" w:bidi="ru-RU"/>
              </w:rPr>
            </w:pPr>
          </w:p>
          <w:p w:rsidR="00DE431C" w:rsidRPr="00341067" w:rsidRDefault="00DE431C" w:rsidP="00664C3C">
            <w:pPr>
              <w:widowControl w:val="0"/>
              <w:tabs>
                <w:tab w:val="left" w:pos="826"/>
                <w:tab w:val="left" w:pos="827"/>
              </w:tabs>
              <w:autoSpaceDE w:val="0"/>
              <w:autoSpaceDN w:val="0"/>
              <w:spacing w:before="1"/>
              <w:ind w:left="106" w:right="243"/>
              <w:rPr>
                <w:rFonts w:eastAsia="Calibri"/>
                <w:b/>
                <w:sz w:val="22"/>
                <w:szCs w:val="22"/>
                <w:lang w:eastAsia="en-US" w:bidi="ru-RU"/>
              </w:rPr>
            </w:pPr>
            <w:r w:rsidRPr="00341067">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E431C" w:rsidRPr="00341067" w:rsidRDefault="00DE431C" w:rsidP="00664C3C">
            <w:pPr>
              <w:widowControl w:val="0"/>
              <w:tabs>
                <w:tab w:val="left" w:pos="826"/>
                <w:tab w:val="left" w:pos="827"/>
              </w:tabs>
              <w:autoSpaceDE w:val="0"/>
              <w:autoSpaceDN w:val="0"/>
              <w:spacing w:before="1"/>
              <w:ind w:left="106" w:right="367"/>
              <w:rPr>
                <w:rFonts w:eastAsia="Calibri"/>
                <w:sz w:val="22"/>
                <w:szCs w:val="22"/>
                <w:lang w:eastAsia="en-US" w:bidi="ru-RU"/>
              </w:rPr>
            </w:pPr>
            <w:r w:rsidRPr="00341067">
              <w:rPr>
                <w:rFonts w:eastAsia="Calibri"/>
                <w:b/>
                <w:sz w:val="22"/>
                <w:szCs w:val="22"/>
                <w:lang w:eastAsia="en-US" w:bidi="ru-RU"/>
              </w:rPr>
              <w:t>Соответствует: наличие регистрации.</w:t>
            </w:r>
          </w:p>
        </w:tc>
        <w:tc>
          <w:tcPr>
            <w:tcW w:w="3402" w:type="dxa"/>
            <w:shd w:val="clear" w:color="auto" w:fill="auto"/>
          </w:tcPr>
          <w:p w:rsidR="00DE431C" w:rsidRPr="00341067" w:rsidRDefault="00DE431C" w:rsidP="00664C3C">
            <w:pPr>
              <w:widowControl w:val="0"/>
              <w:autoSpaceDE w:val="0"/>
              <w:autoSpaceDN w:val="0"/>
              <w:ind w:left="107" w:right="107" w:hanging="1"/>
              <w:rPr>
                <w:rFonts w:eastAsia="Calibri"/>
                <w:sz w:val="22"/>
                <w:szCs w:val="22"/>
                <w:lang w:eastAsia="en-US" w:bidi="ru-RU"/>
              </w:rPr>
            </w:pPr>
            <w:r w:rsidRPr="00341067">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ind w:left="106" w:right="1046"/>
              <w:rPr>
                <w:rFonts w:eastAsia="Calibri"/>
                <w:b/>
                <w:sz w:val="22"/>
                <w:szCs w:val="22"/>
                <w:lang w:eastAsia="en-US" w:bidi="ru-RU"/>
              </w:rPr>
            </w:pPr>
            <w:r w:rsidRPr="00341067">
              <w:rPr>
                <w:rFonts w:eastAsia="Calibri"/>
                <w:b/>
                <w:sz w:val="22"/>
                <w:szCs w:val="22"/>
                <w:lang w:eastAsia="en-US" w:bidi="ru-RU"/>
              </w:rPr>
              <w:t>Для юридических лиц (резидентов Российской Федерации):</w:t>
            </w:r>
          </w:p>
          <w:p w:rsidR="00DE431C" w:rsidRPr="00341067" w:rsidRDefault="00DE431C" w:rsidP="00664C3C">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Копия Устава;</w:t>
            </w:r>
          </w:p>
          <w:p w:rsidR="00DE431C" w:rsidRPr="00341067" w:rsidRDefault="00DE431C" w:rsidP="002E2989">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Копия свидетельства о государственной регистрации</w:t>
            </w:r>
            <w:r w:rsidR="002E2989">
              <w:rPr>
                <w:rFonts w:eastAsia="Calibri"/>
                <w:sz w:val="22"/>
                <w:szCs w:val="22"/>
                <w:lang w:eastAsia="en-US" w:bidi="ru-RU"/>
              </w:rPr>
              <w:t xml:space="preserve"> либо Лист </w:t>
            </w:r>
            <w:r w:rsidR="002E2989" w:rsidRPr="002E2989">
              <w:rPr>
                <w:rFonts w:eastAsia="Calibri"/>
                <w:sz w:val="22"/>
                <w:szCs w:val="22"/>
                <w:lang w:eastAsia="en-US" w:bidi="ru-RU"/>
              </w:rPr>
              <w:t>записи Единого государст</w:t>
            </w:r>
            <w:r w:rsidR="002E2989">
              <w:rPr>
                <w:rFonts w:eastAsia="Calibri"/>
                <w:sz w:val="22"/>
                <w:szCs w:val="22"/>
                <w:lang w:eastAsia="en-US" w:bidi="ru-RU"/>
              </w:rPr>
              <w:t>венного реестра юридических лиц</w:t>
            </w:r>
            <w:r w:rsidRPr="00341067">
              <w:rPr>
                <w:rFonts w:eastAsia="Calibri"/>
                <w:sz w:val="22"/>
                <w:szCs w:val="22"/>
                <w:lang w:eastAsia="en-US" w:bidi="ru-RU"/>
              </w:rPr>
              <w:t>;</w:t>
            </w:r>
          </w:p>
          <w:p w:rsidR="00DE431C" w:rsidRPr="00341067" w:rsidRDefault="00DE431C" w:rsidP="00664C3C">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Копия свидетельства о постановке на налоговый учет;</w:t>
            </w:r>
          </w:p>
          <w:p w:rsidR="00DE431C" w:rsidRPr="00341067" w:rsidRDefault="00DE431C" w:rsidP="00664C3C">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E431C" w:rsidRPr="00341067" w:rsidRDefault="00DE431C" w:rsidP="00664C3C">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Копия документа, подтверждающего полномочия единоличного исполнительного органа;</w:t>
            </w:r>
          </w:p>
          <w:p w:rsidR="00DE431C" w:rsidRPr="00341067" w:rsidRDefault="00DE431C" w:rsidP="00664C3C">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E431C" w:rsidRPr="00341067" w:rsidRDefault="00DE431C" w:rsidP="00664C3C">
            <w:pPr>
              <w:widowControl w:val="0"/>
              <w:numPr>
                <w:ilvl w:val="0"/>
                <w:numId w:val="29"/>
              </w:numPr>
              <w:autoSpaceDE w:val="0"/>
              <w:autoSpaceDN w:val="0"/>
              <w:ind w:right="214"/>
              <w:rPr>
                <w:rFonts w:eastAsia="Calibri"/>
                <w:sz w:val="22"/>
                <w:szCs w:val="22"/>
                <w:lang w:eastAsia="en-US" w:bidi="ru-RU"/>
              </w:rPr>
            </w:pPr>
            <w:r w:rsidRPr="00341067">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341067">
              <w:rPr>
                <w:rFonts w:eastAsia="Calibri"/>
                <w:sz w:val="22"/>
                <w:szCs w:val="22"/>
                <w:lang w:eastAsia="en-US" w:bidi="ru-RU"/>
              </w:rPr>
              <w:lastRenderedPageBreak/>
              <w:t>причин.</w:t>
            </w:r>
          </w:p>
          <w:p w:rsidR="00DE431C" w:rsidRPr="00341067" w:rsidRDefault="00DE431C" w:rsidP="00664C3C">
            <w:pPr>
              <w:widowControl w:val="0"/>
              <w:autoSpaceDE w:val="0"/>
              <w:autoSpaceDN w:val="0"/>
              <w:ind w:left="106" w:right="214"/>
              <w:rPr>
                <w:rFonts w:eastAsia="Calibri"/>
                <w:sz w:val="22"/>
                <w:szCs w:val="22"/>
                <w:lang w:eastAsia="en-US" w:bidi="ru-RU"/>
              </w:rPr>
            </w:pPr>
          </w:p>
          <w:p w:rsidR="00DE431C" w:rsidRPr="00341067" w:rsidRDefault="00DE431C" w:rsidP="00664C3C">
            <w:pPr>
              <w:widowControl w:val="0"/>
              <w:autoSpaceDE w:val="0"/>
              <w:autoSpaceDN w:val="0"/>
              <w:ind w:left="106" w:right="214"/>
              <w:rPr>
                <w:rFonts w:eastAsia="Calibri"/>
                <w:b/>
                <w:sz w:val="22"/>
                <w:szCs w:val="22"/>
                <w:lang w:eastAsia="en-US" w:bidi="ru-RU"/>
              </w:rPr>
            </w:pPr>
            <w:r w:rsidRPr="00341067">
              <w:rPr>
                <w:rFonts w:eastAsia="Calibri"/>
                <w:b/>
                <w:sz w:val="22"/>
                <w:szCs w:val="22"/>
                <w:lang w:eastAsia="en-US" w:bidi="ru-RU"/>
              </w:rPr>
              <w:t>Для индивидуальных предпринимателей (резидентов Российской Федерации):</w:t>
            </w:r>
          </w:p>
          <w:p w:rsidR="00DE431C" w:rsidRPr="00341067" w:rsidRDefault="00DE431C" w:rsidP="00664C3C">
            <w:pPr>
              <w:widowControl w:val="0"/>
              <w:numPr>
                <w:ilvl w:val="0"/>
                <w:numId w:val="30"/>
              </w:numPr>
              <w:autoSpaceDE w:val="0"/>
              <w:autoSpaceDN w:val="0"/>
              <w:ind w:right="214"/>
              <w:rPr>
                <w:rFonts w:eastAsia="Calibri"/>
                <w:sz w:val="22"/>
                <w:szCs w:val="22"/>
                <w:lang w:eastAsia="en-US" w:bidi="ru-RU"/>
              </w:rPr>
            </w:pPr>
            <w:r w:rsidRPr="00341067">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E431C" w:rsidRPr="00341067" w:rsidRDefault="00DE431C" w:rsidP="00664C3C">
            <w:pPr>
              <w:widowControl w:val="0"/>
              <w:numPr>
                <w:ilvl w:val="0"/>
                <w:numId w:val="30"/>
              </w:numPr>
              <w:autoSpaceDE w:val="0"/>
              <w:autoSpaceDN w:val="0"/>
              <w:ind w:right="214"/>
              <w:rPr>
                <w:rFonts w:eastAsia="Calibri"/>
                <w:sz w:val="22"/>
                <w:szCs w:val="22"/>
                <w:lang w:eastAsia="en-US" w:bidi="ru-RU"/>
              </w:rPr>
            </w:pPr>
            <w:r w:rsidRPr="00341067">
              <w:rPr>
                <w:rFonts w:eastAsia="Calibri"/>
                <w:sz w:val="22"/>
                <w:szCs w:val="22"/>
                <w:lang w:eastAsia="en-US" w:bidi="ru-RU"/>
              </w:rPr>
              <w:t>Копия свидетельства о постановке на налоговый учет;</w:t>
            </w:r>
          </w:p>
          <w:p w:rsidR="00DE431C" w:rsidRPr="00341067" w:rsidRDefault="00DE431C" w:rsidP="00664C3C">
            <w:pPr>
              <w:widowControl w:val="0"/>
              <w:numPr>
                <w:ilvl w:val="0"/>
                <w:numId w:val="30"/>
              </w:numPr>
              <w:autoSpaceDE w:val="0"/>
              <w:autoSpaceDN w:val="0"/>
              <w:ind w:right="214"/>
              <w:rPr>
                <w:rFonts w:eastAsia="Calibri"/>
                <w:sz w:val="22"/>
                <w:szCs w:val="22"/>
                <w:lang w:eastAsia="en-US" w:bidi="ru-RU"/>
              </w:rPr>
            </w:pPr>
            <w:r w:rsidRPr="00341067">
              <w:rPr>
                <w:rFonts w:eastAsia="Calibri"/>
                <w:sz w:val="22"/>
                <w:szCs w:val="22"/>
                <w:lang w:eastAsia="en-US" w:bidi="ru-RU"/>
              </w:rPr>
              <w:t>Копия общегражданского паспорта индивидуального предпринимателя.</w:t>
            </w:r>
          </w:p>
          <w:p w:rsidR="00DE431C" w:rsidRPr="00341067" w:rsidRDefault="00DE431C" w:rsidP="00664C3C">
            <w:pPr>
              <w:widowControl w:val="0"/>
              <w:autoSpaceDE w:val="0"/>
              <w:autoSpaceDN w:val="0"/>
              <w:ind w:left="466" w:right="214"/>
              <w:rPr>
                <w:rFonts w:eastAsia="Calibri"/>
                <w:sz w:val="22"/>
                <w:szCs w:val="22"/>
                <w:lang w:eastAsia="en-US" w:bidi="ru-RU"/>
              </w:rPr>
            </w:pPr>
          </w:p>
          <w:p w:rsidR="00DE431C" w:rsidRPr="00341067" w:rsidRDefault="00DE431C" w:rsidP="00664C3C">
            <w:pPr>
              <w:widowControl w:val="0"/>
              <w:autoSpaceDE w:val="0"/>
              <w:autoSpaceDN w:val="0"/>
              <w:ind w:left="106" w:right="1046"/>
              <w:rPr>
                <w:rFonts w:eastAsia="Calibri"/>
                <w:b/>
                <w:sz w:val="22"/>
                <w:szCs w:val="22"/>
                <w:lang w:val="en-US" w:eastAsia="en-US" w:bidi="ru-RU"/>
              </w:rPr>
            </w:pPr>
            <w:r w:rsidRPr="00341067">
              <w:rPr>
                <w:rFonts w:eastAsia="Calibri"/>
                <w:b/>
                <w:sz w:val="22"/>
                <w:szCs w:val="22"/>
                <w:lang w:val="en-US" w:eastAsia="en-US" w:bidi="ru-RU"/>
              </w:rPr>
              <w:t>Для нерезидентов Российской Федерации:</w:t>
            </w:r>
          </w:p>
          <w:p w:rsidR="00DE431C" w:rsidRPr="00341067" w:rsidRDefault="00DE431C" w:rsidP="00664C3C">
            <w:pPr>
              <w:widowControl w:val="0"/>
              <w:numPr>
                <w:ilvl w:val="0"/>
                <w:numId w:val="31"/>
              </w:numPr>
              <w:tabs>
                <w:tab w:val="left" w:pos="2587"/>
              </w:tabs>
              <w:autoSpaceDE w:val="0"/>
              <w:autoSpaceDN w:val="0"/>
              <w:ind w:right="214"/>
              <w:rPr>
                <w:rFonts w:eastAsia="Calibri"/>
                <w:sz w:val="22"/>
                <w:szCs w:val="22"/>
                <w:lang w:eastAsia="en-US" w:bidi="ru-RU"/>
              </w:rPr>
            </w:pPr>
            <w:r w:rsidRPr="00341067">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E431C" w:rsidRPr="00341067" w:rsidRDefault="00DE431C" w:rsidP="00664C3C">
            <w:pPr>
              <w:widowControl w:val="0"/>
              <w:numPr>
                <w:ilvl w:val="0"/>
                <w:numId w:val="31"/>
              </w:numPr>
              <w:tabs>
                <w:tab w:val="left" w:pos="2587"/>
              </w:tabs>
              <w:autoSpaceDE w:val="0"/>
              <w:autoSpaceDN w:val="0"/>
              <w:ind w:right="214"/>
              <w:rPr>
                <w:rFonts w:eastAsia="Calibri"/>
                <w:sz w:val="22"/>
                <w:szCs w:val="22"/>
                <w:lang w:eastAsia="en-US" w:bidi="ru-RU"/>
              </w:rPr>
            </w:pPr>
            <w:r w:rsidRPr="00341067">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341067">
              <w:rPr>
                <w:rFonts w:eastAsia="Calibri"/>
                <w:sz w:val="22"/>
                <w:szCs w:val="22"/>
                <w:lang w:val="en-US" w:eastAsia="en-US" w:bidi="ru-RU"/>
              </w:rPr>
              <w:t>TIN</w:t>
            </w:r>
            <w:r w:rsidRPr="00341067">
              <w:rPr>
                <w:rFonts w:eastAsia="Calibri"/>
                <w:sz w:val="22"/>
                <w:szCs w:val="22"/>
                <w:lang w:eastAsia="en-US" w:bidi="ru-RU"/>
              </w:rPr>
              <w:t xml:space="preserve"> или аналогичный номер налогоплательщика по месту регистрации Участника);</w:t>
            </w:r>
          </w:p>
          <w:p w:rsidR="00DE431C" w:rsidRPr="00341067" w:rsidRDefault="00DE431C" w:rsidP="00664C3C">
            <w:pPr>
              <w:widowControl w:val="0"/>
              <w:numPr>
                <w:ilvl w:val="0"/>
                <w:numId w:val="31"/>
              </w:numPr>
              <w:tabs>
                <w:tab w:val="left" w:pos="2587"/>
              </w:tabs>
              <w:autoSpaceDE w:val="0"/>
              <w:autoSpaceDN w:val="0"/>
              <w:ind w:right="214"/>
              <w:rPr>
                <w:rFonts w:eastAsia="Calibri"/>
                <w:sz w:val="22"/>
                <w:szCs w:val="22"/>
                <w:lang w:eastAsia="en-US" w:bidi="ru-RU"/>
              </w:rPr>
            </w:pPr>
            <w:r w:rsidRPr="00341067">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E431C" w:rsidRPr="00341067" w:rsidTr="00664C3C">
        <w:trPr>
          <w:trHeight w:val="1380"/>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lastRenderedPageBreak/>
              <w:t>2.</w:t>
            </w:r>
          </w:p>
        </w:tc>
        <w:tc>
          <w:tcPr>
            <w:tcW w:w="6590" w:type="dxa"/>
            <w:shd w:val="clear" w:color="auto" w:fill="auto"/>
          </w:tcPr>
          <w:p w:rsidR="00DE431C" w:rsidRPr="00341067" w:rsidRDefault="00DE431C" w:rsidP="00664C3C">
            <w:pPr>
              <w:widowControl w:val="0"/>
              <w:tabs>
                <w:tab w:val="left" w:pos="5264"/>
              </w:tabs>
              <w:autoSpaceDE w:val="0"/>
              <w:autoSpaceDN w:val="0"/>
              <w:spacing w:line="235" w:lineRule="auto"/>
              <w:ind w:left="106" w:right="243"/>
              <w:rPr>
                <w:rFonts w:eastAsia="Calibri"/>
                <w:sz w:val="22"/>
                <w:szCs w:val="22"/>
                <w:lang w:eastAsia="en-US" w:bidi="ru-RU"/>
              </w:rPr>
            </w:pPr>
            <w:r w:rsidRPr="00341067">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341067">
              <w:rPr>
                <w:rFonts w:eastAsia="Calibri"/>
                <w:sz w:val="22"/>
                <w:szCs w:val="22"/>
                <w:vertAlign w:val="superscript"/>
                <w:lang w:eastAsia="en-US" w:bidi="ru-RU"/>
              </w:rPr>
              <w:t>2</w:t>
            </w:r>
            <w:r w:rsidRPr="00341067">
              <w:rPr>
                <w:rFonts w:eastAsia="Calibri"/>
                <w:sz w:val="22"/>
                <w:szCs w:val="22"/>
                <w:lang w:eastAsia="en-US" w:bidi="ru-RU"/>
              </w:rPr>
              <w:t>.</w:t>
            </w:r>
          </w:p>
          <w:p w:rsidR="00DE431C" w:rsidRPr="00341067" w:rsidRDefault="00DE431C" w:rsidP="00664C3C">
            <w:pPr>
              <w:widowControl w:val="0"/>
              <w:autoSpaceDE w:val="0"/>
              <w:autoSpaceDN w:val="0"/>
              <w:spacing w:line="235" w:lineRule="auto"/>
              <w:ind w:left="106" w:right="243"/>
              <w:rPr>
                <w:rFonts w:eastAsia="Calibri"/>
                <w:sz w:val="22"/>
                <w:szCs w:val="22"/>
                <w:lang w:eastAsia="en-US" w:bidi="ru-RU"/>
              </w:rPr>
            </w:pPr>
          </w:p>
          <w:p w:rsidR="00DE431C" w:rsidRPr="00341067" w:rsidRDefault="00DE431C" w:rsidP="00664C3C">
            <w:pPr>
              <w:widowControl w:val="0"/>
              <w:tabs>
                <w:tab w:val="left" w:pos="826"/>
                <w:tab w:val="left" w:pos="827"/>
              </w:tabs>
              <w:autoSpaceDE w:val="0"/>
              <w:autoSpaceDN w:val="0"/>
              <w:spacing w:before="1"/>
              <w:ind w:left="106" w:right="243"/>
              <w:rPr>
                <w:rFonts w:eastAsia="Calibri"/>
                <w:b/>
                <w:sz w:val="22"/>
                <w:szCs w:val="22"/>
                <w:lang w:eastAsia="en-US" w:bidi="ru-RU"/>
              </w:rPr>
            </w:pPr>
            <w:r w:rsidRPr="00341067">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E431C" w:rsidRPr="00341067" w:rsidRDefault="00DE431C" w:rsidP="00664C3C">
            <w:pPr>
              <w:widowControl w:val="0"/>
              <w:autoSpaceDE w:val="0"/>
              <w:autoSpaceDN w:val="0"/>
              <w:spacing w:line="235" w:lineRule="auto"/>
              <w:ind w:left="106" w:right="243"/>
              <w:rPr>
                <w:rFonts w:eastAsia="Calibri"/>
                <w:sz w:val="22"/>
                <w:szCs w:val="22"/>
                <w:lang w:eastAsia="en-US" w:bidi="ru-RU"/>
              </w:rPr>
            </w:pPr>
            <w:r w:rsidRPr="00341067">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val="en-US" w:eastAsia="en-US" w:bidi="ru-RU"/>
              </w:rPr>
            </w:pPr>
            <w:r w:rsidRPr="00341067">
              <w:rPr>
                <w:rFonts w:eastAsia="Calibri"/>
                <w:sz w:val="22"/>
                <w:szCs w:val="22"/>
                <w:lang w:val="en-US" w:eastAsia="en-US" w:bidi="ru-RU"/>
              </w:rPr>
              <w:t>-</w:t>
            </w:r>
          </w:p>
        </w:tc>
      </w:tr>
      <w:tr w:rsidR="00DE431C" w:rsidRPr="00341067" w:rsidTr="00664C3C">
        <w:trPr>
          <w:trHeight w:val="252"/>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t>3.</w:t>
            </w:r>
          </w:p>
        </w:tc>
        <w:tc>
          <w:tcPr>
            <w:tcW w:w="6590" w:type="dxa"/>
            <w:shd w:val="clear" w:color="auto" w:fill="auto"/>
          </w:tcPr>
          <w:p w:rsidR="00DE431C" w:rsidRPr="00341067" w:rsidRDefault="00DE431C" w:rsidP="00664C3C">
            <w:pPr>
              <w:widowControl w:val="0"/>
              <w:autoSpaceDE w:val="0"/>
              <w:autoSpaceDN w:val="0"/>
              <w:ind w:left="106" w:right="283"/>
              <w:rPr>
                <w:rFonts w:eastAsia="Calibri"/>
                <w:sz w:val="22"/>
                <w:szCs w:val="22"/>
                <w:lang w:eastAsia="en-US" w:bidi="ru-RU"/>
              </w:rPr>
            </w:pPr>
            <w:r w:rsidRPr="00341067">
              <w:rPr>
                <w:rFonts w:eastAsia="Calibri"/>
                <w:sz w:val="22"/>
                <w:szCs w:val="22"/>
                <w:lang w:eastAsia="en-US" w:bidi="ru-RU"/>
              </w:rPr>
              <w:t>Участник закупки не включен в Реестр недобросовестных поставщиков, который:</w:t>
            </w:r>
          </w:p>
          <w:p w:rsidR="00DE431C" w:rsidRPr="00341067" w:rsidRDefault="00DE431C" w:rsidP="00664C3C">
            <w:pPr>
              <w:widowControl w:val="0"/>
              <w:numPr>
                <w:ilvl w:val="0"/>
                <w:numId w:val="27"/>
              </w:numPr>
              <w:tabs>
                <w:tab w:val="left" w:pos="826"/>
                <w:tab w:val="left" w:pos="827"/>
              </w:tabs>
              <w:autoSpaceDE w:val="0"/>
              <w:autoSpaceDN w:val="0"/>
              <w:ind w:right="263"/>
              <w:jc w:val="both"/>
              <w:rPr>
                <w:rFonts w:eastAsia="Calibri"/>
                <w:sz w:val="22"/>
                <w:szCs w:val="22"/>
                <w:lang w:eastAsia="en-US" w:bidi="ru-RU"/>
              </w:rPr>
            </w:pPr>
            <w:r w:rsidRPr="00341067">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341067">
              <w:rPr>
                <w:rFonts w:eastAsia="Calibri"/>
                <w:spacing w:val="-3"/>
                <w:sz w:val="22"/>
                <w:szCs w:val="22"/>
                <w:lang w:eastAsia="en-US" w:bidi="ru-RU"/>
              </w:rPr>
              <w:t xml:space="preserve"> </w:t>
            </w:r>
            <w:r w:rsidRPr="00341067">
              <w:rPr>
                <w:rFonts w:eastAsia="Calibri"/>
                <w:sz w:val="22"/>
                <w:szCs w:val="22"/>
                <w:lang w:eastAsia="en-US" w:bidi="ru-RU"/>
              </w:rPr>
              <w:t>лиц»;</w:t>
            </w:r>
          </w:p>
          <w:p w:rsidR="00DE431C" w:rsidRPr="00341067" w:rsidRDefault="00DE431C" w:rsidP="00664C3C">
            <w:pPr>
              <w:widowControl w:val="0"/>
              <w:numPr>
                <w:ilvl w:val="0"/>
                <w:numId w:val="27"/>
              </w:numPr>
              <w:tabs>
                <w:tab w:val="left" w:pos="826"/>
                <w:tab w:val="left" w:pos="827"/>
              </w:tabs>
              <w:autoSpaceDE w:val="0"/>
              <w:autoSpaceDN w:val="0"/>
              <w:ind w:right="273"/>
              <w:jc w:val="both"/>
              <w:rPr>
                <w:rFonts w:eastAsia="Calibri"/>
                <w:sz w:val="22"/>
                <w:szCs w:val="22"/>
                <w:lang w:eastAsia="en-US" w:bidi="ru-RU"/>
              </w:rPr>
            </w:pPr>
            <w:r w:rsidRPr="00341067">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341067">
              <w:rPr>
                <w:rFonts w:eastAsia="Calibri"/>
                <w:spacing w:val="-22"/>
                <w:sz w:val="22"/>
                <w:szCs w:val="22"/>
                <w:lang w:eastAsia="en-US" w:bidi="ru-RU"/>
              </w:rPr>
              <w:t xml:space="preserve"> </w:t>
            </w:r>
            <w:r w:rsidRPr="00341067">
              <w:rPr>
                <w:rFonts w:eastAsia="Calibri"/>
                <w:sz w:val="22"/>
                <w:szCs w:val="22"/>
                <w:lang w:eastAsia="en-US" w:bidi="ru-RU"/>
              </w:rPr>
              <w:t>нужд».</w:t>
            </w:r>
          </w:p>
          <w:p w:rsidR="00DE431C" w:rsidRPr="00341067" w:rsidRDefault="00DE431C" w:rsidP="00664C3C">
            <w:pPr>
              <w:widowControl w:val="0"/>
              <w:tabs>
                <w:tab w:val="left" w:pos="826"/>
                <w:tab w:val="left" w:pos="827"/>
              </w:tabs>
              <w:autoSpaceDE w:val="0"/>
              <w:autoSpaceDN w:val="0"/>
              <w:ind w:left="106" w:right="273"/>
              <w:rPr>
                <w:rFonts w:eastAsia="Calibri"/>
                <w:sz w:val="22"/>
                <w:szCs w:val="22"/>
                <w:lang w:eastAsia="en-US" w:bidi="ru-RU"/>
              </w:rPr>
            </w:pPr>
          </w:p>
          <w:p w:rsidR="00DE431C" w:rsidRPr="00341067" w:rsidRDefault="00DE431C" w:rsidP="00664C3C">
            <w:pPr>
              <w:widowControl w:val="0"/>
              <w:autoSpaceDE w:val="0"/>
              <w:autoSpaceDN w:val="0"/>
              <w:ind w:left="106" w:right="623" w:hanging="1"/>
              <w:rPr>
                <w:rFonts w:eastAsia="Calibri"/>
                <w:b/>
                <w:sz w:val="22"/>
                <w:szCs w:val="22"/>
                <w:lang w:eastAsia="en-US" w:bidi="ru-RU"/>
              </w:rPr>
            </w:pPr>
            <w:r w:rsidRPr="00341067">
              <w:rPr>
                <w:rFonts w:eastAsia="Calibri"/>
                <w:b/>
                <w:sz w:val="22"/>
                <w:szCs w:val="22"/>
                <w:lang w:eastAsia="en-US" w:bidi="ru-RU"/>
              </w:rPr>
              <w:t>Не соответствует: Участник закупки включен в Реестр.</w:t>
            </w:r>
          </w:p>
          <w:p w:rsidR="00DE431C" w:rsidRPr="00341067" w:rsidRDefault="00DE431C" w:rsidP="00664C3C">
            <w:pPr>
              <w:widowControl w:val="0"/>
              <w:tabs>
                <w:tab w:val="left" w:pos="826"/>
                <w:tab w:val="left" w:pos="827"/>
              </w:tabs>
              <w:autoSpaceDE w:val="0"/>
              <w:autoSpaceDN w:val="0"/>
              <w:ind w:left="106" w:right="273"/>
              <w:rPr>
                <w:rFonts w:eastAsia="Calibri"/>
                <w:sz w:val="22"/>
                <w:szCs w:val="22"/>
                <w:lang w:eastAsia="en-US" w:bidi="ru-RU"/>
              </w:rPr>
            </w:pPr>
            <w:r w:rsidRPr="00341067">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DE431C" w:rsidRPr="00341067" w:rsidRDefault="00DE431C" w:rsidP="00664C3C">
            <w:pPr>
              <w:widowControl w:val="0"/>
              <w:tabs>
                <w:tab w:val="left" w:pos="567"/>
              </w:tabs>
              <w:autoSpaceDE w:val="0"/>
              <w:autoSpaceDN w:val="0"/>
              <w:ind w:left="142" w:right="125"/>
              <w:rPr>
                <w:rFonts w:eastAsia="Calibri"/>
                <w:sz w:val="22"/>
                <w:szCs w:val="22"/>
                <w:lang w:val="en-US" w:eastAsia="en-US" w:bidi="ru-RU"/>
              </w:rPr>
            </w:pPr>
            <w:r w:rsidRPr="00341067">
              <w:rPr>
                <w:rFonts w:eastAsia="Calibri"/>
                <w:sz w:val="22"/>
                <w:szCs w:val="22"/>
                <w:lang w:val="en-US" w:eastAsia="en-US" w:bidi="ru-RU"/>
              </w:rPr>
              <w:t>-</w:t>
            </w:r>
          </w:p>
        </w:tc>
        <w:tc>
          <w:tcPr>
            <w:tcW w:w="4467" w:type="dxa"/>
            <w:shd w:val="clear" w:color="auto" w:fill="auto"/>
          </w:tcPr>
          <w:p w:rsidR="00DE431C" w:rsidRPr="00341067" w:rsidRDefault="00DE431C" w:rsidP="00664C3C">
            <w:pPr>
              <w:widowControl w:val="0"/>
              <w:autoSpaceDE w:val="0"/>
              <w:autoSpaceDN w:val="0"/>
              <w:ind w:left="106" w:right="614"/>
              <w:rPr>
                <w:rFonts w:eastAsia="Calibri"/>
                <w:sz w:val="22"/>
                <w:szCs w:val="22"/>
                <w:lang w:val="en-US" w:eastAsia="en-US" w:bidi="ru-RU"/>
              </w:rPr>
            </w:pPr>
            <w:r w:rsidRPr="00341067">
              <w:rPr>
                <w:rFonts w:eastAsia="Calibri"/>
                <w:sz w:val="22"/>
                <w:szCs w:val="22"/>
                <w:lang w:val="en-US" w:eastAsia="en-US" w:bidi="ru-RU"/>
              </w:rPr>
              <w:t>-</w:t>
            </w:r>
          </w:p>
        </w:tc>
      </w:tr>
      <w:tr w:rsidR="00DE431C" w:rsidRPr="00341067" w:rsidTr="00664C3C">
        <w:trPr>
          <w:trHeight w:val="300"/>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t>4.</w:t>
            </w:r>
          </w:p>
        </w:tc>
        <w:tc>
          <w:tcPr>
            <w:tcW w:w="6590" w:type="dxa"/>
            <w:shd w:val="clear" w:color="auto" w:fill="auto"/>
          </w:tcPr>
          <w:p w:rsidR="00DE431C" w:rsidRPr="00341067" w:rsidRDefault="00DE431C" w:rsidP="00664C3C">
            <w:pPr>
              <w:widowControl w:val="0"/>
              <w:autoSpaceDE w:val="0"/>
              <w:autoSpaceDN w:val="0"/>
              <w:ind w:left="106" w:right="230" w:hanging="1"/>
              <w:rPr>
                <w:rFonts w:eastAsia="Calibri"/>
                <w:sz w:val="22"/>
                <w:szCs w:val="22"/>
                <w:lang w:eastAsia="en-US" w:bidi="ru-RU"/>
              </w:rPr>
            </w:pPr>
            <w:r w:rsidRPr="00341067">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341067" w:rsidDel="00EC3F4D">
              <w:rPr>
                <w:rFonts w:eastAsia="Calibri"/>
                <w:sz w:val="22"/>
                <w:szCs w:val="22"/>
                <w:lang w:eastAsia="en-US" w:bidi="ru-RU"/>
              </w:rPr>
              <w:t xml:space="preserve"> </w:t>
            </w:r>
          </w:p>
          <w:p w:rsidR="00DE431C" w:rsidRPr="00341067" w:rsidRDefault="00DE431C" w:rsidP="00664C3C">
            <w:pPr>
              <w:widowControl w:val="0"/>
              <w:autoSpaceDE w:val="0"/>
              <w:autoSpaceDN w:val="0"/>
              <w:ind w:left="106" w:right="144"/>
              <w:rPr>
                <w:rFonts w:eastAsia="Calibri"/>
                <w:b/>
                <w:sz w:val="22"/>
                <w:szCs w:val="22"/>
                <w:lang w:eastAsia="en-US" w:bidi="ru-RU"/>
              </w:rPr>
            </w:pPr>
            <w:r w:rsidRPr="00341067">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E431C" w:rsidRPr="00341067" w:rsidRDefault="00DE431C" w:rsidP="00664C3C">
            <w:pPr>
              <w:widowControl w:val="0"/>
              <w:autoSpaceDE w:val="0"/>
              <w:autoSpaceDN w:val="0"/>
              <w:ind w:left="106" w:right="153"/>
              <w:rPr>
                <w:rFonts w:eastAsia="Calibri"/>
                <w:sz w:val="22"/>
                <w:szCs w:val="22"/>
                <w:lang w:eastAsia="en-US" w:bidi="ru-RU"/>
              </w:rPr>
            </w:pPr>
            <w:r w:rsidRPr="00341067">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val="en-US" w:eastAsia="en-US" w:bidi="ru-RU"/>
              </w:rPr>
            </w:pPr>
            <w:r w:rsidRPr="00341067">
              <w:rPr>
                <w:rFonts w:eastAsia="Calibri"/>
                <w:sz w:val="22"/>
                <w:szCs w:val="22"/>
                <w:lang w:val="en-US" w:eastAsia="en-US" w:bidi="ru-RU"/>
              </w:rPr>
              <w:t>-</w:t>
            </w:r>
          </w:p>
        </w:tc>
      </w:tr>
      <w:tr w:rsidR="00DE431C" w:rsidRPr="00341067" w:rsidTr="00664C3C">
        <w:trPr>
          <w:trHeight w:val="583"/>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t>5.</w:t>
            </w:r>
          </w:p>
        </w:tc>
        <w:tc>
          <w:tcPr>
            <w:tcW w:w="6590" w:type="dxa"/>
            <w:shd w:val="clear" w:color="auto" w:fill="auto"/>
          </w:tcPr>
          <w:p w:rsidR="00DE431C" w:rsidRPr="00341067" w:rsidRDefault="00DE431C" w:rsidP="00664C3C">
            <w:pPr>
              <w:widowControl w:val="0"/>
              <w:autoSpaceDE w:val="0"/>
              <w:autoSpaceDN w:val="0"/>
              <w:ind w:left="106" w:right="127"/>
              <w:rPr>
                <w:rFonts w:eastAsia="Calibri"/>
                <w:sz w:val="22"/>
                <w:szCs w:val="22"/>
                <w:lang w:eastAsia="en-US" w:bidi="ru-RU"/>
              </w:rPr>
            </w:pPr>
            <w:r w:rsidRPr="00341067">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E431C" w:rsidRPr="00341067" w:rsidRDefault="00DE431C" w:rsidP="00664C3C">
            <w:pPr>
              <w:widowControl w:val="0"/>
              <w:autoSpaceDE w:val="0"/>
              <w:autoSpaceDN w:val="0"/>
              <w:ind w:left="106" w:right="127"/>
              <w:rPr>
                <w:rFonts w:eastAsia="Calibri"/>
                <w:sz w:val="22"/>
                <w:szCs w:val="22"/>
                <w:lang w:eastAsia="en-US" w:bidi="ru-RU"/>
              </w:rPr>
            </w:pPr>
          </w:p>
          <w:p w:rsidR="00DE431C" w:rsidRPr="00341067" w:rsidRDefault="00DE431C" w:rsidP="00664C3C">
            <w:pPr>
              <w:widowControl w:val="0"/>
              <w:autoSpaceDE w:val="0"/>
              <w:autoSpaceDN w:val="0"/>
              <w:ind w:left="106" w:right="127"/>
              <w:rPr>
                <w:rFonts w:eastAsia="Calibri"/>
                <w:b/>
                <w:sz w:val="22"/>
                <w:szCs w:val="22"/>
                <w:lang w:eastAsia="en-US" w:bidi="ru-RU"/>
              </w:rPr>
            </w:pPr>
            <w:r w:rsidRPr="00341067">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E431C" w:rsidRPr="00341067" w:rsidRDefault="00DE431C" w:rsidP="00664C3C">
            <w:pPr>
              <w:widowControl w:val="0"/>
              <w:autoSpaceDE w:val="0"/>
              <w:autoSpaceDN w:val="0"/>
              <w:ind w:left="106" w:right="127"/>
              <w:rPr>
                <w:rFonts w:eastAsia="Calibri"/>
                <w:sz w:val="22"/>
                <w:szCs w:val="22"/>
                <w:lang w:eastAsia="en-US" w:bidi="ru-RU"/>
              </w:rPr>
            </w:pPr>
            <w:r w:rsidRPr="00341067">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w:t>
            </w:r>
            <w:r w:rsidRPr="00341067">
              <w:rPr>
                <w:rFonts w:eastAsia="Calibri"/>
                <w:sz w:val="22"/>
                <w:szCs w:val="22"/>
                <w:lang w:eastAsia="en-US" w:bidi="ru-RU"/>
              </w:rPr>
              <w:lastRenderedPageBreak/>
              <w:t>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val="en-US" w:eastAsia="en-US" w:bidi="ru-RU"/>
              </w:rPr>
            </w:pPr>
            <w:r w:rsidRPr="00341067">
              <w:rPr>
                <w:rFonts w:eastAsia="Calibri"/>
                <w:sz w:val="22"/>
                <w:szCs w:val="22"/>
                <w:lang w:val="en-US" w:eastAsia="en-US" w:bidi="ru-RU"/>
              </w:rPr>
              <w:lastRenderedPageBreak/>
              <w:t>-</w:t>
            </w:r>
          </w:p>
        </w:tc>
      </w:tr>
      <w:tr w:rsidR="00DE431C" w:rsidRPr="00341067" w:rsidTr="00664C3C">
        <w:trPr>
          <w:trHeight w:val="1380"/>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lastRenderedPageBreak/>
              <w:t>6.</w:t>
            </w:r>
          </w:p>
        </w:tc>
        <w:tc>
          <w:tcPr>
            <w:tcW w:w="6590" w:type="dxa"/>
            <w:shd w:val="clear" w:color="auto" w:fill="auto"/>
          </w:tcPr>
          <w:p w:rsidR="00DE431C" w:rsidRPr="00341067" w:rsidRDefault="00DE431C" w:rsidP="00664C3C">
            <w:pPr>
              <w:widowControl w:val="0"/>
              <w:tabs>
                <w:tab w:val="left" w:pos="5456"/>
              </w:tabs>
              <w:autoSpaceDE w:val="0"/>
              <w:autoSpaceDN w:val="0"/>
              <w:ind w:left="106" w:right="142" w:hanging="1"/>
              <w:rPr>
                <w:rFonts w:eastAsia="Calibri"/>
                <w:sz w:val="22"/>
                <w:szCs w:val="22"/>
                <w:lang w:eastAsia="en-US" w:bidi="ru-RU"/>
              </w:rPr>
            </w:pPr>
            <w:r w:rsidRPr="00341067">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E431C" w:rsidRPr="00341067" w:rsidRDefault="00DE431C" w:rsidP="00664C3C">
            <w:pPr>
              <w:widowControl w:val="0"/>
              <w:tabs>
                <w:tab w:val="left" w:pos="5456"/>
              </w:tabs>
              <w:autoSpaceDE w:val="0"/>
              <w:autoSpaceDN w:val="0"/>
              <w:ind w:left="106" w:right="142" w:hanging="1"/>
              <w:rPr>
                <w:rFonts w:eastAsia="Calibri"/>
                <w:sz w:val="22"/>
                <w:szCs w:val="22"/>
                <w:lang w:eastAsia="en-US" w:bidi="ru-RU"/>
              </w:rPr>
            </w:pPr>
          </w:p>
          <w:p w:rsidR="00DE431C" w:rsidRPr="00341067" w:rsidRDefault="00DE431C" w:rsidP="00664C3C">
            <w:pPr>
              <w:widowControl w:val="0"/>
              <w:tabs>
                <w:tab w:val="left" w:pos="5456"/>
              </w:tabs>
              <w:autoSpaceDE w:val="0"/>
              <w:autoSpaceDN w:val="0"/>
              <w:ind w:left="106" w:right="142" w:hanging="1"/>
              <w:rPr>
                <w:rFonts w:eastAsia="Calibri"/>
                <w:b/>
                <w:sz w:val="22"/>
                <w:szCs w:val="22"/>
                <w:lang w:eastAsia="en-US" w:bidi="ru-RU"/>
              </w:rPr>
            </w:pPr>
            <w:r w:rsidRPr="00341067">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E431C" w:rsidRPr="00341067" w:rsidRDefault="00DE431C" w:rsidP="00664C3C">
            <w:pPr>
              <w:widowControl w:val="0"/>
              <w:tabs>
                <w:tab w:val="left" w:pos="5456"/>
              </w:tabs>
              <w:autoSpaceDE w:val="0"/>
              <w:autoSpaceDN w:val="0"/>
              <w:ind w:left="106" w:right="142" w:hanging="1"/>
              <w:rPr>
                <w:rFonts w:eastAsia="Calibri"/>
                <w:sz w:val="22"/>
                <w:szCs w:val="22"/>
                <w:lang w:eastAsia="en-US" w:bidi="ru-RU"/>
              </w:rPr>
            </w:pPr>
            <w:r w:rsidRPr="00341067">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val="en-US" w:eastAsia="en-US" w:bidi="ru-RU"/>
              </w:rPr>
            </w:pPr>
            <w:r w:rsidRPr="00341067">
              <w:rPr>
                <w:rFonts w:eastAsia="Calibri"/>
                <w:sz w:val="22"/>
                <w:szCs w:val="22"/>
                <w:lang w:val="en-US" w:eastAsia="en-US" w:bidi="ru-RU"/>
              </w:rPr>
              <w:t>-</w:t>
            </w:r>
          </w:p>
        </w:tc>
      </w:tr>
      <w:tr w:rsidR="00DE431C" w:rsidRPr="00341067" w:rsidTr="00664C3C">
        <w:trPr>
          <w:trHeight w:val="1380"/>
        </w:trPr>
        <w:tc>
          <w:tcPr>
            <w:tcW w:w="671" w:type="dxa"/>
            <w:shd w:val="clear" w:color="auto" w:fill="auto"/>
          </w:tcPr>
          <w:p w:rsidR="00DE431C" w:rsidRPr="00341067" w:rsidRDefault="00DE431C" w:rsidP="00664C3C">
            <w:pPr>
              <w:widowControl w:val="0"/>
              <w:autoSpaceDE w:val="0"/>
              <w:autoSpaceDN w:val="0"/>
              <w:ind w:left="107"/>
              <w:rPr>
                <w:rFonts w:eastAsia="Calibri"/>
                <w:sz w:val="22"/>
                <w:szCs w:val="22"/>
                <w:lang w:val="en-US" w:eastAsia="en-US" w:bidi="ru-RU"/>
              </w:rPr>
            </w:pPr>
            <w:r w:rsidRPr="00341067">
              <w:rPr>
                <w:rFonts w:eastAsia="Calibri"/>
                <w:sz w:val="22"/>
                <w:szCs w:val="22"/>
                <w:lang w:val="en-US" w:eastAsia="en-US" w:bidi="ru-RU"/>
              </w:rPr>
              <w:t>7.</w:t>
            </w:r>
          </w:p>
        </w:tc>
        <w:tc>
          <w:tcPr>
            <w:tcW w:w="6590" w:type="dxa"/>
            <w:shd w:val="clear" w:color="auto" w:fill="auto"/>
          </w:tcPr>
          <w:p w:rsidR="00DE431C" w:rsidRPr="00341067" w:rsidRDefault="00DE431C" w:rsidP="00664C3C">
            <w:pPr>
              <w:widowControl w:val="0"/>
              <w:autoSpaceDE w:val="0"/>
              <w:autoSpaceDN w:val="0"/>
              <w:ind w:left="106" w:right="157"/>
              <w:rPr>
                <w:rFonts w:eastAsia="Calibri"/>
                <w:sz w:val="22"/>
                <w:szCs w:val="22"/>
                <w:lang w:eastAsia="en-US" w:bidi="ru-RU"/>
              </w:rPr>
            </w:pPr>
            <w:r w:rsidRPr="00341067">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E431C" w:rsidRPr="00341067" w:rsidRDefault="00DE431C" w:rsidP="00664C3C">
            <w:pPr>
              <w:widowControl w:val="0"/>
              <w:autoSpaceDE w:val="0"/>
              <w:autoSpaceDN w:val="0"/>
              <w:ind w:left="106" w:right="157"/>
              <w:rPr>
                <w:rFonts w:eastAsia="Calibri"/>
                <w:sz w:val="22"/>
                <w:szCs w:val="22"/>
                <w:lang w:eastAsia="en-US" w:bidi="ru-RU"/>
              </w:rPr>
            </w:pPr>
          </w:p>
          <w:p w:rsidR="00DE431C" w:rsidRPr="00341067" w:rsidRDefault="00DE431C" w:rsidP="00664C3C">
            <w:pPr>
              <w:widowControl w:val="0"/>
              <w:autoSpaceDE w:val="0"/>
              <w:autoSpaceDN w:val="0"/>
              <w:ind w:left="106" w:right="157"/>
              <w:rPr>
                <w:rFonts w:eastAsia="Calibri"/>
                <w:b/>
                <w:sz w:val="22"/>
                <w:szCs w:val="22"/>
                <w:lang w:eastAsia="en-US" w:bidi="ru-RU"/>
              </w:rPr>
            </w:pPr>
            <w:r w:rsidRPr="00341067">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E431C" w:rsidRPr="00341067" w:rsidRDefault="00DE431C" w:rsidP="00664C3C">
            <w:pPr>
              <w:widowControl w:val="0"/>
              <w:autoSpaceDE w:val="0"/>
              <w:autoSpaceDN w:val="0"/>
              <w:ind w:left="106" w:right="157"/>
              <w:rPr>
                <w:rFonts w:eastAsia="Calibri"/>
                <w:sz w:val="22"/>
                <w:szCs w:val="22"/>
                <w:lang w:eastAsia="en-US" w:bidi="ru-RU"/>
              </w:rPr>
            </w:pPr>
            <w:r w:rsidRPr="00341067">
              <w:rPr>
                <w:rFonts w:eastAsia="Calibri"/>
                <w:b/>
                <w:sz w:val="22"/>
                <w:szCs w:val="22"/>
                <w:lang w:eastAsia="en-US" w:bidi="ru-RU"/>
              </w:rPr>
              <w:t xml:space="preserve">Соответствует – на имущество Участника закупки не наложен арест (либо наложен арест на менее 50% имущества </w:t>
            </w:r>
            <w:r w:rsidRPr="00341067">
              <w:rPr>
                <w:rFonts w:eastAsia="Calibri"/>
                <w:b/>
                <w:sz w:val="22"/>
                <w:szCs w:val="22"/>
                <w:lang w:eastAsia="en-US" w:bidi="ru-RU"/>
              </w:rPr>
              <w:lastRenderedPageBreak/>
              <w:t>организации) и/или деятельность Участника закупки не приостановлена.</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val="en-US" w:eastAsia="en-US" w:bidi="ru-RU"/>
              </w:rPr>
            </w:pPr>
            <w:r w:rsidRPr="00341067">
              <w:rPr>
                <w:rFonts w:eastAsia="Calibri"/>
                <w:sz w:val="22"/>
                <w:szCs w:val="22"/>
                <w:lang w:val="en-US" w:eastAsia="en-US" w:bidi="ru-RU"/>
              </w:rPr>
              <w:t>-</w:t>
            </w:r>
          </w:p>
        </w:tc>
      </w:tr>
      <w:tr w:rsidR="00DE431C" w:rsidRPr="00341067" w:rsidTr="00664C3C">
        <w:trPr>
          <w:trHeight w:val="1380"/>
        </w:trPr>
        <w:tc>
          <w:tcPr>
            <w:tcW w:w="671" w:type="dxa"/>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val="en-US" w:eastAsia="en-US" w:bidi="ru-RU"/>
              </w:rPr>
            </w:pPr>
            <w:r w:rsidRPr="00341067">
              <w:rPr>
                <w:rFonts w:eastAsia="Calibri"/>
                <w:sz w:val="22"/>
                <w:szCs w:val="22"/>
                <w:lang w:val="en-US" w:eastAsia="en-US" w:bidi="ru-RU"/>
              </w:rPr>
              <w:lastRenderedPageBreak/>
              <w:t>8.</w:t>
            </w:r>
          </w:p>
        </w:tc>
        <w:tc>
          <w:tcPr>
            <w:tcW w:w="6590" w:type="dxa"/>
            <w:shd w:val="clear" w:color="auto" w:fill="auto"/>
          </w:tcPr>
          <w:p w:rsidR="00DE431C" w:rsidRPr="00341067" w:rsidRDefault="00DE431C" w:rsidP="00664C3C">
            <w:pPr>
              <w:widowControl w:val="0"/>
              <w:autoSpaceDE w:val="0"/>
              <w:autoSpaceDN w:val="0"/>
              <w:ind w:left="107" w:right="141"/>
              <w:rPr>
                <w:rFonts w:eastAsia="Calibri"/>
                <w:sz w:val="22"/>
                <w:szCs w:val="22"/>
                <w:lang w:eastAsia="en-US" w:bidi="ru-RU"/>
              </w:rPr>
            </w:pPr>
            <w:r w:rsidRPr="00341067">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E431C" w:rsidRPr="00341067" w:rsidRDefault="00DE431C" w:rsidP="00664C3C">
            <w:pPr>
              <w:widowControl w:val="0"/>
              <w:autoSpaceDE w:val="0"/>
              <w:autoSpaceDN w:val="0"/>
              <w:ind w:left="107" w:right="141"/>
              <w:rPr>
                <w:rFonts w:eastAsia="Calibri"/>
                <w:sz w:val="22"/>
                <w:szCs w:val="22"/>
                <w:lang w:eastAsia="en-US" w:bidi="ru-RU"/>
              </w:rPr>
            </w:pPr>
          </w:p>
          <w:p w:rsidR="00DE431C" w:rsidRPr="00341067" w:rsidRDefault="00DE431C" w:rsidP="00664C3C">
            <w:pPr>
              <w:widowControl w:val="0"/>
              <w:autoSpaceDE w:val="0"/>
              <w:autoSpaceDN w:val="0"/>
              <w:ind w:left="107" w:right="141"/>
              <w:rPr>
                <w:rFonts w:eastAsia="Calibri"/>
                <w:b/>
                <w:sz w:val="22"/>
                <w:szCs w:val="22"/>
                <w:lang w:eastAsia="en-US" w:bidi="ru-RU"/>
              </w:rPr>
            </w:pPr>
            <w:r w:rsidRPr="00341067">
              <w:rPr>
                <w:rFonts w:eastAsia="Calibri"/>
                <w:b/>
                <w:sz w:val="22"/>
                <w:szCs w:val="22"/>
                <w:lang w:eastAsia="en-US" w:bidi="ru-RU"/>
              </w:rPr>
              <w:t>Не соответствует:</w:t>
            </w:r>
          </w:p>
          <w:p w:rsidR="00DE431C" w:rsidRPr="00341067" w:rsidRDefault="00DE431C" w:rsidP="00664C3C">
            <w:pPr>
              <w:widowControl w:val="0"/>
              <w:autoSpaceDE w:val="0"/>
              <w:autoSpaceDN w:val="0"/>
              <w:ind w:left="107" w:right="141"/>
              <w:rPr>
                <w:rFonts w:eastAsia="Calibri"/>
                <w:b/>
                <w:sz w:val="22"/>
                <w:szCs w:val="22"/>
                <w:lang w:eastAsia="en-US" w:bidi="ru-RU"/>
              </w:rPr>
            </w:pPr>
            <w:r w:rsidRPr="00341067">
              <w:rPr>
                <w:rFonts w:eastAsia="Calibri"/>
                <w:b/>
                <w:sz w:val="22"/>
                <w:szCs w:val="22"/>
                <w:lang w:eastAsia="en-US" w:bidi="ru-RU"/>
              </w:rPr>
              <w:t>‒</w:t>
            </w:r>
            <w:r w:rsidRPr="00341067">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E431C" w:rsidRPr="00341067" w:rsidRDefault="00DE431C" w:rsidP="00664C3C">
            <w:pPr>
              <w:widowControl w:val="0"/>
              <w:autoSpaceDE w:val="0"/>
              <w:autoSpaceDN w:val="0"/>
              <w:ind w:left="107" w:right="141"/>
              <w:rPr>
                <w:rFonts w:eastAsia="Calibri"/>
                <w:b/>
                <w:sz w:val="22"/>
                <w:szCs w:val="22"/>
                <w:lang w:eastAsia="en-US" w:bidi="ru-RU"/>
              </w:rPr>
            </w:pPr>
            <w:r w:rsidRPr="00341067">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E431C" w:rsidRPr="00341067" w:rsidRDefault="00DE431C" w:rsidP="00664C3C">
            <w:pPr>
              <w:widowControl w:val="0"/>
              <w:autoSpaceDE w:val="0"/>
              <w:autoSpaceDN w:val="0"/>
              <w:ind w:left="107" w:right="141"/>
              <w:rPr>
                <w:rFonts w:eastAsia="Calibri"/>
                <w:b/>
                <w:sz w:val="22"/>
                <w:szCs w:val="22"/>
                <w:lang w:eastAsia="en-US" w:bidi="ru-RU"/>
              </w:rPr>
            </w:pPr>
          </w:p>
          <w:p w:rsidR="00DE431C" w:rsidRPr="00341067" w:rsidRDefault="00DE431C" w:rsidP="00664C3C">
            <w:pPr>
              <w:widowControl w:val="0"/>
              <w:autoSpaceDE w:val="0"/>
              <w:autoSpaceDN w:val="0"/>
              <w:ind w:left="107" w:right="141"/>
              <w:rPr>
                <w:rFonts w:eastAsia="Calibri"/>
                <w:b/>
                <w:sz w:val="22"/>
                <w:szCs w:val="22"/>
                <w:lang w:eastAsia="en-US" w:bidi="ru-RU"/>
              </w:rPr>
            </w:pPr>
            <w:r w:rsidRPr="00341067">
              <w:rPr>
                <w:rFonts w:eastAsia="Calibri"/>
                <w:b/>
                <w:sz w:val="22"/>
                <w:szCs w:val="22"/>
                <w:lang w:eastAsia="en-US" w:bidi="ru-RU"/>
              </w:rPr>
              <w:t>Соответствует:</w:t>
            </w:r>
          </w:p>
          <w:p w:rsidR="00DE431C" w:rsidRPr="00341067" w:rsidRDefault="00DE431C" w:rsidP="00664C3C">
            <w:pPr>
              <w:widowControl w:val="0"/>
              <w:autoSpaceDE w:val="0"/>
              <w:autoSpaceDN w:val="0"/>
              <w:ind w:left="107" w:right="141"/>
              <w:rPr>
                <w:rFonts w:eastAsia="Calibri"/>
                <w:b/>
                <w:sz w:val="22"/>
                <w:szCs w:val="22"/>
                <w:lang w:eastAsia="en-US" w:bidi="ru-RU"/>
              </w:rPr>
            </w:pPr>
            <w:r w:rsidRPr="00341067">
              <w:rPr>
                <w:rFonts w:eastAsia="Calibri"/>
                <w:b/>
                <w:sz w:val="22"/>
                <w:szCs w:val="22"/>
                <w:lang w:eastAsia="en-US" w:bidi="ru-RU"/>
              </w:rPr>
              <w:t>‒</w:t>
            </w:r>
            <w:r w:rsidRPr="00341067">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E431C" w:rsidRPr="00341067" w:rsidRDefault="00DE431C" w:rsidP="00664C3C">
            <w:pPr>
              <w:widowControl w:val="0"/>
              <w:autoSpaceDE w:val="0"/>
              <w:autoSpaceDN w:val="0"/>
              <w:ind w:left="107" w:right="141"/>
              <w:rPr>
                <w:rFonts w:eastAsia="Calibri"/>
                <w:sz w:val="22"/>
                <w:szCs w:val="22"/>
                <w:lang w:eastAsia="en-US" w:bidi="ru-RU"/>
              </w:rPr>
            </w:pPr>
            <w:r w:rsidRPr="00341067">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val="en-US" w:eastAsia="en-US" w:bidi="ru-RU"/>
              </w:rPr>
            </w:pPr>
            <w:r w:rsidRPr="00341067">
              <w:rPr>
                <w:rFonts w:eastAsia="Calibri"/>
                <w:sz w:val="22"/>
                <w:szCs w:val="22"/>
                <w:lang w:val="en-US" w:eastAsia="en-US" w:bidi="ru-RU"/>
              </w:rPr>
              <w:t>-</w:t>
            </w:r>
          </w:p>
        </w:tc>
      </w:tr>
      <w:tr w:rsidR="00DE431C" w:rsidRPr="00341067" w:rsidTr="00664C3C">
        <w:trPr>
          <w:trHeight w:val="677"/>
        </w:trPr>
        <w:tc>
          <w:tcPr>
            <w:tcW w:w="671" w:type="dxa"/>
            <w:vMerge w:val="restart"/>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val="en-US" w:eastAsia="en-US" w:bidi="ru-RU"/>
              </w:rPr>
            </w:pPr>
            <w:r w:rsidRPr="00341067">
              <w:rPr>
                <w:rFonts w:eastAsia="Calibri"/>
                <w:sz w:val="22"/>
                <w:szCs w:val="22"/>
                <w:lang w:val="en-US" w:eastAsia="en-US" w:bidi="ru-RU"/>
              </w:rPr>
              <w:lastRenderedPageBreak/>
              <w:t>9.</w:t>
            </w: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341067">
              <w:rPr>
                <w:rFonts w:eastAsia="Calibri"/>
                <w:position w:val="7"/>
                <w:sz w:val="22"/>
                <w:szCs w:val="22"/>
                <w:lang w:eastAsia="en-US" w:bidi="ru-RU"/>
              </w:rPr>
              <w:t xml:space="preserve"> </w:t>
            </w:r>
            <w:r w:rsidRPr="00341067">
              <w:rPr>
                <w:rFonts w:eastAsia="Calibri"/>
                <w:sz w:val="22"/>
                <w:szCs w:val="22"/>
                <w:lang w:eastAsia="en-US" w:bidi="ru-RU"/>
              </w:rPr>
              <w:t xml:space="preserve">и Федеральной налоговой службы (Письмо ФНС России от 17.10.2012 № АС-4-2/17710). </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Проверка проводится по следующим параметрам:</w:t>
            </w:r>
          </w:p>
        </w:tc>
        <w:tc>
          <w:tcPr>
            <w:tcW w:w="3402" w:type="dxa"/>
            <w:shd w:val="clear" w:color="auto" w:fill="auto"/>
          </w:tcPr>
          <w:p w:rsidR="00DE431C" w:rsidRPr="00341067" w:rsidRDefault="00DE431C" w:rsidP="00664C3C">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p>
        </w:tc>
      </w:tr>
      <w:tr w:rsidR="00DE431C" w:rsidRPr="00341067" w:rsidTr="00664C3C">
        <w:trPr>
          <w:trHeight w:val="48"/>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ind w:left="114" w:right="153"/>
              <w:rPr>
                <w:rFonts w:eastAsia="Calibri"/>
                <w:sz w:val="22"/>
                <w:szCs w:val="22"/>
                <w:lang w:eastAsia="en-US" w:bidi="ru-RU"/>
              </w:rPr>
            </w:pPr>
            <w:r w:rsidRPr="00341067">
              <w:rPr>
                <w:rFonts w:eastAsia="Calibri"/>
                <w:sz w:val="22"/>
                <w:szCs w:val="22"/>
                <w:lang w:eastAsia="en-US" w:bidi="ru-RU"/>
              </w:rPr>
              <w:t>9.1. Оценка риска сотрудничества по экспертным оценкам организаций, оказывающих информационные услуги («Информационный ресурс СПАРК», «Контур.Фокус»).</w:t>
            </w: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p>
          <w:p w:rsidR="00DE431C" w:rsidRPr="00341067" w:rsidRDefault="00DE431C" w:rsidP="00664C3C">
            <w:pPr>
              <w:widowControl w:val="0"/>
              <w:autoSpaceDE w:val="0"/>
              <w:autoSpaceDN w:val="0"/>
              <w:spacing w:line="230" w:lineRule="exact"/>
              <w:ind w:left="107" w:right="153"/>
              <w:rPr>
                <w:rFonts w:eastAsia="Calibri"/>
                <w:sz w:val="22"/>
                <w:szCs w:val="22"/>
                <w:lang w:eastAsia="en-US" w:bidi="ru-RU"/>
              </w:rPr>
            </w:pPr>
            <w:r w:rsidRPr="00341067">
              <w:rPr>
                <w:rFonts w:eastAsia="Calibri"/>
                <w:sz w:val="22"/>
                <w:szCs w:val="22"/>
                <w:lang w:eastAsia="en-US" w:bidi="ru-RU"/>
              </w:rPr>
              <w:t>Требование не применяется для организаций – нерезидентов Российской Федерации.</w:t>
            </w: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 xml:space="preserve">уровень риска «высокий» </w:t>
            </w:r>
            <w:r w:rsidRPr="00341067">
              <w:rPr>
                <w:rFonts w:eastAsia="Calibri"/>
                <w:b/>
                <w:sz w:val="22"/>
                <w:szCs w:val="22"/>
                <w:lang w:eastAsia="en-US" w:bidi="ru-RU"/>
              </w:rPr>
              <w:t>–</w:t>
            </w:r>
            <w:r w:rsidRPr="00341067">
              <w:rPr>
                <w:rFonts w:eastAsia="Calibri"/>
                <w:sz w:val="22"/>
                <w:szCs w:val="22"/>
                <w:lang w:eastAsia="en-US" w:bidi="ru-RU"/>
              </w:rPr>
              <w:t xml:space="preserve"> «4»</w:t>
            </w: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 xml:space="preserve">уровень риска «средний» </w:t>
            </w:r>
            <w:r w:rsidRPr="00341067">
              <w:rPr>
                <w:rFonts w:eastAsia="Calibri"/>
                <w:b/>
                <w:sz w:val="22"/>
                <w:szCs w:val="22"/>
                <w:lang w:eastAsia="en-US" w:bidi="ru-RU"/>
              </w:rPr>
              <w:t>–</w:t>
            </w:r>
            <w:r w:rsidRPr="00341067">
              <w:rPr>
                <w:rFonts w:eastAsia="Calibri"/>
                <w:sz w:val="22"/>
                <w:szCs w:val="22"/>
                <w:lang w:eastAsia="en-US" w:bidi="ru-RU"/>
              </w:rPr>
              <w:t xml:space="preserve"> «2»</w:t>
            </w: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уровень риска «низкий»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341067">
              <w:rPr>
                <w:rFonts w:eastAsia="Calibri"/>
                <w:sz w:val="22"/>
                <w:szCs w:val="22"/>
                <w:lang w:val="en-US" w:eastAsia="en-US" w:bidi="ru-RU"/>
              </w:rPr>
              <w:t>www</w:t>
            </w:r>
            <w:r w:rsidRPr="00341067">
              <w:rPr>
                <w:rFonts w:eastAsia="Calibri"/>
                <w:sz w:val="22"/>
                <w:szCs w:val="22"/>
                <w:lang w:eastAsia="en-US" w:bidi="ru-RU"/>
              </w:rPr>
              <w:t>.</w:t>
            </w:r>
            <w:r w:rsidRPr="00341067">
              <w:rPr>
                <w:rFonts w:eastAsia="Calibri"/>
                <w:sz w:val="22"/>
                <w:szCs w:val="22"/>
                <w:lang w:val="en-US" w:eastAsia="en-US" w:bidi="ru-RU"/>
              </w:rPr>
              <w:t>nalog</w:t>
            </w:r>
            <w:r w:rsidRPr="00341067">
              <w:rPr>
                <w:rFonts w:eastAsia="Calibri"/>
                <w:sz w:val="22"/>
                <w:szCs w:val="22"/>
                <w:lang w:eastAsia="en-US" w:bidi="ru-RU"/>
              </w:rPr>
              <w:t>.</w:t>
            </w:r>
            <w:r w:rsidRPr="00341067">
              <w:rPr>
                <w:rFonts w:eastAsia="Calibri"/>
                <w:sz w:val="22"/>
                <w:szCs w:val="22"/>
                <w:lang w:val="en-US" w:eastAsia="en-US" w:bidi="ru-RU"/>
              </w:rPr>
              <w:t>ru</w:t>
            </w:r>
            <w:r w:rsidRPr="00341067">
              <w:rPr>
                <w:rFonts w:eastAsia="Calibri"/>
                <w:sz w:val="22"/>
                <w:szCs w:val="22"/>
                <w:lang w:eastAsia="en-US" w:bidi="ru-RU"/>
              </w:rPr>
              <w:t>).</w:t>
            </w:r>
          </w:p>
          <w:p w:rsidR="00DE431C" w:rsidRPr="00341067" w:rsidRDefault="00DE431C" w:rsidP="00664C3C">
            <w:pPr>
              <w:widowControl w:val="0"/>
              <w:autoSpaceDE w:val="0"/>
              <w:autoSpaceDN w:val="0"/>
              <w:spacing w:before="1"/>
              <w:ind w:left="107" w:right="244" w:hanging="1"/>
              <w:rPr>
                <w:rFonts w:eastAsia="Calibri"/>
                <w:sz w:val="22"/>
                <w:szCs w:val="22"/>
                <w:lang w:eastAsia="en-US" w:bidi="ru-RU"/>
              </w:rPr>
            </w:pPr>
          </w:p>
          <w:p w:rsidR="00DE431C" w:rsidRPr="00341067" w:rsidRDefault="00DE431C" w:rsidP="00664C3C">
            <w:pPr>
              <w:widowControl w:val="0"/>
              <w:autoSpaceDE w:val="0"/>
              <w:autoSpaceDN w:val="0"/>
              <w:spacing w:before="1"/>
              <w:ind w:left="107" w:right="153" w:hanging="1"/>
              <w:rPr>
                <w:rFonts w:eastAsia="Calibri"/>
                <w:sz w:val="22"/>
                <w:szCs w:val="22"/>
                <w:lang w:eastAsia="en-US" w:bidi="ru-RU"/>
              </w:rPr>
            </w:pPr>
            <w:r w:rsidRPr="00341067">
              <w:rPr>
                <w:rFonts w:eastAsia="Calibri"/>
                <w:sz w:val="22"/>
                <w:szCs w:val="22"/>
                <w:lang w:eastAsia="en-US" w:bidi="ru-RU"/>
              </w:rPr>
              <w:t>Требование не применяется для организаций – нерезидентов Российской Федерации</w:t>
            </w:r>
          </w:p>
          <w:p w:rsidR="00DE431C" w:rsidRPr="00341067" w:rsidRDefault="00DE431C" w:rsidP="00664C3C">
            <w:pPr>
              <w:widowControl w:val="0"/>
              <w:autoSpaceDE w:val="0"/>
              <w:autoSpaceDN w:val="0"/>
              <w:spacing w:line="213" w:lineRule="exact"/>
              <w:ind w:left="107" w:right="244"/>
              <w:rPr>
                <w:rFonts w:eastAsia="Calibri"/>
                <w:sz w:val="22"/>
                <w:szCs w:val="22"/>
                <w:lang w:eastAsia="en-US" w:bidi="ru-RU"/>
              </w:rPr>
            </w:pPr>
          </w:p>
          <w:p w:rsidR="00DE431C" w:rsidRPr="00341067" w:rsidRDefault="00DE431C" w:rsidP="00664C3C">
            <w:pPr>
              <w:widowControl w:val="0"/>
              <w:autoSpaceDE w:val="0"/>
              <w:autoSpaceDN w:val="0"/>
              <w:spacing w:line="213" w:lineRule="exact"/>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адрес массовой регистрации юридических лиц – «1»</w:t>
            </w:r>
          </w:p>
          <w:p w:rsidR="00DE431C" w:rsidRPr="00341067" w:rsidRDefault="00DE431C" w:rsidP="00664C3C">
            <w:pPr>
              <w:widowControl w:val="0"/>
              <w:autoSpaceDE w:val="0"/>
              <w:autoSpaceDN w:val="0"/>
              <w:spacing w:line="237" w:lineRule="auto"/>
              <w:ind w:left="107" w:right="130"/>
              <w:rPr>
                <w:rFonts w:eastAsia="Calibri"/>
                <w:sz w:val="22"/>
                <w:szCs w:val="22"/>
                <w:lang w:val="en-US" w:eastAsia="en-US" w:bidi="ru-RU"/>
              </w:rPr>
            </w:pPr>
            <w:r w:rsidRPr="00341067">
              <w:rPr>
                <w:rFonts w:eastAsia="Calibri"/>
                <w:sz w:val="22"/>
                <w:szCs w:val="22"/>
                <w:lang w:val="en-US" w:eastAsia="en-US" w:bidi="ru-RU"/>
              </w:rPr>
              <w:t>•</w:t>
            </w:r>
            <w:r w:rsidRPr="00341067">
              <w:rPr>
                <w:rFonts w:eastAsia="Calibri"/>
                <w:sz w:val="22"/>
                <w:szCs w:val="22"/>
                <w:lang w:eastAsia="en-US" w:bidi="ru-RU"/>
              </w:rPr>
              <w:tab/>
              <w:t>обратное</w:t>
            </w:r>
            <w:r w:rsidRPr="00341067">
              <w:rPr>
                <w:rFonts w:eastAsia="Calibri"/>
                <w:sz w:val="22"/>
                <w:szCs w:val="22"/>
                <w:lang w:val="en-US" w:eastAsia="en-US" w:bidi="ru-RU"/>
              </w:rPr>
              <w:t xml:space="preserve">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97"/>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срок существования менее 1 года (регистрация Участника закупки менее, чем за 12 календарных месяцев до момента осуществления проверки) – «2»</w:t>
            </w:r>
          </w:p>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lastRenderedPageBreak/>
              <w:t>•</w:t>
            </w:r>
            <w:r w:rsidRPr="00341067">
              <w:rPr>
                <w:rFonts w:eastAsia="Calibri"/>
                <w:sz w:val="22"/>
                <w:szCs w:val="22"/>
                <w:lang w:eastAsia="en-US" w:bidi="ru-RU"/>
              </w:rPr>
              <w:tab/>
              <w:t>срок существования менее от 1-го до 2-х лет – «1» (регистрация Участника закупки в период от 24 до 12 календарных месяцев до момента осуществления проверки)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срок существования более 2-х лет –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lastRenderedPageBreak/>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E431C" w:rsidRPr="00341067" w:rsidRDefault="00DE431C" w:rsidP="00664C3C">
            <w:pPr>
              <w:widowControl w:val="0"/>
              <w:autoSpaceDE w:val="0"/>
              <w:autoSpaceDN w:val="0"/>
              <w:spacing w:line="230" w:lineRule="exact"/>
              <w:ind w:right="244"/>
              <w:rPr>
                <w:rFonts w:eastAsia="Calibri"/>
                <w:sz w:val="22"/>
                <w:szCs w:val="22"/>
                <w:lang w:eastAsia="en-US" w:bidi="ru-RU"/>
              </w:rPr>
            </w:pP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численность персонала 5 и менее человек или отсутствие кадрового состава – «2»</w:t>
            </w: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численность персонала от 6 до 10 человек – «1»</w:t>
            </w:r>
          </w:p>
          <w:p w:rsidR="00DE431C" w:rsidRPr="00341067" w:rsidRDefault="00DE431C" w:rsidP="00664C3C">
            <w:pPr>
              <w:widowControl w:val="0"/>
              <w:autoSpaceDE w:val="0"/>
              <w:autoSpaceDN w:val="0"/>
              <w:ind w:left="107" w:right="244"/>
              <w:rPr>
                <w:rFonts w:eastAsia="Calibri"/>
                <w:sz w:val="22"/>
                <w:szCs w:val="22"/>
                <w:lang w:val="en-US" w:eastAsia="en-US" w:bidi="ru-RU"/>
              </w:rPr>
            </w:pPr>
            <w:r w:rsidRPr="00341067">
              <w:rPr>
                <w:rFonts w:eastAsia="Calibri"/>
                <w:sz w:val="22"/>
                <w:szCs w:val="22"/>
                <w:lang w:eastAsia="en-US" w:bidi="ru-RU"/>
              </w:rPr>
              <w:t>•</w:t>
            </w:r>
            <w:r w:rsidRPr="00341067">
              <w:rPr>
                <w:rFonts w:eastAsia="Calibri"/>
                <w:sz w:val="22"/>
                <w:szCs w:val="22"/>
                <w:lang w:eastAsia="en-US" w:bidi="ru-RU"/>
              </w:rPr>
              <w:tab/>
              <w:t>численность персонала более 10 человек</w:t>
            </w:r>
            <w:r w:rsidRPr="00341067">
              <w:rPr>
                <w:rFonts w:eastAsia="Calibri"/>
                <w:sz w:val="22"/>
                <w:szCs w:val="22"/>
                <w:lang w:val="en-US" w:eastAsia="en-US" w:bidi="ru-RU"/>
              </w:rPr>
              <w:t xml:space="preserve"> </w:t>
            </w:r>
            <w:r w:rsidRPr="00341067">
              <w:rPr>
                <w:rFonts w:eastAsia="Calibri"/>
                <w:sz w:val="22"/>
                <w:szCs w:val="22"/>
                <w:lang w:eastAsia="en-US" w:bidi="ru-RU"/>
              </w:rPr>
              <w:t>–</w:t>
            </w:r>
            <w:r w:rsidRPr="00341067">
              <w:rPr>
                <w:rFonts w:eastAsia="Calibri"/>
                <w:sz w:val="22"/>
                <w:szCs w:val="22"/>
                <w:lang w:val="en-US" w:eastAsia="en-US" w:bidi="ru-RU"/>
              </w:rPr>
              <w:t xml:space="preserve"> «0»</w:t>
            </w:r>
          </w:p>
        </w:tc>
        <w:tc>
          <w:tcPr>
            <w:tcW w:w="3402" w:type="dxa"/>
            <w:shd w:val="clear" w:color="auto" w:fill="auto"/>
          </w:tcPr>
          <w:p w:rsidR="00DE431C" w:rsidRPr="00341067" w:rsidRDefault="00DE431C" w:rsidP="00664C3C">
            <w:pPr>
              <w:widowControl w:val="0"/>
              <w:tabs>
                <w:tab w:val="left" w:pos="2552"/>
              </w:tabs>
              <w:autoSpaceDE w:val="0"/>
              <w:autoSpaceDN w:val="0"/>
              <w:ind w:left="106" w:right="283"/>
              <w:rPr>
                <w:rFonts w:eastAsia="Calibri"/>
                <w:b/>
                <w:sz w:val="22"/>
                <w:szCs w:val="22"/>
                <w:lang w:eastAsia="en-US" w:bidi="ru-RU"/>
              </w:rPr>
            </w:pPr>
            <w:r w:rsidRPr="00341067">
              <w:rPr>
                <w:rFonts w:eastAsia="Calibri"/>
                <w:b/>
                <w:sz w:val="22"/>
                <w:szCs w:val="22"/>
                <w:lang w:eastAsia="en-US" w:bidi="ru-RU"/>
              </w:rPr>
              <w:t>Для резидентов Российской Федерации – юридических лиц и индивидуальных предпринимателей, привлекающих наемных работников:</w:t>
            </w:r>
          </w:p>
          <w:p w:rsidR="00DE431C" w:rsidRPr="00341067" w:rsidRDefault="002E2989" w:rsidP="00664C3C">
            <w:pPr>
              <w:widowControl w:val="0"/>
              <w:tabs>
                <w:tab w:val="left" w:pos="826"/>
                <w:tab w:val="left" w:pos="827"/>
              </w:tabs>
              <w:autoSpaceDE w:val="0"/>
              <w:autoSpaceDN w:val="0"/>
              <w:ind w:left="107" w:right="244"/>
              <w:rPr>
                <w:rFonts w:eastAsia="Calibri"/>
                <w:sz w:val="22"/>
                <w:szCs w:val="22"/>
                <w:lang w:eastAsia="en-US" w:bidi="ru-RU"/>
              </w:rPr>
            </w:pPr>
            <w:r>
              <w:rPr>
                <w:rFonts w:eastAsia="Calibri"/>
                <w:sz w:val="22"/>
                <w:szCs w:val="22"/>
                <w:lang w:eastAsia="en-US" w:bidi="ru-RU"/>
              </w:rPr>
              <w:t>Расчет по страховым взносам за последний отчетный период.</w:t>
            </w:r>
          </w:p>
          <w:p w:rsidR="00DE431C" w:rsidRPr="00341067" w:rsidRDefault="00DE431C" w:rsidP="00664C3C">
            <w:pPr>
              <w:widowControl w:val="0"/>
              <w:tabs>
                <w:tab w:val="left" w:pos="826"/>
                <w:tab w:val="left" w:pos="827"/>
              </w:tabs>
              <w:autoSpaceDE w:val="0"/>
              <w:autoSpaceDN w:val="0"/>
              <w:ind w:left="107" w:right="244"/>
              <w:rPr>
                <w:rFonts w:eastAsia="Calibri"/>
                <w:sz w:val="22"/>
                <w:szCs w:val="22"/>
                <w:lang w:eastAsia="en-US" w:bidi="ru-RU"/>
              </w:rPr>
            </w:pPr>
          </w:p>
          <w:p w:rsidR="00DE431C" w:rsidRPr="00341067" w:rsidRDefault="00DE431C" w:rsidP="00664C3C">
            <w:pPr>
              <w:widowControl w:val="0"/>
              <w:autoSpaceDE w:val="0"/>
              <w:autoSpaceDN w:val="0"/>
              <w:ind w:left="106" w:right="283"/>
              <w:rPr>
                <w:rFonts w:eastAsia="Calibri"/>
                <w:b/>
                <w:sz w:val="22"/>
                <w:szCs w:val="22"/>
                <w:lang w:eastAsia="en-US" w:bidi="ru-RU"/>
              </w:rPr>
            </w:pPr>
            <w:r w:rsidRPr="00341067">
              <w:rPr>
                <w:rFonts w:eastAsia="Calibri"/>
                <w:b/>
                <w:sz w:val="22"/>
                <w:szCs w:val="22"/>
                <w:lang w:eastAsia="en-US" w:bidi="ru-RU"/>
              </w:rPr>
              <w:t>Для нерезидентов Российской Федерации:</w:t>
            </w:r>
          </w:p>
          <w:p w:rsidR="00DE431C" w:rsidRPr="00341067" w:rsidRDefault="00DE431C" w:rsidP="00664C3C">
            <w:pPr>
              <w:widowControl w:val="0"/>
              <w:tabs>
                <w:tab w:val="left" w:pos="826"/>
                <w:tab w:val="left" w:pos="827"/>
              </w:tabs>
              <w:autoSpaceDE w:val="0"/>
              <w:autoSpaceDN w:val="0"/>
              <w:ind w:left="107" w:right="244"/>
              <w:rPr>
                <w:rFonts w:eastAsia="Calibri"/>
                <w:sz w:val="22"/>
                <w:szCs w:val="22"/>
                <w:lang w:eastAsia="en-US" w:bidi="ru-RU"/>
              </w:rPr>
            </w:pPr>
            <w:r w:rsidRPr="00341067">
              <w:rPr>
                <w:rFonts w:eastAsia="Calibri"/>
                <w:sz w:val="22"/>
                <w:szCs w:val="22"/>
                <w:lang w:eastAsia="en-US" w:bidi="ru-RU"/>
              </w:rPr>
              <w:t>Информационное письмо с указанием численности персонала.</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27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9.5.</w:t>
            </w:r>
            <w:r w:rsidRPr="00341067">
              <w:t xml:space="preserve"> </w:t>
            </w:r>
            <w:r w:rsidRPr="00341067">
              <w:rPr>
                <w:rFonts w:eastAsia="Calibri"/>
                <w:sz w:val="22"/>
                <w:szCs w:val="22"/>
                <w:lang w:eastAsia="en-US" w:bidi="ru-RU"/>
              </w:rPr>
              <w:t>Получение Участником закупки по итогам двух отчетных периодов (календарных годов), предшествующих году подачи документов на Аккредитацию финансового результата в виде убытка и/или равного «0» в соответствии с применяющимися бухгалтерскими стандартами.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по итогам двух отчетных периодов убыток и/или финансовый результат равен «0», а также в случае непредставления Участником закупки отчетности или предоставления «нулевой» отчетности и при проведении проверки Участника закупки, зарегистрированного менее 2-х лет назад до момента осуществления проверки – «1»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отсутствие убытка по итогам двух отчетных периодов и финансовый результат более «0» – «0»</w:t>
            </w:r>
          </w:p>
        </w:tc>
        <w:tc>
          <w:tcPr>
            <w:tcW w:w="3402" w:type="dxa"/>
            <w:shd w:val="clear" w:color="auto" w:fill="auto"/>
          </w:tcPr>
          <w:p w:rsidR="00DE431C" w:rsidRPr="00341067" w:rsidRDefault="00DE431C" w:rsidP="00664C3C">
            <w:pPr>
              <w:widowControl w:val="0"/>
              <w:tabs>
                <w:tab w:val="left" w:pos="826"/>
                <w:tab w:val="left" w:pos="827"/>
              </w:tabs>
              <w:autoSpaceDE w:val="0"/>
              <w:autoSpaceDN w:val="0"/>
              <w:ind w:left="107" w:right="139"/>
              <w:rPr>
                <w:rFonts w:eastAsia="Calibri"/>
                <w:b/>
                <w:sz w:val="22"/>
                <w:szCs w:val="22"/>
                <w:lang w:eastAsia="en-US" w:bidi="ru-RU"/>
              </w:rPr>
            </w:pPr>
            <w:r w:rsidRPr="00341067">
              <w:rPr>
                <w:rFonts w:eastAsia="Calibri"/>
                <w:b/>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DE431C" w:rsidRPr="00341067" w:rsidRDefault="00DE431C" w:rsidP="00664C3C">
            <w:pPr>
              <w:widowControl w:val="0"/>
              <w:tabs>
                <w:tab w:val="left" w:pos="826"/>
                <w:tab w:val="left" w:pos="827"/>
              </w:tabs>
              <w:autoSpaceDE w:val="0"/>
              <w:autoSpaceDN w:val="0"/>
              <w:ind w:left="107" w:right="139"/>
              <w:rPr>
                <w:rFonts w:eastAsia="Calibri"/>
                <w:sz w:val="22"/>
                <w:szCs w:val="22"/>
                <w:lang w:eastAsia="en-US" w:bidi="ru-RU"/>
              </w:rPr>
            </w:pPr>
            <w:r w:rsidRPr="00341067">
              <w:rPr>
                <w:rFonts w:eastAsia="Calibri"/>
                <w:sz w:val="22"/>
                <w:szCs w:val="22"/>
                <w:lang w:eastAsia="en-US" w:bidi="ru-RU"/>
              </w:rPr>
              <w:t>Копия Отчета о финансовых результатах за последние 2 года (с отметкой налоговых органов о принятии), заверенная Участником закупки.</w:t>
            </w:r>
          </w:p>
          <w:p w:rsidR="00DE431C" w:rsidRPr="00341067" w:rsidRDefault="00DE431C" w:rsidP="00664C3C">
            <w:pPr>
              <w:widowControl w:val="0"/>
              <w:tabs>
                <w:tab w:val="left" w:pos="826"/>
                <w:tab w:val="left" w:pos="827"/>
              </w:tabs>
              <w:autoSpaceDE w:val="0"/>
              <w:autoSpaceDN w:val="0"/>
              <w:ind w:left="107" w:right="139"/>
              <w:rPr>
                <w:rFonts w:eastAsia="Calibri"/>
                <w:sz w:val="22"/>
                <w:szCs w:val="22"/>
                <w:lang w:eastAsia="en-US" w:bidi="ru-RU"/>
              </w:rPr>
            </w:pPr>
          </w:p>
          <w:p w:rsidR="00DE431C" w:rsidRPr="00341067" w:rsidRDefault="00DE431C" w:rsidP="00664C3C">
            <w:pPr>
              <w:widowControl w:val="0"/>
              <w:tabs>
                <w:tab w:val="left" w:pos="826"/>
                <w:tab w:val="left" w:pos="827"/>
              </w:tabs>
              <w:autoSpaceDE w:val="0"/>
              <w:autoSpaceDN w:val="0"/>
              <w:ind w:left="107" w:right="139"/>
              <w:rPr>
                <w:rFonts w:eastAsia="Calibri"/>
                <w:sz w:val="22"/>
                <w:szCs w:val="22"/>
                <w:lang w:eastAsia="en-US" w:bidi="ru-RU"/>
              </w:rPr>
            </w:pPr>
            <w:r w:rsidRPr="00341067">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 xml:space="preserve">Копия налоговой декларации по налогу, уплачиваемому в связи с </w:t>
            </w:r>
            <w:r w:rsidRPr="00341067">
              <w:rPr>
                <w:rFonts w:eastAsia="Calibri"/>
                <w:sz w:val="22"/>
                <w:szCs w:val="22"/>
                <w:lang w:eastAsia="en-US" w:bidi="ru-RU"/>
              </w:rPr>
              <w:lastRenderedPageBreak/>
              <w:t>применением упрощенной системы налогообложения, за последние 2 календарных года (с отметкой налоговых органов о принятии), заверенная Участником закупки.</w:t>
            </w:r>
          </w:p>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p>
          <w:p w:rsidR="00DE431C" w:rsidRPr="00341067" w:rsidRDefault="00DE431C" w:rsidP="00664C3C">
            <w:pPr>
              <w:widowControl w:val="0"/>
              <w:tabs>
                <w:tab w:val="left" w:pos="826"/>
                <w:tab w:val="left" w:pos="827"/>
              </w:tabs>
              <w:autoSpaceDE w:val="0"/>
              <w:autoSpaceDN w:val="0"/>
              <w:ind w:left="107" w:right="139"/>
              <w:rPr>
                <w:rFonts w:eastAsia="Calibri"/>
                <w:b/>
                <w:sz w:val="22"/>
                <w:szCs w:val="22"/>
                <w:lang w:eastAsia="en-US" w:bidi="ru-RU"/>
              </w:rPr>
            </w:pPr>
            <w:r w:rsidRPr="00341067">
              <w:rPr>
                <w:rFonts w:eastAsia="Calibri"/>
                <w:b/>
                <w:sz w:val="22"/>
                <w:szCs w:val="22"/>
                <w:lang w:eastAsia="en-US" w:bidi="ru-RU"/>
              </w:rPr>
              <w:t>Для нерезидентов Российской Федерации:</w:t>
            </w:r>
          </w:p>
          <w:p w:rsidR="00DE431C" w:rsidRPr="00341067" w:rsidRDefault="00DE431C" w:rsidP="00664C3C">
            <w:pPr>
              <w:widowControl w:val="0"/>
              <w:autoSpaceDE w:val="0"/>
              <w:autoSpaceDN w:val="0"/>
              <w:spacing w:line="227" w:lineRule="exact"/>
              <w:ind w:left="142" w:right="139"/>
              <w:rPr>
                <w:rFonts w:eastAsia="Calibri"/>
                <w:sz w:val="22"/>
                <w:szCs w:val="22"/>
                <w:lang w:eastAsia="en-US" w:bidi="ru-RU"/>
              </w:rPr>
            </w:pPr>
            <w:r w:rsidRPr="00341067">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последние 2 года, заверенная Участником закупки.</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lastRenderedPageBreak/>
              <w:t>-</w:t>
            </w:r>
          </w:p>
        </w:tc>
      </w:tr>
      <w:tr w:rsidR="00DE431C" w:rsidRPr="00341067" w:rsidTr="00664C3C">
        <w:trPr>
          <w:trHeight w:val="275"/>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 xml:space="preserve">9.6. </w:t>
            </w:r>
            <w:r w:rsidRPr="00341067">
              <w:t xml:space="preserve"> </w:t>
            </w:r>
            <w:r w:rsidRPr="00341067">
              <w:rPr>
                <w:rFonts w:eastAsia="Calibri"/>
                <w:sz w:val="22"/>
                <w:szCs w:val="22"/>
                <w:lang w:eastAsia="en-US" w:bidi="ru-RU"/>
              </w:rPr>
              <w:t>Получение Участником закупки по итогам последнего отчетного периода текущего года подачи документов на Аккредитацию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в отчетном периоде убыток и/или финансовый результат равен «0», а также в случае непредставления Участником закупки отчетности или предоставления «нулевой» отчетности – «1»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отсутствие убытка в отчетном периоде и финансовый результат более «0» – «0»</w:t>
            </w:r>
          </w:p>
        </w:tc>
        <w:tc>
          <w:tcPr>
            <w:tcW w:w="3402" w:type="dxa"/>
            <w:shd w:val="clear" w:color="auto" w:fill="auto"/>
          </w:tcPr>
          <w:p w:rsidR="00DE431C" w:rsidRPr="00341067" w:rsidRDefault="00DE431C" w:rsidP="00664C3C">
            <w:pPr>
              <w:widowControl w:val="0"/>
              <w:tabs>
                <w:tab w:val="left" w:pos="826"/>
                <w:tab w:val="left" w:pos="827"/>
              </w:tabs>
              <w:autoSpaceDE w:val="0"/>
              <w:autoSpaceDN w:val="0"/>
              <w:ind w:left="107" w:right="139"/>
              <w:rPr>
                <w:rFonts w:eastAsia="Calibri"/>
                <w:b/>
                <w:sz w:val="22"/>
                <w:szCs w:val="22"/>
                <w:lang w:eastAsia="en-US" w:bidi="ru-RU"/>
              </w:rPr>
            </w:pPr>
            <w:r w:rsidRPr="00341067">
              <w:rPr>
                <w:rFonts w:eastAsia="Calibri"/>
                <w:b/>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DE431C" w:rsidRPr="00341067" w:rsidRDefault="00DE431C" w:rsidP="00664C3C">
            <w:pPr>
              <w:widowControl w:val="0"/>
              <w:tabs>
                <w:tab w:val="left" w:pos="826"/>
                <w:tab w:val="left" w:pos="827"/>
              </w:tabs>
              <w:autoSpaceDE w:val="0"/>
              <w:autoSpaceDN w:val="0"/>
              <w:ind w:left="107" w:right="139"/>
              <w:rPr>
                <w:rFonts w:eastAsia="Calibri"/>
                <w:sz w:val="22"/>
                <w:szCs w:val="22"/>
                <w:lang w:eastAsia="en-US" w:bidi="ru-RU"/>
              </w:rPr>
            </w:pPr>
            <w:r w:rsidRPr="00341067">
              <w:rPr>
                <w:rFonts w:eastAsia="Calibri"/>
                <w:sz w:val="22"/>
                <w:szCs w:val="22"/>
                <w:lang w:eastAsia="en-US" w:bidi="ru-RU"/>
              </w:rPr>
              <w:t>Копия Отчета о финансовых результатах на последнюю отчетную дату (квартал) (без отметки налоговых органов), заверенная Участником закупки.</w:t>
            </w:r>
          </w:p>
          <w:p w:rsidR="00DE431C" w:rsidRPr="00341067" w:rsidRDefault="00DE431C" w:rsidP="00664C3C">
            <w:pPr>
              <w:widowControl w:val="0"/>
              <w:tabs>
                <w:tab w:val="left" w:pos="826"/>
                <w:tab w:val="left" w:pos="827"/>
              </w:tabs>
              <w:autoSpaceDE w:val="0"/>
              <w:autoSpaceDN w:val="0"/>
              <w:ind w:left="107" w:right="244"/>
              <w:rPr>
                <w:rFonts w:eastAsia="Calibri"/>
                <w:sz w:val="22"/>
                <w:szCs w:val="22"/>
                <w:lang w:eastAsia="en-US" w:bidi="ru-RU"/>
              </w:rPr>
            </w:pPr>
          </w:p>
          <w:p w:rsidR="00DE431C" w:rsidRPr="00341067" w:rsidRDefault="00DE431C" w:rsidP="00664C3C">
            <w:pPr>
              <w:widowControl w:val="0"/>
              <w:tabs>
                <w:tab w:val="left" w:pos="826"/>
                <w:tab w:val="left" w:pos="827"/>
              </w:tabs>
              <w:autoSpaceDE w:val="0"/>
              <w:autoSpaceDN w:val="0"/>
              <w:ind w:left="107" w:right="139"/>
              <w:rPr>
                <w:rFonts w:eastAsia="Calibri"/>
                <w:sz w:val="22"/>
                <w:szCs w:val="22"/>
                <w:lang w:eastAsia="en-US" w:bidi="ru-RU"/>
              </w:rPr>
            </w:pPr>
            <w:r w:rsidRPr="00341067">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rsidR="00DE431C" w:rsidRPr="00341067" w:rsidRDefault="00DE431C" w:rsidP="00664C3C">
            <w:pPr>
              <w:widowControl w:val="0"/>
              <w:autoSpaceDE w:val="0"/>
              <w:autoSpaceDN w:val="0"/>
              <w:spacing w:line="227" w:lineRule="exact"/>
              <w:ind w:left="117" w:right="107" w:firstLine="25"/>
              <w:rPr>
                <w:rFonts w:eastAsia="Calibri"/>
                <w:sz w:val="22"/>
                <w:szCs w:val="22"/>
                <w:lang w:eastAsia="en-US" w:bidi="ru-RU"/>
              </w:rPr>
            </w:pPr>
            <w:r w:rsidRPr="00341067">
              <w:rPr>
                <w:rFonts w:eastAsia="Calibri"/>
                <w:sz w:val="22"/>
                <w:szCs w:val="22"/>
                <w:lang w:eastAsia="en-US" w:bidi="ru-RU"/>
              </w:rPr>
              <w:t>Сведения о финансовом состоянии</w:t>
            </w:r>
            <w:r w:rsidRPr="00341067">
              <w:t xml:space="preserve"> </w:t>
            </w:r>
            <w:r w:rsidRPr="00341067">
              <w:rPr>
                <w:rFonts w:eastAsia="Calibri"/>
                <w:sz w:val="22"/>
                <w:szCs w:val="22"/>
                <w:lang w:eastAsia="en-US" w:bidi="ru-RU"/>
              </w:rPr>
              <w:t>(Отчет о финансовых результатах) на последнюю отчетную дату (квартал),</w:t>
            </w:r>
            <w:r w:rsidRPr="00341067">
              <w:t xml:space="preserve"> </w:t>
            </w:r>
            <w:r w:rsidRPr="00341067">
              <w:rPr>
                <w:rFonts w:eastAsia="Calibri"/>
                <w:sz w:val="22"/>
                <w:szCs w:val="22"/>
                <w:lang w:eastAsia="en-US" w:bidi="ru-RU"/>
              </w:rPr>
              <w:t>сформированные по формам упрощенной бухгалтерской отчетности (без отметки налоговых органов), заверенная Участником закупки.</w:t>
            </w:r>
          </w:p>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p>
          <w:p w:rsidR="00DE431C" w:rsidRPr="00341067" w:rsidRDefault="00DE431C" w:rsidP="00664C3C">
            <w:pPr>
              <w:widowControl w:val="0"/>
              <w:tabs>
                <w:tab w:val="left" w:pos="826"/>
                <w:tab w:val="left" w:pos="827"/>
              </w:tabs>
              <w:autoSpaceDE w:val="0"/>
              <w:autoSpaceDN w:val="0"/>
              <w:ind w:left="107" w:right="139"/>
              <w:rPr>
                <w:rFonts w:eastAsia="Calibri"/>
                <w:b/>
                <w:sz w:val="22"/>
                <w:szCs w:val="22"/>
                <w:lang w:eastAsia="en-US" w:bidi="ru-RU"/>
              </w:rPr>
            </w:pPr>
            <w:r w:rsidRPr="00341067">
              <w:rPr>
                <w:rFonts w:eastAsia="Calibri"/>
                <w:b/>
                <w:sz w:val="22"/>
                <w:szCs w:val="22"/>
                <w:lang w:eastAsia="en-US" w:bidi="ru-RU"/>
              </w:rPr>
              <w:t>Для нерезидентов Российской Федерации:</w:t>
            </w:r>
          </w:p>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последний отчетный период, заверенная Участником закупки.</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lastRenderedPageBreak/>
              <w:t>-</w:t>
            </w:r>
          </w:p>
        </w:tc>
      </w:tr>
      <w:tr w:rsidR="00DE431C" w:rsidRPr="00341067" w:rsidTr="00664C3C">
        <w:trPr>
          <w:trHeight w:val="275"/>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9.7. Наличие неисполненной задолженности перед бюджетом по уплате налогов, сборов, пеней, штрафов.</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имеется неисполненная задолженность перед бюджетом –</w:t>
            </w:r>
            <w:r w:rsidRPr="00341067">
              <w:rPr>
                <w:rFonts w:eastAsia="Calibri"/>
                <w:spacing w:val="-3"/>
                <w:sz w:val="22"/>
                <w:szCs w:val="22"/>
                <w:lang w:eastAsia="en-US" w:bidi="ru-RU"/>
              </w:rPr>
              <w:t xml:space="preserve"> </w:t>
            </w:r>
            <w:r w:rsidRPr="00341067">
              <w:rPr>
                <w:rFonts w:eastAsia="Calibri"/>
                <w:sz w:val="22"/>
                <w:szCs w:val="22"/>
                <w:lang w:eastAsia="en-US" w:bidi="ru-RU"/>
              </w:rPr>
              <w:t>«1»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нет неисполненной задолженности перед бюджетом</w:t>
            </w:r>
            <w:r w:rsidRPr="00341067">
              <w:rPr>
                <w:rFonts w:eastAsia="Calibri"/>
                <w:spacing w:val="-15"/>
                <w:sz w:val="22"/>
                <w:szCs w:val="22"/>
                <w:lang w:eastAsia="en-US" w:bidi="ru-RU"/>
              </w:rPr>
              <w:t xml:space="preserve"> </w:t>
            </w:r>
            <w:r w:rsidRPr="00341067">
              <w:rPr>
                <w:rFonts w:eastAsia="Calibri"/>
                <w:sz w:val="22"/>
                <w:szCs w:val="22"/>
                <w:lang w:eastAsia="en-US" w:bidi="ru-RU"/>
              </w:rPr>
              <w:t>– «0»</w:t>
            </w:r>
          </w:p>
        </w:tc>
        <w:tc>
          <w:tcPr>
            <w:tcW w:w="3402" w:type="dxa"/>
            <w:shd w:val="clear" w:color="auto" w:fill="auto"/>
          </w:tcPr>
          <w:p w:rsidR="00DE431C" w:rsidRPr="00341067" w:rsidRDefault="00DE431C" w:rsidP="00664C3C">
            <w:pPr>
              <w:widowControl w:val="0"/>
              <w:tabs>
                <w:tab w:val="left" w:pos="826"/>
                <w:tab w:val="left" w:pos="827"/>
              </w:tabs>
              <w:autoSpaceDE w:val="0"/>
              <w:autoSpaceDN w:val="0"/>
              <w:ind w:left="107" w:right="139"/>
              <w:rPr>
                <w:rFonts w:eastAsia="Calibri"/>
                <w:b/>
                <w:sz w:val="22"/>
                <w:szCs w:val="22"/>
                <w:lang w:eastAsia="en-US" w:bidi="ru-RU"/>
              </w:rPr>
            </w:pPr>
            <w:r w:rsidRPr="00341067">
              <w:rPr>
                <w:rFonts w:eastAsia="Calibri"/>
                <w:b/>
                <w:sz w:val="22"/>
                <w:szCs w:val="22"/>
                <w:lang w:eastAsia="en-US" w:bidi="ru-RU"/>
              </w:rPr>
              <w:t>Для резидентов Российской Федерации:</w:t>
            </w:r>
          </w:p>
          <w:p w:rsidR="00DE431C" w:rsidRPr="00341067" w:rsidRDefault="00DE431C" w:rsidP="00664C3C">
            <w:pPr>
              <w:widowControl w:val="0"/>
              <w:tabs>
                <w:tab w:val="left" w:pos="826"/>
                <w:tab w:val="left" w:pos="827"/>
              </w:tabs>
              <w:autoSpaceDE w:val="0"/>
              <w:autoSpaceDN w:val="0"/>
              <w:ind w:left="107" w:right="139"/>
              <w:rPr>
                <w:rFonts w:eastAsia="Calibri"/>
                <w:sz w:val="22"/>
                <w:szCs w:val="22"/>
                <w:lang w:eastAsia="en-US" w:bidi="ru-RU"/>
              </w:rPr>
            </w:pPr>
            <w:r w:rsidRPr="00341067">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9.8.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 «1»</w:t>
            </w:r>
          </w:p>
          <w:p w:rsidR="00DE431C" w:rsidRPr="00341067" w:rsidRDefault="00DE431C" w:rsidP="00664C3C">
            <w:pPr>
              <w:widowControl w:val="0"/>
              <w:autoSpaceDE w:val="0"/>
              <w:autoSpaceDN w:val="0"/>
              <w:ind w:left="107" w:right="153"/>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53"/>
              <w:rPr>
                <w:rFonts w:eastAsia="Calibri"/>
                <w:sz w:val="22"/>
                <w:szCs w:val="22"/>
                <w:lang w:eastAsia="en-US" w:bidi="ru-RU"/>
              </w:rPr>
            </w:pPr>
            <w:r w:rsidRPr="00341067">
              <w:rPr>
                <w:rFonts w:eastAsia="Calibri"/>
                <w:sz w:val="22"/>
                <w:szCs w:val="22"/>
                <w:lang w:eastAsia="en-US" w:bidi="ru-RU"/>
              </w:rPr>
              <w:t>9.9. Отсутствие в анкете контактной информации Участника закупки, его руководителей (уполномоченных должностных лиц).</w:t>
            </w:r>
          </w:p>
          <w:p w:rsidR="00DE431C" w:rsidRPr="00341067" w:rsidRDefault="00DE431C" w:rsidP="00664C3C">
            <w:pPr>
              <w:widowControl w:val="0"/>
              <w:autoSpaceDE w:val="0"/>
              <w:autoSpaceDN w:val="0"/>
              <w:spacing w:line="237" w:lineRule="auto"/>
              <w:ind w:left="107" w:right="153"/>
              <w:rPr>
                <w:rFonts w:eastAsia="Calibri"/>
                <w:sz w:val="22"/>
                <w:szCs w:val="22"/>
                <w:lang w:eastAsia="en-US" w:bidi="ru-RU"/>
              </w:rPr>
            </w:pPr>
          </w:p>
          <w:p w:rsidR="00DE431C" w:rsidRPr="00341067" w:rsidRDefault="00DE431C" w:rsidP="00664C3C">
            <w:pPr>
              <w:widowControl w:val="0"/>
              <w:autoSpaceDE w:val="0"/>
              <w:autoSpaceDN w:val="0"/>
              <w:ind w:left="107" w:right="153"/>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E431C" w:rsidRPr="00341067" w:rsidRDefault="00DE431C" w:rsidP="00664C3C">
            <w:pPr>
              <w:widowControl w:val="0"/>
              <w:autoSpaceDE w:val="0"/>
              <w:autoSpaceDN w:val="0"/>
              <w:spacing w:line="237" w:lineRule="auto"/>
              <w:ind w:left="107" w:right="153"/>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9.10. Отсутствует в анкете информация о фактическом месте нахождении Участника закупки.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Отсутствует в анкете информация о фактическом месте нахождении Участника закупки – «1»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       Имеется в анкете информация о фактическом месте нахождении Участника закупки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97"/>
              <w:rPr>
                <w:rFonts w:eastAsia="Calibri"/>
                <w:sz w:val="22"/>
                <w:szCs w:val="22"/>
                <w:lang w:eastAsia="en-US" w:bidi="ru-RU"/>
              </w:rPr>
            </w:pPr>
            <w:r w:rsidRPr="00341067">
              <w:rPr>
                <w:rFonts w:eastAsia="Calibri"/>
                <w:b/>
                <w:sz w:val="22"/>
                <w:szCs w:val="22"/>
                <w:lang w:eastAsia="en-US" w:bidi="ru-RU"/>
              </w:rPr>
              <w:t xml:space="preserve">Для резидентов Российской Федерации: </w:t>
            </w:r>
            <w:r w:rsidRPr="00341067">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r w:rsidRPr="00341067">
              <w:rPr>
                <w:rFonts w:eastAsia="Calibri"/>
                <w:sz w:val="22"/>
                <w:szCs w:val="22"/>
                <w:lang w:val="en-US"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9.11.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ind w:left="107" w:right="177"/>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6" w:right="130"/>
              <w:rPr>
                <w:rFonts w:eastAsia="Calibri"/>
                <w:sz w:val="22"/>
                <w:szCs w:val="22"/>
                <w:lang w:eastAsia="en-US" w:bidi="ru-RU"/>
              </w:rPr>
            </w:pPr>
            <w:r w:rsidRPr="00341067">
              <w:rPr>
                <w:rFonts w:eastAsia="Calibri"/>
                <w:sz w:val="22"/>
                <w:szCs w:val="22"/>
                <w:lang w:eastAsia="en-US" w:bidi="ru-RU"/>
              </w:rPr>
              <w:t>9.12.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E431C" w:rsidRPr="00341067" w:rsidRDefault="00DE431C" w:rsidP="00664C3C">
            <w:pPr>
              <w:widowControl w:val="0"/>
              <w:autoSpaceDE w:val="0"/>
              <w:autoSpaceDN w:val="0"/>
              <w:spacing w:line="237" w:lineRule="auto"/>
              <w:ind w:left="106" w:right="130"/>
              <w:rPr>
                <w:rFonts w:eastAsia="Calibri"/>
                <w:sz w:val="22"/>
                <w:szCs w:val="22"/>
                <w:lang w:eastAsia="en-US" w:bidi="ru-RU"/>
              </w:rPr>
            </w:pPr>
          </w:p>
          <w:p w:rsidR="00DE431C" w:rsidRPr="00341067" w:rsidRDefault="00DE431C" w:rsidP="00664C3C">
            <w:pPr>
              <w:widowControl w:val="0"/>
              <w:autoSpaceDE w:val="0"/>
              <w:autoSpaceDN w:val="0"/>
              <w:spacing w:line="237" w:lineRule="auto"/>
              <w:ind w:left="106"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 xml:space="preserve">Имеются судебные решения о взыскании с Участника </w:t>
            </w:r>
            <w:r w:rsidRPr="00341067">
              <w:rPr>
                <w:rFonts w:eastAsia="Calibri"/>
                <w:sz w:val="22"/>
                <w:szCs w:val="22"/>
                <w:lang w:eastAsia="en-US" w:bidi="ru-RU"/>
              </w:rPr>
              <w:lastRenderedPageBreak/>
              <w:t>закупки обязательств, связанных с оплатой аренды помещений/оборудования, пользования электроэнергией/теплом – «1»</w:t>
            </w:r>
          </w:p>
          <w:p w:rsidR="00DE431C" w:rsidRPr="00341067" w:rsidRDefault="00DE431C" w:rsidP="00664C3C">
            <w:pPr>
              <w:widowControl w:val="0"/>
              <w:autoSpaceDE w:val="0"/>
              <w:autoSpaceDN w:val="0"/>
              <w:spacing w:line="237" w:lineRule="auto"/>
              <w:ind w:left="106"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lastRenderedPageBreak/>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9.13.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t>-</w:t>
            </w: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9.14.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w:t>
            </w:r>
            <w:r w:rsidRPr="00341067">
              <w:rPr>
                <w:rFonts w:eastAsia="Calibri"/>
                <w:sz w:val="22"/>
                <w:szCs w:val="22"/>
                <w:lang w:eastAsia="en-US" w:bidi="ru-RU"/>
              </w:rPr>
              <w:lastRenderedPageBreak/>
              <w:t>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r w:rsidRPr="00341067">
              <w:rPr>
                <w:rFonts w:eastAsia="Calibri"/>
                <w:sz w:val="22"/>
                <w:szCs w:val="22"/>
                <w:lang w:eastAsia="en-US" w:bidi="ru-RU"/>
              </w:rPr>
              <w:t>•</w:t>
            </w:r>
            <w:r w:rsidRPr="00341067">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r w:rsidRPr="00341067">
              <w:rPr>
                <w:rFonts w:eastAsia="Calibri"/>
                <w:sz w:val="22"/>
                <w:szCs w:val="22"/>
                <w:lang w:eastAsia="en-US" w:bidi="ru-RU"/>
              </w:rPr>
              <w:lastRenderedPageBreak/>
              <w:t>-</w:t>
            </w:r>
            <w:bookmarkStart w:id="207" w:name="_GoBack"/>
            <w:bookmarkEnd w:id="207"/>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w:t>
            </w:r>
          </w:p>
        </w:tc>
      </w:tr>
      <w:tr w:rsidR="00DE431C" w:rsidRPr="00341067" w:rsidTr="00664C3C">
        <w:trPr>
          <w:trHeight w:val="47"/>
        </w:trPr>
        <w:tc>
          <w:tcPr>
            <w:tcW w:w="671" w:type="dxa"/>
            <w:vMerge/>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DE431C" w:rsidRPr="00341067" w:rsidRDefault="00DE431C" w:rsidP="00664C3C">
            <w:pPr>
              <w:widowControl w:val="0"/>
              <w:autoSpaceDE w:val="0"/>
              <w:autoSpaceDN w:val="0"/>
              <w:spacing w:line="237" w:lineRule="auto"/>
              <w:ind w:left="107" w:right="130"/>
              <w:rPr>
                <w:rFonts w:eastAsia="Calibri"/>
                <w:b/>
                <w:sz w:val="22"/>
                <w:szCs w:val="22"/>
                <w:lang w:eastAsia="en-US" w:bidi="ru-RU"/>
              </w:rPr>
            </w:pPr>
            <w:r w:rsidRPr="00341067">
              <w:rPr>
                <w:rFonts w:eastAsia="Calibri"/>
                <w:b/>
                <w:sz w:val="22"/>
                <w:szCs w:val="22"/>
                <w:lang w:eastAsia="en-US" w:bidi="ru-RU"/>
              </w:rPr>
              <w:t>Не соответствует:</w:t>
            </w:r>
          </w:p>
          <w:p w:rsidR="00DE431C" w:rsidRPr="00341067" w:rsidRDefault="00DE431C" w:rsidP="00664C3C">
            <w:pPr>
              <w:widowControl w:val="0"/>
              <w:autoSpaceDE w:val="0"/>
              <w:autoSpaceDN w:val="0"/>
              <w:spacing w:line="237" w:lineRule="auto"/>
              <w:ind w:left="107" w:right="130"/>
              <w:rPr>
                <w:rFonts w:eastAsia="Calibri"/>
                <w:b/>
                <w:sz w:val="22"/>
                <w:szCs w:val="22"/>
                <w:lang w:eastAsia="en-US" w:bidi="ru-RU"/>
              </w:rPr>
            </w:pPr>
            <w:r w:rsidRPr="00341067">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E431C" w:rsidRPr="00341067" w:rsidRDefault="00DE431C" w:rsidP="00664C3C">
            <w:pPr>
              <w:widowControl w:val="0"/>
              <w:autoSpaceDE w:val="0"/>
              <w:autoSpaceDN w:val="0"/>
              <w:spacing w:line="237" w:lineRule="auto"/>
              <w:ind w:left="107" w:right="130"/>
              <w:rPr>
                <w:rFonts w:eastAsia="Calibri"/>
                <w:b/>
                <w:sz w:val="22"/>
                <w:szCs w:val="22"/>
                <w:lang w:eastAsia="en-US" w:bidi="ru-RU"/>
              </w:rPr>
            </w:pPr>
            <w:r w:rsidRPr="00341067">
              <w:rPr>
                <w:rFonts w:eastAsia="Calibri"/>
                <w:b/>
                <w:sz w:val="22"/>
                <w:szCs w:val="22"/>
                <w:lang w:eastAsia="en-US" w:bidi="ru-RU"/>
              </w:rPr>
              <w:t>‒</w:t>
            </w:r>
            <w:r w:rsidRPr="00341067">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E431C" w:rsidRPr="00341067" w:rsidRDefault="00DE431C" w:rsidP="00664C3C">
            <w:pPr>
              <w:widowControl w:val="0"/>
              <w:autoSpaceDE w:val="0"/>
              <w:autoSpaceDN w:val="0"/>
              <w:spacing w:line="237" w:lineRule="auto"/>
              <w:ind w:left="107" w:right="130"/>
              <w:rPr>
                <w:rFonts w:eastAsia="Calibri"/>
                <w:sz w:val="22"/>
                <w:szCs w:val="22"/>
                <w:lang w:eastAsia="en-US" w:bidi="ru-RU"/>
              </w:rPr>
            </w:pPr>
          </w:p>
          <w:p w:rsidR="00DE431C" w:rsidRPr="00341067" w:rsidRDefault="00DE431C" w:rsidP="00664C3C">
            <w:pPr>
              <w:widowControl w:val="0"/>
              <w:autoSpaceDE w:val="0"/>
              <w:autoSpaceDN w:val="0"/>
              <w:spacing w:line="237" w:lineRule="auto"/>
              <w:ind w:left="107" w:right="130"/>
              <w:rPr>
                <w:rFonts w:eastAsia="Calibri"/>
                <w:b/>
                <w:sz w:val="22"/>
                <w:szCs w:val="22"/>
                <w:lang w:eastAsia="en-US" w:bidi="ru-RU"/>
              </w:rPr>
            </w:pPr>
            <w:r w:rsidRPr="00341067">
              <w:rPr>
                <w:rFonts w:eastAsia="Calibri"/>
                <w:b/>
                <w:sz w:val="22"/>
                <w:szCs w:val="22"/>
                <w:lang w:eastAsia="en-US" w:bidi="ru-RU"/>
              </w:rPr>
              <w:t>Соответствует:</w:t>
            </w:r>
          </w:p>
          <w:p w:rsidR="00DE431C" w:rsidRPr="00341067" w:rsidRDefault="00DE431C" w:rsidP="00664C3C">
            <w:pPr>
              <w:widowControl w:val="0"/>
              <w:autoSpaceDE w:val="0"/>
              <w:autoSpaceDN w:val="0"/>
              <w:spacing w:line="237" w:lineRule="auto"/>
              <w:ind w:left="107" w:right="130"/>
              <w:rPr>
                <w:rFonts w:eastAsia="Calibri"/>
                <w:b/>
                <w:sz w:val="22"/>
                <w:szCs w:val="22"/>
                <w:lang w:eastAsia="en-US" w:bidi="ru-RU"/>
              </w:rPr>
            </w:pPr>
            <w:r w:rsidRPr="00341067">
              <w:rPr>
                <w:rFonts w:eastAsia="Calibri"/>
                <w:b/>
                <w:sz w:val="22"/>
                <w:szCs w:val="22"/>
                <w:lang w:eastAsia="en-US" w:bidi="ru-RU"/>
              </w:rPr>
              <w:t>‒</w:t>
            </w:r>
            <w:r w:rsidRPr="00341067">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E431C" w:rsidRPr="00341067" w:rsidRDefault="00DE431C" w:rsidP="00664C3C">
            <w:pPr>
              <w:widowControl w:val="0"/>
              <w:autoSpaceDE w:val="0"/>
              <w:autoSpaceDN w:val="0"/>
              <w:spacing w:line="237" w:lineRule="auto"/>
              <w:ind w:left="107" w:right="130"/>
              <w:rPr>
                <w:rFonts w:eastAsia="Calibri"/>
                <w:b/>
                <w:sz w:val="22"/>
                <w:szCs w:val="22"/>
                <w:lang w:eastAsia="en-US" w:bidi="ru-RU"/>
              </w:rPr>
            </w:pPr>
            <w:r w:rsidRPr="00341067">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DE431C" w:rsidRPr="00341067" w:rsidRDefault="00DE431C" w:rsidP="00664C3C">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p>
        </w:tc>
      </w:tr>
      <w:tr w:rsidR="00DE431C" w:rsidRPr="00341067" w:rsidTr="00664C3C">
        <w:trPr>
          <w:trHeight w:val="377"/>
        </w:trPr>
        <w:tc>
          <w:tcPr>
            <w:tcW w:w="671" w:type="dxa"/>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val="en-US" w:eastAsia="en-US" w:bidi="ru-RU"/>
              </w:rPr>
            </w:pPr>
            <w:r w:rsidRPr="00341067">
              <w:rPr>
                <w:rFonts w:eastAsia="Calibri"/>
                <w:sz w:val="22"/>
                <w:szCs w:val="22"/>
                <w:lang w:val="en-US" w:eastAsia="en-US" w:bidi="ru-RU"/>
              </w:rPr>
              <w:t>10.</w:t>
            </w:r>
          </w:p>
        </w:tc>
        <w:tc>
          <w:tcPr>
            <w:tcW w:w="6590" w:type="dxa"/>
            <w:shd w:val="clear" w:color="auto" w:fill="auto"/>
          </w:tcPr>
          <w:p w:rsidR="00DE431C" w:rsidRPr="00341067" w:rsidRDefault="00DE431C" w:rsidP="00664C3C">
            <w:pPr>
              <w:widowControl w:val="0"/>
              <w:autoSpaceDE w:val="0"/>
              <w:autoSpaceDN w:val="0"/>
              <w:ind w:left="106" w:right="244"/>
              <w:rPr>
                <w:rFonts w:eastAsia="Calibri"/>
                <w:sz w:val="22"/>
                <w:szCs w:val="22"/>
                <w:lang w:eastAsia="en-US" w:bidi="ru-RU"/>
              </w:rPr>
            </w:pPr>
            <w:r w:rsidRPr="00341067">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E431C" w:rsidRPr="00341067" w:rsidRDefault="00DE431C" w:rsidP="00664C3C">
            <w:pPr>
              <w:widowControl w:val="0"/>
              <w:autoSpaceDE w:val="0"/>
              <w:autoSpaceDN w:val="0"/>
              <w:ind w:left="106" w:right="244"/>
              <w:rPr>
                <w:rFonts w:eastAsia="Calibri"/>
                <w:sz w:val="22"/>
                <w:szCs w:val="22"/>
                <w:lang w:eastAsia="en-US" w:bidi="ru-RU"/>
              </w:rPr>
            </w:pPr>
          </w:p>
          <w:p w:rsidR="00DE431C" w:rsidRPr="00341067" w:rsidRDefault="00DE431C" w:rsidP="00664C3C">
            <w:pPr>
              <w:widowControl w:val="0"/>
              <w:autoSpaceDE w:val="0"/>
              <w:autoSpaceDN w:val="0"/>
              <w:ind w:left="106" w:right="244"/>
              <w:rPr>
                <w:rFonts w:eastAsia="Calibri"/>
                <w:b/>
                <w:sz w:val="22"/>
                <w:szCs w:val="22"/>
                <w:lang w:eastAsia="en-US" w:bidi="ru-RU"/>
              </w:rPr>
            </w:pPr>
            <w:r w:rsidRPr="00341067">
              <w:rPr>
                <w:rFonts w:eastAsia="Calibri"/>
                <w:b/>
                <w:sz w:val="22"/>
                <w:szCs w:val="22"/>
                <w:lang w:eastAsia="en-US" w:bidi="ru-RU"/>
              </w:rPr>
              <w:lastRenderedPageBreak/>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E431C" w:rsidRPr="00341067" w:rsidRDefault="00DE431C" w:rsidP="00664C3C">
            <w:pPr>
              <w:widowControl w:val="0"/>
              <w:autoSpaceDE w:val="0"/>
              <w:autoSpaceDN w:val="0"/>
              <w:ind w:left="106" w:right="244"/>
              <w:rPr>
                <w:rFonts w:eastAsia="Calibri"/>
                <w:b/>
                <w:sz w:val="22"/>
                <w:szCs w:val="22"/>
                <w:lang w:eastAsia="en-US" w:bidi="ru-RU"/>
              </w:rPr>
            </w:pPr>
          </w:p>
          <w:p w:rsidR="00DE431C" w:rsidRPr="00341067" w:rsidRDefault="00DE431C" w:rsidP="00664C3C">
            <w:pPr>
              <w:widowControl w:val="0"/>
              <w:autoSpaceDE w:val="0"/>
              <w:autoSpaceDN w:val="0"/>
              <w:ind w:left="106" w:right="244"/>
              <w:rPr>
                <w:rFonts w:eastAsia="Calibri"/>
                <w:b/>
                <w:sz w:val="22"/>
                <w:szCs w:val="22"/>
                <w:lang w:eastAsia="en-US" w:bidi="ru-RU"/>
              </w:rPr>
            </w:pPr>
            <w:r w:rsidRPr="00341067">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E431C" w:rsidRPr="00341067" w:rsidRDefault="00DE431C" w:rsidP="00664C3C">
            <w:pPr>
              <w:widowControl w:val="0"/>
              <w:autoSpaceDE w:val="0"/>
              <w:autoSpaceDN w:val="0"/>
              <w:ind w:left="106" w:right="244"/>
              <w:rPr>
                <w:rFonts w:eastAsia="Calibri"/>
                <w:sz w:val="22"/>
                <w:szCs w:val="22"/>
                <w:lang w:eastAsia="en-US" w:bidi="ru-RU"/>
              </w:rPr>
            </w:pPr>
          </w:p>
          <w:p w:rsidR="00DE431C" w:rsidRPr="00341067" w:rsidRDefault="00DE431C" w:rsidP="00664C3C">
            <w:pPr>
              <w:widowControl w:val="0"/>
              <w:autoSpaceDE w:val="0"/>
              <w:autoSpaceDN w:val="0"/>
              <w:ind w:left="106" w:right="244"/>
              <w:rPr>
                <w:rFonts w:eastAsia="Calibri"/>
                <w:b/>
                <w:sz w:val="22"/>
                <w:szCs w:val="22"/>
                <w:lang w:eastAsia="en-US" w:bidi="ru-RU"/>
              </w:rPr>
            </w:pPr>
            <w:r w:rsidRPr="00341067">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b/>
                <w:sz w:val="22"/>
                <w:szCs w:val="22"/>
                <w:lang w:eastAsia="en-US" w:bidi="ru-RU"/>
              </w:rPr>
              <w:lastRenderedPageBreak/>
              <w:t>Для резидентов Российской Федерации:</w:t>
            </w:r>
          </w:p>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t xml:space="preserve">Оригинал или заверенная Участником закупки копия справки об исполнении налогоплательщиком – Участником закупки обязанности по уплате </w:t>
            </w:r>
            <w:r w:rsidRPr="00341067">
              <w:rPr>
                <w:rFonts w:eastAsia="Calibri"/>
                <w:sz w:val="22"/>
                <w:szCs w:val="22"/>
                <w:lang w:eastAsia="en-US" w:bidi="ru-RU"/>
              </w:rPr>
              <w:lastRenderedPageBreak/>
              <w:t>налогов, сборов, пеней, штрафов по форме, установленной ФНС России.</w:t>
            </w:r>
          </w:p>
          <w:p w:rsidR="00DE431C" w:rsidRPr="00341067" w:rsidRDefault="00DE431C" w:rsidP="00664C3C">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DE431C" w:rsidRPr="00341067" w:rsidRDefault="00DE431C" w:rsidP="00664C3C">
            <w:pPr>
              <w:widowControl w:val="0"/>
              <w:autoSpaceDE w:val="0"/>
              <w:autoSpaceDN w:val="0"/>
              <w:spacing w:line="230" w:lineRule="exact"/>
              <w:ind w:left="106" w:right="359"/>
              <w:rPr>
                <w:rFonts w:eastAsia="Calibri"/>
                <w:sz w:val="22"/>
                <w:szCs w:val="22"/>
                <w:lang w:eastAsia="en-US" w:bidi="ru-RU"/>
              </w:rPr>
            </w:pPr>
            <w:r w:rsidRPr="00341067">
              <w:rPr>
                <w:rFonts w:eastAsia="Calibri"/>
                <w:sz w:val="22"/>
                <w:szCs w:val="22"/>
                <w:lang w:eastAsia="en-US" w:bidi="ru-RU"/>
              </w:rPr>
              <w:lastRenderedPageBreak/>
              <w:t>-</w:t>
            </w:r>
          </w:p>
        </w:tc>
      </w:tr>
      <w:tr w:rsidR="00DE431C" w:rsidRPr="00341067" w:rsidTr="00664C3C">
        <w:trPr>
          <w:trHeight w:val="530"/>
        </w:trPr>
        <w:tc>
          <w:tcPr>
            <w:tcW w:w="671" w:type="dxa"/>
            <w:shd w:val="clear" w:color="auto" w:fill="auto"/>
          </w:tcPr>
          <w:p w:rsidR="00DE431C" w:rsidRPr="00341067" w:rsidRDefault="00DE431C" w:rsidP="00664C3C">
            <w:pPr>
              <w:widowControl w:val="0"/>
              <w:autoSpaceDE w:val="0"/>
              <w:autoSpaceDN w:val="0"/>
              <w:spacing w:line="227" w:lineRule="exact"/>
              <w:ind w:left="107"/>
              <w:rPr>
                <w:rFonts w:eastAsia="Calibri"/>
                <w:sz w:val="22"/>
                <w:szCs w:val="22"/>
                <w:lang w:val="en-US" w:eastAsia="en-US" w:bidi="ru-RU"/>
              </w:rPr>
            </w:pPr>
            <w:r w:rsidRPr="00341067">
              <w:rPr>
                <w:rFonts w:eastAsia="Calibri"/>
                <w:sz w:val="22"/>
                <w:szCs w:val="22"/>
                <w:lang w:val="en-US" w:eastAsia="en-US" w:bidi="ru-RU"/>
              </w:rPr>
              <w:lastRenderedPageBreak/>
              <w:t>11.</w:t>
            </w:r>
          </w:p>
        </w:tc>
        <w:tc>
          <w:tcPr>
            <w:tcW w:w="6590" w:type="dxa"/>
            <w:shd w:val="clear" w:color="auto" w:fill="auto"/>
          </w:tcPr>
          <w:p w:rsidR="00DE431C" w:rsidRPr="00341067" w:rsidRDefault="00DE431C" w:rsidP="00664C3C">
            <w:pPr>
              <w:widowControl w:val="0"/>
              <w:autoSpaceDE w:val="0"/>
              <w:autoSpaceDN w:val="0"/>
              <w:ind w:left="107" w:right="244"/>
              <w:rPr>
                <w:rFonts w:eastAsia="Calibri"/>
                <w:sz w:val="22"/>
                <w:szCs w:val="22"/>
                <w:lang w:eastAsia="en-US" w:bidi="ru-RU"/>
              </w:rPr>
            </w:pPr>
            <w:r w:rsidRPr="00341067">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E431C" w:rsidRPr="00341067" w:rsidRDefault="00DE431C" w:rsidP="00664C3C">
            <w:pPr>
              <w:widowControl w:val="0"/>
              <w:autoSpaceDE w:val="0"/>
              <w:autoSpaceDN w:val="0"/>
              <w:ind w:left="107" w:right="244"/>
              <w:rPr>
                <w:rFonts w:eastAsia="Calibri"/>
                <w:sz w:val="22"/>
                <w:szCs w:val="22"/>
                <w:lang w:eastAsia="en-US" w:bidi="ru-RU"/>
              </w:rPr>
            </w:pPr>
          </w:p>
          <w:p w:rsidR="00DE431C" w:rsidRPr="00341067" w:rsidRDefault="00DE431C" w:rsidP="00664C3C">
            <w:pPr>
              <w:widowControl w:val="0"/>
              <w:autoSpaceDE w:val="0"/>
              <w:autoSpaceDN w:val="0"/>
              <w:ind w:left="107" w:right="244"/>
              <w:rPr>
                <w:rFonts w:eastAsia="Calibri"/>
                <w:b/>
                <w:sz w:val="22"/>
                <w:szCs w:val="22"/>
                <w:lang w:eastAsia="en-US" w:bidi="ru-RU"/>
              </w:rPr>
            </w:pPr>
            <w:r w:rsidRPr="00341067">
              <w:rPr>
                <w:rFonts w:eastAsia="Calibri"/>
                <w:b/>
                <w:sz w:val="22"/>
                <w:szCs w:val="22"/>
                <w:lang w:eastAsia="en-US" w:bidi="ru-RU"/>
              </w:rPr>
              <w:t xml:space="preserve">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w:t>
            </w:r>
            <w:r w:rsidRPr="00341067">
              <w:rPr>
                <w:rFonts w:eastAsia="Calibri"/>
                <w:b/>
                <w:sz w:val="22"/>
                <w:szCs w:val="22"/>
                <w:lang w:eastAsia="en-US" w:bidi="ru-RU"/>
              </w:rPr>
              <w:lastRenderedPageBreak/>
              <w:t>Российской Федерации об административных правонарушениях.</w:t>
            </w:r>
          </w:p>
          <w:p w:rsidR="00DE431C" w:rsidRPr="00341067" w:rsidRDefault="00DE431C" w:rsidP="00664C3C">
            <w:pPr>
              <w:widowControl w:val="0"/>
              <w:autoSpaceDE w:val="0"/>
              <w:autoSpaceDN w:val="0"/>
              <w:ind w:left="107" w:right="244"/>
              <w:rPr>
                <w:rFonts w:eastAsia="Calibri"/>
                <w:b/>
                <w:sz w:val="22"/>
                <w:szCs w:val="22"/>
                <w:lang w:eastAsia="en-US" w:bidi="ru-RU"/>
              </w:rPr>
            </w:pPr>
          </w:p>
          <w:p w:rsidR="00DE431C" w:rsidRPr="00341067" w:rsidRDefault="00DE431C" w:rsidP="00664C3C">
            <w:pPr>
              <w:widowControl w:val="0"/>
              <w:autoSpaceDE w:val="0"/>
              <w:autoSpaceDN w:val="0"/>
              <w:ind w:left="106" w:right="244"/>
              <w:rPr>
                <w:rFonts w:eastAsia="Calibri"/>
                <w:sz w:val="22"/>
                <w:szCs w:val="22"/>
                <w:lang w:eastAsia="en-US" w:bidi="ru-RU"/>
              </w:rPr>
            </w:pPr>
            <w:r w:rsidRPr="00341067">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DE431C" w:rsidRPr="00341067" w:rsidRDefault="00DE431C" w:rsidP="00664C3C">
            <w:pPr>
              <w:widowControl w:val="0"/>
              <w:autoSpaceDE w:val="0"/>
              <w:autoSpaceDN w:val="0"/>
              <w:spacing w:line="230" w:lineRule="exact"/>
              <w:ind w:left="107" w:right="244"/>
              <w:rPr>
                <w:rFonts w:eastAsia="Calibri"/>
                <w:sz w:val="22"/>
                <w:szCs w:val="22"/>
                <w:lang w:val="en-US" w:eastAsia="en-US" w:bidi="ru-RU"/>
              </w:rPr>
            </w:pPr>
            <w:r w:rsidRPr="00341067">
              <w:rPr>
                <w:rFonts w:eastAsia="Calibri"/>
                <w:sz w:val="22"/>
                <w:szCs w:val="22"/>
                <w:lang w:val="en-US" w:eastAsia="en-US" w:bidi="ru-RU"/>
              </w:rPr>
              <w:lastRenderedPageBreak/>
              <w:t>-</w:t>
            </w:r>
          </w:p>
        </w:tc>
        <w:tc>
          <w:tcPr>
            <w:tcW w:w="4467" w:type="dxa"/>
            <w:shd w:val="clear" w:color="auto" w:fill="auto"/>
          </w:tcPr>
          <w:p w:rsidR="00DE431C" w:rsidRPr="00341067" w:rsidRDefault="00DE431C" w:rsidP="00664C3C">
            <w:pPr>
              <w:widowControl w:val="0"/>
              <w:autoSpaceDE w:val="0"/>
              <w:autoSpaceDN w:val="0"/>
              <w:spacing w:line="228" w:lineRule="exact"/>
              <w:ind w:left="107" w:right="244"/>
              <w:rPr>
                <w:rFonts w:eastAsia="Calibri"/>
                <w:sz w:val="22"/>
                <w:szCs w:val="22"/>
                <w:lang w:val="en-US" w:eastAsia="en-US" w:bidi="ru-RU"/>
              </w:rPr>
            </w:pPr>
            <w:r w:rsidRPr="00341067">
              <w:rPr>
                <w:rFonts w:eastAsia="Calibri"/>
                <w:sz w:val="22"/>
                <w:szCs w:val="22"/>
                <w:lang w:val="en-US" w:eastAsia="en-US" w:bidi="ru-RU"/>
              </w:rPr>
              <w:t>-</w:t>
            </w:r>
          </w:p>
        </w:tc>
      </w:tr>
    </w:tbl>
    <w:p w:rsidR="00DE431C" w:rsidRPr="00341067" w:rsidRDefault="00DE431C" w:rsidP="00DE431C">
      <w:pPr>
        <w:widowControl w:val="0"/>
        <w:autoSpaceDE w:val="0"/>
        <w:autoSpaceDN w:val="0"/>
        <w:rPr>
          <w:b/>
          <w:sz w:val="16"/>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p>
    <w:p w:rsidR="00DE431C" w:rsidRPr="00341067" w:rsidRDefault="00DE431C" w:rsidP="00DE431C">
      <w:pPr>
        <w:widowControl w:val="0"/>
        <w:autoSpaceDE w:val="0"/>
        <w:autoSpaceDN w:val="0"/>
        <w:jc w:val="both"/>
        <w:rPr>
          <w:b/>
          <w:sz w:val="19"/>
          <w:szCs w:val="18"/>
          <w:lang w:bidi="ru-RU"/>
        </w:rPr>
      </w:pPr>
      <w:r w:rsidRPr="00341067">
        <w:rPr>
          <w:noProof/>
          <w:sz w:val="28"/>
          <w:szCs w:val="28"/>
        </w:rPr>
        <mc:AlternateContent>
          <mc:Choice Requires="wps">
            <w:drawing>
              <wp:anchor distT="4294967294" distB="4294967294" distL="0" distR="0" simplePos="0" relativeHeight="251661312" behindDoc="1" locked="0" layoutInCell="1" allowOverlap="1" wp14:anchorId="49ED0C87" wp14:editId="26066C77">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AF2FF63"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E431C" w:rsidRPr="00341067" w:rsidRDefault="00DE431C" w:rsidP="00DE431C">
      <w:pPr>
        <w:widowControl w:val="0"/>
        <w:autoSpaceDE w:val="0"/>
        <w:autoSpaceDN w:val="0"/>
        <w:spacing w:before="62" w:line="209" w:lineRule="exact"/>
        <w:ind w:left="213"/>
        <w:rPr>
          <w:sz w:val="18"/>
          <w:szCs w:val="18"/>
          <w:lang w:bidi="ru-RU"/>
        </w:rPr>
      </w:pPr>
      <w:r w:rsidRPr="00341067">
        <w:rPr>
          <w:position w:val="6"/>
          <w:sz w:val="12"/>
          <w:szCs w:val="18"/>
          <w:lang w:bidi="ru-RU"/>
        </w:rPr>
        <w:lastRenderedPageBreak/>
        <w:t xml:space="preserve">1 </w:t>
      </w:r>
      <w:r w:rsidRPr="00341067">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DE431C" w:rsidRPr="00341067" w:rsidRDefault="00DE431C" w:rsidP="00DE431C">
      <w:pPr>
        <w:widowControl w:val="0"/>
        <w:tabs>
          <w:tab w:val="left" w:pos="14034"/>
        </w:tabs>
        <w:autoSpaceDE w:val="0"/>
        <w:autoSpaceDN w:val="0"/>
        <w:ind w:left="213" w:right="-69"/>
        <w:rPr>
          <w:sz w:val="18"/>
          <w:szCs w:val="18"/>
          <w:lang w:bidi="ru-RU"/>
        </w:rPr>
      </w:pPr>
      <w:r w:rsidRPr="00341067">
        <w:rPr>
          <w:position w:val="6"/>
          <w:sz w:val="12"/>
          <w:szCs w:val="18"/>
          <w:lang w:bidi="ru-RU"/>
        </w:rPr>
        <w:t xml:space="preserve">2 </w:t>
      </w:r>
      <w:r w:rsidRPr="00341067">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E431C" w:rsidRPr="00341067" w:rsidRDefault="00DE431C" w:rsidP="00DE431C">
      <w:pPr>
        <w:widowControl w:val="0"/>
        <w:tabs>
          <w:tab w:val="left" w:pos="14034"/>
        </w:tabs>
        <w:autoSpaceDE w:val="0"/>
        <w:autoSpaceDN w:val="0"/>
        <w:ind w:left="213" w:right="-69"/>
        <w:jc w:val="both"/>
        <w:rPr>
          <w:sz w:val="18"/>
          <w:szCs w:val="18"/>
          <w:lang w:bidi="ru-RU"/>
        </w:rPr>
      </w:pPr>
    </w:p>
    <w:p w:rsidR="00DE431C" w:rsidRPr="00341067" w:rsidRDefault="00DE431C" w:rsidP="00DE431C">
      <w:pPr>
        <w:spacing w:line="288" w:lineRule="auto"/>
        <w:ind w:firstLine="567"/>
        <w:jc w:val="both"/>
        <w:rPr>
          <w:i/>
          <w:sz w:val="28"/>
        </w:rPr>
      </w:pPr>
      <w:r w:rsidRPr="00341067">
        <w:rPr>
          <w:i/>
          <w:sz w:val="28"/>
        </w:rPr>
        <w:t>Примечание:</w:t>
      </w:r>
    </w:p>
    <w:p w:rsidR="00DE431C" w:rsidRPr="00341067" w:rsidRDefault="00DE431C" w:rsidP="00DE431C">
      <w:pPr>
        <w:spacing w:line="288" w:lineRule="auto"/>
        <w:ind w:left="710"/>
        <w:jc w:val="both"/>
        <w:rPr>
          <w:i/>
          <w:sz w:val="28"/>
        </w:rPr>
      </w:pPr>
      <w:r w:rsidRPr="00341067">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DE431C" w:rsidRPr="00C60082" w:rsidRDefault="00DE431C" w:rsidP="00DE431C">
      <w:pPr>
        <w:spacing w:line="288" w:lineRule="auto"/>
        <w:ind w:left="710"/>
        <w:jc w:val="both"/>
        <w:rPr>
          <w:i/>
          <w:sz w:val="28"/>
        </w:rPr>
      </w:pPr>
      <w:r w:rsidRPr="00341067">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DE431C" w:rsidRPr="00C60082" w:rsidRDefault="00DE431C" w:rsidP="00DE431C">
      <w:pPr>
        <w:widowControl w:val="0"/>
        <w:autoSpaceDE w:val="0"/>
        <w:autoSpaceDN w:val="0"/>
        <w:spacing w:before="3" w:line="288" w:lineRule="auto"/>
        <w:jc w:val="both"/>
        <w:rPr>
          <w:sz w:val="12"/>
          <w:szCs w:val="18"/>
          <w:lang w:bidi="ru-RU"/>
        </w:rPr>
        <w:sectPr w:rsidR="00DE431C" w:rsidRPr="00C60082" w:rsidSect="0007359D">
          <w:pgSz w:w="16840" w:h="11900" w:orient="landscape"/>
          <w:pgMar w:top="1100" w:right="1105" w:bottom="280" w:left="920" w:header="720" w:footer="720" w:gutter="0"/>
          <w:cols w:space="720"/>
        </w:sectPr>
      </w:pPr>
    </w:p>
    <w:p w:rsidR="00DE431C" w:rsidRPr="00ED3362" w:rsidRDefault="00DE431C" w:rsidP="00DE431C"/>
    <w:p w:rsidR="00D44CF8" w:rsidRPr="00DE431C" w:rsidRDefault="00D44CF8" w:rsidP="00DE431C"/>
    <w:sectPr w:rsidR="00D44CF8" w:rsidRPr="00DE431C" w:rsidSect="00D44CF8">
      <w:footerReference w:type="even" r:id="rId32"/>
      <w:footerReference w:type="default" r:id="rId33"/>
      <w:headerReference w:type="first" r:id="rId34"/>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05E" w:rsidRDefault="00E1405E">
      <w:r>
        <w:separator/>
      </w:r>
    </w:p>
  </w:endnote>
  <w:endnote w:type="continuationSeparator" w:id="0">
    <w:p w:rsidR="00E1405E" w:rsidRDefault="00E14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Content>
      <w:p w:rsidR="00E1405E" w:rsidRDefault="00E1405E">
        <w:pPr>
          <w:pStyle w:val="a5"/>
          <w:jc w:val="right"/>
        </w:pPr>
        <w:r>
          <w:fldChar w:fldCharType="begin"/>
        </w:r>
        <w:r>
          <w:instrText>PAGE   \* MERGEFORMAT</w:instrText>
        </w:r>
        <w:r>
          <w:fldChar w:fldCharType="separate"/>
        </w:r>
        <w:r w:rsidR="002E2989">
          <w:rPr>
            <w:noProof/>
          </w:rPr>
          <w:t>23</w:t>
        </w:r>
        <w:r>
          <w:fldChar w:fldCharType="end"/>
        </w:r>
      </w:p>
    </w:sdtContent>
  </w:sdt>
  <w:p w:rsidR="00E1405E" w:rsidRDefault="00E1405E">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Style w:val="a5"/>
    </w:pPr>
  </w:p>
  <w:p w:rsidR="00E1405E" w:rsidRDefault="00E1405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82670"/>
      <w:docPartObj>
        <w:docPartGallery w:val="Page Numbers (Bottom of Page)"/>
        <w:docPartUnique/>
      </w:docPartObj>
    </w:sdtPr>
    <w:sdtContent>
      <w:p w:rsidR="00E1405E" w:rsidRDefault="00E1405E">
        <w:pPr>
          <w:pStyle w:val="a5"/>
          <w:jc w:val="right"/>
        </w:pPr>
        <w:r>
          <w:fldChar w:fldCharType="begin"/>
        </w:r>
        <w:r>
          <w:instrText>PAGE   \* MERGEFORMAT</w:instrText>
        </w:r>
        <w:r>
          <w:fldChar w:fldCharType="separate"/>
        </w:r>
        <w:r w:rsidR="002E2989">
          <w:rPr>
            <w:noProof/>
          </w:rPr>
          <w:t>32</w:t>
        </w:r>
        <w:r>
          <w:fldChar w:fldCharType="end"/>
        </w:r>
      </w:p>
    </w:sdtContent>
  </w:sdt>
  <w:p w:rsidR="00E1405E" w:rsidRPr="00BF3C31" w:rsidRDefault="00E1405E">
    <w:pPr>
      <w:pStyle w:val="a5"/>
      <w:rPr>
        <w:rFonts w:ascii="Arial" w:hAnsi="Arial" w:cs="Arial"/>
      </w:rPr>
    </w:pPr>
  </w:p>
  <w:p w:rsidR="00E1405E" w:rsidRDefault="00E1405E"/>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Style w:val="a5"/>
    </w:pPr>
  </w:p>
  <w:p w:rsidR="00E1405E" w:rsidRDefault="00E1405E"/>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2E2989">
      <w:rPr>
        <w:noProof/>
        <w:color w:val="000000"/>
      </w:rPr>
      <w:t>4</w:t>
    </w:r>
    <w:r>
      <w:rPr>
        <w:color w:val="000000"/>
      </w:rPr>
      <w:fldChar w:fldCharType="end"/>
    </w:r>
  </w:p>
  <w:p w:rsidR="00E1405E" w:rsidRDefault="00E1405E">
    <w:pPr>
      <w:pBdr>
        <w:top w:val="none" w:sz="0" w:space="0" w:color="000000"/>
        <w:left w:val="none" w:sz="0" w:space="0" w:color="000000"/>
        <w:bottom w:val="none" w:sz="0" w:space="0" w:color="000000"/>
        <w:right w:val="none" w:sz="0" w:space="0" w:color="000000"/>
        <w:between w:val="none" w:sz="0" w:space="0" w:color="000000"/>
      </w:pBdr>
      <w:tabs>
        <w:tab w:val="center" w:pos="4677"/>
        <w:tab w:val="right" w:pos="9355"/>
      </w:tabs>
      <w:rPr>
        <w:color w:val="00000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Bdr>
        <w:top w:val="nil"/>
        <w:left w:val="nil"/>
        <w:bottom w:val="nil"/>
        <w:right w:val="nil"/>
        <w:between w:val="nil"/>
      </w:pBdr>
      <w:tabs>
        <w:tab w:val="center" w:pos="4677"/>
        <w:tab w:val="left" w:pos="8912"/>
        <w:tab w:val="right" w:pos="9355"/>
      </w:tabs>
      <w:ind w:right="360" w:firstLine="567"/>
      <w:jc w:val="right"/>
      <w:rPr>
        <w:color w:val="000000"/>
      </w:rPr>
    </w:pPr>
    <w:r>
      <w:rPr>
        <w:color w:val="000000"/>
      </w:rPr>
      <w:fldChar w:fldCharType="begin"/>
    </w:r>
    <w:r>
      <w:rPr>
        <w:color w:val="000000"/>
      </w:rPr>
      <w:instrText>PAGE</w:instrText>
    </w:r>
    <w:r>
      <w:rPr>
        <w:color w:val="000000"/>
      </w:rPr>
      <w:fldChar w:fldCharType="separate"/>
    </w:r>
    <w:r w:rsidR="002E2989">
      <w:rPr>
        <w:noProof/>
        <w:color w:val="000000"/>
      </w:rPr>
      <w:t>61</w:t>
    </w:r>
    <w:r>
      <w:rPr>
        <w:color w:val="000000"/>
      </w:rPr>
      <w:fldChar w:fldCharType="end"/>
    </w:r>
  </w:p>
  <w:p w:rsidR="00E1405E" w:rsidRDefault="00E1405E">
    <w:pPr>
      <w:pBdr>
        <w:top w:val="nil"/>
        <w:left w:val="nil"/>
        <w:bottom w:val="nil"/>
        <w:right w:val="nil"/>
        <w:between w:val="nil"/>
      </w:pBdr>
      <w:tabs>
        <w:tab w:val="center" w:pos="4677"/>
        <w:tab w:val="left" w:pos="8912"/>
        <w:tab w:val="right" w:pos="9355"/>
      </w:tabs>
      <w:ind w:right="360" w:firstLine="567"/>
      <w:jc w:val="center"/>
      <w:rPr>
        <w:color w:val="00000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Bdr>
        <w:top w:val="nil"/>
        <w:left w:val="nil"/>
        <w:bottom w:val="nil"/>
        <w:right w:val="nil"/>
        <w:between w:val="nil"/>
      </w:pBdr>
      <w:tabs>
        <w:tab w:val="center" w:pos="4677"/>
        <w:tab w:val="left" w:pos="8912"/>
        <w:tab w:val="right" w:pos="9355"/>
      </w:tabs>
      <w:ind w:right="360" w:firstLine="567"/>
      <w:jc w:val="right"/>
      <w:rPr>
        <w:color w:val="000000"/>
      </w:rPr>
    </w:pPr>
    <w:r>
      <w:rPr>
        <w:color w:val="000000"/>
      </w:rPr>
      <w:fldChar w:fldCharType="begin"/>
    </w:r>
    <w:r>
      <w:rPr>
        <w:color w:val="000000"/>
      </w:rPr>
      <w:instrText>PAGE</w:instrText>
    </w:r>
    <w:r>
      <w:rPr>
        <w:color w:val="000000"/>
      </w:rPr>
      <w:fldChar w:fldCharType="separate"/>
    </w:r>
    <w:r w:rsidR="002E2989">
      <w:rPr>
        <w:noProof/>
        <w:color w:val="000000"/>
      </w:rPr>
      <w:t>97</w:t>
    </w:r>
    <w:r>
      <w:rPr>
        <w:color w:val="000000"/>
      </w:rPr>
      <w:fldChar w:fldCharType="end"/>
    </w:r>
  </w:p>
  <w:p w:rsidR="00E1405E" w:rsidRDefault="00E1405E">
    <w:pPr>
      <w:pBdr>
        <w:top w:val="nil"/>
        <w:left w:val="nil"/>
        <w:bottom w:val="nil"/>
        <w:right w:val="nil"/>
        <w:between w:val="nil"/>
      </w:pBdr>
      <w:tabs>
        <w:tab w:val="center" w:pos="4677"/>
        <w:tab w:val="left" w:pos="8912"/>
        <w:tab w:val="right" w:pos="9355"/>
      </w:tabs>
      <w:ind w:right="360" w:firstLine="567"/>
      <w:jc w:val="center"/>
      <w:rPr>
        <w:color w:val="000000"/>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E1405E" w:rsidRDefault="00E1405E" w:rsidP="00B649E9">
    <w:pPr>
      <w:pStyle w:val="a5"/>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rsidR="00E1405E" w:rsidRDefault="00E1405E" w:rsidP="00B649E9">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05E" w:rsidRDefault="00E1405E">
      <w:r>
        <w:separator/>
      </w:r>
    </w:p>
  </w:footnote>
  <w:footnote w:type="continuationSeparator" w:id="0">
    <w:p w:rsidR="00E1405E" w:rsidRDefault="00E1405E">
      <w:r>
        <w:continuationSeparator/>
      </w:r>
    </w:p>
  </w:footnote>
  <w:footnote w:id="1">
    <w:p w:rsidR="00E1405E" w:rsidRDefault="00E1405E" w:rsidP="00DE431C">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В целях настоящего проекта под скоростью генерации подразумевается скорость с которой производится генерация страницы на сервере, время от пришедшего запроса на сервер – до полной генерации страницы (в это время не включается время определения адреса и DNS запроса).</w:t>
      </w:r>
    </w:p>
  </w:footnote>
  <w:footnote w:id="2">
    <w:p w:rsidR="00E1405E" w:rsidRDefault="00E1405E" w:rsidP="00DE431C">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В связи с нестабильностью работы зарубежных серверов, показатели следует измерять локально при стабильном и быстром интернете (от 30Мб) в качестве результирующего показателя берется среднее арифметическое трех замеров.</w:t>
      </w:r>
    </w:p>
  </w:footnote>
  <w:footnote w:id="3">
    <w:p w:rsidR="00E1405E" w:rsidRPr="00AA1F73" w:rsidRDefault="00E1405E" w:rsidP="00DE431C">
      <w:pPr>
        <w:pStyle w:val="afa"/>
        <w:jc w:val="both"/>
      </w:pPr>
      <w:r>
        <w:rPr>
          <w:rStyle w:val="afc"/>
        </w:rPr>
        <w:footnoteRef/>
      </w:r>
      <w:r w:rsidRPr="00AA1F73">
        <w:t xml:space="preserve"> </w:t>
      </w:r>
      <w:r>
        <w:t xml:space="preserve">Виза о согласовании означает согласие с соответствием продукта техническому описанию, изложенному в данном документе, на дату подписания </w:t>
      </w:r>
    </w:p>
  </w:footnote>
  <w:footnote w:id="4">
    <w:p w:rsidR="00E1405E" w:rsidRPr="00CB5883" w:rsidRDefault="00E1405E" w:rsidP="00DE431C">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Style w:val="afd"/>
    </w:pPr>
  </w:p>
  <w:p w:rsidR="00E1405E" w:rsidRDefault="00E1405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rsidP="008B1693">
    <w:pPr>
      <w:pStyle w:val="afd"/>
      <w:jc w:val="right"/>
    </w:pPr>
  </w:p>
  <w:p w:rsidR="00E1405E" w:rsidRDefault="00E1405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pPr>
      <w:pStyle w:val="afd"/>
    </w:pPr>
  </w:p>
  <w:p w:rsidR="00E1405E" w:rsidRDefault="00E1405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80" w:type="dxa"/>
      <w:tblInd w:w="-252" w:type="dxa"/>
      <w:tblLook w:val="01E0" w:firstRow="1" w:lastRow="1" w:firstColumn="1" w:lastColumn="1" w:noHBand="0" w:noVBand="0"/>
    </w:tblPr>
    <w:tblGrid>
      <w:gridCol w:w="2041"/>
      <w:gridCol w:w="5607"/>
      <w:gridCol w:w="2432"/>
    </w:tblGrid>
    <w:tr w:rsidR="00E1405E" w:rsidRPr="004B2F32" w:rsidTr="000515F3">
      <w:tc>
        <w:tcPr>
          <w:tcW w:w="2041" w:type="dxa"/>
        </w:tcPr>
        <w:p w:rsidR="00E1405E" w:rsidRPr="00663B94" w:rsidRDefault="00E1405E" w:rsidP="000515F3">
          <w:pPr>
            <w:pStyle w:val="a5"/>
            <w:tabs>
              <w:tab w:val="right" w:pos="9214"/>
              <w:tab w:val="right" w:pos="9498"/>
            </w:tabs>
            <w:ind w:right="-22"/>
            <w:rPr>
              <w:b/>
            </w:rPr>
          </w:pPr>
        </w:p>
      </w:tc>
      <w:tc>
        <w:tcPr>
          <w:tcW w:w="5607" w:type="dxa"/>
        </w:tcPr>
        <w:p w:rsidR="00E1405E" w:rsidRPr="004F3FC4" w:rsidRDefault="00E1405E" w:rsidP="000515F3">
          <w:pPr>
            <w:pStyle w:val="a5"/>
            <w:tabs>
              <w:tab w:val="right" w:pos="9214"/>
              <w:tab w:val="right" w:pos="9498"/>
            </w:tabs>
            <w:ind w:right="-22"/>
            <w:jc w:val="center"/>
            <w:rPr>
              <w:rFonts w:cs="Arial"/>
            </w:rPr>
          </w:pPr>
        </w:p>
      </w:tc>
      <w:tc>
        <w:tcPr>
          <w:tcW w:w="2432" w:type="dxa"/>
        </w:tcPr>
        <w:p w:rsidR="00E1405E" w:rsidRPr="004B2F32" w:rsidRDefault="00E1405E" w:rsidP="000515F3">
          <w:pPr>
            <w:pStyle w:val="afd"/>
            <w:jc w:val="right"/>
            <w:rPr>
              <w:rFonts w:cs="Arial"/>
              <w:sz w:val="18"/>
              <w:szCs w:val="18"/>
            </w:rPr>
          </w:pPr>
        </w:p>
      </w:tc>
    </w:tr>
  </w:tbl>
  <w:p w:rsidR="00E1405E" w:rsidRPr="00B01594" w:rsidRDefault="00E1405E">
    <w:pPr>
      <w:pStyle w:val="afd"/>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60" w:type="dxa"/>
      <w:tblInd w:w="108" w:type="dxa"/>
      <w:tblLook w:val="01E0" w:firstRow="1" w:lastRow="1" w:firstColumn="1" w:lastColumn="1" w:noHBand="0" w:noVBand="0"/>
    </w:tblPr>
    <w:tblGrid>
      <w:gridCol w:w="1701"/>
      <w:gridCol w:w="4239"/>
      <w:gridCol w:w="3420"/>
    </w:tblGrid>
    <w:tr w:rsidR="00E1405E" w:rsidTr="000515F3">
      <w:tc>
        <w:tcPr>
          <w:tcW w:w="1701" w:type="dxa"/>
        </w:tcPr>
        <w:p w:rsidR="00E1405E" w:rsidRPr="00663B94" w:rsidRDefault="00E1405E" w:rsidP="000515F3">
          <w:pPr>
            <w:pStyle w:val="a5"/>
            <w:tabs>
              <w:tab w:val="right" w:pos="9214"/>
              <w:tab w:val="right" w:pos="9498"/>
            </w:tabs>
            <w:ind w:right="-22"/>
            <w:rPr>
              <w:b/>
            </w:rPr>
          </w:pPr>
        </w:p>
      </w:tc>
      <w:tc>
        <w:tcPr>
          <w:tcW w:w="4239" w:type="dxa"/>
        </w:tcPr>
        <w:p w:rsidR="00E1405E" w:rsidRPr="00786F38" w:rsidRDefault="00E1405E" w:rsidP="000515F3">
          <w:pPr>
            <w:jc w:val="center"/>
            <w:rPr>
              <w:b/>
              <w:i/>
              <w:sz w:val="32"/>
              <w:szCs w:val="32"/>
            </w:rPr>
          </w:pPr>
          <w:r>
            <w:rPr>
              <w:b/>
              <w:sz w:val="32"/>
              <w:szCs w:val="32"/>
            </w:rPr>
            <w:t>П</w:t>
          </w:r>
          <w:r w:rsidRPr="00786F38">
            <w:rPr>
              <w:b/>
              <w:sz w:val="32"/>
              <w:szCs w:val="32"/>
            </w:rPr>
            <w:t>АО "Газпром нефть"</w:t>
          </w:r>
        </w:p>
      </w:tc>
      <w:tc>
        <w:tcPr>
          <w:tcW w:w="3420" w:type="dxa"/>
        </w:tcPr>
        <w:p w:rsidR="00E1405E" w:rsidRDefault="00E1405E" w:rsidP="000515F3">
          <w:pPr>
            <w:pStyle w:val="afd"/>
            <w:jc w:val="right"/>
            <w:rPr>
              <w:rFonts w:cs="Arial"/>
            </w:rPr>
          </w:pPr>
        </w:p>
      </w:tc>
    </w:tr>
  </w:tbl>
  <w:p w:rsidR="00E1405E" w:rsidRPr="00B01594" w:rsidRDefault="00E1405E">
    <w:pPr>
      <w:pStyle w:val="afd"/>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05E" w:rsidRDefault="00E1405E" w:rsidP="005D1F4C">
    <w:pPr>
      <w:pStyle w:val="afd"/>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5DF6B17"/>
    <w:multiLevelType w:val="hybridMultilevel"/>
    <w:tmpl w:val="9F8673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CCA610C"/>
    <w:multiLevelType w:val="multilevel"/>
    <w:tmpl w:val="A40024D2"/>
    <w:lvl w:ilvl="0">
      <w:start w:val="1"/>
      <w:numFmt w:val="decimal"/>
      <w:lvlText w:val="%1."/>
      <w:lvlJc w:val="left"/>
      <w:pPr>
        <w:ind w:left="786" w:hanging="360"/>
      </w:pPr>
      <w:rPr>
        <w:rFonts w:ascii="Times New Roman" w:eastAsia="Times New Roman" w:hAnsi="Times New Roman" w:cs="Times New Roman"/>
        <w:b/>
      </w:rPr>
    </w:lvl>
    <w:lvl w:ilvl="1">
      <w:start w:val="1"/>
      <w:numFmt w:val="decimal"/>
      <w:lvlText w:val="%1.%2"/>
      <w:lvlJc w:val="left"/>
      <w:pPr>
        <w:ind w:left="284" w:hanging="360"/>
      </w:pPr>
      <w:rPr>
        <w:rFonts w:ascii="Times New Roman" w:eastAsia="Times New Roman" w:hAnsi="Times New Roman" w:cs="Times New Roman"/>
        <w:b/>
        <w:i w:val="0"/>
        <w:strike w:val="0"/>
        <w:u w:val="none"/>
      </w:rPr>
    </w:lvl>
    <w:lvl w:ilvl="2">
      <w:start w:val="1"/>
      <w:numFmt w:val="decimal"/>
      <w:lvlText w:val="%1.%2.%3"/>
      <w:lvlJc w:val="left"/>
      <w:pPr>
        <w:ind w:left="1004" w:hanging="720"/>
      </w:pPr>
      <w:rPr>
        <w:rFonts w:ascii="Times New Roman" w:eastAsia="Times New Roman" w:hAnsi="Times New Roman" w:cs="Times New Roman"/>
        <w:b/>
        <w:strike w:val="0"/>
        <w:u w:val="none"/>
      </w:rPr>
    </w:lvl>
    <w:lvl w:ilvl="3">
      <w:start w:val="1"/>
      <w:numFmt w:val="decimal"/>
      <w:lvlText w:val="%1.%2.%3.%4"/>
      <w:lvlJc w:val="left"/>
      <w:pPr>
        <w:ind w:left="1004" w:hanging="720"/>
      </w:pPr>
      <w:rPr>
        <w:rFonts w:ascii="Times New Roman" w:eastAsia="Times New Roman" w:hAnsi="Times New Roman" w:cs="Times New Roman"/>
        <w:b/>
        <w:strike w:val="0"/>
        <w:u w:val="none"/>
      </w:rPr>
    </w:lvl>
    <w:lvl w:ilvl="4">
      <w:start w:val="1"/>
      <w:numFmt w:val="decimal"/>
      <w:lvlText w:val="%1.%2.%3.%4.%5"/>
      <w:lvlJc w:val="left"/>
      <w:pPr>
        <w:ind w:left="1364" w:hanging="1080"/>
      </w:pPr>
      <w:rPr>
        <w:rFonts w:ascii="Times New Roman" w:eastAsia="Times New Roman" w:hAnsi="Times New Roman" w:cs="Times New Roman"/>
        <w:b/>
        <w:strike w:val="0"/>
        <w:u w:val="none"/>
      </w:rPr>
    </w:lvl>
    <w:lvl w:ilvl="5">
      <w:start w:val="1"/>
      <w:numFmt w:val="decimal"/>
      <w:lvlText w:val="%1.%2.%3.%4.%5.%6"/>
      <w:lvlJc w:val="left"/>
      <w:pPr>
        <w:ind w:left="1364" w:hanging="1080"/>
      </w:pPr>
      <w:rPr>
        <w:rFonts w:ascii="Times New Roman" w:eastAsia="Times New Roman" w:hAnsi="Times New Roman" w:cs="Times New Roman"/>
        <w:b/>
        <w:strike w:val="0"/>
        <w:u w:val="none"/>
      </w:rPr>
    </w:lvl>
    <w:lvl w:ilvl="6">
      <w:start w:val="1"/>
      <w:numFmt w:val="decimal"/>
      <w:lvlText w:val="%1.%2.%3.%4.%5.%6.%7"/>
      <w:lvlJc w:val="left"/>
      <w:pPr>
        <w:ind w:left="1724" w:hanging="1440"/>
      </w:pPr>
      <w:rPr>
        <w:rFonts w:ascii="Times New Roman" w:eastAsia="Times New Roman" w:hAnsi="Times New Roman" w:cs="Times New Roman"/>
        <w:b/>
        <w:strike w:val="0"/>
        <w:u w:val="none"/>
      </w:rPr>
    </w:lvl>
    <w:lvl w:ilvl="7">
      <w:start w:val="1"/>
      <w:numFmt w:val="decimal"/>
      <w:lvlText w:val="%1.%2.%3.%4.%5.%6.%7.%8"/>
      <w:lvlJc w:val="left"/>
      <w:pPr>
        <w:ind w:left="1724" w:hanging="1440"/>
      </w:pPr>
      <w:rPr>
        <w:rFonts w:ascii="Times New Roman" w:eastAsia="Times New Roman" w:hAnsi="Times New Roman" w:cs="Times New Roman"/>
        <w:b/>
        <w:strike w:val="0"/>
        <w:u w:val="none"/>
      </w:rPr>
    </w:lvl>
    <w:lvl w:ilvl="8">
      <w:start w:val="1"/>
      <w:numFmt w:val="decimal"/>
      <w:lvlText w:val="%1.%2.%3.%4.%5.%6.%7.%8.%9"/>
      <w:lvlJc w:val="left"/>
      <w:pPr>
        <w:ind w:left="2084" w:hanging="1800"/>
      </w:pPr>
      <w:rPr>
        <w:rFonts w:ascii="Times New Roman" w:eastAsia="Times New Roman" w:hAnsi="Times New Roman" w:cs="Times New Roman"/>
        <w:b/>
        <w:strike w:val="0"/>
        <w:u w:val="none"/>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00C5B2A"/>
    <w:multiLevelType w:val="multilevel"/>
    <w:tmpl w:val="2D487C02"/>
    <w:lvl w:ilvl="0">
      <w:start w:val="1"/>
      <w:numFmt w:val="decimal"/>
      <w:lvlText w:val="%1."/>
      <w:lvlJc w:val="left"/>
      <w:pPr>
        <w:ind w:left="360" w:hanging="360"/>
      </w:pPr>
      <w:rPr>
        <w:b/>
      </w:rPr>
    </w:lvl>
    <w:lvl w:ilvl="1">
      <w:start w:val="1"/>
      <w:numFmt w:val="decimal"/>
      <w:lvlText w:val="%1.%2."/>
      <w:lvlJc w:val="left"/>
      <w:pPr>
        <w:ind w:left="1283" w:hanging="429"/>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0C17D94"/>
    <w:multiLevelType w:val="multilevel"/>
    <w:tmpl w:val="D5C684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1B9080A"/>
    <w:multiLevelType w:val="multilevel"/>
    <w:tmpl w:val="4ABEBF18"/>
    <w:lvl w:ilvl="0">
      <w:start w:val="30"/>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14460630"/>
    <w:multiLevelType w:val="multilevel"/>
    <w:tmpl w:val="4454BA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6241869"/>
    <w:multiLevelType w:val="hybridMultilevel"/>
    <w:tmpl w:val="ACB631C8"/>
    <w:lvl w:ilvl="0" w:tplc="DCBEF6A6">
      <w:start w:val="1"/>
      <w:numFmt w:val="decimal"/>
      <w:lvlText w:val="%1."/>
      <w:lvlJc w:val="left"/>
      <w:pPr>
        <w:ind w:left="360" w:hanging="360"/>
      </w:pPr>
      <w:rPr>
        <w:rFonts w:ascii="Arial" w:hAnsi="Arial" w:cs="Arial" w:hint="default"/>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7" w15:restartNumberingAfterBreak="0">
    <w:nsid w:val="16D647F1"/>
    <w:multiLevelType w:val="multilevel"/>
    <w:tmpl w:val="60145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E973F20"/>
    <w:multiLevelType w:val="hybridMultilevel"/>
    <w:tmpl w:val="9F8673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893731"/>
    <w:multiLevelType w:val="hybridMultilevel"/>
    <w:tmpl w:val="9F8673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22" w15:restartNumberingAfterBreak="0">
    <w:nsid w:val="2A594864"/>
    <w:multiLevelType w:val="multilevel"/>
    <w:tmpl w:val="E652649A"/>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3" w15:restartNumberingAfterBreak="0">
    <w:nsid w:val="2C753492"/>
    <w:multiLevelType w:val="multilevel"/>
    <w:tmpl w:val="06262D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643"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0212933"/>
    <w:multiLevelType w:val="hybridMultilevel"/>
    <w:tmpl w:val="E82C9D12"/>
    <w:lvl w:ilvl="0" w:tplc="2EB658D8">
      <w:start w:val="1"/>
      <w:numFmt w:val="bullet"/>
      <w:lvlText w:val="o"/>
      <w:lvlJc w:val="left"/>
      <w:pPr>
        <w:ind w:left="1739" w:hanging="360"/>
      </w:pPr>
      <w:rPr>
        <w:rFonts w:ascii="Courier New" w:hAnsi="Courier New" w:cs="Courier New" w:hint="default"/>
      </w:rPr>
    </w:lvl>
    <w:lvl w:ilvl="1" w:tplc="04190003" w:tentative="1">
      <w:start w:val="1"/>
      <w:numFmt w:val="bullet"/>
      <w:lvlText w:val="o"/>
      <w:lvlJc w:val="left"/>
      <w:pPr>
        <w:ind w:left="2459" w:hanging="360"/>
      </w:pPr>
      <w:rPr>
        <w:rFonts w:ascii="Courier New" w:hAnsi="Courier New" w:cs="Courier New" w:hint="default"/>
      </w:rPr>
    </w:lvl>
    <w:lvl w:ilvl="2" w:tplc="04190005" w:tentative="1">
      <w:start w:val="1"/>
      <w:numFmt w:val="bullet"/>
      <w:lvlText w:val=""/>
      <w:lvlJc w:val="left"/>
      <w:pPr>
        <w:ind w:left="3179" w:hanging="360"/>
      </w:pPr>
      <w:rPr>
        <w:rFonts w:ascii="Wingdings" w:hAnsi="Wingdings" w:hint="default"/>
      </w:rPr>
    </w:lvl>
    <w:lvl w:ilvl="3" w:tplc="04190001" w:tentative="1">
      <w:start w:val="1"/>
      <w:numFmt w:val="bullet"/>
      <w:lvlText w:val=""/>
      <w:lvlJc w:val="left"/>
      <w:pPr>
        <w:ind w:left="3899" w:hanging="360"/>
      </w:pPr>
      <w:rPr>
        <w:rFonts w:ascii="Symbol" w:hAnsi="Symbol" w:hint="default"/>
      </w:rPr>
    </w:lvl>
    <w:lvl w:ilvl="4" w:tplc="04190003" w:tentative="1">
      <w:start w:val="1"/>
      <w:numFmt w:val="bullet"/>
      <w:lvlText w:val="o"/>
      <w:lvlJc w:val="left"/>
      <w:pPr>
        <w:ind w:left="4619" w:hanging="360"/>
      </w:pPr>
      <w:rPr>
        <w:rFonts w:ascii="Courier New" w:hAnsi="Courier New" w:cs="Courier New" w:hint="default"/>
      </w:rPr>
    </w:lvl>
    <w:lvl w:ilvl="5" w:tplc="04190005" w:tentative="1">
      <w:start w:val="1"/>
      <w:numFmt w:val="bullet"/>
      <w:lvlText w:val=""/>
      <w:lvlJc w:val="left"/>
      <w:pPr>
        <w:ind w:left="5339" w:hanging="360"/>
      </w:pPr>
      <w:rPr>
        <w:rFonts w:ascii="Wingdings" w:hAnsi="Wingdings" w:hint="default"/>
      </w:rPr>
    </w:lvl>
    <w:lvl w:ilvl="6" w:tplc="04190001" w:tentative="1">
      <w:start w:val="1"/>
      <w:numFmt w:val="bullet"/>
      <w:lvlText w:val=""/>
      <w:lvlJc w:val="left"/>
      <w:pPr>
        <w:ind w:left="6059" w:hanging="360"/>
      </w:pPr>
      <w:rPr>
        <w:rFonts w:ascii="Symbol" w:hAnsi="Symbol" w:hint="default"/>
      </w:rPr>
    </w:lvl>
    <w:lvl w:ilvl="7" w:tplc="04190003" w:tentative="1">
      <w:start w:val="1"/>
      <w:numFmt w:val="bullet"/>
      <w:lvlText w:val="o"/>
      <w:lvlJc w:val="left"/>
      <w:pPr>
        <w:ind w:left="6779" w:hanging="360"/>
      </w:pPr>
      <w:rPr>
        <w:rFonts w:ascii="Courier New" w:hAnsi="Courier New" w:cs="Courier New" w:hint="default"/>
      </w:rPr>
    </w:lvl>
    <w:lvl w:ilvl="8" w:tplc="04190005" w:tentative="1">
      <w:start w:val="1"/>
      <w:numFmt w:val="bullet"/>
      <w:lvlText w:val=""/>
      <w:lvlJc w:val="left"/>
      <w:pPr>
        <w:ind w:left="7499" w:hanging="360"/>
      </w:pPr>
      <w:rPr>
        <w:rFonts w:ascii="Wingdings" w:hAnsi="Wingdings" w:hint="default"/>
      </w:rPr>
    </w:lvl>
  </w:abstractNum>
  <w:abstractNum w:abstractNumId="26" w15:restartNumberingAfterBreak="0">
    <w:nsid w:val="35413976"/>
    <w:multiLevelType w:val="multilevel"/>
    <w:tmpl w:val="3C7CB21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8" w15:restartNumberingAfterBreak="0">
    <w:nsid w:val="3D9C5991"/>
    <w:multiLevelType w:val="hybridMultilevel"/>
    <w:tmpl w:val="9F8673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1"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2" w15:restartNumberingAfterBreak="0">
    <w:nsid w:val="47E610A6"/>
    <w:multiLevelType w:val="hybridMultilevel"/>
    <w:tmpl w:val="E238378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565E2821"/>
    <w:multiLevelType w:val="multilevel"/>
    <w:tmpl w:val="662637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A2F7C3C"/>
    <w:multiLevelType w:val="hybridMultilevel"/>
    <w:tmpl w:val="9F8673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5BA93625"/>
    <w:multiLevelType w:val="multilevel"/>
    <w:tmpl w:val="D5FE1558"/>
    <w:lvl w:ilvl="0">
      <w:start w:val="1"/>
      <w:numFmt w:val="decimal"/>
      <w:lvlText w:val="%1)"/>
      <w:lvlJc w:val="left"/>
      <w:pPr>
        <w:ind w:left="720" w:hanging="360"/>
      </w:pPr>
      <w:rPr>
        <w:rFonts w:ascii="Times New Roman" w:eastAsia="Times New Roman" w:hAnsi="Times New Roman" w:cs="Times New Roman"/>
        <w:sz w:val="21"/>
        <w:szCs w:val="21"/>
      </w:rPr>
    </w:lvl>
    <w:lvl w:ilvl="1">
      <w:start w:val="1"/>
      <w:numFmt w:val="lowerLetter"/>
      <w:lvlText w:val="%2)"/>
      <w:lvlJc w:val="left"/>
      <w:pPr>
        <w:ind w:left="1794" w:hanging="714"/>
      </w:pPr>
    </w:lvl>
    <w:lvl w:ilvl="2">
      <w:start w:val="1"/>
      <w:numFmt w:val="decimal"/>
      <w:lvlText w:val="%3."/>
      <w:lvlJc w:val="left"/>
      <w:pPr>
        <w:ind w:left="928" w:hanging="360"/>
      </w:pPr>
    </w:lvl>
    <w:lvl w:ilvl="3">
      <w:start w:val="1"/>
      <w:numFmt w:val="decimal"/>
      <w:lvlText w:val="2.%4."/>
      <w:lvlJc w:val="left"/>
      <w:pPr>
        <w:ind w:left="1637"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C4B0314"/>
    <w:multiLevelType w:val="multilevel"/>
    <w:tmpl w:val="88CC94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3"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5"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8"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1" w15:restartNumberingAfterBreak="0">
    <w:nsid w:val="69F53863"/>
    <w:multiLevelType w:val="multilevel"/>
    <w:tmpl w:val="B4C21A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B881552"/>
    <w:multiLevelType w:val="multilevel"/>
    <w:tmpl w:val="1AB266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5"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7" w15:restartNumberingAfterBreak="0">
    <w:nsid w:val="6DD132FB"/>
    <w:multiLevelType w:val="multilevel"/>
    <w:tmpl w:val="0A441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4F05AF3"/>
    <w:multiLevelType w:val="hybridMultilevel"/>
    <w:tmpl w:val="C4E41CA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65A2B50"/>
    <w:multiLevelType w:val="multilevel"/>
    <w:tmpl w:val="A1A0FA94"/>
    <w:lvl w:ilvl="0">
      <w:start w:val="2"/>
      <w:numFmt w:val="decimal"/>
      <w:lvlText w:val="%1."/>
      <w:lvlJc w:val="left"/>
      <w:pPr>
        <w:ind w:left="360" w:hanging="360"/>
      </w:pPr>
      <w:rPr>
        <w:b/>
      </w:rPr>
    </w:lvl>
    <w:lvl w:ilvl="1">
      <w:start w:val="1"/>
      <w:numFmt w:val="decimal"/>
      <w:lvlText w:val="%1.%2."/>
      <w:lvlJc w:val="left"/>
      <w:pPr>
        <w:ind w:left="1282" w:hanging="431"/>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8594FED"/>
    <w:multiLevelType w:val="multilevel"/>
    <w:tmpl w:val="FA9026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79F159CE"/>
    <w:multiLevelType w:val="multilevel"/>
    <w:tmpl w:val="15EA2EDA"/>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63"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4" w15:restartNumberingAfterBreak="0">
    <w:nsid w:val="7B606CF3"/>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D9D3436"/>
    <w:multiLevelType w:val="multilevel"/>
    <w:tmpl w:val="6CD226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2"/>
  </w:num>
  <w:num w:numId="2">
    <w:abstractNumId w:val="47"/>
  </w:num>
  <w:num w:numId="3">
    <w:abstractNumId w:val="45"/>
  </w:num>
  <w:num w:numId="4">
    <w:abstractNumId w:val="0"/>
  </w:num>
  <w:num w:numId="5">
    <w:abstractNumId w:val="55"/>
  </w:num>
  <w:num w:numId="6">
    <w:abstractNumId w:val="48"/>
  </w:num>
  <w:num w:numId="7">
    <w:abstractNumId w:val="4"/>
  </w:num>
  <w:num w:numId="8">
    <w:abstractNumId w:val="19"/>
  </w:num>
  <w:num w:numId="9">
    <w:abstractNumId w:val="38"/>
  </w:num>
  <w:num w:numId="10">
    <w:abstractNumId w:val="43"/>
  </w:num>
  <w:num w:numId="11">
    <w:abstractNumId w:val="31"/>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num>
  <w:num w:numId="15">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2"/>
  </w:num>
  <w:num w:numId="18">
    <w:abstractNumId w:val="9"/>
    <w:lvlOverride w:ilvl="0">
      <w:startOverride w:val="1"/>
    </w:lvlOverride>
    <w:lvlOverride w:ilvl="1"/>
    <w:lvlOverride w:ilvl="2"/>
    <w:lvlOverride w:ilvl="3"/>
    <w:lvlOverride w:ilvl="4"/>
    <w:lvlOverride w:ilvl="5"/>
    <w:lvlOverride w:ilvl="6"/>
    <w:lvlOverride w:ilvl="7"/>
    <w:lvlOverride w:ilvl="8"/>
  </w:num>
  <w:num w:numId="19">
    <w:abstractNumId w:val="49"/>
  </w:num>
  <w:num w:numId="20">
    <w:abstractNumId w:val="46"/>
  </w:num>
  <w:num w:numId="2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num>
  <w:num w:numId="25">
    <w:abstractNumId w:val="29"/>
  </w:num>
  <w:num w:numId="26">
    <w:abstractNumId w:val="5"/>
  </w:num>
  <w:num w:numId="27">
    <w:abstractNumId w:val="2"/>
  </w:num>
  <w:num w:numId="28">
    <w:abstractNumId w:val="54"/>
  </w:num>
  <w:num w:numId="29">
    <w:abstractNumId w:val="56"/>
  </w:num>
  <w:num w:numId="30">
    <w:abstractNumId w:val="30"/>
  </w:num>
  <w:num w:numId="31">
    <w:abstractNumId w:val="50"/>
  </w:num>
  <w:num w:numId="32">
    <w:abstractNumId w:val="24"/>
  </w:num>
  <w:num w:numId="33">
    <w:abstractNumId w:val="21"/>
  </w:num>
  <w:num w:numId="34">
    <w:abstractNumId w:val="1"/>
  </w:num>
  <w:num w:numId="35">
    <w:abstractNumId w:val="58"/>
  </w:num>
  <w:num w:numId="36">
    <w:abstractNumId w:val="63"/>
  </w:num>
  <w:num w:numId="37">
    <w:abstractNumId w:val="33"/>
  </w:num>
  <w:num w:numId="38">
    <w:abstractNumId w:val="10"/>
  </w:num>
  <w:num w:numId="39">
    <w:abstractNumId w:val="51"/>
  </w:num>
  <w:num w:numId="40">
    <w:abstractNumId w:val="15"/>
  </w:num>
  <w:num w:numId="41">
    <w:abstractNumId w:val="14"/>
  </w:num>
  <w:num w:numId="42">
    <w:abstractNumId w:val="40"/>
  </w:num>
  <w:num w:numId="43">
    <w:abstractNumId w:val="17"/>
  </w:num>
  <w:num w:numId="44">
    <w:abstractNumId w:val="12"/>
  </w:num>
  <w:num w:numId="45">
    <w:abstractNumId w:val="65"/>
  </w:num>
  <w:num w:numId="46">
    <w:abstractNumId w:val="62"/>
  </w:num>
  <w:num w:numId="47">
    <w:abstractNumId w:val="61"/>
  </w:num>
  <w:num w:numId="48">
    <w:abstractNumId w:val="60"/>
  </w:num>
  <w:num w:numId="49">
    <w:abstractNumId w:val="36"/>
  </w:num>
  <w:num w:numId="50">
    <w:abstractNumId w:val="41"/>
  </w:num>
  <w:num w:numId="51">
    <w:abstractNumId w:val="13"/>
  </w:num>
  <w:num w:numId="52">
    <w:abstractNumId w:val="26"/>
  </w:num>
  <w:num w:numId="53">
    <w:abstractNumId w:val="57"/>
  </w:num>
  <w:num w:numId="54">
    <w:abstractNumId w:val="23"/>
  </w:num>
  <w:num w:numId="55">
    <w:abstractNumId w:val="22"/>
  </w:num>
  <w:num w:numId="56">
    <w:abstractNumId w:val="53"/>
  </w:num>
  <w:num w:numId="57">
    <w:abstractNumId w:val="8"/>
  </w:num>
  <w:num w:numId="58">
    <w:abstractNumId w:val="25"/>
  </w:num>
  <w:num w:numId="59">
    <w:abstractNumId w:val="28"/>
  </w:num>
  <w:num w:numId="60">
    <w:abstractNumId w:val="20"/>
  </w:num>
  <w:num w:numId="61">
    <w:abstractNumId w:val="39"/>
  </w:num>
  <w:num w:numId="62">
    <w:abstractNumId w:val="18"/>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
  </w:num>
  <w:num w:numId="65">
    <w:abstractNumId w:val="64"/>
  </w:num>
  <w:num w:numId="66">
    <w:abstractNumId w:val="9"/>
  </w:num>
  <w:num w:numId="67">
    <w:abstractNumId w:val="59"/>
  </w:num>
  <w:num w:numId="68">
    <w:abstractNumId w:val="3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4D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515F3"/>
    <w:rsid w:val="00061992"/>
    <w:rsid w:val="0006387C"/>
    <w:rsid w:val="00066B1D"/>
    <w:rsid w:val="0006721C"/>
    <w:rsid w:val="00071910"/>
    <w:rsid w:val="00072A76"/>
    <w:rsid w:val="0007359D"/>
    <w:rsid w:val="000746BC"/>
    <w:rsid w:val="000749F6"/>
    <w:rsid w:val="00075CDD"/>
    <w:rsid w:val="000770E3"/>
    <w:rsid w:val="0008049B"/>
    <w:rsid w:val="0008160F"/>
    <w:rsid w:val="0008392C"/>
    <w:rsid w:val="00086806"/>
    <w:rsid w:val="00086813"/>
    <w:rsid w:val="0009157C"/>
    <w:rsid w:val="0009408E"/>
    <w:rsid w:val="00095F9C"/>
    <w:rsid w:val="000A034A"/>
    <w:rsid w:val="000A1DA8"/>
    <w:rsid w:val="000A2676"/>
    <w:rsid w:val="000A67B2"/>
    <w:rsid w:val="000A698C"/>
    <w:rsid w:val="000B0203"/>
    <w:rsid w:val="000B2E01"/>
    <w:rsid w:val="000B4083"/>
    <w:rsid w:val="000B6EF8"/>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55ED"/>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66F1C"/>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A7B"/>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39A3"/>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2989"/>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1067"/>
    <w:rsid w:val="003442B9"/>
    <w:rsid w:val="003457BD"/>
    <w:rsid w:val="003479AC"/>
    <w:rsid w:val="003507F3"/>
    <w:rsid w:val="00350B2F"/>
    <w:rsid w:val="003530EC"/>
    <w:rsid w:val="003536C6"/>
    <w:rsid w:val="00353E67"/>
    <w:rsid w:val="00354072"/>
    <w:rsid w:val="003540B2"/>
    <w:rsid w:val="00360610"/>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68A"/>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4CEC"/>
    <w:rsid w:val="003F5BCA"/>
    <w:rsid w:val="0040000B"/>
    <w:rsid w:val="004002F6"/>
    <w:rsid w:val="0040082E"/>
    <w:rsid w:val="004010FE"/>
    <w:rsid w:val="00401448"/>
    <w:rsid w:val="00401A7E"/>
    <w:rsid w:val="004031F6"/>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8A7"/>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564"/>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55DC"/>
    <w:rsid w:val="004C7B8B"/>
    <w:rsid w:val="004D1B9D"/>
    <w:rsid w:val="004D2C2F"/>
    <w:rsid w:val="004D48F8"/>
    <w:rsid w:val="004D5717"/>
    <w:rsid w:val="004D7AE4"/>
    <w:rsid w:val="004D7C72"/>
    <w:rsid w:val="004E191D"/>
    <w:rsid w:val="004E1FD5"/>
    <w:rsid w:val="004E2E9D"/>
    <w:rsid w:val="004E39E8"/>
    <w:rsid w:val="004E7634"/>
    <w:rsid w:val="004E7E83"/>
    <w:rsid w:val="004F03A2"/>
    <w:rsid w:val="004F3607"/>
    <w:rsid w:val="004F4B96"/>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3ED"/>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7F9"/>
    <w:rsid w:val="0056720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B59"/>
    <w:rsid w:val="005F5C89"/>
    <w:rsid w:val="006039F8"/>
    <w:rsid w:val="00603B45"/>
    <w:rsid w:val="00603E42"/>
    <w:rsid w:val="00606A76"/>
    <w:rsid w:val="00610564"/>
    <w:rsid w:val="006111EF"/>
    <w:rsid w:val="006126A0"/>
    <w:rsid w:val="00613D33"/>
    <w:rsid w:val="006147DA"/>
    <w:rsid w:val="00616931"/>
    <w:rsid w:val="00620331"/>
    <w:rsid w:val="00623944"/>
    <w:rsid w:val="006239FE"/>
    <w:rsid w:val="006245BB"/>
    <w:rsid w:val="006247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4C3C"/>
    <w:rsid w:val="0066521F"/>
    <w:rsid w:val="00665CB4"/>
    <w:rsid w:val="0067290A"/>
    <w:rsid w:val="00672DC5"/>
    <w:rsid w:val="0067391D"/>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6139"/>
    <w:rsid w:val="00730918"/>
    <w:rsid w:val="007375E2"/>
    <w:rsid w:val="007428B1"/>
    <w:rsid w:val="007442D9"/>
    <w:rsid w:val="00745B67"/>
    <w:rsid w:val="00746130"/>
    <w:rsid w:val="00747E0F"/>
    <w:rsid w:val="00750F20"/>
    <w:rsid w:val="00757FD7"/>
    <w:rsid w:val="0076250A"/>
    <w:rsid w:val="00763A20"/>
    <w:rsid w:val="00763E09"/>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AC0"/>
    <w:rsid w:val="00846F3F"/>
    <w:rsid w:val="008479CC"/>
    <w:rsid w:val="00851829"/>
    <w:rsid w:val="00851B70"/>
    <w:rsid w:val="00856B91"/>
    <w:rsid w:val="00863602"/>
    <w:rsid w:val="008642A6"/>
    <w:rsid w:val="00865811"/>
    <w:rsid w:val="00867958"/>
    <w:rsid w:val="0087168B"/>
    <w:rsid w:val="00877026"/>
    <w:rsid w:val="00880BB0"/>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6AB"/>
    <w:rsid w:val="008B078D"/>
    <w:rsid w:val="008B1693"/>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6FBD"/>
    <w:rsid w:val="009276A8"/>
    <w:rsid w:val="00930E58"/>
    <w:rsid w:val="009314C6"/>
    <w:rsid w:val="00932292"/>
    <w:rsid w:val="00933FF7"/>
    <w:rsid w:val="009345AD"/>
    <w:rsid w:val="0093583D"/>
    <w:rsid w:val="0093702B"/>
    <w:rsid w:val="009374B6"/>
    <w:rsid w:val="00940F7F"/>
    <w:rsid w:val="00941BF3"/>
    <w:rsid w:val="00941FD8"/>
    <w:rsid w:val="009424BE"/>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4649"/>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148"/>
    <w:rsid w:val="00A85F95"/>
    <w:rsid w:val="00A86AA0"/>
    <w:rsid w:val="00A86EC0"/>
    <w:rsid w:val="00A90177"/>
    <w:rsid w:val="00A909A5"/>
    <w:rsid w:val="00A91AC7"/>
    <w:rsid w:val="00A93221"/>
    <w:rsid w:val="00A9324F"/>
    <w:rsid w:val="00A9569F"/>
    <w:rsid w:val="00AA2FF9"/>
    <w:rsid w:val="00AA339B"/>
    <w:rsid w:val="00AA436F"/>
    <w:rsid w:val="00AA684B"/>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CFC"/>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0BDA"/>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071A"/>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32"/>
    <w:rsid w:val="00CD388D"/>
    <w:rsid w:val="00CD5B7F"/>
    <w:rsid w:val="00CD6C46"/>
    <w:rsid w:val="00CD6FA0"/>
    <w:rsid w:val="00CE1895"/>
    <w:rsid w:val="00CE2EE7"/>
    <w:rsid w:val="00CE4862"/>
    <w:rsid w:val="00CE5A77"/>
    <w:rsid w:val="00CE5B3A"/>
    <w:rsid w:val="00CE6D7A"/>
    <w:rsid w:val="00CF0F2F"/>
    <w:rsid w:val="00CF200E"/>
    <w:rsid w:val="00CF5443"/>
    <w:rsid w:val="00D004FF"/>
    <w:rsid w:val="00D01583"/>
    <w:rsid w:val="00D02169"/>
    <w:rsid w:val="00D0273B"/>
    <w:rsid w:val="00D03B0F"/>
    <w:rsid w:val="00D04A8C"/>
    <w:rsid w:val="00D04D2D"/>
    <w:rsid w:val="00D052B4"/>
    <w:rsid w:val="00D0581C"/>
    <w:rsid w:val="00D0698B"/>
    <w:rsid w:val="00D101EF"/>
    <w:rsid w:val="00D11E29"/>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56BFF"/>
    <w:rsid w:val="00D61578"/>
    <w:rsid w:val="00D630F0"/>
    <w:rsid w:val="00D6359E"/>
    <w:rsid w:val="00D6425C"/>
    <w:rsid w:val="00D65232"/>
    <w:rsid w:val="00D66D0D"/>
    <w:rsid w:val="00D67738"/>
    <w:rsid w:val="00D711F7"/>
    <w:rsid w:val="00D72DC2"/>
    <w:rsid w:val="00D74672"/>
    <w:rsid w:val="00D76844"/>
    <w:rsid w:val="00D76D30"/>
    <w:rsid w:val="00D777B3"/>
    <w:rsid w:val="00D77D76"/>
    <w:rsid w:val="00D82DE5"/>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65"/>
    <w:rsid w:val="00DC70AB"/>
    <w:rsid w:val="00DD0108"/>
    <w:rsid w:val="00DD19F1"/>
    <w:rsid w:val="00DD521F"/>
    <w:rsid w:val="00DE0135"/>
    <w:rsid w:val="00DE24DF"/>
    <w:rsid w:val="00DE2AAE"/>
    <w:rsid w:val="00DE2B19"/>
    <w:rsid w:val="00DE431C"/>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05E"/>
    <w:rsid w:val="00E14411"/>
    <w:rsid w:val="00E17E43"/>
    <w:rsid w:val="00E17F5E"/>
    <w:rsid w:val="00E20628"/>
    <w:rsid w:val="00E21846"/>
    <w:rsid w:val="00E21905"/>
    <w:rsid w:val="00E24465"/>
    <w:rsid w:val="00E2674B"/>
    <w:rsid w:val="00E2735F"/>
    <w:rsid w:val="00E30C74"/>
    <w:rsid w:val="00E3359A"/>
    <w:rsid w:val="00E34DD4"/>
    <w:rsid w:val="00E36028"/>
    <w:rsid w:val="00E360AA"/>
    <w:rsid w:val="00E37563"/>
    <w:rsid w:val="00E40D37"/>
    <w:rsid w:val="00E42C4F"/>
    <w:rsid w:val="00E4674D"/>
    <w:rsid w:val="00E501AA"/>
    <w:rsid w:val="00E526FD"/>
    <w:rsid w:val="00E554B6"/>
    <w:rsid w:val="00E558A3"/>
    <w:rsid w:val="00E55FBB"/>
    <w:rsid w:val="00E61CD6"/>
    <w:rsid w:val="00E62D6C"/>
    <w:rsid w:val="00E64732"/>
    <w:rsid w:val="00E64F2B"/>
    <w:rsid w:val="00E70B5E"/>
    <w:rsid w:val="00E7176D"/>
    <w:rsid w:val="00E71D26"/>
    <w:rsid w:val="00E72BA6"/>
    <w:rsid w:val="00E741E6"/>
    <w:rsid w:val="00E7478B"/>
    <w:rsid w:val="00E74BEE"/>
    <w:rsid w:val="00E80437"/>
    <w:rsid w:val="00E81720"/>
    <w:rsid w:val="00E81F12"/>
    <w:rsid w:val="00E823F4"/>
    <w:rsid w:val="00E82CCC"/>
    <w:rsid w:val="00E836C3"/>
    <w:rsid w:val="00E844E0"/>
    <w:rsid w:val="00E86114"/>
    <w:rsid w:val="00E86B59"/>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362"/>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86CB7"/>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E7DEB"/>
    <w:rsid w:val="00FF28D3"/>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58ED246"/>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nhideWhenUsed/>
    <w:qFormat/>
    <w:rsid w:val="00D44CF8"/>
    <w:pPr>
      <w:keepNext/>
      <w:keepLines/>
      <w:spacing w:before="200"/>
      <w:outlineLvl w:val="1"/>
    </w:pPr>
    <w:rPr>
      <w:rFonts w:ascii="Cambria" w:hAnsi="Cambria"/>
      <w:b/>
      <w:bCs/>
      <w:color w:val="4F81BD"/>
      <w:sz w:val="26"/>
      <w:szCs w:val="26"/>
    </w:rPr>
  </w:style>
  <w:style w:type="paragraph" w:styleId="30">
    <w:name w:val="heading 3"/>
    <w:basedOn w:val="a1"/>
    <w:next w:val="a1"/>
    <w:link w:val="31"/>
    <w:rsid w:val="00763E09"/>
    <w:pPr>
      <w:keepNext/>
      <w:keepLines/>
      <w:spacing w:before="320" w:after="200"/>
      <w:outlineLvl w:val="2"/>
    </w:pPr>
    <w:rPr>
      <w:rFonts w:ascii="Arial" w:eastAsia="Arial" w:hAnsi="Arial" w:cs="Arial"/>
      <w:sz w:val="30"/>
      <w:szCs w:val="30"/>
    </w:rPr>
  </w:style>
  <w:style w:type="paragraph" w:styleId="4">
    <w:name w:val="heading 4"/>
    <w:basedOn w:val="a1"/>
    <w:next w:val="a1"/>
    <w:link w:val="40"/>
    <w:rsid w:val="00763E09"/>
    <w:pPr>
      <w:keepNext/>
      <w:keepLines/>
      <w:spacing w:before="320" w:after="200"/>
      <w:outlineLvl w:val="3"/>
    </w:pPr>
    <w:rPr>
      <w:rFonts w:ascii="Arial" w:eastAsia="Arial" w:hAnsi="Arial" w:cs="Arial"/>
      <w:b/>
      <w:sz w:val="26"/>
      <w:szCs w:val="26"/>
    </w:rPr>
  </w:style>
  <w:style w:type="paragraph" w:styleId="5">
    <w:name w:val="heading 5"/>
    <w:basedOn w:val="a1"/>
    <w:next w:val="a1"/>
    <w:link w:val="50"/>
    <w:rsid w:val="00763E09"/>
    <w:pPr>
      <w:keepNext/>
      <w:keepLines/>
      <w:spacing w:before="320" w:after="200"/>
      <w:outlineLvl w:val="4"/>
    </w:pPr>
    <w:rPr>
      <w:rFonts w:ascii="Arial" w:eastAsia="Arial" w:hAnsi="Arial" w:cs="Arial"/>
      <w:b/>
    </w:rPr>
  </w:style>
  <w:style w:type="paragraph" w:styleId="6">
    <w:name w:val="heading 6"/>
    <w:basedOn w:val="a1"/>
    <w:next w:val="a1"/>
    <w:link w:val="60"/>
    <w:rsid w:val="00763E09"/>
    <w:pPr>
      <w:keepNext/>
      <w:keepLines/>
      <w:spacing w:before="320" w:after="200"/>
      <w:outlineLvl w:val="5"/>
    </w:pPr>
    <w:rPr>
      <w:rFonts w:ascii="Arial" w:eastAsia="Arial" w:hAnsi="Arial" w:cs="Arial"/>
      <w:b/>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2">
    <w:name w:val="Body Text 3"/>
    <w:basedOn w:val="a1"/>
    <w:link w:val="33"/>
    <w:rsid w:val="00B6434E"/>
    <w:pPr>
      <w:spacing w:after="120"/>
    </w:pPr>
    <w:rPr>
      <w:sz w:val="16"/>
      <w:szCs w:val="16"/>
    </w:rPr>
  </w:style>
  <w:style w:type="character" w:customStyle="1" w:styleId="33">
    <w:name w:val="Основной текст 3 Знак"/>
    <w:basedOn w:val="a2"/>
    <w:link w:val="32"/>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Text,Содержание. 2 уровень,ПАРАГРАФ,Выделеный,Текст с номером,Абзац списка для документа,Абзац списка4,Абзац списка основной,Нумерованый список,Bullet List,FooterText,numbered,Второй абзац списка,SL_Абзац списка,Подпись рисунка"/>
    <w:basedOn w:val="a1"/>
    <w:link w:val="af9"/>
    <w:uiPriority w:val="34"/>
    <w:qFormat/>
    <w:rsid w:val="00C11169"/>
    <w:pPr>
      <w:ind w:left="720"/>
      <w:contextualSpacing/>
    </w:pPr>
  </w:style>
  <w:style w:type="paragraph" w:styleId="afa">
    <w:name w:val="footnote text"/>
    <w:basedOn w:val="a1"/>
    <w:link w:val="afb"/>
    <w:qFormat/>
    <w:rsid w:val="00DC1640"/>
    <w:rPr>
      <w:sz w:val="20"/>
      <w:szCs w:val="20"/>
    </w:rPr>
  </w:style>
  <w:style w:type="character" w:customStyle="1" w:styleId="afb">
    <w:name w:val="Текст сноски Знак"/>
    <w:basedOn w:val="a2"/>
    <w:link w:val="afa"/>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Text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Bullet List Знак,FooterText Знак,numbered Знак"/>
    <w:link w:val="af8"/>
    <w:uiPriority w:val="34"/>
    <w:qFormat/>
    <w:rsid w:val="000B6EF8"/>
    <w:rPr>
      <w:sz w:val="24"/>
      <w:szCs w:val="24"/>
    </w:rPr>
  </w:style>
  <w:style w:type="character" w:customStyle="1" w:styleId="31">
    <w:name w:val="Заголовок 3 Знак"/>
    <w:basedOn w:val="a2"/>
    <w:link w:val="30"/>
    <w:rsid w:val="00763E09"/>
    <w:rPr>
      <w:rFonts w:ascii="Arial" w:eastAsia="Arial" w:hAnsi="Arial" w:cs="Arial"/>
      <w:sz w:val="30"/>
      <w:szCs w:val="30"/>
    </w:rPr>
  </w:style>
  <w:style w:type="character" w:customStyle="1" w:styleId="40">
    <w:name w:val="Заголовок 4 Знак"/>
    <w:basedOn w:val="a2"/>
    <w:link w:val="4"/>
    <w:rsid w:val="00763E09"/>
    <w:rPr>
      <w:rFonts w:ascii="Arial" w:eastAsia="Arial" w:hAnsi="Arial" w:cs="Arial"/>
      <w:b/>
      <w:sz w:val="26"/>
      <w:szCs w:val="26"/>
    </w:rPr>
  </w:style>
  <w:style w:type="character" w:customStyle="1" w:styleId="50">
    <w:name w:val="Заголовок 5 Знак"/>
    <w:basedOn w:val="a2"/>
    <w:link w:val="5"/>
    <w:rsid w:val="00763E09"/>
    <w:rPr>
      <w:rFonts w:ascii="Arial" w:eastAsia="Arial" w:hAnsi="Arial" w:cs="Arial"/>
      <w:b/>
      <w:sz w:val="24"/>
      <w:szCs w:val="24"/>
    </w:rPr>
  </w:style>
  <w:style w:type="character" w:customStyle="1" w:styleId="60">
    <w:name w:val="Заголовок 6 Знак"/>
    <w:basedOn w:val="a2"/>
    <w:link w:val="6"/>
    <w:rsid w:val="00763E09"/>
    <w:rPr>
      <w:rFonts w:ascii="Arial" w:eastAsia="Arial" w:hAnsi="Arial" w:cs="Arial"/>
      <w:b/>
      <w:sz w:val="22"/>
      <w:szCs w:val="22"/>
    </w:rPr>
  </w:style>
  <w:style w:type="table" w:customStyle="1" w:styleId="TableNormal">
    <w:name w:val="Table Normal"/>
    <w:rsid w:val="00763E09"/>
    <w:rPr>
      <w:sz w:val="24"/>
      <w:szCs w:val="24"/>
    </w:rPr>
    <w:tblPr>
      <w:tblCellMar>
        <w:top w:w="0" w:type="dxa"/>
        <w:left w:w="0" w:type="dxa"/>
        <w:bottom w:w="0" w:type="dxa"/>
        <w:right w:w="0" w:type="dxa"/>
      </w:tblCellMar>
    </w:tblPr>
  </w:style>
  <w:style w:type="paragraph" w:styleId="aff9">
    <w:name w:val="Subtitle"/>
    <w:basedOn w:val="a1"/>
    <w:next w:val="a1"/>
    <w:link w:val="affa"/>
    <w:rsid w:val="00763E09"/>
    <w:pPr>
      <w:spacing w:before="200" w:after="200"/>
    </w:pPr>
  </w:style>
  <w:style w:type="character" w:customStyle="1" w:styleId="affa">
    <w:name w:val="Подзаголовок Знак"/>
    <w:basedOn w:val="a2"/>
    <w:link w:val="aff9"/>
    <w:rsid w:val="00763E09"/>
    <w:rPr>
      <w:sz w:val="24"/>
      <w:szCs w:val="24"/>
    </w:rPr>
  </w:style>
  <w:style w:type="paragraph" w:styleId="affb">
    <w:name w:val="Normal Indent"/>
    <w:basedOn w:val="a1"/>
    <w:rsid w:val="000515F3"/>
    <w:pPr>
      <w:overflowPunct w:val="0"/>
      <w:autoSpaceDE w:val="0"/>
      <w:autoSpaceDN w:val="0"/>
      <w:adjustRightInd w:val="0"/>
      <w:spacing w:after="120"/>
      <w:ind w:left="720"/>
      <w:textAlignment w:val="baseline"/>
    </w:pPr>
    <w:rPr>
      <w:rFonts w:ascii="Arial" w:hAnsi="Arial"/>
      <w:szCs w:val="20"/>
      <w:lang w:val="en-US" w:eastAsia="en-US"/>
    </w:rPr>
  </w:style>
  <w:style w:type="paragraph" w:styleId="34">
    <w:name w:val="toc 3"/>
    <w:basedOn w:val="a1"/>
    <w:next w:val="a1"/>
    <w:uiPriority w:val="39"/>
    <w:rsid w:val="000515F3"/>
    <w:pPr>
      <w:tabs>
        <w:tab w:val="right" w:leader="dot" w:pos="9362"/>
      </w:tabs>
      <w:overflowPunct w:val="0"/>
      <w:autoSpaceDE w:val="0"/>
      <w:autoSpaceDN w:val="0"/>
      <w:adjustRightInd w:val="0"/>
      <w:spacing w:after="60"/>
      <w:ind w:left="482"/>
      <w:textAlignment w:val="baseline"/>
    </w:pPr>
    <w:rPr>
      <w:rFonts w:ascii="Arial" w:hAnsi="Arial"/>
      <w:noProof/>
      <w:szCs w:val="20"/>
      <w:lang w:val="en-US" w:eastAsia="en-US"/>
    </w:rPr>
  </w:style>
  <w:style w:type="paragraph" w:styleId="affc">
    <w:name w:val="caption"/>
    <w:aliases w:val="Название1,##,Название2"/>
    <w:basedOn w:val="a1"/>
    <w:next w:val="a1"/>
    <w:uiPriority w:val="99"/>
    <w:qFormat/>
    <w:rsid w:val="000515F3"/>
    <w:pPr>
      <w:overflowPunct w:val="0"/>
      <w:autoSpaceDE w:val="0"/>
      <w:autoSpaceDN w:val="0"/>
      <w:adjustRightInd w:val="0"/>
      <w:spacing w:after="120"/>
      <w:textAlignment w:val="baseline"/>
    </w:pPr>
    <w:rPr>
      <w:rFonts w:ascii="Arial" w:hAnsi="Arial"/>
      <w:b/>
      <w:bCs/>
      <w:sz w:val="20"/>
      <w:szCs w:val="20"/>
      <w:lang w:val="en-US" w:eastAsia="en-US"/>
    </w:rPr>
  </w:style>
  <w:style w:type="paragraph" w:customStyle="1" w:styleId="phtitlepagedocument">
    <w:name w:val="ph_titlepage_document"/>
    <w:basedOn w:val="a1"/>
    <w:autoRedefine/>
    <w:rsid w:val="000515F3"/>
    <w:pPr>
      <w:spacing w:before="240" w:after="120" w:line="360" w:lineRule="auto"/>
      <w:jc w:val="center"/>
    </w:pPr>
    <w:rPr>
      <w:rFonts w:ascii="Arial" w:hAnsi="Arial" w:cs="Arial"/>
      <w:color w:val="FFFFFF"/>
      <w:sz w:val="52"/>
      <w:szCs w:val="52"/>
      <w:lang w:eastAsia="en-US"/>
    </w:rPr>
  </w:style>
  <w:style w:type="paragraph" w:customStyle="1" w:styleId="phtitlepageother">
    <w:name w:val="ph_titlepage_other"/>
    <w:basedOn w:val="a1"/>
    <w:rsid w:val="000515F3"/>
    <w:pPr>
      <w:spacing w:after="120" w:line="360" w:lineRule="auto"/>
      <w:jc w:val="center"/>
    </w:pPr>
    <w:rPr>
      <w:rFonts w:ascii="Arial" w:hAnsi="Arial" w:cs="Arial"/>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footer" Target="footer2.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eader" Target="header2.xml"/><Relationship Id="rId25" Type="http://schemas.openxmlformats.org/officeDocument/2006/relationships/footer" Target="footer6.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oleObject" Target="embeddings/_________Microsoft_Visio_2003_2010.vsd"/><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m.fedorov@asi.ru" TargetMode="External"/><Relationship Id="rId24" Type="http://schemas.openxmlformats.org/officeDocument/2006/relationships/hyperlink" Target="https://vk.com/" TargetMode="Externa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yperlink" Target="mailto:asi@asi.ru" TargetMode="External"/><Relationship Id="rId23" Type="http://schemas.openxmlformats.org/officeDocument/2006/relationships/footer" Target="footer5.xml"/><Relationship Id="rId28" Type="http://schemas.openxmlformats.org/officeDocument/2006/relationships/image" Target="media/image2.emf"/><Relationship Id="rId36"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 Id="rId22" Type="http://schemas.openxmlformats.org/officeDocument/2006/relationships/hyperlink" Target="https://vk.com/" TargetMode="External"/><Relationship Id="rId27" Type="http://schemas.openxmlformats.org/officeDocument/2006/relationships/header" Target="header5.xml"/><Relationship Id="rId30" Type="http://schemas.openxmlformats.org/officeDocument/2006/relationships/hyperlink" Target="ftp://folder2/gazprom-neft.local"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D928E-F5B8-45B4-ABEC-5458AE531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131</Pages>
  <Words>25751</Words>
  <Characters>192596</Characters>
  <Application>Microsoft Office Word</Application>
  <DocSecurity>0</DocSecurity>
  <Lines>1604</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217912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10</cp:revision>
  <cp:lastPrinted>2018-05-22T07:41:00Z</cp:lastPrinted>
  <dcterms:created xsi:type="dcterms:W3CDTF">2022-08-08T14:35:00Z</dcterms:created>
  <dcterms:modified xsi:type="dcterms:W3CDTF">2022-10-03T14:27:00Z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37733</vt:lpwstr>
  </property>
</Properties>
</file>