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69509DC2"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8D18B7" w:rsidRPr="008D18B7">
        <w:rPr>
          <w:b/>
          <w:sz w:val="28"/>
          <w:szCs w:val="28"/>
        </w:rPr>
        <w:t>оказание услуг по формированию реестра лучших практик, выявленных в ходе реализации мероприятий, проводимых в рамках Десятилетия детства</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8D18B7">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1F2270">
              <w:rPr>
                <w:webHidden/>
              </w:rPr>
              <w:t>3</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1F2270">
              <w:rPr>
                <w:webHidden/>
              </w:rPr>
              <w:t>7</w:t>
            </w:r>
            <w:r w:rsidR="00BB203B" w:rsidRPr="00BB203B">
              <w:rPr>
                <w:webHidden/>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B2CE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1F2270">
              <w:rPr>
                <w:webHidden/>
              </w:rPr>
              <w:t>11</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1F2270">
              <w:rPr>
                <w:webHidden/>
              </w:rPr>
              <w:t>20</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1F2270">
              <w:rPr>
                <w:webHidden/>
              </w:rPr>
              <w:t>24</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1F2270">
              <w:rPr>
                <w:webHidden/>
              </w:rPr>
              <w:t>32</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1F2270">
              <w:rPr>
                <w:webHidden/>
              </w:rPr>
              <w:t>44</w:t>
            </w:r>
            <w:r w:rsidR="00BB203B" w:rsidRPr="00BB203B">
              <w:rPr>
                <w:webHidden/>
              </w:rPr>
              <w:fldChar w:fldCharType="end"/>
            </w:r>
          </w:hyperlink>
        </w:p>
        <w:p w:rsidR="00BB203B" w:rsidRPr="00BB203B" w:rsidRDefault="005B2CED"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1F2270">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8D18B7" w:rsidRDefault="00D44CF8" w:rsidP="008D18B7">
      <w:pPr>
        <w:pStyle w:val="af8"/>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8D18B7">
        <w:rPr>
          <w:b/>
          <w:bCs/>
          <w:sz w:val="28"/>
          <w:szCs w:val="28"/>
          <w:lang w:eastAsia="en-US"/>
        </w:rPr>
        <w:t>Разъяснения Закупочной документации</w:t>
      </w:r>
      <w:bookmarkEnd w:id="13"/>
    </w:p>
    <w:p w:rsidR="00D44CF8" w:rsidRPr="008D18B7" w:rsidRDefault="00D44CF8" w:rsidP="008D18B7">
      <w:pPr>
        <w:pStyle w:val="af8"/>
        <w:numPr>
          <w:ilvl w:val="2"/>
          <w:numId w:val="5"/>
        </w:numPr>
        <w:spacing w:after="200" w:line="276" w:lineRule="auto"/>
        <w:ind w:left="0" w:firstLine="567"/>
        <w:jc w:val="both"/>
        <w:rPr>
          <w:rFonts w:eastAsia="Calibri"/>
          <w:sz w:val="28"/>
          <w:szCs w:val="28"/>
          <w:lang w:eastAsia="en-US"/>
        </w:rPr>
      </w:pPr>
      <w:r w:rsidRPr="008D18B7">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8D18B7">
        <w:rPr>
          <w:rFonts w:eastAsia="Calibri"/>
          <w:sz w:val="28"/>
          <w:szCs w:val="28"/>
          <w:lang w:eastAsia="en-US"/>
        </w:rPr>
        <w:t xml:space="preserve">пункте </w:t>
      </w:r>
      <w:r w:rsidRPr="008D18B7">
        <w:rPr>
          <w:rFonts w:eastAsia="Calibri"/>
          <w:sz w:val="28"/>
          <w:szCs w:val="28"/>
          <w:lang w:eastAsia="en-US"/>
        </w:rPr>
        <w:t xml:space="preserve">3.1 раздела </w:t>
      </w:r>
      <w:hyperlink w:anchor="_III._ИНФОРМАЦИОННАЯ_КАРТА" w:history="1">
        <w:r w:rsidRPr="008D18B7">
          <w:rPr>
            <w:rFonts w:eastAsia="Calibri"/>
            <w:color w:val="0000FF"/>
            <w:sz w:val="28"/>
            <w:szCs w:val="28"/>
            <w:u w:val="single"/>
            <w:lang w:eastAsia="en-US"/>
          </w:rPr>
          <w:t>III. ИНФОРМАЦИОННАЯ КАРТА ЗАКУПКИ</w:t>
        </w:r>
      </w:hyperlink>
      <w:r w:rsidRPr="008D18B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1F2270">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8D18B7">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FE4CB3"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FE4CB3">
              <w:rPr>
                <w:rFonts w:ascii="Times New Roman" w:hAnsi="Times New Roman"/>
                <w:b/>
                <w:bCs/>
                <w:lang w:eastAsia="ru-RU"/>
              </w:rPr>
              <w:t>:</w:t>
            </w:r>
            <w:r w:rsidRPr="00FE4CB3">
              <w:rPr>
                <w:rFonts w:ascii="Times New Roman" w:hAnsi="Times New Roman"/>
                <w:lang w:eastAsia="ru-RU"/>
              </w:rPr>
              <w:t xml:space="preserve"> </w:t>
            </w:r>
            <w:r w:rsidR="008D18B7" w:rsidRPr="00FE4CB3">
              <w:rPr>
                <w:rFonts w:ascii="Times New Roman" w:hAnsi="Times New Roman"/>
                <w:lang w:eastAsia="ru-RU"/>
              </w:rPr>
              <w:t>+7-495-690-91-29 (241)</w:t>
            </w:r>
          </w:p>
          <w:p w:rsidR="008D18B7" w:rsidRPr="00FE4CB3" w:rsidRDefault="00D44CF8" w:rsidP="00D44CF8">
            <w:pPr>
              <w:jc w:val="both"/>
              <w:rPr>
                <w:rFonts w:ascii="Times New Roman" w:hAnsi="Times New Roman"/>
                <w:i/>
                <w:color w:val="808080"/>
                <w:lang w:eastAsia="ru-RU"/>
              </w:rPr>
            </w:pPr>
            <w:r w:rsidRPr="00FE4CB3">
              <w:rPr>
                <w:rFonts w:ascii="Times New Roman" w:hAnsi="Times New Roman"/>
                <w:b/>
                <w:bCs/>
                <w:lang w:eastAsia="ru-RU"/>
              </w:rPr>
              <w:t xml:space="preserve">Адрес электронной почты: </w:t>
            </w:r>
            <w:r w:rsidR="008D18B7" w:rsidRPr="00FE4CB3">
              <w:rPr>
                <w:rFonts w:ascii="Times New Roman" w:hAnsi="Times New Roman"/>
                <w:lang w:eastAsia="ru-RU"/>
              </w:rPr>
              <w:t>na.ivanova@asi.ru</w:t>
            </w:r>
            <w:r w:rsidR="008D18B7" w:rsidRPr="00FE4CB3">
              <w:rPr>
                <w:rFonts w:ascii="Times New Roman" w:hAnsi="Times New Roman"/>
                <w:i/>
                <w:color w:val="808080"/>
                <w:lang w:eastAsia="ru-RU"/>
              </w:rPr>
              <w:t xml:space="preserve"> </w:t>
            </w:r>
          </w:p>
          <w:p w:rsidR="00D44CF8" w:rsidRPr="00D44CF8" w:rsidRDefault="00D44CF8" w:rsidP="00D44CF8">
            <w:pPr>
              <w:jc w:val="both"/>
              <w:rPr>
                <w:rFonts w:ascii="Times New Roman" w:hAnsi="Times New Roman"/>
              </w:rPr>
            </w:pPr>
            <w:r w:rsidRPr="00FE4CB3">
              <w:rPr>
                <w:rFonts w:ascii="Times New Roman" w:hAnsi="Times New Roman"/>
                <w:b/>
                <w:bCs/>
                <w:lang w:eastAsia="ru-RU"/>
              </w:rPr>
              <w:t xml:space="preserve">Контактное лицо: </w:t>
            </w:r>
            <w:r w:rsidR="008D18B7" w:rsidRPr="00FE4CB3">
              <w:rPr>
                <w:rFonts w:ascii="Times New Roman" w:hAnsi="Times New Roman"/>
                <w:lang w:eastAsia="ru-RU"/>
              </w:rPr>
              <w:t>Иванова Надежда Анатольевна</w:t>
            </w:r>
            <w:r w:rsidRPr="00FE4CB3">
              <w:rPr>
                <w:rFonts w:ascii="Times New Roman" w:hAnsi="Times New Roman"/>
                <w:bCs/>
                <w:i/>
                <w:color w:val="808080"/>
                <w:lang w:eastAsia="ru-RU"/>
              </w:rPr>
              <w:t xml:space="preserve"> </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EA176E" w:rsidRDefault="00D44CF8" w:rsidP="00D44CF8">
            <w:pPr>
              <w:jc w:val="both"/>
              <w:rPr>
                <w:rFonts w:ascii="Times New Roman" w:hAnsi="Times New Roman"/>
              </w:rPr>
            </w:pPr>
            <w:r w:rsidRPr="00EA176E">
              <w:rPr>
                <w:rFonts w:ascii="Times New Roman" w:hAnsi="Times New Roman"/>
              </w:rPr>
              <w:t>Способ Закупки: Запрос предложений</w:t>
            </w:r>
          </w:p>
          <w:p w:rsidR="00D44CF8" w:rsidRPr="00EA176E" w:rsidRDefault="00D44CF8" w:rsidP="00D44CF8">
            <w:pPr>
              <w:jc w:val="both"/>
              <w:rPr>
                <w:rFonts w:ascii="Times New Roman" w:hAnsi="Times New Roman"/>
              </w:rPr>
            </w:pPr>
            <w:r w:rsidRPr="00EA176E">
              <w:rPr>
                <w:rFonts w:ascii="Times New Roman" w:hAnsi="Times New Roman"/>
              </w:rPr>
              <w:t>Форма Закупки:</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 xml:space="preserve">открытая; </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с возможностью подачи заявок в электронной форме.</w:t>
            </w:r>
          </w:p>
          <w:p w:rsidR="00D44CF8" w:rsidRPr="00EA176E" w:rsidRDefault="00D44CF8" w:rsidP="00D44CF8">
            <w:pPr>
              <w:jc w:val="both"/>
              <w:rPr>
                <w:rFonts w:ascii="Times New Roman" w:hAnsi="Times New Roman"/>
              </w:rPr>
            </w:pPr>
            <w:r w:rsidRPr="00EA176E">
              <w:rPr>
                <w:rFonts w:ascii="Times New Roman" w:hAnsi="Times New Roman"/>
              </w:rPr>
              <w:t xml:space="preserve">Количество лотов в Закупке: </w:t>
            </w:r>
            <w:r w:rsidR="008B4BB8" w:rsidRPr="00EA176E">
              <w:rPr>
                <w:rFonts w:ascii="Times New Roman" w:hAnsi="Times New Roman"/>
              </w:rPr>
              <w:t>1</w:t>
            </w:r>
          </w:p>
          <w:p w:rsidR="00D44CF8" w:rsidRPr="00EA176E" w:rsidRDefault="00D44CF8" w:rsidP="00D44CF8">
            <w:pPr>
              <w:jc w:val="both"/>
              <w:rPr>
                <w:rFonts w:ascii="Times New Roman" w:hAnsi="Times New Roman"/>
              </w:rPr>
            </w:pPr>
            <w:r w:rsidRPr="00EA176E">
              <w:rPr>
                <w:rFonts w:ascii="Times New Roman" w:hAnsi="Times New Roman"/>
              </w:rPr>
              <w:t>Дополнительные элементы Закупочной процедуры:</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возможностью проведения переговоров;</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проведением обязательных переговоров о снижении цены с единственным Участником закупки;</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c возможностью заключения по результатам Закупочной процедуры одного договора.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8B4BB8" w:rsidP="00D44CF8">
            <w:pPr>
              <w:jc w:val="both"/>
              <w:rPr>
                <w:rFonts w:ascii="Times New Roman" w:hAnsi="Times New Roman"/>
              </w:rPr>
            </w:pPr>
            <w:r w:rsidRPr="008B4BB8">
              <w:rPr>
                <w:rFonts w:ascii="Times New Roman" w:hAnsi="Times New Roman"/>
              </w:rPr>
              <w:t>Оказание услуг по формированию реестра лучших практик</w:t>
            </w:r>
            <w:r>
              <w:rPr>
                <w:rFonts w:ascii="Times New Roman" w:hAnsi="Times New Roman"/>
              </w:rPr>
              <w:t>, выявленных в ходе реализации мероприятий, проводимых в рамках Десятилетия детства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FE4CB3">
              <w:rPr>
                <w:rFonts w:ascii="Times New Roman" w:hAnsi="Times New Roman"/>
              </w:rPr>
              <w:t>не требуется</w:t>
            </w:r>
            <w:r w:rsidR="008B4BB8" w:rsidRPr="00FE4CB3">
              <w:rPr>
                <w:rFonts w:ascii="Times New Roman" w:hAnsi="Times New Roman"/>
              </w:rPr>
              <w:t>.</w:t>
            </w:r>
          </w:p>
          <w:p w:rsidR="00D44CF8" w:rsidRPr="008B4BB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8B4BB8" w:rsidRPr="008B4BB8" w:rsidRDefault="008B4BB8" w:rsidP="008B4BB8">
            <w:pPr>
              <w:contextualSpacing/>
              <w:jc w:val="both"/>
              <w:rPr>
                <w:rFonts w:ascii="Times New Roman" w:hAnsi="Times New Roman"/>
                <w:highlight w:val="yellow"/>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8B4BB8" w:rsidRDefault="00D44CF8" w:rsidP="0078480B">
            <w:pPr>
              <w:numPr>
                <w:ilvl w:val="1"/>
                <w:numId w:val="9"/>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FE4CB3">
              <w:rPr>
                <w:rFonts w:ascii="Times New Roman" w:hAnsi="Times New Roman"/>
              </w:rPr>
              <w:t>: не требуется.</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78480B">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A176E" w:rsidRDefault="00EA176E" w:rsidP="00D44CF8">
            <w:pPr>
              <w:contextualSpacing/>
              <w:jc w:val="both"/>
              <w:rPr>
                <w:rFonts w:ascii="Times New Roman" w:hAnsi="Times New Roman"/>
              </w:rPr>
            </w:pPr>
            <w:bookmarkStart w:id="71" w:name="подункт5"/>
            <w:bookmarkEnd w:id="71"/>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8B4BB8" w:rsidRPr="00D44CF8" w:rsidRDefault="008B4BB8" w:rsidP="008B4BB8">
            <w:pPr>
              <w:rPr>
                <w:rFonts w:ascii="Times New Roman" w:hAnsi="Times New Roman"/>
                <w:lang w:eastAsia="ru-RU"/>
              </w:rPr>
            </w:pPr>
            <w:r w:rsidRPr="00D44CF8">
              <w:rPr>
                <w:rFonts w:ascii="Times New Roman" w:hAnsi="Times New Roman"/>
                <w:lang w:eastAsia="ru-RU"/>
              </w:rPr>
              <w:t>121099, г. Москва, ул. Новый Арбат, д. 36</w:t>
            </w:r>
            <w:r>
              <w:rPr>
                <w:rFonts w:ascii="Times New Roman" w:hAnsi="Times New Roman"/>
                <w:lang w:eastAsia="ru-RU"/>
              </w:rPr>
              <w:t>.</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8B4BB8" w:rsidP="00E33741">
            <w:pPr>
              <w:rPr>
                <w:rFonts w:ascii="Times New Roman" w:hAnsi="Times New Roman"/>
                <w:lang w:eastAsia="ru-RU"/>
              </w:rPr>
            </w:pPr>
            <w:r w:rsidRPr="00635883">
              <w:rPr>
                <w:rFonts w:ascii="Times New Roman" w:hAnsi="Times New Roman"/>
                <w:lang w:eastAsia="ru-RU"/>
              </w:rPr>
              <w:t>С даты под</w:t>
            </w:r>
            <w:r w:rsidR="00E33741" w:rsidRPr="00635883">
              <w:rPr>
                <w:rFonts w:ascii="Times New Roman" w:hAnsi="Times New Roman"/>
                <w:lang w:eastAsia="ru-RU"/>
              </w:rPr>
              <w:t>писания договора до «25» ноября</w:t>
            </w:r>
            <w:r w:rsidRPr="00635883">
              <w:rPr>
                <w:rFonts w:ascii="Times New Roman" w:hAnsi="Times New Roman"/>
                <w:lang w:eastAsia="ru-RU"/>
              </w:rPr>
              <w:t xml:space="preserve"> 2019 г. Услуги оказываются в 3 (три) этапа. Первый этап – с</w:t>
            </w:r>
            <w:r w:rsidR="00635883" w:rsidRPr="00635883">
              <w:rPr>
                <w:rFonts w:ascii="Times New Roman" w:hAnsi="Times New Roman"/>
                <w:lang w:eastAsia="ru-RU"/>
              </w:rPr>
              <w:t xml:space="preserve"> даты подписания договора до «31</w:t>
            </w:r>
            <w:r w:rsidRPr="00635883">
              <w:rPr>
                <w:rFonts w:ascii="Times New Roman" w:hAnsi="Times New Roman"/>
                <w:lang w:eastAsia="ru-RU"/>
              </w:rPr>
              <w:t xml:space="preserve">» </w:t>
            </w:r>
            <w:r w:rsidR="00E33741" w:rsidRPr="00635883">
              <w:rPr>
                <w:rFonts w:ascii="Times New Roman" w:hAnsi="Times New Roman"/>
                <w:lang w:eastAsia="ru-RU"/>
              </w:rPr>
              <w:t>мая 2019 года, второй этап – с «21» мая</w:t>
            </w:r>
            <w:r w:rsidRPr="00635883">
              <w:rPr>
                <w:rFonts w:ascii="Times New Roman" w:hAnsi="Times New Roman"/>
                <w:lang w:eastAsia="ru-RU"/>
              </w:rPr>
              <w:t xml:space="preserve"> 2019 года до «30» сентября 2019 года, третий этап – с «01» о</w:t>
            </w:r>
            <w:r w:rsidR="00E33741" w:rsidRPr="00635883">
              <w:rPr>
                <w:rFonts w:ascii="Times New Roman" w:hAnsi="Times New Roman"/>
                <w:lang w:eastAsia="ru-RU"/>
              </w:rPr>
              <w:t>ктября 2019 года до «25» ноября</w:t>
            </w:r>
            <w:r w:rsidRPr="00635883">
              <w:rPr>
                <w:rFonts w:ascii="Times New Roman" w:hAnsi="Times New Roman"/>
                <w:lang w:eastAsia="ru-RU"/>
              </w:rPr>
              <w:t xml:space="preserve"> 2019 года.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EA176E" w:rsidRDefault="00E33741" w:rsidP="00EA176E">
            <w:pPr>
              <w:jc w:val="both"/>
              <w:rPr>
                <w:rFonts w:ascii="Times New Roman" w:hAnsi="Times New Roman"/>
                <w:bCs/>
                <w:i/>
                <w:lang w:eastAsia="ru-RU"/>
              </w:rPr>
            </w:pPr>
            <w:r w:rsidRPr="00EA176E">
              <w:rPr>
                <w:rFonts w:ascii="Times New Roman" w:hAnsi="Times New Roman"/>
                <w:bCs/>
                <w:lang w:eastAsia="ru-RU"/>
              </w:rPr>
              <w:t xml:space="preserve">Начальная (максимальная) цена договора </w:t>
            </w:r>
            <w:r w:rsidR="00FE4CB3" w:rsidRPr="00EA176E">
              <w:rPr>
                <w:rFonts w:ascii="Times New Roman" w:hAnsi="Times New Roman"/>
                <w:bCs/>
                <w:lang w:eastAsia="ru-RU"/>
              </w:rPr>
              <w:t>4</w:t>
            </w:r>
            <w:r w:rsidR="00EA176E">
              <w:rPr>
                <w:rFonts w:ascii="Times New Roman" w:hAnsi="Times New Roman"/>
                <w:bCs/>
                <w:lang w:eastAsia="ru-RU"/>
              </w:rPr>
              <w:t> </w:t>
            </w:r>
            <w:r w:rsidR="00FE4CB3" w:rsidRPr="00EA176E">
              <w:rPr>
                <w:rFonts w:ascii="Times New Roman" w:hAnsi="Times New Roman"/>
                <w:bCs/>
                <w:lang w:eastAsia="ru-RU"/>
              </w:rPr>
              <w:t>426</w:t>
            </w:r>
            <w:r w:rsidR="00EA176E">
              <w:rPr>
                <w:rFonts w:ascii="Times New Roman" w:hAnsi="Times New Roman"/>
                <w:bCs/>
                <w:lang w:eastAsia="ru-RU"/>
              </w:rPr>
              <w:t xml:space="preserve"> </w:t>
            </w:r>
            <w:r w:rsidR="00FE4CB3" w:rsidRPr="00EA176E">
              <w:rPr>
                <w:rFonts w:ascii="Times New Roman" w:hAnsi="Times New Roman"/>
                <w:bCs/>
                <w:lang w:eastAsia="ru-RU"/>
              </w:rPr>
              <w:t>169</w:t>
            </w:r>
            <w:r w:rsidR="00EA176E">
              <w:rPr>
                <w:rFonts w:ascii="Times New Roman" w:hAnsi="Times New Roman"/>
                <w:bCs/>
                <w:lang w:eastAsia="ru-RU"/>
              </w:rPr>
              <w:t xml:space="preserve"> </w:t>
            </w:r>
            <w:r w:rsidR="00FE4CB3" w:rsidRPr="00EA176E">
              <w:rPr>
                <w:rFonts w:ascii="Times New Roman" w:hAnsi="Times New Roman"/>
                <w:bCs/>
                <w:lang w:eastAsia="ru-RU"/>
              </w:rPr>
              <w:t>руб. (</w:t>
            </w:r>
            <w:r w:rsidR="00EA176E">
              <w:rPr>
                <w:rFonts w:ascii="Times New Roman" w:hAnsi="Times New Roman"/>
                <w:bCs/>
                <w:lang w:eastAsia="ru-RU"/>
              </w:rPr>
              <w:t>Ч</w:t>
            </w:r>
            <w:r w:rsidR="00FE4CB3" w:rsidRPr="00EA176E">
              <w:rPr>
                <w:rFonts w:ascii="Times New Roman" w:hAnsi="Times New Roman"/>
                <w:bCs/>
                <w:lang w:eastAsia="ru-RU"/>
              </w:rPr>
              <w:t>етыре миллиона четыреста двадцать шесть тысяч сто шестьдесят девять) рублей 67 копеек, в том числе</w:t>
            </w:r>
            <w:r w:rsidR="00CE4108" w:rsidRPr="00EA176E">
              <w:rPr>
                <w:rFonts w:ascii="Times New Roman" w:hAnsi="Times New Roman"/>
                <w:bCs/>
                <w:lang w:eastAsia="ru-RU"/>
              </w:rPr>
              <w:t xml:space="preserve"> НДС (20%) </w:t>
            </w:r>
            <w:r w:rsidR="00EA176E">
              <w:rPr>
                <w:rFonts w:ascii="Times New Roman" w:hAnsi="Times New Roman"/>
                <w:bCs/>
                <w:lang w:eastAsia="ru-RU"/>
              </w:rPr>
              <w:t xml:space="preserve">– </w:t>
            </w:r>
            <w:r w:rsidR="00CE4108" w:rsidRPr="00EA176E">
              <w:rPr>
                <w:rFonts w:ascii="Times New Roman" w:hAnsi="Times New Roman"/>
                <w:bCs/>
                <w:lang w:eastAsia="ru-RU"/>
              </w:rPr>
              <w:t>737</w:t>
            </w:r>
            <w:r w:rsidR="00EA176E">
              <w:rPr>
                <w:rFonts w:ascii="Times New Roman" w:hAnsi="Times New Roman"/>
                <w:bCs/>
                <w:lang w:eastAsia="ru-RU"/>
              </w:rPr>
              <w:t xml:space="preserve"> </w:t>
            </w:r>
            <w:r w:rsidR="00CE4108" w:rsidRPr="00EA176E">
              <w:rPr>
                <w:rFonts w:ascii="Times New Roman" w:hAnsi="Times New Roman"/>
                <w:bCs/>
                <w:lang w:eastAsia="ru-RU"/>
              </w:rPr>
              <w:t>694 (</w:t>
            </w:r>
            <w:r w:rsidR="00EA176E">
              <w:rPr>
                <w:rFonts w:ascii="Times New Roman" w:hAnsi="Times New Roman"/>
                <w:bCs/>
                <w:lang w:eastAsia="ru-RU"/>
              </w:rPr>
              <w:t>С</w:t>
            </w:r>
            <w:r w:rsidR="00CE4108" w:rsidRPr="00EA176E">
              <w:rPr>
                <w:rFonts w:ascii="Times New Roman" w:hAnsi="Times New Roman"/>
                <w:bCs/>
                <w:lang w:eastAsia="ru-RU"/>
              </w:rPr>
              <w:t>емьсот тридцать семь тысяч шестьсот девяносто четыре) рубля 95 копеек.</w:t>
            </w:r>
            <w:r w:rsidR="00CE4108" w:rsidRPr="00EA176E">
              <w:rPr>
                <w:rFonts w:ascii="Times New Roman" w:hAnsi="Times New Roman"/>
                <w:bCs/>
                <w:i/>
                <w:lang w:eastAsia="ru-RU"/>
              </w:rPr>
              <w:t xml:space="preserve"> </w:t>
            </w:r>
          </w:p>
          <w:p w:rsidR="00D44CF8" w:rsidRPr="00D44CF8" w:rsidRDefault="00D44CF8" w:rsidP="00EA176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8</w:t>
            </w:r>
            <w:r w:rsidRPr="00D44CF8">
              <w:rPr>
                <w:rFonts w:ascii="Times New Roman" w:hAnsi="Times New Roman"/>
                <w:b/>
              </w:rPr>
              <w:t>.</w:t>
            </w:r>
          </w:p>
        </w:tc>
        <w:tc>
          <w:tcPr>
            <w:tcW w:w="8725" w:type="dxa"/>
            <w:shd w:val="clear" w:color="auto" w:fill="A6A6A6" w:themeFill="background1" w:themeFillShade="A6"/>
          </w:tcPr>
          <w:p w:rsidR="00D44CF8" w:rsidRPr="00635883" w:rsidRDefault="00D44CF8" w:rsidP="00D44CF8">
            <w:pPr>
              <w:jc w:val="both"/>
              <w:rPr>
                <w:rFonts w:ascii="Times New Roman" w:hAnsi="Times New Roman"/>
                <w:b/>
              </w:rPr>
            </w:pPr>
            <w:r w:rsidRPr="00635883">
              <w:rPr>
                <w:rFonts w:ascii="Times New Roman" w:hAnsi="Times New Roman"/>
                <w:b/>
              </w:rPr>
              <w:t>Сроки и порядок оплаты Продукции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A67322" w:rsidRPr="00635883" w:rsidRDefault="00A67322" w:rsidP="00A67322">
            <w:pPr>
              <w:jc w:val="both"/>
              <w:rPr>
                <w:rFonts w:ascii="Times New Roman" w:hAnsi="Times New Roman"/>
              </w:rPr>
            </w:pPr>
            <w:r w:rsidRPr="00635883">
              <w:rPr>
                <w:rFonts w:ascii="Times New Roman" w:hAnsi="Times New Roman"/>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A67322" w:rsidRPr="00635883" w:rsidRDefault="00A67322" w:rsidP="00A67322">
            <w:pPr>
              <w:spacing w:before="120" w:after="120"/>
              <w:jc w:val="both"/>
              <w:rPr>
                <w:rFonts w:ascii="Times New Roman" w:hAnsi="Times New Roman"/>
              </w:rPr>
            </w:pPr>
            <w:r w:rsidRPr="00635883">
              <w:rPr>
                <w:rFonts w:ascii="Times New Roman" w:hAnsi="Times New Roman"/>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A67322" w:rsidRPr="00635883" w:rsidRDefault="00A67322" w:rsidP="00A67322">
            <w:pPr>
              <w:jc w:val="both"/>
              <w:rPr>
                <w:rFonts w:ascii="Times New Roman" w:hAnsi="Times New Roman"/>
              </w:rPr>
            </w:pPr>
            <w:r w:rsidRPr="00635883">
              <w:rPr>
                <w:rFonts w:ascii="Times New Roman" w:hAnsi="Times New Roman"/>
              </w:rPr>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D44CF8" w:rsidRPr="00635883" w:rsidRDefault="00D44CF8" w:rsidP="00D44CF8">
            <w:pPr>
              <w:jc w:val="both"/>
              <w:rPr>
                <w:rFonts w:ascii="Times New Roman" w:hAnsi="Times New Roman"/>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9</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5B2CED">
            <w:pPr>
              <w:jc w:val="both"/>
              <w:rPr>
                <w:rFonts w:ascii="Times New Roman" w:hAnsi="Times New Roman"/>
              </w:rPr>
            </w:pPr>
            <w:r w:rsidRPr="00635883">
              <w:rPr>
                <w:rFonts w:ascii="Times New Roman" w:hAnsi="Times New Roman"/>
              </w:rPr>
              <w:t>Дата начала и дата и время окончания срока подачи Заявок: подача Заявок осуществляется с «</w:t>
            </w:r>
            <w:r w:rsidR="00EA176E">
              <w:rPr>
                <w:rFonts w:ascii="Times New Roman" w:hAnsi="Times New Roman"/>
              </w:rPr>
              <w:t>20</w:t>
            </w:r>
            <w:r w:rsidRPr="00635883">
              <w:rPr>
                <w:rFonts w:ascii="Times New Roman" w:hAnsi="Times New Roman"/>
              </w:rPr>
              <w:t xml:space="preserve">» </w:t>
            </w:r>
            <w:r w:rsidR="00EA176E">
              <w:rPr>
                <w:rFonts w:ascii="Times New Roman" w:hAnsi="Times New Roman"/>
              </w:rPr>
              <w:t>мая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до «</w:t>
            </w:r>
            <w:r w:rsidR="005B2CED">
              <w:rPr>
                <w:rFonts w:ascii="Times New Roman" w:hAnsi="Times New Roman"/>
              </w:rPr>
              <w:t>03</w:t>
            </w:r>
            <w:r w:rsidRPr="00635883">
              <w:rPr>
                <w:rFonts w:ascii="Times New Roman" w:hAnsi="Times New Roman"/>
              </w:rPr>
              <w:t xml:space="preserve">» </w:t>
            </w:r>
            <w:r w:rsidR="005B2CED">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w:t>
            </w:r>
            <w:r w:rsidR="00EA176E">
              <w:rPr>
                <w:rFonts w:ascii="Times New Roman" w:hAnsi="Times New Roman"/>
              </w:rPr>
              <w:t>17</w:t>
            </w:r>
            <w:r w:rsidRPr="00635883">
              <w:rPr>
                <w:rFonts w:ascii="Times New Roman" w:hAnsi="Times New Roman"/>
              </w:rPr>
              <w:t xml:space="preserve">» часов 00 минут.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EA176E" w:rsidRPr="00D44CF8" w:rsidTr="00EA176E">
        <w:tc>
          <w:tcPr>
            <w:tcW w:w="738" w:type="dxa"/>
            <w:gridSpan w:val="2"/>
            <w:shd w:val="clear" w:color="auto" w:fill="auto"/>
          </w:tcPr>
          <w:p w:rsidR="00EA176E" w:rsidRPr="00D44CF8" w:rsidRDefault="00EA176E" w:rsidP="00EA176E">
            <w:pPr>
              <w:jc w:val="both"/>
              <w:rPr>
                <w:rFonts w:ascii="Times New Roman" w:hAnsi="Times New Roman"/>
                <w:b/>
              </w:rPr>
            </w:pPr>
          </w:p>
        </w:tc>
        <w:tc>
          <w:tcPr>
            <w:tcW w:w="8725" w:type="dxa"/>
            <w:shd w:val="clear" w:color="auto" w:fill="auto"/>
          </w:tcPr>
          <w:p w:rsidR="00EA176E" w:rsidRPr="00ED541E" w:rsidRDefault="00EA176E" w:rsidP="00EA176E">
            <w:pPr>
              <w:jc w:val="both"/>
              <w:rPr>
                <w:rFonts w:ascii="Times New Roman" w:hAnsi="Times New Roman"/>
              </w:rPr>
            </w:pPr>
            <w:r w:rsidRPr="00ED541E">
              <w:rPr>
                <w:rFonts w:ascii="Times New Roman" w:hAnsi="Times New Roman"/>
              </w:rPr>
              <w:t xml:space="preserve">Официальный сайт Агентства </w:t>
            </w:r>
            <w:hyperlink r:id="rId11" w:history="1">
              <w:r w:rsidRPr="00ED541E">
                <w:rPr>
                  <w:rStyle w:val="aa"/>
                  <w:rFonts w:ascii="Times New Roman" w:hAnsi="Times New Roman"/>
                  <w:sz w:val="22"/>
                </w:rPr>
                <w:t>http://asi.ru/about_agency/purchase/</w:t>
              </w:r>
            </w:hyperlink>
          </w:p>
          <w:p w:rsidR="00EA176E" w:rsidRPr="00D44CF8" w:rsidRDefault="00EA176E" w:rsidP="00EA176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2" w:history="1">
              <w:r w:rsidRPr="00ED541E">
                <w:rPr>
                  <w:rStyle w:val="aa"/>
                  <w:rFonts w:ascii="Times New Roman" w:hAnsi="Times New Roman"/>
                  <w:sz w:val="22"/>
                </w:rPr>
                <w:t>http://utp.sberbank-ast.ru/VIP/List/PurchaseList</w:t>
              </w:r>
            </w:hyperlink>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5B2CED">
            <w:pPr>
              <w:jc w:val="both"/>
              <w:rPr>
                <w:rFonts w:ascii="Times New Roman" w:hAnsi="Times New Roman"/>
              </w:rPr>
            </w:pPr>
            <w:r w:rsidRPr="00D44CF8">
              <w:rPr>
                <w:rFonts w:ascii="Times New Roman" w:hAnsi="Times New Roman"/>
              </w:rPr>
              <w:t xml:space="preserve"> </w:t>
            </w:r>
            <w:r w:rsidRPr="00635883">
              <w:rPr>
                <w:rFonts w:ascii="Times New Roman" w:hAnsi="Times New Roman"/>
              </w:rPr>
              <w:t>«</w:t>
            </w:r>
            <w:r w:rsidR="005B2CED">
              <w:rPr>
                <w:rFonts w:ascii="Times New Roman" w:hAnsi="Times New Roman"/>
              </w:rPr>
              <w:t>06</w:t>
            </w:r>
            <w:bookmarkStart w:id="72" w:name="_GoBack"/>
            <w:bookmarkEnd w:id="72"/>
            <w:r w:rsidRPr="00635883">
              <w:rPr>
                <w:rFonts w:ascii="Times New Roman" w:hAnsi="Times New Roman"/>
              </w:rPr>
              <w:t xml:space="preserve">» </w:t>
            </w:r>
            <w:r w:rsidR="00EA176E">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EA176E">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A67322" w:rsidRDefault="00D44CF8" w:rsidP="00A67322">
            <w:pPr>
              <w:contextualSpacing/>
              <w:jc w:val="both"/>
              <w:rPr>
                <w:rFonts w:ascii="Times New Roman" w:hAnsi="Times New Roman"/>
              </w:rPr>
            </w:pPr>
            <w:r w:rsidRPr="00A67322">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A67322">
              <w:rPr>
                <w:sz w:val="22"/>
                <w:szCs w:val="22"/>
              </w:rPr>
              <w:t xml:space="preserve"> </w:t>
            </w: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A67322" w:rsidRDefault="00547465" w:rsidP="00547465">
            <w:pPr>
              <w:ind w:left="720"/>
              <w:contextualSpacing/>
              <w:jc w:val="both"/>
              <w:rPr>
                <w:rFonts w:ascii="Times New Roman" w:hAnsi="Times New Roman"/>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p w:rsidR="00D44CF8" w:rsidRPr="00635883" w:rsidRDefault="00A67322" w:rsidP="0078480B">
            <w:pPr>
              <w:numPr>
                <w:ilvl w:val="0"/>
                <w:numId w:val="29"/>
              </w:numPr>
              <w:contextualSpacing/>
              <w:jc w:val="both"/>
              <w:rPr>
                <w:rFonts w:ascii="Times New Roman" w:hAnsi="Times New Roman"/>
              </w:rPr>
            </w:pPr>
            <w:r w:rsidRPr="00635883">
              <w:rPr>
                <w:rFonts w:ascii="Times New Roman" w:hAnsi="Times New Roman"/>
              </w:rPr>
              <w:t>Цена договора, 30%</w:t>
            </w:r>
            <w:r w:rsidR="00D44CF8" w:rsidRPr="00635883">
              <w:rPr>
                <w:rFonts w:ascii="Times New Roman" w:hAnsi="Times New Roman"/>
              </w:rPr>
              <w:t>;</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Опыт осуществления поставок, выполнения работ или оказания услуг, соответствующих предмету Закупки, 20%;</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Обеспеченность Участника закупки трудовыми ресурсами, 20%;</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Срок гарантии на товар, результат работ, результат услуг, 30%.</w:t>
            </w:r>
          </w:p>
          <w:p w:rsidR="00A67322" w:rsidRPr="00A67322" w:rsidRDefault="00A67322" w:rsidP="00A67322">
            <w:pPr>
              <w:ind w:left="720"/>
              <w:contextualSpacing/>
              <w:jc w:val="both"/>
              <w:rPr>
                <w:rFonts w:ascii="Times New Roman" w:hAnsi="Times New Roman"/>
              </w:rPr>
            </w:pPr>
          </w:p>
          <w:p w:rsidR="00F620CB" w:rsidRDefault="00D44CF8" w:rsidP="00F620CB">
            <w:pPr>
              <w:spacing w:after="200"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D44CF8" w:rsidRPr="00635883" w:rsidRDefault="00F620CB" w:rsidP="0078480B">
            <w:pPr>
              <w:pStyle w:val="af8"/>
              <w:numPr>
                <w:ilvl w:val="0"/>
                <w:numId w:val="38"/>
              </w:numPr>
              <w:jc w:val="both"/>
              <w:rPr>
                <w:rFonts w:ascii="Times New Roman" w:hAnsi="Times New Roman"/>
              </w:rPr>
            </w:pPr>
            <w:r w:rsidRPr="00635883">
              <w:rPr>
                <w:rFonts w:ascii="Times New Roman" w:hAnsi="Times New Roman"/>
              </w:rPr>
              <w:t>О</w:t>
            </w:r>
            <w:r w:rsidR="00D44CF8" w:rsidRPr="00635883">
              <w:rPr>
                <w:rFonts w:ascii="Times New Roman" w:hAnsi="Times New Roman"/>
              </w:rPr>
              <w:t>пыт осуществления поставок, выполнения работ или оказания услуг, соответствующих предмету Закупки</w:t>
            </w:r>
            <w:r w:rsidRPr="00635883">
              <w:rPr>
                <w:rFonts w:ascii="Times New Roman" w:hAnsi="Times New Roman"/>
              </w:rPr>
              <w:t xml:space="preserve">: </w:t>
            </w:r>
          </w:p>
          <w:p w:rsidR="00400A6A" w:rsidRPr="00635883" w:rsidRDefault="00400A6A" w:rsidP="009339CE">
            <w:pPr>
              <w:pStyle w:val="af8"/>
              <w:jc w:val="both"/>
              <w:rPr>
                <w:rFonts w:ascii="Times New Roman" w:hAnsi="Times New Roman"/>
              </w:rPr>
            </w:pPr>
            <w:r w:rsidRPr="00635883">
              <w:rPr>
                <w:rFonts w:ascii="Times New Roman" w:hAnsi="Times New Roman"/>
              </w:rPr>
              <w:t>Копии договоров на 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с актами оказанных услуг.</w:t>
            </w:r>
          </w:p>
          <w:p w:rsidR="00F620CB" w:rsidRPr="00635883" w:rsidRDefault="00F620CB" w:rsidP="00F620CB">
            <w:pPr>
              <w:ind w:left="720"/>
              <w:contextualSpacing/>
              <w:jc w:val="both"/>
              <w:rPr>
                <w:rFonts w:ascii="Times New Roman" w:hAnsi="Times New Roman"/>
              </w:rPr>
            </w:pPr>
          </w:p>
          <w:p w:rsidR="00D44CF8" w:rsidRPr="00635883" w:rsidRDefault="00F620CB" w:rsidP="0078480B">
            <w:pPr>
              <w:pStyle w:val="af8"/>
              <w:numPr>
                <w:ilvl w:val="0"/>
                <w:numId w:val="38"/>
              </w:numPr>
              <w:jc w:val="both"/>
              <w:rPr>
                <w:rFonts w:ascii="Times New Roman" w:hAnsi="Times New Roman"/>
              </w:rPr>
            </w:pPr>
            <w:r w:rsidRPr="00635883">
              <w:rPr>
                <w:rFonts w:ascii="Times New Roman" w:hAnsi="Times New Roman"/>
              </w:rPr>
              <w:t>О</w:t>
            </w:r>
            <w:r w:rsidR="00D44CF8" w:rsidRPr="00635883">
              <w:rPr>
                <w:rFonts w:ascii="Times New Roman" w:hAnsi="Times New Roman"/>
              </w:rPr>
              <w:t>беспеченность Участника закупки трудовыми ресурсами</w:t>
            </w:r>
            <w:r w:rsidRPr="00635883">
              <w:rPr>
                <w:rFonts w:ascii="Times New Roman" w:hAnsi="Times New Roman"/>
              </w:rPr>
              <w:t xml:space="preserve">: </w:t>
            </w:r>
          </w:p>
          <w:p w:rsidR="009339CE" w:rsidRPr="00635883" w:rsidRDefault="009339CE" w:rsidP="00400A6A">
            <w:pPr>
              <w:pStyle w:val="af8"/>
              <w:jc w:val="both"/>
              <w:rPr>
                <w:rFonts w:ascii="Times New Roman" w:hAnsi="Times New Roman"/>
              </w:rPr>
            </w:pPr>
            <w:r w:rsidRPr="00635883">
              <w:rPr>
                <w:rFonts w:ascii="Times New Roman" w:hAnsi="Times New Roman"/>
              </w:rPr>
              <w:t>Копия штатного расписания</w:t>
            </w:r>
          </w:p>
          <w:p w:rsidR="00400A6A" w:rsidRPr="00635883" w:rsidRDefault="00400A6A" w:rsidP="00400A6A">
            <w:pPr>
              <w:pStyle w:val="af8"/>
              <w:jc w:val="both"/>
              <w:rPr>
                <w:rFonts w:ascii="Times New Roman" w:hAnsi="Times New Roman"/>
              </w:rPr>
            </w:pPr>
            <w:r w:rsidRPr="00635883">
              <w:rPr>
                <w:rFonts w:ascii="Times New Roman" w:hAnsi="Times New Roman"/>
              </w:rPr>
              <w:t>Копии трудовых книжек</w:t>
            </w:r>
            <w:r w:rsidR="009339CE" w:rsidRPr="00635883">
              <w:rPr>
                <w:rFonts w:ascii="Times New Roman" w:hAnsi="Times New Roman"/>
              </w:rPr>
              <w:t xml:space="preserve"> или гражданско-правовых договоров</w:t>
            </w:r>
          </w:p>
          <w:p w:rsidR="00400A6A" w:rsidRPr="00635883" w:rsidRDefault="00400A6A" w:rsidP="00400A6A">
            <w:pPr>
              <w:pStyle w:val="af8"/>
              <w:jc w:val="both"/>
              <w:rPr>
                <w:rFonts w:ascii="Times New Roman" w:hAnsi="Times New Roman"/>
              </w:rPr>
            </w:pPr>
            <w:r w:rsidRPr="00635883">
              <w:rPr>
                <w:rFonts w:ascii="Times New Roman" w:hAnsi="Times New Roman"/>
              </w:rPr>
              <w:t>Копии дипломов о высшем образовании</w:t>
            </w:r>
            <w:r w:rsidR="009339CE" w:rsidRPr="00635883">
              <w:rPr>
                <w:rFonts w:ascii="Times New Roman" w:hAnsi="Times New Roman"/>
              </w:rPr>
              <w:t xml:space="preserve"> и копии документов о присвоении научной степени </w:t>
            </w:r>
          </w:p>
          <w:p w:rsidR="009339CE" w:rsidRPr="00635883" w:rsidRDefault="009339CE" w:rsidP="00400A6A">
            <w:pPr>
              <w:pStyle w:val="af8"/>
              <w:jc w:val="both"/>
              <w:rPr>
                <w:rFonts w:ascii="Times New Roman" w:hAnsi="Times New Roman"/>
              </w:rPr>
            </w:pPr>
          </w:p>
          <w:p w:rsidR="009339CE" w:rsidRPr="00635883" w:rsidRDefault="009339CE" w:rsidP="0078480B">
            <w:pPr>
              <w:pStyle w:val="af8"/>
              <w:numPr>
                <w:ilvl w:val="0"/>
                <w:numId w:val="38"/>
              </w:numPr>
              <w:jc w:val="both"/>
              <w:rPr>
                <w:rFonts w:ascii="Times New Roman" w:hAnsi="Times New Roman"/>
              </w:rPr>
            </w:pPr>
            <w:r w:rsidRPr="00635883">
              <w:rPr>
                <w:rFonts w:ascii="Times New Roman" w:hAnsi="Times New Roman"/>
              </w:rPr>
              <w:t xml:space="preserve">Срок гарантии на товар, результат работ, результат услуг: </w:t>
            </w:r>
          </w:p>
          <w:p w:rsidR="009339CE" w:rsidRPr="00635883" w:rsidRDefault="009339CE" w:rsidP="009339CE">
            <w:pPr>
              <w:pStyle w:val="af8"/>
              <w:jc w:val="both"/>
              <w:rPr>
                <w:rFonts w:ascii="Times New Roman" w:hAnsi="Times New Roman"/>
              </w:rPr>
            </w:pPr>
            <w:r w:rsidRPr="00635883">
              <w:rPr>
                <w:rFonts w:ascii="Times New Roman" w:hAnsi="Times New Roman"/>
              </w:rPr>
              <w:t>Письмо о сроке гарантии на товар, результат работ, результат услуг</w:t>
            </w:r>
          </w:p>
          <w:p w:rsidR="00F620CB" w:rsidRPr="00F620CB" w:rsidRDefault="00F620CB" w:rsidP="00F620CB">
            <w:pPr>
              <w:contextualSpacing/>
              <w:jc w:val="both"/>
              <w:rPr>
                <w:rFonts w:ascii="Times New Roman" w:hAnsi="Times New Roman"/>
                <w:i/>
                <w:highlight w:val="yellow"/>
              </w:rPr>
            </w:pPr>
          </w:p>
          <w:p w:rsidR="00D44CF8" w:rsidRPr="00A67322" w:rsidRDefault="00D44CF8" w:rsidP="00A67322">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A67322" w:rsidRDefault="00D44CF8" w:rsidP="00D44CF8">
            <w:pPr>
              <w:spacing w:line="288" w:lineRule="auto"/>
              <w:jc w:val="both"/>
              <w:rPr>
                <w:rFonts w:ascii="Times New Roman" w:hAnsi="Times New Roman"/>
              </w:rPr>
            </w:pP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D44CF8" w:rsidRDefault="00D44CF8" w:rsidP="00F620CB">
            <w:pPr>
              <w:spacing w:line="288" w:lineRule="auto"/>
              <w:contextualSpacing/>
              <w:jc w:val="both"/>
              <w:rPr>
                <w:rFonts w:ascii="Times New Roman" w:hAnsi="Times New Roman"/>
                <w:i/>
                <w:highlight w:val="yellow"/>
              </w:rPr>
            </w:pPr>
          </w:p>
          <w:p w:rsidR="00D44CF8" w:rsidRPr="00F620CB" w:rsidRDefault="00D44CF8" w:rsidP="00D44CF8">
            <w:pPr>
              <w:spacing w:line="288" w:lineRule="auto"/>
              <w:contextualSpacing/>
              <w:jc w:val="both"/>
              <w:rPr>
                <w:rFonts w:ascii="Times New Roman" w:hAnsi="Times New Roman"/>
                <w:b/>
              </w:rPr>
            </w:pPr>
            <w:r w:rsidRPr="00F620CB">
              <w:rPr>
                <w:rFonts w:ascii="Times New Roman" w:hAnsi="Times New Roman"/>
                <w:b/>
              </w:rPr>
              <w:t>1) Оценка заявок по показателю «Цена договора» осуществляется по формуле:</w:t>
            </w:r>
          </w:p>
          <w:p w:rsidR="00D44CF8" w:rsidRPr="00F620CB" w:rsidRDefault="00D44CF8" w:rsidP="00D44CF8">
            <w:pPr>
              <w:spacing w:line="288" w:lineRule="auto"/>
              <w:contextualSpacing/>
              <w:jc w:val="both"/>
              <w:rPr>
                <w:rFonts w:ascii="Times New Roman" w:hAnsi="Times New Roman"/>
                <w:b/>
              </w:rPr>
            </w:pPr>
          </w:p>
          <w:p w:rsidR="00D44CF8" w:rsidRPr="00F620CB" w:rsidRDefault="00F620CB"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00D44CF8" w:rsidRPr="00F620CB">
              <w:rPr>
                <w:rFonts w:ascii="Times New Roman" w:hAnsi="Times New Roman"/>
                <w:sz w:val="28"/>
                <w:lang w:eastAsia="ru-RU"/>
              </w:rPr>
              <w:t>,</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 xml:space="preserve">где Бц </w:t>
            </w:r>
            <w:r w:rsidR="00547465" w:rsidRPr="00F620CB">
              <w:rPr>
                <w:rFonts w:ascii="Times New Roman" w:hAnsi="Times New Roman"/>
                <w:lang w:eastAsia="ru-RU"/>
              </w:rPr>
              <w:t xml:space="preserve">i </w:t>
            </w:r>
            <w:r w:rsidRPr="00F620CB">
              <w:rPr>
                <w:rFonts w:ascii="Times New Roman" w:hAnsi="Times New Roman"/>
                <w:lang w:eastAsia="ru-RU"/>
              </w:rPr>
              <w:t xml:space="preserve">– количество баллов, которые получает </w:t>
            </w:r>
            <w:r w:rsidR="00547465" w:rsidRPr="00F620CB">
              <w:rPr>
                <w:rFonts w:ascii="Times New Roman" w:hAnsi="Times New Roman"/>
                <w:lang w:eastAsia="ru-RU"/>
              </w:rPr>
              <w:t xml:space="preserve">i-й </w:t>
            </w:r>
            <w:r w:rsidRPr="00F620CB">
              <w:rPr>
                <w:rFonts w:ascii="Times New Roman" w:hAnsi="Times New Roman"/>
                <w:lang w:eastAsia="ru-RU"/>
              </w:rPr>
              <w:t>Участник закупки по данному показателю;</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 xml:space="preserve">Бц max </w:t>
            </w:r>
            <w:r w:rsidR="00EA176E" w:rsidRPr="00F620CB">
              <w:rPr>
                <w:rFonts w:ascii="Times New Roman" w:hAnsi="Times New Roman"/>
                <w:lang w:eastAsia="ru-RU"/>
              </w:rPr>
              <w:t>– начальная</w:t>
            </w:r>
            <w:r w:rsidRPr="00F620CB">
              <w:rPr>
                <w:rFonts w:ascii="Times New Roman" w:hAnsi="Times New Roman"/>
                <w:lang w:eastAsia="ru-RU"/>
              </w:rPr>
              <w:t xml:space="preserve"> (максимальная) цена договора;</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Бц i – цена договора, предложенная i-м Участником закупки;</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КЗ – коэффициент значимости показателя.</w:t>
            </w:r>
          </w:p>
          <w:p w:rsidR="00D44CF8" w:rsidRPr="00D44CF8" w:rsidRDefault="00D44CF8" w:rsidP="00D44CF8">
            <w:pPr>
              <w:spacing w:line="288" w:lineRule="auto"/>
              <w:jc w:val="both"/>
              <w:rPr>
                <w:rFonts w:ascii="Times New Roman" w:hAnsi="Times New Roman"/>
                <w:i/>
                <w:lang w:eastAsia="ru-RU"/>
              </w:rPr>
            </w:pPr>
          </w:p>
          <w:p w:rsidR="00D44CF8" w:rsidRPr="00D44CF8" w:rsidRDefault="00D44CF8" w:rsidP="00D44CF8">
            <w:pPr>
              <w:spacing w:line="288" w:lineRule="auto"/>
              <w:ind w:left="567"/>
              <w:jc w:val="both"/>
              <w:rPr>
                <w:rFonts w:ascii="Times New Roman" w:hAnsi="Times New Roman"/>
                <w:i/>
                <w:lang w:eastAsia="ru-RU"/>
              </w:rPr>
            </w:pPr>
          </w:p>
          <w:p w:rsidR="00D44CF8" w:rsidRPr="00635883" w:rsidRDefault="00F620CB" w:rsidP="00D44CF8">
            <w:pPr>
              <w:spacing w:line="288" w:lineRule="auto"/>
              <w:contextualSpacing/>
              <w:jc w:val="both"/>
              <w:rPr>
                <w:rFonts w:ascii="Times New Roman" w:hAnsi="Times New Roman"/>
                <w:b/>
              </w:rPr>
            </w:pPr>
            <w:r w:rsidRPr="00635883">
              <w:rPr>
                <w:rFonts w:ascii="Times New Roman" w:hAnsi="Times New Roman"/>
                <w:b/>
              </w:rPr>
              <w:t>2</w:t>
            </w:r>
            <w:r w:rsidR="00D44CF8" w:rsidRPr="00635883">
              <w:rPr>
                <w:rFonts w:ascii="Times New Roman" w:hAnsi="Times New Roman"/>
                <w:b/>
              </w:rPr>
              <w:t>)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rsidR="00D44CF8" w:rsidRPr="00635883" w:rsidRDefault="00D44CF8" w:rsidP="00D44CF8">
            <w:pPr>
              <w:spacing w:line="288" w:lineRule="auto"/>
              <w:contextualSpacing/>
              <w:jc w:val="both"/>
              <w:rPr>
                <w:rFonts w:ascii="Times New Roman" w:hAnsi="Times New Roman"/>
                <w:b/>
              </w:rPr>
            </w:pPr>
          </w:p>
          <w:p w:rsidR="00D44CF8" w:rsidRPr="00635883" w:rsidRDefault="00F620CB" w:rsidP="00F620CB">
            <w:pPr>
              <w:spacing w:line="288" w:lineRule="auto"/>
              <w:jc w:val="center"/>
              <w:rPr>
                <w:rFonts w:ascii="Times New Roman" w:hAnsi="Times New Roman"/>
                <w:sz w:val="28"/>
                <w:lang w:eastAsia="ru-RU"/>
              </w:rPr>
            </w:pPr>
            <m:oMath>
              <m:r>
                <m:rPr>
                  <m:sty m:val="p"/>
                </m:rPr>
                <w:rPr>
                  <w:rFonts w:ascii="Cambria Math" w:hAnsi="Cambria Math"/>
                  <w:sz w:val="28"/>
                  <w:szCs w:val="28"/>
                  <w:lang w:eastAsia="ru-RU"/>
                </w:rPr>
                <m:t>Бei=</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m:rPr>
                  <m:sty m:val="p"/>
                </m:rPr>
                <w:rPr>
                  <w:rFonts w:ascii="Cambria Math" w:hAnsi="Cambria Math"/>
                  <w:sz w:val="28"/>
                  <w:szCs w:val="28"/>
                  <w:lang w:eastAsia="ru-RU"/>
                </w:rPr>
                <m:t>*100*КЗ</m:t>
              </m:r>
            </m:oMath>
            <w:r w:rsidR="00D44CF8" w:rsidRPr="00635883">
              <w:rPr>
                <w:rFonts w:ascii="Times New Roman" w:hAnsi="Times New Roman"/>
                <w:sz w:val="28"/>
                <w:lang w:eastAsia="ru-RU"/>
              </w:rPr>
              <w:t>,</w:t>
            </w:r>
          </w:p>
          <w:p w:rsidR="00D44CF8" w:rsidRPr="00635883"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где Бe</w:t>
            </w:r>
            <w:r w:rsidR="00547465" w:rsidRPr="00635883">
              <w:rPr>
                <w:rFonts w:ascii="Times New Roman" w:hAnsi="Times New Roman"/>
                <w:lang w:val="en-US" w:eastAsia="ru-RU"/>
              </w:rPr>
              <w:t>i</w:t>
            </w:r>
            <w:r w:rsidRPr="00635883">
              <w:rPr>
                <w:rFonts w:ascii="Times New Roman" w:hAnsi="Times New Roman"/>
                <w:lang w:eastAsia="ru-RU"/>
              </w:rPr>
              <w:t xml:space="preserve"> – количество баллов, которые получает </w:t>
            </w:r>
            <w:r w:rsidR="00547465" w:rsidRPr="00635883">
              <w:rPr>
                <w:rFonts w:ascii="Times New Roman" w:hAnsi="Times New Roman"/>
                <w:lang w:eastAsia="ru-RU"/>
              </w:rPr>
              <w:t xml:space="preserve">i-й </w:t>
            </w:r>
            <w:r w:rsidRPr="00635883">
              <w:rPr>
                <w:rFonts w:ascii="Times New Roman" w:hAnsi="Times New Roman"/>
                <w:lang w:eastAsia="ru-RU"/>
              </w:rPr>
              <w:t>Участник закупки по данному показателю;</w:t>
            </w:r>
          </w:p>
          <w:p w:rsidR="00D44CF8" w:rsidRPr="00635883"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Emax – максимальное значение показателя среди оцениваемых заявок;</w:t>
            </w:r>
          </w:p>
          <w:p w:rsidR="00D44CF8" w:rsidRPr="00F620CB"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Ei – значение показателя, подтвержденное в заявке i-го Участника закупки.</w:t>
            </w:r>
          </w:p>
          <w:p w:rsidR="00D44CF8" w:rsidRPr="00F620CB" w:rsidRDefault="00D44CF8" w:rsidP="00D44CF8">
            <w:pPr>
              <w:spacing w:line="288" w:lineRule="auto"/>
              <w:contextualSpacing/>
              <w:jc w:val="both"/>
              <w:rPr>
                <w:rFonts w:ascii="Times New Roman" w:hAnsi="Times New Roman"/>
                <w:highlight w:val="yellow"/>
              </w:rPr>
            </w:pPr>
          </w:p>
          <w:tbl>
            <w:tblPr>
              <w:tblStyle w:val="15"/>
              <w:tblW w:w="8573" w:type="dxa"/>
              <w:tblLayout w:type="fixed"/>
              <w:tblLook w:val="04A0" w:firstRow="1" w:lastRow="0" w:firstColumn="1" w:lastColumn="0" w:noHBand="0" w:noVBand="1"/>
            </w:tblPr>
            <w:tblGrid>
              <w:gridCol w:w="5138"/>
              <w:gridCol w:w="3435"/>
            </w:tblGrid>
            <w:tr w:rsidR="00D44CF8" w:rsidRPr="00635883" w:rsidTr="00A526CF">
              <w:tc>
                <w:tcPr>
                  <w:tcW w:w="5138" w:type="dxa"/>
                </w:tcPr>
                <w:p w:rsidR="00D44CF8" w:rsidRPr="00635883" w:rsidRDefault="00D44CF8" w:rsidP="00FF518F">
                  <w:pPr>
                    <w:spacing w:line="288" w:lineRule="auto"/>
                    <w:contextualSpacing/>
                    <w:jc w:val="both"/>
                    <w:rPr>
                      <w:rFonts w:ascii="Times New Roman" w:hAnsi="Times New Roman"/>
                      <w:b/>
                    </w:rPr>
                  </w:pPr>
                  <w:r w:rsidRPr="00635883">
                    <w:rPr>
                      <w:rFonts w:ascii="Times New Roman" w:hAnsi="Times New Roman"/>
                      <w:b/>
                    </w:rPr>
                    <w:t xml:space="preserve">Количество договоров на оказание услуг </w:t>
                  </w:r>
                  <w:r w:rsidR="005D2182" w:rsidRPr="00635883">
                    <w:rPr>
                      <w:rFonts w:ascii="Times New Roman" w:hAnsi="Times New Roman"/>
                      <w:b/>
                    </w:rPr>
                    <w:t>по</w:t>
                  </w:r>
                  <w:r w:rsidR="003B5CE7" w:rsidRPr="00635883">
                    <w:rPr>
                      <w:rFonts w:ascii="Times New Roman" w:hAnsi="Times New Roman"/>
                      <w:b/>
                    </w:rPr>
                    <w:t xml:space="preserve"> </w:t>
                  </w:r>
                  <w:r w:rsidR="005D2182" w:rsidRPr="00635883">
                    <w:rPr>
                      <w:rFonts w:ascii="Times New Roman" w:hAnsi="Times New Roman"/>
                      <w:b/>
                    </w:rPr>
                    <w:t>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w:t>
                  </w:r>
                  <w:r w:rsidRPr="00635883">
                    <w:rPr>
                      <w:rFonts w:ascii="Times New Roman" w:hAnsi="Times New Roman"/>
                      <w:b/>
                    </w:rPr>
                    <w:t xml:space="preserve">, исполнение которых было завершено участником закупки </w:t>
                  </w:r>
                  <w:r w:rsidR="00FF518F">
                    <w:rPr>
                      <w:rFonts w:ascii="Times New Roman" w:hAnsi="Times New Roman"/>
                      <w:b/>
                    </w:rPr>
                    <w:t>с</w:t>
                  </w:r>
                  <w:r w:rsidRPr="00635883">
                    <w:rPr>
                      <w:rFonts w:ascii="Times New Roman" w:hAnsi="Times New Roman"/>
                      <w:b/>
                    </w:rPr>
                    <w:t xml:space="preserve"> 2016</w:t>
                  </w:r>
                  <w:r w:rsidR="00FF518F">
                    <w:rPr>
                      <w:rFonts w:ascii="Times New Roman" w:hAnsi="Times New Roman"/>
                      <w:b/>
                    </w:rPr>
                    <w:t xml:space="preserve"> </w:t>
                  </w:r>
                  <w:r w:rsidR="00FF518F" w:rsidRPr="00635883">
                    <w:rPr>
                      <w:rFonts w:ascii="Times New Roman" w:hAnsi="Times New Roman"/>
                      <w:b/>
                    </w:rPr>
                    <w:t>года</w:t>
                  </w:r>
                  <w:r w:rsidR="00FF518F">
                    <w:rPr>
                      <w:rFonts w:ascii="Times New Roman" w:hAnsi="Times New Roman"/>
                      <w:b/>
                    </w:rPr>
                    <w:t xml:space="preserve"> по 2018 год включительно</w:t>
                  </w:r>
                  <w:r w:rsidRPr="00635883">
                    <w:rPr>
                      <w:rFonts w:ascii="Times New Roman" w:hAnsi="Times New Roman"/>
                      <w:b/>
                    </w:rPr>
                    <w:t xml:space="preserve">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rsidR="00D44CF8" w:rsidRPr="00635883" w:rsidRDefault="00D44CF8" w:rsidP="00D44CF8">
                  <w:pPr>
                    <w:spacing w:line="288" w:lineRule="auto"/>
                    <w:ind w:right="176"/>
                    <w:contextualSpacing/>
                    <w:jc w:val="center"/>
                    <w:rPr>
                      <w:rFonts w:ascii="Times New Roman" w:hAnsi="Times New Roman"/>
                      <w:b/>
                    </w:rPr>
                  </w:pPr>
                  <w:r w:rsidRPr="00635883">
                    <w:rPr>
                      <w:rFonts w:ascii="Times New Roman" w:hAnsi="Times New Roman"/>
                      <w:b/>
                    </w:rPr>
                    <w:t>Количество выставляемых баллов</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3</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60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80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5 или более</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100</w:t>
                  </w:r>
                </w:p>
              </w:tc>
            </w:tr>
          </w:tbl>
          <w:p w:rsidR="00D44CF8" w:rsidRPr="00F620CB" w:rsidRDefault="00D44CF8" w:rsidP="00D44CF8">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D44CF8" w:rsidRPr="00F620CB" w:rsidRDefault="00D44CF8" w:rsidP="00D44CF8">
            <w:pPr>
              <w:spacing w:line="288" w:lineRule="auto"/>
              <w:ind w:left="567"/>
              <w:jc w:val="both"/>
              <w:rPr>
                <w:rFonts w:ascii="Times New Roman" w:hAnsi="Times New Roman"/>
                <w:lang w:eastAsia="ru-RU"/>
              </w:rPr>
            </w:pPr>
          </w:p>
          <w:p w:rsidR="00D44CF8" w:rsidRPr="00635883" w:rsidRDefault="00F620CB" w:rsidP="00D44CF8">
            <w:pPr>
              <w:spacing w:line="288" w:lineRule="auto"/>
              <w:contextualSpacing/>
              <w:jc w:val="both"/>
              <w:rPr>
                <w:rFonts w:ascii="Times New Roman" w:hAnsi="Times New Roman"/>
                <w:b/>
              </w:rPr>
            </w:pPr>
            <w:r w:rsidRPr="00FA5670">
              <w:rPr>
                <w:rFonts w:ascii="Times New Roman" w:hAnsi="Times New Roman"/>
                <w:b/>
              </w:rPr>
              <w:t>3</w:t>
            </w:r>
            <w:r w:rsidR="00D44CF8" w:rsidRPr="00FA5670">
              <w:rPr>
                <w:rFonts w:ascii="Times New Roman" w:hAnsi="Times New Roman"/>
                <w:b/>
              </w:rPr>
              <w:t>)</w:t>
            </w:r>
            <w:r w:rsidR="00D44CF8" w:rsidRPr="00635883">
              <w:rPr>
                <w:rFonts w:ascii="Times New Roman" w:hAnsi="Times New Roman"/>
                <w:b/>
              </w:rPr>
              <w:t xml:space="preserve"> Оценка заявок по показателю «обеспеченность Участника закупки трудовыми ресурсами» осуществляется следующим образом:</w:t>
            </w:r>
          </w:p>
          <w:p w:rsidR="00400A6A" w:rsidRPr="00635883" w:rsidRDefault="00400A6A" w:rsidP="00D44CF8">
            <w:pPr>
              <w:spacing w:line="288" w:lineRule="auto"/>
              <w:contextualSpacing/>
              <w:jc w:val="both"/>
              <w:rPr>
                <w:rFonts w:ascii="Times New Roman" w:hAnsi="Times New Roman"/>
                <w:b/>
              </w:rPr>
            </w:pPr>
          </w:p>
          <w:tbl>
            <w:tblPr>
              <w:tblStyle w:val="15"/>
              <w:tblW w:w="8573" w:type="dxa"/>
              <w:tblLayout w:type="fixed"/>
              <w:tblLook w:val="04A0" w:firstRow="1" w:lastRow="0" w:firstColumn="1" w:lastColumn="0" w:noHBand="0" w:noVBand="1"/>
            </w:tblPr>
            <w:tblGrid>
              <w:gridCol w:w="5138"/>
              <w:gridCol w:w="3435"/>
            </w:tblGrid>
            <w:tr w:rsidR="00D44CF8" w:rsidRPr="00635883" w:rsidTr="00A526CF">
              <w:tc>
                <w:tcPr>
                  <w:tcW w:w="5138" w:type="dxa"/>
                </w:tcPr>
                <w:p w:rsidR="00D44CF8" w:rsidRPr="00635883" w:rsidRDefault="00D44CF8" w:rsidP="00FF518F">
                  <w:pPr>
                    <w:spacing w:line="288" w:lineRule="auto"/>
                    <w:contextualSpacing/>
                    <w:jc w:val="both"/>
                    <w:rPr>
                      <w:rFonts w:ascii="Times New Roman" w:hAnsi="Times New Roman"/>
                      <w:b/>
                    </w:rPr>
                  </w:pPr>
                  <w:r w:rsidRPr="00635883">
                    <w:rPr>
                      <w:rFonts w:ascii="Times New Roman" w:hAnsi="Times New Roman"/>
                      <w:b/>
                    </w:rPr>
                    <w:t xml:space="preserve">Количество </w:t>
                  </w:r>
                  <w:r w:rsidR="005D2182" w:rsidRPr="00635883">
                    <w:rPr>
                      <w:rFonts w:ascii="Times New Roman" w:hAnsi="Times New Roman"/>
                      <w:b/>
                    </w:rPr>
                    <w:t>специалистов</w:t>
                  </w:r>
                  <w:r w:rsidRPr="00635883">
                    <w:rPr>
                      <w:rFonts w:ascii="Times New Roman" w:hAnsi="Times New Roman"/>
                      <w:b/>
                    </w:rPr>
                    <w:t xml:space="preserve"> с опытом работы </w:t>
                  </w:r>
                  <w:r w:rsidR="00400A6A" w:rsidRPr="00635883">
                    <w:rPr>
                      <w:rFonts w:ascii="Times New Roman" w:hAnsi="Times New Roman"/>
                      <w:b/>
                    </w:rPr>
                    <w:t xml:space="preserve">в органах государственной власти и местного самоуправления и/или в области управленческого консалтинга для органов государственной власти и местного самоуправления </w:t>
                  </w:r>
                  <w:r w:rsidRPr="00635883">
                    <w:rPr>
                      <w:rFonts w:ascii="Times New Roman" w:hAnsi="Times New Roman"/>
                      <w:b/>
                    </w:rPr>
                    <w:t>не менее трех лет,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3435" w:type="dxa"/>
                </w:tcPr>
                <w:p w:rsidR="00D44CF8" w:rsidRPr="00635883" w:rsidRDefault="00D44CF8" w:rsidP="00D44CF8">
                  <w:pPr>
                    <w:spacing w:line="288" w:lineRule="auto"/>
                    <w:ind w:right="176"/>
                    <w:contextualSpacing/>
                    <w:jc w:val="center"/>
                    <w:rPr>
                      <w:rFonts w:ascii="Times New Roman" w:hAnsi="Times New Roman"/>
                      <w:b/>
                    </w:rPr>
                  </w:pPr>
                  <w:r w:rsidRPr="00635883">
                    <w:rPr>
                      <w:rFonts w:ascii="Times New Roman" w:hAnsi="Times New Roman"/>
                      <w:b/>
                    </w:rPr>
                    <w:t>Количество выставляемых баллов</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3</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60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80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5 или более</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100</w:t>
                  </w:r>
                </w:p>
              </w:tc>
            </w:tr>
          </w:tbl>
          <w:p w:rsidR="00D44CF8" w:rsidRPr="00635883" w:rsidRDefault="00D44CF8" w:rsidP="00F620CB">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635883" w:rsidRDefault="00D44CF8" w:rsidP="00D44CF8">
            <w:pPr>
              <w:spacing w:line="288" w:lineRule="auto"/>
              <w:contextualSpacing/>
              <w:jc w:val="both"/>
              <w:rPr>
                <w:rFonts w:ascii="Times New Roman" w:hAnsi="Times New Roman"/>
                <w:b/>
              </w:rPr>
            </w:pPr>
          </w:p>
          <w:p w:rsidR="00D44CF8" w:rsidRPr="00D44CF8" w:rsidRDefault="00D44CF8" w:rsidP="00D44CF8">
            <w:pPr>
              <w:spacing w:line="288" w:lineRule="auto"/>
              <w:contextualSpacing/>
              <w:jc w:val="both"/>
              <w:rPr>
                <w:rFonts w:ascii="Times New Roman" w:hAnsi="Times New Roman"/>
                <w:b/>
                <w:i/>
                <w:highlight w:val="yellow"/>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EA176E">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D44CF8" w:rsidRDefault="00D44CF8" w:rsidP="00D44CF8">
            <w:pPr>
              <w:ind w:left="720"/>
              <w:contextualSpacing/>
              <w:jc w:val="both"/>
              <w:rPr>
                <w:rFonts w:ascii="Times New Roman" w:hAnsi="Times New Roman"/>
              </w:rPr>
            </w:pPr>
          </w:p>
          <w:p w:rsidR="00D44CF8" w:rsidRPr="00635883" w:rsidRDefault="00D44CF8" w:rsidP="0078480B">
            <w:pPr>
              <w:numPr>
                <w:ilvl w:val="0"/>
                <w:numId w:val="28"/>
              </w:num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Pr="00635883">
              <w:rPr>
                <w:rFonts w:ascii="Times New Roman" w:hAnsi="Times New Roman"/>
              </w:rPr>
              <w:t xml:space="preserve">не требуется </w:t>
            </w:r>
          </w:p>
          <w:p w:rsidR="00D44CF8" w:rsidRPr="00635883" w:rsidRDefault="00D44CF8" w:rsidP="00D44CF8">
            <w:pPr>
              <w:ind w:left="720"/>
              <w:contextualSpacing/>
              <w:jc w:val="both"/>
              <w:rPr>
                <w:rFonts w:ascii="Times New Roman" w:hAnsi="Times New Roman"/>
                <w:b/>
              </w:rPr>
            </w:pPr>
          </w:p>
          <w:p w:rsidR="00D44CF8" w:rsidRPr="00635883" w:rsidRDefault="00D44CF8" w:rsidP="0078480B">
            <w:pPr>
              <w:numPr>
                <w:ilvl w:val="0"/>
                <w:numId w:val="28"/>
              </w:numPr>
              <w:contextualSpacing/>
              <w:jc w:val="both"/>
              <w:rPr>
                <w:rFonts w:ascii="Times New Roman" w:hAnsi="Times New Roman"/>
              </w:rPr>
            </w:pPr>
            <w:r w:rsidRPr="00635883">
              <w:rPr>
                <w:rFonts w:ascii="Times New Roman" w:hAnsi="Times New Roman"/>
                <w:b/>
              </w:rPr>
              <w:t>Обеспечение исполнения договора:</w:t>
            </w:r>
            <w:r w:rsidRPr="00635883">
              <w:rPr>
                <w:rFonts w:ascii="Times New Roman" w:hAnsi="Times New Roman"/>
              </w:rPr>
              <w:t xml:space="preserve"> не требуется </w:t>
            </w:r>
          </w:p>
          <w:p w:rsidR="00D44CF8" w:rsidRPr="00D44CF8" w:rsidRDefault="00D44CF8" w:rsidP="00D44CF8">
            <w:pPr>
              <w:ind w:left="720"/>
              <w:contextualSpacing/>
              <w:jc w:val="both"/>
              <w:rPr>
                <w:rFonts w:ascii="Times New Roman" w:hAnsi="Times New Roman"/>
                <w:b/>
              </w:rPr>
            </w:pPr>
          </w:p>
          <w:p w:rsidR="00D44CF8" w:rsidRPr="00D44CF8" w:rsidRDefault="00D44CF8" w:rsidP="00D44CF8">
            <w:pPr>
              <w:ind w:left="459"/>
              <w:contextualSpacing/>
              <w:jc w:val="both"/>
              <w:rPr>
                <w:rFonts w:ascii="Times New Roman" w:hAnsi="Times New Roman"/>
                <w:i/>
                <w:highlight w:val="yellow"/>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EA176E" w:rsidP="00D44CF8">
            <w:pPr>
              <w:jc w:val="both"/>
              <w:rPr>
                <w:rFonts w:ascii="Times New Roman" w:hAnsi="Times New Roman"/>
                <w:i/>
              </w:rPr>
            </w:pPr>
            <w:r w:rsidRPr="00EA176E">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EA176E">
              <w:rPr>
                <w:rFonts w:ascii="Times New Roman" w:hAnsi="Times New Roman"/>
                <w:i/>
              </w:rPr>
              <w:t xml:space="preserve"> </w:t>
            </w:r>
            <w:r w:rsidRPr="00EA176E">
              <w:rPr>
                <w:rFonts w:ascii="Times New Roman" w:hAnsi="Times New Roman"/>
              </w:rPr>
              <w:t xml:space="preserve">либо по адресу электронной почты: </w:t>
            </w:r>
            <w:hyperlink r:id="rId13" w:history="1">
              <w:r w:rsidRPr="00EA176E">
                <w:rPr>
                  <w:rStyle w:val="aa"/>
                  <w:rFonts w:ascii="Times New Roman" w:hAnsi="Times New Roman"/>
                </w:rPr>
                <w:t>arbitration@asi.ru</w:t>
              </w:r>
            </w:hyperlink>
            <w:r w:rsidRPr="00EA176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1542B2" w:rsidRDefault="00817481" w:rsidP="00817481">
      <w:pPr>
        <w:widowControl w:val="0"/>
        <w:suppressAutoHyphens/>
        <w:autoSpaceDE w:val="0"/>
        <w:spacing w:before="120" w:after="120"/>
        <w:ind w:left="-426"/>
        <w:jc w:val="both"/>
        <w:rPr>
          <w:rFonts w:eastAsia="Arial Unicode MS"/>
        </w:rPr>
      </w:pPr>
      <w:r w:rsidRPr="00817481">
        <w:rPr>
          <w:rFonts w:eastAsia="Arial Unicode MS"/>
        </w:rPr>
        <w:t>на оказание услуг по формированию реестра лучших практик, выявленных в ходе реализации мероприятий, проводимых</w:t>
      </w:r>
      <w:r w:rsidR="00635883">
        <w:rPr>
          <w:rFonts w:eastAsia="Arial Unicode MS"/>
        </w:rPr>
        <w:t xml:space="preserve"> в рамках Десятилетия детства (</w:t>
      </w:r>
      <w:r w:rsidRPr="00817481">
        <w:rPr>
          <w:rFonts w:eastAsia="Arial Unicode MS"/>
        </w:rPr>
        <w:t>пункт 129 плана основных мероприятий до 2020 года, проводимых в рамках Десятилетия детства, утвержденного распоряжением Правительства Российской Федерации от 6 июля 2018 г. № 1375-р)</w:t>
      </w:r>
    </w:p>
    <w:p w:rsidR="00635883" w:rsidRDefault="00635883" w:rsidP="00817481">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FA5670">
        <w:rPr>
          <w:rFonts w:eastAsia="Arial Unicode MS"/>
          <w:b/>
        </w:rPr>
        <w:t>Заказчик:</w:t>
      </w:r>
      <w:r w:rsidRPr="00635883">
        <w:rPr>
          <w:rFonts w:eastAsia="Arial Unicode MS"/>
        </w:rPr>
        <w:t xml:space="preserve"> Автономная некоммерческая организация «Агентство стратегических инициатив по продвижению новых проектов».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Pr="00635883">
        <w:rPr>
          <w:rFonts w:eastAsia="Arial Unicode MS"/>
        </w:rPr>
        <w:tab/>
        <w:t>Наименование услуг: услуги по формированию реестра лучших практик, выявленных в ходе реализации мероприятий,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2.</w:t>
      </w:r>
      <w:r w:rsidRPr="00635883">
        <w:rPr>
          <w:rFonts w:eastAsia="Arial Unicode MS"/>
        </w:rPr>
        <w:tab/>
        <w:t xml:space="preserve">Срок проведения мероприятия: с даты подписания договора до «25» ноября 2019 г. Услуги оказываются в 3 (три) этапа.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Первый этап – с</w:t>
      </w:r>
      <w:r w:rsidR="00161BC9">
        <w:rPr>
          <w:rFonts w:eastAsia="Arial Unicode MS"/>
        </w:rPr>
        <w:t xml:space="preserve"> даты подписания договора до «20» июня </w:t>
      </w:r>
      <w:r w:rsidRPr="00635883">
        <w:rPr>
          <w:rFonts w:eastAsia="Arial Unicode MS"/>
        </w:rPr>
        <w:t>2019 года.</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Второй этап – с «20</w:t>
      </w:r>
      <w:r w:rsidR="00635883" w:rsidRPr="00635883">
        <w:rPr>
          <w:rFonts w:eastAsia="Arial Unicode MS"/>
        </w:rPr>
        <w:t xml:space="preserve">» </w:t>
      </w:r>
      <w:r w:rsidR="00FA5670">
        <w:rPr>
          <w:rFonts w:eastAsia="Arial Unicode MS"/>
        </w:rPr>
        <w:t>июня</w:t>
      </w:r>
      <w:r w:rsidR="00635883" w:rsidRPr="00635883">
        <w:rPr>
          <w:rFonts w:eastAsia="Arial Unicode MS"/>
        </w:rPr>
        <w:t xml:space="preserve"> 2019 года до «30» сентября 2019 года.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Третий этап – с «01» октября 2019 года до «25» ноября 2019 года.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3.</w:t>
      </w:r>
      <w:r w:rsidRPr="00635883">
        <w:rPr>
          <w:rFonts w:eastAsia="Arial Unicode MS"/>
        </w:rPr>
        <w:tab/>
        <w:t>Место проведения мероприятия: по месту нахождения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4.</w:t>
      </w:r>
      <w:r w:rsidRPr="00635883">
        <w:rPr>
          <w:rFonts w:eastAsia="Arial Unicode MS"/>
        </w:rPr>
        <w:tab/>
        <w:t>Основание для оказания услуг:</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План основных мероприятий до 2020 года (далее – план), проводимых в рамках Десятилетия детства (Распоряжение Правительства РФ от 6 июля 2018 г. N 1375-р) включает в себя такие приоритетные вопросы, как: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образование и воспитание;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вопросы детей-сирот и детей с ограничениями по здоровью;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семейные проблемы и работу с родителями;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детский отдых и дополнительное образование.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 рамках реализации пункта 129 плана Автономной некоммерческой организации «Агентство стратегических инициатив по продвижению новых проектов» (далее – Агентство) поручено создание реестра лучших практик, выявленных в ходе реализации мероприятий, проводимых в рамках Десятилетия детства, на основе выработанных единых критериев оценки» (далее – Реестр).</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В регионах РФ накоплен большой опыт внедрения инновационных социальных программ, практик, направленных на организацию работы по: защите интересов и прав детей; доступности социальных услуг; своевременному выявлению семейного неблагополучия, в том числе на его ранних стадиях; выявлению семей, оказавшихся в трудной жизненной ситуации; профилактике социального сиротства.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Вместе с тем, широкое распространение передового опыта и инновационных подходов и технологий на системной основе в субъектах Российской Федерации серьезно затруднено в связи с наличием ограничений, связанных с внедрением в субъектах РФ инновационных практик с доказанной эффективностью.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Задачи реестра: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условий для тиражирования и внедрения в субъектах РФ лучших практик, выявленных в ходе реализации мероприятий,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стимулирование проведения научных исследований и применения иных методов, призванных обеспечить полноту доказательности сведений о степени достижения заявленных социальных результатов за счет реализации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5.</w:t>
      </w:r>
      <w:r w:rsidRPr="00635883">
        <w:rPr>
          <w:rFonts w:eastAsia="Arial Unicode MS"/>
        </w:rPr>
        <w:tab/>
        <w:t xml:space="preserve">Цели оказания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реестра лучших региональных практик, выявленных в ходе реализации мероприятий, проводимых в рамках Десятилетия детства, в том числе: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механизмов выявления и анализа лучших региональных и муниципальных практик и инициатив, а также инструментов решения актуальных социально-экономических задач;</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системны проработки и описания механизмов внедрения лучших региональных и муниципальных практик и инициатив;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условий для успешного внедрения лучших региональных и муниципальных практик и инициатив на территории субъектов Российской Федерации и последующий контроль результатов внедрения.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6.</w:t>
      </w:r>
      <w:r w:rsidRPr="00635883">
        <w:rPr>
          <w:rFonts w:eastAsia="Arial Unicode MS"/>
        </w:rPr>
        <w:tab/>
        <w:t>Срок оказания услуг: с момента заключения договора до 25 ноября 2019 г.</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7.</w:t>
      </w:r>
      <w:r w:rsidRPr="00635883">
        <w:rPr>
          <w:rFonts w:eastAsia="Arial Unicode MS"/>
        </w:rPr>
        <w:tab/>
        <w:t>Начальная (максима</w:t>
      </w:r>
      <w:r w:rsidR="00FF518F">
        <w:rPr>
          <w:rFonts w:eastAsia="Arial Unicode MS"/>
        </w:rPr>
        <w:t>льная) стоимость с учётом НДС 20</w:t>
      </w:r>
      <w:r w:rsidRPr="00635883">
        <w:rPr>
          <w:rFonts w:eastAsia="Arial Unicode MS"/>
        </w:rPr>
        <w:t xml:space="preserve"> % (за сервисный сбор) составит </w:t>
      </w:r>
      <w:r w:rsidR="00900B99" w:rsidRPr="00900B99">
        <w:rPr>
          <w:rFonts w:eastAsia="Arial Unicode MS"/>
        </w:rPr>
        <w:t>4426169,67 руб. (четыре миллиона четыреста двадцать шесть тысяч сто шестьдесят девять) рублей 67 копеек, в том числе НДС (20%) 737694.95 (семьсот тридцать семь тысяч шестьсот девяносто четыре) рубля 95 копеек.</w:t>
      </w:r>
      <w:r w:rsidRPr="00635883">
        <w:rPr>
          <w:rFonts w:eastAsia="Arial Unicode MS"/>
        </w:rPr>
        <w:t>8.</w:t>
      </w:r>
      <w:r w:rsidRPr="00635883">
        <w:rPr>
          <w:rFonts w:eastAsia="Arial Unicode MS"/>
        </w:rPr>
        <w:tab/>
        <w:t xml:space="preserve">Условия оплаты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9.</w:t>
      </w:r>
      <w:r w:rsidRPr="00635883">
        <w:rPr>
          <w:rFonts w:eastAsia="Arial Unicode MS"/>
        </w:rPr>
        <w:tab/>
        <w:t>Виды оказываемых услуг:</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.1.Разработка системы оценки качества практик, реализованных в рамках Десятилетия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Система оценки качества практик должна быть основана на результатах экспертных интервью, в том числе с представителями экспертных рабочих групп при Координационном совете при Правительстве РФ по проведению в РФ Десятилетия детства по тематическим разделам плана основных мероприятий до 2020 года (не менее 28 интервью).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Критерии оценки качества практик и перечень показателей и индикаторов должны быть согласованы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.2.Разработка шаблона описания практик.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номинация, в которой заявляется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субъекта РФ, в котором была реализована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предпосылки реализации, в том числе краткое описание ситуации, обусловившей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реализацию практики и проблемы, решаемые в результате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результаты применения практики (количественные и качественные показатели);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вовлеченные в реализацию практики, с указанием роли каждого участника;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описание финансово-экономической модели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нормативно-правовое регулирование использования практики на уровне региона.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быть согласован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.3. Разработка положения о конкурсе лучших практик субъектов Российской Федерации и муниципальных образований, реализованных в рамках Десятилетия детства. Положение о конкурсе должно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цели и задачи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основные термины и определения;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сроки проведения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рабочие органы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требования к заявке;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порядок и критерии оценки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процедуры подведения итогов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Конкурс должен предусматривать номинации, соответствующие направлениям плана основных мероприятий на 2018 – 2020 гг., утвержденных распоряжением Правительства РФ от 6 июля 2018 года №1375-р,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повышение благосостояния семей с детьми;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современная инфраструктура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обеспечение безопасности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здоровый ребенок;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всестороннее образование - детям;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культурное развитие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развитие физкультуры и спорта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безопасный детский отдых;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доступный детский туризм;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безопасное информационное пространство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ребенок и его право на семью;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социальная защита детей-инвалидов и детей с ограниченными возможностями здоровья 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их интеграция в современное общество;</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обеспечение и защита прав и интересов детей;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качественные детские товары и продукты питания.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.4.</w:t>
      </w:r>
      <w:r w:rsidR="00635883" w:rsidRPr="00635883">
        <w:rPr>
          <w:rFonts w:eastAsia="Arial Unicode MS"/>
        </w:rPr>
        <w:tab/>
        <w:t xml:space="preserve">Организация информационной кампании конкурса,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подготовка информационных материалов о конкурсе для субъектов Российской Федерации;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информирования субъектов Российской Федерации о начале сбора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установочного семинара – совещания в Москве для разъяснения условий конкурса (не менее 40 участников, продолжительность – не менее 3 часов);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вебинара для представителей региональных органов власти с целью разъяснения условий конкурса (продолжительность вебинара – не менее 1,5 часа).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.5.</w:t>
      </w:r>
      <w:r w:rsidR="00635883" w:rsidRPr="00635883">
        <w:rPr>
          <w:rFonts w:eastAsia="Arial Unicode MS"/>
        </w:rPr>
        <w:tab/>
        <w:t xml:space="preserve">Организация сбора и технической оценки заявок субъектов Российской Федерации,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организация сбора заявок субъектов Российской Федерации на конкурс (не менее 42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проведение технической оценки заявок субъектов Российской Федерации на предмет соответствия требованиям к заявке, сформулированным в положении о конкурсе, подготовка заключений по результатам технической экспертизы (не менее 42 технических экспертиз), направление заявок на доработку (при необходимости).</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.6.</w:t>
      </w:r>
      <w:r w:rsidR="00635883" w:rsidRPr="00635883">
        <w:rPr>
          <w:rFonts w:eastAsia="Arial Unicode MS"/>
        </w:rPr>
        <w:tab/>
        <w:t xml:space="preserve">Организация консультирования представителей региональных органов власти по вопросам подготовки и подачи заявок на конкурс. Консультирование должно быть организовано по телефону и электронной почте.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.7.</w:t>
      </w:r>
      <w:r w:rsidR="00635883" w:rsidRPr="00635883">
        <w:rPr>
          <w:rFonts w:eastAsia="Arial Unicode MS"/>
        </w:rPr>
        <w:tab/>
        <w:t xml:space="preserve"> Организация оценки заявок субъектов Российской Федерации, поданных на конкурс,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перечня экспертов для оценки заявок (не менее 3 – х экспертов по каждой номинации),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взаимодействия с экспертами в рамках распределения и проведения оценочных процедур,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итогового рейтинга заявок.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.8.</w:t>
      </w:r>
      <w:r w:rsidR="00635883" w:rsidRPr="00635883">
        <w:rPr>
          <w:rFonts w:eastAsia="Arial Unicode MS"/>
        </w:rPr>
        <w:tab/>
        <w:t xml:space="preserve"> Организация взаимодействия с органами региональной власти субъектов Российской Федерации, практики которых заняли высокие позиции в итоговом рейтинге конкурса с целью уточнения и детализации описания практик, приведения их в соответствие с шаблоном описания практик для включения в реестр (не менее 28 практик, включенных в реестр).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В рамках первого этапа оказания услуг будут выполнены работы,</w:t>
      </w:r>
      <w:r w:rsidR="00161BC9">
        <w:rPr>
          <w:rFonts w:eastAsia="Arial Unicode MS"/>
        </w:rPr>
        <w:t xml:space="preserve"> соответствующим пп. 9.1. – 9.4</w:t>
      </w:r>
      <w:r w:rsidR="00635883" w:rsidRPr="00635883">
        <w:rPr>
          <w:rFonts w:eastAsia="Arial Unicode MS"/>
        </w:rPr>
        <w:t>. настоящего Технического задания, в рамках второго этапа будут выполнен</w:t>
      </w:r>
      <w:r w:rsidR="00161BC9">
        <w:rPr>
          <w:rFonts w:eastAsia="Arial Unicode MS"/>
        </w:rPr>
        <w:t>ы работы, соответствующие пп. 9.5. – 9</w:t>
      </w:r>
      <w:r w:rsidR="00635883" w:rsidRPr="00635883">
        <w:rPr>
          <w:rFonts w:eastAsia="Arial Unicode MS"/>
        </w:rPr>
        <w:t>.6 настоящего Технического задания, в рамках третьего этапа будут выполнен</w:t>
      </w:r>
      <w:r w:rsidR="00161BC9">
        <w:rPr>
          <w:rFonts w:eastAsia="Arial Unicode MS"/>
        </w:rPr>
        <w:t>ы работы, соответствующие пп. 9</w:t>
      </w:r>
      <w:r w:rsidR="00635883" w:rsidRPr="00635883">
        <w:rPr>
          <w:rFonts w:eastAsia="Arial Unicode MS"/>
        </w:rPr>
        <w:t>.7. –</w:t>
      </w:r>
      <w:r w:rsidR="00161BC9">
        <w:rPr>
          <w:rFonts w:eastAsia="Arial Unicode MS"/>
        </w:rPr>
        <w:t xml:space="preserve"> 9</w:t>
      </w:r>
      <w:r w:rsidR="00635883" w:rsidRPr="00635883">
        <w:rPr>
          <w:rFonts w:eastAsia="Arial Unicode MS"/>
        </w:rPr>
        <w:t>.8 настоящего Технического задания.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10</w:t>
      </w:r>
      <w:r w:rsidR="00635883" w:rsidRPr="00635883">
        <w:rPr>
          <w:rFonts w:eastAsia="Arial Unicode MS"/>
        </w:rPr>
        <w:t>.</w:t>
      </w:r>
      <w:r w:rsidR="00635883" w:rsidRPr="00635883">
        <w:rPr>
          <w:rFonts w:eastAsia="Arial Unicode MS"/>
        </w:rPr>
        <w:tab/>
        <w:t>Требования к Участнику закупки</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 xml:space="preserve">Опыт осуществления поставок, выполнения работ или оказания услуг, соответствующих        предмету Закупки: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Копии договоров на 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с актами оказанных услуг.</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 Приемка оказанных услуг и требования к оформлению.</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.1. Исполнитель по итогам оказания услуг по каждому этапу предоставляет Заказчику содержательный отчет с прилагаемыми к нему подтверждающими документами.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первого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Критерии оценки качества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Шаблон описания практики.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Положение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Информационные материалы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семинара для представителей субъектов Российской Федерации, в том числе лист регистрации участников, фотографии с мероприятия, раздаточные материалы.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вебинара, в том числе презентацию для вебинара, видеозапись с вебинара.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второго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Отчет о проведенных консультациях.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поданных заявок на конкурс с кратким описанием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Заключения технической экспертизы по поданным заявкам.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третьего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экспертов конкурса.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Оценочные листы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Рейтинг заявок по итогам проведенной оценки.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Реестр лучших практик, сформированный по итогам конкурса. </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00900B99">
        <w:rPr>
          <w:rFonts w:eastAsia="Arial Unicode MS"/>
        </w:rPr>
        <w:t>1</w:t>
      </w:r>
      <w:r w:rsidRPr="00635883">
        <w:rPr>
          <w:rFonts w:eastAsia="Arial Unicode MS"/>
        </w:rPr>
        <w:t>.</w:t>
      </w:r>
      <w:r w:rsidR="00900B99">
        <w:rPr>
          <w:rFonts w:eastAsia="Arial Unicode MS"/>
        </w:rPr>
        <w:t>2</w:t>
      </w:r>
      <w:r w:rsidRPr="00635883">
        <w:rPr>
          <w:rFonts w:eastAsia="Arial Unicode MS"/>
        </w:rPr>
        <w:t xml:space="preserve">. 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635883" w:rsidRPr="00635883" w:rsidRDefault="00635883" w:rsidP="00635883">
      <w:pPr>
        <w:widowControl w:val="0"/>
        <w:suppressAutoHyphens/>
        <w:autoSpaceDE w:val="0"/>
        <w:spacing w:before="120" w:after="120"/>
        <w:ind w:left="-426"/>
        <w:jc w:val="both"/>
        <w:rPr>
          <w:rFonts w:eastAsia="Arial Unicode MS"/>
        </w:rPr>
      </w:pPr>
    </w:p>
    <w:p w:rsidR="00817481" w:rsidRPr="001542B2" w:rsidRDefault="00817481" w:rsidP="00817481">
      <w:pPr>
        <w:widowControl w:val="0"/>
        <w:suppressAutoHyphens/>
        <w:autoSpaceDE w:val="0"/>
        <w:spacing w:before="120" w:after="120"/>
        <w:ind w:left="-426"/>
        <w:jc w:val="both"/>
      </w:pPr>
    </w:p>
    <w:p w:rsidR="001542B2" w:rsidRDefault="001542B2" w:rsidP="001542B2"/>
    <w:p w:rsidR="001542B2" w:rsidRDefault="001542B2" w:rsidP="001542B2"/>
    <w:p w:rsidR="001542B2" w:rsidRDefault="001542B2" w:rsidP="001542B2"/>
    <w:p w:rsidR="001542B2" w:rsidRPr="00136363" w:rsidRDefault="001542B2" w:rsidP="001542B2"/>
    <w:p w:rsidR="001542B2" w:rsidRPr="00267E3E" w:rsidRDefault="001542B2" w:rsidP="001542B2"/>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1542B2" w:rsidRPr="008C40C0" w:rsidRDefault="001542B2" w:rsidP="001542B2"/>
    <w:p w:rsidR="001542B2" w:rsidRPr="008C40C0" w:rsidRDefault="001542B2" w:rsidP="001542B2"/>
    <w:p w:rsidR="001542B2" w:rsidRPr="008C40C0" w:rsidRDefault="001542B2" w:rsidP="001542B2">
      <w:pPr>
        <w:tabs>
          <w:tab w:val="left" w:pos="7594"/>
        </w:tabs>
        <w:ind w:left="610" w:hanging="610"/>
      </w:pPr>
      <w:r w:rsidRPr="008C40C0">
        <w:t>г. Москва                                                                                            «____» __________201</w:t>
      </w:r>
      <w:r>
        <w:t>9</w:t>
      </w:r>
      <w:r w:rsidRPr="008C40C0">
        <w:t xml:space="preserve"> г.</w:t>
      </w:r>
    </w:p>
    <w:p w:rsidR="001542B2" w:rsidRPr="008C40C0" w:rsidRDefault="001542B2" w:rsidP="001542B2">
      <w:pPr>
        <w:tabs>
          <w:tab w:val="left" w:pos="7594"/>
        </w:tabs>
      </w:pPr>
    </w:p>
    <w:p w:rsidR="001542B2" w:rsidRPr="008C40C0" w:rsidRDefault="001542B2" w:rsidP="001542B2">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30</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Pr>
          <w:color w:val="000000"/>
        </w:rPr>
        <w:t>7</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1542B2" w:rsidRPr="008C40C0" w:rsidRDefault="001542B2" w:rsidP="001542B2">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1542B2" w:rsidRPr="008C40C0" w:rsidRDefault="001542B2" w:rsidP="001542B2">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1542B2" w:rsidRPr="008C40C0" w:rsidRDefault="001542B2" w:rsidP="001542B2">
      <w:pPr>
        <w:tabs>
          <w:tab w:val="left" w:pos="2644"/>
        </w:tabs>
        <w:jc w:val="both"/>
      </w:pPr>
    </w:p>
    <w:p w:rsidR="001542B2" w:rsidRPr="008C40C0" w:rsidRDefault="001542B2" w:rsidP="0078480B">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ПРЕДМЕТ ДОГОВОРА</w:t>
      </w:r>
    </w:p>
    <w:p w:rsidR="001542B2" w:rsidRPr="008C40C0" w:rsidRDefault="001542B2" w:rsidP="001542B2">
      <w:pPr>
        <w:tabs>
          <w:tab w:val="left" w:pos="360"/>
        </w:tabs>
        <w:autoSpaceDN w:val="0"/>
        <w:adjustRightInd w:val="0"/>
        <w:jc w:val="center"/>
        <w:rPr>
          <w:b/>
          <w:bCs/>
        </w:rPr>
      </w:pPr>
    </w:p>
    <w:p w:rsidR="001542B2" w:rsidRPr="001542B2" w:rsidRDefault="001542B2" w:rsidP="0078480B">
      <w:pPr>
        <w:pStyle w:val="af8"/>
        <w:numPr>
          <w:ilvl w:val="1"/>
          <w:numId w:val="42"/>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w:t>
      </w:r>
      <w:r w:rsidRPr="00FA5670">
        <w:rPr>
          <w:color w:val="000000"/>
        </w:rPr>
        <w:t xml:space="preserve">по </w:t>
      </w:r>
      <w:r w:rsidRPr="00FA5670">
        <w:t>формированию реестра лучших практик, выявленных в ходе реализации мероприятий, проводимых в рамках Десятилетия детства</w:t>
      </w:r>
      <w:r w:rsidRPr="008C40C0">
        <w:rPr>
          <w:bCs/>
          <w:lang w:eastAsia="en-US"/>
        </w:rPr>
        <w:t xml:space="preserve">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1542B2" w:rsidRPr="008C40C0" w:rsidRDefault="001542B2" w:rsidP="0078480B">
      <w:pPr>
        <w:pStyle w:val="af8"/>
        <w:numPr>
          <w:ilvl w:val="1"/>
          <w:numId w:val="42"/>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1542B2" w:rsidRPr="008C40C0" w:rsidRDefault="001542B2" w:rsidP="001542B2">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542B2" w:rsidRPr="008C40C0" w:rsidRDefault="001542B2" w:rsidP="001542B2">
      <w:pPr>
        <w:ind w:firstLine="709"/>
        <w:jc w:val="both"/>
        <w:rPr>
          <w:color w:val="000000"/>
        </w:rPr>
      </w:pPr>
      <w:r w:rsidRPr="008C40C0">
        <w:rPr>
          <w:color w:val="000000"/>
        </w:rPr>
        <w:t xml:space="preserve">  </w:t>
      </w:r>
    </w:p>
    <w:p w:rsidR="001542B2" w:rsidRPr="008C40C0" w:rsidRDefault="001542B2" w:rsidP="001542B2">
      <w:pPr>
        <w:jc w:val="center"/>
        <w:rPr>
          <w:b/>
          <w:bCs/>
        </w:rPr>
      </w:pPr>
      <w:r w:rsidRPr="008C40C0">
        <w:rPr>
          <w:b/>
          <w:bCs/>
        </w:rPr>
        <w:t>2. СТОИМОСТЬ УСЛУГ И ПОРЯДОК РАСЧЕТОВ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2.1. Общая стоимость услуг по настоящему Договору составляет                                        </w:t>
      </w:r>
      <w:r w:rsidR="00FA5670">
        <w:rPr>
          <w:color w:val="000000"/>
        </w:rPr>
        <w:t>_______________________________________</w:t>
      </w:r>
      <w:r w:rsidR="000119D6">
        <w:rPr>
          <w:color w:val="000000"/>
        </w:rPr>
        <w:t xml:space="preserve"> в том числе НДС (20</w:t>
      </w:r>
      <w:r w:rsidR="00FA5670" w:rsidRPr="00FA5670">
        <w:rPr>
          <w:color w:val="000000"/>
        </w:rPr>
        <w:t xml:space="preserve">%) </w:t>
      </w:r>
      <w:r w:rsidR="00FA5670">
        <w:rPr>
          <w:color w:val="000000"/>
        </w:rPr>
        <w:t>_____________________.</w:t>
      </w:r>
    </w:p>
    <w:p w:rsidR="001542B2" w:rsidRPr="008C40C0" w:rsidRDefault="001542B2" w:rsidP="001542B2">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следующем порядке</w:t>
      </w:r>
      <w:r w:rsidR="00FA5670">
        <w:rPr>
          <w:lang w:eastAsia="en-US"/>
        </w:rPr>
        <w:t xml:space="preserve">: </w:t>
      </w:r>
    </w:p>
    <w:p w:rsidR="001542B2" w:rsidRPr="00FA5670" w:rsidRDefault="001542B2" w:rsidP="001542B2">
      <w:pPr>
        <w:spacing w:before="120" w:after="120"/>
        <w:ind w:left="11" w:firstLine="982"/>
        <w:jc w:val="both"/>
      </w:pPr>
      <w:r w:rsidRPr="00FA5670">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1542B2" w:rsidRPr="00FA5670" w:rsidRDefault="001542B2" w:rsidP="001542B2">
      <w:pPr>
        <w:spacing w:before="120" w:after="120"/>
        <w:ind w:left="11" w:firstLine="982"/>
        <w:jc w:val="both"/>
      </w:pPr>
      <w:r w:rsidRPr="00FA5670">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1542B2" w:rsidRPr="00267E3E" w:rsidRDefault="001542B2" w:rsidP="001542B2">
      <w:pPr>
        <w:spacing w:before="120" w:after="120"/>
        <w:ind w:left="11" w:firstLine="982"/>
        <w:jc w:val="both"/>
      </w:pPr>
      <w:r w:rsidRPr="00FA5670">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1542B2" w:rsidRPr="008C40C0" w:rsidRDefault="001542B2" w:rsidP="001542B2">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1542B2" w:rsidRPr="008C40C0" w:rsidRDefault="001542B2" w:rsidP="001542B2">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3. ПОРЯДОК СДАЧИ-ПРИЕМКИ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1542B2" w:rsidRPr="008C40C0" w:rsidRDefault="001542B2" w:rsidP="001542B2">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1542B2" w:rsidRPr="008C40C0" w:rsidRDefault="001542B2" w:rsidP="001542B2">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1542B2" w:rsidRPr="008C40C0" w:rsidRDefault="001542B2" w:rsidP="001542B2">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1542B2" w:rsidRPr="008C40C0" w:rsidRDefault="001542B2" w:rsidP="001542B2">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1542B2" w:rsidRPr="008C40C0" w:rsidRDefault="001542B2" w:rsidP="001542B2">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1542B2" w:rsidRPr="008C40C0" w:rsidRDefault="001542B2" w:rsidP="001542B2">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1542B2" w:rsidRPr="008C40C0" w:rsidRDefault="001542B2" w:rsidP="001542B2">
      <w:pPr>
        <w:jc w:val="center"/>
      </w:pPr>
    </w:p>
    <w:p w:rsidR="001542B2" w:rsidRPr="008C40C0" w:rsidRDefault="001542B2" w:rsidP="001542B2">
      <w:pPr>
        <w:jc w:val="center"/>
        <w:rPr>
          <w:b/>
          <w:bCs/>
        </w:rPr>
      </w:pPr>
      <w:r w:rsidRPr="008C40C0">
        <w:rPr>
          <w:b/>
          <w:bCs/>
        </w:rPr>
        <w:t>4. ПРАВА И ОБЯЗАННОСТИ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4.1. Заказчик обязуется: </w:t>
      </w:r>
    </w:p>
    <w:p w:rsidR="001542B2" w:rsidRPr="008C40C0" w:rsidRDefault="001542B2" w:rsidP="001542B2">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1542B2" w:rsidRPr="008C40C0" w:rsidRDefault="001542B2" w:rsidP="001542B2">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1542B2" w:rsidRPr="008C40C0" w:rsidRDefault="001542B2" w:rsidP="001542B2">
      <w:pPr>
        <w:ind w:firstLine="709"/>
        <w:jc w:val="both"/>
        <w:rPr>
          <w:color w:val="000000"/>
        </w:rPr>
      </w:pPr>
      <w:r w:rsidRPr="008C40C0">
        <w:rPr>
          <w:color w:val="000000"/>
        </w:rPr>
        <w:t>4.2. Заказчик вправе:</w:t>
      </w:r>
    </w:p>
    <w:p w:rsidR="001542B2" w:rsidRPr="008C40C0" w:rsidRDefault="001542B2" w:rsidP="001542B2">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1542B2" w:rsidRPr="008C40C0" w:rsidRDefault="001542B2" w:rsidP="001542B2">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1542B2" w:rsidRPr="008C40C0" w:rsidRDefault="001542B2" w:rsidP="001542B2">
      <w:pPr>
        <w:ind w:firstLine="709"/>
        <w:jc w:val="both"/>
        <w:rPr>
          <w:color w:val="000000"/>
        </w:rPr>
      </w:pPr>
      <w:r w:rsidRPr="008C40C0">
        <w:rPr>
          <w:color w:val="000000"/>
        </w:rPr>
        <w:t>4.3. Исполнитель обязуется:</w:t>
      </w:r>
    </w:p>
    <w:p w:rsidR="001542B2" w:rsidRPr="008C40C0" w:rsidRDefault="001542B2" w:rsidP="001542B2">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1542B2" w:rsidRPr="008C40C0" w:rsidRDefault="001542B2" w:rsidP="001542B2">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1542B2" w:rsidRPr="008C40C0" w:rsidRDefault="001542B2" w:rsidP="001542B2">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1542B2" w:rsidRPr="008C40C0" w:rsidRDefault="001542B2" w:rsidP="001542B2">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1542B2" w:rsidRPr="008C40C0" w:rsidRDefault="001542B2" w:rsidP="001542B2">
      <w:pPr>
        <w:ind w:firstLine="709"/>
        <w:jc w:val="both"/>
        <w:rPr>
          <w:color w:val="000000"/>
        </w:rPr>
      </w:pPr>
      <w:r w:rsidRPr="008C40C0">
        <w:rPr>
          <w:color w:val="000000"/>
        </w:rPr>
        <w:t>4.4. Исполнитель вправе:</w:t>
      </w:r>
    </w:p>
    <w:p w:rsidR="001542B2" w:rsidRPr="008C40C0" w:rsidRDefault="001542B2" w:rsidP="001542B2">
      <w:pPr>
        <w:ind w:firstLine="709"/>
        <w:jc w:val="both"/>
        <w:rPr>
          <w:color w:val="000000"/>
        </w:rPr>
      </w:pPr>
      <w:r w:rsidRPr="008C40C0">
        <w:rPr>
          <w:color w:val="000000"/>
        </w:rPr>
        <w:t>4.4.1. Оказать услуги раньше установленной даты;</w:t>
      </w:r>
    </w:p>
    <w:p w:rsidR="001542B2" w:rsidRPr="008C40C0" w:rsidRDefault="001542B2" w:rsidP="001542B2">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1542B2" w:rsidRPr="008C40C0" w:rsidRDefault="001542B2" w:rsidP="001542B2">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1542B2" w:rsidRDefault="001542B2" w:rsidP="001542B2">
      <w:pPr>
        <w:jc w:val="center"/>
        <w:rPr>
          <w:b/>
          <w:bCs/>
        </w:rPr>
      </w:pPr>
    </w:p>
    <w:p w:rsidR="001542B2" w:rsidRPr="008C40C0" w:rsidRDefault="001542B2" w:rsidP="001542B2">
      <w:pPr>
        <w:jc w:val="center"/>
        <w:rPr>
          <w:b/>
          <w:bCs/>
        </w:rPr>
      </w:pPr>
      <w:r w:rsidRPr="008C40C0">
        <w:rPr>
          <w:b/>
          <w:bCs/>
        </w:rPr>
        <w:t>5. ОТВЕТСТВЕННОСТЬ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1542B2" w:rsidRPr="008C40C0" w:rsidRDefault="001542B2" w:rsidP="001542B2">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1542B2" w:rsidRPr="008C40C0" w:rsidRDefault="001542B2" w:rsidP="001542B2">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1542B2" w:rsidRPr="008C40C0" w:rsidRDefault="001542B2" w:rsidP="001542B2">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6. ПРАВА СТОРОН НА РЕЗУЛЬТАТЫ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1542B2" w:rsidRPr="008C40C0" w:rsidRDefault="001542B2" w:rsidP="001542B2">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1542B2" w:rsidRPr="008C40C0" w:rsidRDefault="001542B2" w:rsidP="001542B2">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1542B2" w:rsidRPr="008C40C0" w:rsidRDefault="001542B2" w:rsidP="001542B2">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1542B2" w:rsidRPr="008C40C0" w:rsidRDefault="001542B2" w:rsidP="001542B2">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1542B2" w:rsidRDefault="001542B2" w:rsidP="001542B2">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1542B2" w:rsidRPr="008C40C0" w:rsidRDefault="001542B2" w:rsidP="001542B2">
      <w:pPr>
        <w:ind w:firstLine="708"/>
        <w:jc w:val="both"/>
      </w:pPr>
    </w:p>
    <w:p w:rsidR="001542B2" w:rsidRDefault="001542B2" w:rsidP="001542B2">
      <w:pPr>
        <w:jc w:val="center"/>
        <w:rPr>
          <w:b/>
        </w:rPr>
      </w:pPr>
      <w:r w:rsidRPr="008C40C0">
        <w:rPr>
          <w:b/>
        </w:rPr>
        <w:t>7. КОНФИДЕНЦИАЛЬНОСТЬ</w:t>
      </w:r>
    </w:p>
    <w:p w:rsidR="001542B2" w:rsidRPr="008C40C0" w:rsidRDefault="001542B2" w:rsidP="001542B2">
      <w:pPr>
        <w:jc w:val="center"/>
        <w:rPr>
          <w:b/>
        </w:rPr>
      </w:pPr>
    </w:p>
    <w:p w:rsidR="001542B2" w:rsidRPr="008C40C0" w:rsidRDefault="001542B2" w:rsidP="001542B2">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1542B2" w:rsidRPr="008C40C0" w:rsidRDefault="001542B2" w:rsidP="001542B2">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1542B2" w:rsidRPr="008C40C0" w:rsidRDefault="001542B2" w:rsidP="001542B2">
      <w:pPr>
        <w:ind w:firstLine="709"/>
        <w:jc w:val="both"/>
      </w:pPr>
      <w:r w:rsidRPr="008C40C0">
        <w:t xml:space="preserve">(1) разглашение Конфиденциальной информации с письменного согласия Заказчика; </w:t>
      </w:r>
    </w:p>
    <w:p w:rsidR="001542B2" w:rsidRPr="008C40C0" w:rsidRDefault="001542B2" w:rsidP="001542B2">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1542B2" w:rsidRPr="008C40C0" w:rsidRDefault="001542B2" w:rsidP="001542B2">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1542B2" w:rsidRPr="008C40C0" w:rsidRDefault="001542B2" w:rsidP="001542B2">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1542B2" w:rsidRPr="008C40C0" w:rsidRDefault="001542B2" w:rsidP="001542B2">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1542B2" w:rsidRPr="008C40C0" w:rsidRDefault="001542B2" w:rsidP="001542B2">
      <w:pPr>
        <w:ind w:firstLine="709"/>
        <w:jc w:val="both"/>
      </w:pPr>
    </w:p>
    <w:p w:rsidR="001542B2" w:rsidRPr="00491D0E" w:rsidRDefault="001542B2" w:rsidP="001542B2">
      <w:pPr>
        <w:jc w:val="center"/>
        <w:rPr>
          <w:b/>
          <w:bCs/>
        </w:rPr>
      </w:pPr>
      <w:r w:rsidRPr="00491D0E">
        <w:rPr>
          <w:b/>
          <w:bCs/>
        </w:rPr>
        <w:t>8. ГАРАНТИИ И ЗАВЕРЕНИЯ СТОРОН</w:t>
      </w:r>
    </w:p>
    <w:p w:rsidR="001542B2" w:rsidRPr="00491D0E" w:rsidRDefault="001542B2" w:rsidP="001542B2">
      <w:pPr>
        <w:ind w:firstLine="709"/>
        <w:jc w:val="both"/>
      </w:pPr>
    </w:p>
    <w:p w:rsidR="001542B2" w:rsidRPr="00491D0E" w:rsidRDefault="001542B2" w:rsidP="001542B2">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1542B2" w:rsidRPr="00491D0E" w:rsidRDefault="001542B2" w:rsidP="001542B2">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1542B2" w:rsidRPr="001542B2" w:rsidRDefault="001542B2" w:rsidP="0078480B">
      <w:pPr>
        <w:pStyle w:val="af8"/>
        <w:numPr>
          <w:ilvl w:val="1"/>
          <w:numId w:val="46"/>
        </w:numPr>
        <w:shd w:val="clear" w:color="auto" w:fill="FFFFFF"/>
        <w:tabs>
          <w:tab w:val="left" w:pos="0"/>
        </w:tabs>
        <w:jc w:val="both"/>
        <w:rPr>
          <w:color w:val="000000"/>
        </w:rPr>
      </w:pPr>
      <w:r w:rsidRPr="001542B2">
        <w:rPr>
          <w:color w:val="000000"/>
        </w:rPr>
        <w:t>Заказчик гарантирует и заверяет Исполнителя, что:</w:t>
      </w:r>
    </w:p>
    <w:p w:rsidR="001542B2" w:rsidRPr="00491D0E" w:rsidRDefault="001542B2" w:rsidP="001542B2">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1542B2" w:rsidRPr="00491D0E" w:rsidRDefault="001542B2" w:rsidP="001542B2">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542B2" w:rsidRPr="00491D0E" w:rsidRDefault="001542B2" w:rsidP="001542B2">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542B2" w:rsidRPr="00491D0E" w:rsidRDefault="001542B2" w:rsidP="001542B2">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542B2" w:rsidRPr="00491D0E" w:rsidRDefault="001542B2" w:rsidP="001542B2">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1542B2" w:rsidRPr="00491D0E" w:rsidRDefault="001542B2" w:rsidP="001542B2">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542B2" w:rsidRPr="00491D0E" w:rsidRDefault="001542B2" w:rsidP="001542B2">
      <w:pPr>
        <w:ind w:firstLine="709"/>
        <w:jc w:val="both"/>
        <w:rPr>
          <w:color w:val="000000"/>
        </w:rPr>
      </w:pPr>
    </w:p>
    <w:p w:rsidR="001542B2" w:rsidRPr="008C40C0" w:rsidRDefault="001542B2" w:rsidP="0078480B">
      <w:pPr>
        <w:pStyle w:val="af8"/>
        <w:numPr>
          <w:ilvl w:val="0"/>
          <w:numId w:val="43"/>
        </w:numPr>
        <w:jc w:val="center"/>
        <w:rPr>
          <w:b/>
        </w:rPr>
      </w:pPr>
      <w:r w:rsidRPr="008C40C0">
        <w:rPr>
          <w:b/>
        </w:rPr>
        <w:t>АНТИКОРРУПЦИОННЫЕ УСЛОВИЯ</w:t>
      </w:r>
    </w:p>
    <w:p w:rsidR="001542B2" w:rsidRPr="008C40C0" w:rsidRDefault="001542B2" w:rsidP="001542B2">
      <w:pPr>
        <w:jc w:val="center"/>
        <w:rPr>
          <w:b/>
        </w:rPr>
      </w:pPr>
    </w:p>
    <w:p w:rsidR="001542B2" w:rsidRPr="008C40C0" w:rsidRDefault="001542B2" w:rsidP="001542B2">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542B2" w:rsidRPr="008C40C0" w:rsidRDefault="001542B2" w:rsidP="001542B2">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542B2" w:rsidRPr="008C40C0" w:rsidRDefault="001542B2" w:rsidP="001542B2">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1542B2" w:rsidRPr="008C40C0" w:rsidRDefault="001542B2" w:rsidP="001542B2">
      <w:pPr>
        <w:ind w:firstLine="709"/>
        <w:jc w:val="both"/>
      </w:pPr>
      <w:r w:rsidRPr="008C40C0">
        <w:t>Под действиями работника, осуществляемыми в пользу стимулирующей его Стороны, понимаются:</w:t>
      </w:r>
    </w:p>
    <w:p w:rsidR="001542B2" w:rsidRPr="008C40C0" w:rsidRDefault="001542B2" w:rsidP="0078480B">
      <w:pPr>
        <w:pStyle w:val="af8"/>
        <w:numPr>
          <w:ilvl w:val="0"/>
          <w:numId w:val="44"/>
        </w:numPr>
        <w:autoSpaceDE w:val="0"/>
        <w:autoSpaceDN w:val="0"/>
        <w:adjustRightInd w:val="0"/>
        <w:jc w:val="both"/>
      </w:pPr>
      <w:r w:rsidRPr="008C40C0">
        <w:t>предоставление неоправданных преимуществ по сравнению с другими контрагентами;</w:t>
      </w:r>
    </w:p>
    <w:p w:rsidR="001542B2" w:rsidRPr="008C40C0" w:rsidRDefault="001542B2" w:rsidP="0078480B">
      <w:pPr>
        <w:pStyle w:val="af8"/>
        <w:numPr>
          <w:ilvl w:val="0"/>
          <w:numId w:val="44"/>
        </w:numPr>
        <w:autoSpaceDE w:val="0"/>
        <w:autoSpaceDN w:val="0"/>
        <w:adjustRightInd w:val="0"/>
        <w:jc w:val="both"/>
      </w:pPr>
      <w:r w:rsidRPr="008C40C0">
        <w:t>предоставление каких-либо гарантий;</w:t>
      </w:r>
    </w:p>
    <w:p w:rsidR="001542B2" w:rsidRPr="008C40C0" w:rsidRDefault="001542B2" w:rsidP="0078480B">
      <w:pPr>
        <w:pStyle w:val="af8"/>
        <w:numPr>
          <w:ilvl w:val="0"/>
          <w:numId w:val="44"/>
        </w:numPr>
        <w:autoSpaceDE w:val="0"/>
        <w:autoSpaceDN w:val="0"/>
        <w:adjustRightInd w:val="0"/>
        <w:jc w:val="both"/>
      </w:pPr>
      <w:r w:rsidRPr="008C40C0">
        <w:t>ускорение существующих процедур;</w:t>
      </w:r>
    </w:p>
    <w:p w:rsidR="001542B2" w:rsidRPr="008C40C0" w:rsidRDefault="001542B2" w:rsidP="0078480B">
      <w:pPr>
        <w:pStyle w:val="af8"/>
        <w:numPr>
          <w:ilvl w:val="0"/>
          <w:numId w:val="44"/>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542B2" w:rsidRPr="008C40C0" w:rsidRDefault="001542B2" w:rsidP="001542B2">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1542B2" w:rsidRPr="008C40C0" w:rsidRDefault="001542B2" w:rsidP="001542B2">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542B2" w:rsidRPr="008C40C0" w:rsidRDefault="001542B2" w:rsidP="001542B2">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542B2" w:rsidRPr="008C40C0" w:rsidRDefault="001542B2" w:rsidP="001542B2">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1542B2" w:rsidRPr="008C40C0" w:rsidRDefault="001542B2" w:rsidP="001542B2">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542B2" w:rsidRPr="008C40C0" w:rsidRDefault="001542B2" w:rsidP="001542B2">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542B2" w:rsidRPr="008C40C0" w:rsidRDefault="001542B2" w:rsidP="001542B2">
      <w:pPr>
        <w:ind w:firstLine="709"/>
        <w:jc w:val="both"/>
        <w:rPr>
          <w:color w:val="000000"/>
        </w:rPr>
      </w:pPr>
    </w:p>
    <w:p w:rsidR="001542B2" w:rsidRPr="008C40C0" w:rsidRDefault="001542B2" w:rsidP="0078480B">
      <w:pPr>
        <w:pStyle w:val="af8"/>
        <w:numPr>
          <w:ilvl w:val="0"/>
          <w:numId w:val="45"/>
        </w:numPr>
        <w:tabs>
          <w:tab w:val="left" w:pos="142"/>
        </w:tabs>
        <w:ind w:left="0" w:firstLine="0"/>
        <w:contextualSpacing w:val="0"/>
        <w:jc w:val="center"/>
        <w:rPr>
          <w:b/>
          <w:bCs/>
        </w:rPr>
      </w:pPr>
      <w:r w:rsidRPr="008C40C0">
        <w:rPr>
          <w:b/>
          <w:bCs/>
        </w:rPr>
        <w:t>ОБСТОЯТЕЛЬСТВА НЕПРЕОДОЛИМОЙ СИЛЫ (ФОРС-МАЖОР)</w:t>
      </w:r>
    </w:p>
    <w:p w:rsidR="001542B2" w:rsidRPr="008C40C0" w:rsidRDefault="001542B2" w:rsidP="001542B2">
      <w:pPr>
        <w:pStyle w:val="af8"/>
        <w:ind w:left="360"/>
        <w:rPr>
          <w:b/>
          <w:bCs/>
        </w:rPr>
      </w:pPr>
    </w:p>
    <w:p w:rsidR="001542B2" w:rsidRPr="008C40C0" w:rsidRDefault="001542B2" w:rsidP="001542B2">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1542B2" w:rsidRPr="008C40C0" w:rsidRDefault="001542B2" w:rsidP="001542B2">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1542B2" w:rsidRPr="008C40C0" w:rsidRDefault="001542B2" w:rsidP="001542B2">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1542B2" w:rsidRPr="008C40C0" w:rsidRDefault="001542B2" w:rsidP="001542B2">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1542B2" w:rsidRPr="008C40C0" w:rsidRDefault="001542B2" w:rsidP="001542B2">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1542B2" w:rsidRDefault="001542B2" w:rsidP="001542B2">
      <w:pPr>
        <w:jc w:val="center"/>
        <w:rPr>
          <w:b/>
          <w:bCs/>
        </w:rPr>
      </w:pPr>
    </w:p>
    <w:p w:rsidR="001542B2" w:rsidRPr="008C40C0" w:rsidRDefault="001542B2" w:rsidP="001542B2">
      <w:pPr>
        <w:jc w:val="center"/>
        <w:rPr>
          <w:b/>
          <w:bCs/>
        </w:rPr>
      </w:pPr>
      <w:r w:rsidRPr="008C40C0">
        <w:rPr>
          <w:b/>
          <w:bCs/>
        </w:rPr>
        <w:t>11. СРОК ДЕЙСТВИЯ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 xml:space="preserve">11.1. Настоящий Договор вступает в силу с момента подписания и действует </w:t>
      </w:r>
      <w:r w:rsidRPr="00FA5670">
        <w:t xml:space="preserve">до </w:t>
      </w:r>
      <w:r w:rsidRPr="008C40C0">
        <w:t>полного исполнения Сторонами своих обязательств по настоящему Договору.</w:t>
      </w:r>
      <w:r w:rsidR="0067312A">
        <w:t xml:space="preserve"> Срок оказания услуг до 25.11.2019 г.</w:t>
      </w:r>
    </w:p>
    <w:p w:rsidR="001542B2" w:rsidRPr="008C40C0" w:rsidRDefault="001542B2" w:rsidP="001542B2">
      <w:pPr>
        <w:rPr>
          <w:b/>
          <w:bCs/>
        </w:rPr>
      </w:pPr>
    </w:p>
    <w:p w:rsidR="001542B2" w:rsidRPr="008C40C0" w:rsidRDefault="001542B2" w:rsidP="001542B2">
      <w:pPr>
        <w:jc w:val="center"/>
        <w:rPr>
          <w:b/>
          <w:bCs/>
        </w:rPr>
      </w:pPr>
      <w:r w:rsidRPr="008C40C0">
        <w:rPr>
          <w:b/>
          <w:bCs/>
        </w:rPr>
        <w:t>12. ПОРЯДОК И ОСНОВАНИЯ ИЗМЕНЕНИЯ И РАСТОРЖЕНИЕ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12.1. Досрочное расторжение настоящего Договора допускается по письменному соглашению Сторон.</w:t>
      </w:r>
    </w:p>
    <w:p w:rsidR="001542B2" w:rsidRPr="008C40C0" w:rsidRDefault="001542B2" w:rsidP="001542B2">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542B2" w:rsidRPr="008C40C0" w:rsidRDefault="001542B2" w:rsidP="001542B2">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542B2" w:rsidRPr="008C40C0" w:rsidRDefault="001542B2" w:rsidP="001542B2">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542B2" w:rsidRPr="008C40C0" w:rsidRDefault="001542B2" w:rsidP="001542B2">
      <w:pPr>
        <w:jc w:val="center"/>
        <w:rPr>
          <w:b/>
          <w:bCs/>
        </w:rPr>
      </w:pPr>
    </w:p>
    <w:p w:rsidR="001542B2" w:rsidRPr="008C40C0" w:rsidRDefault="001542B2" w:rsidP="001542B2">
      <w:pPr>
        <w:jc w:val="center"/>
        <w:rPr>
          <w:b/>
          <w:bCs/>
        </w:rPr>
      </w:pPr>
      <w:r w:rsidRPr="008C40C0">
        <w:rPr>
          <w:b/>
          <w:bCs/>
        </w:rPr>
        <w:t>13. ПОРЯДОК РАССМОТРЕНИЯ СПОРОВ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542B2" w:rsidRPr="008C40C0" w:rsidRDefault="001542B2" w:rsidP="001542B2">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14. ТРЕБОВАНИЯ К ПОДПИСИ</w:t>
      </w:r>
    </w:p>
    <w:p w:rsidR="001542B2" w:rsidRPr="008C40C0" w:rsidRDefault="001542B2" w:rsidP="001542B2">
      <w:pPr>
        <w:jc w:val="center"/>
        <w:rPr>
          <w:b/>
          <w:bCs/>
        </w:rPr>
      </w:pPr>
    </w:p>
    <w:p w:rsidR="001542B2" w:rsidRPr="008C40C0" w:rsidRDefault="001542B2" w:rsidP="001542B2">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542B2" w:rsidRPr="008C40C0" w:rsidRDefault="001542B2" w:rsidP="001542B2">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15. ЗАКЛЮЧИТЕЛЬНЫЕ ПОЛОЖЕНИЯ</w:t>
      </w:r>
    </w:p>
    <w:p w:rsidR="001542B2" w:rsidRPr="008C40C0" w:rsidRDefault="001542B2" w:rsidP="001542B2">
      <w:pPr>
        <w:jc w:val="center"/>
        <w:rPr>
          <w:b/>
          <w:bCs/>
        </w:rPr>
      </w:pPr>
    </w:p>
    <w:p w:rsidR="001542B2" w:rsidRPr="008C40C0" w:rsidRDefault="001542B2" w:rsidP="001542B2">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542B2" w:rsidRPr="008C40C0" w:rsidRDefault="001542B2" w:rsidP="001542B2">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1542B2" w:rsidRPr="008C40C0" w:rsidRDefault="001542B2" w:rsidP="001542B2">
      <w:pPr>
        <w:ind w:left="720"/>
        <w:jc w:val="both"/>
      </w:pPr>
      <w:r w:rsidRPr="008C40C0">
        <w:t>15.3. К настоящему Договору прилагаются и являются его неотъемлемой частью:</w:t>
      </w:r>
    </w:p>
    <w:p w:rsidR="001542B2" w:rsidRPr="008C40C0" w:rsidRDefault="001542B2" w:rsidP="001542B2">
      <w:pPr>
        <w:ind w:firstLine="709"/>
        <w:jc w:val="both"/>
        <w:rPr>
          <w:bCs/>
        </w:rPr>
      </w:pPr>
      <w:r w:rsidRPr="008C40C0">
        <w:rPr>
          <w:bCs/>
        </w:rPr>
        <w:t>Приложение № 1: Техническое задание.</w:t>
      </w:r>
    </w:p>
    <w:p w:rsidR="001542B2" w:rsidRPr="008C40C0" w:rsidRDefault="001542B2" w:rsidP="001542B2">
      <w:pPr>
        <w:ind w:firstLine="709"/>
        <w:jc w:val="both"/>
        <w:rPr>
          <w:bCs/>
        </w:rPr>
      </w:pPr>
      <w:r w:rsidRPr="008C40C0">
        <w:rPr>
          <w:bCs/>
        </w:rPr>
        <w:t>Приложение № 2: Календарный план оказания услуг.</w:t>
      </w:r>
    </w:p>
    <w:p w:rsidR="001542B2" w:rsidRPr="008C40C0" w:rsidRDefault="001542B2" w:rsidP="001542B2">
      <w:pPr>
        <w:ind w:firstLine="709"/>
        <w:jc w:val="both"/>
        <w:rPr>
          <w:color w:val="000000"/>
        </w:rPr>
      </w:pPr>
    </w:p>
    <w:p w:rsidR="001542B2" w:rsidRPr="008C40C0" w:rsidRDefault="001542B2" w:rsidP="001542B2">
      <w:pPr>
        <w:jc w:val="center"/>
        <w:rPr>
          <w:b/>
        </w:rPr>
      </w:pPr>
      <w:r w:rsidRPr="008C40C0">
        <w:rPr>
          <w:b/>
        </w:rPr>
        <w:t>16. АДРЕСА, РЕКВИЗИТЫ И ПОДПИСИ СТОРОН</w:t>
      </w:r>
    </w:p>
    <w:p w:rsidR="001542B2" w:rsidRPr="008C40C0" w:rsidRDefault="001542B2" w:rsidP="001542B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1542B2" w:rsidRPr="008C40C0" w:rsidTr="001542B2">
        <w:tc>
          <w:tcPr>
            <w:tcW w:w="2677" w:type="pct"/>
            <w:shd w:val="clear" w:color="auto" w:fill="auto"/>
          </w:tcPr>
          <w:p w:rsidR="001542B2" w:rsidRPr="008C40C0" w:rsidRDefault="001542B2" w:rsidP="001542B2">
            <w:pPr>
              <w:tabs>
                <w:tab w:val="left" w:pos="5245"/>
              </w:tabs>
              <w:ind w:right="602"/>
            </w:pPr>
            <w:r w:rsidRPr="008C40C0">
              <w:t>Заказчик:</w:t>
            </w:r>
          </w:p>
          <w:p w:rsidR="001542B2" w:rsidRPr="008C40C0" w:rsidRDefault="001542B2" w:rsidP="001542B2">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 xml:space="preserve">Местонахождение: 121099, г. Москва, </w:t>
            </w:r>
          </w:p>
          <w:p w:rsidR="001542B2" w:rsidRPr="008C40C0" w:rsidRDefault="00052008" w:rsidP="001542B2">
            <w:pPr>
              <w:tabs>
                <w:tab w:val="left" w:pos="5245"/>
              </w:tabs>
              <w:ind w:right="602"/>
            </w:pPr>
            <w:r>
              <w:t>ул. Новый Арбат, д.36</w:t>
            </w:r>
          </w:p>
          <w:p w:rsidR="001542B2" w:rsidRPr="008C40C0" w:rsidRDefault="001542B2" w:rsidP="001542B2">
            <w:pPr>
              <w:tabs>
                <w:tab w:val="left" w:pos="5245"/>
              </w:tabs>
              <w:ind w:right="602"/>
            </w:pPr>
            <w:r w:rsidRPr="008C40C0">
              <w:t>Тел.: (495) 690-91-29</w:t>
            </w:r>
          </w:p>
          <w:p w:rsidR="001542B2" w:rsidRPr="008C40C0" w:rsidRDefault="001542B2" w:rsidP="001542B2">
            <w:pPr>
              <w:tabs>
                <w:tab w:val="left" w:pos="5245"/>
              </w:tabs>
              <w:ind w:right="602"/>
            </w:pPr>
            <w:r w:rsidRPr="008C40C0">
              <w:t xml:space="preserve">Факс: (495) 690-91-39 </w:t>
            </w:r>
          </w:p>
          <w:p w:rsidR="001542B2" w:rsidRPr="008C40C0" w:rsidRDefault="001542B2" w:rsidP="001542B2">
            <w:pPr>
              <w:tabs>
                <w:tab w:val="left" w:pos="5245"/>
              </w:tabs>
              <w:ind w:right="602"/>
            </w:pPr>
            <w:r w:rsidRPr="008C40C0">
              <w:rPr>
                <w:lang w:val="en-US"/>
              </w:rPr>
              <w:t>E</w:t>
            </w:r>
            <w:r w:rsidRPr="008C40C0">
              <w:t>-</w:t>
            </w:r>
            <w:r w:rsidRPr="008C40C0">
              <w:rPr>
                <w:lang w:val="en-US"/>
              </w:rPr>
              <w:t>mail</w:t>
            </w:r>
            <w:r w:rsidRPr="008C40C0">
              <w:t xml:space="preserve">: </w:t>
            </w:r>
            <w:hyperlink r:id="rId14"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1542B2" w:rsidRPr="008C40C0" w:rsidRDefault="001542B2" w:rsidP="001542B2">
            <w:pPr>
              <w:tabs>
                <w:tab w:val="left" w:pos="5245"/>
              </w:tabs>
              <w:ind w:right="602"/>
            </w:pPr>
            <w:r w:rsidRPr="008C40C0">
              <w:t>ОГРН 1117799016829 ОКПО 30145767</w:t>
            </w:r>
          </w:p>
          <w:p w:rsidR="001542B2" w:rsidRPr="008C40C0" w:rsidRDefault="001542B2" w:rsidP="001542B2">
            <w:pPr>
              <w:tabs>
                <w:tab w:val="left" w:pos="5245"/>
              </w:tabs>
              <w:ind w:right="602"/>
            </w:pPr>
            <w:r w:rsidRPr="008C40C0">
              <w:t>ИНН 7704278735 КПП 770401001</w:t>
            </w:r>
          </w:p>
          <w:p w:rsidR="001542B2" w:rsidRPr="008C40C0" w:rsidRDefault="001542B2" w:rsidP="001542B2">
            <w:pPr>
              <w:tabs>
                <w:tab w:val="left" w:pos="5245"/>
              </w:tabs>
              <w:ind w:right="602"/>
            </w:pPr>
            <w:r w:rsidRPr="008C40C0">
              <w:t>р/с 40703810638170002348</w:t>
            </w:r>
          </w:p>
          <w:p w:rsidR="001542B2" w:rsidRPr="008C40C0" w:rsidRDefault="001542B2" w:rsidP="001542B2">
            <w:pPr>
              <w:tabs>
                <w:tab w:val="left" w:pos="5245"/>
              </w:tabs>
              <w:ind w:right="602"/>
            </w:pPr>
            <w:r w:rsidRPr="008C40C0">
              <w:t xml:space="preserve">в </w:t>
            </w:r>
            <w:r>
              <w:t>П</w:t>
            </w:r>
            <w:r w:rsidR="00052008">
              <w:t xml:space="preserve">АО </w:t>
            </w:r>
            <w:r w:rsidRPr="008C40C0">
              <w:t>Сб</w:t>
            </w:r>
            <w:r w:rsidR="00052008">
              <w:t>ербанк</w:t>
            </w:r>
            <w:r w:rsidRPr="008C40C0">
              <w:t>, г. Москва</w:t>
            </w:r>
          </w:p>
          <w:p w:rsidR="001542B2" w:rsidRDefault="001542B2" w:rsidP="001542B2">
            <w:pPr>
              <w:tabs>
                <w:tab w:val="left" w:pos="5245"/>
              </w:tabs>
              <w:ind w:right="602"/>
            </w:pPr>
            <w:r w:rsidRPr="008C40C0">
              <w:t>к/с 30101810400000000225</w:t>
            </w:r>
          </w:p>
          <w:p w:rsidR="001542B2" w:rsidRPr="008C40C0" w:rsidRDefault="001542B2" w:rsidP="001542B2">
            <w:pPr>
              <w:tabs>
                <w:tab w:val="left" w:pos="5245"/>
              </w:tabs>
              <w:ind w:right="602"/>
            </w:pPr>
            <w:r>
              <w:t>БИК 044525225</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Административный директор</w:t>
            </w:r>
            <w:r>
              <w:t xml:space="preserve"> – Заместитель Генерального директора</w:t>
            </w:r>
          </w:p>
          <w:p w:rsidR="001542B2" w:rsidRPr="008C40C0" w:rsidRDefault="001542B2" w:rsidP="001542B2"/>
          <w:p w:rsidR="001542B2" w:rsidRPr="008C40C0" w:rsidRDefault="001542B2" w:rsidP="001542B2"/>
          <w:p w:rsidR="001542B2" w:rsidRPr="008C40C0" w:rsidRDefault="001542B2" w:rsidP="001542B2">
            <w:pPr>
              <w:ind w:firstLine="35"/>
            </w:pPr>
            <w:r w:rsidRPr="008C40C0">
              <w:t>______________</w:t>
            </w:r>
            <w:r>
              <w:t>____</w:t>
            </w:r>
            <w:r w:rsidRPr="008C40C0">
              <w:t xml:space="preserve">_______ </w:t>
            </w:r>
            <w:r>
              <w:t>Л.Г. Шепелева</w:t>
            </w:r>
          </w:p>
          <w:p w:rsidR="001542B2" w:rsidRPr="008C40C0" w:rsidRDefault="001542B2" w:rsidP="001542B2">
            <w:pPr>
              <w:ind w:firstLine="35"/>
              <w:rPr>
                <w:b/>
                <w:bCs/>
              </w:rPr>
            </w:pPr>
            <w:r w:rsidRPr="008C40C0">
              <w:t>М.П.</w:t>
            </w:r>
            <w:r w:rsidRPr="008C40C0">
              <w:rPr>
                <w:bCs/>
              </w:rPr>
              <w:t xml:space="preserve"> </w:t>
            </w:r>
          </w:p>
        </w:tc>
        <w:tc>
          <w:tcPr>
            <w:tcW w:w="2323" w:type="pct"/>
            <w:shd w:val="clear" w:color="auto" w:fill="auto"/>
          </w:tcPr>
          <w:p w:rsidR="001542B2" w:rsidRPr="008C40C0" w:rsidRDefault="001542B2" w:rsidP="001542B2">
            <w:r w:rsidRPr="008C40C0">
              <w:t>Исполнитель:</w:t>
            </w:r>
          </w:p>
          <w:p w:rsidR="001542B2" w:rsidRPr="008C40C0" w:rsidRDefault="001542B2" w:rsidP="001542B2">
            <w:pPr>
              <w:rPr>
                <w:bCs/>
                <w:lang w:val="en-US"/>
              </w:rPr>
            </w:pPr>
            <w:r w:rsidRPr="008C40C0">
              <w:rPr>
                <w:bCs/>
                <w:lang w:val="en-US"/>
              </w:rPr>
              <w:t>_____________</w:t>
            </w: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Default="001542B2" w:rsidP="001542B2"/>
          <w:p w:rsidR="001542B2" w:rsidRDefault="001542B2" w:rsidP="001542B2">
            <w:r>
              <w:t>_____________________</w:t>
            </w:r>
          </w:p>
          <w:p w:rsidR="001542B2" w:rsidRDefault="001542B2" w:rsidP="001542B2"/>
          <w:p w:rsidR="001542B2" w:rsidRPr="008C40C0" w:rsidRDefault="001542B2" w:rsidP="001542B2"/>
          <w:p w:rsidR="001542B2" w:rsidRPr="008C40C0" w:rsidRDefault="001542B2" w:rsidP="001542B2">
            <w:pPr>
              <w:rPr>
                <w:lang w:val="en-US"/>
              </w:rPr>
            </w:pPr>
            <w:r w:rsidRPr="008C40C0">
              <w:t xml:space="preserve">_____________________ </w:t>
            </w:r>
            <w:r w:rsidRPr="008C40C0">
              <w:rPr>
                <w:lang w:val="en-US"/>
              </w:rPr>
              <w:t>_____________</w:t>
            </w:r>
          </w:p>
          <w:p w:rsidR="001542B2" w:rsidRPr="008C40C0" w:rsidRDefault="001542B2" w:rsidP="001542B2">
            <w:r w:rsidRPr="008C40C0">
              <w:t>М.П.</w:t>
            </w:r>
          </w:p>
        </w:tc>
      </w:tr>
    </w:tbl>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78480B">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78480B">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78480B">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78480B">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78480B">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78480B">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5"/>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9D255C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518F" w:rsidRDefault="00FF51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FF518F" w:rsidRDefault="00FF51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518F" w:rsidRDefault="00FF51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rPr>
                                <w:rFonts w:ascii="Arial" w:hAnsi="Arial" w:cs="Arial"/>
                              </w:rPr>
                            </w:pPr>
                            <w:r>
                              <w:rPr>
                                <w:rFonts w:ascii="Arial" w:hAnsi="Arial" w:cs="Arial"/>
                                <w:b/>
                              </w:rPr>
                              <w:t>От кого:</w:t>
                            </w:r>
                            <w:r>
                              <w:rPr>
                                <w:rFonts w:ascii="Arial" w:hAnsi="Arial" w:cs="Arial"/>
                              </w:rPr>
                              <w:t xml:space="preserve"> </w:t>
                            </w:r>
                          </w:p>
                          <w:p w:rsidR="00FF518F" w:rsidRDefault="00FF51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FF518F" w:rsidRDefault="00FF51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FF518F" w:rsidRDefault="00FF518F" w:rsidP="00D44CF8">
                      <w:pPr>
                        <w:rPr>
                          <w:rFonts w:ascii="Arial" w:hAnsi="Arial" w:cs="Arial"/>
                        </w:rPr>
                      </w:pPr>
                      <w:r>
                        <w:rPr>
                          <w:rFonts w:ascii="Arial" w:hAnsi="Arial" w:cs="Arial"/>
                          <w:b/>
                        </w:rPr>
                        <w:t>От кого:</w:t>
                      </w:r>
                      <w:r>
                        <w:rPr>
                          <w:rFonts w:ascii="Arial" w:hAnsi="Arial" w:cs="Arial"/>
                        </w:rPr>
                        <w:t xml:space="preserve"> </w:t>
                      </w:r>
                    </w:p>
                    <w:p w:rsidR="00FF518F" w:rsidRDefault="00FF51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FF518F" w:rsidRDefault="00FF51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jc w:val="center"/>
                              <w:rPr>
                                <w:i/>
                              </w:rPr>
                            </w:pPr>
                            <w:r>
                              <w:rPr>
                                <w:rFonts w:ascii="Arial" w:hAnsi="Arial" w:cs="Arial"/>
                                <w:b/>
                              </w:rPr>
                              <w:t>Документы на Закупку</w:t>
                            </w:r>
                          </w:p>
                          <w:p w:rsidR="00FF518F" w:rsidRDefault="00FF51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FF518F" w:rsidRDefault="00FF518F" w:rsidP="00D44CF8">
                      <w:pPr>
                        <w:jc w:val="center"/>
                        <w:rPr>
                          <w:i/>
                        </w:rPr>
                      </w:pPr>
                      <w:r>
                        <w:rPr>
                          <w:rFonts w:ascii="Arial" w:hAnsi="Arial" w:cs="Arial"/>
                          <w:b/>
                        </w:rPr>
                        <w:t>Документы на Закупку</w:t>
                      </w:r>
                    </w:p>
                    <w:p w:rsidR="00FF518F" w:rsidRDefault="00FF51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A73DBE8"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14D33D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DACB52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FF518F" w:rsidRDefault="00FF518F" w:rsidP="00D44CF8">
                            <w:pPr>
                              <w:ind w:left="-142"/>
                              <w:rPr>
                                <w:rFonts w:ascii="Arial" w:hAnsi="Arial" w:cs="Arial"/>
                                <w:sz w:val="18"/>
                                <w:szCs w:val="18"/>
                              </w:rPr>
                            </w:pPr>
                            <w:r>
                              <w:rPr>
                                <w:rFonts w:ascii="Arial" w:hAnsi="Arial" w:cs="Arial"/>
                                <w:sz w:val="18"/>
                                <w:szCs w:val="18"/>
                              </w:rPr>
                              <w:t>Печать (при наличии)</w:t>
                            </w:r>
                          </w:p>
                          <w:p w:rsidR="00FF518F" w:rsidRDefault="00FF51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FF518F" w:rsidRDefault="00FF518F" w:rsidP="00D44CF8">
                      <w:pPr>
                        <w:ind w:left="-142"/>
                        <w:rPr>
                          <w:rFonts w:ascii="Arial" w:hAnsi="Arial" w:cs="Arial"/>
                          <w:sz w:val="18"/>
                          <w:szCs w:val="18"/>
                        </w:rPr>
                      </w:pPr>
                      <w:r>
                        <w:rPr>
                          <w:rFonts w:ascii="Arial" w:hAnsi="Arial" w:cs="Arial"/>
                          <w:sz w:val="18"/>
                          <w:szCs w:val="18"/>
                        </w:rPr>
                        <w:t>Печать (при наличии)</w:t>
                      </w:r>
                    </w:p>
                    <w:p w:rsidR="00FF518F" w:rsidRDefault="00FF51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FF518F" w:rsidRDefault="00FF518F" w:rsidP="00D44CF8">
                            <w:pPr>
                              <w:rPr>
                                <w:rFonts w:ascii="Arial" w:hAnsi="Arial" w:cs="Arial"/>
                              </w:rPr>
                            </w:pPr>
                            <w:r>
                              <w:rPr>
                                <w:rFonts w:ascii="Arial" w:hAnsi="Arial" w:cs="Arial"/>
                              </w:rPr>
                              <w:t>Адрес подачи:</w:t>
                            </w:r>
                          </w:p>
                          <w:p w:rsidR="00FF518F" w:rsidRDefault="00FF51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FF518F" w:rsidRDefault="00FF51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FF518F" w:rsidRDefault="00FF518F" w:rsidP="00D44CF8">
                      <w:pPr>
                        <w:rPr>
                          <w:rFonts w:ascii="Arial" w:hAnsi="Arial" w:cs="Arial"/>
                        </w:rPr>
                      </w:pPr>
                      <w:r>
                        <w:rPr>
                          <w:rFonts w:ascii="Arial" w:hAnsi="Arial" w:cs="Arial"/>
                        </w:rPr>
                        <w:t>Адрес подачи:</w:t>
                      </w:r>
                    </w:p>
                    <w:p w:rsidR="00FF518F" w:rsidRDefault="00FF51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FF518F" w:rsidRDefault="00FF518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518F" w:rsidRDefault="00FF51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FF518F" w:rsidRDefault="00FF518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518F" w:rsidRDefault="00FF518F" w:rsidP="00D44CF8">
                            <w:pPr>
                              <w:jc w:val="center"/>
                            </w:pPr>
                            <w:r>
                              <w:t>_________</w:t>
                            </w:r>
                          </w:p>
                          <w:p w:rsidR="00FF518F" w:rsidRDefault="00FF51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FF518F" w:rsidRDefault="00FF518F" w:rsidP="00D44CF8">
                      <w:pPr>
                        <w:jc w:val="center"/>
                      </w:pPr>
                      <w:r>
                        <w:t>_________</w:t>
                      </w:r>
                    </w:p>
                    <w:p w:rsidR="00FF518F" w:rsidRDefault="00FF518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FF518F" w:rsidRDefault="00FF51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FF518F" w:rsidRDefault="00FF518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FF81A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78480B">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78480B">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78480B">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78480B">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78480B">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78480B">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78480B">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1542B2" w:rsidRDefault="00D44CF8" w:rsidP="001542B2">
      <w:pPr>
        <w:pBdr>
          <w:bottom w:val="single" w:sz="4" w:space="1" w:color="auto"/>
        </w:pBdr>
        <w:shd w:val="clear" w:color="auto" w:fill="E0E0E0"/>
        <w:spacing w:before="120"/>
        <w:ind w:right="21"/>
        <w:jc w:val="center"/>
        <w:rPr>
          <w:b/>
          <w:bCs/>
          <w:color w:val="000000"/>
          <w:spacing w:val="36"/>
          <w:sz w:val="20"/>
          <w:szCs w:val="22"/>
        </w:rPr>
        <w:sectPr w:rsidR="00D44CF8" w:rsidRPr="001542B2">
          <w:pgSz w:w="11907" w:h="16840"/>
          <w:pgMar w:top="510" w:right="1021" w:bottom="567" w:left="1247" w:header="737" w:footer="680" w:gutter="0"/>
          <w:cols w:space="720"/>
        </w:sect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78480B">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78480B">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78480B">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F15F0C8" id="Line 4" o:spid="_x0000_s1026" style="position:absolute;z-index:-25165414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269" w:rsidRDefault="00E91269">
      <w:r>
        <w:separator/>
      </w:r>
    </w:p>
  </w:endnote>
  <w:endnote w:type="continuationSeparator" w:id="0">
    <w:p w:rsidR="00E91269" w:rsidRDefault="00E9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FF518F" w:rsidRDefault="00FF518F">
        <w:pPr>
          <w:pStyle w:val="a5"/>
          <w:jc w:val="right"/>
        </w:pPr>
        <w:r>
          <w:fldChar w:fldCharType="begin"/>
        </w:r>
        <w:r>
          <w:instrText>PAGE   \* MERGEFORMAT</w:instrText>
        </w:r>
        <w:r>
          <w:fldChar w:fldCharType="separate"/>
        </w:r>
        <w:r w:rsidR="005B2CED">
          <w:rPr>
            <w:noProof/>
          </w:rPr>
          <w:t>23</w:t>
        </w:r>
        <w:r>
          <w:fldChar w:fldCharType="end"/>
        </w:r>
      </w:p>
    </w:sdtContent>
  </w:sdt>
  <w:p w:rsidR="00FF518F" w:rsidRDefault="00FF51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FF518F" w:rsidRDefault="00FF518F">
        <w:pPr>
          <w:pStyle w:val="a5"/>
          <w:jc w:val="right"/>
        </w:pPr>
        <w:r>
          <w:fldChar w:fldCharType="begin"/>
        </w:r>
        <w:r>
          <w:instrText>PAGE   \* MERGEFORMAT</w:instrText>
        </w:r>
        <w:r>
          <w:fldChar w:fldCharType="separate"/>
        </w:r>
        <w:r w:rsidR="005B2CED">
          <w:rPr>
            <w:noProof/>
          </w:rPr>
          <w:t>24</w:t>
        </w:r>
        <w:r>
          <w:fldChar w:fldCharType="end"/>
        </w:r>
      </w:p>
    </w:sdtContent>
  </w:sdt>
  <w:p w:rsidR="00FF518F" w:rsidRPr="00BF3C31" w:rsidRDefault="00FF518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FF518F" w:rsidRDefault="00FF518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B2CED">
      <w:rPr>
        <w:rStyle w:val="a7"/>
        <w:noProof/>
      </w:rPr>
      <w:t>61</w:t>
    </w:r>
    <w:r>
      <w:rPr>
        <w:rStyle w:val="a7"/>
      </w:rPr>
      <w:fldChar w:fldCharType="end"/>
    </w:r>
  </w:p>
  <w:p w:rsidR="00FF518F" w:rsidRDefault="00FF518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269" w:rsidRDefault="00E91269">
      <w:r>
        <w:separator/>
      </w:r>
    </w:p>
  </w:footnote>
  <w:footnote w:type="continuationSeparator" w:id="0">
    <w:p w:rsidR="00E91269" w:rsidRDefault="00E91269">
      <w:r>
        <w:continuationSeparator/>
      </w:r>
    </w:p>
  </w:footnote>
  <w:footnote w:id="1">
    <w:p w:rsidR="00FF518F" w:rsidRPr="00CB5883" w:rsidRDefault="00FF518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9" w15:restartNumberingAfterBreak="0">
    <w:nsid w:val="162F498C"/>
    <w:multiLevelType w:val="hybridMultilevel"/>
    <w:tmpl w:val="8E1EBB7E"/>
    <w:lvl w:ilvl="0" w:tplc="5C76762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6357A58"/>
    <w:multiLevelType w:val="hybridMultilevel"/>
    <w:tmpl w:val="25EADCA2"/>
    <w:lvl w:ilvl="0" w:tplc="E1761A58">
      <w:start w:val="1"/>
      <w:numFmt w:val="decimal"/>
      <w:lvlText w:val="%1."/>
      <w:lvlJc w:val="left"/>
      <w:pPr>
        <w:ind w:left="-66" w:hanging="360"/>
      </w:pPr>
      <w:rPr>
        <w:rFonts w:hint="default"/>
        <w:b/>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44506982"/>
    <w:multiLevelType w:val="multilevel"/>
    <w:tmpl w:val="C5C6D9E6"/>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0E7364"/>
    <w:multiLevelType w:val="hybridMultilevel"/>
    <w:tmpl w:val="9FB42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92D3F33"/>
    <w:multiLevelType w:val="hybridMultilevel"/>
    <w:tmpl w:val="51B278B0"/>
    <w:lvl w:ilvl="0" w:tplc="DEB2E18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9E7462"/>
    <w:multiLevelType w:val="hybridMultilevel"/>
    <w:tmpl w:val="58785FDC"/>
    <w:lvl w:ilvl="0" w:tplc="E4D0BC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8"/>
  </w:num>
  <w:num w:numId="2">
    <w:abstractNumId w:val="33"/>
  </w:num>
  <w:num w:numId="3">
    <w:abstractNumId w:val="31"/>
  </w:num>
  <w:num w:numId="4">
    <w:abstractNumId w:val="0"/>
  </w:num>
  <w:num w:numId="5">
    <w:abstractNumId w:val="40"/>
  </w:num>
  <w:num w:numId="6">
    <w:abstractNumId w:val="34"/>
  </w:num>
  <w:num w:numId="7">
    <w:abstractNumId w:val="13"/>
  </w:num>
  <w:num w:numId="8">
    <w:abstractNumId w:val="27"/>
  </w:num>
  <w:num w:numId="9">
    <w:abstractNumId w:val="29"/>
  </w:num>
  <w:num w:numId="10">
    <w:abstractNumId w:val="23"/>
  </w:num>
  <w:num w:numId="11">
    <w:abstractNumId w:val="8"/>
    <w:lvlOverride w:ilvl="0">
      <w:startOverride w:val="1"/>
    </w:lvlOverride>
    <w:lvlOverride w:ilvl="1"/>
    <w:lvlOverride w:ilvl="2"/>
    <w:lvlOverride w:ilvl="3"/>
    <w:lvlOverride w:ilvl="4"/>
    <w:lvlOverride w:ilvl="5"/>
    <w:lvlOverride w:ilvl="6"/>
    <w:lvlOverride w:ilvl="7"/>
    <w:lvlOverride w:ilvl="8"/>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7"/>
    <w:lvlOverride w:ilvl="0">
      <w:startOverride w:val="1"/>
    </w:lvlOverride>
    <w:lvlOverride w:ilvl="1"/>
    <w:lvlOverride w:ilvl="2"/>
    <w:lvlOverride w:ilvl="3"/>
    <w:lvlOverride w:ilvl="4"/>
    <w:lvlOverride w:ilvl="5"/>
    <w:lvlOverride w:ilvl="6"/>
    <w:lvlOverride w:ilvl="7"/>
    <w:lvlOverride w:ilvl="8"/>
  </w:num>
  <w:num w:numId="20">
    <w:abstractNumId w:val="35"/>
  </w:num>
  <w:num w:numId="21">
    <w:abstractNumId w:val="32"/>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0"/>
  </w:num>
  <w:num w:numId="27">
    <w:abstractNumId w:val="3"/>
  </w:num>
  <w:num w:numId="28">
    <w:abstractNumId w:val="42"/>
  </w:num>
  <w:num w:numId="29">
    <w:abstractNumId w:val="12"/>
  </w:num>
  <w:num w:numId="30">
    <w:abstractNumId w:val="10"/>
  </w:num>
  <w:num w:numId="31">
    <w:abstractNumId w:val="2"/>
  </w:num>
  <w:num w:numId="32">
    <w:abstractNumId w:val="39"/>
  </w:num>
  <w:num w:numId="33">
    <w:abstractNumId w:val="41"/>
  </w:num>
  <w:num w:numId="34">
    <w:abstractNumId w:val="22"/>
  </w:num>
  <w:num w:numId="35">
    <w:abstractNumId w:val="36"/>
  </w:num>
  <w:num w:numId="36">
    <w:abstractNumId w:val="16"/>
  </w:num>
  <w:num w:numId="37">
    <w:abstractNumId w:val="45"/>
  </w:num>
  <w:num w:numId="38">
    <w:abstractNumId w:val="21"/>
  </w:num>
  <w:num w:numId="39">
    <w:abstractNumId w:val="9"/>
  </w:num>
  <w:num w:numId="40">
    <w:abstractNumId w:val="37"/>
  </w:num>
  <w:num w:numId="41">
    <w:abstractNumId w:val="43"/>
  </w:num>
  <w:num w:numId="42">
    <w:abstractNumId w:val="1"/>
  </w:num>
  <w:num w:numId="4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11"/>
  </w:num>
  <w:num w:numId="46">
    <w:abstractNumId w:val="19"/>
  </w:num>
  <w:num w:numId="47">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92F"/>
    <w:rsid w:val="000119D6"/>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2008"/>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542B2"/>
    <w:rsid w:val="00160125"/>
    <w:rsid w:val="001619E4"/>
    <w:rsid w:val="00161BC9"/>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2270"/>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1E1"/>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5CE7"/>
    <w:rsid w:val="003B629E"/>
    <w:rsid w:val="003B6F27"/>
    <w:rsid w:val="003B6FB0"/>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0A6A"/>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53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2CED"/>
    <w:rsid w:val="005B32E2"/>
    <w:rsid w:val="005B3845"/>
    <w:rsid w:val="005B4CBD"/>
    <w:rsid w:val="005C08C3"/>
    <w:rsid w:val="005C1BDF"/>
    <w:rsid w:val="005C256B"/>
    <w:rsid w:val="005C4306"/>
    <w:rsid w:val="005C62D4"/>
    <w:rsid w:val="005D1F4C"/>
    <w:rsid w:val="005D2182"/>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883"/>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312A"/>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480B"/>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481"/>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4BB8"/>
    <w:rsid w:val="008B5B13"/>
    <w:rsid w:val="008B5D34"/>
    <w:rsid w:val="008C358A"/>
    <w:rsid w:val="008C4F86"/>
    <w:rsid w:val="008C505E"/>
    <w:rsid w:val="008C6D0B"/>
    <w:rsid w:val="008C6DB2"/>
    <w:rsid w:val="008C79D9"/>
    <w:rsid w:val="008C7F47"/>
    <w:rsid w:val="008D18B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0B99"/>
    <w:rsid w:val="009011A4"/>
    <w:rsid w:val="00904857"/>
    <w:rsid w:val="009053ED"/>
    <w:rsid w:val="00907539"/>
    <w:rsid w:val="00913D73"/>
    <w:rsid w:val="00914493"/>
    <w:rsid w:val="009165EB"/>
    <w:rsid w:val="00917034"/>
    <w:rsid w:val="00920E04"/>
    <w:rsid w:val="0092578D"/>
    <w:rsid w:val="009261A1"/>
    <w:rsid w:val="009276A8"/>
    <w:rsid w:val="00930E58"/>
    <w:rsid w:val="009314C6"/>
    <w:rsid w:val="00932292"/>
    <w:rsid w:val="00932BFB"/>
    <w:rsid w:val="009339CE"/>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819"/>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322"/>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108"/>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DF682A"/>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741"/>
    <w:rsid w:val="00E34DD4"/>
    <w:rsid w:val="00E36028"/>
    <w:rsid w:val="00E360AA"/>
    <w:rsid w:val="00E361B9"/>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1269"/>
    <w:rsid w:val="00E930BD"/>
    <w:rsid w:val="00E96D90"/>
    <w:rsid w:val="00E97B10"/>
    <w:rsid w:val="00EA0894"/>
    <w:rsid w:val="00EA0B8E"/>
    <w:rsid w:val="00EA13BA"/>
    <w:rsid w:val="00EA16B0"/>
    <w:rsid w:val="00EA176E"/>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20CB"/>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5670"/>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27E7"/>
    <w:rsid w:val="00FD47F1"/>
    <w:rsid w:val="00FD5A0F"/>
    <w:rsid w:val="00FD69A0"/>
    <w:rsid w:val="00FE0AA0"/>
    <w:rsid w:val="00FE2330"/>
    <w:rsid w:val="00FE2373"/>
    <w:rsid w:val="00FE35A1"/>
    <w:rsid w:val="00FE4823"/>
    <w:rsid w:val="00FE4CB3"/>
    <w:rsid w:val="00FE51D5"/>
    <w:rsid w:val="00FE6080"/>
    <w:rsid w:val="00FF2B83"/>
    <w:rsid w:val="00FF2D67"/>
    <w:rsid w:val="00FF3028"/>
    <w:rsid w:val="00FF518F"/>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542B2"/>
    <w:rPr>
      <w:sz w:val="24"/>
      <w:szCs w:val="24"/>
    </w:rPr>
  </w:style>
  <w:style w:type="character" w:customStyle="1" w:styleId="Bodytext20">
    <w:name w:val="Body text (2)"/>
    <w:basedOn w:val="a2"/>
    <w:rsid w:val="001542B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23">
    <w:name w:val="Body Text Indent 2"/>
    <w:basedOn w:val="a1"/>
    <w:link w:val="24"/>
    <w:rsid w:val="001542B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1542B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86033">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E7C1A-CDDC-45BF-A5B5-7AE39AF4B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61</Pages>
  <Words>15138</Words>
  <Characters>112009</Characters>
  <Application>Microsoft Office Word</Application>
  <DocSecurity>0</DocSecurity>
  <Lines>933</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126894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17</cp:revision>
  <cp:lastPrinted>2019-04-15T10:10:00Z</cp:lastPrinted>
  <dcterms:created xsi:type="dcterms:W3CDTF">2019-04-11T11:58:00Z</dcterms:created>
  <dcterms:modified xsi:type="dcterms:W3CDTF">2019-05-31T12:15:00Z</dcterms:modified>
</cp:coreProperties>
</file>