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A46B2A" w:rsidRPr="00297AEF" w:rsidRDefault="00A46B2A" w:rsidP="004E6DC6">
      <w:pPr>
        <w:widowControl w:val="0"/>
        <w:jc w:val="center"/>
        <w:rPr>
          <w:sz w:val="28"/>
        </w:rPr>
      </w:pPr>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Pr="00C26BF1" w:rsidRDefault="0096091F" w:rsidP="00194D90">
      <w:pPr>
        <w:snapToGrid w:val="0"/>
        <w:jc w:val="center"/>
        <w:rPr>
          <w:b/>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A46B2A">
      <w:pPr>
        <w:pStyle w:val="2b"/>
        <w:shd w:val="clear" w:color="auto" w:fill="auto"/>
        <w:spacing w:before="0" w:after="0" w:line="230" w:lineRule="exact"/>
        <w:rPr>
          <w:sz w:val="28"/>
          <w:szCs w:val="28"/>
        </w:rPr>
      </w:pPr>
      <w:r w:rsidRPr="00AA0AAB">
        <w:rPr>
          <w:sz w:val="28"/>
          <w:szCs w:val="28"/>
        </w:rPr>
        <w:t>ЗАКУПОЧНАЯ ДОКУМЕНТАЦИЯ</w:t>
      </w:r>
    </w:p>
    <w:p w:rsidR="0050429C" w:rsidRPr="0050429C" w:rsidRDefault="0096091F" w:rsidP="00773DD2">
      <w:pPr>
        <w:jc w:val="center"/>
        <w:rPr>
          <w:sz w:val="28"/>
          <w:szCs w:val="28"/>
        </w:rPr>
      </w:pPr>
      <w:r w:rsidRPr="00E1575A">
        <w:rPr>
          <w:sz w:val="28"/>
          <w:szCs w:val="28"/>
        </w:rPr>
        <w:t xml:space="preserve">ПО ПРОВЕДЕНИЮ ЗАКУПКИ В ФОРМЕ </w:t>
      </w:r>
      <w:r w:rsidR="00EE14BD">
        <w:rPr>
          <w:sz w:val="28"/>
          <w:szCs w:val="28"/>
        </w:rPr>
        <w:t xml:space="preserve">ОТКРЫТОГО </w:t>
      </w:r>
      <w:r w:rsidRPr="00E1575A">
        <w:rPr>
          <w:sz w:val="28"/>
          <w:szCs w:val="28"/>
        </w:rPr>
        <w:t>ЗАПРОСА ПРЕДЛОЖЕНИЙ</w:t>
      </w:r>
      <w:r w:rsidR="00EE14BD">
        <w:rPr>
          <w:sz w:val="28"/>
          <w:szCs w:val="28"/>
        </w:rPr>
        <w:t xml:space="preserve"> </w:t>
      </w:r>
      <w:r w:rsidRPr="00E1575A">
        <w:rPr>
          <w:sz w:val="28"/>
          <w:szCs w:val="28"/>
        </w:rPr>
        <w:t xml:space="preserve">НА </w:t>
      </w:r>
      <w:r w:rsidR="00A30296">
        <w:rPr>
          <w:sz w:val="28"/>
          <w:szCs w:val="28"/>
        </w:rPr>
        <w:t>ДОСТУП К</w:t>
      </w:r>
      <w:r w:rsidR="00EE14BD">
        <w:rPr>
          <w:sz w:val="28"/>
          <w:szCs w:val="28"/>
        </w:rPr>
        <w:t xml:space="preserve"> </w:t>
      </w:r>
      <w:r w:rsidR="00773DD2" w:rsidRPr="00773DD2">
        <w:rPr>
          <w:sz w:val="28"/>
          <w:szCs w:val="28"/>
        </w:rPr>
        <w:t xml:space="preserve">ИНФОРМАЦИОННО-АНАЛИТИЧЕСКОЙ СИСТЕМЕ, КОТОРАЯ </w:t>
      </w:r>
      <w:r w:rsidR="00211D03" w:rsidRPr="00773DD2">
        <w:rPr>
          <w:sz w:val="28"/>
          <w:szCs w:val="28"/>
        </w:rPr>
        <w:t>ПОЗВОЛЯЕТ ПРОВОДИТЬ</w:t>
      </w:r>
      <w:r w:rsidR="00773DD2" w:rsidRPr="00773DD2">
        <w:rPr>
          <w:sz w:val="28"/>
          <w:szCs w:val="28"/>
        </w:rPr>
        <w:t xml:space="preserve"> САМОСТОЯТЕЛЬНЫЙ </w:t>
      </w:r>
      <w:bookmarkStart w:id="5" w:name="_GoBack"/>
      <w:bookmarkEnd w:id="5"/>
      <w:r w:rsidR="00211D03" w:rsidRPr="00773DD2">
        <w:rPr>
          <w:sz w:val="28"/>
          <w:szCs w:val="28"/>
        </w:rPr>
        <w:t>ПОИСК ИНФОРМАЦИОННЫХ</w:t>
      </w:r>
      <w:r w:rsidR="00773DD2" w:rsidRPr="00773DD2">
        <w:rPr>
          <w:sz w:val="28"/>
          <w:szCs w:val="28"/>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773DD2" w:rsidRPr="0050429C">
        <w:rPr>
          <w:sz w:val="28"/>
          <w:szCs w:val="28"/>
        </w:rPr>
        <w:t xml:space="preserve">. </w:t>
      </w:r>
    </w:p>
    <w:p w:rsidR="0096091F" w:rsidRPr="0050429C" w:rsidRDefault="0096091F" w:rsidP="0050429C">
      <w:pPr>
        <w:pStyle w:val="2b"/>
        <w:shd w:val="clear" w:color="auto" w:fill="auto"/>
        <w:spacing w:before="0" w:after="0" w:line="360" w:lineRule="auto"/>
        <w:rPr>
          <w:b w:val="0"/>
          <w:bCs w:val="0"/>
          <w:sz w:val="28"/>
          <w:szCs w:val="28"/>
        </w:rP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211D03">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F36E27">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DD1CAA">
        <w:rPr>
          <w:b/>
          <w:kern w:val="28"/>
          <w:sz w:val="28"/>
        </w:rPr>
        <w:t>1</w:t>
      </w:r>
      <w:r w:rsidR="008A35A0">
        <w:rPr>
          <w:b/>
          <w:kern w:val="28"/>
          <w:sz w:val="28"/>
        </w:rPr>
        <w:t>7</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F36E27">
        <w:t>20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F36E27">
        <w:rPr>
          <w:b/>
          <w:kern w:val="28"/>
          <w:sz w:val="28"/>
        </w:rPr>
        <w:t>6</w:t>
      </w: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211D03">
        <w:rPr>
          <w:sz w:val="24"/>
          <w:szCs w:val="24"/>
        </w:rPr>
        <w:t xml:space="preserve">потребностях </w:t>
      </w:r>
      <w:r w:rsidR="00211D03"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11D03"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A46B2A"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28788F"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211D03">
        <w:rPr>
          <w:sz w:val="24"/>
          <w:szCs w:val="24"/>
        </w:rPr>
        <w:t>требованиями</w:t>
      </w:r>
      <w:r w:rsidR="00211D03" w:rsidRPr="00297AEF">
        <w:rPr>
          <w:sz w:val="24"/>
          <w:szCs w:val="24"/>
        </w:rPr>
        <w:t xml:space="preserve"> </w:t>
      </w:r>
      <w:r w:rsidR="00211D03">
        <w:rPr>
          <w:sz w:val="24"/>
          <w:szCs w:val="24"/>
        </w:rPr>
        <w:t>Федерального</w:t>
      </w:r>
      <w:r w:rsidR="007B66B5">
        <w:rPr>
          <w:sz w:val="24"/>
          <w:szCs w:val="24"/>
        </w:rPr>
        <w:t xml:space="preserve"> закона от 26.07.2006 года №135-ФЗ «О защите конкуренции»</w:t>
      </w:r>
      <w:r w:rsidR="00264507">
        <w:rPr>
          <w:sz w:val="24"/>
          <w:szCs w:val="24"/>
        </w:rPr>
        <w:t>,</w:t>
      </w:r>
      <w:r w:rsidR="00264507" w:rsidRPr="00264507">
        <w:rPr>
          <w:sz w:val="24"/>
          <w:szCs w:val="24"/>
        </w:rPr>
        <w:t xml:space="preserve"> </w:t>
      </w:r>
      <w:r w:rsidR="00AB1421">
        <w:rPr>
          <w:sz w:val="24"/>
          <w:szCs w:val="24"/>
        </w:rPr>
        <w:t>и в</w:t>
      </w:r>
      <w:r w:rsidR="007B66B5">
        <w:rPr>
          <w:sz w:val="24"/>
          <w:szCs w:val="24"/>
        </w:rPr>
        <w:t xml:space="preserve"> соответствии с Положением </w:t>
      </w:r>
      <w:r w:rsidR="0096091F">
        <w:rPr>
          <w:sz w:val="24"/>
          <w:szCs w:val="24"/>
        </w:rPr>
        <w:t xml:space="preserve">о закупочной деятельности.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на </w:t>
      </w:r>
      <w:r w:rsidRPr="004B7B7C">
        <w:rPr>
          <w:rFonts w:ascii="Times New Roman" w:hAnsi="Times New Roman"/>
          <w:sz w:val="24"/>
          <w:szCs w:val="24"/>
        </w:rPr>
        <w:t xml:space="preserve">рынке </w:t>
      </w:r>
      <w:r w:rsidR="00B2412F" w:rsidRPr="00B2412F">
        <w:rPr>
          <w:rFonts w:ascii="Times New Roman" w:hAnsi="Times New Roman"/>
          <w:sz w:val="24"/>
          <w:szCs w:val="24"/>
        </w:rPr>
        <w:t>исследовательских</w:t>
      </w:r>
      <w:r w:rsidR="00DF2DF1" w:rsidRPr="00B2412F">
        <w:rPr>
          <w:rFonts w:ascii="Times New Roman" w:hAnsi="Times New Roman"/>
          <w:sz w:val="24"/>
          <w:szCs w:val="24"/>
        </w:rPr>
        <w:t xml:space="preserve"> </w:t>
      </w:r>
      <w:r w:rsidRPr="00B2412F">
        <w:rPr>
          <w:rFonts w:ascii="Times New Roman" w:hAnsi="Times New Roman"/>
          <w:sz w:val="24"/>
          <w:szCs w:val="24"/>
        </w:rPr>
        <w:t xml:space="preserve">услуг 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2" w:name="_Toc168126687"/>
      <w:bookmarkStart w:id="23"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bookmarkEnd w:id="22"/>
      <w:bookmarkEnd w:id="23"/>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211D03" w:rsidRDefault="00211D03" w:rsidP="00CA2876">
      <w:pPr>
        <w:ind w:firstLine="540"/>
        <w:jc w:val="both"/>
        <w:rPr>
          <w:sz w:val="24"/>
          <w:szCs w:val="24"/>
        </w:rPr>
      </w:pPr>
    </w:p>
    <w:p w:rsidR="00211D03" w:rsidRDefault="00211D03" w:rsidP="00CA2876">
      <w:pPr>
        <w:ind w:firstLine="540"/>
        <w:jc w:val="both"/>
        <w:rPr>
          <w:sz w:val="24"/>
          <w:szCs w:val="24"/>
        </w:rPr>
      </w:pPr>
    </w:p>
    <w:p w:rsidR="00211D03" w:rsidRDefault="00211D03" w:rsidP="00CA2876">
      <w:pPr>
        <w:ind w:firstLine="540"/>
        <w:jc w:val="both"/>
        <w:rPr>
          <w:sz w:val="24"/>
          <w:szCs w:val="24"/>
        </w:rPr>
      </w:pPr>
    </w:p>
    <w:p w:rsidR="00211D03" w:rsidRDefault="00211D03" w:rsidP="00CA2876">
      <w:pPr>
        <w:ind w:firstLine="540"/>
        <w:jc w:val="both"/>
        <w:rPr>
          <w:sz w:val="24"/>
          <w:szCs w:val="24"/>
        </w:rPr>
      </w:pPr>
    </w:p>
    <w:p w:rsidR="00211D03" w:rsidRDefault="00211D0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FB6783" w:rsidP="00D14D73">
      <w:pPr>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495DEFF6" wp14:editId="33CB833D">
                <wp:simplePos x="0" y="0"/>
                <wp:positionH relativeFrom="column">
                  <wp:posOffset>457200</wp:posOffset>
                </wp:positionH>
                <wp:positionV relativeFrom="paragraph">
                  <wp:posOffset>90805</wp:posOffset>
                </wp:positionV>
                <wp:extent cx="5372100" cy="3200400"/>
                <wp:effectExtent l="9525" t="5080" r="2857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C6DB7" w:rsidRDefault="007C6DB7" w:rsidP="00CA2876">
                            <w:pPr>
                              <w:pStyle w:val="h4"/>
                              <w:spacing w:before="0"/>
                              <w:jc w:val="right"/>
                            </w:pPr>
                            <w:r w:rsidRPr="00C65751">
                              <w:t xml:space="preserve">Заказчику: </w:t>
                            </w:r>
                            <w:r>
                              <w:rPr>
                                <w:u w:val="single"/>
                              </w:rPr>
                              <w:t>Агентство стратегических инициатив</w:t>
                            </w:r>
                          </w:p>
                          <w:p w:rsidR="007C6DB7" w:rsidRDefault="007C6DB7" w:rsidP="00CA2876">
                            <w:pPr>
                              <w:pStyle w:val="h4"/>
                              <w:spacing w:before="0"/>
                              <w:jc w:val="right"/>
                              <w:rPr>
                                <w:i/>
                              </w:rPr>
                            </w:pPr>
                          </w:p>
                          <w:p w:rsidR="007C6DB7" w:rsidRPr="00C65751" w:rsidRDefault="007C6DB7" w:rsidP="00CA2876">
                            <w:pPr>
                              <w:pStyle w:val="h4"/>
                              <w:spacing w:before="0"/>
                              <w:jc w:val="right"/>
                              <w:rPr>
                                <w:i/>
                              </w:rPr>
                            </w:pPr>
                          </w:p>
                          <w:p w:rsidR="007C6DB7" w:rsidRPr="00C65751" w:rsidRDefault="007C6DB7" w:rsidP="00CA2876">
                            <w:pPr>
                              <w:jc w:val="center"/>
                              <w:rPr>
                                <w:b/>
                                <w:sz w:val="24"/>
                                <w:szCs w:val="24"/>
                              </w:rPr>
                            </w:pPr>
                            <w:r w:rsidRPr="00C65751">
                              <w:rPr>
                                <w:b/>
                                <w:sz w:val="24"/>
                                <w:szCs w:val="24"/>
                              </w:rPr>
                              <w:t>ЗАЯВКА</w:t>
                            </w:r>
                          </w:p>
                          <w:p w:rsidR="007C6DB7" w:rsidRDefault="007C6DB7"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C6DB7" w:rsidRPr="00345B92" w:rsidRDefault="007C6DB7" w:rsidP="00345B92">
                            <w:pPr>
                              <w:jc w:val="center"/>
                              <w:rPr>
                                <w:b/>
                                <w:sz w:val="24"/>
                                <w:szCs w:val="24"/>
                              </w:rPr>
                            </w:pPr>
                            <w:r>
                              <w:rPr>
                                <w:b/>
                                <w:sz w:val="24"/>
                                <w:szCs w:val="24"/>
                              </w:rPr>
                              <w:t xml:space="preserve">на право заключить договор на </w:t>
                            </w:r>
                            <w:r w:rsidRPr="00A67D95">
                              <w:rPr>
                                <w:b/>
                                <w:sz w:val="24"/>
                                <w:szCs w:val="24"/>
                              </w:rPr>
                              <w:t xml:space="preserve">доступ к информационно-аналитической системе, которая позволяет проводить самостоятельный </w:t>
                            </w:r>
                            <w:r w:rsidR="00211D03" w:rsidRPr="00A67D95">
                              <w:rPr>
                                <w:b/>
                                <w:sz w:val="24"/>
                                <w:szCs w:val="24"/>
                              </w:rPr>
                              <w:t>поиск информационных</w:t>
                            </w:r>
                            <w:r w:rsidRPr="00A67D95">
                              <w:rPr>
                                <w:b/>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Pr="00345B92">
                              <w:rPr>
                                <w:b/>
                                <w:sz w:val="24"/>
                                <w:szCs w:val="24"/>
                              </w:rPr>
                              <w:t xml:space="preserve">. </w:t>
                            </w:r>
                          </w:p>
                          <w:p w:rsidR="007C6DB7" w:rsidRPr="00DD1CAA" w:rsidRDefault="007C6DB7" w:rsidP="00CA2876">
                            <w:pPr>
                              <w:pStyle w:val="af"/>
                              <w:spacing w:after="0"/>
                              <w:jc w:val="center"/>
                              <w:rPr>
                                <w:b/>
                                <w:szCs w:val="24"/>
                              </w:rPr>
                            </w:pPr>
                          </w:p>
                          <w:p w:rsidR="007C6DB7" w:rsidRPr="00166B37" w:rsidRDefault="007C6DB7" w:rsidP="00CA2876">
                            <w:pPr>
                              <w:pStyle w:val="af"/>
                              <w:spacing w:after="0"/>
                              <w:jc w:val="center"/>
                              <w:rPr>
                                <w:b/>
                                <w:bCs/>
                                <w:iCs/>
                                <w:szCs w:val="24"/>
                              </w:rPr>
                            </w:pPr>
                            <w:r w:rsidRPr="00166B37">
                              <w:rPr>
                                <w:b/>
                                <w:bCs/>
                                <w:iCs/>
                                <w:szCs w:val="24"/>
                              </w:rPr>
                              <w:t>(реестровый номер закупки _______________________)</w:t>
                            </w:r>
                          </w:p>
                          <w:p w:rsidR="007C6DB7" w:rsidRDefault="007C6DB7" w:rsidP="00CA2876">
                            <w:pPr>
                              <w:pStyle w:val="33"/>
                              <w:tabs>
                                <w:tab w:val="clear" w:pos="1307"/>
                              </w:tabs>
                              <w:ind w:left="0"/>
                              <w:rPr>
                                <w:b/>
                                <w:bCs/>
                                <w:iCs/>
                                <w:szCs w:val="24"/>
                                <w:u w:val="single"/>
                              </w:rPr>
                            </w:pPr>
                          </w:p>
                          <w:p w:rsidR="007C6DB7" w:rsidRDefault="007C6DB7" w:rsidP="00CA2876">
                            <w:pPr>
                              <w:pStyle w:val="33"/>
                              <w:tabs>
                                <w:tab w:val="clear" w:pos="1307"/>
                              </w:tabs>
                              <w:ind w:left="0"/>
                              <w:rPr>
                                <w:sz w:val="20"/>
                              </w:rPr>
                            </w:pPr>
                          </w:p>
                          <w:p w:rsidR="007C6DB7" w:rsidRPr="003708E5" w:rsidRDefault="007C6DB7" w:rsidP="00CA2876">
                            <w:pPr>
                              <w:pStyle w:val="33"/>
                              <w:tabs>
                                <w:tab w:val="clear" w:pos="1307"/>
                              </w:tabs>
                              <w:ind w:left="0"/>
                              <w:rPr>
                                <w:sz w:val="20"/>
                              </w:rPr>
                            </w:pPr>
                            <w:r w:rsidRPr="003708E5">
                              <w:rPr>
                                <w:sz w:val="20"/>
                              </w:rPr>
                              <w:t>Регистрационный номер заявки №_________</w:t>
                            </w:r>
                          </w:p>
                          <w:p w:rsidR="007C6DB7" w:rsidRPr="003708E5" w:rsidRDefault="007C6DB7" w:rsidP="00CA2876">
                            <w:pPr>
                              <w:pStyle w:val="33"/>
                              <w:tabs>
                                <w:tab w:val="clear" w:pos="1307"/>
                              </w:tabs>
                              <w:ind w:left="0"/>
                              <w:rPr>
                                <w:sz w:val="20"/>
                              </w:rPr>
                            </w:pPr>
                            <w:r w:rsidRPr="003708E5">
                              <w:rPr>
                                <w:sz w:val="20"/>
                              </w:rPr>
                              <w:t>Дата     «___»______ 201</w:t>
                            </w:r>
                            <w:r w:rsidR="00211D03">
                              <w:rPr>
                                <w:sz w:val="20"/>
                              </w:rPr>
                              <w:t>5</w:t>
                            </w:r>
                            <w:r w:rsidRPr="003708E5">
                              <w:rPr>
                                <w:sz w:val="20"/>
                              </w:rPr>
                              <w:t xml:space="preserve"> г.</w:t>
                            </w:r>
                          </w:p>
                          <w:p w:rsidR="007C6DB7" w:rsidRPr="003708E5" w:rsidRDefault="007C6DB7"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C6DB7" w:rsidRPr="00C65751" w:rsidRDefault="007C6DB7" w:rsidP="00CA2876">
                            <w:pPr>
                              <w:pStyle w:val="33"/>
                              <w:tabs>
                                <w:tab w:val="clear" w:pos="1307"/>
                              </w:tabs>
                              <w:ind w:left="0"/>
                              <w:rPr>
                                <w:color w:val="0000FF"/>
                                <w:szCs w:val="24"/>
                              </w:rPr>
                            </w:pPr>
                          </w:p>
                          <w:p w:rsidR="007C6DB7" w:rsidRPr="00443C90" w:rsidRDefault="007C6DB7" w:rsidP="00CA2876">
                            <w:pPr>
                              <w:pStyle w:val="33"/>
                              <w:tabs>
                                <w:tab w:val="clear" w:pos="1307"/>
                              </w:tabs>
                              <w:ind w:left="0"/>
                              <w:rPr>
                                <w:color w:val="0000FF"/>
                                <w:sz w:val="14"/>
                                <w:szCs w:val="14"/>
                              </w:rPr>
                            </w:pPr>
                          </w:p>
                          <w:p w:rsidR="007C6DB7" w:rsidRDefault="007C6DB7" w:rsidP="00CA2876">
                            <w:pPr>
                              <w:pStyle w:val="af"/>
                              <w:spacing w:after="0"/>
                              <w:jc w:val="left"/>
                              <w:rPr>
                                <w:bCs/>
                                <w:i/>
                                <w:iCs/>
                                <w:szCs w:val="24"/>
                                <w:vertAlign w:val="superscript"/>
                              </w:rPr>
                            </w:pPr>
                          </w:p>
                          <w:p w:rsidR="007C6DB7" w:rsidRDefault="007C6DB7"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EFF6"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7C6DB7" w:rsidRDefault="007C6DB7" w:rsidP="00CA2876">
                      <w:pPr>
                        <w:pStyle w:val="h4"/>
                        <w:spacing w:before="0"/>
                        <w:jc w:val="right"/>
                      </w:pPr>
                      <w:r w:rsidRPr="00C65751">
                        <w:t xml:space="preserve">Заказчику: </w:t>
                      </w:r>
                      <w:r>
                        <w:rPr>
                          <w:u w:val="single"/>
                        </w:rPr>
                        <w:t>Агентство стратегических инициатив</w:t>
                      </w:r>
                    </w:p>
                    <w:p w:rsidR="007C6DB7" w:rsidRDefault="007C6DB7" w:rsidP="00CA2876">
                      <w:pPr>
                        <w:pStyle w:val="h4"/>
                        <w:spacing w:before="0"/>
                        <w:jc w:val="right"/>
                        <w:rPr>
                          <w:i/>
                        </w:rPr>
                      </w:pPr>
                    </w:p>
                    <w:p w:rsidR="007C6DB7" w:rsidRPr="00C65751" w:rsidRDefault="007C6DB7" w:rsidP="00CA2876">
                      <w:pPr>
                        <w:pStyle w:val="h4"/>
                        <w:spacing w:before="0"/>
                        <w:jc w:val="right"/>
                        <w:rPr>
                          <w:i/>
                        </w:rPr>
                      </w:pPr>
                    </w:p>
                    <w:p w:rsidR="007C6DB7" w:rsidRPr="00C65751" w:rsidRDefault="007C6DB7" w:rsidP="00CA2876">
                      <w:pPr>
                        <w:jc w:val="center"/>
                        <w:rPr>
                          <w:b/>
                          <w:sz w:val="24"/>
                          <w:szCs w:val="24"/>
                        </w:rPr>
                      </w:pPr>
                      <w:r w:rsidRPr="00C65751">
                        <w:rPr>
                          <w:b/>
                          <w:sz w:val="24"/>
                          <w:szCs w:val="24"/>
                        </w:rPr>
                        <w:t>ЗАЯВКА</w:t>
                      </w:r>
                    </w:p>
                    <w:p w:rsidR="007C6DB7" w:rsidRDefault="007C6DB7"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C6DB7" w:rsidRPr="00345B92" w:rsidRDefault="007C6DB7" w:rsidP="00345B92">
                      <w:pPr>
                        <w:jc w:val="center"/>
                        <w:rPr>
                          <w:b/>
                          <w:sz w:val="24"/>
                          <w:szCs w:val="24"/>
                        </w:rPr>
                      </w:pPr>
                      <w:r>
                        <w:rPr>
                          <w:b/>
                          <w:sz w:val="24"/>
                          <w:szCs w:val="24"/>
                        </w:rPr>
                        <w:t xml:space="preserve">на право заключить договор на </w:t>
                      </w:r>
                      <w:r w:rsidRPr="00A67D95">
                        <w:rPr>
                          <w:b/>
                          <w:sz w:val="24"/>
                          <w:szCs w:val="24"/>
                        </w:rPr>
                        <w:t xml:space="preserve">доступ к информационно-аналитической системе, которая позволяет проводить самостоятельный </w:t>
                      </w:r>
                      <w:r w:rsidR="00211D03" w:rsidRPr="00A67D95">
                        <w:rPr>
                          <w:b/>
                          <w:sz w:val="24"/>
                          <w:szCs w:val="24"/>
                        </w:rPr>
                        <w:t>поиск информационных</w:t>
                      </w:r>
                      <w:r w:rsidRPr="00A67D95">
                        <w:rPr>
                          <w:b/>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Pr="00345B92">
                        <w:rPr>
                          <w:b/>
                          <w:sz w:val="24"/>
                          <w:szCs w:val="24"/>
                        </w:rPr>
                        <w:t xml:space="preserve">. </w:t>
                      </w:r>
                    </w:p>
                    <w:p w:rsidR="007C6DB7" w:rsidRPr="00DD1CAA" w:rsidRDefault="007C6DB7" w:rsidP="00CA2876">
                      <w:pPr>
                        <w:pStyle w:val="af"/>
                        <w:spacing w:after="0"/>
                        <w:jc w:val="center"/>
                        <w:rPr>
                          <w:b/>
                          <w:szCs w:val="24"/>
                        </w:rPr>
                      </w:pPr>
                    </w:p>
                    <w:p w:rsidR="007C6DB7" w:rsidRPr="00166B37" w:rsidRDefault="007C6DB7" w:rsidP="00CA2876">
                      <w:pPr>
                        <w:pStyle w:val="af"/>
                        <w:spacing w:after="0"/>
                        <w:jc w:val="center"/>
                        <w:rPr>
                          <w:b/>
                          <w:bCs/>
                          <w:iCs/>
                          <w:szCs w:val="24"/>
                        </w:rPr>
                      </w:pPr>
                      <w:r w:rsidRPr="00166B37">
                        <w:rPr>
                          <w:b/>
                          <w:bCs/>
                          <w:iCs/>
                          <w:szCs w:val="24"/>
                        </w:rPr>
                        <w:t>(реестровый номер закупки _______________________)</w:t>
                      </w:r>
                    </w:p>
                    <w:p w:rsidR="007C6DB7" w:rsidRDefault="007C6DB7" w:rsidP="00CA2876">
                      <w:pPr>
                        <w:pStyle w:val="33"/>
                        <w:tabs>
                          <w:tab w:val="clear" w:pos="1307"/>
                        </w:tabs>
                        <w:ind w:left="0"/>
                        <w:rPr>
                          <w:b/>
                          <w:bCs/>
                          <w:iCs/>
                          <w:szCs w:val="24"/>
                          <w:u w:val="single"/>
                        </w:rPr>
                      </w:pPr>
                    </w:p>
                    <w:p w:rsidR="007C6DB7" w:rsidRDefault="007C6DB7" w:rsidP="00CA2876">
                      <w:pPr>
                        <w:pStyle w:val="33"/>
                        <w:tabs>
                          <w:tab w:val="clear" w:pos="1307"/>
                        </w:tabs>
                        <w:ind w:left="0"/>
                        <w:rPr>
                          <w:sz w:val="20"/>
                        </w:rPr>
                      </w:pPr>
                    </w:p>
                    <w:p w:rsidR="007C6DB7" w:rsidRPr="003708E5" w:rsidRDefault="007C6DB7" w:rsidP="00CA2876">
                      <w:pPr>
                        <w:pStyle w:val="33"/>
                        <w:tabs>
                          <w:tab w:val="clear" w:pos="1307"/>
                        </w:tabs>
                        <w:ind w:left="0"/>
                        <w:rPr>
                          <w:sz w:val="20"/>
                        </w:rPr>
                      </w:pPr>
                      <w:r w:rsidRPr="003708E5">
                        <w:rPr>
                          <w:sz w:val="20"/>
                        </w:rPr>
                        <w:t>Регистрационный номер заявки №_________</w:t>
                      </w:r>
                    </w:p>
                    <w:p w:rsidR="007C6DB7" w:rsidRPr="003708E5" w:rsidRDefault="007C6DB7" w:rsidP="00CA2876">
                      <w:pPr>
                        <w:pStyle w:val="33"/>
                        <w:tabs>
                          <w:tab w:val="clear" w:pos="1307"/>
                        </w:tabs>
                        <w:ind w:left="0"/>
                        <w:rPr>
                          <w:sz w:val="20"/>
                        </w:rPr>
                      </w:pPr>
                      <w:r w:rsidRPr="003708E5">
                        <w:rPr>
                          <w:sz w:val="20"/>
                        </w:rPr>
                        <w:t>Дата     «___»______ 201</w:t>
                      </w:r>
                      <w:r w:rsidR="00211D03">
                        <w:rPr>
                          <w:sz w:val="20"/>
                        </w:rPr>
                        <w:t>5</w:t>
                      </w:r>
                      <w:r w:rsidRPr="003708E5">
                        <w:rPr>
                          <w:sz w:val="20"/>
                        </w:rPr>
                        <w:t xml:space="preserve"> г.</w:t>
                      </w:r>
                    </w:p>
                    <w:p w:rsidR="007C6DB7" w:rsidRPr="003708E5" w:rsidRDefault="007C6DB7"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C6DB7" w:rsidRPr="00C65751" w:rsidRDefault="007C6DB7" w:rsidP="00CA2876">
                      <w:pPr>
                        <w:pStyle w:val="33"/>
                        <w:tabs>
                          <w:tab w:val="clear" w:pos="1307"/>
                        </w:tabs>
                        <w:ind w:left="0"/>
                        <w:rPr>
                          <w:color w:val="0000FF"/>
                          <w:szCs w:val="24"/>
                        </w:rPr>
                      </w:pPr>
                    </w:p>
                    <w:p w:rsidR="007C6DB7" w:rsidRPr="00443C90" w:rsidRDefault="007C6DB7" w:rsidP="00CA2876">
                      <w:pPr>
                        <w:pStyle w:val="33"/>
                        <w:tabs>
                          <w:tab w:val="clear" w:pos="1307"/>
                        </w:tabs>
                        <w:ind w:left="0"/>
                        <w:rPr>
                          <w:color w:val="0000FF"/>
                          <w:sz w:val="14"/>
                          <w:szCs w:val="14"/>
                        </w:rPr>
                      </w:pPr>
                    </w:p>
                    <w:p w:rsidR="007C6DB7" w:rsidRDefault="007C6DB7" w:rsidP="00CA2876">
                      <w:pPr>
                        <w:pStyle w:val="af"/>
                        <w:spacing w:after="0"/>
                        <w:jc w:val="left"/>
                        <w:rPr>
                          <w:bCs/>
                          <w:i/>
                          <w:iCs/>
                          <w:szCs w:val="24"/>
                          <w:vertAlign w:val="superscript"/>
                        </w:rPr>
                      </w:pPr>
                    </w:p>
                    <w:p w:rsidR="007C6DB7" w:rsidRDefault="007C6DB7"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6D3452" w:rsidRDefault="006D3452"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w:t>
      </w:r>
      <w:r w:rsidR="00EA63E1" w:rsidRPr="00EA63E1">
        <w:rPr>
          <w:sz w:val="24"/>
          <w:szCs w:val="24"/>
        </w:rPr>
        <w:lastRenderedPageBreak/>
        <w:t xml:space="preserve">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211D03"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DD1CAA">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 xml:space="preserve">в подпункте </w:t>
      </w:r>
      <w:r w:rsidR="007C6DB7" w:rsidRPr="00440B48">
        <w:rPr>
          <w:sz w:val="24"/>
          <w:szCs w:val="24"/>
        </w:rPr>
        <w:t>4.1.2.1,</w:t>
      </w:r>
      <w:r w:rsidR="00F215F1" w:rsidRPr="00440B48">
        <w:rPr>
          <w:sz w:val="24"/>
          <w:szCs w:val="24"/>
        </w:rPr>
        <w:t xml:space="preserve">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471E6F" w:rsidRPr="00D42C7B" w:rsidRDefault="00471E6F" w:rsidP="00041E26">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041E26">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7C6DB7">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211D03">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w:t>
      </w:r>
      <w:r w:rsidRPr="008B583A">
        <w:rPr>
          <w:sz w:val="24"/>
          <w:szCs w:val="24"/>
        </w:rPr>
        <w:lastRenderedPageBreak/>
        <w:t xml:space="preserve">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7C6DB7"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lastRenderedPageBreak/>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9"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211D03"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211D03">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w:t>
      </w:r>
      <w:r w:rsidRPr="00592C8D">
        <w:rPr>
          <w:sz w:val="24"/>
          <w:szCs w:val="24"/>
        </w:rPr>
        <w:lastRenderedPageBreak/>
        <w:t xml:space="preserve">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7C6DB7">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w:t>
      </w:r>
      <w:r w:rsidRPr="008E0BAF">
        <w:rPr>
          <w:sz w:val="24"/>
          <w:szCs w:val="24"/>
        </w:rPr>
        <w:lastRenderedPageBreak/>
        <w:t>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211D03" w:rsidRDefault="00A0702B" w:rsidP="00211D03">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211D03" w:rsidRDefault="00211D03">
      <w:pPr>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9A05A7" w:rsidRDefault="009A05A7" w:rsidP="00414DF1">
      <w:pPr>
        <w:ind w:left="-360" w:right="-360" w:firstLine="360"/>
        <w:jc w:val="both"/>
        <w:rPr>
          <w:sz w:val="24"/>
          <w:szCs w:val="24"/>
        </w:rPr>
      </w:pP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847"/>
        <w:gridCol w:w="609"/>
        <w:gridCol w:w="25"/>
        <w:gridCol w:w="9319"/>
      </w:tblGrid>
      <w:tr w:rsidR="00F92A41" w:rsidRPr="00C9553C" w:rsidTr="006730C2">
        <w:tc>
          <w:tcPr>
            <w:tcW w:w="1593"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041E26"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3B099B">
              <w:rPr>
                <w:sz w:val="24"/>
                <w:szCs w:val="24"/>
                <w:lang w:val="en-US"/>
              </w:rPr>
              <w:t>os</w:t>
            </w:r>
            <w:r w:rsidR="00041E26" w:rsidRPr="00041E26">
              <w:rPr>
                <w:sz w:val="24"/>
                <w:szCs w:val="24"/>
              </w:rPr>
              <w:t>.</w:t>
            </w:r>
            <w:r w:rsidR="003B099B">
              <w:rPr>
                <w:sz w:val="24"/>
                <w:szCs w:val="24"/>
                <w:lang w:val="en-US"/>
              </w:rPr>
              <w:t>elkina</w:t>
            </w:r>
            <w:r w:rsidR="00041E26" w:rsidRPr="00041E26">
              <w:rPr>
                <w:sz w:val="24"/>
                <w:szCs w:val="24"/>
              </w:rPr>
              <w:t>@</w:t>
            </w:r>
            <w:r w:rsidR="00041E26" w:rsidRPr="00041E26">
              <w:rPr>
                <w:sz w:val="24"/>
                <w:szCs w:val="24"/>
                <w:lang w:val="en-US"/>
              </w:rPr>
              <w:t>asi</w:t>
            </w:r>
            <w:r w:rsidR="00041E26" w:rsidRPr="00041E26">
              <w:rPr>
                <w:sz w:val="24"/>
                <w:szCs w:val="24"/>
              </w:rPr>
              <w:t>.</w:t>
            </w:r>
            <w:r w:rsidR="00041E26" w:rsidRPr="00041E26">
              <w:rPr>
                <w:sz w:val="24"/>
                <w:szCs w:val="24"/>
                <w:lang w:val="en-US"/>
              </w:rPr>
              <w:t>ru</w:t>
            </w:r>
          </w:p>
          <w:p w:rsidR="00F92A41" w:rsidRPr="00041E26"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041E26" w:rsidRPr="00041E26">
              <w:rPr>
                <w:i/>
                <w:sz w:val="24"/>
                <w:szCs w:val="24"/>
              </w:rPr>
              <w:t>(2</w:t>
            </w:r>
            <w:r w:rsidR="003B099B" w:rsidRPr="003B099B">
              <w:rPr>
                <w:i/>
                <w:sz w:val="24"/>
                <w:szCs w:val="24"/>
              </w:rPr>
              <w:t>52</w:t>
            </w:r>
            <w:r w:rsidR="00041E26" w:rsidRPr="00041E26">
              <w:rPr>
                <w:i/>
                <w:sz w:val="24"/>
                <w:szCs w:val="24"/>
              </w:rPr>
              <w:t>)</w:t>
            </w:r>
          </w:p>
          <w:p w:rsidR="00835368" w:rsidRPr="003B099B"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B099B">
              <w:rPr>
                <w:bCs/>
                <w:sz w:val="24"/>
                <w:szCs w:val="24"/>
              </w:rPr>
              <w:t>ведущий специалист Департамента по внешним и внутренним коммуникациям</w:t>
            </w:r>
          </w:p>
          <w:p w:rsidR="00EF7B54" w:rsidRPr="00336774" w:rsidRDefault="00F92A41" w:rsidP="00FD45F3">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FD45F3">
              <w:rPr>
                <w:bCs/>
                <w:sz w:val="24"/>
                <w:szCs w:val="24"/>
              </w:rPr>
              <w:t>Уварова</w:t>
            </w:r>
            <w:r w:rsidR="007C6DB7">
              <w:rPr>
                <w:bCs/>
                <w:sz w:val="24"/>
                <w:szCs w:val="24"/>
              </w:rPr>
              <w:t xml:space="preserve"> (Елькина)</w:t>
            </w:r>
            <w:r w:rsidR="003B099B">
              <w:rPr>
                <w:bCs/>
                <w:sz w:val="24"/>
                <w:szCs w:val="24"/>
              </w:rPr>
              <w:t xml:space="preserve"> Ольга Сергеевна</w:t>
            </w:r>
          </w:p>
        </w:tc>
      </w:tr>
      <w:tr w:rsidR="00F92A41" w:rsidRPr="00C9553C" w:rsidTr="006730C2">
        <w:trPr>
          <w:trHeight w:val="510"/>
        </w:trPr>
        <w:tc>
          <w:tcPr>
            <w:tcW w:w="10800"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DD1CAA" w:rsidP="00DD1CAA">
            <w:pPr>
              <w:pStyle w:val="a7"/>
              <w:spacing w:before="0" w:after="0"/>
              <w:jc w:val="left"/>
            </w:pPr>
            <w:r>
              <w:rPr>
                <w:rFonts w:ascii="Times New Roman" w:hAnsi="Times New Roman"/>
                <w:b w:val="0"/>
                <w:kern w:val="0"/>
                <w:sz w:val="24"/>
                <w:szCs w:val="24"/>
              </w:rPr>
              <w:t>Открытый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ED5EE4">
        <w:tc>
          <w:tcPr>
            <w:tcW w:w="10800" w:type="dxa"/>
            <w:gridSpan w:val="4"/>
            <w:tcBorders>
              <w:top w:val="single" w:sz="6" w:space="0" w:color="auto"/>
              <w:left w:val="single" w:sz="4" w:space="0" w:color="auto"/>
              <w:bottom w:val="single" w:sz="6" w:space="0" w:color="auto"/>
              <w:right w:val="single" w:sz="4" w:space="0" w:color="auto"/>
            </w:tcBorders>
          </w:tcPr>
          <w:p w:rsidR="00F92A41" w:rsidRPr="00345B92" w:rsidRDefault="00F92A41" w:rsidP="007C6DB7">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C6DB7">
              <w:rPr>
                <w:b/>
                <w:bCs/>
                <w:sz w:val="24"/>
                <w:szCs w:val="24"/>
              </w:rPr>
              <w:t xml:space="preserve"> </w:t>
            </w:r>
            <w:r w:rsidR="00A67D95" w:rsidRPr="00A67D95">
              <w:rPr>
                <w:sz w:val="24"/>
                <w:szCs w:val="24"/>
              </w:rPr>
              <w:t xml:space="preserve">Доступ к информационно-аналитической системе, которая </w:t>
            </w:r>
            <w:r w:rsidR="00211D03" w:rsidRPr="00A67D95">
              <w:rPr>
                <w:sz w:val="24"/>
                <w:szCs w:val="24"/>
              </w:rPr>
              <w:t>позволяет проводить</w:t>
            </w:r>
            <w:r w:rsidR="00A67D95" w:rsidRPr="00A67D95">
              <w:rPr>
                <w:sz w:val="24"/>
                <w:szCs w:val="24"/>
              </w:rPr>
              <w:t xml:space="preserve"> самостоятельный </w:t>
            </w:r>
            <w:r w:rsidR="00211D03" w:rsidRPr="00A67D95">
              <w:rPr>
                <w:sz w:val="24"/>
                <w:szCs w:val="24"/>
              </w:rPr>
              <w:t>поиск информационных</w:t>
            </w:r>
            <w:r w:rsidR="00A67D95" w:rsidRPr="00A67D95">
              <w:rPr>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A67D95">
              <w:rPr>
                <w:sz w:val="24"/>
                <w:szCs w:val="24"/>
              </w:rPr>
              <w:t>.</w:t>
            </w:r>
          </w:p>
        </w:tc>
      </w:tr>
      <w:tr w:rsidR="00F92A41" w:rsidRPr="00C9553C" w:rsidTr="00ED5EE4">
        <w:tc>
          <w:tcPr>
            <w:tcW w:w="10800"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0"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1"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A0F05">
        <w:trPr>
          <w:trHeight w:val="386"/>
        </w:trPr>
        <w:tc>
          <w:tcPr>
            <w:tcW w:w="10800" w:type="dxa"/>
            <w:gridSpan w:val="4"/>
            <w:tcBorders>
              <w:top w:val="single" w:sz="6" w:space="0" w:color="auto"/>
              <w:left w:val="single" w:sz="4" w:space="0" w:color="auto"/>
              <w:bottom w:val="single" w:sz="6" w:space="0" w:color="auto"/>
              <w:right w:val="single" w:sz="4" w:space="0" w:color="auto"/>
            </w:tcBorders>
          </w:tcPr>
          <w:p w:rsidR="00F92A41" w:rsidRPr="00203130" w:rsidRDefault="00F92A41" w:rsidP="003B099B">
            <w:pPr>
              <w:pStyle w:val="af3"/>
              <w:tabs>
                <w:tab w:val="right" w:pos="142"/>
              </w:tabs>
              <w:jc w:val="both"/>
              <w:rPr>
                <w:sz w:val="24"/>
                <w:szCs w:val="24"/>
                <w:highlight w:val="yellow"/>
              </w:rPr>
            </w:pPr>
            <w:r w:rsidRPr="0062675E">
              <w:rPr>
                <w:sz w:val="24"/>
                <w:szCs w:val="24"/>
              </w:rPr>
              <w:t>Услуги должны быть оказаны в соответстви</w:t>
            </w:r>
            <w:r w:rsidR="003B099B">
              <w:rPr>
                <w:sz w:val="24"/>
                <w:szCs w:val="24"/>
              </w:rPr>
              <w:t>и</w:t>
            </w:r>
            <w:r w:rsidRPr="0062675E">
              <w:rPr>
                <w:sz w:val="24"/>
                <w:szCs w:val="24"/>
              </w:rPr>
              <w:t xml:space="preserve">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5A0F05">
        <w:trPr>
          <w:trHeight w:val="243"/>
        </w:trPr>
        <w:tc>
          <w:tcPr>
            <w:tcW w:w="10800" w:type="dxa"/>
            <w:gridSpan w:val="4"/>
            <w:tcBorders>
              <w:top w:val="single" w:sz="6" w:space="0" w:color="auto"/>
              <w:left w:val="single" w:sz="4" w:space="0" w:color="auto"/>
              <w:bottom w:val="single" w:sz="4" w:space="0" w:color="auto"/>
              <w:right w:val="single" w:sz="4" w:space="0" w:color="auto"/>
            </w:tcBorders>
          </w:tcPr>
          <w:p w:rsidR="00F92A41" w:rsidRPr="007E60D5" w:rsidRDefault="002453E2" w:rsidP="00FD45F3">
            <w:pPr>
              <w:tabs>
                <w:tab w:val="left" w:pos="360"/>
              </w:tabs>
              <w:jc w:val="both"/>
              <w:rPr>
                <w:i/>
                <w:iCs/>
                <w:sz w:val="24"/>
                <w:szCs w:val="24"/>
              </w:rPr>
            </w:pPr>
            <w:r>
              <w:rPr>
                <w:b/>
                <w:sz w:val="24"/>
                <w:szCs w:val="24"/>
              </w:rPr>
              <w:t xml:space="preserve">Начальная (максимальная) цена договора: </w:t>
            </w:r>
            <w:r>
              <w:rPr>
                <w:sz w:val="24"/>
                <w:szCs w:val="24"/>
              </w:rPr>
              <w:t>1 </w:t>
            </w:r>
            <w:r w:rsidR="00FD45F3">
              <w:rPr>
                <w:sz w:val="24"/>
                <w:szCs w:val="24"/>
              </w:rPr>
              <w:t>2</w:t>
            </w:r>
            <w:r>
              <w:rPr>
                <w:sz w:val="24"/>
                <w:szCs w:val="24"/>
              </w:rPr>
              <w:t>00 </w:t>
            </w:r>
            <w:r w:rsidR="00211D03">
              <w:rPr>
                <w:sz w:val="24"/>
                <w:szCs w:val="24"/>
              </w:rPr>
              <w:t>000 (</w:t>
            </w:r>
            <w:r>
              <w:rPr>
                <w:sz w:val="24"/>
                <w:szCs w:val="24"/>
              </w:rPr>
              <w:t>Один миллион</w:t>
            </w:r>
            <w:r w:rsidR="00FD45F3">
              <w:rPr>
                <w:sz w:val="24"/>
                <w:szCs w:val="24"/>
              </w:rPr>
              <w:t xml:space="preserve"> двести тысяч</w:t>
            </w:r>
            <w:r w:rsidRPr="00041E26">
              <w:rPr>
                <w:sz w:val="24"/>
                <w:szCs w:val="24"/>
              </w:rPr>
              <w:t>)</w:t>
            </w:r>
            <w:r>
              <w:rPr>
                <w:sz w:val="24"/>
                <w:szCs w:val="24"/>
              </w:rPr>
              <w:t xml:space="preserve"> рублей 00 копеек, в т.ч. НДС 18 % - </w:t>
            </w:r>
            <w:r w:rsidR="00FD45F3" w:rsidRPr="00FD45F3">
              <w:rPr>
                <w:sz w:val="24"/>
                <w:szCs w:val="24"/>
              </w:rPr>
              <w:t>183</w:t>
            </w:r>
            <w:r w:rsidR="00FD45F3">
              <w:rPr>
                <w:sz w:val="24"/>
                <w:szCs w:val="24"/>
              </w:rPr>
              <w:t xml:space="preserve"> </w:t>
            </w:r>
            <w:r w:rsidR="00FD45F3" w:rsidRPr="00FD45F3">
              <w:rPr>
                <w:sz w:val="24"/>
                <w:szCs w:val="24"/>
              </w:rPr>
              <w:t>050</w:t>
            </w:r>
            <w:r w:rsidR="00FD45F3">
              <w:rPr>
                <w:sz w:val="24"/>
                <w:szCs w:val="24"/>
              </w:rPr>
              <w:t xml:space="preserve"> </w:t>
            </w:r>
            <w:r>
              <w:rPr>
                <w:sz w:val="24"/>
                <w:szCs w:val="24"/>
              </w:rPr>
              <w:t>(</w:t>
            </w:r>
            <w:r w:rsidR="00FD45F3">
              <w:rPr>
                <w:sz w:val="24"/>
                <w:szCs w:val="24"/>
              </w:rPr>
              <w:t>Сто восемьдесят три тысячи пятьдесят</w:t>
            </w:r>
            <w:r>
              <w:rPr>
                <w:sz w:val="24"/>
                <w:szCs w:val="24"/>
              </w:rPr>
              <w:t>) рубл</w:t>
            </w:r>
            <w:r w:rsidR="00FD45F3">
              <w:rPr>
                <w:sz w:val="24"/>
                <w:szCs w:val="24"/>
              </w:rPr>
              <w:t>ей</w:t>
            </w:r>
            <w:r>
              <w:rPr>
                <w:sz w:val="24"/>
                <w:szCs w:val="24"/>
              </w:rPr>
              <w:t xml:space="preserve"> </w:t>
            </w:r>
            <w:r w:rsidR="00FD45F3">
              <w:rPr>
                <w:sz w:val="24"/>
                <w:szCs w:val="24"/>
              </w:rPr>
              <w:t>85</w:t>
            </w:r>
            <w:r>
              <w:rPr>
                <w:sz w:val="24"/>
                <w:szCs w:val="24"/>
              </w:rPr>
              <w:t xml:space="preserve"> копеек.</w:t>
            </w:r>
          </w:p>
        </w:tc>
      </w:tr>
      <w:tr w:rsidR="00F92A41" w:rsidRPr="00C9553C" w:rsidTr="00CD08FF">
        <w:trPr>
          <w:trHeight w:val="261"/>
        </w:trPr>
        <w:tc>
          <w:tcPr>
            <w:tcW w:w="157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A0F05">
        <w:trPr>
          <w:trHeight w:val="413"/>
        </w:trPr>
        <w:tc>
          <w:tcPr>
            <w:tcW w:w="10800" w:type="dxa"/>
            <w:gridSpan w:val="4"/>
            <w:tcBorders>
              <w:top w:val="single" w:sz="4" w:space="0" w:color="auto"/>
              <w:left w:val="single" w:sz="4" w:space="0" w:color="auto"/>
              <w:bottom w:val="single" w:sz="4" w:space="0" w:color="auto"/>
              <w:right w:val="single" w:sz="4" w:space="0" w:color="auto"/>
            </w:tcBorders>
            <w:vAlign w:val="center"/>
          </w:tcPr>
          <w:p w:rsidR="00F92A41" w:rsidRPr="00041E26" w:rsidRDefault="00EE2B06" w:rsidP="00D41729">
            <w:pPr>
              <w:pStyle w:val="42"/>
              <w:shd w:val="clear" w:color="auto" w:fill="auto"/>
              <w:spacing w:after="0" w:line="240" w:lineRule="auto"/>
              <w:ind w:firstLine="0"/>
              <w:jc w:val="left"/>
              <w:rPr>
                <w:i/>
                <w:sz w:val="24"/>
                <w:szCs w:val="24"/>
              </w:rPr>
            </w:pPr>
            <w:r w:rsidRPr="00041E26">
              <w:rPr>
                <w:sz w:val="24"/>
                <w:szCs w:val="24"/>
              </w:rPr>
              <w:t>Оплата осуществляется в безналичной форме посредством перечисления денежных средств на расчетный счет Исполнителя</w:t>
            </w:r>
            <w:r w:rsidR="00041E26" w:rsidRPr="00041E26">
              <w:rPr>
                <w:sz w:val="24"/>
                <w:szCs w:val="24"/>
              </w:rPr>
              <w:t>.</w:t>
            </w:r>
            <w:r w:rsidR="00041E26" w:rsidRPr="00041E26">
              <w:rPr>
                <w:i/>
                <w:sz w:val="24"/>
                <w:szCs w:val="24"/>
              </w:rPr>
              <w:t xml:space="preserve"> </w:t>
            </w:r>
            <w:r w:rsidR="00041E26" w:rsidRPr="00041E26">
              <w:rPr>
                <w:sz w:val="24"/>
                <w:szCs w:val="24"/>
              </w:rPr>
              <w:t>Оплата производится согласно условиям договора.</w:t>
            </w:r>
          </w:p>
        </w:tc>
      </w:tr>
      <w:tr w:rsidR="00F92A41" w:rsidRPr="00C9553C" w:rsidTr="00CD08FF">
        <w:trPr>
          <w:trHeight w:val="242"/>
        </w:trPr>
        <w:tc>
          <w:tcPr>
            <w:tcW w:w="1593"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A67D95">
        <w:trPr>
          <w:trHeight w:val="631"/>
        </w:trPr>
        <w:tc>
          <w:tcPr>
            <w:tcW w:w="10800" w:type="dxa"/>
            <w:gridSpan w:val="4"/>
            <w:tcBorders>
              <w:top w:val="single" w:sz="4" w:space="0" w:color="auto"/>
              <w:left w:val="single" w:sz="4" w:space="0" w:color="auto"/>
              <w:bottom w:val="single" w:sz="4" w:space="0" w:color="auto"/>
              <w:right w:val="single" w:sz="4" w:space="0" w:color="auto"/>
            </w:tcBorders>
          </w:tcPr>
          <w:p w:rsidR="00041E26" w:rsidRPr="00942090" w:rsidRDefault="00F92A41" w:rsidP="00942090">
            <w:pPr>
              <w:jc w:val="both"/>
              <w:rPr>
                <w:b/>
                <w:sz w:val="24"/>
                <w:szCs w:val="24"/>
              </w:rPr>
            </w:pPr>
            <w:r>
              <w:rPr>
                <w:b/>
                <w:sz w:val="24"/>
                <w:szCs w:val="24"/>
              </w:rPr>
              <w:t>Место оказания услуг:</w:t>
            </w:r>
            <w:r w:rsidR="00B94269">
              <w:rPr>
                <w:b/>
                <w:sz w:val="24"/>
                <w:szCs w:val="24"/>
              </w:rPr>
              <w:t xml:space="preserve"> </w:t>
            </w:r>
            <w:r w:rsidR="007C6DB7">
              <w:rPr>
                <w:b/>
                <w:sz w:val="24"/>
                <w:szCs w:val="24"/>
              </w:rPr>
              <w:t xml:space="preserve">г. </w:t>
            </w:r>
            <w:r w:rsidR="009779EA">
              <w:rPr>
                <w:rFonts w:eastAsia="Calibri"/>
                <w:sz w:val="24"/>
                <w:szCs w:val="24"/>
              </w:rPr>
              <w:t>Москва</w:t>
            </w:r>
          </w:p>
          <w:p w:rsidR="00F92A41" w:rsidRPr="00942090" w:rsidRDefault="00F92A41" w:rsidP="007C6DB7">
            <w:pPr>
              <w:jc w:val="both"/>
              <w:rPr>
                <w:sz w:val="24"/>
                <w:szCs w:val="24"/>
                <w:highlight w:val="yellow"/>
              </w:rPr>
            </w:pPr>
            <w:r w:rsidRPr="00373DD6">
              <w:rPr>
                <w:b/>
                <w:sz w:val="24"/>
                <w:szCs w:val="24"/>
              </w:rPr>
              <w:t>Срок оказания услуг:</w:t>
            </w:r>
            <w:r w:rsidR="00FD45F3">
              <w:rPr>
                <w:b/>
                <w:sz w:val="24"/>
                <w:szCs w:val="24"/>
              </w:rPr>
              <w:t xml:space="preserve"> </w:t>
            </w:r>
            <w:r w:rsidR="007C6DB7">
              <w:rPr>
                <w:bCs/>
                <w:sz w:val="24"/>
                <w:szCs w:val="24"/>
              </w:rPr>
              <w:t>С момента подписания договора до 31 декабря 2015 года</w:t>
            </w:r>
            <w:r w:rsidR="009779EA">
              <w:rPr>
                <w:bCs/>
                <w:sz w:val="24"/>
                <w:szCs w:val="24"/>
              </w:rPr>
              <w:t>.</w:t>
            </w:r>
          </w:p>
        </w:tc>
      </w:tr>
      <w:tr w:rsidR="00F92A41" w:rsidRPr="00C9553C" w:rsidTr="00EF7B54">
        <w:tc>
          <w:tcPr>
            <w:tcW w:w="1593"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FD45F3">
        <w:trPr>
          <w:trHeight w:val="558"/>
        </w:trPr>
        <w:tc>
          <w:tcPr>
            <w:tcW w:w="10800"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211D03">
              <w:rPr>
                <w:b/>
                <w:bCs/>
                <w:sz w:val="24"/>
                <w:szCs w:val="24"/>
              </w:rPr>
              <w:t>13</w:t>
            </w:r>
            <w:r w:rsidR="00F86C28">
              <w:rPr>
                <w:b/>
                <w:bCs/>
                <w:sz w:val="24"/>
                <w:szCs w:val="24"/>
              </w:rPr>
              <w:t xml:space="preserve">» </w:t>
            </w:r>
            <w:r w:rsidR="00211D03">
              <w:rPr>
                <w:b/>
                <w:bCs/>
                <w:sz w:val="24"/>
                <w:szCs w:val="24"/>
              </w:rPr>
              <w:t>янва</w:t>
            </w:r>
            <w:r w:rsidR="00FD45F3">
              <w:rPr>
                <w:b/>
                <w:bCs/>
                <w:sz w:val="24"/>
                <w:szCs w:val="24"/>
              </w:rPr>
              <w:t>ря</w:t>
            </w:r>
            <w:r w:rsidR="00F86C28">
              <w:rPr>
                <w:b/>
                <w:bCs/>
                <w:sz w:val="24"/>
                <w:szCs w:val="24"/>
              </w:rPr>
              <w:t xml:space="preserve"> </w:t>
            </w:r>
            <w:r>
              <w:rPr>
                <w:b/>
                <w:bCs/>
                <w:sz w:val="24"/>
                <w:szCs w:val="24"/>
              </w:rPr>
              <w:t>201</w:t>
            </w:r>
            <w:r w:rsidR="00211D03">
              <w:rPr>
                <w:b/>
                <w:bCs/>
                <w:sz w:val="24"/>
                <w:szCs w:val="24"/>
              </w:rPr>
              <w:t>5</w:t>
            </w:r>
            <w:r w:rsidR="00F86C28">
              <w:rPr>
                <w:b/>
                <w:bCs/>
                <w:sz w:val="24"/>
                <w:szCs w:val="24"/>
              </w:rPr>
              <w:t xml:space="preserve"> года</w:t>
            </w:r>
          </w:p>
          <w:p w:rsidR="002453E2" w:rsidRDefault="002453E2"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w:t>
            </w:r>
            <w:r w:rsidR="00211D03">
              <w:rPr>
                <w:b/>
                <w:bCs/>
                <w:sz w:val="24"/>
                <w:szCs w:val="24"/>
              </w:rPr>
              <w:t>19</w:t>
            </w:r>
            <w:r>
              <w:rPr>
                <w:b/>
                <w:bCs/>
                <w:sz w:val="24"/>
                <w:szCs w:val="24"/>
              </w:rPr>
              <w:t xml:space="preserve">» </w:t>
            </w:r>
            <w:r w:rsidR="00211D03">
              <w:rPr>
                <w:b/>
                <w:bCs/>
                <w:sz w:val="24"/>
                <w:szCs w:val="24"/>
              </w:rPr>
              <w:t>янва</w:t>
            </w:r>
            <w:r w:rsidR="00FD45F3">
              <w:rPr>
                <w:b/>
                <w:bCs/>
                <w:sz w:val="24"/>
                <w:szCs w:val="24"/>
              </w:rPr>
              <w:t>ря</w:t>
            </w:r>
            <w:r>
              <w:rPr>
                <w:b/>
                <w:bCs/>
                <w:sz w:val="24"/>
                <w:szCs w:val="24"/>
              </w:rPr>
              <w:t xml:space="preserve"> 201</w:t>
            </w:r>
            <w:r w:rsidR="00211D03">
              <w:rPr>
                <w:b/>
                <w:bCs/>
                <w:sz w:val="24"/>
                <w:szCs w:val="24"/>
              </w:rPr>
              <w:t>5</w:t>
            </w:r>
            <w:r>
              <w:rPr>
                <w:b/>
                <w:bCs/>
                <w:sz w:val="24"/>
                <w:szCs w:val="24"/>
              </w:rPr>
              <w:t xml:space="preserve"> года 1</w:t>
            </w:r>
            <w:r w:rsidR="00FD45F3">
              <w:rPr>
                <w:b/>
                <w:bCs/>
                <w:sz w:val="24"/>
                <w:szCs w:val="24"/>
              </w:rPr>
              <w:t>6</w:t>
            </w:r>
            <w:r>
              <w:rPr>
                <w:b/>
                <w:bCs/>
                <w:sz w:val="24"/>
                <w:szCs w:val="24"/>
              </w:rPr>
              <w:t xml:space="preserve">ч. </w:t>
            </w:r>
            <w:r w:rsidR="00FD45F3">
              <w:rPr>
                <w:b/>
                <w:bCs/>
                <w:sz w:val="24"/>
                <w:szCs w:val="24"/>
              </w:rPr>
              <w:t>45</w:t>
            </w:r>
            <w:r>
              <w:rPr>
                <w:b/>
                <w:bCs/>
                <w:sz w:val="24"/>
                <w:szCs w:val="24"/>
              </w:rPr>
              <w:t xml:space="preserve"> мин. (время московское).</w:t>
            </w:r>
            <w:r w:rsidRPr="00603475">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7C6DB7">
              <w:rPr>
                <w:sz w:val="24"/>
                <w:szCs w:val="24"/>
              </w:rPr>
              <w:t>, пятница</w:t>
            </w:r>
            <w:r>
              <w:rPr>
                <w:sz w:val="24"/>
                <w:szCs w:val="24"/>
              </w:rPr>
              <w:t>: с 9.00 до 1</w:t>
            </w:r>
            <w:r w:rsidR="000D7AA5">
              <w:rPr>
                <w:sz w:val="24"/>
                <w:szCs w:val="24"/>
              </w:rPr>
              <w:t>7</w:t>
            </w:r>
            <w:r>
              <w:rPr>
                <w:sz w:val="24"/>
                <w:szCs w:val="24"/>
              </w:rPr>
              <w:t>.00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FD45F3">
            <w:pPr>
              <w:tabs>
                <w:tab w:val="left" w:pos="360"/>
              </w:tabs>
              <w:jc w:val="both"/>
            </w:pPr>
            <w:r w:rsidRPr="008F39E7">
              <w:rPr>
                <w:sz w:val="24"/>
                <w:szCs w:val="24"/>
              </w:rPr>
              <w:t>Суббота, воскресенье - выходные дни</w:t>
            </w:r>
            <w:r w:rsidR="00FD45F3">
              <w:rPr>
                <w:sz w:val="24"/>
                <w:szCs w:val="24"/>
              </w:rPr>
              <w:t>.</w:t>
            </w:r>
          </w:p>
        </w:tc>
      </w:tr>
      <w:tr w:rsidR="00F92A41" w:rsidRPr="00C9553C" w:rsidTr="00B722CB">
        <w:trPr>
          <w:trHeight w:val="315"/>
        </w:trPr>
        <w:tc>
          <w:tcPr>
            <w:tcW w:w="92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rsidR="00F92A41" w:rsidRPr="00486355" w:rsidRDefault="002453E2" w:rsidP="00211D03">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00211D03" w:rsidRPr="00A21539">
              <w:rPr>
                <w:sz w:val="24"/>
                <w:szCs w:val="24"/>
              </w:rPr>
              <w:t xml:space="preserve">осуществляться </w:t>
            </w:r>
            <w:r w:rsidR="00211D03">
              <w:rPr>
                <w:sz w:val="24"/>
                <w:szCs w:val="24"/>
              </w:rPr>
              <w:t>«</w:t>
            </w:r>
            <w:r w:rsidR="00211D03">
              <w:rPr>
                <w:b/>
                <w:sz w:val="24"/>
                <w:szCs w:val="24"/>
              </w:rPr>
              <w:t>20</w:t>
            </w:r>
            <w:r w:rsidRPr="000D7AA5">
              <w:rPr>
                <w:b/>
                <w:sz w:val="24"/>
                <w:szCs w:val="24"/>
              </w:rPr>
              <w:t>»</w:t>
            </w:r>
            <w:r>
              <w:rPr>
                <w:b/>
                <w:sz w:val="24"/>
                <w:szCs w:val="24"/>
              </w:rPr>
              <w:t xml:space="preserve"> </w:t>
            </w:r>
            <w:r w:rsidR="00211D03">
              <w:rPr>
                <w:b/>
                <w:sz w:val="24"/>
                <w:szCs w:val="24"/>
              </w:rPr>
              <w:t>янва</w:t>
            </w:r>
            <w:r w:rsidR="00FD45F3">
              <w:rPr>
                <w:b/>
                <w:sz w:val="24"/>
                <w:szCs w:val="24"/>
              </w:rPr>
              <w:t>ря</w:t>
            </w:r>
            <w:r>
              <w:rPr>
                <w:b/>
                <w:sz w:val="24"/>
                <w:szCs w:val="24"/>
              </w:rPr>
              <w:t xml:space="preserve"> 201</w:t>
            </w:r>
            <w:r w:rsidR="00211D03">
              <w:rPr>
                <w:b/>
                <w:sz w:val="24"/>
                <w:szCs w:val="24"/>
              </w:rPr>
              <w:t>5</w:t>
            </w:r>
            <w:r w:rsidR="009D3E0C">
              <w:rPr>
                <w:b/>
                <w:sz w:val="24"/>
                <w:szCs w:val="24"/>
              </w:rPr>
              <w:t xml:space="preserve"> </w:t>
            </w:r>
            <w:r>
              <w:rPr>
                <w:b/>
                <w:sz w:val="24"/>
                <w:szCs w:val="24"/>
              </w:rPr>
              <w:t xml:space="preserve">года </w:t>
            </w:r>
            <w:r w:rsidRPr="00A21539">
              <w:rPr>
                <w:sz w:val="24"/>
                <w:szCs w:val="24"/>
              </w:rPr>
              <w:t>по адресу мест</w:t>
            </w:r>
            <w:r>
              <w:rPr>
                <w:sz w:val="24"/>
                <w:szCs w:val="24"/>
              </w:rPr>
              <w:t xml:space="preserve">а </w:t>
            </w:r>
            <w:r w:rsidRPr="00A21539">
              <w:rPr>
                <w:sz w:val="24"/>
                <w:szCs w:val="24"/>
              </w:rPr>
              <w:t xml:space="preserve">нахождения </w:t>
            </w:r>
            <w:r>
              <w:rPr>
                <w:sz w:val="24"/>
                <w:szCs w:val="24"/>
              </w:rPr>
              <w:t>Агентства</w:t>
            </w:r>
          </w:p>
        </w:tc>
      </w:tr>
      <w:tr w:rsidR="00F92A41" w:rsidRPr="00C9553C" w:rsidTr="00B722CB">
        <w:trPr>
          <w:trHeight w:val="315"/>
        </w:trPr>
        <w:tc>
          <w:tcPr>
            <w:tcW w:w="927" w:type="dxa"/>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ED5EE4">
        <w:trPr>
          <w:trHeight w:val="315"/>
        </w:trPr>
        <w:tc>
          <w:tcPr>
            <w:tcW w:w="10800" w:type="dxa"/>
            <w:gridSpan w:val="4"/>
            <w:tcBorders>
              <w:top w:val="single" w:sz="6" w:space="0" w:color="auto"/>
              <w:left w:val="single" w:sz="4" w:space="0" w:color="auto"/>
              <w:bottom w:val="single" w:sz="4" w:space="0" w:color="auto"/>
              <w:right w:val="single" w:sz="4" w:space="0" w:color="auto"/>
            </w:tcBorders>
          </w:tcPr>
          <w:p w:rsidR="00F92A41" w:rsidRPr="00486355" w:rsidRDefault="002453E2" w:rsidP="00211D03">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Pr>
                <w:sz w:val="24"/>
                <w:szCs w:val="24"/>
              </w:rPr>
              <w:t>«</w:t>
            </w:r>
            <w:r w:rsidR="00211D03">
              <w:rPr>
                <w:b/>
                <w:sz w:val="24"/>
                <w:szCs w:val="24"/>
              </w:rPr>
              <w:t>23</w:t>
            </w:r>
            <w:r>
              <w:rPr>
                <w:b/>
                <w:sz w:val="24"/>
                <w:szCs w:val="24"/>
              </w:rPr>
              <w:t xml:space="preserve">» </w:t>
            </w:r>
            <w:r w:rsidR="00211D03">
              <w:rPr>
                <w:b/>
                <w:sz w:val="24"/>
                <w:szCs w:val="24"/>
              </w:rPr>
              <w:t>янва</w:t>
            </w:r>
            <w:r w:rsidR="00FD45F3">
              <w:rPr>
                <w:b/>
                <w:sz w:val="24"/>
                <w:szCs w:val="24"/>
              </w:rPr>
              <w:t>ря</w:t>
            </w:r>
            <w:r>
              <w:rPr>
                <w:b/>
                <w:sz w:val="24"/>
                <w:szCs w:val="24"/>
              </w:rPr>
              <w:t xml:space="preserve"> </w:t>
            </w:r>
            <w:r w:rsidRPr="00230695">
              <w:rPr>
                <w:b/>
                <w:bCs/>
                <w:sz w:val="24"/>
                <w:szCs w:val="24"/>
              </w:rPr>
              <w:t>201</w:t>
            </w:r>
            <w:r w:rsidR="00211D03">
              <w:rPr>
                <w:b/>
                <w:bCs/>
                <w:sz w:val="24"/>
                <w:szCs w:val="24"/>
              </w:rPr>
              <w:t>5</w:t>
            </w:r>
            <w:r>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Pr>
                <w:sz w:val="24"/>
                <w:szCs w:val="24"/>
              </w:rPr>
              <w:t>Агентства</w:t>
            </w:r>
            <w:r w:rsidRPr="00A21539">
              <w:rPr>
                <w:sz w:val="24"/>
                <w:szCs w:val="24"/>
              </w:rPr>
              <w:t>.</w:t>
            </w:r>
          </w:p>
        </w:tc>
      </w:tr>
      <w:tr w:rsidR="00F92A41" w:rsidRPr="00C9553C" w:rsidTr="00B722CB">
        <w:trPr>
          <w:trHeight w:val="718"/>
        </w:trPr>
        <w:tc>
          <w:tcPr>
            <w:tcW w:w="927"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873" w:type="dxa"/>
            <w:gridSpan w:val="3"/>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9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1510"/>
              <w:gridCol w:w="3231"/>
            </w:tblGrid>
            <w:tr w:rsidR="00F92A41" w:rsidRPr="007D2FFC" w:rsidTr="00B722CB">
              <w:trPr>
                <w:trHeight w:val="814"/>
              </w:trPr>
              <w:tc>
                <w:tcPr>
                  <w:tcW w:w="492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1510"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3231"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722CB">
              <w:trPr>
                <w:trHeight w:val="423"/>
              </w:trPr>
              <w:tc>
                <w:tcPr>
                  <w:tcW w:w="4927" w:type="dxa"/>
                  <w:vAlign w:val="center"/>
                </w:tcPr>
                <w:p w:rsidR="00F92A41" w:rsidRPr="002304A8" w:rsidRDefault="00F92A41" w:rsidP="00ED5EE4">
                  <w:pPr>
                    <w:rPr>
                      <w:b/>
                      <w:bCs/>
                      <w:sz w:val="24"/>
                      <w:szCs w:val="24"/>
                    </w:rPr>
                  </w:pPr>
                  <w:r w:rsidRPr="002304A8">
                    <w:rPr>
                      <w:bCs/>
                      <w:sz w:val="24"/>
                      <w:szCs w:val="24"/>
                    </w:rPr>
                    <w:t>1.Цена договора</w:t>
                  </w:r>
                </w:p>
              </w:tc>
              <w:tc>
                <w:tcPr>
                  <w:tcW w:w="1510" w:type="dxa"/>
                  <w:vAlign w:val="center"/>
                </w:tcPr>
                <w:p w:rsidR="00F92A41" w:rsidRPr="002304A8" w:rsidRDefault="002304A8" w:rsidP="00FD45F3">
                  <w:pPr>
                    <w:jc w:val="center"/>
                    <w:rPr>
                      <w:bCs/>
                      <w:sz w:val="24"/>
                      <w:szCs w:val="24"/>
                    </w:rPr>
                  </w:pPr>
                  <w:r>
                    <w:rPr>
                      <w:bCs/>
                      <w:sz w:val="24"/>
                      <w:szCs w:val="24"/>
                    </w:rPr>
                    <w:t>4</w:t>
                  </w:r>
                  <w:r w:rsidR="00617F8D" w:rsidRPr="002304A8">
                    <w:rPr>
                      <w:bCs/>
                      <w:sz w:val="24"/>
                      <w:szCs w:val="24"/>
                    </w:rPr>
                    <w:t>0</w:t>
                  </w:r>
                  <w:r w:rsidR="005B17F6" w:rsidRPr="002304A8">
                    <w:rPr>
                      <w:bCs/>
                      <w:sz w:val="24"/>
                      <w:szCs w:val="24"/>
                    </w:rPr>
                    <w:t>%</w:t>
                  </w:r>
                </w:p>
              </w:tc>
              <w:tc>
                <w:tcPr>
                  <w:tcW w:w="3231" w:type="dxa"/>
                  <w:vAlign w:val="center"/>
                </w:tcPr>
                <w:p w:rsidR="00F92A41" w:rsidRPr="002304A8" w:rsidRDefault="00DD1CAA" w:rsidP="002304A8">
                  <w:pPr>
                    <w:jc w:val="center"/>
                    <w:rPr>
                      <w:bCs/>
                      <w:sz w:val="24"/>
                      <w:szCs w:val="24"/>
                    </w:rPr>
                  </w:pPr>
                  <w:r w:rsidRPr="002304A8">
                    <w:rPr>
                      <w:bCs/>
                      <w:sz w:val="24"/>
                      <w:szCs w:val="24"/>
                    </w:rPr>
                    <w:t>0,</w:t>
                  </w:r>
                  <w:r w:rsidR="002304A8">
                    <w:rPr>
                      <w:bCs/>
                      <w:sz w:val="24"/>
                      <w:szCs w:val="24"/>
                    </w:rPr>
                    <w:t>4</w:t>
                  </w:r>
                  <w:r w:rsidRPr="002304A8">
                    <w:rPr>
                      <w:bCs/>
                      <w:sz w:val="24"/>
                      <w:szCs w:val="24"/>
                    </w:rPr>
                    <w:t>0</w:t>
                  </w:r>
                </w:p>
              </w:tc>
            </w:tr>
            <w:tr w:rsidR="00F92A41" w:rsidRPr="007D2FFC" w:rsidTr="00B722CB">
              <w:trPr>
                <w:trHeight w:val="362"/>
              </w:trPr>
              <w:tc>
                <w:tcPr>
                  <w:tcW w:w="4927" w:type="dxa"/>
                  <w:vAlign w:val="center"/>
                </w:tcPr>
                <w:p w:rsidR="00F92A41" w:rsidRPr="002304A8" w:rsidRDefault="001622D1" w:rsidP="00DD1CAA">
                  <w:pPr>
                    <w:rPr>
                      <w:bCs/>
                      <w:sz w:val="24"/>
                      <w:szCs w:val="24"/>
                    </w:rPr>
                  </w:pPr>
                  <w:r w:rsidRPr="002304A8">
                    <w:rPr>
                      <w:bCs/>
                      <w:sz w:val="24"/>
                      <w:szCs w:val="24"/>
                    </w:rPr>
                    <w:t>2.</w:t>
                  </w:r>
                  <w:r w:rsidR="00041E26" w:rsidRPr="002304A8">
                    <w:rPr>
                      <w:bCs/>
                      <w:sz w:val="24"/>
                      <w:szCs w:val="24"/>
                    </w:rPr>
                    <w:t>К</w:t>
                  </w:r>
                  <w:r w:rsidR="00DD1CAA" w:rsidRPr="002304A8">
                    <w:rPr>
                      <w:bCs/>
                      <w:sz w:val="24"/>
                      <w:szCs w:val="24"/>
                    </w:rPr>
                    <w:t>ачество и к</w:t>
                  </w:r>
                  <w:r w:rsidR="00041E26" w:rsidRPr="002304A8">
                    <w:rPr>
                      <w:bCs/>
                      <w:sz w:val="24"/>
                      <w:szCs w:val="24"/>
                    </w:rPr>
                    <w:t xml:space="preserve">валификация </w:t>
                  </w:r>
                </w:p>
              </w:tc>
              <w:tc>
                <w:tcPr>
                  <w:tcW w:w="1510" w:type="dxa"/>
                  <w:vAlign w:val="center"/>
                </w:tcPr>
                <w:p w:rsidR="00F92A41" w:rsidRPr="002304A8" w:rsidRDefault="002304A8" w:rsidP="00FD45F3">
                  <w:pPr>
                    <w:jc w:val="center"/>
                    <w:rPr>
                      <w:bCs/>
                      <w:sz w:val="24"/>
                      <w:szCs w:val="24"/>
                    </w:rPr>
                  </w:pPr>
                  <w:r>
                    <w:rPr>
                      <w:bCs/>
                      <w:sz w:val="24"/>
                      <w:szCs w:val="24"/>
                    </w:rPr>
                    <w:t>6</w:t>
                  </w:r>
                  <w:r w:rsidR="005B17F6" w:rsidRPr="002304A8">
                    <w:rPr>
                      <w:bCs/>
                      <w:sz w:val="24"/>
                      <w:szCs w:val="24"/>
                    </w:rPr>
                    <w:t>0%</w:t>
                  </w:r>
                </w:p>
              </w:tc>
              <w:tc>
                <w:tcPr>
                  <w:tcW w:w="3231" w:type="dxa"/>
                  <w:vAlign w:val="center"/>
                </w:tcPr>
                <w:p w:rsidR="00F92A41" w:rsidRPr="002304A8" w:rsidRDefault="00617F8D" w:rsidP="002304A8">
                  <w:pPr>
                    <w:jc w:val="center"/>
                    <w:rPr>
                      <w:bCs/>
                      <w:sz w:val="24"/>
                      <w:szCs w:val="24"/>
                    </w:rPr>
                  </w:pPr>
                  <w:r w:rsidRPr="002304A8">
                    <w:rPr>
                      <w:bCs/>
                      <w:sz w:val="24"/>
                      <w:szCs w:val="24"/>
                    </w:rPr>
                    <w:t>0,</w:t>
                  </w:r>
                  <w:r w:rsidR="002304A8">
                    <w:rPr>
                      <w:bCs/>
                      <w:sz w:val="24"/>
                      <w:szCs w:val="24"/>
                    </w:rPr>
                    <w:t>6</w:t>
                  </w:r>
                  <w:r w:rsidRPr="002304A8">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7A27F1" w:rsidRDefault="00F92A41" w:rsidP="00ED5EE4">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F92A41" w:rsidRDefault="00F92A41" w:rsidP="00F16A1B">
            <w:pPr>
              <w:autoSpaceDE w:val="0"/>
              <w:autoSpaceDN w:val="0"/>
              <w:adjustRightInd w:val="0"/>
              <w:ind w:firstLine="284"/>
              <w:jc w:val="both"/>
              <w:rPr>
                <w:sz w:val="24"/>
                <w:szCs w:val="24"/>
              </w:rPr>
            </w:pPr>
            <w:r>
              <w:rPr>
                <w:sz w:val="24"/>
                <w:szCs w:val="24"/>
              </w:rPr>
              <w:t xml:space="preserve">б) </w:t>
            </w:r>
            <w:r w:rsidR="005B17F6">
              <w:rPr>
                <w:sz w:val="24"/>
                <w:szCs w:val="24"/>
              </w:rPr>
              <w:t>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211D03"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B722CB">
        <w:trPr>
          <w:trHeight w:val="195"/>
        </w:trPr>
        <w:tc>
          <w:tcPr>
            <w:tcW w:w="927"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873"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ED5EE4">
        <w:trPr>
          <w:trHeight w:val="338"/>
        </w:trPr>
        <w:tc>
          <w:tcPr>
            <w:tcW w:w="10800" w:type="dxa"/>
            <w:gridSpan w:val="4"/>
            <w:tcBorders>
              <w:top w:val="single" w:sz="4" w:space="0" w:color="auto"/>
              <w:left w:val="single" w:sz="4" w:space="0" w:color="auto"/>
              <w:bottom w:val="single" w:sz="6" w:space="0" w:color="auto"/>
              <w:right w:val="single" w:sz="4" w:space="0" w:color="auto"/>
            </w:tcBorders>
          </w:tcPr>
          <w:p w:rsidR="00F92A41" w:rsidRPr="009A0243" w:rsidRDefault="00F92A41" w:rsidP="00ED5EE4">
            <w:pPr>
              <w:suppressAutoHyphens/>
              <w:rPr>
                <w:b/>
                <w:sz w:val="24"/>
                <w:szCs w:val="24"/>
              </w:rPr>
            </w:pPr>
            <w:r w:rsidRPr="009A0243">
              <w:rPr>
                <w:b/>
                <w:sz w:val="24"/>
                <w:szCs w:val="24"/>
              </w:rPr>
              <w:t>1. Критерий «Цена договора»</w:t>
            </w:r>
          </w:p>
          <w:p w:rsidR="00F92A41" w:rsidRPr="009A0243" w:rsidRDefault="00F92A41" w:rsidP="00E63D32">
            <w:pPr>
              <w:autoSpaceDE w:val="0"/>
              <w:autoSpaceDN w:val="0"/>
              <w:adjustRightInd w:val="0"/>
              <w:jc w:val="both"/>
              <w:rPr>
                <w:sz w:val="24"/>
                <w:szCs w:val="24"/>
              </w:rPr>
            </w:pPr>
            <w:r w:rsidRPr="009A0243">
              <w:rPr>
                <w:sz w:val="24"/>
                <w:szCs w:val="24"/>
              </w:rPr>
              <w:t>1.1.  При оценке заявок по критерию «цена договора» использование подкритериев не допускается.</w:t>
            </w:r>
          </w:p>
          <w:p w:rsidR="00F92A41" w:rsidRPr="009A0243" w:rsidRDefault="00F92A41" w:rsidP="00E63D32">
            <w:pPr>
              <w:autoSpaceDE w:val="0"/>
              <w:autoSpaceDN w:val="0"/>
              <w:adjustRightInd w:val="0"/>
              <w:jc w:val="both"/>
              <w:rPr>
                <w:sz w:val="24"/>
                <w:szCs w:val="24"/>
              </w:rPr>
            </w:pPr>
            <w:r w:rsidRPr="009A0243">
              <w:rPr>
                <w:sz w:val="24"/>
                <w:szCs w:val="24"/>
              </w:rPr>
              <w:t>1.2. Для определения рейтинга заявки по критерию «цена договора</w:t>
            </w:r>
            <w:r w:rsidR="00F16A1B" w:rsidRPr="009A0243">
              <w:rPr>
                <w:sz w:val="24"/>
                <w:szCs w:val="24"/>
              </w:rPr>
              <w:t xml:space="preserve">» в </w:t>
            </w:r>
            <w:r w:rsidRPr="009A0243">
              <w:rPr>
                <w:sz w:val="24"/>
                <w:szCs w:val="24"/>
              </w:rPr>
              <w:t xml:space="preserve">документации </w:t>
            </w:r>
            <w:r w:rsidR="00F16A1B" w:rsidRPr="009A0243">
              <w:rPr>
                <w:sz w:val="24"/>
                <w:szCs w:val="24"/>
              </w:rPr>
              <w:t xml:space="preserve">о проведении запроса предложений </w:t>
            </w:r>
            <w:r w:rsidRPr="009A0243">
              <w:rPr>
                <w:sz w:val="24"/>
                <w:szCs w:val="24"/>
              </w:rPr>
              <w:t xml:space="preserve">установлена </w:t>
            </w:r>
            <w:r w:rsidR="00211D03" w:rsidRPr="009A0243">
              <w:rPr>
                <w:sz w:val="24"/>
                <w:szCs w:val="24"/>
              </w:rPr>
              <w:t>начальная цена</w:t>
            </w:r>
            <w:r w:rsidRPr="009A0243">
              <w:rPr>
                <w:sz w:val="24"/>
                <w:szCs w:val="24"/>
              </w:rPr>
              <w:t xml:space="preserve"> договора.</w:t>
            </w:r>
          </w:p>
          <w:p w:rsidR="00F92A41" w:rsidRPr="009A0243" w:rsidRDefault="00F92A41" w:rsidP="00E63D32">
            <w:pPr>
              <w:autoSpaceDE w:val="0"/>
              <w:autoSpaceDN w:val="0"/>
              <w:adjustRightInd w:val="0"/>
              <w:jc w:val="both"/>
              <w:rPr>
                <w:sz w:val="24"/>
                <w:szCs w:val="24"/>
              </w:rPr>
            </w:pPr>
            <w:r w:rsidRPr="009A0243">
              <w:rPr>
                <w:sz w:val="24"/>
                <w:szCs w:val="24"/>
              </w:rPr>
              <w:t>1.3. Рейтинг, присуждаемый заявке по критерию «цена договора», определяется по формуле:</w:t>
            </w:r>
          </w:p>
          <w:p w:rsidR="00F92A41" w:rsidRPr="009A0243" w:rsidRDefault="00F92A41" w:rsidP="00ED5EE4">
            <w:pPr>
              <w:autoSpaceDE w:val="0"/>
              <w:autoSpaceDN w:val="0"/>
              <w:adjustRightInd w:val="0"/>
              <w:rPr>
                <w:rFonts w:ascii="Courier New" w:hAnsi="Courier New" w:cs="Courier New"/>
              </w:rPr>
            </w:pPr>
          </w:p>
          <w:p w:rsidR="00F92A41" w:rsidRPr="009A0243" w:rsidRDefault="00F92A41" w:rsidP="00ED5EE4">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2" o:title=""/>
                </v:shape>
                <o:OLEObject Type="Embed" ProgID="Equation.3" ShapeID="_x0000_i1025" DrawAspect="Content" ObjectID="_1482586732" r:id="rId13"/>
              </w:object>
            </w:r>
          </w:p>
          <w:p w:rsidR="00F92A41" w:rsidRPr="009A0243" w:rsidRDefault="00F92A41" w:rsidP="00ED5EE4">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F92A41" w:rsidRPr="009A0243" w:rsidRDefault="00F92A41" w:rsidP="00ED5EE4">
            <w:pPr>
              <w:autoSpaceDE w:val="0"/>
              <w:autoSpaceDN w:val="0"/>
              <w:adjustRightInd w:val="0"/>
              <w:rPr>
                <w:i/>
                <w:iCs/>
                <w:sz w:val="24"/>
                <w:szCs w:val="24"/>
              </w:rPr>
            </w:pPr>
            <w:r w:rsidRPr="009A0243">
              <w:rPr>
                <w:position w:val="-18"/>
              </w:rPr>
              <w:object w:dxaOrig="560" w:dyaOrig="420">
                <v:shape id="_x0000_i1026" type="#_x0000_t75" style="width:28.5pt;height:21.75pt" o:ole="">
                  <v:imagedata r:id="rId14" o:title=""/>
                </v:shape>
                <o:OLEObject Type="Embed" ProgID="Equation.3" ShapeID="_x0000_i1026" DrawAspect="Content" ObjectID="_1482586733" r:id="rId15"/>
              </w:object>
            </w:r>
            <w:r w:rsidRPr="009A0243">
              <w:t xml:space="preserve">- </w:t>
            </w:r>
            <w:r w:rsidRPr="009A0243">
              <w:rPr>
                <w:i/>
                <w:iCs/>
                <w:sz w:val="24"/>
                <w:szCs w:val="24"/>
              </w:rPr>
              <w:t>рейтинг, присуждаемый i-й заявке по указанному критерию;</w:t>
            </w:r>
          </w:p>
          <w:p w:rsidR="00F92A41" w:rsidRPr="009A0243" w:rsidRDefault="00F92A41" w:rsidP="00F16A1B">
            <w:pPr>
              <w:autoSpaceDE w:val="0"/>
              <w:autoSpaceDN w:val="0"/>
              <w:adjustRightInd w:val="0"/>
              <w:jc w:val="both"/>
              <w:rPr>
                <w:i/>
                <w:iCs/>
                <w:sz w:val="24"/>
                <w:szCs w:val="24"/>
              </w:rPr>
            </w:pPr>
            <w:r w:rsidRPr="009A0243">
              <w:rPr>
                <w:position w:val="-20"/>
              </w:rPr>
              <w:object w:dxaOrig="700" w:dyaOrig="499">
                <v:shape id="_x0000_i1027" type="#_x0000_t75" style="width:34.5pt;height:24.75pt" o:ole="">
                  <v:imagedata r:id="rId16" o:title=""/>
                </v:shape>
                <o:OLEObject Type="Embed" ProgID="Equation.3" ShapeID="_x0000_i1027" DrawAspect="Content" ObjectID="_1482586734" r:id="rId17"/>
              </w:object>
            </w:r>
            <w:r w:rsidRPr="009A0243">
              <w:t xml:space="preserve">- </w:t>
            </w:r>
            <w:r w:rsidRPr="009A0243">
              <w:rPr>
                <w:i/>
                <w:iCs/>
                <w:sz w:val="24"/>
                <w:szCs w:val="24"/>
              </w:rPr>
              <w:t>начальная цена договора, установленная в документации</w:t>
            </w:r>
            <w:r w:rsidR="00F16A1B" w:rsidRPr="009A0243">
              <w:rPr>
                <w:i/>
                <w:iCs/>
                <w:sz w:val="24"/>
                <w:szCs w:val="24"/>
              </w:rPr>
              <w:t xml:space="preserve"> о проведении запроса предложений</w:t>
            </w:r>
            <w:r w:rsidRPr="009A0243">
              <w:rPr>
                <w:i/>
                <w:iCs/>
                <w:sz w:val="24"/>
                <w:szCs w:val="24"/>
              </w:rPr>
              <w:t xml:space="preserve"> – информационной карте </w:t>
            </w:r>
            <w:r w:rsidR="00F16A1B" w:rsidRPr="009A0243">
              <w:rPr>
                <w:i/>
                <w:iCs/>
                <w:sz w:val="24"/>
                <w:szCs w:val="24"/>
              </w:rPr>
              <w:t xml:space="preserve">запроса </w:t>
            </w:r>
            <w:r w:rsidR="007C6DB7" w:rsidRPr="009A0243">
              <w:rPr>
                <w:i/>
                <w:iCs/>
                <w:sz w:val="24"/>
                <w:szCs w:val="24"/>
              </w:rPr>
              <w:t>предложений.</w:t>
            </w:r>
          </w:p>
          <w:p w:rsidR="00F92A41" w:rsidRPr="009A0243" w:rsidRDefault="00F92A41" w:rsidP="00F16A1B">
            <w:pPr>
              <w:autoSpaceDE w:val="0"/>
              <w:autoSpaceDN w:val="0"/>
              <w:adjustRightInd w:val="0"/>
              <w:rPr>
                <w:rFonts w:ascii="Courier New" w:hAnsi="Courier New" w:cs="Courier New"/>
              </w:rPr>
            </w:pPr>
            <w:r w:rsidRPr="009A0243">
              <w:rPr>
                <w:position w:val="-20"/>
              </w:rPr>
              <w:object w:dxaOrig="360" w:dyaOrig="499">
                <v:shape id="_x0000_i1028" type="#_x0000_t75" style="width:18.75pt;height:24.75pt" o:ole="">
                  <v:imagedata r:id="rId18" o:title=""/>
                </v:shape>
                <o:OLEObject Type="Embed" ProgID="Equation.3" ShapeID="_x0000_i1028" DrawAspect="Content" ObjectID="_1482586735" r:id="rId19"/>
              </w:object>
            </w:r>
            <w:r w:rsidRPr="009A0243">
              <w:t xml:space="preserve">- </w:t>
            </w:r>
            <w:r w:rsidRPr="009A0243">
              <w:rPr>
                <w:i/>
                <w:iCs/>
                <w:sz w:val="24"/>
                <w:szCs w:val="24"/>
              </w:rPr>
              <w:t xml:space="preserve">предложение i-го участника </w:t>
            </w:r>
            <w:r w:rsidR="00F16A1B" w:rsidRPr="009A0243">
              <w:rPr>
                <w:i/>
                <w:iCs/>
                <w:sz w:val="24"/>
                <w:szCs w:val="24"/>
              </w:rPr>
              <w:t xml:space="preserve">запроса </w:t>
            </w:r>
            <w:r w:rsidR="007C6DB7" w:rsidRPr="009A0243">
              <w:rPr>
                <w:i/>
                <w:iCs/>
                <w:sz w:val="24"/>
                <w:szCs w:val="24"/>
              </w:rPr>
              <w:t>предложений по</w:t>
            </w:r>
            <w:r w:rsidRPr="009A0243">
              <w:rPr>
                <w:i/>
                <w:iCs/>
                <w:sz w:val="24"/>
                <w:szCs w:val="24"/>
              </w:rPr>
              <w:t xml:space="preserve"> цене договора</w:t>
            </w:r>
            <w:r w:rsidRPr="009A0243">
              <w:rPr>
                <w:rFonts w:ascii="Courier New" w:hAnsi="Courier New" w:cs="Courier New"/>
              </w:rPr>
              <w:t>.</w:t>
            </w:r>
          </w:p>
          <w:p w:rsidR="00F92A41" w:rsidRPr="009A0243" w:rsidRDefault="00F92A41" w:rsidP="00051A5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F92A41" w:rsidRPr="009A0243" w:rsidRDefault="00F92A41" w:rsidP="00051A5A">
            <w:pPr>
              <w:autoSpaceDE w:val="0"/>
              <w:autoSpaceDN w:val="0"/>
              <w:adjustRightInd w:val="0"/>
              <w:jc w:val="both"/>
              <w:rPr>
                <w:sz w:val="24"/>
                <w:szCs w:val="24"/>
              </w:rPr>
            </w:pPr>
            <w:r w:rsidRPr="009A0243">
              <w:rPr>
                <w:sz w:val="24"/>
                <w:szCs w:val="24"/>
              </w:rPr>
              <w:t xml:space="preserve">1.5. При оценке заявок по критерию «цена договора» лучшим условием исполнения договора по указанному критерию признается предложение участника </w:t>
            </w:r>
            <w:r w:rsidR="00F16A1B" w:rsidRPr="009A0243">
              <w:rPr>
                <w:sz w:val="24"/>
                <w:szCs w:val="24"/>
              </w:rPr>
              <w:t>запроса предложений</w:t>
            </w:r>
            <w:r w:rsidRPr="009A0243">
              <w:rPr>
                <w:sz w:val="24"/>
                <w:szCs w:val="24"/>
              </w:rPr>
              <w:t xml:space="preserve"> с наименьшей ценой договора.</w:t>
            </w:r>
          </w:p>
          <w:p w:rsidR="00F92A41" w:rsidRPr="009A0243" w:rsidRDefault="00F92A41" w:rsidP="00AF5AF6">
            <w:pPr>
              <w:suppressAutoHyphens/>
              <w:rPr>
                <w:b/>
                <w:sz w:val="24"/>
                <w:szCs w:val="24"/>
              </w:rPr>
            </w:pPr>
            <w:r w:rsidRPr="009A0243">
              <w:rPr>
                <w:b/>
                <w:sz w:val="24"/>
                <w:szCs w:val="24"/>
              </w:rPr>
              <w:t>2. Критерий «К</w:t>
            </w:r>
            <w:r w:rsidR="00DD1CAA" w:rsidRPr="009A0243">
              <w:rPr>
                <w:b/>
                <w:sz w:val="24"/>
                <w:szCs w:val="24"/>
              </w:rPr>
              <w:t>ачество и к</w:t>
            </w:r>
            <w:r w:rsidRPr="009A0243">
              <w:rPr>
                <w:b/>
                <w:sz w:val="24"/>
                <w:szCs w:val="24"/>
              </w:rPr>
              <w:t>валификация»</w:t>
            </w:r>
          </w:p>
          <w:p w:rsidR="00F92A41" w:rsidRPr="009A0243" w:rsidRDefault="00F92A41" w:rsidP="00E63D32">
            <w:pPr>
              <w:autoSpaceDE w:val="0"/>
              <w:autoSpaceDN w:val="0"/>
              <w:adjustRightInd w:val="0"/>
              <w:jc w:val="both"/>
              <w:rPr>
                <w:sz w:val="24"/>
                <w:szCs w:val="24"/>
              </w:rPr>
            </w:pPr>
            <w:r w:rsidRPr="009A0243">
              <w:rPr>
                <w:sz w:val="24"/>
                <w:szCs w:val="24"/>
              </w:rPr>
              <w:t>Содержание критерия «К</w:t>
            </w:r>
            <w:r w:rsidR="00DD1CAA" w:rsidRPr="009A0243">
              <w:rPr>
                <w:sz w:val="24"/>
                <w:szCs w:val="24"/>
              </w:rPr>
              <w:t>ачество и квалификация</w:t>
            </w:r>
            <w:r w:rsidRPr="009A0243">
              <w:rPr>
                <w:sz w:val="24"/>
                <w:szCs w:val="24"/>
              </w:rPr>
              <w:t>», в том числе его показатели, определяется в документации</w:t>
            </w:r>
            <w:r w:rsidR="00AF5AF6" w:rsidRPr="009A0243">
              <w:rPr>
                <w:sz w:val="24"/>
                <w:szCs w:val="24"/>
              </w:rPr>
              <w:t xml:space="preserve"> о запросе предложений</w:t>
            </w:r>
            <w:r w:rsidRPr="009A0243">
              <w:rPr>
                <w:sz w:val="24"/>
                <w:szCs w:val="24"/>
              </w:rPr>
              <w:t xml:space="preserve">. </w:t>
            </w:r>
          </w:p>
          <w:p w:rsidR="00F92A41" w:rsidRPr="009A0243" w:rsidRDefault="00F92A41" w:rsidP="00E63D32">
            <w:pPr>
              <w:autoSpaceDE w:val="0"/>
              <w:autoSpaceDN w:val="0"/>
              <w:adjustRightInd w:val="0"/>
              <w:jc w:val="both"/>
              <w:rPr>
                <w:sz w:val="24"/>
                <w:szCs w:val="24"/>
              </w:rPr>
            </w:pPr>
            <w:r w:rsidRPr="009A0243">
              <w:rPr>
                <w:sz w:val="24"/>
                <w:szCs w:val="24"/>
              </w:rPr>
              <w:t>2.1. Для оценки заявок по критерию «</w:t>
            </w:r>
            <w:r w:rsidR="00DD1CAA" w:rsidRPr="009A0243">
              <w:rPr>
                <w:sz w:val="24"/>
                <w:szCs w:val="24"/>
              </w:rPr>
              <w:t>Качество и к</w:t>
            </w:r>
            <w:r w:rsidRPr="009A0243">
              <w:rPr>
                <w:sz w:val="24"/>
                <w:szCs w:val="24"/>
              </w:rPr>
              <w:t>валификация»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9A0243">
              <w:rPr>
                <w:sz w:val="24"/>
                <w:szCs w:val="24"/>
              </w:rPr>
              <w:t xml:space="preserve"> о запросе предложений</w:t>
            </w:r>
            <w:r w:rsidRPr="009A0243">
              <w:rPr>
                <w:sz w:val="24"/>
                <w:szCs w:val="24"/>
              </w:rPr>
              <w:t>, должна составлять 100 баллов.</w:t>
            </w:r>
          </w:p>
          <w:p w:rsidR="00F92A41" w:rsidRPr="009A0243" w:rsidRDefault="00F92A41" w:rsidP="00E63D32">
            <w:pPr>
              <w:autoSpaceDE w:val="0"/>
              <w:autoSpaceDN w:val="0"/>
              <w:adjustRightInd w:val="0"/>
              <w:jc w:val="both"/>
              <w:rPr>
                <w:sz w:val="24"/>
                <w:szCs w:val="24"/>
              </w:rPr>
            </w:pPr>
            <w:r w:rsidRPr="009A0243">
              <w:rPr>
                <w:sz w:val="24"/>
                <w:szCs w:val="24"/>
              </w:rPr>
              <w:t>2.2. Для определения рейтинга заявки по критерию «</w:t>
            </w:r>
            <w:r w:rsidR="00DD1CAA" w:rsidRPr="009A0243">
              <w:rPr>
                <w:sz w:val="24"/>
                <w:szCs w:val="24"/>
              </w:rPr>
              <w:t>Качество и к</w:t>
            </w:r>
            <w:r w:rsidRPr="009A0243">
              <w:rPr>
                <w:sz w:val="24"/>
                <w:szCs w:val="24"/>
              </w:rPr>
              <w:t xml:space="preserve">валификация» в документации </w:t>
            </w:r>
            <w:r w:rsidR="00AF5AF6" w:rsidRPr="009A0243">
              <w:rPr>
                <w:sz w:val="24"/>
                <w:szCs w:val="24"/>
              </w:rPr>
              <w:t xml:space="preserve">о запросе предложений </w:t>
            </w:r>
            <w:r w:rsidRPr="009A0243">
              <w:rPr>
                <w:sz w:val="24"/>
                <w:szCs w:val="24"/>
              </w:rPr>
              <w:t>устанавливаются:</w:t>
            </w:r>
          </w:p>
          <w:p w:rsidR="00F92A41" w:rsidRPr="009A0243" w:rsidRDefault="00F92A41" w:rsidP="00ED5EE4">
            <w:pPr>
              <w:autoSpaceDE w:val="0"/>
              <w:autoSpaceDN w:val="0"/>
              <w:adjustRightInd w:val="0"/>
              <w:ind w:firstLine="540"/>
              <w:jc w:val="both"/>
              <w:rPr>
                <w:sz w:val="24"/>
                <w:szCs w:val="24"/>
              </w:rPr>
            </w:pPr>
            <w:r w:rsidRPr="009A0243">
              <w:rPr>
                <w:sz w:val="24"/>
                <w:szCs w:val="24"/>
              </w:rPr>
              <w:t>а) предмет оценки и исчерпывающий перечень показателей по данному критерию;</w:t>
            </w:r>
          </w:p>
          <w:p w:rsidR="00F92A41" w:rsidRPr="009A0243" w:rsidRDefault="00F92A41" w:rsidP="00ED5EE4">
            <w:pPr>
              <w:autoSpaceDE w:val="0"/>
              <w:autoSpaceDN w:val="0"/>
              <w:adjustRightInd w:val="0"/>
              <w:ind w:firstLine="540"/>
              <w:jc w:val="both"/>
              <w:rPr>
                <w:sz w:val="24"/>
                <w:szCs w:val="24"/>
              </w:rPr>
            </w:pPr>
            <w:r w:rsidRPr="009A02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9A0243" w:rsidRDefault="00F92A41" w:rsidP="00E63D32">
            <w:pPr>
              <w:autoSpaceDE w:val="0"/>
              <w:autoSpaceDN w:val="0"/>
              <w:adjustRightInd w:val="0"/>
              <w:jc w:val="both"/>
              <w:rPr>
                <w:sz w:val="24"/>
                <w:szCs w:val="24"/>
              </w:rPr>
            </w:pPr>
            <w:r w:rsidRPr="009A0243">
              <w:rPr>
                <w:sz w:val="24"/>
                <w:szCs w:val="24"/>
              </w:rPr>
              <w:t>2.3. Рейтинг, присуждаемый заявке по критерию «</w:t>
            </w:r>
            <w:r w:rsidR="00DD1CAA" w:rsidRPr="009A0243">
              <w:rPr>
                <w:sz w:val="24"/>
                <w:szCs w:val="24"/>
              </w:rPr>
              <w:t>Качество и к</w:t>
            </w:r>
            <w:r w:rsidRPr="009A0243">
              <w:rPr>
                <w:sz w:val="24"/>
                <w:szCs w:val="24"/>
              </w:rPr>
              <w:t xml:space="preserve">валификация», определяется как среднее арифметическое оценок в баллах всех членов </w:t>
            </w:r>
            <w:r w:rsidR="00700C0B" w:rsidRPr="009A0243">
              <w:rPr>
                <w:sz w:val="24"/>
                <w:szCs w:val="24"/>
              </w:rPr>
              <w:t>Комиссии по закупкам</w:t>
            </w:r>
            <w:r w:rsidRPr="009A0243">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9A0243" w:rsidRDefault="00F92A41" w:rsidP="00ED5EE4">
            <w:pPr>
              <w:autoSpaceDE w:val="0"/>
              <w:autoSpaceDN w:val="0"/>
              <w:adjustRightInd w:val="0"/>
              <w:ind w:firstLine="540"/>
              <w:jc w:val="both"/>
              <w:rPr>
                <w:sz w:val="24"/>
                <w:szCs w:val="24"/>
              </w:rPr>
            </w:pPr>
          </w:p>
          <w:p w:rsidR="00F92A41" w:rsidRPr="009A0243" w:rsidRDefault="00F92A41" w:rsidP="00ED5EE4">
            <w:pPr>
              <w:autoSpaceDE w:val="0"/>
              <w:autoSpaceDN w:val="0"/>
              <w:adjustRightInd w:val="0"/>
              <w:ind w:firstLine="540"/>
              <w:jc w:val="both"/>
              <w:rPr>
                <w:sz w:val="24"/>
                <w:szCs w:val="24"/>
              </w:rPr>
            </w:pPr>
            <w:r w:rsidRPr="009A0243">
              <w:rPr>
                <w:sz w:val="24"/>
                <w:szCs w:val="24"/>
              </w:rPr>
              <w:t xml:space="preserve">                                           </w:t>
            </w:r>
            <w:r w:rsidRPr="009A0243">
              <w:rPr>
                <w:position w:val="-18"/>
                <w:sz w:val="24"/>
                <w:szCs w:val="24"/>
              </w:rPr>
              <w:object w:dxaOrig="2640" w:dyaOrig="520">
                <v:shape id="_x0000_i1029" type="#_x0000_t75" style="width:158.25pt;height:26.25pt" o:ole="">
                  <v:imagedata r:id="rId20" o:title=""/>
                </v:shape>
                <o:OLEObject Type="Embed" ProgID="Equation.3" ShapeID="_x0000_i1029" DrawAspect="Content" ObjectID="_1482586736" r:id="rId21"/>
              </w:object>
            </w:r>
          </w:p>
          <w:p w:rsidR="00F92A41" w:rsidRPr="009A0243" w:rsidRDefault="00F92A41" w:rsidP="00ED5EE4">
            <w:pPr>
              <w:autoSpaceDE w:val="0"/>
              <w:autoSpaceDN w:val="0"/>
              <w:adjustRightInd w:val="0"/>
              <w:rPr>
                <w:sz w:val="24"/>
                <w:szCs w:val="24"/>
              </w:rPr>
            </w:pPr>
            <w:r w:rsidRPr="009A0243">
              <w:rPr>
                <w:sz w:val="24"/>
                <w:szCs w:val="24"/>
              </w:rPr>
              <w:t xml:space="preserve">    где:</w:t>
            </w:r>
          </w:p>
          <w:p w:rsidR="00F92A41" w:rsidRPr="009A0243" w:rsidRDefault="00F92A41" w:rsidP="00ED5EE4">
            <w:pPr>
              <w:autoSpaceDE w:val="0"/>
              <w:autoSpaceDN w:val="0"/>
              <w:adjustRightInd w:val="0"/>
              <w:rPr>
                <w:sz w:val="24"/>
                <w:szCs w:val="24"/>
              </w:rPr>
            </w:pPr>
            <w:r w:rsidRPr="009A0243">
              <w:rPr>
                <w:sz w:val="24"/>
                <w:szCs w:val="24"/>
              </w:rPr>
              <w:t xml:space="preserve">   </w:t>
            </w:r>
            <w:r w:rsidRPr="009A0243">
              <w:rPr>
                <w:position w:val="-12"/>
                <w:sz w:val="24"/>
                <w:szCs w:val="24"/>
              </w:rPr>
              <w:object w:dxaOrig="380" w:dyaOrig="360">
                <v:shape id="_x0000_i1030" type="#_x0000_t75" style="width:22.5pt;height:18.75pt" o:ole="">
                  <v:imagedata r:id="rId22" o:title=""/>
                </v:shape>
                <o:OLEObject Type="Embed" ProgID="Equation.3" ShapeID="_x0000_i1030" DrawAspect="Content" ObjectID="_1482586737" r:id="rId23"/>
              </w:object>
            </w:r>
            <w:r w:rsidRPr="009A0243">
              <w:rPr>
                <w:sz w:val="24"/>
                <w:szCs w:val="24"/>
              </w:rPr>
              <w:t xml:space="preserve">  </w:t>
            </w:r>
            <w:r w:rsidRPr="009A0243">
              <w:rPr>
                <w:i/>
                <w:iCs/>
                <w:sz w:val="24"/>
                <w:szCs w:val="24"/>
              </w:rPr>
              <w:t>- рейтинг, присуждаемый i-й заявке по указанному критерию;</w:t>
            </w:r>
          </w:p>
          <w:p w:rsidR="00F92A41" w:rsidRPr="009A0243" w:rsidRDefault="00F92A41" w:rsidP="004F682F">
            <w:pPr>
              <w:autoSpaceDE w:val="0"/>
              <w:autoSpaceDN w:val="0"/>
              <w:adjustRightInd w:val="0"/>
              <w:jc w:val="both"/>
              <w:rPr>
                <w:sz w:val="24"/>
                <w:szCs w:val="24"/>
              </w:rPr>
            </w:pPr>
            <w:r w:rsidRPr="009A0243">
              <w:rPr>
                <w:sz w:val="24"/>
                <w:szCs w:val="24"/>
              </w:rPr>
              <w:t xml:space="preserve">   </w:t>
            </w:r>
            <w:r w:rsidRPr="009A0243">
              <w:rPr>
                <w:position w:val="-14"/>
                <w:sz w:val="24"/>
                <w:szCs w:val="24"/>
              </w:rPr>
              <w:object w:dxaOrig="400" w:dyaOrig="440">
                <v:shape id="_x0000_i1031" type="#_x0000_t75" style="width:23.25pt;height:21.75pt" o:ole="">
                  <v:imagedata r:id="rId24" o:title=""/>
                </v:shape>
                <o:OLEObject Type="Embed" ProgID="Equation.3" ShapeID="_x0000_i1031" DrawAspect="Content" ObjectID="_1482586738" r:id="rId25"/>
              </w:object>
            </w:r>
            <w:r w:rsidRPr="009A0243">
              <w:rPr>
                <w:sz w:val="24"/>
                <w:szCs w:val="24"/>
              </w:rPr>
              <w:t xml:space="preserve">  -  </w:t>
            </w:r>
            <w:r w:rsidR="007C6DB7" w:rsidRPr="009A0243">
              <w:rPr>
                <w:i/>
                <w:iCs/>
                <w:sz w:val="24"/>
                <w:szCs w:val="24"/>
              </w:rPr>
              <w:t>значение в</w:t>
            </w:r>
            <w:r w:rsidRPr="009A0243">
              <w:rPr>
                <w:i/>
                <w:iCs/>
                <w:sz w:val="24"/>
                <w:szCs w:val="24"/>
              </w:rPr>
              <w:t xml:space="preserve"> баллах (среднее арифметическое оценок в баллах всех членов </w:t>
            </w:r>
            <w:r w:rsidR="00700C0B" w:rsidRPr="009A0243">
              <w:rPr>
                <w:i/>
                <w:iCs/>
                <w:sz w:val="24"/>
                <w:szCs w:val="24"/>
              </w:rPr>
              <w:t>Комиссии по закупкам</w:t>
            </w:r>
            <w:r w:rsidRPr="009A0243">
              <w:rPr>
                <w:i/>
                <w:iCs/>
                <w:sz w:val="24"/>
                <w:szCs w:val="24"/>
              </w:rPr>
              <w:t xml:space="preserve">), присуждаемое комиссией i-й заявке на участие в </w:t>
            </w:r>
            <w:r w:rsidR="004F682F" w:rsidRPr="009A0243">
              <w:rPr>
                <w:i/>
                <w:iCs/>
                <w:sz w:val="24"/>
                <w:szCs w:val="24"/>
              </w:rPr>
              <w:t>запросе предложений</w:t>
            </w:r>
            <w:r w:rsidRPr="009A0243">
              <w:rPr>
                <w:i/>
                <w:iCs/>
                <w:sz w:val="24"/>
                <w:szCs w:val="24"/>
              </w:rPr>
              <w:t xml:space="preserve"> по k-му показателю, где k - количество установленных показателей</w:t>
            </w:r>
            <w:r w:rsidRPr="009A0243">
              <w:rPr>
                <w:sz w:val="24"/>
                <w:szCs w:val="24"/>
              </w:rPr>
              <w:t>.</w:t>
            </w:r>
          </w:p>
          <w:p w:rsidR="00F92A41" w:rsidRPr="009A0243" w:rsidRDefault="00F92A41" w:rsidP="00E63D32">
            <w:pPr>
              <w:autoSpaceDE w:val="0"/>
              <w:autoSpaceDN w:val="0"/>
              <w:adjustRightInd w:val="0"/>
              <w:jc w:val="both"/>
              <w:rPr>
                <w:sz w:val="24"/>
                <w:szCs w:val="24"/>
              </w:rPr>
            </w:pPr>
            <w:r w:rsidRPr="009A0243">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9A0243">
              <w:rPr>
                <w:sz w:val="24"/>
                <w:szCs w:val="24"/>
              </w:rPr>
              <w:t>Комиссии по закупкам</w:t>
            </w:r>
            <w:r w:rsidRPr="009A0243">
              <w:rPr>
                <w:sz w:val="24"/>
                <w:szCs w:val="24"/>
              </w:rPr>
              <w:t xml:space="preserve"> по критерию.</w:t>
            </w:r>
          </w:p>
          <w:p w:rsidR="00F92A41" w:rsidRPr="009A0243" w:rsidRDefault="00F92A41" w:rsidP="00E63D32">
            <w:pPr>
              <w:autoSpaceDE w:val="0"/>
              <w:autoSpaceDN w:val="0"/>
              <w:adjustRightInd w:val="0"/>
              <w:jc w:val="both"/>
              <w:rPr>
                <w:sz w:val="24"/>
                <w:szCs w:val="24"/>
              </w:rPr>
            </w:pPr>
            <w:r w:rsidRPr="009A0243">
              <w:rPr>
                <w:sz w:val="24"/>
                <w:szCs w:val="24"/>
              </w:rPr>
              <w:t xml:space="preserve">2.5. Для получения итогового рейтинга по заявке, рейтинг, присуждаемый этой заявке по критерию </w:t>
            </w:r>
            <w:r w:rsidR="00DD1CAA" w:rsidRPr="009A0243">
              <w:rPr>
                <w:sz w:val="24"/>
                <w:szCs w:val="24"/>
              </w:rPr>
              <w:t>«Качество и квалификация»</w:t>
            </w:r>
            <w:r w:rsidRPr="009A0243">
              <w:rPr>
                <w:sz w:val="24"/>
                <w:szCs w:val="24"/>
              </w:rPr>
              <w:t>, умножается на соответствующую указанному критерию значимость.</w:t>
            </w:r>
          </w:p>
          <w:p w:rsidR="00F92A41" w:rsidRPr="009A0243" w:rsidRDefault="00F92A41" w:rsidP="00E63D32">
            <w:pPr>
              <w:autoSpaceDE w:val="0"/>
              <w:autoSpaceDN w:val="0"/>
              <w:adjustRightInd w:val="0"/>
              <w:jc w:val="both"/>
              <w:rPr>
                <w:sz w:val="24"/>
                <w:szCs w:val="24"/>
              </w:rPr>
            </w:pPr>
            <w:r w:rsidRPr="009A0243">
              <w:rPr>
                <w:sz w:val="24"/>
                <w:szCs w:val="24"/>
              </w:rPr>
              <w:t xml:space="preserve">2.6. При оценке заявок по критерию </w:t>
            </w:r>
            <w:r w:rsidR="00DD1CAA" w:rsidRPr="009A0243">
              <w:rPr>
                <w:sz w:val="24"/>
                <w:szCs w:val="24"/>
              </w:rPr>
              <w:t>«Качество и квалификация»</w:t>
            </w:r>
            <w:r w:rsidRPr="009A0243">
              <w:rPr>
                <w:sz w:val="24"/>
                <w:szCs w:val="24"/>
              </w:rPr>
              <w:t xml:space="preserve"> применяются следующие показатели:</w:t>
            </w:r>
          </w:p>
          <w:tbl>
            <w:tblP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477"/>
            </w:tblGrid>
            <w:tr w:rsidR="00516309" w:rsidRPr="009A0243" w:rsidTr="00FD45F3">
              <w:tc>
                <w:tcPr>
                  <w:tcW w:w="2835" w:type="dxa"/>
                </w:tcPr>
                <w:p w:rsidR="00516309" w:rsidRPr="009A0243" w:rsidRDefault="00516309" w:rsidP="00516309">
                  <w:pPr>
                    <w:pStyle w:val="a"/>
                    <w:widowControl w:val="0"/>
                    <w:numPr>
                      <w:ilvl w:val="0"/>
                      <w:numId w:val="0"/>
                    </w:numPr>
                    <w:autoSpaceDE w:val="0"/>
                    <w:autoSpaceDN w:val="0"/>
                    <w:adjustRightInd w:val="0"/>
                    <w:ind w:left="48"/>
                  </w:pPr>
                  <w:r w:rsidRPr="009A0243">
                    <w:rPr>
                      <w:b/>
                    </w:rPr>
                    <w:t xml:space="preserve">2. </w:t>
                  </w:r>
                  <w:r w:rsidR="00DD1CAA" w:rsidRPr="009A0243">
                    <w:rPr>
                      <w:b/>
                    </w:rPr>
                    <w:t>«Качество и квалификация»</w:t>
                  </w:r>
                </w:p>
              </w:tc>
              <w:tc>
                <w:tcPr>
                  <w:tcW w:w="7477" w:type="dxa"/>
                </w:tcPr>
                <w:p w:rsidR="00516309" w:rsidRPr="009A0243" w:rsidRDefault="00516309" w:rsidP="00041E26">
                  <w:pPr>
                    <w:autoSpaceDE w:val="0"/>
                    <w:autoSpaceDN w:val="0"/>
                    <w:adjustRightInd w:val="0"/>
                    <w:jc w:val="both"/>
                  </w:pPr>
                  <w:r w:rsidRPr="009A0243">
                    <w:t xml:space="preserve">        Рейтинг, присуждаемый заявке по критерию </w:t>
                  </w:r>
                  <w:r w:rsidR="00DD1CAA" w:rsidRPr="009A0243">
                    <w:t>«Качество и квалификация»</w:t>
                  </w:r>
                  <w:r w:rsidRPr="009A0243">
                    <w:t xml:space="preserve">, определяется как среднее арифметическое оценок в баллах всех членов Комиссии по закупкам, присуждаемых этой заявке по указанному критерию.    </w:t>
                  </w:r>
                </w:p>
                <w:p w:rsidR="00516309" w:rsidRPr="009A0243" w:rsidRDefault="00516309" w:rsidP="00041E26">
                  <w:pPr>
                    <w:autoSpaceDE w:val="0"/>
                    <w:autoSpaceDN w:val="0"/>
                    <w:adjustRightInd w:val="0"/>
                    <w:jc w:val="both"/>
                  </w:pPr>
                  <w:r w:rsidRPr="009A0243">
                    <w:t xml:space="preserve">         Рейтинг, </w:t>
                  </w:r>
                  <w:r w:rsidR="00211D03" w:rsidRPr="009A0243">
                    <w:t>присуждаемый i</w:t>
                  </w:r>
                  <w:r w:rsidRPr="009A0243">
                    <w:t>-й заявке по данному критерию, определяется по формуле:</w:t>
                  </w:r>
                </w:p>
                <w:p w:rsidR="00516309" w:rsidRPr="009A0243" w:rsidRDefault="00516309" w:rsidP="00041E26">
                  <w:pPr>
                    <w:autoSpaceDE w:val="0"/>
                    <w:autoSpaceDN w:val="0"/>
                    <w:adjustRightInd w:val="0"/>
                  </w:pPr>
                  <w:r w:rsidRPr="009A0243">
                    <w:t xml:space="preserve">                            </w:t>
                  </w:r>
                  <w:r w:rsidR="009A0243" w:rsidRPr="009A0243">
                    <w:rPr>
                      <w:position w:val="-18"/>
                    </w:rPr>
                    <w:object w:dxaOrig="2640" w:dyaOrig="520">
                      <v:shape id="_x0000_i1032" type="#_x0000_t75" style="width:158.25pt;height:26.25pt" o:ole="">
                        <v:imagedata r:id="rId26" o:title=""/>
                      </v:shape>
                      <o:OLEObject Type="Embed" ProgID="Equation.3" ShapeID="_x0000_i1032" DrawAspect="Content" ObjectID="_1482586739" r:id="rId27"/>
                    </w:object>
                  </w:r>
                </w:p>
                <w:p w:rsidR="00516309" w:rsidRPr="009A0243" w:rsidRDefault="00516309" w:rsidP="00041E26">
                  <w:pPr>
                    <w:autoSpaceDE w:val="0"/>
                    <w:autoSpaceDN w:val="0"/>
                    <w:adjustRightInd w:val="0"/>
                  </w:pPr>
                  <w:r w:rsidRPr="009A0243">
                    <w:t xml:space="preserve">    где:       </w:t>
                  </w:r>
                </w:p>
                <w:p w:rsidR="00516309" w:rsidRPr="009A0243" w:rsidRDefault="00516309" w:rsidP="00041E26">
                  <w:pPr>
                    <w:autoSpaceDE w:val="0"/>
                    <w:autoSpaceDN w:val="0"/>
                    <w:adjustRightInd w:val="0"/>
                    <w:rPr>
                      <w:rFonts w:eastAsia="Calibri"/>
                      <w:noProof/>
                      <w:lang w:eastAsia="en-US"/>
                    </w:rPr>
                  </w:pPr>
                  <w:r w:rsidRPr="009A0243">
                    <w:rPr>
                      <w:rFonts w:eastAsia="Calibri"/>
                      <w:noProof/>
                      <w:lang w:eastAsia="en-US"/>
                    </w:rPr>
                    <w:t xml:space="preserve">    </w:t>
                  </w:r>
                  <w:r w:rsidRPr="009A0243">
                    <w:rPr>
                      <w:rFonts w:eastAsia="Calibri"/>
                      <w:noProof/>
                      <w:lang w:eastAsia="en-US"/>
                    </w:rPr>
                    <w:object w:dxaOrig="380" w:dyaOrig="360">
                      <v:shape id="_x0000_i1033" type="#_x0000_t75" style="width:22.5pt;height:18.75pt" o:ole="">
                        <v:imagedata r:id="rId22" o:title=""/>
                      </v:shape>
                      <o:OLEObject Type="Embed" ProgID="Equation.3" ShapeID="_x0000_i1033" DrawAspect="Content" ObjectID="_1482586740" r:id="rId28"/>
                    </w:object>
                  </w:r>
                  <w:r w:rsidRPr="009A0243">
                    <w:rPr>
                      <w:rFonts w:eastAsia="Calibri"/>
                      <w:noProof/>
                      <w:lang w:eastAsia="en-US"/>
                    </w:rPr>
                    <w:t xml:space="preserve">  - рейтинг, присуждаемый i-й заявке по указанному критерию;</w:t>
                  </w:r>
                </w:p>
                <w:p w:rsidR="00516309" w:rsidRPr="009A0243" w:rsidRDefault="00516309" w:rsidP="00041E26">
                  <w:pPr>
                    <w:autoSpaceDE w:val="0"/>
                    <w:autoSpaceDN w:val="0"/>
                    <w:adjustRightInd w:val="0"/>
                    <w:jc w:val="both"/>
                  </w:pPr>
                  <w:r w:rsidRPr="009A0243">
                    <w:rPr>
                      <w:rFonts w:eastAsia="Calibri"/>
                      <w:noProof/>
                      <w:lang w:eastAsia="en-US"/>
                    </w:rPr>
                    <w:t xml:space="preserve">    </w:t>
                  </w:r>
                  <w:r w:rsidRPr="009A0243">
                    <w:rPr>
                      <w:rFonts w:eastAsia="Calibri"/>
                      <w:noProof/>
                      <w:position w:val="-10"/>
                      <w:lang w:eastAsia="en-US"/>
                    </w:rPr>
                    <w:object w:dxaOrig="320" w:dyaOrig="340">
                      <v:shape id="_x0000_i1034" type="#_x0000_t75" style="width:18.75pt;height:17.25pt" o:ole="">
                        <v:imagedata r:id="rId29" o:title=""/>
                      </v:shape>
                      <o:OLEObject Type="Embed" ProgID="Equation.3" ShapeID="_x0000_i1034" DrawAspect="Content" ObjectID="_1482586741" r:id="rId30"/>
                    </w:object>
                  </w:r>
                  <w:r w:rsidRPr="009A0243">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9A0243">
                    <w:t>.</w:t>
                  </w:r>
                </w:p>
                <w:p w:rsidR="00516309" w:rsidRPr="009A0243" w:rsidRDefault="00516309" w:rsidP="00041E26">
                  <w:pPr>
                    <w:pStyle w:val="a2"/>
                    <w:widowControl w:val="0"/>
                    <w:numPr>
                      <w:ilvl w:val="0"/>
                      <w:numId w:val="0"/>
                    </w:numPr>
                    <w:spacing w:after="0"/>
                    <w:rPr>
                      <w:noProof/>
                      <w:sz w:val="20"/>
                    </w:rPr>
                  </w:pPr>
                  <w:r w:rsidRPr="009A0243">
                    <w:rPr>
                      <w:sz w:val="20"/>
                    </w:rPr>
                    <w:t xml:space="preserve">    Сумма максимальных значений всех установленных показателей составляет 100 баллов</w:t>
                  </w:r>
                  <w:r w:rsidRPr="009A0243">
                    <w:rPr>
                      <w:noProof/>
                      <w:sz w:val="20"/>
                    </w:rPr>
                    <w:t xml:space="preserve">. </w:t>
                  </w:r>
                </w:p>
                <w:p w:rsidR="00516309" w:rsidRPr="009A0243" w:rsidRDefault="00516309" w:rsidP="00DD1CAA">
                  <w:pPr>
                    <w:autoSpaceDE w:val="0"/>
                    <w:autoSpaceDN w:val="0"/>
                    <w:adjustRightInd w:val="0"/>
                  </w:pPr>
                  <w:r w:rsidRPr="009A0243">
                    <w:rPr>
                      <w:noProof/>
                    </w:rPr>
                    <w:t xml:space="preserve">     Коэффициент значимости критерия – (</w:t>
                  </w:r>
                  <w:r w:rsidR="00DD1CAA" w:rsidRPr="009A0243">
                    <w:rPr>
                      <w:noProof/>
                    </w:rPr>
                    <w:t>0,4</w:t>
                  </w:r>
                  <w:r w:rsidRPr="009A0243">
                    <w:rPr>
                      <w:noProof/>
                    </w:rPr>
                    <w:t>)</w:t>
                  </w:r>
                </w:p>
              </w:tc>
            </w:tr>
            <w:tr w:rsidR="00516309" w:rsidRPr="009A0243" w:rsidTr="00FD45F3">
              <w:trPr>
                <w:trHeight w:val="1181"/>
              </w:trPr>
              <w:tc>
                <w:tcPr>
                  <w:tcW w:w="2835" w:type="dxa"/>
                </w:tcPr>
                <w:p w:rsidR="00516309" w:rsidRPr="009A0243" w:rsidRDefault="00516309" w:rsidP="00516309">
                  <w:pPr>
                    <w:pStyle w:val="a"/>
                    <w:widowControl w:val="0"/>
                    <w:numPr>
                      <w:ilvl w:val="0"/>
                      <w:numId w:val="0"/>
                    </w:numPr>
                    <w:autoSpaceDE w:val="0"/>
                    <w:autoSpaceDN w:val="0"/>
                    <w:adjustRightInd w:val="0"/>
                    <w:ind w:left="48"/>
                    <w:rPr>
                      <w:i/>
                    </w:rPr>
                  </w:pPr>
                  <w:r w:rsidRPr="009A0243">
                    <w:rPr>
                      <w:i/>
                      <w:noProof/>
                    </w:rPr>
                    <w:lastRenderedPageBreak/>
                    <w:t xml:space="preserve">2.1. </w:t>
                  </w:r>
                  <w:r w:rsidR="00DD1CAA" w:rsidRPr="009A0243">
                    <w:rPr>
                      <w:i/>
                      <w:iCs/>
                    </w:rPr>
                    <w:t>Опыт выполнения аналогичных услуг</w:t>
                  </w:r>
                  <w:r w:rsidR="009A0243" w:rsidRPr="009A0243">
                    <w:rPr>
                      <w:i/>
                      <w:iCs/>
                    </w:rPr>
                    <w:t xml:space="preserve"> </w:t>
                  </w:r>
                  <w:r w:rsidR="00DD1CAA" w:rsidRPr="009A0243">
                    <w:rPr>
                      <w:i/>
                      <w:iCs/>
                    </w:rPr>
                    <w:t>(измеряется количеством и стоимостью исполненных Участником договоров в период с 2010 по 2013 гг.).</w:t>
                  </w:r>
                </w:p>
              </w:tc>
              <w:tc>
                <w:tcPr>
                  <w:tcW w:w="7477" w:type="dxa"/>
                </w:tcPr>
                <w:p w:rsidR="00516309" w:rsidRPr="009A0243" w:rsidRDefault="00516309" w:rsidP="00516309">
                  <w:pPr>
                    <w:keepNext/>
                    <w:snapToGrid w:val="0"/>
                    <w:rPr>
                      <w:b/>
                      <w:bCs/>
                    </w:rPr>
                  </w:pPr>
                  <w:r w:rsidRPr="009A0243">
                    <w:rPr>
                      <w:b/>
                      <w:bCs/>
                    </w:rPr>
                    <w:t xml:space="preserve">Максимальный балл – </w:t>
                  </w:r>
                  <w:r w:rsidR="009A0243" w:rsidRPr="009A0243">
                    <w:rPr>
                      <w:b/>
                      <w:bCs/>
                    </w:rPr>
                    <w:t>40</w:t>
                  </w:r>
                </w:p>
                <w:p w:rsidR="009A0243" w:rsidRPr="009A0243" w:rsidRDefault="009A0243" w:rsidP="009A0243">
                  <w:pPr>
                    <w:snapToGrid w:val="0"/>
                  </w:pPr>
                  <w:r w:rsidRPr="009A0243">
                    <w:t xml:space="preserve">При оценке учитывается </w:t>
                  </w:r>
                  <w:r w:rsidR="007C6DB7" w:rsidRPr="009A0243">
                    <w:t>количество и</w:t>
                  </w:r>
                  <w:r w:rsidRPr="009A0243">
                    <w:t xml:space="preserve"> стоимость исполненных Участником договоров на такие работ</w:t>
                  </w:r>
                  <w:r w:rsidR="007C6DB7">
                    <w:t>ы в период с 2010 по 2013 гг. (</w:t>
                  </w:r>
                  <w:r w:rsidR="008A35A0">
                    <w:t>Форма 4).</w:t>
                  </w:r>
                </w:p>
                <w:p w:rsidR="005A1766" w:rsidRDefault="005A1766" w:rsidP="005A1766">
                  <w:pPr>
                    <w:snapToGrid w:val="0"/>
                  </w:pPr>
                  <w:r>
                    <w:t>- более 40 договоров (контрактов) по выполнению аналогичных услуг – 40 баллов;</w:t>
                  </w:r>
                </w:p>
                <w:p w:rsidR="005A1766" w:rsidRDefault="005A1766" w:rsidP="005A1766">
                  <w:pPr>
                    <w:snapToGrid w:val="0"/>
                  </w:pPr>
                  <w:r>
                    <w:t>- от 20 до 40 договоров (контрактов) по выполнению аналогичных услуг - 20 баллов;</w:t>
                  </w:r>
                </w:p>
                <w:p w:rsidR="005A1766" w:rsidRDefault="005A1766" w:rsidP="005A1766">
                  <w:pPr>
                    <w:snapToGrid w:val="0"/>
                  </w:pPr>
                  <w:r>
                    <w:t>- от 1 до 20 договоров (контрактов) по выполнению аналогичных услуг - 10 баллов;</w:t>
                  </w:r>
                </w:p>
                <w:p w:rsidR="005A1766" w:rsidRDefault="005A1766" w:rsidP="005A1766">
                  <w:pPr>
                    <w:snapToGrid w:val="0"/>
                  </w:pPr>
                  <w:r>
                    <w:t>- при отсутствии в заявке подтверждения выполнения договоров (контрактов) по выполнению аналогичных услуг - 0 баллов.</w:t>
                  </w:r>
                </w:p>
                <w:p w:rsidR="00516309" w:rsidRPr="009A0243" w:rsidRDefault="005A1766" w:rsidP="005A1766">
                  <w:pPr>
                    <w:snapToGrid w:val="0"/>
                    <w:rPr>
                      <w:rFonts w:ascii="Arial" w:hAnsi="Arial" w:cs="Arial"/>
                    </w:rPr>
                  </w:pPr>
                  <w:r>
                    <w:t>Наличие указанных договоров (контрактов) подтверждается копиями первой и последней страниц договоров (контрактов) или другим документом, подтверждающим наличие данных контрактов.</w:t>
                  </w:r>
                </w:p>
              </w:tc>
            </w:tr>
            <w:tr w:rsidR="00516309" w:rsidRPr="009A0243" w:rsidTr="00FD45F3">
              <w:tc>
                <w:tcPr>
                  <w:tcW w:w="2835" w:type="dxa"/>
                </w:tcPr>
                <w:p w:rsidR="00516309" w:rsidRPr="009A0243" w:rsidRDefault="00516309" w:rsidP="00516309">
                  <w:pPr>
                    <w:pStyle w:val="a"/>
                    <w:widowControl w:val="0"/>
                    <w:numPr>
                      <w:ilvl w:val="0"/>
                      <w:numId w:val="0"/>
                    </w:numPr>
                    <w:autoSpaceDE w:val="0"/>
                    <w:autoSpaceDN w:val="0"/>
                    <w:adjustRightInd w:val="0"/>
                    <w:rPr>
                      <w:i/>
                    </w:rPr>
                  </w:pPr>
                  <w:r w:rsidRPr="009A0243">
                    <w:rPr>
                      <w:i/>
                      <w:sz w:val="22"/>
                      <w:szCs w:val="22"/>
                    </w:rPr>
                    <w:t xml:space="preserve">2.2. </w:t>
                  </w:r>
                  <w:r w:rsidR="009A0243" w:rsidRPr="009A0243">
                    <w:rPr>
                      <w:i/>
                      <w:iCs/>
                    </w:rPr>
                    <w:t>Наличие в распоряжении Участника аттестованных специалистов, необходимых для оказания услуг по предмету открытого запроса предложений</w:t>
                  </w:r>
                  <w:r w:rsidRPr="009A0243">
                    <w:rPr>
                      <w:i/>
                      <w:iCs/>
                    </w:rPr>
                    <w:t>.</w:t>
                  </w:r>
                </w:p>
              </w:tc>
              <w:tc>
                <w:tcPr>
                  <w:tcW w:w="7477" w:type="dxa"/>
                </w:tcPr>
                <w:p w:rsidR="00516309" w:rsidRPr="009A0243" w:rsidRDefault="009A0243" w:rsidP="009A0243">
                  <w:pPr>
                    <w:keepNext/>
                    <w:snapToGrid w:val="0"/>
                    <w:rPr>
                      <w:b/>
                      <w:bCs/>
                    </w:rPr>
                  </w:pPr>
                  <w:r w:rsidRPr="009A0243">
                    <w:rPr>
                      <w:b/>
                      <w:bCs/>
                    </w:rPr>
                    <w:t>Максимальный балл – 30</w:t>
                  </w:r>
                </w:p>
                <w:p w:rsidR="009A0243" w:rsidRPr="009A0243" w:rsidRDefault="009A0243" w:rsidP="008A35A0">
                  <w:pPr>
                    <w:pStyle w:val="33"/>
                    <w:numPr>
                      <w:ilvl w:val="2"/>
                      <w:numId w:val="0"/>
                    </w:numPr>
                    <w:tabs>
                      <w:tab w:val="left" w:pos="567"/>
                    </w:tabs>
                    <w:autoSpaceDE w:val="0"/>
                    <w:autoSpaceDN w:val="0"/>
                    <w:adjustRightInd w:val="0"/>
                    <w:rPr>
                      <w:rFonts w:eastAsia="Calibri"/>
                      <w:noProof/>
                      <w:sz w:val="20"/>
                      <w:lang w:eastAsia="en-US"/>
                    </w:rPr>
                  </w:pPr>
                  <w:r w:rsidRPr="009A0243">
                    <w:rPr>
                      <w:rFonts w:eastAsia="Calibri"/>
                      <w:noProof/>
                      <w:sz w:val="20"/>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услуг аналогичных предусмотренным процедурой.</w:t>
                  </w:r>
                  <w:r w:rsidR="008A35A0">
                    <w:rPr>
                      <w:rFonts w:eastAsia="Calibri"/>
                      <w:noProof/>
                      <w:sz w:val="20"/>
                      <w:lang w:eastAsia="en-US"/>
                    </w:rPr>
                    <w:t xml:space="preserve"> (Форма 5)</w:t>
                  </w:r>
                  <w:r w:rsidR="007C6DB7">
                    <w:rPr>
                      <w:rFonts w:eastAsia="Calibri"/>
                      <w:noProof/>
                      <w:sz w:val="20"/>
                      <w:lang w:eastAsia="en-US"/>
                    </w:rPr>
                    <w:t>.</w:t>
                  </w:r>
                </w:p>
                <w:p w:rsidR="005A1766" w:rsidRPr="005A1766" w:rsidRDefault="005A1766" w:rsidP="005A1766">
                  <w:pPr>
                    <w:autoSpaceDE w:val="0"/>
                    <w:autoSpaceDN w:val="0"/>
                    <w:adjustRightInd w:val="0"/>
                    <w:rPr>
                      <w:rFonts w:eastAsia="Calibri"/>
                      <w:noProof/>
                      <w:lang w:eastAsia="en-US"/>
                    </w:rPr>
                  </w:pPr>
                  <w:r w:rsidRPr="005A1766">
                    <w:rPr>
                      <w:rFonts w:eastAsia="Calibri"/>
                      <w:noProof/>
                      <w:lang w:eastAsia="en-US"/>
                    </w:rPr>
                    <w:t>- количество работников, обладающих квалификацией и опытом выполнения аналогичных работ (</w:t>
                  </w:r>
                  <w:r>
                    <w:rPr>
                      <w:rFonts w:eastAsia="Calibri"/>
                      <w:noProof/>
                      <w:lang w:eastAsia="en-US"/>
                    </w:rPr>
                    <w:t xml:space="preserve">оказания аналогичных </w:t>
                  </w:r>
                  <w:r w:rsidRPr="005A1766">
                    <w:rPr>
                      <w:rFonts w:eastAsia="Calibri"/>
                      <w:noProof/>
                      <w:lang w:eastAsia="en-US"/>
                    </w:rPr>
                    <w:t>услуг), оценивается от 0 до 30 баллов следующим образом:</w:t>
                  </w:r>
                </w:p>
                <w:p w:rsidR="005A1766" w:rsidRPr="005A1766" w:rsidRDefault="005A1766" w:rsidP="005A1766">
                  <w:pPr>
                    <w:autoSpaceDE w:val="0"/>
                    <w:autoSpaceDN w:val="0"/>
                    <w:adjustRightInd w:val="0"/>
                    <w:rPr>
                      <w:rFonts w:eastAsia="Calibri"/>
                      <w:noProof/>
                      <w:lang w:eastAsia="en-US"/>
                    </w:rPr>
                  </w:pPr>
                  <w:r w:rsidRPr="005A1766">
                    <w:rPr>
                      <w:rFonts w:eastAsia="Calibri"/>
                      <w:noProof/>
                      <w:lang w:eastAsia="en-US"/>
                    </w:rPr>
                    <w:t>Менее 20% - 0 баллов</w:t>
                  </w:r>
                </w:p>
                <w:p w:rsidR="005A1766" w:rsidRPr="005A1766" w:rsidRDefault="005A1766" w:rsidP="005A1766">
                  <w:pPr>
                    <w:autoSpaceDE w:val="0"/>
                    <w:autoSpaceDN w:val="0"/>
                    <w:adjustRightInd w:val="0"/>
                    <w:rPr>
                      <w:rFonts w:eastAsia="Calibri"/>
                      <w:noProof/>
                      <w:lang w:eastAsia="en-US"/>
                    </w:rPr>
                  </w:pPr>
                  <w:r w:rsidRPr="005A1766">
                    <w:rPr>
                      <w:rFonts w:eastAsia="Calibri"/>
                      <w:noProof/>
                      <w:lang w:eastAsia="en-US"/>
                    </w:rPr>
                    <w:t>От 20% до 70% - 15 баллов</w:t>
                  </w:r>
                </w:p>
                <w:p w:rsidR="009A0243" w:rsidRPr="009A0243" w:rsidRDefault="005A1766" w:rsidP="005A1766">
                  <w:pPr>
                    <w:autoSpaceDE w:val="0"/>
                    <w:autoSpaceDN w:val="0"/>
                    <w:adjustRightInd w:val="0"/>
                    <w:rPr>
                      <w:rFonts w:eastAsia="Calibri"/>
                      <w:noProof/>
                      <w:lang w:eastAsia="en-US"/>
                    </w:rPr>
                  </w:pPr>
                  <w:r w:rsidRPr="005A1766">
                    <w:rPr>
                      <w:rFonts w:eastAsia="Calibri"/>
                      <w:noProof/>
                      <w:lang w:eastAsia="en-US"/>
                    </w:rPr>
                    <w:t>Более 70% - 30 баллов.</w:t>
                  </w:r>
                </w:p>
              </w:tc>
            </w:tr>
            <w:tr w:rsidR="00516309" w:rsidRPr="009A0243" w:rsidTr="00FD45F3">
              <w:tc>
                <w:tcPr>
                  <w:tcW w:w="2835" w:type="dxa"/>
                </w:tcPr>
                <w:p w:rsidR="00516309" w:rsidRPr="009A0243" w:rsidRDefault="00516309" w:rsidP="008A35A0">
                  <w:pPr>
                    <w:pStyle w:val="a"/>
                    <w:widowControl w:val="0"/>
                    <w:numPr>
                      <w:ilvl w:val="0"/>
                      <w:numId w:val="0"/>
                    </w:numPr>
                    <w:autoSpaceDE w:val="0"/>
                    <w:autoSpaceDN w:val="0"/>
                    <w:adjustRightInd w:val="0"/>
                    <w:ind w:left="-48"/>
                    <w:rPr>
                      <w:i/>
                    </w:rPr>
                  </w:pPr>
                  <w:r w:rsidRPr="009A0243">
                    <w:rPr>
                      <w:rStyle w:val="postbody"/>
                      <w:i/>
                      <w:sz w:val="22"/>
                      <w:szCs w:val="22"/>
                    </w:rPr>
                    <w:t>2.3</w:t>
                  </w:r>
                  <w:r w:rsidR="009A0243">
                    <w:rPr>
                      <w:rStyle w:val="postbody"/>
                      <w:i/>
                      <w:sz w:val="22"/>
                      <w:szCs w:val="22"/>
                    </w:rPr>
                    <w:t xml:space="preserve">. </w:t>
                  </w:r>
                  <w:r w:rsidR="009A0243" w:rsidRPr="009A0243">
                    <w:rPr>
                      <w:iCs/>
                    </w:rPr>
                    <w:t>Наличие положительных отзывов от заказчиков услуг</w:t>
                  </w:r>
                  <w:r w:rsidR="009A0243">
                    <w:rPr>
                      <w:iCs/>
                    </w:rPr>
                    <w:t xml:space="preserve"> </w:t>
                  </w:r>
                  <w:r w:rsidR="009A0243" w:rsidRPr="009A0243">
                    <w:rPr>
                      <w:iCs/>
                    </w:rPr>
                    <w:t>аналогичным работам</w:t>
                  </w:r>
                  <w:r w:rsidR="008A35A0">
                    <w:rPr>
                      <w:iCs/>
                    </w:rPr>
                    <w:t>.</w:t>
                  </w:r>
                </w:p>
              </w:tc>
              <w:tc>
                <w:tcPr>
                  <w:tcW w:w="7477" w:type="dxa"/>
                </w:tcPr>
                <w:p w:rsidR="009A0243" w:rsidRDefault="009A0243" w:rsidP="009A0243">
                  <w:pPr>
                    <w:keepNext/>
                    <w:snapToGrid w:val="0"/>
                  </w:pPr>
                  <w:r w:rsidRPr="009A0243">
                    <w:rPr>
                      <w:b/>
                      <w:bCs/>
                    </w:rPr>
                    <w:t>Максимальный балл – 30</w:t>
                  </w:r>
                </w:p>
                <w:p w:rsidR="008A35A0" w:rsidRDefault="008A35A0" w:rsidP="008A35A0">
                  <w:r>
                    <w:t xml:space="preserve">Оценивается на основании представленных в заявке отзывов от </w:t>
                  </w:r>
                  <w:r w:rsidR="00211D03">
                    <w:t>заказчиков услуг</w:t>
                  </w:r>
                  <w:r>
                    <w:t xml:space="preserve"> аналогичных работ,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8A35A0" w:rsidRDefault="008A35A0" w:rsidP="008A35A0">
                  <w:pPr>
                    <w:rPr>
                      <w:i/>
                    </w:rPr>
                  </w:pPr>
                  <w:r w:rsidRPr="008A35A0">
                    <w:rPr>
                      <w:i/>
                    </w:rPr>
                    <w:t>Оценка осуществляется членами комиссии по закупкам на основании их профессионального опыта.</w:t>
                  </w:r>
                </w:p>
              </w:tc>
            </w:tr>
          </w:tbl>
          <w:p w:rsidR="00F92A41" w:rsidRPr="009A0243" w:rsidRDefault="00F92A41" w:rsidP="00ED5EE4">
            <w:pPr>
              <w:jc w:val="both"/>
              <w:rPr>
                <w:b/>
                <w:sz w:val="24"/>
                <w:szCs w:val="24"/>
              </w:rPr>
            </w:pPr>
          </w:p>
          <w:p w:rsidR="00F92A41" w:rsidRPr="009A0243" w:rsidRDefault="008C7DD4" w:rsidP="00ED5EE4">
            <w:pPr>
              <w:jc w:val="both"/>
              <w:rPr>
                <w:b/>
                <w:sz w:val="24"/>
                <w:szCs w:val="24"/>
              </w:rPr>
            </w:pPr>
            <w:r w:rsidRPr="009A0243">
              <w:rPr>
                <w:b/>
                <w:sz w:val="24"/>
                <w:szCs w:val="24"/>
              </w:rPr>
              <w:t>3</w:t>
            </w:r>
            <w:r w:rsidR="00F92A41" w:rsidRPr="009A0243">
              <w:rPr>
                <w:b/>
                <w:sz w:val="24"/>
                <w:szCs w:val="24"/>
              </w:rPr>
              <w:t>.  Расчет Итогового рейтинга по каждой заявке.</w:t>
            </w:r>
          </w:p>
          <w:p w:rsidR="00F92A41" w:rsidRPr="009A0243" w:rsidRDefault="008C7DD4" w:rsidP="00E63D32">
            <w:pPr>
              <w:jc w:val="both"/>
              <w:rPr>
                <w:sz w:val="24"/>
                <w:szCs w:val="24"/>
              </w:rPr>
            </w:pPr>
            <w:r w:rsidRPr="009A0243">
              <w:rPr>
                <w:sz w:val="24"/>
                <w:szCs w:val="24"/>
              </w:rPr>
              <w:t>3</w:t>
            </w:r>
            <w:r w:rsidR="00F92A41" w:rsidRPr="009A0243">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9A0243">
              <w:rPr>
                <w:sz w:val="24"/>
                <w:szCs w:val="24"/>
              </w:rPr>
              <w:t xml:space="preserve"> о запросе предложений</w:t>
            </w:r>
            <w:r w:rsidR="00F92A41" w:rsidRPr="009A0243">
              <w:rPr>
                <w:sz w:val="24"/>
                <w:szCs w:val="24"/>
              </w:rPr>
              <w:t>, умноженных на их значимость.</w:t>
            </w:r>
          </w:p>
          <w:p w:rsidR="00F92A41" w:rsidRPr="009A0243" w:rsidRDefault="008C7DD4" w:rsidP="00E63D32">
            <w:pPr>
              <w:autoSpaceDE w:val="0"/>
              <w:autoSpaceDN w:val="0"/>
              <w:adjustRightInd w:val="0"/>
              <w:rPr>
                <w:sz w:val="24"/>
                <w:szCs w:val="24"/>
              </w:rPr>
            </w:pPr>
            <w:r w:rsidRPr="009A0243">
              <w:rPr>
                <w:sz w:val="24"/>
                <w:szCs w:val="24"/>
              </w:rPr>
              <w:t>3</w:t>
            </w:r>
            <w:r w:rsidR="00F92A41" w:rsidRPr="009A0243">
              <w:rPr>
                <w:sz w:val="24"/>
                <w:szCs w:val="24"/>
              </w:rPr>
              <w:t>.2. Заявке, набравшей наибольший итоговый рейтинг, присваивается первый номер.</w:t>
            </w:r>
          </w:p>
          <w:p w:rsidR="00F92A41" w:rsidRPr="00F60266" w:rsidRDefault="008C7DD4" w:rsidP="00E63D32">
            <w:pPr>
              <w:jc w:val="both"/>
              <w:rPr>
                <w:sz w:val="24"/>
                <w:szCs w:val="24"/>
              </w:rPr>
            </w:pPr>
            <w:r w:rsidRPr="009A0243">
              <w:rPr>
                <w:sz w:val="24"/>
                <w:szCs w:val="24"/>
              </w:rPr>
              <w:t>3</w:t>
            </w:r>
            <w:r w:rsidR="00F92A41" w:rsidRPr="009A0243">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051A5A">
        <w:trPr>
          <w:trHeight w:val="330"/>
        </w:trPr>
        <w:tc>
          <w:tcPr>
            <w:tcW w:w="1593"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B747F3">
            <w:pPr>
              <w:tabs>
                <w:tab w:val="left" w:pos="360"/>
              </w:tabs>
              <w:rPr>
                <w:b/>
                <w:bCs/>
                <w:sz w:val="24"/>
                <w:szCs w:val="24"/>
              </w:rPr>
            </w:pPr>
            <w:r>
              <w:rPr>
                <w:b/>
                <w:bCs/>
                <w:sz w:val="24"/>
                <w:szCs w:val="24"/>
              </w:rPr>
              <w:lastRenderedPageBreak/>
              <w:t>8.</w:t>
            </w:r>
            <w:r w:rsidR="00B747F3">
              <w:rPr>
                <w:b/>
                <w:bCs/>
                <w:sz w:val="24"/>
                <w:szCs w:val="24"/>
              </w:rPr>
              <w:t>10</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F83B74" w:rsidRDefault="00F92A41" w:rsidP="00ED5EE4">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F92A41" w:rsidRPr="00C9553C" w:rsidTr="00ED5EE4">
        <w:trPr>
          <w:trHeight w:val="330"/>
        </w:trPr>
        <w:tc>
          <w:tcPr>
            <w:tcW w:w="10800" w:type="dxa"/>
            <w:gridSpan w:val="4"/>
            <w:tcBorders>
              <w:top w:val="single" w:sz="6" w:space="0" w:color="auto"/>
              <w:left w:val="single" w:sz="4" w:space="0" w:color="auto"/>
              <w:bottom w:val="single" w:sz="4" w:space="0" w:color="auto"/>
              <w:right w:val="single" w:sz="4" w:space="0" w:color="auto"/>
            </w:tcBorders>
          </w:tcPr>
          <w:p w:rsidR="00F92A41" w:rsidRPr="00F83B74" w:rsidRDefault="00F92A41" w:rsidP="0028788F">
            <w:pPr>
              <w:tabs>
                <w:tab w:val="left" w:pos="360"/>
              </w:tabs>
              <w:jc w:val="both"/>
              <w:rPr>
                <w:b/>
                <w:bCs/>
                <w:sz w:val="24"/>
                <w:szCs w:val="24"/>
              </w:rPr>
            </w:pPr>
            <w:r>
              <w:rPr>
                <w:sz w:val="24"/>
                <w:szCs w:val="24"/>
              </w:rPr>
              <w:t xml:space="preserve">В течение </w:t>
            </w:r>
            <w:r w:rsidR="00051A5A">
              <w:rPr>
                <w:sz w:val="24"/>
                <w:szCs w:val="24"/>
              </w:rPr>
              <w:t xml:space="preserve">5 </w:t>
            </w:r>
            <w:r>
              <w:rPr>
                <w:sz w:val="24"/>
                <w:szCs w:val="24"/>
              </w:rPr>
              <w:t>(</w:t>
            </w:r>
            <w:r w:rsidR="00051A5A">
              <w:rPr>
                <w:sz w:val="24"/>
                <w:szCs w:val="24"/>
              </w:rPr>
              <w:t>п</w:t>
            </w:r>
            <w:r w:rsidRPr="0069058F">
              <w:rPr>
                <w:sz w:val="24"/>
                <w:szCs w:val="24"/>
              </w:rPr>
              <w:t xml:space="preserve">яти) рабочих дней с </w:t>
            </w:r>
            <w:r w:rsidR="007C6DB7" w:rsidRPr="0069058F">
              <w:rPr>
                <w:sz w:val="24"/>
                <w:szCs w:val="24"/>
              </w:rPr>
              <w:t>даты</w:t>
            </w:r>
            <w:r w:rsidR="007C6DB7">
              <w:rPr>
                <w:sz w:val="24"/>
                <w:szCs w:val="24"/>
              </w:rPr>
              <w:t xml:space="preserve"> </w:t>
            </w:r>
            <w:r w:rsidR="007C6DB7" w:rsidRPr="0069058F">
              <w:rPr>
                <w:sz w:val="24"/>
                <w:szCs w:val="24"/>
              </w:rPr>
              <w:t>получения</w:t>
            </w:r>
            <w:r w:rsidRPr="0069058F">
              <w:rPr>
                <w:sz w:val="24"/>
                <w:szCs w:val="24"/>
              </w:rPr>
              <w:t xml:space="preserve"> от </w:t>
            </w:r>
            <w:r w:rsidR="0028788F">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sidR="002379E8">
              <w:rPr>
                <w:sz w:val="24"/>
                <w:szCs w:val="24"/>
              </w:rPr>
              <w:t>запроса предложений</w:t>
            </w:r>
            <w:r w:rsidRPr="0069058F">
              <w:rPr>
                <w:sz w:val="24"/>
                <w:szCs w:val="24"/>
              </w:rPr>
              <w:t xml:space="preserve"> или единственный участник </w:t>
            </w:r>
            <w:r w:rsidR="002379E8">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 xml:space="preserve">ов </w:t>
            </w:r>
            <w:r w:rsidR="0028788F">
              <w:rPr>
                <w:sz w:val="24"/>
                <w:szCs w:val="24"/>
              </w:rPr>
              <w:t>Агентст</w:t>
            </w:r>
            <w:r w:rsidRPr="0069058F">
              <w:rPr>
                <w:sz w:val="24"/>
                <w:szCs w:val="24"/>
              </w:rPr>
              <w:t>ву.</w:t>
            </w:r>
          </w:p>
        </w:tc>
      </w:tr>
      <w:tr w:rsidR="00F92A41" w:rsidRPr="00C9553C" w:rsidTr="00ED5EE4">
        <w:trPr>
          <w:trHeight w:val="405"/>
        </w:trPr>
        <w:tc>
          <w:tcPr>
            <w:tcW w:w="1593"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747F3">
            <w:pPr>
              <w:tabs>
                <w:tab w:val="left" w:pos="360"/>
              </w:tabs>
              <w:jc w:val="both"/>
              <w:rPr>
                <w:sz w:val="24"/>
                <w:szCs w:val="24"/>
              </w:rPr>
            </w:pPr>
            <w:r>
              <w:rPr>
                <w:b/>
                <w:bCs/>
                <w:sz w:val="24"/>
                <w:szCs w:val="24"/>
              </w:rPr>
              <w:t>8.</w:t>
            </w:r>
            <w:r w:rsidR="00B747F3">
              <w:rPr>
                <w:b/>
                <w:bCs/>
                <w:sz w:val="24"/>
                <w:szCs w:val="24"/>
              </w:rPr>
              <w:t>11</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7B6DFE" w:rsidRDefault="007B6DFE" w:rsidP="007B6DFE"/>
    <w:p w:rsidR="005A1766" w:rsidRPr="00211D03" w:rsidRDefault="005A1766">
      <w:pPr>
        <w:rPr>
          <w:b/>
          <w:sz w:val="24"/>
          <w:szCs w:val="24"/>
        </w:rPr>
      </w:pPr>
      <w:r w:rsidRPr="00211D03">
        <w:rPr>
          <w:b/>
          <w:sz w:val="24"/>
          <w:szCs w:val="24"/>
        </w:rPr>
        <w:br w:type="page"/>
      </w:r>
    </w:p>
    <w:p w:rsidR="005B17F6" w:rsidRPr="00994259" w:rsidRDefault="00051A5A" w:rsidP="005B17F6">
      <w:pPr>
        <w:spacing w:after="200" w:line="276" w:lineRule="auto"/>
        <w:jc w:val="center"/>
        <w:rPr>
          <w:rFonts w:eastAsiaTheme="minorHAnsi"/>
          <w:b/>
          <w:sz w:val="24"/>
          <w:szCs w:val="24"/>
          <w:lang w:eastAsia="en-US"/>
        </w:rPr>
      </w:pPr>
      <w:r w:rsidRPr="00994259">
        <w:rPr>
          <w:b/>
          <w:sz w:val="24"/>
          <w:szCs w:val="24"/>
          <w:lang w:val="en-US"/>
        </w:rPr>
        <w:lastRenderedPageBreak/>
        <w:t>IV</w:t>
      </w:r>
      <w:r w:rsidRPr="00994259">
        <w:rPr>
          <w:b/>
          <w:sz w:val="24"/>
          <w:szCs w:val="24"/>
        </w:rPr>
        <w:t xml:space="preserve">. </w:t>
      </w:r>
      <w:r w:rsidR="005B17F6" w:rsidRPr="00994259">
        <w:rPr>
          <w:rFonts w:eastAsiaTheme="minorHAnsi"/>
          <w:b/>
          <w:sz w:val="24"/>
          <w:szCs w:val="24"/>
          <w:lang w:eastAsia="en-US"/>
        </w:rPr>
        <w:t>ТЕХНИЧЕСКОЕ ЗАДАНИЕ</w:t>
      </w:r>
    </w:p>
    <w:p w:rsidR="005B17F6" w:rsidRPr="00D763BF" w:rsidRDefault="005B17F6" w:rsidP="00D763BF">
      <w:pPr>
        <w:spacing w:after="200" w:line="276" w:lineRule="auto"/>
        <w:jc w:val="both"/>
        <w:rPr>
          <w:rFonts w:eastAsiaTheme="minorHAnsi"/>
          <w:b/>
          <w:sz w:val="24"/>
          <w:szCs w:val="24"/>
          <w:lang w:eastAsia="en-US"/>
        </w:rPr>
      </w:pPr>
      <w:r w:rsidRPr="00994259">
        <w:rPr>
          <w:rFonts w:eastAsiaTheme="minorHAnsi"/>
          <w:sz w:val="24"/>
          <w:szCs w:val="24"/>
          <w:lang w:eastAsia="en-US"/>
        </w:rPr>
        <w:t xml:space="preserve">на оказание услуг по </w:t>
      </w:r>
      <w:r w:rsidR="00A64183">
        <w:rPr>
          <w:sz w:val="24"/>
          <w:szCs w:val="24"/>
        </w:rPr>
        <w:t>д</w:t>
      </w:r>
      <w:r w:rsidR="00A64183" w:rsidRPr="00A67D95">
        <w:rPr>
          <w:sz w:val="24"/>
          <w:szCs w:val="24"/>
        </w:rPr>
        <w:t>оступ</w:t>
      </w:r>
      <w:r w:rsidR="00EC2864">
        <w:rPr>
          <w:sz w:val="24"/>
          <w:szCs w:val="24"/>
        </w:rPr>
        <w:t>у</w:t>
      </w:r>
      <w:r w:rsidR="00A64183" w:rsidRPr="00A67D95">
        <w:rPr>
          <w:sz w:val="24"/>
          <w:szCs w:val="24"/>
        </w:rPr>
        <w:t xml:space="preserve"> к информационно-аналитической системе, которая </w:t>
      </w:r>
      <w:r w:rsidR="00211D03" w:rsidRPr="00A67D95">
        <w:rPr>
          <w:sz w:val="24"/>
          <w:szCs w:val="24"/>
        </w:rPr>
        <w:t>позволяет проводить</w:t>
      </w:r>
      <w:r w:rsidR="00A64183" w:rsidRPr="00A67D95">
        <w:rPr>
          <w:sz w:val="24"/>
          <w:szCs w:val="24"/>
        </w:rPr>
        <w:t xml:space="preserve"> самостоятельный </w:t>
      </w:r>
      <w:r w:rsidR="00211D03" w:rsidRPr="00A67D95">
        <w:rPr>
          <w:sz w:val="24"/>
          <w:szCs w:val="24"/>
        </w:rPr>
        <w:t>поиск информационных</w:t>
      </w:r>
      <w:r w:rsidR="00A64183" w:rsidRPr="00A67D95">
        <w:rPr>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w:t>
      </w:r>
      <w:r w:rsidR="00A64183">
        <w:rPr>
          <w:sz w:val="24"/>
          <w:szCs w:val="24"/>
        </w:rPr>
        <w:t>.</w:t>
      </w:r>
    </w:p>
    <w:p w:rsidR="005B17F6" w:rsidRPr="00994259" w:rsidRDefault="005B17F6" w:rsidP="000E02F2">
      <w:pPr>
        <w:pStyle w:val="affe"/>
        <w:numPr>
          <w:ilvl w:val="0"/>
          <w:numId w:val="17"/>
        </w:numPr>
        <w:spacing w:after="200" w:line="360" w:lineRule="auto"/>
        <w:rPr>
          <w:b/>
          <w:sz w:val="24"/>
          <w:szCs w:val="24"/>
        </w:rPr>
      </w:pPr>
      <w:r w:rsidRPr="00994259">
        <w:rPr>
          <w:b/>
          <w:sz w:val="24"/>
          <w:szCs w:val="24"/>
        </w:rPr>
        <w:t>Общие положения.</w:t>
      </w:r>
    </w:p>
    <w:p w:rsidR="005B17F6" w:rsidRPr="00994259" w:rsidRDefault="005B17F6" w:rsidP="00FB3521">
      <w:pPr>
        <w:pStyle w:val="affe"/>
        <w:spacing w:line="276" w:lineRule="auto"/>
        <w:jc w:val="both"/>
        <w:rPr>
          <w:sz w:val="24"/>
          <w:szCs w:val="24"/>
        </w:rPr>
      </w:pPr>
      <w:r w:rsidRPr="00994259">
        <w:rPr>
          <w:b/>
          <w:sz w:val="24"/>
          <w:szCs w:val="24"/>
        </w:rPr>
        <w:t xml:space="preserve">Заказчик: </w:t>
      </w:r>
      <w:r w:rsidRPr="00994259">
        <w:rPr>
          <w:sz w:val="24"/>
          <w:szCs w:val="24"/>
        </w:rPr>
        <w:t>Автономная некоммерческая организация «Агентство стратегических инициатив по продвижению новых проектов»</w:t>
      </w:r>
    </w:p>
    <w:p w:rsidR="005B17F6" w:rsidRPr="00994259" w:rsidRDefault="005B17F6" w:rsidP="00FB3521">
      <w:pPr>
        <w:pStyle w:val="affe"/>
        <w:spacing w:line="276" w:lineRule="auto"/>
        <w:jc w:val="both"/>
        <w:rPr>
          <w:sz w:val="24"/>
          <w:szCs w:val="24"/>
        </w:rPr>
      </w:pPr>
      <w:r w:rsidRPr="00994259">
        <w:rPr>
          <w:b/>
          <w:sz w:val="24"/>
          <w:szCs w:val="24"/>
        </w:rPr>
        <w:t>Сроки оказания услуг:</w:t>
      </w:r>
      <w:r w:rsidRPr="00994259">
        <w:rPr>
          <w:sz w:val="24"/>
          <w:szCs w:val="24"/>
        </w:rPr>
        <w:t xml:space="preserve"> </w:t>
      </w:r>
      <w:r w:rsidR="00D763BF">
        <w:rPr>
          <w:sz w:val="24"/>
          <w:szCs w:val="24"/>
        </w:rPr>
        <w:t xml:space="preserve">01 </w:t>
      </w:r>
      <w:r w:rsidR="00EF6FE5" w:rsidRPr="00994259">
        <w:rPr>
          <w:sz w:val="24"/>
          <w:szCs w:val="24"/>
        </w:rPr>
        <w:t>январ</w:t>
      </w:r>
      <w:r w:rsidR="00D763BF">
        <w:rPr>
          <w:sz w:val="24"/>
          <w:szCs w:val="24"/>
        </w:rPr>
        <w:t xml:space="preserve">я </w:t>
      </w:r>
      <w:r w:rsidR="00EF6FE5" w:rsidRPr="00994259">
        <w:rPr>
          <w:sz w:val="24"/>
          <w:szCs w:val="24"/>
        </w:rPr>
        <w:t>-</w:t>
      </w:r>
      <w:r w:rsidR="00D763BF">
        <w:rPr>
          <w:sz w:val="24"/>
          <w:szCs w:val="24"/>
        </w:rPr>
        <w:t xml:space="preserve"> 31</w:t>
      </w:r>
      <w:r w:rsidR="00EF6FE5" w:rsidRPr="00994259">
        <w:rPr>
          <w:sz w:val="24"/>
          <w:szCs w:val="24"/>
        </w:rPr>
        <w:t>декабр</w:t>
      </w:r>
      <w:r w:rsidR="00D763BF">
        <w:rPr>
          <w:sz w:val="24"/>
          <w:szCs w:val="24"/>
        </w:rPr>
        <w:t>я</w:t>
      </w:r>
      <w:r w:rsidR="00EF6FE5" w:rsidRPr="00994259">
        <w:rPr>
          <w:sz w:val="24"/>
          <w:szCs w:val="24"/>
        </w:rPr>
        <w:t xml:space="preserve"> 201</w:t>
      </w:r>
      <w:r w:rsidR="00917E4B">
        <w:rPr>
          <w:sz w:val="24"/>
          <w:szCs w:val="24"/>
        </w:rPr>
        <w:t>5</w:t>
      </w:r>
      <w:r w:rsidR="00EF6FE5" w:rsidRPr="00994259">
        <w:rPr>
          <w:sz w:val="24"/>
          <w:szCs w:val="24"/>
        </w:rPr>
        <w:t xml:space="preserve"> г.</w:t>
      </w:r>
    </w:p>
    <w:p w:rsidR="005B17F6" w:rsidRDefault="005B17F6" w:rsidP="00FB3521">
      <w:pPr>
        <w:pStyle w:val="affe"/>
        <w:spacing w:line="276" w:lineRule="auto"/>
        <w:jc w:val="both"/>
        <w:rPr>
          <w:sz w:val="24"/>
          <w:szCs w:val="24"/>
        </w:rPr>
      </w:pPr>
      <w:r w:rsidRPr="00994259">
        <w:rPr>
          <w:b/>
          <w:sz w:val="24"/>
          <w:szCs w:val="24"/>
        </w:rPr>
        <w:t>Стоимость договора:</w:t>
      </w:r>
      <w:r w:rsidR="009A0243" w:rsidRPr="00994259">
        <w:rPr>
          <w:sz w:val="24"/>
          <w:szCs w:val="24"/>
        </w:rPr>
        <w:t xml:space="preserve"> </w:t>
      </w:r>
      <w:r w:rsidR="00D00DE4" w:rsidRPr="00994259">
        <w:rPr>
          <w:sz w:val="24"/>
          <w:szCs w:val="24"/>
        </w:rPr>
        <w:t xml:space="preserve">максимальная стоимость </w:t>
      </w:r>
      <w:r w:rsidR="00EF6FE5" w:rsidRPr="00994259">
        <w:rPr>
          <w:sz w:val="24"/>
          <w:szCs w:val="24"/>
        </w:rPr>
        <w:t>1</w:t>
      </w:r>
      <w:r w:rsidR="00D00DE4" w:rsidRPr="00994259">
        <w:rPr>
          <w:sz w:val="24"/>
          <w:szCs w:val="24"/>
        </w:rPr>
        <w:t xml:space="preserve"> </w:t>
      </w:r>
      <w:r w:rsidR="00917E4B">
        <w:rPr>
          <w:sz w:val="24"/>
          <w:szCs w:val="24"/>
        </w:rPr>
        <w:t>2</w:t>
      </w:r>
      <w:r w:rsidRPr="00994259">
        <w:rPr>
          <w:sz w:val="24"/>
          <w:szCs w:val="24"/>
        </w:rPr>
        <w:t>00 000 рублей</w:t>
      </w:r>
      <w:r w:rsidR="00D00DE4" w:rsidRPr="00994259">
        <w:rPr>
          <w:sz w:val="24"/>
          <w:szCs w:val="24"/>
        </w:rPr>
        <w:t>.</w:t>
      </w:r>
    </w:p>
    <w:p w:rsidR="005B17F6" w:rsidRPr="00994259" w:rsidRDefault="005B17F6" w:rsidP="000E02F2">
      <w:pPr>
        <w:pStyle w:val="affe"/>
        <w:numPr>
          <w:ilvl w:val="0"/>
          <w:numId w:val="17"/>
        </w:numPr>
        <w:spacing w:line="360" w:lineRule="auto"/>
        <w:rPr>
          <w:b/>
          <w:sz w:val="24"/>
          <w:szCs w:val="24"/>
        </w:rPr>
      </w:pPr>
      <w:r w:rsidRPr="00994259">
        <w:rPr>
          <w:b/>
          <w:sz w:val="24"/>
          <w:szCs w:val="24"/>
        </w:rPr>
        <w:t>Наименование работ (услуг).</w:t>
      </w:r>
    </w:p>
    <w:p w:rsidR="00C36616" w:rsidRPr="00994259" w:rsidRDefault="00C36616" w:rsidP="00D763BF">
      <w:pPr>
        <w:pStyle w:val="affe"/>
        <w:ind w:left="644"/>
        <w:jc w:val="both"/>
        <w:rPr>
          <w:sz w:val="24"/>
          <w:szCs w:val="24"/>
        </w:rPr>
      </w:pPr>
      <w:r w:rsidRPr="00994259">
        <w:rPr>
          <w:sz w:val="24"/>
          <w:szCs w:val="24"/>
        </w:rPr>
        <w:t xml:space="preserve">Доступ к информационно-аналитической системе, которая </w:t>
      </w:r>
      <w:r w:rsidR="00211D03" w:rsidRPr="00994259">
        <w:rPr>
          <w:sz w:val="24"/>
          <w:szCs w:val="24"/>
        </w:rPr>
        <w:t>позволяет проводить</w:t>
      </w:r>
      <w:r w:rsidRPr="00994259">
        <w:rPr>
          <w:sz w:val="24"/>
          <w:szCs w:val="24"/>
        </w:rPr>
        <w:t xml:space="preserve"> самостоятельный </w:t>
      </w:r>
      <w:r w:rsidR="00211D03" w:rsidRPr="00994259">
        <w:rPr>
          <w:sz w:val="24"/>
          <w:szCs w:val="24"/>
        </w:rPr>
        <w:t>поиск информационных</w:t>
      </w:r>
      <w:r w:rsidRPr="00994259">
        <w:rPr>
          <w:sz w:val="24"/>
          <w:szCs w:val="24"/>
        </w:rPr>
        <w:t xml:space="preserve">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 аналитических и других данных. </w:t>
      </w:r>
    </w:p>
    <w:p w:rsidR="00C36616" w:rsidRPr="00994259" w:rsidRDefault="00C36616" w:rsidP="00D763BF">
      <w:pPr>
        <w:pStyle w:val="affe"/>
        <w:ind w:left="644"/>
        <w:jc w:val="both"/>
        <w:rPr>
          <w:sz w:val="24"/>
          <w:szCs w:val="24"/>
        </w:rPr>
      </w:pPr>
    </w:p>
    <w:p w:rsidR="005B17F6" w:rsidRPr="00994259" w:rsidRDefault="00D00DE4" w:rsidP="00CB59F9">
      <w:pPr>
        <w:spacing w:line="276" w:lineRule="auto"/>
        <w:ind w:firstLine="284"/>
        <w:jc w:val="both"/>
        <w:rPr>
          <w:sz w:val="24"/>
          <w:szCs w:val="24"/>
        </w:rPr>
      </w:pPr>
      <w:r w:rsidRPr="00994259">
        <w:rPr>
          <w:b/>
          <w:sz w:val="24"/>
          <w:szCs w:val="24"/>
        </w:rPr>
        <w:t xml:space="preserve">3. </w:t>
      </w:r>
      <w:r w:rsidR="005B17F6" w:rsidRPr="00994259">
        <w:rPr>
          <w:b/>
          <w:sz w:val="24"/>
          <w:szCs w:val="24"/>
        </w:rPr>
        <w:t>Требования к закупаемым услугам.</w:t>
      </w:r>
    </w:p>
    <w:p w:rsidR="00C11764" w:rsidRPr="00994259" w:rsidRDefault="008A3AA8" w:rsidP="000E02F2">
      <w:pPr>
        <w:pStyle w:val="affe"/>
        <w:numPr>
          <w:ilvl w:val="0"/>
          <w:numId w:val="24"/>
        </w:numPr>
        <w:spacing w:line="276" w:lineRule="auto"/>
        <w:ind w:left="567" w:hanging="283"/>
        <w:jc w:val="both"/>
        <w:rPr>
          <w:rFonts w:eastAsia="Calibri"/>
          <w:sz w:val="24"/>
          <w:szCs w:val="24"/>
        </w:rPr>
      </w:pPr>
      <w:r w:rsidRPr="00994259">
        <w:rPr>
          <w:rFonts w:eastAsia="Calibri"/>
          <w:sz w:val="24"/>
          <w:szCs w:val="24"/>
        </w:rPr>
        <w:t xml:space="preserve">Информационно-аналитическая система (далее - Система) должна обеспечивать круглосуточное, оперативно обновляемое предоставление в электронном виде информационных материалов, размещенных в федеральных и региональных СМИ РФ по </w:t>
      </w:r>
      <w:r w:rsidR="00EC2864">
        <w:rPr>
          <w:rFonts w:eastAsia="Calibri"/>
          <w:sz w:val="24"/>
          <w:szCs w:val="24"/>
        </w:rPr>
        <w:t>задаваемой Заказчиком теме.</w:t>
      </w:r>
    </w:p>
    <w:p w:rsidR="008A3AA8" w:rsidRPr="00994259" w:rsidRDefault="008A3AA8" w:rsidP="000E02F2">
      <w:pPr>
        <w:pStyle w:val="affe"/>
        <w:numPr>
          <w:ilvl w:val="0"/>
          <w:numId w:val="24"/>
        </w:numPr>
        <w:spacing w:line="276" w:lineRule="auto"/>
        <w:jc w:val="both"/>
        <w:rPr>
          <w:rFonts w:eastAsia="Calibri"/>
          <w:sz w:val="24"/>
          <w:szCs w:val="24"/>
        </w:rPr>
      </w:pPr>
      <w:r w:rsidRPr="00994259">
        <w:rPr>
          <w:rFonts w:eastAsia="Calibri"/>
          <w:sz w:val="24"/>
          <w:szCs w:val="24"/>
        </w:rPr>
        <w:t>Система должна соответствовать следующим функциональным требованиям:</w:t>
      </w:r>
    </w:p>
    <w:p w:rsidR="008A3AA8" w:rsidRPr="00994259" w:rsidRDefault="008A3AA8" w:rsidP="000E02F2">
      <w:pPr>
        <w:pStyle w:val="affe"/>
        <w:numPr>
          <w:ilvl w:val="0"/>
          <w:numId w:val="22"/>
        </w:numPr>
        <w:spacing w:line="276" w:lineRule="auto"/>
        <w:ind w:left="851" w:hanging="284"/>
        <w:jc w:val="both"/>
        <w:rPr>
          <w:rFonts w:eastAsia="Calibri"/>
          <w:sz w:val="24"/>
          <w:szCs w:val="24"/>
        </w:rPr>
      </w:pPr>
      <w:r w:rsidRPr="00994259">
        <w:rPr>
          <w:rFonts w:eastAsia="Calibri"/>
          <w:sz w:val="24"/>
          <w:szCs w:val="24"/>
        </w:rPr>
        <w:t xml:space="preserve">Система должна содержать информационные материалы источников информации, перечисленных в </w:t>
      </w:r>
      <w:r w:rsidRPr="00A64183">
        <w:rPr>
          <w:rFonts w:eastAsia="Calibri"/>
          <w:sz w:val="24"/>
          <w:szCs w:val="24"/>
        </w:rPr>
        <w:t>разделе VII</w:t>
      </w:r>
      <w:r w:rsidRPr="00994259">
        <w:rPr>
          <w:rFonts w:eastAsia="Calibri"/>
          <w:sz w:val="24"/>
          <w:szCs w:val="24"/>
        </w:rPr>
        <w:t xml:space="preserve"> </w:t>
      </w:r>
      <w:r w:rsidR="00211D03" w:rsidRPr="00994259">
        <w:rPr>
          <w:rFonts w:eastAsia="Calibri"/>
          <w:sz w:val="24"/>
          <w:szCs w:val="24"/>
        </w:rPr>
        <w:t>настоящих требований</w:t>
      </w:r>
      <w:r w:rsidRPr="00994259">
        <w:rPr>
          <w:rFonts w:eastAsia="Calibri"/>
          <w:sz w:val="24"/>
          <w:szCs w:val="24"/>
        </w:rPr>
        <w:t>;</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rFonts w:eastAsia="Calibri"/>
          <w:sz w:val="24"/>
          <w:szCs w:val="24"/>
        </w:rPr>
        <w:t>указанные информационные материалы должны в полном объеме и оперативно поставляться в Систему. Обновление сообщений СМИ в Системе должно происходить не реже, чем каждый час;</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Система должна обеспечивать возможность поиска и фильтрации информационных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в Системе должна быть предусмотрена возможность анализа найденных и отфильтрованных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в Системе должны быть реализованы возможности по экспорту результатов поиска и фильтрации, а также анализа найденных информационных сообщений.</w:t>
      </w:r>
    </w:p>
    <w:p w:rsidR="008A3AA8" w:rsidRPr="00994259" w:rsidRDefault="008A3AA8" w:rsidP="000E02F2">
      <w:pPr>
        <w:pStyle w:val="affe"/>
        <w:numPr>
          <w:ilvl w:val="0"/>
          <w:numId w:val="23"/>
        </w:numPr>
        <w:spacing w:line="276" w:lineRule="auto"/>
        <w:ind w:left="851" w:hanging="284"/>
        <w:jc w:val="both"/>
        <w:rPr>
          <w:rFonts w:eastAsia="Calibri"/>
          <w:sz w:val="24"/>
          <w:szCs w:val="24"/>
        </w:rPr>
      </w:pPr>
      <w:r w:rsidRPr="00994259">
        <w:rPr>
          <w:sz w:val="24"/>
          <w:szCs w:val="24"/>
        </w:rPr>
        <w:t>доступ к Системе должен осуществляться посредством сети Интернет 24 часа, 7 дней в неделю.</w:t>
      </w:r>
    </w:p>
    <w:p w:rsidR="008D77B1" w:rsidRPr="00994259" w:rsidRDefault="008D77B1" w:rsidP="000E02F2">
      <w:pPr>
        <w:pStyle w:val="affe"/>
        <w:numPr>
          <w:ilvl w:val="0"/>
          <w:numId w:val="24"/>
        </w:numPr>
        <w:tabs>
          <w:tab w:val="left" w:pos="567"/>
        </w:tabs>
        <w:ind w:left="567" w:hanging="283"/>
        <w:jc w:val="both"/>
        <w:rPr>
          <w:rFonts w:eastAsia="Calibri"/>
          <w:sz w:val="24"/>
          <w:szCs w:val="24"/>
        </w:rPr>
      </w:pPr>
      <w:r w:rsidRPr="00994259">
        <w:rPr>
          <w:rFonts w:eastAsia="Calibri"/>
          <w:sz w:val="24"/>
          <w:szCs w:val="24"/>
        </w:rPr>
        <w:t>В части требований по поиску и фильтрация информационных сообщений Система должна обеспечивать следующие функциональные возможности:</w:t>
      </w:r>
    </w:p>
    <w:p w:rsidR="008D77B1" w:rsidRPr="00994259" w:rsidRDefault="00EC2864" w:rsidP="008D77B1">
      <w:pPr>
        <w:pStyle w:val="affe"/>
        <w:ind w:left="567"/>
        <w:jc w:val="both"/>
        <w:rPr>
          <w:rFonts w:eastAsia="Calibri"/>
          <w:sz w:val="24"/>
          <w:szCs w:val="24"/>
        </w:rPr>
      </w:pPr>
      <w:r>
        <w:rPr>
          <w:rFonts w:eastAsia="Calibri"/>
          <w:sz w:val="24"/>
          <w:szCs w:val="24"/>
        </w:rPr>
        <w:t>в</w:t>
      </w:r>
      <w:r w:rsidR="008D77B1" w:rsidRPr="00994259">
        <w:rPr>
          <w:rFonts w:eastAsia="Calibri"/>
          <w:sz w:val="24"/>
          <w:szCs w:val="24"/>
        </w:rPr>
        <w:t xml:space="preserve">се сообщения, поступающие в Систему, должны проходить лингвистическую обработку, результаты которой должны быть доступны в качестве параметров поисковых запросов. </w:t>
      </w:r>
    </w:p>
    <w:p w:rsidR="008D77B1" w:rsidRPr="00994259" w:rsidRDefault="008D77B1" w:rsidP="008D77B1">
      <w:pPr>
        <w:pStyle w:val="affe"/>
        <w:ind w:left="567"/>
        <w:jc w:val="both"/>
        <w:rPr>
          <w:rFonts w:eastAsia="Calibri"/>
          <w:sz w:val="24"/>
          <w:szCs w:val="24"/>
        </w:rPr>
      </w:pPr>
      <w:r w:rsidRPr="00994259">
        <w:rPr>
          <w:rFonts w:eastAsia="Calibri"/>
          <w:sz w:val="24"/>
          <w:szCs w:val="24"/>
        </w:rPr>
        <w:t>Лингвистическая обработка должна включать:</w:t>
      </w:r>
    </w:p>
    <w:p w:rsidR="008D77B1" w:rsidRPr="00994259" w:rsidRDefault="008D77B1" w:rsidP="000E02F2">
      <w:pPr>
        <w:pStyle w:val="a0"/>
        <w:numPr>
          <w:ilvl w:val="0"/>
          <w:numId w:val="25"/>
        </w:numPr>
        <w:ind w:left="851" w:hanging="284"/>
        <w:rPr>
          <w:rFonts w:eastAsia="Calibri"/>
        </w:rPr>
      </w:pPr>
      <w:r w:rsidRPr="00994259">
        <w:rPr>
          <w:rFonts w:eastAsia="Calibri"/>
        </w:rPr>
        <w:t>выделение информационных объектов (физических и юридических лиц, географических понятий и брендов);</w:t>
      </w:r>
    </w:p>
    <w:p w:rsidR="008D77B1" w:rsidRPr="00994259" w:rsidRDefault="008D77B1" w:rsidP="000E02F2">
      <w:pPr>
        <w:pStyle w:val="a0"/>
        <w:numPr>
          <w:ilvl w:val="0"/>
          <w:numId w:val="25"/>
        </w:numPr>
        <w:ind w:left="851" w:hanging="284"/>
        <w:rPr>
          <w:rFonts w:eastAsia="Calibri"/>
        </w:rPr>
      </w:pPr>
      <w:r w:rsidRPr="00994259">
        <w:rPr>
          <w:rFonts w:eastAsia="Calibri"/>
        </w:rPr>
        <w:t>тематическую и жанровую классификацию текстов;</w:t>
      </w:r>
    </w:p>
    <w:p w:rsidR="008D77B1" w:rsidRPr="00994259" w:rsidRDefault="008D77B1" w:rsidP="000E02F2">
      <w:pPr>
        <w:pStyle w:val="a0"/>
        <w:numPr>
          <w:ilvl w:val="0"/>
          <w:numId w:val="25"/>
        </w:numPr>
        <w:ind w:left="851" w:hanging="284"/>
        <w:rPr>
          <w:rFonts w:eastAsia="Calibri"/>
        </w:rPr>
      </w:pPr>
      <w:r w:rsidRPr="00994259">
        <w:rPr>
          <w:rFonts w:eastAsia="Calibri"/>
        </w:rPr>
        <w:t>выявление групп информационных событий и автоматическую кластеризацию поступающих информационных материалов;</w:t>
      </w:r>
    </w:p>
    <w:p w:rsidR="008D77B1" w:rsidRPr="00994259" w:rsidRDefault="008D77B1" w:rsidP="000E02F2">
      <w:pPr>
        <w:pStyle w:val="a0"/>
        <w:numPr>
          <w:ilvl w:val="0"/>
          <w:numId w:val="25"/>
        </w:numPr>
        <w:ind w:left="851" w:hanging="284"/>
        <w:rPr>
          <w:rFonts w:eastAsia="Calibri"/>
        </w:rPr>
      </w:pPr>
      <w:r w:rsidRPr="00994259">
        <w:rPr>
          <w:rFonts w:eastAsia="Calibri"/>
        </w:rPr>
        <w:t>выделение прямой и косвенной речи информационных объектов;</w:t>
      </w:r>
    </w:p>
    <w:p w:rsidR="008D77B1" w:rsidRPr="00994259" w:rsidRDefault="008D77B1" w:rsidP="000E02F2">
      <w:pPr>
        <w:pStyle w:val="a0"/>
        <w:numPr>
          <w:ilvl w:val="0"/>
          <w:numId w:val="25"/>
        </w:numPr>
        <w:ind w:left="851" w:hanging="284"/>
        <w:rPr>
          <w:rFonts w:eastAsia="Calibri"/>
        </w:rPr>
      </w:pPr>
      <w:r w:rsidRPr="00994259">
        <w:rPr>
          <w:rFonts w:eastAsia="Calibri"/>
        </w:rPr>
        <w:lastRenderedPageBreak/>
        <w:t xml:space="preserve">ранжирование важности упоминания информационного объекта в тексте сообщения (главная или эпизодическая роль); </w:t>
      </w:r>
    </w:p>
    <w:p w:rsidR="008D77B1" w:rsidRPr="00994259" w:rsidRDefault="008D77B1" w:rsidP="000E02F2">
      <w:pPr>
        <w:pStyle w:val="a0"/>
        <w:numPr>
          <w:ilvl w:val="0"/>
          <w:numId w:val="25"/>
        </w:numPr>
        <w:ind w:left="851" w:hanging="284"/>
        <w:rPr>
          <w:rFonts w:eastAsia="Calibri"/>
        </w:rPr>
      </w:pPr>
      <w:r w:rsidRPr="00994259">
        <w:rPr>
          <w:rFonts w:eastAsia="Calibri"/>
        </w:rPr>
        <w:t>определение характера упоминания объектов (позитив, негатив);</w:t>
      </w:r>
    </w:p>
    <w:p w:rsidR="008D77B1" w:rsidRPr="00994259" w:rsidRDefault="008D77B1" w:rsidP="000E02F2">
      <w:pPr>
        <w:pStyle w:val="a0"/>
        <w:numPr>
          <w:ilvl w:val="0"/>
          <w:numId w:val="25"/>
        </w:numPr>
        <w:ind w:left="851" w:hanging="284"/>
        <w:rPr>
          <w:rFonts w:eastAsia="Calibri"/>
        </w:rPr>
      </w:pPr>
      <w:r w:rsidRPr="00994259">
        <w:rPr>
          <w:rFonts w:eastAsia="Calibri"/>
        </w:rPr>
        <w:t>определение количества эфирного времени с сюжетами, в которых освещается информационный объект;</w:t>
      </w:r>
    </w:p>
    <w:p w:rsidR="008D77B1" w:rsidRPr="00994259" w:rsidRDefault="008D77B1" w:rsidP="000E02F2">
      <w:pPr>
        <w:pStyle w:val="a0"/>
        <w:numPr>
          <w:ilvl w:val="0"/>
          <w:numId w:val="25"/>
        </w:numPr>
        <w:ind w:left="851" w:hanging="284"/>
        <w:rPr>
          <w:rFonts w:eastAsia="Calibri"/>
        </w:rPr>
      </w:pPr>
      <w:r w:rsidRPr="00994259">
        <w:rPr>
          <w:rFonts w:eastAsia="Calibri"/>
        </w:rPr>
        <w:t>расчет индекса качества для выявленных информационных объектов;</w:t>
      </w:r>
    </w:p>
    <w:p w:rsidR="008D77B1" w:rsidRPr="00994259" w:rsidRDefault="008D77B1" w:rsidP="000E02F2">
      <w:pPr>
        <w:pStyle w:val="a0"/>
        <w:numPr>
          <w:ilvl w:val="0"/>
          <w:numId w:val="25"/>
        </w:numPr>
        <w:ind w:left="851" w:hanging="284"/>
        <w:rPr>
          <w:rFonts w:eastAsia="Calibri"/>
        </w:rPr>
      </w:pPr>
      <w:r w:rsidRPr="00994259">
        <w:rPr>
          <w:rFonts w:eastAsia="Calibri"/>
        </w:rPr>
        <w:t>индекс качества должен отражать качественную оценку отношения СМИ к заданному объекту;</w:t>
      </w:r>
    </w:p>
    <w:p w:rsidR="008D77B1" w:rsidRPr="00994259" w:rsidRDefault="008D77B1" w:rsidP="000E02F2">
      <w:pPr>
        <w:pStyle w:val="a0"/>
        <w:numPr>
          <w:ilvl w:val="0"/>
          <w:numId w:val="25"/>
        </w:numPr>
        <w:ind w:left="851" w:hanging="284"/>
        <w:rPr>
          <w:rFonts w:eastAsia="Calibri"/>
        </w:rPr>
      </w:pPr>
      <w:r w:rsidRPr="00994259">
        <w:rPr>
          <w:rFonts w:eastAsia="Calibri"/>
        </w:rPr>
        <w:t>индекс качества должен рассчитываться с обязательным использованием следующих данных: влиятельность источника (рассчитанная на основе оперативно обновляемых данных о его цитируемости), номер полосы, размер статьи, наличие иллюстрации, роль объекта в статье, наличие цитат объекта в статье, характер упоминания объекта (негатив или позитив);</w:t>
      </w:r>
    </w:p>
    <w:p w:rsidR="00B20F69" w:rsidRPr="00994259" w:rsidRDefault="00B20F69" w:rsidP="0054425F">
      <w:pPr>
        <w:jc w:val="both"/>
        <w:rPr>
          <w:sz w:val="24"/>
          <w:szCs w:val="24"/>
        </w:rPr>
      </w:pPr>
      <w:r w:rsidRPr="00994259">
        <w:rPr>
          <w:sz w:val="24"/>
          <w:szCs w:val="24"/>
        </w:rPr>
        <w:t xml:space="preserve">Результаты лингвистической обработки по любому информационному объекту (компании или персоне) из справочной базы должны быть доступны по запросу в течение 5 минут. </w:t>
      </w:r>
    </w:p>
    <w:p w:rsidR="00B20F69" w:rsidRPr="00994259" w:rsidRDefault="00B20F69" w:rsidP="0054425F">
      <w:pPr>
        <w:jc w:val="both"/>
        <w:rPr>
          <w:sz w:val="24"/>
          <w:szCs w:val="24"/>
        </w:rPr>
      </w:pPr>
      <w:r w:rsidRPr="00994259">
        <w:rPr>
          <w:sz w:val="24"/>
          <w:szCs w:val="24"/>
        </w:rPr>
        <w:t>Контекстный поиск по массиву исходных информационных сообщений с реализацией в языке запросов возможности:</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 xml:space="preserve">задания логических булевских (И, ИЛИ, НЕ) отношений между словами; </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задания расстояния между словами;</w:t>
      </w:r>
    </w:p>
    <w:p w:rsidR="00B20F69" w:rsidRPr="00994259" w:rsidRDefault="00B20F69" w:rsidP="000E02F2">
      <w:pPr>
        <w:numPr>
          <w:ilvl w:val="0"/>
          <w:numId w:val="27"/>
        </w:numPr>
        <w:tabs>
          <w:tab w:val="clear" w:pos="1070"/>
          <w:tab w:val="left" w:pos="851"/>
          <w:tab w:val="num" w:pos="1560"/>
        </w:tabs>
        <w:ind w:left="0" w:firstLine="567"/>
        <w:jc w:val="both"/>
        <w:rPr>
          <w:sz w:val="24"/>
          <w:szCs w:val="24"/>
        </w:rPr>
      </w:pPr>
      <w:r w:rsidRPr="00994259">
        <w:rPr>
          <w:sz w:val="24"/>
          <w:szCs w:val="24"/>
        </w:rPr>
        <w:t>поддержки русскоязычной морфологии.</w:t>
      </w:r>
    </w:p>
    <w:p w:rsidR="00490A38" w:rsidRDefault="00490A38" w:rsidP="0054425F">
      <w:pPr>
        <w:tabs>
          <w:tab w:val="left" w:pos="851"/>
        </w:tabs>
        <w:jc w:val="both"/>
        <w:rPr>
          <w:sz w:val="24"/>
          <w:szCs w:val="24"/>
        </w:rPr>
      </w:pPr>
    </w:p>
    <w:p w:rsidR="00B20F69" w:rsidRPr="00994259" w:rsidRDefault="00B20F69" w:rsidP="0054425F">
      <w:pPr>
        <w:tabs>
          <w:tab w:val="left" w:pos="851"/>
        </w:tabs>
        <w:jc w:val="both"/>
        <w:rPr>
          <w:sz w:val="24"/>
          <w:szCs w:val="24"/>
        </w:rPr>
      </w:pPr>
      <w:r w:rsidRPr="00994259">
        <w:rPr>
          <w:sz w:val="24"/>
          <w:szCs w:val="24"/>
        </w:rPr>
        <w:t>Расширенный поиск со следующими возможностями: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только в заголовках;</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с ограничением по дате публикации;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искать в определенных СМИ;</w:t>
      </w:r>
    </w:p>
    <w:p w:rsidR="00490A38" w:rsidRDefault="00490A38" w:rsidP="0054425F">
      <w:pPr>
        <w:tabs>
          <w:tab w:val="left" w:pos="851"/>
        </w:tabs>
        <w:jc w:val="both"/>
        <w:rPr>
          <w:sz w:val="24"/>
          <w:szCs w:val="24"/>
        </w:rPr>
      </w:pPr>
    </w:p>
    <w:p w:rsidR="00B20F69" w:rsidRPr="00994259" w:rsidRDefault="00B20F69" w:rsidP="0054425F">
      <w:pPr>
        <w:tabs>
          <w:tab w:val="left" w:pos="851"/>
        </w:tabs>
        <w:jc w:val="both"/>
        <w:rPr>
          <w:sz w:val="24"/>
          <w:szCs w:val="24"/>
        </w:rPr>
      </w:pPr>
      <w:r w:rsidRPr="00994259">
        <w:rPr>
          <w:sz w:val="24"/>
          <w:szCs w:val="24"/>
        </w:rPr>
        <w:t>Поиск информационных сообщений по различным срезам: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 xml:space="preserve">по дате публикации; </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информационным объектам;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источникам СМИ;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авторам;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тематическим рубрикам;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жанрам;</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по оценке характера упоминания в освещении темы или объекта;</w:t>
      </w:r>
    </w:p>
    <w:p w:rsidR="00B20F69" w:rsidRPr="00994259" w:rsidRDefault="00B20F69" w:rsidP="000E02F2">
      <w:pPr>
        <w:numPr>
          <w:ilvl w:val="0"/>
          <w:numId w:val="27"/>
        </w:numPr>
        <w:tabs>
          <w:tab w:val="clear" w:pos="1070"/>
          <w:tab w:val="left" w:pos="851"/>
        </w:tabs>
        <w:ind w:left="567" w:firstLine="0"/>
        <w:jc w:val="both"/>
        <w:rPr>
          <w:sz w:val="24"/>
          <w:szCs w:val="24"/>
        </w:rPr>
      </w:pPr>
      <w:r w:rsidRPr="00994259">
        <w:rPr>
          <w:sz w:val="24"/>
          <w:szCs w:val="24"/>
        </w:rPr>
        <w:t>с разделением сообщений по главной или не главной роли объекта в сообщении;</w:t>
      </w:r>
    </w:p>
    <w:p w:rsidR="00B20F69" w:rsidRPr="00994259" w:rsidRDefault="00B20F69" w:rsidP="000E02F2">
      <w:pPr>
        <w:numPr>
          <w:ilvl w:val="0"/>
          <w:numId w:val="27"/>
        </w:numPr>
        <w:tabs>
          <w:tab w:val="clear" w:pos="1070"/>
          <w:tab w:val="left" w:pos="851"/>
        </w:tabs>
        <w:ind w:left="0" w:firstLine="567"/>
        <w:jc w:val="both"/>
        <w:rPr>
          <w:sz w:val="24"/>
          <w:szCs w:val="24"/>
        </w:rPr>
      </w:pPr>
      <w:r w:rsidRPr="00994259">
        <w:rPr>
          <w:sz w:val="24"/>
          <w:szCs w:val="24"/>
        </w:rPr>
        <w:t>c выделением и анализом сообщений с прямой речью.</w:t>
      </w:r>
    </w:p>
    <w:p w:rsidR="00B20F69" w:rsidRPr="00994259" w:rsidRDefault="00B20F69" w:rsidP="00B20F69">
      <w:pPr>
        <w:pStyle w:val="a0"/>
        <w:numPr>
          <w:ilvl w:val="0"/>
          <w:numId w:val="0"/>
        </w:numPr>
        <w:ind w:left="1440" w:hanging="360"/>
        <w:rPr>
          <w:rFonts w:eastAsia="Calibri"/>
        </w:rPr>
      </w:pPr>
    </w:p>
    <w:p w:rsidR="00707961" w:rsidRPr="00994259" w:rsidRDefault="00707961" w:rsidP="000E02F2">
      <w:pPr>
        <w:pStyle w:val="affe"/>
        <w:numPr>
          <w:ilvl w:val="0"/>
          <w:numId w:val="24"/>
        </w:numPr>
        <w:ind w:left="0" w:firstLine="360"/>
        <w:jc w:val="both"/>
        <w:rPr>
          <w:b/>
          <w:sz w:val="24"/>
          <w:szCs w:val="24"/>
        </w:rPr>
      </w:pPr>
      <w:r w:rsidRPr="00994259">
        <w:rPr>
          <w:b/>
          <w:sz w:val="24"/>
          <w:szCs w:val="24"/>
        </w:rPr>
        <w:t>В части требований по возможности анал</w:t>
      </w:r>
      <w:r w:rsidR="00490A38">
        <w:rPr>
          <w:b/>
          <w:sz w:val="24"/>
          <w:szCs w:val="24"/>
        </w:rPr>
        <w:t xml:space="preserve">иза найденных и отфильтрованных </w:t>
      </w:r>
      <w:r w:rsidRPr="00994259">
        <w:rPr>
          <w:b/>
          <w:sz w:val="24"/>
          <w:szCs w:val="24"/>
        </w:rPr>
        <w:t>сообщений Система должна обеспечивать следующие функциональные возможности:</w:t>
      </w:r>
    </w:p>
    <w:p w:rsidR="00707961" w:rsidRPr="00994259" w:rsidRDefault="00707961" w:rsidP="00EE5940">
      <w:pPr>
        <w:pStyle w:val="afff3"/>
        <w:ind w:left="0" w:firstLine="0"/>
      </w:pPr>
      <w:r w:rsidRPr="00994259">
        <w:t>Результаты анализа должны представляться в виде отчетов, содержащих следующую информацию:</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источникам, категориям источников и уровням источников;</w:t>
      </w:r>
    </w:p>
    <w:p w:rsidR="00707961" w:rsidRPr="00994259" w:rsidRDefault="00707961" w:rsidP="000E02F2">
      <w:pPr>
        <w:pStyle w:val="a0"/>
        <w:numPr>
          <w:ilvl w:val="0"/>
          <w:numId w:val="25"/>
        </w:numPr>
        <w:ind w:left="851" w:hanging="284"/>
      </w:pPr>
      <w:r w:rsidRPr="00994259">
        <w:t xml:space="preserve">статистика распределения найденных материалов по информационным объектам, которые упомянуты в найденных </w:t>
      </w:r>
      <w:r w:rsidR="007C6DB7" w:rsidRPr="00994259">
        <w:t>статьях (</w:t>
      </w:r>
      <w:r w:rsidRPr="00994259">
        <w:t>пользователь должен иметь возможность задать контекстный поисковый запрос, например, «инвестици</w:t>
      </w:r>
      <w:r w:rsidR="00EC2864">
        <w:t>и</w:t>
      </w:r>
      <w:r w:rsidRPr="00994259">
        <w:t>*» или «жкх», а информационные ресурсы мониторинга и анализа СМИ должны построить статистику по всем объектам, которые упоминаются в найденных статьях);</w:t>
      </w:r>
    </w:p>
    <w:p w:rsidR="00707961" w:rsidRPr="00994259" w:rsidRDefault="00707961" w:rsidP="000E02F2">
      <w:pPr>
        <w:pStyle w:val="a0"/>
        <w:numPr>
          <w:ilvl w:val="0"/>
          <w:numId w:val="25"/>
        </w:numPr>
        <w:ind w:left="851" w:hanging="284"/>
      </w:pPr>
      <w:r w:rsidRPr="00994259">
        <w:lastRenderedPageBreak/>
        <w:t>статистика распределения найденных материалов по информационным объектам, которые упомянуты в найденных статьях в негативном ключе;</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информационным объектам, которые упомянуты в найденных статьях в позитивном ключе;</w:t>
      </w:r>
    </w:p>
    <w:p w:rsidR="00707961" w:rsidRPr="00994259" w:rsidRDefault="00707961" w:rsidP="000E02F2">
      <w:pPr>
        <w:pStyle w:val="a0"/>
        <w:numPr>
          <w:ilvl w:val="0"/>
          <w:numId w:val="25"/>
        </w:numPr>
        <w:ind w:left="851" w:hanging="284"/>
      </w:pPr>
      <w:r w:rsidRPr="00994259">
        <w:t>статистика распределения найденных материалов по информационным объектам, которые упомянуты в найденных информационных материалах с одновременным цитированием или пересказом их прямой речи;</w:t>
      </w:r>
    </w:p>
    <w:p w:rsidR="00707961" w:rsidRPr="00994259" w:rsidRDefault="00707961" w:rsidP="000E02F2">
      <w:pPr>
        <w:pStyle w:val="a0"/>
        <w:numPr>
          <w:ilvl w:val="0"/>
          <w:numId w:val="25"/>
        </w:numPr>
        <w:ind w:left="851" w:hanging="284"/>
      </w:pPr>
      <w:r w:rsidRPr="00994259">
        <w:t>статистика распределения информационных материалов по регионам РФ и странам;</w:t>
      </w:r>
    </w:p>
    <w:p w:rsidR="00707961" w:rsidRPr="00994259" w:rsidRDefault="00707961" w:rsidP="000E02F2">
      <w:pPr>
        <w:pStyle w:val="a0"/>
        <w:numPr>
          <w:ilvl w:val="0"/>
          <w:numId w:val="25"/>
        </w:numPr>
        <w:ind w:left="851" w:hanging="284"/>
      </w:pPr>
      <w:r w:rsidRPr="00994259">
        <w:t>статистика распределения информационных материалов по авторам;</w:t>
      </w:r>
    </w:p>
    <w:p w:rsidR="00707961" w:rsidRPr="00994259" w:rsidRDefault="00707961" w:rsidP="000E02F2">
      <w:pPr>
        <w:pStyle w:val="a0"/>
        <w:numPr>
          <w:ilvl w:val="0"/>
          <w:numId w:val="25"/>
        </w:numPr>
        <w:ind w:left="851" w:hanging="284"/>
      </w:pPr>
      <w:r w:rsidRPr="00994259">
        <w:t>группировка найденных информационных материалов по событиям.</w:t>
      </w:r>
    </w:p>
    <w:p w:rsidR="00707961" w:rsidRPr="00994259" w:rsidRDefault="00707961" w:rsidP="00707961">
      <w:pPr>
        <w:tabs>
          <w:tab w:val="left" w:pos="709"/>
        </w:tabs>
        <w:ind w:left="426"/>
        <w:rPr>
          <w:sz w:val="24"/>
          <w:szCs w:val="24"/>
        </w:rPr>
      </w:pPr>
    </w:p>
    <w:p w:rsidR="00707961" w:rsidRPr="00994259" w:rsidRDefault="00707961" w:rsidP="00707961">
      <w:pPr>
        <w:pStyle w:val="afff3"/>
        <w:ind w:left="142" w:firstLine="706"/>
      </w:pPr>
      <w:r w:rsidRPr="00994259">
        <w:t>Просмотр в интерактивном режиме</w:t>
      </w:r>
      <w:r w:rsidRPr="00994259" w:rsidDel="0041247A">
        <w:t xml:space="preserve"> </w:t>
      </w:r>
      <w:r w:rsidRPr="00994259">
        <w:t>должен осуществляться с возможностью статистического анализа частотных распределений атрибутов источников исходной информации, исходных сообщений, информационных объектов с целью оценки состояния и исследования динамики развития, который можно строить:</w:t>
      </w:r>
    </w:p>
    <w:p w:rsidR="00707961" w:rsidRPr="00994259" w:rsidRDefault="00707961" w:rsidP="000E02F2">
      <w:pPr>
        <w:pStyle w:val="a0"/>
        <w:numPr>
          <w:ilvl w:val="0"/>
          <w:numId w:val="25"/>
        </w:numPr>
        <w:ind w:left="1276" w:hanging="425"/>
      </w:pPr>
      <w:r w:rsidRPr="00994259">
        <w:t>по дате;</w:t>
      </w:r>
    </w:p>
    <w:p w:rsidR="00707961" w:rsidRPr="00994259" w:rsidRDefault="00707961" w:rsidP="000E02F2">
      <w:pPr>
        <w:pStyle w:val="a0"/>
        <w:numPr>
          <w:ilvl w:val="0"/>
          <w:numId w:val="25"/>
        </w:numPr>
        <w:ind w:left="1276" w:hanging="425"/>
      </w:pPr>
      <w:r w:rsidRPr="00994259">
        <w:t>по информационным объектам;</w:t>
      </w:r>
    </w:p>
    <w:p w:rsidR="00707961" w:rsidRPr="00994259" w:rsidRDefault="00707961" w:rsidP="000E02F2">
      <w:pPr>
        <w:pStyle w:val="a0"/>
        <w:numPr>
          <w:ilvl w:val="0"/>
          <w:numId w:val="25"/>
        </w:numPr>
        <w:ind w:left="1276" w:hanging="425"/>
      </w:pPr>
      <w:r w:rsidRPr="00994259">
        <w:t>по частоте упоминания;</w:t>
      </w:r>
    </w:p>
    <w:p w:rsidR="00707961" w:rsidRPr="00994259" w:rsidRDefault="00707961" w:rsidP="000E02F2">
      <w:pPr>
        <w:pStyle w:val="a0"/>
        <w:numPr>
          <w:ilvl w:val="0"/>
          <w:numId w:val="25"/>
        </w:numPr>
        <w:ind w:left="1276" w:hanging="425"/>
      </w:pPr>
      <w:r w:rsidRPr="00994259">
        <w:t>по источникам материалов;</w:t>
      </w:r>
    </w:p>
    <w:p w:rsidR="00707961" w:rsidRPr="00994259" w:rsidRDefault="00707961" w:rsidP="000E02F2">
      <w:pPr>
        <w:pStyle w:val="a0"/>
        <w:numPr>
          <w:ilvl w:val="0"/>
          <w:numId w:val="25"/>
        </w:numPr>
        <w:ind w:left="1276" w:hanging="425"/>
      </w:pPr>
      <w:r w:rsidRPr="00994259">
        <w:t>по авторам;</w:t>
      </w:r>
    </w:p>
    <w:p w:rsidR="00707961" w:rsidRPr="00994259" w:rsidRDefault="00707961" w:rsidP="000E02F2">
      <w:pPr>
        <w:pStyle w:val="a0"/>
        <w:numPr>
          <w:ilvl w:val="0"/>
          <w:numId w:val="25"/>
        </w:numPr>
        <w:ind w:left="1276" w:hanging="425"/>
      </w:pPr>
      <w:r w:rsidRPr="00994259">
        <w:t xml:space="preserve">по оценке характера упоминания в освещении темы или объекта; </w:t>
      </w:r>
    </w:p>
    <w:p w:rsidR="00707961" w:rsidRPr="00994259" w:rsidRDefault="00707961" w:rsidP="000E02F2">
      <w:pPr>
        <w:pStyle w:val="a0"/>
        <w:numPr>
          <w:ilvl w:val="0"/>
          <w:numId w:val="25"/>
        </w:numPr>
        <w:ind w:left="1276" w:hanging="425"/>
      </w:pPr>
      <w:r w:rsidRPr="00994259">
        <w:t>по главной или эпизодической роли объекта в сообщении;</w:t>
      </w:r>
    </w:p>
    <w:p w:rsidR="00707961" w:rsidRPr="00994259" w:rsidRDefault="00707961" w:rsidP="000E02F2">
      <w:pPr>
        <w:pStyle w:val="a0"/>
        <w:numPr>
          <w:ilvl w:val="0"/>
          <w:numId w:val="25"/>
        </w:numPr>
        <w:ind w:left="1276" w:hanging="425"/>
      </w:pPr>
      <w:r w:rsidRPr="00994259">
        <w:t>по сообщениям с прямой речью;</w:t>
      </w:r>
    </w:p>
    <w:p w:rsidR="00707961" w:rsidRPr="00994259" w:rsidRDefault="00707961" w:rsidP="000E02F2">
      <w:pPr>
        <w:pStyle w:val="a0"/>
        <w:numPr>
          <w:ilvl w:val="0"/>
          <w:numId w:val="25"/>
        </w:numPr>
        <w:ind w:left="1276" w:hanging="425"/>
      </w:pPr>
      <w:r w:rsidRPr="00994259">
        <w:t>по принадлежности к определенной тематике.</w:t>
      </w:r>
    </w:p>
    <w:p w:rsidR="00707961" w:rsidRPr="00994259" w:rsidRDefault="00707961" w:rsidP="00707961">
      <w:pPr>
        <w:ind w:firstLine="709"/>
        <w:rPr>
          <w:sz w:val="24"/>
          <w:szCs w:val="24"/>
        </w:rPr>
      </w:pPr>
    </w:p>
    <w:p w:rsidR="00707961" w:rsidRPr="00994259" w:rsidRDefault="00707961" w:rsidP="00707961">
      <w:pPr>
        <w:pStyle w:val="afff3"/>
        <w:ind w:left="142" w:firstLine="566"/>
      </w:pPr>
      <w:r w:rsidRPr="00994259">
        <w:t>Просмотр в интерактивном режиме должен обеспечивать сравнительный анализ различных объектов:</w:t>
      </w:r>
    </w:p>
    <w:p w:rsidR="00707961" w:rsidRPr="00994259" w:rsidRDefault="00707961" w:rsidP="00707961">
      <w:pPr>
        <w:pStyle w:val="afff3"/>
        <w:ind w:left="142" w:firstLine="566"/>
      </w:pPr>
    </w:p>
    <w:p w:rsidR="00707961" w:rsidRPr="00994259" w:rsidRDefault="00707961" w:rsidP="000E02F2">
      <w:pPr>
        <w:pStyle w:val="a0"/>
        <w:numPr>
          <w:ilvl w:val="0"/>
          <w:numId w:val="25"/>
        </w:numPr>
        <w:ind w:left="1276" w:hanging="425"/>
      </w:pPr>
      <w:r w:rsidRPr="00994259">
        <w:t>по рейтингам</w:t>
      </w:r>
      <w:r w:rsidRPr="00994259">
        <w:rPr>
          <w:lang w:val="en-US"/>
        </w:rPr>
        <w:t xml:space="preserve"> </w:t>
      </w:r>
      <w:r w:rsidRPr="00994259">
        <w:t>частоты упоминаний;</w:t>
      </w:r>
    </w:p>
    <w:p w:rsidR="00707961" w:rsidRPr="00994259" w:rsidRDefault="00707961" w:rsidP="000E02F2">
      <w:pPr>
        <w:pStyle w:val="a0"/>
        <w:numPr>
          <w:ilvl w:val="0"/>
          <w:numId w:val="25"/>
        </w:numPr>
        <w:ind w:left="1276" w:hanging="425"/>
      </w:pPr>
      <w:r w:rsidRPr="00994259">
        <w:t>по принадлежности к определенной тематике;</w:t>
      </w:r>
    </w:p>
    <w:p w:rsidR="00707961" w:rsidRPr="00994259" w:rsidRDefault="00707961" w:rsidP="000E02F2">
      <w:pPr>
        <w:pStyle w:val="a0"/>
        <w:numPr>
          <w:ilvl w:val="0"/>
          <w:numId w:val="25"/>
        </w:numPr>
        <w:ind w:left="1276" w:hanging="425"/>
      </w:pPr>
      <w:r w:rsidRPr="00994259">
        <w:t>по количеству упоминаний в предыдущем периоде и в прошлом году;</w:t>
      </w:r>
    </w:p>
    <w:p w:rsidR="00707961" w:rsidRPr="00994259" w:rsidRDefault="00707961" w:rsidP="000E02F2">
      <w:pPr>
        <w:pStyle w:val="a0"/>
        <w:numPr>
          <w:ilvl w:val="0"/>
          <w:numId w:val="25"/>
        </w:numPr>
        <w:ind w:left="1276" w:hanging="425"/>
      </w:pPr>
      <w:r w:rsidRPr="00994259">
        <w:t>по количеству и частоте перепечаток;</w:t>
      </w:r>
    </w:p>
    <w:p w:rsidR="00707961" w:rsidRPr="00994259" w:rsidRDefault="00707961" w:rsidP="000E02F2">
      <w:pPr>
        <w:pStyle w:val="a0"/>
        <w:numPr>
          <w:ilvl w:val="0"/>
          <w:numId w:val="25"/>
        </w:numPr>
        <w:ind w:left="1276" w:hanging="425"/>
      </w:pPr>
      <w:r w:rsidRPr="00994259">
        <w:t>по количеству и частоте оригинальных сообщений;</w:t>
      </w:r>
    </w:p>
    <w:p w:rsidR="00707961" w:rsidRPr="00994259" w:rsidRDefault="00707961" w:rsidP="000E02F2">
      <w:pPr>
        <w:pStyle w:val="a0"/>
        <w:numPr>
          <w:ilvl w:val="0"/>
          <w:numId w:val="25"/>
        </w:numPr>
        <w:ind w:left="1276" w:hanging="425"/>
      </w:pPr>
      <w:r w:rsidRPr="00994259">
        <w:t>по качественному показателю упоминаний (позитивному или негативному);</w:t>
      </w:r>
    </w:p>
    <w:p w:rsidR="00707961" w:rsidRPr="00994259" w:rsidRDefault="00707961" w:rsidP="000E02F2">
      <w:pPr>
        <w:pStyle w:val="a0"/>
        <w:numPr>
          <w:ilvl w:val="0"/>
          <w:numId w:val="25"/>
        </w:numPr>
        <w:ind w:left="1276" w:hanging="425"/>
      </w:pPr>
      <w:r w:rsidRPr="00994259">
        <w:t>по главной и эпизодической роли упоминания объекта в сообщении;</w:t>
      </w:r>
    </w:p>
    <w:p w:rsidR="00707961" w:rsidRPr="00994259" w:rsidRDefault="00707961" w:rsidP="000E02F2">
      <w:pPr>
        <w:pStyle w:val="a0"/>
        <w:numPr>
          <w:ilvl w:val="0"/>
          <w:numId w:val="25"/>
        </w:numPr>
        <w:ind w:left="1276" w:hanging="425"/>
      </w:pPr>
      <w:r w:rsidRPr="00994259">
        <w:t>по сообщениям с прямой речью объекта;</w:t>
      </w:r>
    </w:p>
    <w:p w:rsidR="00707961" w:rsidRPr="00994259" w:rsidRDefault="00707961" w:rsidP="000E02F2">
      <w:pPr>
        <w:pStyle w:val="a0"/>
        <w:numPr>
          <w:ilvl w:val="0"/>
          <w:numId w:val="25"/>
        </w:numPr>
        <w:ind w:left="1276" w:hanging="425"/>
      </w:pPr>
      <w:r w:rsidRPr="00994259">
        <w:t>по частоте упоминаний в тех или иных источниках;</w:t>
      </w:r>
    </w:p>
    <w:p w:rsidR="00707961" w:rsidRPr="00994259" w:rsidRDefault="00707961" w:rsidP="000E02F2">
      <w:pPr>
        <w:pStyle w:val="a0"/>
        <w:numPr>
          <w:ilvl w:val="0"/>
          <w:numId w:val="25"/>
        </w:numPr>
        <w:ind w:left="1276" w:hanging="425"/>
      </w:pPr>
      <w:r w:rsidRPr="00994259">
        <w:t>по динамике количества упоминающих сми;</w:t>
      </w:r>
    </w:p>
    <w:p w:rsidR="00707961" w:rsidRPr="00994259" w:rsidRDefault="00707961" w:rsidP="000E02F2">
      <w:pPr>
        <w:pStyle w:val="a0"/>
        <w:numPr>
          <w:ilvl w:val="0"/>
          <w:numId w:val="25"/>
        </w:numPr>
        <w:ind w:left="1276" w:hanging="425"/>
      </w:pPr>
      <w:r w:rsidRPr="00994259">
        <w:t>по региональному распределению упоминаний.</w:t>
      </w:r>
    </w:p>
    <w:p w:rsidR="00707961" w:rsidRPr="00994259" w:rsidRDefault="00707961" w:rsidP="00707961">
      <w:pPr>
        <w:ind w:firstLine="540"/>
        <w:rPr>
          <w:sz w:val="24"/>
          <w:szCs w:val="24"/>
        </w:rPr>
      </w:pPr>
    </w:p>
    <w:p w:rsidR="00707961" w:rsidRPr="00994259" w:rsidRDefault="00707961" w:rsidP="00707961">
      <w:pPr>
        <w:pStyle w:val="afff3"/>
        <w:ind w:left="142" w:firstLine="706"/>
      </w:pPr>
      <w:r w:rsidRPr="00994259">
        <w:t>Результаты анализа должны содержать список найденных сообщений в виде таблицы, с возможностью:</w:t>
      </w:r>
    </w:p>
    <w:p w:rsidR="00707961" w:rsidRPr="00994259" w:rsidRDefault="00707961" w:rsidP="000E02F2">
      <w:pPr>
        <w:pStyle w:val="a0"/>
        <w:numPr>
          <w:ilvl w:val="0"/>
          <w:numId w:val="25"/>
        </w:numPr>
        <w:ind w:left="1276" w:hanging="425"/>
      </w:pPr>
      <w:r w:rsidRPr="00994259">
        <w:t>настройки состава колонок (издание, заголовок, автор, рубрика, регион и т.п.);</w:t>
      </w:r>
    </w:p>
    <w:p w:rsidR="00707961" w:rsidRPr="00994259" w:rsidRDefault="00707961" w:rsidP="000E02F2">
      <w:pPr>
        <w:pStyle w:val="a0"/>
        <w:numPr>
          <w:ilvl w:val="0"/>
          <w:numId w:val="25"/>
        </w:numPr>
        <w:ind w:left="1276" w:hanging="425"/>
      </w:pPr>
      <w:r w:rsidRPr="00994259">
        <w:t>сортировки по колонкам;</w:t>
      </w:r>
    </w:p>
    <w:p w:rsidR="00707961" w:rsidRPr="00994259" w:rsidRDefault="00707961" w:rsidP="000E02F2">
      <w:pPr>
        <w:pStyle w:val="a0"/>
        <w:numPr>
          <w:ilvl w:val="0"/>
          <w:numId w:val="25"/>
        </w:numPr>
        <w:ind w:left="1276" w:hanging="425"/>
      </w:pPr>
      <w:r w:rsidRPr="00994259">
        <w:t>скрытия дублей и перепечаток сообщений;</w:t>
      </w:r>
    </w:p>
    <w:p w:rsidR="00707961" w:rsidRPr="00994259" w:rsidRDefault="00707961" w:rsidP="000E02F2">
      <w:pPr>
        <w:pStyle w:val="a0"/>
        <w:numPr>
          <w:ilvl w:val="0"/>
          <w:numId w:val="25"/>
        </w:numPr>
        <w:ind w:left="1276" w:hanging="425"/>
      </w:pPr>
      <w:r w:rsidRPr="00994259">
        <w:lastRenderedPageBreak/>
        <w:t>просмотра списка информационных объектов, упоминаемых в найденных сообщениях с совокупностью статистических данных:</w:t>
      </w:r>
    </w:p>
    <w:p w:rsidR="00EE5940" w:rsidRPr="00994259" w:rsidRDefault="00707961" w:rsidP="000E02F2">
      <w:pPr>
        <w:pStyle w:val="a0"/>
        <w:numPr>
          <w:ilvl w:val="0"/>
          <w:numId w:val="28"/>
        </w:numPr>
        <w:ind w:left="1560" w:hanging="142"/>
      </w:pPr>
      <w:r w:rsidRPr="00994259">
        <w:t>по общему количеству упоминаний;</w:t>
      </w:r>
      <w:r w:rsidR="00EE5940" w:rsidRPr="00994259">
        <w:t xml:space="preserve"> </w:t>
      </w:r>
    </w:p>
    <w:p w:rsidR="00EE5940" w:rsidRPr="00994259" w:rsidRDefault="00EE5940" w:rsidP="000E02F2">
      <w:pPr>
        <w:pStyle w:val="a0"/>
        <w:numPr>
          <w:ilvl w:val="0"/>
          <w:numId w:val="28"/>
        </w:numPr>
        <w:ind w:left="1560" w:hanging="142"/>
      </w:pPr>
      <w:r w:rsidRPr="00994259">
        <w:t>количеству сообщений, в которых объект упомянут в главной или не главной роли;</w:t>
      </w:r>
    </w:p>
    <w:p w:rsidR="00707961" w:rsidRPr="00994259" w:rsidRDefault="00707961" w:rsidP="000E02F2">
      <w:pPr>
        <w:pStyle w:val="a0"/>
        <w:numPr>
          <w:ilvl w:val="0"/>
          <w:numId w:val="28"/>
        </w:numPr>
        <w:ind w:left="1560" w:hanging="142"/>
      </w:pPr>
      <w:r w:rsidRPr="00994259">
        <w:t>количеству сообщений в позитивном, нейтральном или негативном ключе.</w:t>
      </w:r>
    </w:p>
    <w:p w:rsidR="00707961" w:rsidRPr="00994259" w:rsidRDefault="00707961" w:rsidP="00707961">
      <w:pPr>
        <w:ind w:firstLine="488"/>
        <w:rPr>
          <w:sz w:val="24"/>
          <w:szCs w:val="24"/>
        </w:rPr>
      </w:pPr>
      <w:r w:rsidRPr="00994259">
        <w:rPr>
          <w:sz w:val="24"/>
          <w:szCs w:val="24"/>
        </w:rPr>
        <w:t>Мониторинг и анализ СМИ при просмотре в интерактивном режиме должен осуществляться с учетом анализа найденных и отфильтрованных сообщений и обеспечивать:</w:t>
      </w:r>
    </w:p>
    <w:p w:rsidR="00707961" w:rsidRPr="00994259" w:rsidRDefault="00707961" w:rsidP="000E02F2">
      <w:pPr>
        <w:pStyle w:val="afff3"/>
        <w:numPr>
          <w:ilvl w:val="0"/>
          <w:numId w:val="25"/>
        </w:numPr>
        <w:ind w:left="1276" w:hanging="425"/>
      </w:pPr>
      <w:r w:rsidRPr="00994259">
        <w:t>возможность получать статистику распределения найденных сообщений по СМИ, по тематическим рубрикам, по жанрам, по авторам и регионам;</w:t>
      </w:r>
    </w:p>
    <w:p w:rsidR="00707961" w:rsidRPr="00994259" w:rsidRDefault="00707961" w:rsidP="000E02F2">
      <w:pPr>
        <w:pStyle w:val="afff3"/>
        <w:numPr>
          <w:ilvl w:val="0"/>
          <w:numId w:val="25"/>
        </w:numPr>
        <w:ind w:left="1276" w:hanging="425"/>
      </w:pPr>
      <w:r w:rsidRPr="00994259">
        <w:t xml:space="preserve">возможность представления любого отчета </w:t>
      </w:r>
      <w:r w:rsidR="007C6DB7" w:rsidRPr="00994259">
        <w:t>в информационных</w:t>
      </w:r>
      <w:r w:rsidRPr="00994259">
        <w:t xml:space="preserve"> ресурсах мониторинга и анализа СМИ в виде групп сообщений, в каждой из которых находятся публикации, связанные между собой общей тематикой;</w:t>
      </w:r>
    </w:p>
    <w:p w:rsidR="00707961" w:rsidRPr="00994259" w:rsidRDefault="00707961" w:rsidP="000E02F2">
      <w:pPr>
        <w:pStyle w:val="afff3"/>
        <w:numPr>
          <w:ilvl w:val="0"/>
          <w:numId w:val="25"/>
        </w:numPr>
        <w:ind w:left="1276" w:hanging="425"/>
      </w:pPr>
      <w:r w:rsidRPr="00994259">
        <w:t>возможность выбора масштаба времени для представления графических данных: по годам, месяцам, неделям, дням;</w:t>
      </w:r>
    </w:p>
    <w:p w:rsidR="00707961" w:rsidRPr="00994259" w:rsidRDefault="00707961" w:rsidP="000E02F2">
      <w:pPr>
        <w:pStyle w:val="afff3"/>
        <w:numPr>
          <w:ilvl w:val="0"/>
          <w:numId w:val="25"/>
        </w:numPr>
        <w:ind w:left="1276" w:hanging="425"/>
      </w:pPr>
      <w:r w:rsidRPr="00994259">
        <w:t>возможность представления результатов анализа с применением средств деловой графики (рейтинги, графики, гистограммы, интерактивной карты Российской Федерации). При этом должна быть возможность просмотра публикаций, которые стоят за тем или иным показателем, отражённым на деловой графике (интерактивность).</w:t>
      </w:r>
    </w:p>
    <w:p w:rsidR="00B20F69" w:rsidRPr="00994259" w:rsidRDefault="00B20F69" w:rsidP="00B20F69">
      <w:pPr>
        <w:pStyle w:val="a0"/>
        <w:numPr>
          <w:ilvl w:val="0"/>
          <w:numId w:val="0"/>
        </w:numPr>
        <w:ind w:left="1440" w:hanging="360"/>
        <w:rPr>
          <w:rFonts w:eastAsia="Calibri"/>
        </w:rPr>
      </w:pPr>
    </w:p>
    <w:p w:rsidR="00F613D8" w:rsidRPr="00994259" w:rsidRDefault="00F613D8" w:rsidP="00F613D8">
      <w:pPr>
        <w:pStyle w:val="20"/>
        <w:ind w:firstLine="851"/>
        <w:jc w:val="both"/>
        <w:rPr>
          <w:b w:val="0"/>
          <w:sz w:val="24"/>
          <w:szCs w:val="24"/>
        </w:rPr>
      </w:pPr>
      <w:r w:rsidRPr="00994259">
        <w:rPr>
          <w:sz w:val="24"/>
          <w:szCs w:val="24"/>
          <w:lang w:val="en-US"/>
        </w:rPr>
        <w:t>V</w:t>
      </w:r>
      <w:r w:rsidRPr="00994259">
        <w:rPr>
          <w:sz w:val="24"/>
          <w:szCs w:val="24"/>
        </w:rPr>
        <w:t>. В части требований по экспорту результатов поиска и фильтрации, а также анализа найденных информационных сообщений Система должна обеспечивать следующие функциональные возможности:</w:t>
      </w:r>
    </w:p>
    <w:p w:rsidR="00F613D8" w:rsidRPr="00994259" w:rsidRDefault="00F613D8" w:rsidP="000E02F2">
      <w:pPr>
        <w:pStyle w:val="afff3"/>
        <w:numPr>
          <w:ilvl w:val="0"/>
          <w:numId w:val="25"/>
        </w:numPr>
        <w:ind w:left="1276" w:hanging="425"/>
      </w:pPr>
      <w:r w:rsidRPr="00994259">
        <w:t>Экспорт найденных сообщений должен осуществляться в файл формата M</w:t>
      </w:r>
      <w:r w:rsidRPr="00994259">
        <w:rPr>
          <w:lang w:val="en-US"/>
        </w:rPr>
        <w:t>icrosoft</w:t>
      </w:r>
      <w:r w:rsidRPr="00994259">
        <w:t xml:space="preserve"> Word, включая результаты анализа с применением средств деловой графики (рейтинги, графики, гистограммы, интерактивные карты РФ).</w:t>
      </w:r>
    </w:p>
    <w:p w:rsidR="00F613D8" w:rsidRPr="00994259" w:rsidRDefault="00F613D8" w:rsidP="000E02F2">
      <w:pPr>
        <w:pStyle w:val="afff3"/>
        <w:numPr>
          <w:ilvl w:val="0"/>
          <w:numId w:val="25"/>
        </w:numPr>
        <w:ind w:left="1276" w:hanging="425"/>
      </w:pPr>
      <w:r w:rsidRPr="00994259">
        <w:t>Экспорт результатов поиска и анализа, представленных в виде табличных данных в форматы M</w:t>
      </w:r>
      <w:r w:rsidRPr="00994259">
        <w:rPr>
          <w:lang w:val="en-US"/>
        </w:rPr>
        <w:t>icrosoft</w:t>
      </w:r>
      <w:r w:rsidRPr="00994259">
        <w:t xml:space="preserve"> Excel (.</w:t>
      </w:r>
      <w:r w:rsidRPr="00994259">
        <w:rPr>
          <w:lang w:val="en-US"/>
        </w:rPr>
        <w:t>xls</w:t>
      </w:r>
      <w:r w:rsidRPr="00994259">
        <w:t>, .</w:t>
      </w:r>
      <w:r w:rsidRPr="00994259">
        <w:rPr>
          <w:lang w:val="en-US"/>
        </w:rPr>
        <w:t>xlsx</w:t>
      </w:r>
      <w:r w:rsidRPr="00994259">
        <w:t xml:space="preserve">), </w:t>
      </w:r>
      <w:r w:rsidRPr="00994259">
        <w:rPr>
          <w:lang w:val="en-US"/>
        </w:rPr>
        <w:t>Text</w:t>
      </w:r>
      <w:r w:rsidRPr="00994259">
        <w:t xml:space="preserve"> (.</w:t>
      </w:r>
      <w:r w:rsidRPr="00994259">
        <w:rPr>
          <w:lang w:val="en-US"/>
        </w:rPr>
        <w:t>txt</w:t>
      </w:r>
      <w:r w:rsidRPr="00994259">
        <w:t xml:space="preserve">), </w:t>
      </w:r>
      <w:r w:rsidRPr="00994259">
        <w:rPr>
          <w:lang w:val="en-US"/>
        </w:rPr>
        <w:t>XML</w:t>
      </w:r>
      <w:r w:rsidRPr="00994259">
        <w:t xml:space="preserve"> </w:t>
      </w:r>
      <w:r w:rsidRPr="00994259">
        <w:rPr>
          <w:lang w:val="en-US"/>
        </w:rPr>
        <w:t>Data</w:t>
      </w:r>
      <w:r w:rsidRPr="00994259">
        <w:t xml:space="preserve"> (.</w:t>
      </w:r>
      <w:r w:rsidRPr="00994259">
        <w:rPr>
          <w:lang w:val="en-US"/>
        </w:rPr>
        <w:t>xml</w:t>
      </w:r>
      <w:r w:rsidRPr="00994259">
        <w:t>).</w:t>
      </w:r>
    </w:p>
    <w:p w:rsidR="00F613D8" w:rsidRPr="00994259" w:rsidRDefault="00F613D8" w:rsidP="000E02F2">
      <w:pPr>
        <w:pStyle w:val="afff3"/>
        <w:numPr>
          <w:ilvl w:val="0"/>
          <w:numId w:val="25"/>
        </w:numPr>
        <w:ind w:left="1276" w:hanging="425"/>
      </w:pPr>
      <w:r w:rsidRPr="00994259">
        <w:t>Экспорт в один файл M</w:t>
      </w:r>
      <w:r w:rsidRPr="00994259">
        <w:rPr>
          <w:lang w:val="en-US"/>
        </w:rPr>
        <w:t>icrosoft</w:t>
      </w:r>
      <w:r w:rsidRPr="00994259">
        <w:t xml:space="preserve"> Excel (.</w:t>
      </w:r>
      <w:r w:rsidRPr="00994259">
        <w:rPr>
          <w:lang w:val="en-US"/>
        </w:rPr>
        <w:t>xls</w:t>
      </w:r>
      <w:r w:rsidRPr="00994259">
        <w:t>, .</w:t>
      </w:r>
      <w:r w:rsidRPr="00994259">
        <w:rPr>
          <w:lang w:val="en-US"/>
        </w:rPr>
        <w:t>xlsx</w:t>
      </w:r>
      <w:r w:rsidRPr="00994259">
        <w:t>) или M</w:t>
      </w:r>
      <w:r w:rsidRPr="00994259">
        <w:rPr>
          <w:lang w:val="en-US"/>
        </w:rPr>
        <w:t>icrosoft</w:t>
      </w:r>
      <w:r w:rsidRPr="00994259">
        <w:t xml:space="preserve"> Word (.</w:t>
      </w:r>
      <w:r w:rsidRPr="00994259">
        <w:rPr>
          <w:lang w:val="en-US"/>
        </w:rPr>
        <w:t>doc</w:t>
      </w:r>
      <w:r w:rsidRPr="00994259">
        <w:t>, .</w:t>
      </w:r>
      <w:r w:rsidRPr="00994259">
        <w:rPr>
          <w:lang w:val="en-US"/>
        </w:rPr>
        <w:t>docx</w:t>
      </w:r>
      <w:r w:rsidRPr="00994259">
        <w:t xml:space="preserve">) готового аналитического отчёта, включающего не менее 10 аналитических ракурсов </w:t>
      </w:r>
      <w:r w:rsidR="00211D03" w:rsidRPr="00994259">
        <w:t>с таблицами</w:t>
      </w:r>
      <w:r w:rsidRPr="00994259">
        <w:t>, графиками и гистограммами.</w:t>
      </w:r>
    </w:p>
    <w:p w:rsidR="00F613D8" w:rsidRPr="00994259" w:rsidRDefault="00F613D8" w:rsidP="00F613D8">
      <w:pPr>
        <w:ind w:firstLine="488"/>
        <w:rPr>
          <w:sz w:val="24"/>
          <w:szCs w:val="24"/>
        </w:rPr>
      </w:pPr>
    </w:p>
    <w:p w:rsidR="00F613D8" w:rsidRPr="00994259" w:rsidRDefault="00F613D8" w:rsidP="00F613D8">
      <w:pPr>
        <w:ind w:firstLine="488"/>
        <w:rPr>
          <w:sz w:val="24"/>
          <w:szCs w:val="24"/>
        </w:rPr>
      </w:pPr>
      <w:r w:rsidRPr="00994259">
        <w:rPr>
          <w:sz w:val="24"/>
          <w:szCs w:val="24"/>
        </w:rPr>
        <w:t>При этом по каждому сообщению должны быть доступны следующие сведения:</w:t>
      </w:r>
    </w:p>
    <w:p w:rsidR="00F613D8" w:rsidRPr="00994259" w:rsidRDefault="00F613D8" w:rsidP="000E02F2">
      <w:pPr>
        <w:pStyle w:val="afff3"/>
        <w:numPr>
          <w:ilvl w:val="0"/>
          <w:numId w:val="25"/>
        </w:numPr>
        <w:ind w:left="1276" w:hanging="425"/>
      </w:pPr>
      <w:r w:rsidRPr="00994259">
        <w:t>заголовок (название);</w:t>
      </w:r>
    </w:p>
    <w:p w:rsidR="00F613D8" w:rsidRPr="00994259" w:rsidRDefault="00F613D8" w:rsidP="000E02F2">
      <w:pPr>
        <w:pStyle w:val="afff3"/>
        <w:numPr>
          <w:ilvl w:val="0"/>
          <w:numId w:val="25"/>
        </w:numPr>
        <w:ind w:left="1276" w:hanging="425"/>
      </w:pPr>
      <w:r w:rsidRPr="00994259">
        <w:t>источник (название СМИ, название телевизионного или радиоканала, передачи);</w:t>
      </w:r>
    </w:p>
    <w:p w:rsidR="00F613D8" w:rsidRPr="00994259" w:rsidRDefault="00F613D8" w:rsidP="000E02F2">
      <w:pPr>
        <w:pStyle w:val="afff3"/>
        <w:numPr>
          <w:ilvl w:val="0"/>
          <w:numId w:val="25"/>
        </w:numPr>
        <w:ind w:left="1276" w:hanging="425"/>
      </w:pPr>
      <w:r w:rsidRPr="00994259">
        <w:t>дата публикации (выхода) материала;</w:t>
      </w:r>
    </w:p>
    <w:p w:rsidR="00F613D8" w:rsidRPr="00994259" w:rsidRDefault="00F613D8" w:rsidP="000E02F2">
      <w:pPr>
        <w:pStyle w:val="afff3"/>
        <w:numPr>
          <w:ilvl w:val="0"/>
          <w:numId w:val="25"/>
        </w:numPr>
        <w:ind w:left="1276" w:hanging="425"/>
      </w:pPr>
      <w:r w:rsidRPr="00994259">
        <w:t xml:space="preserve">автор; </w:t>
      </w:r>
    </w:p>
    <w:p w:rsidR="00F613D8" w:rsidRPr="00994259" w:rsidRDefault="00F613D8" w:rsidP="000E02F2">
      <w:pPr>
        <w:pStyle w:val="afff3"/>
        <w:numPr>
          <w:ilvl w:val="0"/>
          <w:numId w:val="25"/>
        </w:numPr>
        <w:ind w:left="1276" w:hanging="425"/>
      </w:pPr>
      <w:r w:rsidRPr="00994259">
        <w:t>принадлежность к субъекту Российской Федерации;</w:t>
      </w:r>
    </w:p>
    <w:p w:rsidR="00F613D8" w:rsidRPr="00994259" w:rsidRDefault="00F613D8" w:rsidP="000E02F2">
      <w:pPr>
        <w:pStyle w:val="afff3"/>
        <w:numPr>
          <w:ilvl w:val="0"/>
          <w:numId w:val="25"/>
        </w:numPr>
        <w:ind w:left="1276" w:hanging="425"/>
      </w:pPr>
      <w:r w:rsidRPr="00994259">
        <w:t>для публикаций основных центральных изданий – фотоотпечатки полосы.</w:t>
      </w:r>
    </w:p>
    <w:p w:rsidR="00F613D8" w:rsidRPr="00994259" w:rsidRDefault="00F613D8" w:rsidP="00F613D8">
      <w:pPr>
        <w:pStyle w:val="20"/>
        <w:ind w:firstLine="851"/>
        <w:rPr>
          <w:b w:val="0"/>
          <w:sz w:val="24"/>
          <w:szCs w:val="24"/>
        </w:rPr>
      </w:pPr>
    </w:p>
    <w:p w:rsidR="00F613D8" w:rsidRPr="00994259" w:rsidRDefault="00F613D8" w:rsidP="00F613D8">
      <w:pPr>
        <w:pStyle w:val="20"/>
        <w:ind w:firstLine="851"/>
        <w:jc w:val="both"/>
        <w:rPr>
          <w:sz w:val="24"/>
          <w:szCs w:val="24"/>
        </w:rPr>
      </w:pPr>
      <w:r w:rsidRPr="00994259">
        <w:rPr>
          <w:sz w:val="24"/>
          <w:szCs w:val="24"/>
          <w:lang w:val="en-US"/>
        </w:rPr>
        <w:t>VII</w:t>
      </w:r>
      <w:r w:rsidRPr="00994259">
        <w:rPr>
          <w:sz w:val="24"/>
          <w:szCs w:val="24"/>
        </w:rPr>
        <w:t>. Требование к составу информационных источников Системы</w:t>
      </w:r>
    </w:p>
    <w:p w:rsidR="00F613D8" w:rsidRPr="00994259" w:rsidRDefault="00F613D8" w:rsidP="00F613D8">
      <w:pPr>
        <w:ind w:firstLine="488"/>
        <w:rPr>
          <w:sz w:val="24"/>
          <w:szCs w:val="24"/>
        </w:rPr>
      </w:pPr>
      <w:r w:rsidRPr="00994259">
        <w:rPr>
          <w:sz w:val="24"/>
          <w:szCs w:val="24"/>
        </w:rPr>
        <w:t xml:space="preserve">Информационные ресурсы </w:t>
      </w:r>
      <w:r w:rsidR="00211D03" w:rsidRPr="00994259">
        <w:rPr>
          <w:sz w:val="24"/>
          <w:szCs w:val="24"/>
        </w:rPr>
        <w:t>Системы должны</w:t>
      </w:r>
      <w:r w:rsidRPr="00994259">
        <w:rPr>
          <w:sz w:val="24"/>
          <w:szCs w:val="24"/>
        </w:rPr>
        <w:t xml:space="preserve"> оперативно пополняться и обеспечивать доступ не менее чем к </w:t>
      </w:r>
      <w:r w:rsidR="00211D03" w:rsidRPr="00994259">
        <w:rPr>
          <w:sz w:val="24"/>
          <w:szCs w:val="24"/>
        </w:rPr>
        <w:t>15500 источникам</w:t>
      </w:r>
      <w:r w:rsidRPr="00994259">
        <w:rPr>
          <w:sz w:val="24"/>
          <w:szCs w:val="24"/>
        </w:rPr>
        <w:t xml:space="preserve"> информации, в том числе: </w:t>
      </w:r>
    </w:p>
    <w:p w:rsidR="00F613D8" w:rsidRPr="00994259" w:rsidRDefault="00F613D8" w:rsidP="000E02F2">
      <w:pPr>
        <w:pStyle w:val="afff3"/>
        <w:numPr>
          <w:ilvl w:val="0"/>
          <w:numId w:val="25"/>
        </w:numPr>
        <w:ind w:left="1276" w:hanging="425"/>
      </w:pPr>
      <w:r w:rsidRPr="00994259">
        <w:t>федеральные СМИ - не менее 2 700 источников;</w:t>
      </w:r>
    </w:p>
    <w:p w:rsidR="00F613D8" w:rsidRPr="00994259" w:rsidRDefault="00F613D8" w:rsidP="000E02F2">
      <w:pPr>
        <w:pStyle w:val="afff3"/>
        <w:numPr>
          <w:ilvl w:val="0"/>
          <w:numId w:val="25"/>
        </w:numPr>
        <w:ind w:left="1276" w:hanging="425"/>
      </w:pPr>
      <w:r w:rsidRPr="00994259">
        <w:t>региональные СМИ – не менее 6 800 источников;</w:t>
      </w:r>
    </w:p>
    <w:p w:rsidR="00F613D8" w:rsidRPr="00994259" w:rsidRDefault="00F613D8" w:rsidP="000E02F2">
      <w:pPr>
        <w:pStyle w:val="afff3"/>
        <w:numPr>
          <w:ilvl w:val="0"/>
          <w:numId w:val="25"/>
        </w:numPr>
        <w:ind w:left="1276" w:hanging="425"/>
      </w:pPr>
      <w:r w:rsidRPr="00994259">
        <w:t>зарубежные СМИ – не менее 2 300 источников;</w:t>
      </w:r>
    </w:p>
    <w:p w:rsidR="00F613D8" w:rsidRPr="00994259" w:rsidRDefault="00F613D8" w:rsidP="000E02F2">
      <w:pPr>
        <w:pStyle w:val="afff3"/>
        <w:numPr>
          <w:ilvl w:val="0"/>
          <w:numId w:val="25"/>
        </w:numPr>
        <w:ind w:left="1276" w:hanging="425"/>
      </w:pPr>
      <w:r w:rsidRPr="00994259">
        <w:t>интернет-блоги - не менее 1 000 наиболее влиятельных блогов;</w:t>
      </w:r>
    </w:p>
    <w:p w:rsidR="00F613D8" w:rsidRPr="00994259" w:rsidRDefault="00F613D8" w:rsidP="000E02F2">
      <w:pPr>
        <w:pStyle w:val="afff3"/>
        <w:numPr>
          <w:ilvl w:val="0"/>
          <w:numId w:val="25"/>
        </w:numPr>
        <w:ind w:left="1276" w:hanging="425"/>
      </w:pPr>
      <w:r w:rsidRPr="00994259">
        <w:lastRenderedPageBreak/>
        <w:t xml:space="preserve">мониторинг каналов центрального телевидения (см. радел </w:t>
      </w:r>
      <w:r w:rsidRPr="00994259">
        <w:rPr>
          <w:lang w:val="en-US"/>
        </w:rPr>
        <w:t>VIII</w:t>
      </w:r>
      <w:r w:rsidRPr="00994259">
        <w:t>);</w:t>
      </w:r>
    </w:p>
    <w:p w:rsidR="00F613D8" w:rsidRPr="00994259" w:rsidRDefault="00F613D8" w:rsidP="000E02F2">
      <w:pPr>
        <w:pStyle w:val="afff3"/>
        <w:numPr>
          <w:ilvl w:val="0"/>
          <w:numId w:val="25"/>
        </w:numPr>
        <w:ind w:left="1276" w:hanging="425"/>
        <w:rPr>
          <w:b/>
        </w:rPr>
      </w:pPr>
      <w:r w:rsidRPr="00994259">
        <w:t xml:space="preserve">мониторинг радиопрограмм центральных радиоканалов (не менее 10 новостных и аналитических программ, в том числе Радио России, Радио Свобода, Русская служба новостей, Эхо Москвы, Маяк и т.д.);   </w:t>
      </w:r>
    </w:p>
    <w:p w:rsidR="00F613D8" w:rsidRPr="00994259" w:rsidRDefault="00F613D8" w:rsidP="00F613D8">
      <w:pPr>
        <w:pStyle w:val="afff3"/>
        <w:ind w:left="0" w:firstLine="709"/>
      </w:pPr>
      <w:r w:rsidRPr="00994259">
        <w:t>Одни и те же информационные источники, представленные в Системе в разных форматах, учитываются единожды.</w:t>
      </w:r>
    </w:p>
    <w:p w:rsidR="00F613D8" w:rsidRPr="00994259" w:rsidRDefault="00F613D8" w:rsidP="00F613D8">
      <w:pPr>
        <w:pStyle w:val="afff3"/>
        <w:ind w:left="0" w:firstLine="709"/>
      </w:pPr>
      <w:r w:rsidRPr="00994259">
        <w:t>Список обязательных источников приведён в п.</w:t>
      </w:r>
      <w:r w:rsidRPr="00994259">
        <w:rPr>
          <w:lang w:val="en-US"/>
        </w:rPr>
        <w:t>VIII</w:t>
      </w:r>
      <w:r w:rsidRPr="00994259">
        <w:t xml:space="preserve"> и </w:t>
      </w:r>
      <w:r w:rsidRPr="00994259">
        <w:rPr>
          <w:lang w:val="en-US"/>
        </w:rPr>
        <w:t>IX</w:t>
      </w:r>
      <w:r w:rsidRPr="00994259">
        <w:t xml:space="preserve"> настоящих Функциональных требований.</w:t>
      </w:r>
    </w:p>
    <w:p w:rsidR="00B20F69" w:rsidRPr="00994259" w:rsidRDefault="00B20F69" w:rsidP="00B20F69">
      <w:pPr>
        <w:pStyle w:val="a0"/>
        <w:numPr>
          <w:ilvl w:val="0"/>
          <w:numId w:val="0"/>
        </w:numPr>
        <w:ind w:left="1440" w:hanging="360"/>
        <w:rPr>
          <w:rFonts w:eastAsia="Calibri"/>
        </w:rPr>
      </w:pPr>
    </w:p>
    <w:p w:rsidR="002A63BD" w:rsidRPr="00994259" w:rsidRDefault="002A63BD" w:rsidP="000E02F2">
      <w:pPr>
        <w:pStyle w:val="afff3"/>
        <w:numPr>
          <w:ilvl w:val="0"/>
          <w:numId w:val="29"/>
        </w:numPr>
        <w:ind w:left="0" w:firstLine="851"/>
      </w:pPr>
      <w:r w:rsidRPr="00994259">
        <w:rPr>
          <w:b/>
        </w:rPr>
        <w:t>Требования к транскрибированию программ основных федеральных телеканалов.</w:t>
      </w:r>
      <w:r w:rsidRPr="00994259">
        <w:t xml:space="preserve"> </w:t>
      </w:r>
    </w:p>
    <w:p w:rsidR="002A63BD" w:rsidRPr="00994259" w:rsidRDefault="002A63BD" w:rsidP="002A63BD">
      <w:pPr>
        <w:pStyle w:val="afff3"/>
        <w:ind w:left="0" w:firstLine="709"/>
      </w:pPr>
      <w:r w:rsidRPr="00994259">
        <w:t>Особую значимость представляет информация, распространяемая главными федеральными телевизионными каналами ввиду распространения телевизионного сигнала по всей территории страны и широты охвата аудитории, несопоставимой по своим масштабам с тиражами печатных СМИ, аудиторией радиостанций и интернет-блогов.</w:t>
      </w:r>
    </w:p>
    <w:p w:rsidR="002A63BD" w:rsidRPr="00994259" w:rsidRDefault="002A63BD" w:rsidP="002A63BD">
      <w:pPr>
        <w:pStyle w:val="afff3"/>
        <w:ind w:left="0" w:firstLine="709"/>
      </w:pPr>
      <w:r w:rsidRPr="00994259">
        <w:t>Для проведения тщательного и всестороннего анализа новостных и аналитических программ требуется обеспечить непрерывное пополнение информационных ресурсов результатами мониторинга и анализа СМИ из нижеприведённого списка:</w:t>
      </w:r>
    </w:p>
    <w:tbl>
      <w:tblPr>
        <w:tblW w:w="10080" w:type="dxa"/>
        <w:tblInd w:w="93" w:type="dxa"/>
        <w:tblLook w:val="04A0" w:firstRow="1" w:lastRow="0" w:firstColumn="1" w:lastColumn="0" w:noHBand="0" w:noVBand="1"/>
      </w:tblPr>
      <w:tblGrid>
        <w:gridCol w:w="1716"/>
        <w:gridCol w:w="8364"/>
      </w:tblGrid>
      <w:tr w:rsidR="002A63BD" w:rsidRPr="00994259" w:rsidTr="005B5DB3">
        <w:trPr>
          <w:trHeight w:val="30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b/>
                <w:bCs/>
                <w:sz w:val="24"/>
                <w:szCs w:val="24"/>
              </w:rPr>
            </w:pPr>
            <w:r w:rsidRPr="00994259">
              <w:rPr>
                <w:b/>
                <w:bCs/>
                <w:sz w:val="24"/>
                <w:szCs w:val="24"/>
              </w:rPr>
              <w:t>Телеканал</w:t>
            </w: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b/>
                <w:sz w:val="24"/>
                <w:szCs w:val="24"/>
              </w:rPr>
            </w:pPr>
            <w:r w:rsidRPr="00994259">
              <w:rPr>
                <w:b/>
                <w:sz w:val="24"/>
                <w:szCs w:val="24"/>
              </w:rPr>
              <w:t>Программа </w:t>
            </w:r>
          </w:p>
        </w:tc>
      </w:tr>
      <w:tr w:rsidR="002A63BD" w:rsidRPr="00994259" w:rsidTr="005B5DB3">
        <w:trPr>
          <w:trHeight w:val="11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1 Канал</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Воскресное время</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Время</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Новости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Новости. Специальный выпуск</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Однако</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Познер</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Свобода и справедливость</w:t>
            </w:r>
          </w:p>
        </w:tc>
      </w:tr>
      <w:tr w:rsidR="002A63BD" w:rsidRPr="00994259" w:rsidTr="005B5DB3">
        <w:trPr>
          <w:trHeight w:val="77"/>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Человек и закон</w:t>
            </w:r>
          </w:p>
        </w:tc>
      </w:tr>
      <w:tr w:rsidR="002A63BD" w:rsidRPr="00994259" w:rsidTr="005B5DB3">
        <w:trPr>
          <w:trHeight w:val="77"/>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Россия 1</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Автоновости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в субботу</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Недели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 Специальный выпуск</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Вести-Москва</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Вести-Москва. Неделя в городе</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Воскресный вечер с В. Соловьевым</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Поединок (с Владимиром Соловьевым)</w:t>
            </w:r>
          </w:p>
        </w:tc>
      </w:tr>
      <w:tr w:rsidR="002A63BD"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Специальный корреспондент</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Россия 2</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Вести.RU</w:t>
            </w:r>
          </w:p>
        </w:tc>
      </w:tr>
      <w:tr w:rsidR="002A63BD"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Вести.RU. Пятница</w:t>
            </w:r>
          </w:p>
        </w:tc>
      </w:tr>
      <w:tr w:rsidR="000A5390" w:rsidRPr="00994259" w:rsidTr="005B5DB3">
        <w:trPr>
          <w:trHeight w:val="300"/>
        </w:trPr>
        <w:tc>
          <w:tcPr>
            <w:tcW w:w="1716" w:type="dxa"/>
            <w:vMerge w:val="restart"/>
            <w:tcBorders>
              <w:top w:val="single" w:sz="4" w:space="0" w:color="auto"/>
              <w:left w:val="single" w:sz="4" w:space="0" w:color="auto"/>
              <w:right w:val="single" w:sz="4" w:space="0" w:color="auto"/>
            </w:tcBorders>
            <w:shd w:val="clear" w:color="auto" w:fill="auto"/>
            <w:noWrap/>
          </w:tcPr>
          <w:p w:rsidR="000A5390" w:rsidRPr="00994259" w:rsidRDefault="000A5390" w:rsidP="000A5390">
            <w:pPr>
              <w:rPr>
                <w:b/>
                <w:bCs/>
                <w:color w:val="000000"/>
                <w:sz w:val="24"/>
                <w:szCs w:val="24"/>
              </w:rPr>
            </w:pPr>
            <w:r w:rsidRPr="00994259">
              <w:rPr>
                <w:b/>
                <w:bCs/>
                <w:color w:val="000000"/>
                <w:sz w:val="24"/>
                <w:szCs w:val="24"/>
              </w:rPr>
              <w:t>Россия 2</w:t>
            </w:r>
            <w:r>
              <w:rPr>
                <w:b/>
                <w:bCs/>
                <w:color w:val="000000"/>
                <w:sz w:val="24"/>
                <w:szCs w:val="24"/>
              </w:rPr>
              <w:t>4</w:t>
            </w:r>
          </w:p>
        </w:tc>
        <w:tc>
          <w:tcPr>
            <w:tcW w:w="8364" w:type="dxa"/>
            <w:tcBorders>
              <w:top w:val="single" w:sz="4" w:space="0" w:color="auto"/>
              <w:left w:val="nil"/>
              <w:bottom w:val="single" w:sz="4" w:space="0" w:color="auto"/>
              <w:right w:val="single" w:sz="4" w:space="0" w:color="auto"/>
            </w:tcBorders>
            <w:shd w:val="clear" w:color="auto" w:fill="auto"/>
            <w:noWrap/>
            <w:vAlign w:val="bottom"/>
          </w:tcPr>
          <w:p w:rsidR="00DC6062" w:rsidRPr="00994259" w:rsidRDefault="00DC6062" w:rsidP="00EC2864">
            <w:pPr>
              <w:rPr>
                <w:color w:val="000000"/>
                <w:sz w:val="24"/>
                <w:szCs w:val="24"/>
              </w:rPr>
            </w:pPr>
            <w:r>
              <w:rPr>
                <w:color w:val="000000"/>
                <w:sz w:val="24"/>
                <w:szCs w:val="24"/>
              </w:rPr>
              <w:t>Вести</w:t>
            </w:r>
          </w:p>
        </w:tc>
      </w:tr>
      <w:tr w:rsidR="000A5390" w:rsidRPr="00994259" w:rsidTr="005B5DB3">
        <w:trPr>
          <w:trHeight w:val="300"/>
        </w:trPr>
        <w:tc>
          <w:tcPr>
            <w:tcW w:w="1716" w:type="dxa"/>
            <w:vMerge/>
            <w:tcBorders>
              <w:left w:val="single" w:sz="4" w:space="0" w:color="auto"/>
              <w:right w:val="single" w:sz="4" w:space="0" w:color="auto"/>
            </w:tcBorders>
            <w:shd w:val="clear" w:color="auto" w:fill="auto"/>
            <w:noWrap/>
            <w:vAlign w:val="bottom"/>
          </w:tcPr>
          <w:p w:rsidR="000A5390" w:rsidRPr="00994259" w:rsidRDefault="000A5390" w:rsidP="00EC2864">
            <w:pPr>
              <w:rPr>
                <w:b/>
                <w:bCs/>
                <w:color w:val="000000"/>
                <w:sz w:val="24"/>
                <w:szCs w:val="24"/>
              </w:rPr>
            </w:pPr>
          </w:p>
        </w:tc>
        <w:tc>
          <w:tcPr>
            <w:tcW w:w="8364" w:type="dxa"/>
            <w:tcBorders>
              <w:top w:val="single" w:sz="4" w:space="0" w:color="auto"/>
              <w:left w:val="nil"/>
              <w:bottom w:val="single" w:sz="4" w:space="0" w:color="auto"/>
              <w:right w:val="single" w:sz="4" w:space="0" w:color="auto"/>
            </w:tcBorders>
            <w:shd w:val="clear" w:color="auto" w:fill="auto"/>
            <w:noWrap/>
            <w:vAlign w:val="bottom"/>
          </w:tcPr>
          <w:p w:rsidR="000A5390" w:rsidRPr="00994259" w:rsidRDefault="00DC6062" w:rsidP="00EC2864">
            <w:pPr>
              <w:rPr>
                <w:color w:val="000000"/>
                <w:sz w:val="24"/>
                <w:szCs w:val="24"/>
              </w:rPr>
            </w:pPr>
            <w:r>
              <w:rPr>
                <w:color w:val="000000"/>
                <w:sz w:val="24"/>
                <w:szCs w:val="24"/>
              </w:rPr>
              <w:t>Экономика</w:t>
            </w:r>
          </w:p>
        </w:tc>
      </w:tr>
      <w:tr w:rsidR="000A5390" w:rsidRPr="00994259" w:rsidTr="005B5DB3">
        <w:trPr>
          <w:trHeight w:val="300"/>
        </w:trPr>
        <w:tc>
          <w:tcPr>
            <w:tcW w:w="1716" w:type="dxa"/>
            <w:vMerge/>
            <w:tcBorders>
              <w:left w:val="single" w:sz="4" w:space="0" w:color="auto"/>
              <w:bottom w:val="single" w:sz="4" w:space="0" w:color="auto"/>
              <w:right w:val="single" w:sz="4" w:space="0" w:color="auto"/>
            </w:tcBorders>
            <w:shd w:val="clear" w:color="auto" w:fill="auto"/>
            <w:noWrap/>
            <w:vAlign w:val="bottom"/>
          </w:tcPr>
          <w:p w:rsidR="000A5390" w:rsidRPr="00994259" w:rsidRDefault="000A5390" w:rsidP="00EC2864">
            <w:pPr>
              <w:rPr>
                <w:b/>
                <w:bCs/>
                <w:color w:val="000000"/>
                <w:sz w:val="24"/>
                <w:szCs w:val="24"/>
              </w:rPr>
            </w:pPr>
          </w:p>
        </w:tc>
        <w:tc>
          <w:tcPr>
            <w:tcW w:w="8364" w:type="dxa"/>
            <w:tcBorders>
              <w:top w:val="single" w:sz="4" w:space="0" w:color="auto"/>
              <w:left w:val="nil"/>
              <w:bottom w:val="single" w:sz="4" w:space="0" w:color="auto"/>
              <w:right w:val="single" w:sz="4" w:space="0" w:color="auto"/>
            </w:tcBorders>
            <w:shd w:val="clear" w:color="auto" w:fill="auto"/>
            <w:noWrap/>
            <w:vAlign w:val="bottom"/>
          </w:tcPr>
          <w:p w:rsidR="000A5390" w:rsidRPr="00994259" w:rsidRDefault="00DC6062" w:rsidP="00EC2864">
            <w:pPr>
              <w:rPr>
                <w:color w:val="000000"/>
                <w:sz w:val="24"/>
                <w:szCs w:val="24"/>
              </w:rPr>
            </w:pPr>
            <w:r>
              <w:rPr>
                <w:color w:val="000000"/>
                <w:sz w:val="24"/>
                <w:szCs w:val="24"/>
              </w:rPr>
              <w:t>Репортаж</w:t>
            </w:r>
          </w:p>
        </w:tc>
      </w:tr>
      <w:tr w:rsidR="00DC6062" w:rsidRPr="00994259" w:rsidTr="005B5DB3">
        <w:trPr>
          <w:trHeight w:val="548"/>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DC6062" w:rsidRPr="00994259" w:rsidRDefault="00DC6062" w:rsidP="005B5DB3">
            <w:pPr>
              <w:rPr>
                <w:b/>
                <w:bCs/>
                <w:color w:val="000000"/>
                <w:sz w:val="24"/>
                <w:szCs w:val="24"/>
              </w:rPr>
            </w:pPr>
            <w:r>
              <w:rPr>
                <w:b/>
                <w:bCs/>
                <w:color w:val="000000"/>
                <w:sz w:val="24"/>
                <w:szCs w:val="24"/>
              </w:rPr>
              <w:t>ОТР</w:t>
            </w: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062" w:rsidRPr="00994259" w:rsidRDefault="00386873" w:rsidP="005B5DB3">
            <w:pPr>
              <w:rPr>
                <w:color w:val="000000"/>
                <w:sz w:val="24"/>
                <w:szCs w:val="24"/>
              </w:rPr>
            </w:pPr>
            <w:r>
              <w:rPr>
                <w:color w:val="000000"/>
                <w:sz w:val="24"/>
                <w:szCs w:val="24"/>
              </w:rPr>
              <w:t>Новости</w:t>
            </w:r>
          </w:p>
        </w:tc>
      </w:tr>
      <w:tr w:rsidR="00DC6062" w:rsidRPr="00994259" w:rsidTr="005B5DB3">
        <w:trPr>
          <w:trHeight w:val="569"/>
        </w:trPr>
        <w:tc>
          <w:tcPr>
            <w:tcW w:w="1716"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DC6062" w:rsidRPr="00994259" w:rsidRDefault="00DC6062" w:rsidP="005B5DB3">
            <w:pPr>
              <w:rPr>
                <w:b/>
                <w:bCs/>
                <w:color w:val="000000"/>
                <w:sz w:val="24"/>
                <w:szCs w:val="24"/>
              </w:rPr>
            </w:pP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6062" w:rsidRPr="00994259" w:rsidRDefault="00386873" w:rsidP="005B5DB3">
            <w:pPr>
              <w:rPr>
                <w:color w:val="000000"/>
                <w:sz w:val="24"/>
                <w:szCs w:val="24"/>
              </w:rPr>
            </w:pPr>
            <w:r>
              <w:rPr>
                <w:color w:val="000000"/>
                <w:sz w:val="24"/>
                <w:szCs w:val="24"/>
              </w:rPr>
              <w:t>Основатели</w:t>
            </w:r>
          </w:p>
        </w:tc>
      </w:tr>
      <w:tr w:rsidR="002A63BD" w:rsidRPr="00994259" w:rsidTr="005B5DB3">
        <w:trPr>
          <w:trHeight w:val="300"/>
        </w:trPr>
        <w:tc>
          <w:tcPr>
            <w:tcW w:w="1716" w:type="dxa"/>
            <w:tcBorders>
              <w:top w:val="single" w:sz="4" w:space="0" w:color="auto"/>
              <w:left w:val="single" w:sz="4" w:space="0" w:color="auto"/>
              <w:bottom w:val="nil"/>
              <w:right w:val="single" w:sz="4" w:space="0" w:color="auto"/>
            </w:tcBorders>
            <w:shd w:val="clear" w:color="auto" w:fill="auto"/>
            <w:noWrap/>
            <w:vAlign w:val="bottom"/>
            <w:hideMark/>
          </w:tcPr>
          <w:p w:rsidR="002A63BD" w:rsidRPr="00994259" w:rsidRDefault="002A63BD" w:rsidP="00EC2864">
            <w:pPr>
              <w:rPr>
                <w:b/>
                <w:bCs/>
                <w:color w:val="000000"/>
                <w:sz w:val="24"/>
                <w:szCs w:val="24"/>
              </w:rPr>
            </w:pPr>
            <w:r w:rsidRPr="00994259">
              <w:rPr>
                <w:b/>
                <w:bCs/>
                <w:color w:val="000000"/>
                <w:sz w:val="24"/>
                <w:szCs w:val="24"/>
              </w:rPr>
              <w:t>ТВ Центр</w:t>
            </w:r>
          </w:p>
        </w:tc>
        <w:tc>
          <w:tcPr>
            <w:tcW w:w="8364" w:type="dxa"/>
            <w:tcBorders>
              <w:top w:val="single" w:sz="4" w:space="0" w:color="auto"/>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В центре событий</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lastRenderedPageBreak/>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Город новостей</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Городское Собрание</w:t>
            </w:r>
          </w:p>
        </w:tc>
      </w:tr>
      <w:tr w:rsidR="002A63BD"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A63BD" w:rsidRPr="00994259" w:rsidRDefault="002A63BD" w:rsidP="00EC2864">
            <w:pPr>
              <w:rPr>
                <w:color w:val="000000"/>
                <w:sz w:val="24"/>
                <w:szCs w:val="24"/>
              </w:rPr>
            </w:pPr>
            <w:r w:rsidRPr="00994259">
              <w:rPr>
                <w:color w:val="000000"/>
                <w:sz w:val="24"/>
                <w:szCs w:val="24"/>
              </w:rPr>
              <w:t>Московская Неделя</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Постскриптум</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События</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События. 25-й час</w:t>
            </w:r>
          </w:p>
        </w:tc>
      </w:tr>
      <w:tr w:rsidR="00226A01"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События. Спецвыпуск</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b/>
                <w:bCs/>
                <w:color w:val="000000"/>
                <w:sz w:val="24"/>
                <w:szCs w:val="24"/>
              </w:rPr>
              <w:t>НТВ</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Новости экономики</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Итоги</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Итоговая программа</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Сегодня. Специальный выпуск</w:t>
            </w:r>
          </w:p>
        </w:tc>
      </w:tr>
      <w:tr w:rsidR="00226A01"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Центральное телевидение</w:t>
            </w:r>
          </w:p>
        </w:tc>
      </w:tr>
      <w:tr w:rsidR="00226A01" w:rsidRPr="00994259" w:rsidTr="005B5DB3">
        <w:trPr>
          <w:trHeight w:val="300"/>
        </w:trPr>
        <w:tc>
          <w:tcPr>
            <w:tcW w:w="1716"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b/>
                <w:bCs/>
                <w:color w:val="000000"/>
                <w:sz w:val="24"/>
                <w:szCs w:val="24"/>
              </w:rPr>
              <w:t>РЕН</w:t>
            </w:r>
          </w:p>
          <w:p w:rsidR="00226A01" w:rsidRPr="00994259" w:rsidRDefault="00226A01" w:rsidP="00EC2864">
            <w:pPr>
              <w:rPr>
                <w:color w:val="000000"/>
                <w:sz w:val="24"/>
                <w:szCs w:val="24"/>
              </w:rPr>
            </w:pPr>
            <w:r w:rsidRPr="00994259">
              <w:rPr>
                <w:color w:val="000000"/>
                <w:sz w:val="24"/>
                <w:szCs w:val="24"/>
              </w:rPr>
              <w:t> </w:t>
            </w:r>
          </w:p>
          <w:p w:rsidR="00226A01" w:rsidRPr="00994259" w:rsidRDefault="00226A01" w:rsidP="00EC2864">
            <w:pPr>
              <w:rPr>
                <w:b/>
                <w:bCs/>
                <w:color w:val="000000"/>
                <w:sz w:val="24"/>
                <w:szCs w:val="24"/>
              </w:rPr>
            </w:pPr>
            <w:r w:rsidRPr="00994259">
              <w:rPr>
                <w:color w:val="000000"/>
                <w:sz w:val="24"/>
                <w:szCs w:val="24"/>
              </w:rPr>
              <w:t> </w:t>
            </w:r>
          </w:p>
          <w:p w:rsidR="00226A01" w:rsidRPr="00994259" w:rsidRDefault="00226A01" w:rsidP="00EC2864">
            <w:pPr>
              <w:rPr>
                <w:b/>
                <w:bCs/>
                <w:color w:val="000000"/>
                <w:sz w:val="24"/>
                <w:szCs w:val="24"/>
              </w:rPr>
            </w:pP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Новости 24</w:t>
            </w:r>
          </w:p>
        </w:tc>
      </w:tr>
      <w:tr w:rsidR="00226A01" w:rsidRPr="00994259" w:rsidTr="005B5DB3">
        <w:trPr>
          <w:trHeight w:val="300"/>
        </w:trPr>
        <w:tc>
          <w:tcPr>
            <w:tcW w:w="1716" w:type="dxa"/>
            <w:vMerge/>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p>
        </w:tc>
        <w:tc>
          <w:tcPr>
            <w:tcW w:w="83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Экстренный вызов</w:t>
            </w:r>
          </w:p>
        </w:tc>
      </w:tr>
      <w:tr w:rsidR="00226A01" w:rsidRPr="00994259" w:rsidTr="005B5DB3">
        <w:trPr>
          <w:trHeight w:val="280"/>
        </w:trPr>
        <w:tc>
          <w:tcPr>
            <w:tcW w:w="1716" w:type="dxa"/>
            <w:vMerge/>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26A01" w:rsidRPr="00994259" w:rsidRDefault="00226A01" w:rsidP="00F13992">
            <w:pPr>
              <w:rPr>
                <w:color w:val="000000"/>
                <w:sz w:val="24"/>
                <w:szCs w:val="24"/>
              </w:rPr>
            </w:pPr>
          </w:p>
        </w:tc>
        <w:tc>
          <w:tcPr>
            <w:tcW w:w="8364" w:type="dxa"/>
            <w:tcBorders>
              <w:top w:val="single" w:sz="4" w:space="0" w:color="auto"/>
              <w:left w:val="nil"/>
              <w:bottom w:val="single" w:sz="4" w:space="0" w:color="auto"/>
              <w:right w:val="single" w:sz="4" w:space="0" w:color="auto"/>
            </w:tcBorders>
            <w:shd w:val="clear" w:color="auto" w:fill="auto"/>
            <w:noWrap/>
            <w:vAlign w:val="center"/>
            <w:hideMark/>
          </w:tcPr>
          <w:p w:rsidR="00226A01" w:rsidRPr="00994259" w:rsidRDefault="00226A01" w:rsidP="00F13992">
            <w:pPr>
              <w:rPr>
                <w:color w:val="000000"/>
                <w:sz w:val="24"/>
                <w:szCs w:val="24"/>
              </w:rPr>
            </w:pPr>
            <w:r w:rsidRPr="00994259">
              <w:rPr>
                <w:color w:val="000000"/>
                <w:sz w:val="24"/>
                <w:szCs w:val="24"/>
              </w:rPr>
              <w:t>Главные новости</w:t>
            </w:r>
          </w:p>
        </w:tc>
      </w:tr>
      <w:tr w:rsidR="00226A01" w:rsidRPr="00994259" w:rsidTr="005B5DB3">
        <w:trPr>
          <w:trHeight w:val="300"/>
        </w:trPr>
        <w:tc>
          <w:tcPr>
            <w:tcW w:w="17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r w:rsidRPr="00994259">
              <w:rPr>
                <w:b/>
                <w:bCs/>
                <w:color w:val="000000"/>
                <w:sz w:val="24"/>
                <w:szCs w:val="24"/>
              </w:rPr>
              <w:t>РБК ТВ</w:t>
            </w:r>
          </w:p>
        </w:tc>
        <w:tc>
          <w:tcPr>
            <w:tcW w:w="8364" w:type="dxa"/>
            <w:tcBorders>
              <w:top w:val="single" w:sz="4" w:space="0" w:color="auto"/>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Деловое утро. Главные новости</w:t>
            </w:r>
          </w:p>
        </w:tc>
      </w:tr>
      <w:tr w:rsidR="00226A01" w:rsidRPr="00994259" w:rsidTr="005B5DB3">
        <w:trPr>
          <w:trHeight w:val="300"/>
        </w:trPr>
        <w:tc>
          <w:tcPr>
            <w:tcW w:w="1716" w:type="dxa"/>
            <w:tcBorders>
              <w:top w:val="single" w:sz="4" w:space="0" w:color="auto"/>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single" w:sz="4" w:space="0" w:color="auto"/>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Обзор зарубежной прессы</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Обзор российской прессы</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 Глобальный взгляд</w:t>
            </w:r>
          </w:p>
        </w:tc>
      </w:tr>
      <w:tr w:rsidR="00226A01"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Финансовые новости. Итоги недели</w:t>
            </w:r>
          </w:p>
        </w:tc>
      </w:tr>
      <w:tr w:rsidR="00226A01" w:rsidRPr="00994259" w:rsidTr="005B5DB3">
        <w:trPr>
          <w:trHeight w:val="300"/>
        </w:trPr>
        <w:tc>
          <w:tcPr>
            <w:tcW w:w="1716" w:type="dxa"/>
            <w:tcBorders>
              <w:top w:val="nil"/>
              <w:left w:val="single" w:sz="4" w:space="0" w:color="auto"/>
              <w:bottom w:val="nil"/>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b/>
                <w:bCs/>
                <w:color w:val="000000"/>
                <w:sz w:val="24"/>
                <w:szCs w:val="24"/>
              </w:rPr>
              <w:t>5 Канал</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Главное</w:t>
            </w:r>
          </w:p>
        </w:tc>
      </w:tr>
      <w:tr w:rsidR="00226A01" w:rsidRPr="00994259" w:rsidTr="005B5DB3">
        <w:trPr>
          <w:trHeight w:val="300"/>
        </w:trPr>
        <w:tc>
          <w:tcPr>
            <w:tcW w:w="1716" w:type="dxa"/>
            <w:tcBorders>
              <w:top w:val="nil"/>
              <w:left w:val="single" w:sz="4" w:space="0" w:color="auto"/>
              <w:bottom w:val="single" w:sz="4" w:space="0" w:color="auto"/>
              <w:right w:val="single" w:sz="4" w:space="0" w:color="auto"/>
            </w:tcBorders>
            <w:shd w:val="clear" w:color="auto" w:fill="auto"/>
            <w:noWrap/>
            <w:vAlign w:val="bottom"/>
            <w:hideMark/>
          </w:tcPr>
          <w:p w:rsidR="00226A01" w:rsidRPr="00994259" w:rsidRDefault="00226A01" w:rsidP="00EC2864">
            <w:pPr>
              <w:rPr>
                <w:b/>
                <w:bCs/>
                <w:color w:val="000000"/>
                <w:sz w:val="24"/>
                <w:szCs w:val="24"/>
              </w:rPr>
            </w:pPr>
            <w:r w:rsidRPr="00994259">
              <w:rPr>
                <w:color w:val="000000"/>
                <w:sz w:val="24"/>
                <w:szCs w:val="24"/>
              </w:rPr>
              <w:t> </w:t>
            </w:r>
          </w:p>
        </w:tc>
        <w:tc>
          <w:tcPr>
            <w:tcW w:w="8364" w:type="dxa"/>
            <w:tcBorders>
              <w:top w:val="nil"/>
              <w:left w:val="nil"/>
              <w:bottom w:val="single" w:sz="4" w:space="0" w:color="auto"/>
              <w:right w:val="single" w:sz="4" w:space="0" w:color="auto"/>
            </w:tcBorders>
            <w:shd w:val="clear" w:color="auto" w:fill="auto"/>
            <w:noWrap/>
            <w:vAlign w:val="bottom"/>
            <w:hideMark/>
          </w:tcPr>
          <w:p w:rsidR="00226A01" w:rsidRPr="00994259" w:rsidRDefault="00226A01" w:rsidP="00EC2864">
            <w:pPr>
              <w:rPr>
                <w:color w:val="000000"/>
                <w:sz w:val="24"/>
                <w:szCs w:val="24"/>
              </w:rPr>
            </w:pPr>
            <w:r w:rsidRPr="00994259">
              <w:rPr>
                <w:color w:val="000000"/>
                <w:sz w:val="24"/>
                <w:szCs w:val="24"/>
              </w:rPr>
              <w:t>Сейчас</w:t>
            </w:r>
          </w:p>
        </w:tc>
      </w:tr>
    </w:tbl>
    <w:p w:rsidR="002A63BD" w:rsidRPr="00994259" w:rsidRDefault="002A63BD" w:rsidP="002A63BD">
      <w:pPr>
        <w:widowControl w:val="0"/>
        <w:spacing w:before="60"/>
        <w:ind w:firstLine="851"/>
        <w:jc w:val="both"/>
        <w:rPr>
          <w:sz w:val="24"/>
          <w:szCs w:val="24"/>
        </w:rPr>
      </w:pPr>
      <w:r w:rsidRPr="00994259">
        <w:rPr>
          <w:sz w:val="24"/>
          <w:szCs w:val="24"/>
        </w:rPr>
        <w:t xml:space="preserve">Транскрипты указанных телевизионных передач должны быть доступны в интерактивном режиме в течение 1,5 часов с момента выхода передачи. </w:t>
      </w:r>
    </w:p>
    <w:p w:rsidR="002A63BD" w:rsidRPr="00994259" w:rsidRDefault="002A63BD" w:rsidP="002A63BD">
      <w:pPr>
        <w:tabs>
          <w:tab w:val="left" w:pos="-3330"/>
          <w:tab w:val="left" w:pos="3240"/>
        </w:tabs>
        <w:ind w:right="-7" w:firstLine="851"/>
        <w:rPr>
          <w:sz w:val="24"/>
          <w:szCs w:val="24"/>
        </w:rPr>
      </w:pPr>
    </w:p>
    <w:p w:rsidR="002A63BD" w:rsidRPr="00994259" w:rsidRDefault="002A63BD" w:rsidP="000E02F2">
      <w:pPr>
        <w:pStyle w:val="afff3"/>
        <w:numPr>
          <w:ilvl w:val="0"/>
          <w:numId w:val="29"/>
        </w:numPr>
        <w:ind w:left="0" w:firstLine="851"/>
        <w:rPr>
          <w:b/>
        </w:rPr>
      </w:pPr>
      <w:r w:rsidRPr="00994259">
        <w:rPr>
          <w:b/>
        </w:rPr>
        <w:t>Перечень обязательных источников СМИ</w:t>
      </w:r>
    </w:p>
    <w:tbl>
      <w:tblPr>
        <w:tblW w:w="10079"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79"/>
      </w:tblGrid>
      <w:tr w:rsidR="002A63BD" w:rsidRPr="00994259" w:rsidTr="00226A01">
        <w:trPr>
          <w:trHeight w:val="300"/>
        </w:trPr>
        <w:tc>
          <w:tcPr>
            <w:tcW w:w="10079" w:type="dxa"/>
            <w:shd w:val="clear" w:color="000000" w:fill="D8D8D8"/>
            <w:noWrap/>
            <w:vAlign w:val="bottom"/>
          </w:tcPr>
          <w:p w:rsidR="002A63BD" w:rsidRPr="00994259" w:rsidRDefault="002A63BD" w:rsidP="00EC2864">
            <w:pPr>
              <w:rPr>
                <w:color w:val="000000"/>
                <w:sz w:val="24"/>
                <w:szCs w:val="24"/>
              </w:rPr>
            </w:pPr>
            <w:r w:rsidRPr="00994259">
              <w:rPr>
                <w:color w:val="000000"/>
                <w:sz w:val="24"/>
                <w:szCs w:val="24"/>
              </w:rPr>
              <w:t>Название</w:t>
            </w:r>
          </w:p>
        </w:tc>
      </w:tr>
      <w:tr w:rsidR="002A63BD" w:rsidRPr="00994259" w:rsidTr="00226A01">
        <w:trPr>
          <w:trHeight w:val="300"/>
        </w:trPr>
        <w:tc>
          <w:tcPr>
            <w:tcW w:w="10079" w:type="dxa"/>
            <w:shd w:val="clear" w:color="000000" w:fill="D8D8D8"/>
            <w:noWrap/>
            <w:vAlign w:val="bottom"/>
          </w:tcPr>
          <w:p w:rsidR="002A63BD" w:rsidRPr="00994259" w:rsidRDefault="002A63BD" w:rsidP="00EC2864">
            <w:pPr>
              <w:rPr>
                <w:color w:val="000000"/>
                <w:sz w:val="24"/>
                <w:szCs w:val="24"/>
              </w:rPr>
            </w:pPr>
            <w:r w:rsidRPr="00994259">
              <w:rPr>
                <w:color w:val="000000"/>
                <w:sz w:val="24"/>
                <w:szCs w:val="24"/>
              </w:rPr>
              <w:t>Федеральные источники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The Moscow News</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The New Times</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Аргументы и Факты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Аргументы и Факты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Аргументы неделi</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Бизнес-журнал</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Ведомости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Ведомости # Пятница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Версия # Москва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Гудок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Гудок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Гудок-1520</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Желтая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Жизнь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Известия</w:t>
            </w:r>
          </w:p>
        </w:tc>
      </w:tr>
      <w:tr w:rsidR="002A63BD" w:rsidRPr="00994259" w:rsidTr="00226A01">
        <w:trPr>
          <w:trHeight w:val="300"/>
        </w:trPr>
        <w:tc>
          <w:tcPr>
            <w:tcW w:w="10079" w:type="dxa"/>
            <w:shd w:val="clear" w:color="auto" w:fill="FFFFFF"/>
            <w:noWrap/>
            <w:vAlign w:val="bottom"/>
          </w:tcPr>
          <w:p w:rsidR="002A63BD" w:rsidRPr="00994259" w:rsidRDefault="002A63BD" w:rsidP="00EC2864">
            <w:pPr>
              <w:rPr>
                <w:color w:val="000000"/>
                <w:sz w:val="24"/>
                <w:szCs w:val="24"/>
              </w:rPr>
            </w:pPr>
            <w:r w:rsidRPr="00994259">
              <w:rPr>
                <w:color w:val="000000"/>
                <w:sz w:val="24"/>
                <w:szCs w:val="24"/>
              </w:rPr>
              <w:t>Известия # Специальный 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lastRenderedPageBreak/>
              <w:t>Коммерсантъ # Business guide</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Review</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Власть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Деньги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Коммерсантъ # Рейтинг</w:t>
            </w:r>
          </w:p>
        </w:tc>
      </w:tr>
      <w:tr w:rsidR="002A63BD" w:rsidRPr="00994259" w:rsidTr="00226A01">
        <w:trPr>
          <w:trHeight w:val="138"/>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Компания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Комсомольская правда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Комсомольская правда. Толстушка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Мир и политика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Мир новостей</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Московские новости</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Московский Комсомолец</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 # Политика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Независимая газета # Содружество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Новая газета</w:t>
            </w:r>
          </w:p>
        </w:tc>
      </w:tr>
      <w:tr w:rsidR="002A63BD" w:rsidRPr="00994259" w:rsidTr="00226A01">
        <w:trPr>
          <w:trHeight w:val="300"/>
        </w:trPr>
        <w:tc>
          <w:tcPr>
            <w:tcW w:w="10079" w:type="dxa"/>
            <w:shd w:val="clear" w:color="auto" w:fill="auto"/>
            <w:noWrap/>
            <w:vAlign w:val="bottom"/>
          </w:tcPr>
          <w:p w:rsidR="002A63BD" w:rsidRPr="00994259" w:rsidRDefault="002A63BD" w:rsidP="00EC2864">
            <w:pPr>
              <w:rPr>
                <w:color w:val="000000"/>
                <w:sz w:val="24"/>
                <w:szCs w:val="24"/>
              </w:rPr>
            </w:pPr>
            <w:r w:rsidRPr="00994259">
              <w:rPr>
                <w:color w:val="000000"/>
                <w:sz w:val="24"/>
                <w:szCs w:val="24"/>
              </w:rPr>
              <w:t>Новые известия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Новый вторник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Огонёк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Однако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Парламентская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Парламентская газета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Партнерство XXI век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Правда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Правда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Профиль</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РБК daily</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РБК Журнал</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Родная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бизнес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Неделя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Регионы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Спецвыпуск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Специальный выпуск. Регионы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Российская газета # Экономика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Русский пионер</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Русский репортер</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Свой бизнес</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Секрет фирмы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Сноб</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Собеседник</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Совершенно секретно</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Советская Россия</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ТОЧКА ОПОРЫ</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ТПП-Информ: путеводитель российского бизнеса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Трибуна</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Труд</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lastRenderedPageBreak/>
              <w:t>Труд-7</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Эксперт</w:t>
            </w:r>
          </w:p>
        </w:tc>
      </w:tr>
      <w:tr w:rsidR="002A63BD" w:rsidRPr="00994259" w:rsidTr="00226A01">
        <w:trPr>
          <w:trHeight w:val="300"/>
        </w:trPr>
        <w:tc>
          <w:tcPr>
            <w:tcW w:w="10079" w:type="dxa"/>
            <w:noWrap/>
            <w:vAlign w:val="bottom"/>
          </w:tcPr>
          <w:p w:rsidR="002A63BD" w:rsidRPr="00994259" w:rsidRDefault="002A63BD" w:rsidP="00EC2864">
            <w:pPr>
              <w:rPr>
                <w:color w:val="000000"/>
                <w:sz w:val="24"/>
                <w:szCs w:val="24"/>
              </w:rPr>
            </w:pPr>
            <w:r w:rsidRPr="00994259">
              <w:rPr>
                <w:color w:val="000000"/>
                <w:sz w:val="24"/>
                <w:szCs w:val="24"/>
              </w:rPr>
              <w:t>Экспресс газета</w:t>
            </w:r>
          </w:p>
        </w:tc>
      </w:tr>
      <w:tr w:rsidR="002A63BD" w:rsidRPr="00994259" w:rsidTr="00226A01">
        <w:trPr>
          <w:trHeight w:val="344"/>
        </w:trPr>
        <w:tc>
          <w:tcPr>
            <w:tcW w:w="10079" w:type="dxa"/>
            <w:shd w:val="clear" w:color="auto" w:fill="BFBFBF"/>
            <w:noWrap/>
            <w:vAlign w:val="bottom"/>
          </w:tcPr>
          <w:p w:rsidR="002A63BD" w:rsidRPr="00994259" w:rsidRDefault="002A63BD" w:rsidP="00EC2864">
            <w:pPr>
              <w:rPr>
                <w:color w:val="000000"/>
                <w:sz w:val="24"/>
                <w:szCs w:val="24"/>
              </w:rPr>
            </w:pPr>
            <w:r w:rsidRPr="00994259">
              <w:rPr>
                <w:color w:val="000000"/>
                <w:sz w:val="24"/>
                <w:szCs w:val="24"/>
              </w:rPr>
              <w:t>Региональные источники</w:t>
            </w:r>
          </w:p>
        </w:tc>
      </w:tr>
    </w:tbl>
    <w:p w:rsidR="002A63BD" w:rsidRPr="00994259" w:rsidRDefault="002A63BD" w:rsidP="002A63BD">
      <w:pPr>
        <w:pStyle w:val="afff3"/>
        <w:ind w:left="851" w:firstLine="0"/>
        <w:rPr>
          <w:b/>
        </w:rPr>
      </w:pPr>
    </w:p>
    <w:p w:rsidR="002A63BD" w:rsidRPr="00994259" w:rsidRDefault="002A63BD" w:rsidP="000E02F2">
      <w:pPr>
        <w:pStyle w:val="afff3"/>
        <w:numPr>
          <w:ilvl w:val="0"/>
          <w:numId w:val="29"/>
        </w:numPr>
        <w:ind w:left="0" w:firstLine="851"/>
        <w:rPr>
          <w:b/>
        </w:rPr>
      </w:pPr>
      <w:r w:rsidRPr="00994259">
        <w:rPr>
          <w:b/>
        </w:rPr>
        <w:t xml:space="preserve">Технические требования к программно-аппаратным средствам </w:t>
      </w:r>
    </w:p>
    <w:p w:rsidR="002A63BD" w:rsidRPr="00994259" w:rsidRDefault="002A63BD" w:rsidP="002A63BD">
      <w:pPr>
        <w:widowControl w:val="0"/>
        <w:spacing w:before="60"/>
        <w:ind w:firstLine="851"/>
        <w:jc w:val="both"/>
        <w:rPr>
          <w:sz w:val="24"/>
          <w:szCs w:val="24"/>
        </w:rPr>
      </w:pPr>
      <w:r w:rsidRPr="00994259">
        <w:rPr>
          <w:sz w:val="24"/>
          <w:szCs w:val="24"/>
        </w:rPr>
        <w:t>Информационно-аналитическая система, на базе которой будет осуществляться поиск, комплексная многоаспектная обработка и анализ материалов, должна отвечать следующим программно-аппаратным требованиям:</w:t>
      </w:r>
    </w:p>
    <w:p w:rsidR="002A63BD" w:rsidRPr="00994259" w:rsidRDefault="002A63BD" w:rsidP="002A63BD">
      <w:pPr>
        <w:widowControl w:val="0"/>
        <w:spacing w:before="60"/>
        <w:ind w:firstLine="851"/>
        <w:jc w:val="both"/>
        <w:rPr>
          <w:b/>
          <w:sz w:val="24"/>
          <w:szCs w:val="24"/>
        </w:rPr>
      </w:pPr>
      <w:r w:rsidRPr="00994259">
        <w:rPr>
          <w:b/>
          <w:sz w:val="24"/>
          <w:szCs w:val="24"/>
        </w:rPr>
        <w:t>Аппаратные требования</w:t>
      </w:r>
    </w:p>
    <w:p w:rsidR="002A63BD" w:rsidRPr="00994259" w:rsidRDefault="002A63BD" w:rsidP="002A63BD">
      <w:pPr>
        <w:widowControl w:val="0"/>
        <w:spacing w:before="60"/>
        <w:ind w:firstLine="851"/>
        <w:jc w:val="both"/>
        <w:rPr>
          <w:sz w:val="24"/>
          <w:szCs w:val="24"/>
        </w:rPr>
      </w:pPr>
      <w:r w:rsidRPr="00994259">
        <w:rPr>
          <w:sz w:val="24"/>
          <w:szCs w:val="24"/>
        </w:rPr>
        <w:t>Персональный компьютер, который используется для просмотра отчётов, должен обладать следующими минимальными характеристиками:</w:t>
      </w:r>
    </w:p>
    <w:p w:rsidR="002A63BD" w:rsidRPr="00994259" w:rsidRDefault="002A63BD" w:rsidP="000E02F2">
      <w:pPr>
        <w:numPr>
          <w:ilvl w:val="0"/>
          <w:numId w:val="30"/>
        </w:numPr>
        <w:ind w:left="567" w:hanging="283"/>
        <w:jc w:val="both"/>
        <w:rPr>
          <w:sz w:val="24"/>
          <w:szCs w:val="24"/>
        </w:rPr>
      </w:pPr>
      <w:r w:rsidRPr="00994259">
        <w:rPr>
          <w:sz w:val="24"/>
          <w:szCs w:val="24"/>
        </w:rPr>
        <w:t xml:space="preserve">Процессор: </w:t>
      </w:r>
      <w:r w:rsidRPr="00994259">
        <w:rPr>
          <w:sz w:val="24"/>
          <w:szCs w:val="24"/>
          <w:lang w:val="en-US"/>
        </w:rPr>
        <w:t>Intel</w:t>
      </w:r>
      <w:r w:rsidRPr="00994259">
        <w:rPr>
          <w:sz w:val="24"/>
          <w:szCs w:val="24"/>
        </w:rPr>
        <w:t xml:space="preserve"> двухядерный с тактовой частотой от 800 MHz.</w:t>
      </w:r>
    </w:p>
    <w:p w:rsidR="002A63BD" w:rsidRPr="00994259" w:rsidRDefault="002A63BD" w:rsidP="000E02F2">
      <w:pPr>
        <w:numPr>
          <w:ilvl w:val="0"/>
          <w:numId w:val="30"/>
        </w:numPr>
        <w:ind w:left="567" w:hanging="283"/>
        <w:jc w:val="both"/>
        <w:rPr>
          <w:sz w:val="24"/>
          <w:szCs w:val="24"/>
        </w:rPr>
      </w:pPr>
      <w:r w:rsidRPr="00994259">
        <w:rPr>
          <w:sz w:val="24"/>
          <w:szCs w:val="24"/>
        </w:rPr>
        <w:t>Память: 512 МБ.</w:t>
      </w:r>
    </w:p>
    <w:p w:rsidR="002A63BD" w:rsidRPr="00994259" w:rsidRDefault="002A63BD" w:rsidP="000E02F2">
      <w:pPr>
        <w:numPr>
          <w:ilvl w:val="0"/>
          <w:numId w:val="30"/>
        </w:numPr>
        <w:ind w:left="567" w:hanging="283"/>
        <w:jc w:val="both"/>
        <w:rPr>
          <w:sz w:val="24"/>
          <w:szCs w:val="24"/>
        </w:rPr>
      </w:pPr>
      <w:r w:rsidRPr="00994259">
        <w:rPr>
          <w:sz w:val="24"/>
          <w:szCs w:val="24"/>
        </w:rPr>
        <w:t>Экран с диагональю от 17” и разрешением 1024х768.</w:t>
      </w:r>
    </w:p>
    <w:p w:rsidR="002A63BD" w:rsidRPr="00994259" w:rsidRDefault="002A63BD" w:rsidP="000E02F2">
      <w:pPr>
        <w:numPr>
          <w:ilvl w:val="0"/>
          <w:numId w:val="30"/>
        </w:numPr>
        <w:ind w:left="567" w:hanging="283"/>
        <w:jc w:val="both"/>
        <w:rPr>
          <w:sz w:val="24"/>
          <w:szCs w:val="24"/>
        </w:rPr>
      </w:pPr>
      <w:r w:rsidRPr="00994259">
        <w:rPr>
          <w:sz w:val="24"/>
          <w:szCs w:val="24"/>
        </w:rPr>
        <w:t>Соединение с интернет, пропускная способность канала 256 кб/с.</w:t>
      </w:r>
    </w:p>
    <w:p w:rsidR="002A63BD" w:rsidRPr="00994259" w:rsidRDefault="002A63BD" w:rsidP="002A63BD">
      <w:pPr>
        <w:pStyle w:val="affe"/>
        <w:widowControl w:val="0"/>
        <w:tabs>
          <w:tab w:val="left" w:pos="1134"/>
        </w:tabs>
        <w:spacing w:before="60"/>
        <w:ind w:left="851"/>
        <w:jc w:val="both"/>
        <w:rPr>
          <w:sz w:val="24"/>
          <w:szCs w:val="24"/>
        </w:rPr>
      </w:pPr>
    </w:p>
    <w:p w:rsidR="002A63BD" w:rsidRPr="00994259" w:rsidRDefault="002A63BD" w:rsidP="002A63BD">
      <w:pPr>
        <w:widowControl w:val="0"/>
        <w:spacing w:before="60"/>
        <w:ind w:firstLine="851"/>
        <w:jc w:val="both"/>
        <w:rPr>
          <w:b/>
          <w:sz w:val="24"/>
          <w:szCs w:val="24"/>
        </w:rPr>
      </w:pPr>
      <w:r w:rsidRPr="00994259">
        <w:rPr>
          <w:b/>
          <w:sz w:val="24"/>
          <w:szCs w:val="24"/>
        </w:rPr>
        <w:t xml:space="preserve">Программные требования </w:t>
      </w:r>
    </w:p>
    <w:p w:rsidR="002A63BD" w:rsidRPr="00994259" w:rsidRDefault="002A63BD" w:rsidP="002A63BD">
      <w:pPr>
        <w:widowControl w:val="0"/>
        <w:spacing w:before="60"/>
        <w:ind w:firstLine="851"/>
        <w:jc w:val="both"/>
        <w:rPr>
          <w:sz w:val="24"/>
          <w:szCs w:val="24"/>
        </w:rPr>
      </w:pPr>
      <w:r w:rsidRPr="00994259">
        <w:rPr>
          <w:sz w:val="24"/>
          <w:szCs w:val="24"/>
        </w:rPr>
        <w:t>На персональном компьютере, который используется для просмотра отчётов, должна быть установлена операционная система Microsoft Windows 7, браузер Microsoft Internet Explorer 8.0 или новее, Adobe Flash Player 8.0 или новее, Microsoft Windows Media Player 9.0 или новее, Adobe Reader 9.0 или новее.</w:t>
      </w:r>
    </w:p>
    <w:p w:rsidR="002A63BD" w:rsidRPr="00994259" w:rsidRDefault="002A63BD" w:rsidP="002A63BD">
      <w:pPr>
        <w:rPr>
          <w:sz w:val="24"/>
          <w:szCs w:val="24"/>
        </w:rPr>
      </w:pPr>
    </w:p>
    <w:p w:rsidR="00EA2B7D" w:rsidRPr="00994259" w:rsidRDefault="00195329" w:rsidP="000E02F2">
      <w:pPr>
        <w:pStyle w:val="affe"/>
        <w:numPr>
          <w:ilvl w:val="0"/>
          <w:numId w:val="20"/>
        </w:numPr>
        <w:ind w:left="567" w:hanging="283"/>
        <w:jc w:val="both"/>
        <w:rPr>
          <w:sz w:val="24"/>
          <w:szCs w:val="24"/>
        </w:rPr>
      </w:pPr>
      <w:r w:rsidRPr="00994259">
        <w:rPr>
          <w:sz w:val="24"/>
          <w:szCs w:val="24"/>
        </w:rPr>
        <w:t>Проект</w:t>
      </w:r>
      <w:r w:rsidR="009A208C" w:rsidRPr="00994259">
        <w:rPr>
          <w:sz w:val="24"/>
          <w:szCs w:val="24"/>
        </w:rPr>
        <w:t xml:space="preserve"> должен сопровождаться необходимыми документами на русском языке:</w:t>
      </w:r>
      <w:r w:rsidR="00EA2B7D" w:rsidRPr="00994259">
        <w:rPr>
          <w:sz w:val="24"/>
          <w:szCs w:val="24"/>
        </w:rPr>
        <w:t xml:space="preserve"> </w:t>
      </w:r>
      <w:r w:rsidR="009A208C" w:rsidRPr="00994259">
        <w:rPr>
          <w:sz w:val="24"/>
          <w:szCs w:val="24"/>
        </w:rPr>
        <w:t>товарной накладной (акт выполненных</w:t>
      </w:r>
      <w:r w:rsidR="00F31ABB" w:rsidRPr="00994259">
        <w:rPr>
          <w:sz w:val="24"/>
          <w:szCs w:val="24"/>
        </w:rPr>
        <w:t xml:space="preserve"> работ), счетом, счет-фактурой;</w:t>
      </w:r>
    </w:p>
    <w:p w:rsidR="00462C0F" w:rsidRPr="00994259" w:rsidRDefault="009A208C" w:rsidP="000E02F2">
      <w:pPr>
        <w:pStyle w:val="affe"/>
        <w:numPr>
          <w:ilvl w:val="0"/>
          <w:numId w:val="20"/>
        </w:numPr>
        <w:ind w:left="567" w:hanging="283"/>
        <w:jc w:val="both"/>
        <w:rPr>
          <w:sz w:val="24"/>
          <w:szCs w:val="24"/>
        </w:rPr>
      </w:pPr>
      <w:r w:rsidRPr="00994259">
        <w:rPr>
          <w:sz w:val="24"/>
          <w:szCs w:val="24"/>
        </w:rPr>
        <w:t xml:space="preserve">В день доставки </w:t>
      </w:r>
      <w:r w:rsidR="00195329" w:rsidRPr="00994259">
        <w:rPr>
          <w:sz w:val="24"/>
          <w:szCs w:val="24"/>
        </w:rPr>
        <w:t>Проекта</w:t>
      </w:r>
      <w:r w:rsidRPr="00994259">
        <w:rPr>
          <w:sz w:val="24"/>
          <w:szCs w:val="24"/>
        </w:rPr>
        <w:t xml:space="preserve"> Исполнитель должен передать указанные док</w:t>
      </w:r>
      <w:r w:rsidR="00F31ABB" w:rsidRPr="00994259">
        <w:rPr>
          <w:sz w:val="24"/>
          <w:szCs w:val="24"/>
        </w:rPr>
        <w:t>ументы представителю Заказчика;</w:t>
      </w:r>
    </w:p>
    <w:p w:rsidR="00462C0F" w:rsidRPr="00994259" w:rsidRDefault="009A208C" w:rsidP="000E02F2">
      <w:pPr>
        <w:pStyle w:val="affe"/>
        <w:numPr>
          <w:ilvl w:val="0"/>
          <w:numId w:val="20"/>
        </w:numPr>
        <w:ind w:left="567" w:hanging="283"/>
        <w:jc w:val="both"/>
        <w:rPr>
          <w:sz w:val="24"/>
          <w:szCs w:val="24"/>
        </w:rPr>
      </w:pPr>
      <w:r w:rsidRPr="00994259">
        <w:rPr>
          <w:sz w:val="24"/>
          <w:szCs w:val="24"/>
        </w:rPr>
        <w:t xml:space="preserve">В случае отсутствия вышеназванных </w:t>
      </w:r>
      <w:r w:rsidR="007C6DB7" w:rsidRPr="00994259">
        <w:rPr>
          <w:sz w:val="24"/>
          <w:szCs w:val="24"/>
        </w:rPr>
        <w:t xml:space="preserve">документов </w:t>
      </w:r>
      <w:r w:rsidR="005A1766" w:rsidRPr="00994259">
        <w:rPr>
          <w:sz w:val="24"/>
          <w:szCs w:val="24"/>
        </w:rPr>
        <w:t>Заказчик вправе</w:t>
      </w:r>
      <w:r w:rsidRPr="00994259">
        <w:rPr>
          <w:sz w:val="24"/>
          <w:szCs w:val="24"/>
        </w:rPr>
        <w:t xml:space="preserve"> отказаться от приема товара. Товар </w:t>
      </w:r>
      <w:r w:rsidR="00F31ABB" w:rsidRPr="00994259">
        <w:rPr>
          <w:sz w:val="24"/>
          <w:szCs w:val="24"/>
        </w:rPr>
        <w:t>будет считаться не поставленным;</w:t>
      </w:r>
    </w:p>
    <w:p w:rsidR="00031F7D" w:rsidRPr="00994259" w:rsidRDefault="00031F7D" w:rsidP="006A0046">
      <w:pPr>
        <w:ind w:firstLine="684"/>
        <w:jc w:val="both"/>
        <w:rPr>
          <w:sz w:val="24"/>
          <w:szCs w:val="24"/>
        </w:rPr>
      </w:pPr>
    </w:p>
    <w:p w:rsidR="006715AC" w:rsidRDefault="005B17F6" w:rsidP="00195329">
      <w:pPr>
        <w:ind w:firstLine="684"/>
        <w:jc w:val="both"/>
        <w:rPr>
          <w:sz w:val="24"/>
          <w:szCs w:val="24"/>
        </w:rPr>
      </w:pPr>
      <w:r w:rsidRPr="00994259">
        <w:rPr>
          <w:sz w:val="24"/>
          <w:szCs w:val="24"/>
        </w:rPr>
        <w:t xml:space="preserve"> </w:t>
      </w: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Default="00226A01" w:rsidP="00195329">
      <w:pPr>
        <w:ind w:firstLine="684"/>
        <w:jc w:val="both"/>
        <w:rPr>
          <w:sz w:val="24"/>
          <w:szCs w:val="24"/>
        </w:rPr>
      </w:pPr>
    </w:p>
    <w:p w:rsidR="00226A01" w:rsidRPr="00994259" w:rsidRDefault="00226A01" w:rsidP="00195329">
      <w:pPr>
        <w:ind w:firstLine="684"/>
        <w:jc w:val="both"/>
        <w:rPr>
          <w:sz w:val="24"/>
          <w:szCs w:val="24"/>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lastRenderedPageBreak/>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5053C2" w:rsidRDefault="00B154F2" w:rsidP="00226A01">
      <w:pPr>
        <w:jc w:val="both"/>
        <w:rPr>
          <w:bCs/>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о запросе предложений</w:t>
      </w:r>
      <w:r w:rsidR="00641027">
        <w:rPr>
          <w:bCs/>
          <w:sz w:val="24"/>
          <w:szCs w:val="24"/>
        </w:rPr>
        <w:t xml:space="preserve"> </w:t>
      </w:r>
      <w:r w:rsidR="00226A01" w:rsidRPr="00226A01">
        <w:rPr>
          <w:bCs/>
          <w:sz w:val="24"/>
          <w:szCs w:val="24"/>
        </w:rPr>
        <w:t xml:space="preserve">по проведению закупки </w:t>
      </w:r>
      <w:r w:rsidR="00226A01">
        <w:rPr>
          <w:bCs/>
          <w:sz w:val="24"/>
          <w:szCs w:val="24"/>
        </w:rPr>
        <w:t xml:space="preserve">услуг </w:t>
      </w:r>
      <w:r w:rsidR="00226A01" w:rsidRPr="00226A01">
        <w:rPr>
          <w:bCs/>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w:t>
      </w:r>
      <w:r w:rsidR="00226A01">
        <w:rPr>
          <w:bCs/>
          <w:sz w:val="24"/>
          <w:szCs w:val="24"/>
        </w:rPr>
        <w:t xml:space="preserve"> аналитических и других данных</w:t>
      </w:r>
      <w:r w:rsidR="00D52CCA">
        <w:rPr>
          <w:bCs/>
          <w:sz w:val="24"/>
          <w:szCs w:val="24"/>
        </w:rPr>
        <w:t xml:space="preserve">, </w:t>
      </w:r>
      <w:r w:rsidR="00D52CCA" w:rsidRPr="0040568E">
        <w:rPr>
          <w:bCs/>
          <w:sz w:val="24"/>
          <w:szCs w:val="24"/>
        </w:rPr>
        <w:t>а также применимые к</w:t>
      </w:r>
      <w:r w:rsidRPr="0040568E">
        <w:rPr>
          <w:bCs/>
          <w:sz w:val="24"/>
          <w:szCs w:val="24"/>
        </w:rPr>
        <w:t xml:space="preserve">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w:t>
      </w:r>
      <w:r w:rsidR="00D52CCA">
        <w:rPr>
          <w:bCs/>
          <w:sz w:val="24"/>
          <w:szCs w:val="24"/>
        </w:rPr>
        <w:t>,</w:t>
      </w:r>
      <w:r w:rsidR="00226A01">
        <w:rPr>
          <w:bCs/>
          <w:sz w:val="24"/>
          <w:szCs w:val="24"/>
        </w:rPr>
        <w:t xml:space="preserve"> </w:t>
      </w:r>
      <w:r w:rsidRPr="0040568E">
        <w:rPr>
          <w:bCs/>
          <w:sz w:val="24"/>
          <w:szCs w:val="24"/>
        </w:rPr>
        <w:t>_____________________________</w:t>
      </w:r>
      <w:r w:rsidR="005053C2">
        <w:rPr>
          <w:bCs/>
          <w:sz w:val="24"/>
          <w:szCs w:val="24"/>
        </w:rPr>
        <w:t>_______________</w:t>
      </w:r>
      <w:r w:rsidR="00226A01">
        <w:rPr>
          <w:bCs/>
          <w:sz w:val="24"/>
          <w:szCs w:val="24"/>
        </w:rPr>
        <w:t xml:space="preserve">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w:t>
      </w:r>
      <w:r w:rsidR="005053C2">
        <w:rPr>
          <w:bCs/>
          <w:sz w:val="24"/>
          <w:szCs w:val="24"/>
        </w:rPr>
        <w:t>____________</w:t>
      </w:r>
      <w:r w:rsidRPr="0040568E">
        <w:rPr>
          <w:bCs/>
          <w:sz w:val="24"/>
          <w:szCs w:val="24"/>
        </w:rPr>
        <w:t xml:space="preserve">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945E23">
        <w:rPr>
          <w:sz w:val="24"/>
          <w:szCs w:val="24"/>
        </w:rPr>
        <w:t>оказать</w:t>
      </w:r>
      <w:r w:rsidR="00123DAB">
        <w:rPr>
          <w:sz w:val="24"/>
          <w:szCs w:val="24"/>
        </w:rPr>
        <w:t xml:space="preserve"> </w:t>
      </w:r>
      <w:r w:rsidR="00945E23" w:rsidRPr="00D52CCA">
        <w:rPr>
          <w:bCs/>
          <w:sz w:val="24"/>
          <w:szCs w:val="24"/>
        </w:rPr>
        <w:t>услуг</w:t>
      </w:r>
      <w:r w:rsidR="00945E23">
        <w:rPr>
          <w:bCs/>
          <w:sz w:val="24"/>
          <w:szCs w:val="24"/>
        </w:rPr>
        <w:t>и</w:t>
      </w:r>
      <w:r w:rsidR="00945E23" w:rsidRPr="00D52CCA">
        <w:rPr>
          <w:bCs/>
          <w:sz w:val="24"/>
          <w:szCs w:val="24"/>
        </w:rPr>
        <w:t xml:space="preserve"> </w:t>
      </w:r>
      <w:r w:rsidR="00CA5CD6" w:rsidRPr="00226A01">
        <w:rPr>
          <w:bCs/>
          <w:sz w:val="24"/>
          <w:szCs w:val="24"/>
        </w:rPr>
        <w:t xml:space="preserve">по проведению закупки </w:t>
      </w:r>
      <w:r w:rsidR="00CA5CD6">
        <w:rPr>
          <w:bCs/>
          <w:sz w:val="24"/>
          <w:szCs w:val="24"/>
        </w:rPr>
        <w:t xml:space="preserve">услуг </w:t>
      </w:r>
      <w:r w:rsidR="00CA5CD6" w:rsidRPr="00226A01">
        <w:rPr>
          <w:bCs/>
          <w:sz w:val="24"/>
          <w:szCs w:val="24"/>
        </w:rPr>
        <w:t>на доступ к информационно-аналитической системе, которая позволяет  проводить самостоятельный поиск  информационных материалов и анализ по количественным и качественным характеристикам за любой заданный период, а также предоставляет иные функциональные возможности для извлечения</w:t>
      </w:r>
      <w:r w:rsidR="00CA5CD6">
        <w:rPr>
          <w:bCs/>
          <w:sz w:val="24"/>
          <w:szCs w:val="24"/>
        </w:rPr>
        <w:t xml:space="preserve"> аналитических и других данных</w:t>
      </w:r>
      <w:r w:rsidR="005053C2">
        <w:rPr>
          <w:bCs/>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3844A9" w:rsidRDefault="003844A9" w:rsidP="00E705B0">
      <w:pPr>
        <w:ind w:firstLine="540"/>
        <w:jc w:val="both"/>
        <w:rPr>
          <w:sz w:val="24"/>
          <w:szCs w:val="24"/>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5073"/>
        <w:gridCol w:w="2368"/>
        <w:gridCol w:w="1980"/>
      </w:tblGrid>
      <w:tr w:rsidR="00CA5CD6" w:rsidRPr="009B367B" w:rsidTr="00CA5CD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A5CD6" w:rsidRPr="009B367B" w:rsidRDefault="00CA5CD6" w:rsidP="003120C9">
            <w:pPr>
              <w:jc w:val="center"/>
              <w:rPr>
                <w:b/>
              </w:rPr>
            </w:pPr>
            <w:r w:rsidRPr="009B367B">
              <w:rPr>
                <w:b/>
              </w:rPr>
              <w:t xml:space="preserve">№  </w:t>
            </w:r>
            <w:r w:rsidRPr="009B367B">
              <w:rPr>
                <w:b/>
              </w:rPr>
              <w:br/>
              <w:t>п/п</w:t>
            </w:r>
          </w:p>
        </w:tc>
        <w:tc>
          <w:tcPr>
            <w:tcW w:w="5073" w:type="dxa"/>
            <w:tcBorders>
              <w:top w:val="single" w:sz="12" w:space="0" w:color="auto"/>
              <w:bottom w:val="single" w:sz="12" w:space="0" w:color="auto"/>
            </w:tcBorders>
            <w:shd w:val="clear" w:color="000000" w:fill="E6E6E6"/>
            <w:vAlign w:val="center"/>
          </w:tcPr>
          <w:p w:rsidR="00CA5CD6" w:rsidRPr="009B367B" w:rsidRDefault="00CA5CD6" w:rsidP="00945E23">
            <w:pPr>
              <w:jc w:val="center"/>
              <w:rPr>
                <w:b/>
              </w:rPr>
            </w:pPr>
            <w:r w:rsidRPr="009B367B">
              <w:rPr>
                <w:b/>
              </w:rPr>
              <w:t xml:space="preserve">Наименование </w:t>
            </w:r>
          </w:p>
        </w:tc>
        <w:tc>
          <w:tcPr>
            <w:tcW w:w="2368" w:type="dxa"/>
            <w:tcBorders>
              <w:top w:val="single" w:sz="12" w:space="0" w:color="auto"/>
              <w:bottom w:val="single" w:sz="12" w:space="0" w:color="auto"/>
            </w:tcBorders>
            <w:shd w:val="clear" w:color="000000" w:fill="E6E6E6"/>
            <w:vAlign w:val="center"/>
          </w:tcPr>
          <w:p w:rsidR="00CA5CD6" w:rsidRPr="009B367B" w:rsidRDefault="00CA5CD6" w:rsidP="003120C9">
            <w:pPr>
              <w:jc w:val="center"/>
              <w:rPr>
                <w:b/>
              </w:rPr>
            </w:pPr>
            <w:r>
              <w:rPr>
                <w:b/>
              </w:rPr>
              <w:t>Технические характеристики</w:t>
            </w:r>
          </w:p>
        </w:tc>
        <w:tc>
          <w:tcPr>
            <w:tcW w:w="1980" w:type="dxa"/>
            <w:tcBorders>
              <w:top w:val="single" w:sz="12" w:space="0" w:color="auto"/>
              <w:bottom w:val="single" w:sz="12" w:space="0" w:color="auto"/>
            </w:tcBorders>
            <w:shd w:val="clear" w:color="000000" w:fill="E6E6E6"/>
          </w:tcPr>
          <w:p w:rsidR="00CA5CD6" w:rsidRDefault="00CA5CD6" w:rsidP="003120C9">
            <w:pPr>
              <w:jc w:val="center"/>
              <w:rPr>
                <w:b/>
              </w:rPr>
            </w:pPr>
          </w:p>
          <w:p w:rsidR="00CA5CD6" w:rsidRDefault="00CA5CD6" w:rsidP="003120C9">
            <w:pPr>
              <w:jc w:val="center"/>
              <w:rPr>
                <w:b/>
              </w:rPr>
            </w:pPr>
            <w:r>
              <w:rPr>
                <w:b/>
              </w:rPr>
              <w:t>стоимость</w:t>
            </w:r>
          </w:p>
        </w:tc>
      </w:tr>
      <w:tr w:rsidR="00CA5CD6" w:rsidRPr="009B367B" w:rsidTr="00CA5CD6">
        <w:trPr>
          <w:trHeight w:val="396"/>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A5CD6" w:rsidRPr="009B367B" w:rsidRDefault="00CA5CD6" w:rsidP="003120C9">
            <w:pPr>
              <w:jc w:val="center"/>
            </w:pPr>
            <w:r w:rsidRPr="009B367B">
              <w:t>1</w:t>
            </w:r>
          </w:p>
        </w:tc>
        <w:tc>
          <w:tcPr>
            <w:tcW w:w="5073" w:type="dxa"/>
            <w:tcBorders>
              <w:top w:val="single" w:sz="12" w:space="0" w:color="auto"/>
              <w:left w:val="single" w:sz="8" w:space="0" w:color="auto"/>
              <w:bottom w:val="single" w:sz="12" w:space="0" w:color="auto"/>
            </w:tcBorders>
            <w:shd w:val="clear" w:color="000000" w:fill="auto"/>
            <w:vAlign w:val="center"/>
          </w:tcPr>
          <w:p w:rsidR="00CA5CD6" w:rsidRPr="009B367B" w:rsidRDefault="00CA5CD6" w:rsidP="003120C9">
            <w:pPr>
              <w:jc w:val="center"/>
            </w:pPr>
            <w:r>
              <w:t>Цена договора, с учетом НДС</w:t>
            </w:r>
          </w:p>
        </w:tc>
        <w:tc>
          <w:tcPr>
            <w:tcW w:w="2368" w:type="dxa"/>
            <w:tcBorders>
              <w:top w:val="single" w:sz="12" w:space="0" w:color="auto"/>
              <w:bottom w:val="single" w:sz="12" w:space="0" w:color="auto"/>
            </w:tcBorders>
            <w:shd w:val="clear" w:color="000000" w:fill="auto"/>
            <w:vAlign w:val="center"/>
          </w:tcPr>
          <w:p w:rsidR="00CA5CD6" w:rsidRPr="009B367B" w:rsidRDefault="00CA5CD6" w:rsidP="003120C9">
            <w:pPr>
              <w:jc w:val="center"/>
            </w:pPr>
          </w:p>
        </w:tc>
        <w:tc>
          <w:tcPr>
            <w:tcW w:w="1980" w:type="dxa"/>
            <w:tcBorders>
              <w:top w:val="single" w:sz="12" w:space="0" w:color="auto"/>
              <w:bottom w:val="single" w:sz="12" w:space="0" w:color="auto"/>
            </w:tcBorders>
            <w:shd w:val="clear" w:color="000000" w:fill="auto"/>
            <w:vAlign w:val="center"/>
          </w:tcPr>
          <w:p w:rsidR="00CA5CD6" w:rsidRPr="00945E23" w:rsidRDefault="00CA5CD6" w:rsidP="005053C2">
            <w:pPr>
              <w:jc w:val="center"/>
              <w:rPr>
                <w:b/>
              </w:rPr>
            </w:pPr>
            <w:r w:rsidRPr="005053C2">
              <w:t>Руб.</w:t>
            </w: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1B6D32" w:rsidRPr="001B6D32">
        <w:rPr>
          <w:sz w:val="24"/>
          <w:szCs w:val="24"/>
        </w:rPr>
        <w:t>у</w:t>
      </w:r>
      <w:r w:rsidR="001B6D32">
        <w:rPr>
          <w:sz w:val="24"/>
          <w:szCs w:val="24"/>
        </w:rPr>
        <w:t>слуги п</w:t>
      </w:r>
      <w:r w:rsidR="001B6D32" w:rsidRPr="001B6D32">
        <w:rPr>
          <w:sz w:val="24"/>
          <w:szCs w:val="24"/>
        </w:rPr>
        <w:t>о производству телепродукта</w:t>
      </w:r>
      <w:r w:rsidR="001B6D32">
        <w:rPr>
          <w:i/>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005053C2">
        <w:rPr>
          <w:sz w:val="24"/>
          <w:szCs w:val="24"/>
        </w:rPr>
        <w:t>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E5738C">
        <w:rPr>
          <w:sz w:val="24"/>
          <w:szCs w:val="24"/>
        </w:rPr>
        <w:lastRenderedPageBreak/>
        <w:t xml:space="preserve">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Pr>
          <w:sz w:val="24"/>
          <w:szCs w:val="24"/>
        </w:rPr>
        <w:t>8</w:t>
      </w:r>
      <w:r w:rsidR="00B154F2">
        <w:rPr>
          <w:sz w:val="24"/>
          <w:szCs w:val="24"/>
        </w:rPr>
        <w:t>. Для целей проведения оценки по критерию «</w:t>
      </w:r>
      <w:r w:rsidR="001B6D32">
        <w:rPr>
          <w:sz w:val="24"/>
          <w:szCs w:val="24"/>
        </w:rPr>
        <w:t xml:space="preserve">Качество и квалификация» сообщаем </w:t>
      </w:r>
      <w:r w:rsidR="007C6DB7">
        <w:rPr>
          <w:sz w:val="24"/>
          <w:szCs w:val="24"/>
        </w:rPr>
        <w:t>следующие сведения,</w:t>
      </w:r>
      <w:r w:rsidR="008A35A0">
        <w:rPr>
          <w:sz w:val="24"/>
          <w:szCs w:val="24"/>
        </w:rPr>
        <w:t xml:space="preserve"> приведенные в форме 4, 5, 6</w:t>
      </w:r>
      <w:r w:rsidR="001B6D32">
        <w:rPr>
          <w:sz w:val="24"/>
          <w:szCs w:val="24"/>
        </w:rPr>
        <w:t>.</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2</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w:t>
      </w:r>
      <w:r w:rsidR="007C6DB7"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3</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w:t>
      </w:r>
      <w:r w:rsidR="00C25C41">
        <w:rPr>
          <w:sz w:val="24"/>
          <w:szCs w:val="24"/>
        </w:rPr>
        <w:t>_____</w:t>
      </w:r>
      <w:r w:rsidRPr="00E5738C">
        <w:rPr>
          <w:sz w:val="24"/>
          <w:szCs w:val="24"/>
        </w:rPr>
        <w:t xml:space="preserve">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4</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3120C9">
        <w:rPr>
          <w:b/>
          <w:bCs/>
          <w:sz w:val="24"/>
          <w:szCs w:val="24"/>
        </w:rPr>
        <w:t>5</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headerReference w:type="default" r:id="rId31"/>
          <w:pgSz w:w="11906" w:h="16838" w:code="9"/>
          <w:pgMar w:top="425" w:right="746" w:bottom="567" w:left="1080" w:header="720" w:footer="720" w:gutter="0"/>
          <w:cols w:space="708"/>
          <w:titlePg/>
          <w:docGrid w:linePitch="360"/>
        </w:sectPr>
      </w:pPr>
    </w:p>
    <w:p w:rsidR="00B228B6" w:rsidRPr="00B747F3" w:rsidRDefault="0021746C" w:rsidP="008E0B1E">
      <w:pPr>
        <w:pStyle w:val="20"/>
        <w:rPr>
          <w:sz w:val="24"/>
        </w:rPr>
      </w:pPr>
      <w:r w:rsidRPr="00B747F3">
        <w:rPr>
          <w:sz w:val="24"/>
        </w:rPr>
        <w:lastRenderedPageBreak/>
        <w:t>ФОРМА 2. ФОРМА АНКЕТЫ УЧАСТНИКА ПРОЦЕДУРЫ ЗАКУПКИ</w:t>
      </w:r>
    </w:p>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F13992">
        <w:tc>
          <w:tcPr>
            <w:tcW w:w="6103" w:type="dxa"/>
            <w:tcBorders>
              <w:top w:val="nil"/>
            </w:tcBorders>
            <w:vAlign w:val="center"/>
          </w:tcPr>
          <w:p w:rsidR="0058040F" w:rsidRPr="00B747F3" w:rsidRDefault="0058040F" w:rsidP="00F13992">
            <w:pPr>
              <w:spacing w:line="216" w:lineRule="auto"/>
              <w:rPr>
                <w:i/>
                <w:sz w:val="22"/>
                <w:szCs w:val="24"/>
              </w:rPr>
            </w:pPr>
          </w:p>
          <w:p w:rsidR="0058040F" w:rsidRPr="00B747F3" w:rsidRDefault="0058040F" w:rsidP="00F13992">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ИНН:</w:t>
            </w:r>
          </w:p>
          <w:p w:rsidR="0058040F" w:rsidRPr="00B747F3" w:rsidRDefault="0058040F" w:rsidP="00F13992">
            <w:pPr>
              <w:spacing w:line="216" w:lineRule="auto"/>
              <w:rPr>
                <w:sz w:val="22"/>
                <w:szCs w:val="24"/>
              </w:rPr>
            </w:pPr>
            <w:r w:rsidRPr="00B747F3">
              <w:rPr>
                <w:sz w:val="22"/>
                <w:szCs w:val="24"/>
              </w:rPr>
              <w:t>КПП:</w:t>
            </w:r>
          </w:p>
          <w:p w:rsidR="0058040F" w:rsidRPr="00B747F3" w:rsidRDefault="0058040F" w:rsidP="00F13992">
            <w:pPr>
              <w:spacing w:line="216" w:lineRule="auto"/>
              <w:rPr>
                <w:sz w:val="22"/>
                <w:szCs w:val="24"/>
              </w:rPr>
            </w:pPr>
            <w:r w:rsidRPr="00B747F3">
              <w:rPr>
                <w:sz w:val="22"/>
                <w:szCs w:val="24"/>
              </w:rPr>
              <w:t>ОГРН:</w:t>
            </w:r>
          </w:p>
          <w:p w:rsidR="0058040F" w:rsidRPr="00B747F3" w:rsidRDefault="0058040F" w:rsidP="00F13992">
            <w:pPr>
              <w:spacing w:line="216" w:lineRule="auto"/>
              <w:rPr>
                <w:sz w:val="22"/>
                <w:szCs w:val="24"/>
              </w:rPr>
            </w:pPr>
            <w:r w:rsidRPr="00B747F3">
              <w:rPr>
                <w:sz w:val="22"/>
                <w:szCs w:val="24"/>
              </w:rPr>
              <w:t>ОКПО:</w:t>
            </w:r>
          </w:p>
        </w:tc>
      </w:tr>
      <w:tr w:rsidR="0058040F" w:rsidRPr="00B747F3" w:rsidTr="00F13992">
        <w:tc>
          <w:tcPr>
            <w:tcW w:w="10188" w:type="dxa"/>
            <w:gridSpan w:val="2"/>
            <w:tcBorders>
              <w:top w:val="nil"/>
              <w:left w:val="single" w:sz="4" w:space="0" w:color="auto"/>
              <w:right w:val="double" w:sz="4" w:space="0" w:color="auto"/>
            </w:tcBorders>
            <w:vAlign w:val="center"/>
          </w:tcPr>
          <w:p w:rsidR="0058040F" w:rsidRPr="00B747F3" w:rsidRDefault="0058040F" w:rsidP="00F13992">
            <w:pPr>
              <w:spacing w:line="216" w:lineRule="auto"/>
              <w:rPr>
                <w:i/>
                <w:sz w:val="22"/>
                <w:szCs w:val="24"/>
              </w:rPr>
            </w:pPr>
          </w:p>
        </w:tc>
      </w:tr>
      <w:tr w:rsidR="0058040F" w:rsidRPr="00B747F3" w:rsidTr="00F13992">
        <w:trPr>
          <w:cantSplit/>
          <w:trHeight w:val="69"/>
        </w:trPr>
        <w:tc>
          <w:tcPr>
            <w:tcW w:w="6103" w:type="dxa"/>
            <w:vMerge w:val="restart"/>
            <w:vAlign w:val="center"/>
          </w:tcPr>
          <w:p w:rsidR="0058040F" w:rsidRPr="00B747F3" w:rsidRDefault="0058040F" w:rsidP="00F13992">
            <w:pPr>
              <w:tabs>
                <w:tab w:val="left" w:pos="540"/>
              </w:tabs>
              <w:spacing w:line="216" w:lineRule="auto"/>
              <w:rPr>
                <w:b/>
                <w:sz w:val="22"/>
                <w:szCs w:val="24"/>
              </w:rPr>
            </w:pPr>
            <w:r w:rsidRPr="00B747F3">
              <w:rPr>
                <w:b/>
                <w:sz w:val="22"/>
                <w:szCs w:val="24"/>
              </w:rPr>
              <w:t>3.Адреса:</w:t>
            </w:r>
          </w:p>
          <w:p w:rsidR="0058040F" w:rsidRPr="00B747F3" w:rsidRDefault="0058040F" w:rsidP="00F13992">
            <w:pPr>
              <w:tabs>
                <w:tab w:val="left" w:pos="540"/>
              </w:tabs>
              <w:spacing w:line="216" w:lineRule="auto"/>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r w:rsidRPr="00B747F3">
              <w:rPr>
                <w:b/>
                <w:bCs/>
                <w:sz w:val="22"/>
                <w:szCs w:val="24"/>
              </w:rPr>
              <w:t>3.2. Почтовый адрес участника процедуры закупки</w:t>
            </w: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bCs/>
                <w:sz w:val="22"/>
                <w:szCs w:val="24"/>
              </w:rPr>
            </w:pPr>
          </w:p>
          <w:p w:rsidR="0058040F" w:rsidRPr="00B747F3" w:rsidRDefault="0058040F" w:rsidP="00F13992">
            <w:pPr>
              <w:tabs>
                <w:tab w:val="left" w:pos="540"/>
              </w:tabs>
              <w:spacing w:line="216" w:lineRule="auto"/>
              <w:rPr>
                <w:b/>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Страна</w:t>
            </w:r>
          </w:p>
        </w:tc>
      </w:tr>
      <w:tr w:rsidR="0058040F" w:rsidRPr="00B747F3" w:rsidTr="00F13992">
        <w:trPr>
          <w:cantSplit/>
          <w:trHeight w:val="67"/>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Индекс:</w:t>
            </w:r>
          </w:p>
        </w:tc>
      </w:tr>
      <w:tr w:rsidR="0058040F" w:rsidRPr="00B747F3" w:rsidTr="00F13992">
        <w:trPr>
          <w:cantSplit/>
          <w:trHeight w:val="67"/>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11"/>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161"/>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48"/>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Страна</w:t>
            </w:r>
          </w:p>
        </w:tc>
      </w:tr>
      <w:tr w:rsidR="0058040F" w:rsidRPr="00B747F3" w:rsidTr="00F13992">
        <w:trPr>
          <w:cantSplit/>
          <w:trHeight w:val="174"/>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Индекс</w:t>
            </w:r>
          </w:p>
        </w:tc>
      </w:tr>
      <w:tr w:rsidR="0058040F" w:rsidRPr="00B747F3" w:rsidTr="00F13992">
        <w:trPr>
          <w:cantSplit/>
          <w:trHeight w:val="286"/>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175"/>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F13992">
        <w:trPr>
          <w:cantSplit/>
          <w:trHeight w:val="310"/>
        </w:trPr>
        <w:tc>
          <w:tcPr>
            <w:tcW w:w="6103" w:type="dxa"/>
            <w:vMerge/>
            <w:vAlign w:val="center"/>
          </w:tcPr>
          <w:p w:rsidR="0058040F" w:rsidRPr="00B747F3" w:rsidRDefault="0058040F" w:rsidP="00F13992">
            <w:pPr>
              <w:numPr>
                <w:ilvl w:val="0"/>
                <w:numId w:val="12"/>
              </w:numPr>
              <w:tabs>
                <w:tab w:val="num" w:pos="1300"/>
              </w:tabs>
              <w:spacing w:line="216" w:lineRule="auto"/>
              <w:ind w:left="400" w:firstLine="0"/>
              <w:rPr>
                <w:b/>
                <w:bCs/>
                <w:sz w:val="22"/>
                <w:szCs w:val="24"/>
              </w:rPr>
            </w:pPr>
          </w:p>
        </w:tc>
        <w:tc>
          <w:tcPr>
            <w:tcW w:w="4085" w:type="dxa"/>
            <w:tcBorders>
              <w:right w:val="double" w:sz="4" w:space="0" w:color="auto"/>
            </w:tcBorders>
            <w:vAlign w:val="center"/>
          </w:tcPr>
          <w:p w:rsidR="0058040F" w:rsidRPr="00B747F3" w:rsidRDefault="0058040F" w:rsidP="00F13992">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007021FD" w:rsidRPr="007021FD">
        <w:rPr>
          <w:spacing w:val="-5"/>
          <w:sz w:val="24"/>
          <w:szCs w:val="28"/>
        </w:rPr>
        <w:t xml:space="preserve">оказание услуг </w:t>
      </w:r>
      <w:r w:rsidR="006E15AD">
        <w:rPr>
          <w:bCs/>
          <w:sz w:val="24"/>
          <w:szCs w:val="24"/>
        </w:rPr>
        <w:t>по</w:t>
      </w:r>
      <w:r w:rsidR="006E15AD" w:rsidRPr="005053C2">
        <w:rPr>
          <w:bCs/>
          <w:sz w:val="24"/>
          <w:szCs w:val="24"/>
        </w:rPr>
        <w:t xml:space="preserve"> проведени</w:t>
      </w:r>
      <w:r w:rsidR="006E15AD">
        <w:rPr>
          <w:bCs/>
          <w:sz w:val="24"/>
          <w:szCs w:val="24"/>
        </w:rPr>
        <w:t>ю</w:t>
      </w:r>
      <w:r w:rsidR="006E15AD" w:rsidRPr="005053C2">
        <w:rPr>
          <w:bCs/>
          <w:sz w:val="24"/>
          <w:szCs w:val="24"/>
        </w:rPr>
        <w:t xml:space="preserve"> анализа итогов реализации комплекса мероприятий, осуществленных в рамках коммуникационной активности  </w:t>
      </w:r>
      <w:r w:rsidR="006E15AD">
        <w:rPr>
          <w:bCs/>
          <w:sz w:val="24"/>
          <w:szCs w:val="24"/>
        </w:rPr>
        <w:t>«Агентства</w:t>
      </w:r>
      <w:r w:rsidR="006E15AD" w:rsidRPr="005053C2">
        <w:rPr>
          <w:bCs/>
          <w:sz w:val="24"/>
          <w:szCs w:val="24"/>
        </w:rPr>
        <w:t xml:space="preserve"> стратегических инициатив по продвижению новых проектов» в 2013 г., и разработк</w:t>
      </w:r>
      <w:r w:rsidR="006E15AD">
        <w:rPr>
          <w:bCs/>
          <w:sz w:val="24"/>
          <w:szCs w:val="24"/>
        </w:rPr>
        <w:t>е</w:t>
      </w:r>
      <w:r w:rsidR="006E15AD" w:rsidRPr="005053C2">
        <w:rPr>
          <w:bCs/>
          <w:sz w:val="24"/>
          <w:szCs w:val="24"/>
        </w:rPr>
        <w:t xml:space="preserve"> рекомендаций по стратегическому планированию коммуникационной акти</w:t>
      </w:r>
      <w:r w:rsidR="006E15AD">
        <w:rPr>
          <w:bCs/>
          <w:sz w:val="24"/>
          <w:szCs w:val="24"/>
        </w:rPr>
        <w:t xml:space="preserve">вности на 2014 календарный год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069"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564"/>
      </w:tblGrid>
      <w:tr w:rsidR="00A8014E" w:rsidRPr="00700C0B" w:rsidTr="007C6DB7">
        <w:trPr>
          <w:trHeight w:hRule="exact" w:val="453"/>
        </w:trPr>
        <w:tc>
          <w:tcPr>
            <w:tcW w:w="1021" w:type="dxa"/>
            <w:vMerge w:val="restart"/>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shd w:val="clear" w:color="auto" w:fill="C6D9F1" w:themeFill="text2" w:themeFillTint="33"/>
          </w:tcPr>
          <w:p w:rsidR="00A8014E" w:rsidRPr="00700C0B" w:rsidRDefault="00A8014E" w:rsidP="007021FD">
            <w:pPr>
              <w:autoSpaceDE w:val="0"/>
              <w:autoSpaceDN w:val="0"/>
              <w:adjustRightInd w:val="0"/>
              <w:spacing w:line="267" w:lineRule="exact"/>
              <w:ind w:left="118"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r w:rsidR="007021FD">
              <w:rPr>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w:t>
            </w:r>
            <w:r w:rsidR="007021FD">
              <w:rPr>
                <w:spacing w:val="-1"/>
                <w:sz w:val="24"/>
                <w:szCs w:val="28"/>
              </w:rPr>
              <w:t>е</w:t>
            </w:r>
            <w:r w:rsidRPr="00700C0B">
              <w:rPr>
                <w:spacing w:val="1"/>
                <w:sz w:val="24"/>
                <w:szCs w:val="28"/>
              </w:rPr>
              <w:t>н</w:t>
            </w:r>
            <w:r w:rsidRPr="00700C0B">
              <w:rPr>
                <w:sz w:val="24"/>
                <w:szCs w:val="28"/>
              </w:rPr>
              <w:t>та</w:t>
            </w:r>
          </w:p>
        </w:tc>
        <w:tc>
          <w:tcPr>
            <w:tcW w:w="1417" w:type="dxa"/>
            <w:vMerge w:val="restart"/>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shd w:val="clear" w:color="auto" w:fill="C6D9F1" w:themeFill="text2" w:themeFillTint="33"/>
          </w:tcPr>
          <w:p w:rsidR="00A8014E" w:rsidRPr="00700C0B" w:rsidRDefault="00A8014E" w:rsidP="007021FD">
            <w:pPr>
              <w:autoSpaceDE w:val="0"/>
              <w:autoSpaceDN w:val="0"/>
              <w:adjustRightInd w:val="0"/>
              <w:spacing w:line="267" w:lineRule="exact"/>
              <w:ind w:left="147" w:right="-20" w:hanging="142"/>
              <w:jc w:val="both"/>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7021FD">
            <w:pPr>
              <w:autoSpaceDE w:val="0"/>
              <w:autoSpaceDN w:val="0"/>
              <w:adjustRightInd w:val="0"/>
              <w:ind w:left="147" w:right="264" w:hanging="142"/>
              <w:jc w:val="both"/>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033" w:type="dxa"/>
            <w:gridSpan w:val="2"/>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7C6DB7">
        <w:trPr>
          <w:trHeight w:hRule="exact" w:val="275"/>
        </w:trPr>
        <w:tc>
          <w:tcPr>
            <w:tcW w:w="1021"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564" w:type="dxa"/>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CA5CD6">
        <w:trPr>
          <w:trHeight w:hRule="exact" w:val="288"/>
        </w:trPr>
        <w:tc>
          <w:tcPr>
            <w:tcW w:w="1021" w:type="dxa"/>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564" w:type="dxa"/>
          </w:tcPr>
          <w:p w:rsidR="00A8014E" w:rsidRPr="00700C0B" w:rsidRDefault="00A8014E" w:rsidP="00EE14BD">
            <w:pPr>
              <w:autoSpaceDE w:val="0"/>
              <w:autoSpaceDN w:val="0"/>
              <w:adjustRightInd w:val="0"/>
              <w:rPr>
                <w:sz w:val="24"/>
                <w:szCs w:val="28"/>
              </w:rPr>
            </w:pPr>
          </w:p>
        </w:tc>
      </w:tr>
      <w:tr w:rsidR="00A8014E" w:rsidRPr="00700C0B" w:rsidTr="00CA5CD6">
        <w:trPr>
          <w:trHeight w:hRule="exact" w:val="281"/>
        </w:trPr>
        <w:tc>
          <w:tcPr>
            <w:tcW w:w="1021" w:type="dxa"/>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Pr>
          <w:p w:rsidR="00A8014E" w:rsidRPr="00700C0B" w:rsidRDefault="00A8014E" w:rsidP="00EE14BD">
            <w:pPr>
              <w:autoSpaceDE w:val="0"/>
              <w:autoSpaceDN w:val="0"/>
              <w:adjustRightInd w:val="0"/>
              <w:rPr>
                <w:sz w:val="24"/>
                <w:szCs w:val="28"/>
              </w:rPr>
            </w:pPr>
          </w:p>
        </w:tc>
        <w:tc>
          <w:tcPr>
            <w:tcW w:w="1417" w:type="dxa"/>
          </w:tcPr>
          <w:p w:rsidR="00A8014E" w:rsidRPr="00700C0B" w:rsidRDefault="00A8014E" w:rsidP="00EE14BD">
            <w:pPr>
              <w:autoSpaceDE w:val="0"/>
              <w:autoSpaceDN w:val="0"/>
              <w:adjustRightInd w:val="0"/>
              <w:rPr>
                <w:sz w:val="24"/>
                <w:szCs w:val="28"/>
              </w:rPr>
            </w:pPr>
          </w:p>
        </w:tc>
        <w:tc>
          <w:tcPr>
            <w:tcW w:w="1508" w:type="dxa"/>
          </w:tcPr>
          <w:p w:rsidR="00A8014E" w:rsidRPr="00700C0B" w:rsidRDefault="00A8014E" w:rsidP="00EE14BD">
            <w:pPr>
              <w:autoSpaceDE w:val="0"/>
              <w:autoSpaceDN w:val="0"/>
              <w:adjustRightInd w:val="0"/>
              <w:rPr>
                <w:sz w:val="24"/>
                <w:szCs w:val="28"/>
              </w:rPr>
            </w:pPr>
          </w:p>
        </w:tc>
        <w:tc>
          <w:tcPr>
            <w:tcW w:w="1469" w:type="dxa"/>
          </w:tcPr>
          <w:p w:rsidR="00A8014E" w:rsidRPr="00700C0B" w:rsidRDefault="00A8014E" w:rsidP="00EE14BD">
            <w:pPr>
              <w:autoSpaceDE w:val="0"/>
              <w:autoSpaceDN w:val="0"/>
              <w:adjustRightInd w:val="0"/>
              <w:rPr>
                <w:sz w:val="24"/>
                <w:szCs w:val="28"/>
              </w:rPr>
            </w:pPr>
          </w:p>
        </w:tc>
        <w:tc>
          <w:tcPr>
            <w:tcW w:w="1564" w:type="dxa"/>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7C6DB7" w:rsidRDefault="007C6DB7">
      <w:pPr>
        <w:rPr>
          <w:szCs w:val="22"/>
        </w:rPr>
      </w:pPr>
      <w:r>
        <w:rPr>
          <w:szCs w:val="22"/>
        </w:rPr>
        <w:br w:type="page"/>
      </w:r>
    </w:p>
    <w:p w:rsidR="00B0018C" w:rsidRPr="00700C0B" w:rsidRDefault="00B0018C" w:rsidP="00B228B6">
      <w:pPr>
        <w:rPr>
          <w:szCs w:val="22"/>
        </w:rPr>
      </w:pPr>
    </w:p>
    <w:p w:rsidR="007C6DB7" w:rsidRPr="003D7C43" w:rsidRDefault="007C6DB7" w:rsidP="007C6DB7">
      <w:pPr>
        <w:keepNext/>
        <w:spacing w:after="60"/>
        <w:jc w:val="center"/>
        <w:outlineLvl w:val="1"/>
        <w:rPr>
          <w:b/>
          <w:sz w:val="24"/>
        </w:rPr>
      </w:pPr>
      <w:r w:rsidRPr="003D7C43">
        <w:rPr>
          <w:b/>
          <w:sz w:val="24"/>
        </w:rPr>
        <w:t xml:space="preserve">ФОРМА 4 СВЕДЕНИЙ ОБ ОПЫТЕ ВЫПОЛНЕНИЯ АНАЛОГИЧНЫХ ДОГОВОРОВ </w:t>
      </w:r>
    </w:p>
    <w:p w:rsidR="007C6DB7" w:rsidRPr="003D7C43" w:rsidRDefault="007C6DB7" w:rsidP="007C6DB7">
      <w:pPr>
        <w:rPr>
          <w:sz w:val="24"/>
          <w:szCs w:val="24"/>
        </w:rPr>
      </w:pPr>
    </w:p>
    <w:p w:rsidR="007C6DB7" w:rsidRPr="003D7C43" w:rsidRDefault="007C6DB7" w:rsidP="007C6DB7">
      <w:pPr>
        <w:ind w:left="567"/>
        <w:rPr>
          <w:b/>
          <w:sz w:val="24"/>
          <w:szCs w:val="24"/>
        </w:rPr>
      </w:pPr>
      <w:r w:rsidRPr="003D7C43">
        <w:rPr>
          <w:b/>
          <w:sz w:val="24"/>
          <w:szCs w:val="24"/>
        </w:rPr>
        <w:t>Опыт выполнения аналогичных работ</w:t>
      </w:r>
    </w:p>
    <w:p w:rsidR="007C6DB7" w:rsidRPr="003D7C43" w:rsidRDefault="007C6DB7" w:rsidP="007C6DB7">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7C6DB7" w:rsidRPr="003D7C43" w:rsidTr="007C6DB7">
        <w:tc>
          <w:tcPr>
            <w:tcW w:w="426"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w:t>
            </w:r>
          </w:p>
        </w:tc>
        <w:tc>
          <w:tcPr>
            <w:tcW w:w="1134"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Предмет договора</w:t>
            </w:r>
          </w:p>
        </w:tc>
        <w:tc>
          <w:tcPr>
            <w:tcW w:w="1843"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Наименование покупателя</w:t>
            </w:r>
          </w:p>
          <w:p w:rsidR="007C6DB7" w:rsidRPr="003D7C43" w:rsidRDefault="007C6DB7" w:rsidP="007C6DB7">
            <w:pPr>
              <w:keepNext/>
              <w:keepLines/>
              <w:jc w:val="center"/>
              <w:rPr>
                <w:b/>
                <w:sz w:val="22"/>
                <w:szCs w:val="22"/>
              </w:rPr>
            </w:pPr>
            <w:r w:rsidRPr="003D7C43">
              <w:rPr>
                <w:b/>
                <w:sz w:val="22"/>
                <w:szCs w:val="22"/>
              </w:rPr>
              <w:t>адрес и контактный телефон/факс покупателя,</w:t>
            </w:r>
          </w:p>
          <w:p w:rsidR="007C6DB7" w:rsidRPr="003D7C43" w:rsidRDefault="007C6DB7" w:rsidP="007C6DB7">
            <w:pPr>
              <w:keepNext/>
              <w:keepLines/>
              <w:jc w:val="center"/>
              <w:rPr>
                <w:b/>
                <w:sz w:val="22"/>
                <w:szCs w:val="22"/>
              </w:rPr>
            </w:pPr>
            <w:r w:rsidRPr="003D7C43">
              <w:rPr>
                <w:b/>
                <w:sz w:val="22"/>
                <w:szCs w:val="22"/>
              </w:rPr>
              <w:t>контактное лицо</w:t>
            </w:r>
          </w:p>
        </w:tc>
        <w:tc>
          <w:tcPr>
            <w:tcW w:w="1984"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Дата заключения/ завершения (месяц, год, процент выполнения)</w:t>
            </w:r>
          </w:p>
        </w:tc>
        <w:tc>
          <w:tcPr>
            <w:tcW w:w="1701"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Сведения о претензиях покупателя к выполнению обязательств</w:t>
            </w:r>
          </w:p>
        </w:tc>
        <w:tc>
          <w:tcPr>
            <w:tcW w:w="1843" w:type="dxa"/>
            <w:shd w:val="clear" w:color="auto" w:fill="C6D9F1" w:themeFill="text2" w:themeFillTint="33"/>
          </w:tcPr>
          <w:p w:rsidR="007C6DB7" w:rsidRPr="003D7C43" w:rsidRDefault="007C6DB7" w:rsidP="007C6DB7">
            <w:pPr>
              <w:keepNext/>
              <w:keepLines/>
              <w:jc w:val="center"/>
              <w:rPr>
                <w:b/>
                <w:sz w:val="22"/>
                <w:szCs w:val="22"/>
              </w:rPr>
            </w:pPr>
            <w:r w:rsidRPr="003D7C43">
              <w:rPr>
                <w:b/>
                <w:sz w:val="22"/>
                <w:szCs w:val="22"/>
              </w:rPr>
              <w:t>Примечание,</w:t>
            </w:r>
          </w:p>
          <w:p w:rsidR="007C6DB7" w:rsidRPr="003D7C43" w:rsidRDefault="007C6DB7" w:rsidP="007C6DB7">
            <w:pPr>
              <w:keepNext/>
              <w:keepLines/>
              <w:jc w:val="center"/>
              <w:rPr>
                <w:b/>
                <w:sz w:val="22"/>
                <w:szCs w:val="22"/>
              </w:rPr>
            </w:pPr>
            <w:r w:rsidRPr="003D7C43">
              <w:rPr>
                <w:b/>
                <w:sz w:val="22"/>
                <w:szCs w:val="22"/>
              </w:rPr>
              <w:t>Наличие прилагаемых отзывов от покупателей (есть/нет)</w:t>
            </w:r>
          </w:p>
        </w:tc>
      </w:tr>
      <w:tr w:rsidR="007C6DB7" w:rsidRPr="003D7C43" w:rsidTr="007C6DB7">
        <w:tc>
          <w:tcPr>
            <w:tcW w:w="426" w:type="dxa"/>
          </w:tcPr>
          <w:p w:rsidR="007C6DB7" w:rsidRPr="003D7C43" w:rsidRDefault="007C6DB7" w:rsidP="007C6DB7">
            <w:pPr>
              <w:jc w:val="both"/>
              <w:rPr>
                <w:sz w:val="22"/>
                <w:szCs w:val="22"/>
              </w:rPr>
            </w:pPr>
            <w:r w:rsidRPr="003D7C43">
              <w:rPr>
                <w:sz w:val="22"/>
                <w:szCs w:val="22"/>
              </w:rPr>
              <w:t>1.</w:t>
            </w:r>
          </w:p>
        </w:tc>
        <w:tc>
          <w:tcPr>
            <w:tcW w:w="1134" w:type="dxa"/>
          </w:tcPr>
          <w:p w:rsidR="007C6DB7" w:rsidRPr="003D7C43" w:rsidRDefault="007C6DB7" w:rsidP="007C6DB7">
            <w:pPr>
              <w:jc w:val="both"/>
              <w:rPr>
                <w:sz w:val="22"/>
                <w:szCs w:val="22"/>
              </w:rPr>
            </w:pPr>
          </w:p>
        </w:tc>
        <w:tc>
          <w:tcPr>
            <w:tcW w:w="1843" w:type="dxa"/>
          </w:tcPr>
          <w:p w:rsidR="007C6DB7" w:rsidRPr="003D7C43" w:rsidRDefault="007C6DB7" w:rsidP="007C6DB7">
            <w:pPr>
              <w:jc w:val="both"/>
              <w:rPr>
                <w:sz w:val="22"/>
                <w:szCs w:val="22"/>
              </w:rPr>
            </w:pPr>
          </w:p>
        </w:tc>
        <w:tc>
          <w:tcPr>
            <w:tcW w:w="1984" w:type="dxa"/>
          </w:tcPr>
          <w:p w:rsidR="007C6DB7" w:rsidRPr="003D7C43" w:rsidRDefault="007C6DB7" w:rsidP="007C6DB7">
            <w:pPr>
              <w:jc w:val="both"/>
              <w:rPr>
                <w:sz w:val="22"/>
                <w:szCs w:val="22"/>
              </w:rPr>
            </w:pPr>
          </w:p>
        </w:tc>
        <w:tc>
          <w:tcPr>
            <w:tcW w:w="1701" w:type="dxa"/>
          </w:tcPr>
          <w:p w:rsidR="007C6DB7" w:rsidRPr="003D7C43" w:rsidRDefault="007C6DB7" w:rsidP="007C6DB7">
            <w:pPr>
              <w:jc w:val="both"/>
              <w:rPr>
                <w:sz w:val="22"/>
                <w:szCs w:val="22"/>
              </w:rPr>
            </w:pPr>
          </w:p>
        </w:tc>
        <w:tc>
          <w:tcPr>
            <w:tcW w:w="1701" w:type="dxa"/>
          </w:tcPr>
          <w:p w:rsidR="007C6DB7" w:rsidRPr="003D7C43" w:rsidRDefault="007C6DB7" w:rsidP="007C6DB7">
            <w:pPr>
              <w:jc w:val="both"/>
              <w:rPr>
                <w:sz w:val="22"/>
                <w:szCs w:val="22"/>
              </w:rPr>
            </w:pPr>
          </w:p>
        </w:tc>
        <w:tc>
          <w:tcPr>
            <w:tcW w:w="1843" w:type="dxa"/>
          </w:tcPr>
          <w:p w:rsidR="007C6DB7" w:rsidRPr="003D7C43" w:rsidRDefault="007C6DB7" w:rsidP="007C6DB7">
            <w:pPr>
              <w:jc w:val="both"/>
              <w:rPr>
                <w:sz w:val="22"/>
                <w:szCs w:val="22"/>
              </w:rPr>
            </w:pPr>
          </w:p>
        </w:tc>
      </w:tr>
      <w:tr w:rsidR="007C6DB7" w:rsidRPr="003D7C43" w:rsidTr="007C6DB7">
        <w:tc>
          <w:tcPr>
            <w:tcW w:w="426" w:type="dxa"/>
          </w:tcPr>
          <w:p w:rsidR="007C6DB7" w:rsidRPr="003D7C43" w:rsidRDefault="007C6DB7" w:rsidP="007C6DB7">
            <w:pPr>
              <w:jc w:val="both"/>
              <w:rPr>
                <w:sz w:val="22"/>
                <w:szCs w:val="22"/>
              </w:rPr>
            </w:pPr>
            <w:r w:rsidRPr="003D7C43">
              <w:rPr>
                <w:sz w:val="22"/>
                <w:szCs w:val="22"/>
              </w:rPr>
              <w:t>…</w:t>
            </w:r>
          </w:p>
        </w:tc>
        <w:tc>
          <w:tcPr>
            <w:tcW w:w="1134" w:type="dxa"/>
          </w:tcPr>
          <w:p w:rsidR="007C6DB7" w:rsidRPr="003D7C43" w:rsidRDefault="007C6DB7" w:rsidP="007C6DB7">
            <w:pPr>
              <w:jc w:val="both"/>
              <w:rPr>
                <w:sz w:val="22"/>
                <w:szCs w:val="22"/>
              </w:rPr>
            </w:pPr>
          </w:p>
        </w:tc>
        <w:tc>
          <w:tcPr>
            <w:tcW w:w="1843" w:type="dxa"/>
          </w:tcPr>
          <w:p w:rsidR="007C6DB7" w:rsidRPr="003D7C43" w:rsidRDefault="007C6DB7" w:rsidP="007C6DB7">
            <w:pPr>
              <w:jc w:val="both"/>
              <w:rPr>
                <w:sz w:val="22"/>
                <w:szCs w:val="22"/>
              </w:rPr>
            </w:pPr>
          </w:p>
        </w:tc>
        <w:tc>
          <w:tcPr>
            <w:tcW w:w="1984" w:type="dxa"/>
          </w:tcPr>
          <w:p w:rsidR="007C6DB7" w:rsidRPr="003D7C43" w:rsidRDefault="007C6DB7" w:rsidP="007C6DB7">
            <w:pPr>
              <w:jc w:val="both"/>
              <w:rPr>
                <w:sz w:val="22"/>
                <w:szCs w:val="22"/>
              </w:rPr>
            </w:pPr>
          </w:p>
        </w:tc>
        <w:tc>
          <w:tcPr>
            <w:tcW w:w="1701" w:type="dxa"/>
          </w:tcPr>
          <w:p w:rsidR="007C6DB7" w:rsidRPr="003D7C43" w:rsidRDefault="007C6DB7" w:rsidP="007C6DB7">
            <w:pPr>
              <w:jc w:val="both"/>
              <w:rPr>
                <w:sz w:val="22"/>
                <w:szCs w:val="22"/>
              </w:rPr>
            </w:pPr>
          </w:p>
        </w:tc>
        <w:tc>
          <w:tcPr>
            <w:tcW w:w="1701" w:type="dxa"/>
          </w:tcPr>
          <w:p w:rsidR="007C6DB7" w:rsidRPr="003D7C43" w:rsidRDefault="007C6DB7" w:rsidP="007C6DB7">
            <w:pPr>
              <w:jc w:val="both"/>
              <w:rPr>
                <w:sz w:val="22"/>
                <w:szCs w:val="22"/>
              </w:rPr>
            </w:pPr>
          </w:p>
        </w:tc>
        <w:tc>
          <w:tcPr>
            <w:tcW w:w="1843" w:type="dxa"/>
          </w:tcPr>
          <w:p w:rsidR="007C6DB7" w:rsidRPr="003D7C43" w:rsidRDefault="007C6DB7" w:rsidP="007C6DB7">
            <w:pPr>
              <w:jc w:val="both"/>
              <w:rPr>
                <w:sz w:val="22"/>
                <w:szCs w:val="22"/>
              </w:rPr>
            </w:pPr>
          </w:p>
        </w:tc>
      </w:tr>
    </w:tbl>
    <w:p w:rsidR="007C6DB7" w:rsidRPr="003D7C43" w:rsidRDefault="007C6DB7" w:rsidP="007C6DB7">
      <w:pPr>
        <w:rPr>
          <w:sz w:val="24"/>
          <w:szCs w:val="24"/>
        </w:rPr>
      </w:pPr>
    </w:p>
    <w:p w:rsidR="007C6DB7" w:rsidRPr="003D7C43" w:rsidRDefault="007C6DB7" w:rsidP="007C6DB7">
      <w:pPr>
        <w:rPr>
          <w:sz w:val="24"/>
          <w:szCs w:val="24"/>
        </w:rPr>
      </w:pPr>
    </w:p>
    <w:p w:rsidR="007C6DB7" w:rsidRPr="003D7C43" w:rsidRDefault="007C6DB7" w:rsidP="007C6DB7">
      <w:pPr>
        <w:rPr>
          <w:sz w:val="24"/>
          <w:szCs w:val="24"/>
        </w:rPr>
      </w:pPr>
      <w:r w:rsidRPr="003D7C43">
        <w:rPr>
          <w:i/>
          <w:sz w:val="24"/>
          <w:szCs w:val="24"/>
        </w:rPr>
        <w:t>Должно быть подтверждено копиями</w:t>
      </w:r>
      <w:r w:rsidRPr="003D7C43">
        <w:rPr>
          <w:sz w:val="24"/>
          <w:szCs w:val="24"/>
        </w:rPr>
        <w:t xml:space="preserve"> </w:t>
      </w:r>
      <w:r w:rsidRPr="003D7C43">
        <w:rPr>
          <w:i/>
          <w:sz w:val="24"/>
          <w:szCs w:val="24"/>
        </w:rPr>
        <w:t>договоров и двухсторонних актов выполненных работ.</w:t>
      </w:r>
    </w:p>
    <w:p w:rsidR="007C6DB7" w:rsidRPr="003D7C43" w:rsidRDefault="007C6DB7" w:rsidP="007C6DB7">
      <w:pPr>
        <w:ind w:left="567"/>
        <w:rPr>
          <w:sz w:val="24"/>
          <w:szCs w:val="24"/>
        </w:rPr>
      </w:pPr>
    </w:p>
    <w:p w:rsidR="007C6DB7" w:rsidRPr="003D7C43" w:rsidRDefault="007C6DB7" w:rsidP="007C6DB7">
      <w:pPr>
        <w:ind w:left="567"/>
        <w:rPr>
          <w:sz w:val="24"/>
          <w:szCs w:val="24"/>
        </w:rPr>
      </w:pPr>
    </w:p>
    <w:p w:rsidR="007C6DB7" w:rsidRPr="003D7C43" w:rsidRDefault="007C6DB7" w:rsidP="007C6DB7">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 (ФИО, должность)</w:t>
      </w:r>
    </w:p>
    <w:p w:rsidR="007C6DB7" w:rsidRPr="003D7C43" w:rsidRDefault="007C6DB7" w:rsidP="007C6DB7">
      <w:pPr>
        <w:rPr>
          <w:sz w:val="24"/>
          <w:szCs w:val="24"/>
        </w:rPr>
      </w:pPr>
    </w:p>
    <w:p w:rsidR="007C6DB7" w:rsidRPr="003D7C43" w:rsidRDefault="007C6DB7" w:rsidP="007C6DB7">
      <w:pPr>
        <w:rPr>
          <w:sz w:val="24"/>
          <w:szCs w:val="24"/>
        </w:rPr>
      </w:pPr>
      <w:r w:rsidRPr="003D7C43">
        <w:rPr>
          <w:sz w:val="24"/>
          <w:szCs w:val="24"/>
        </w:rPr>
        <w:t xml:space="preserve">            м.п.</w:t>
      </w:r>
    </w:p>
    <w:p w:rsidR="007C6DB7" w:rsidRDefault="007C6DB7" w:rsidP="007C6DB7">
      <w:pPr>
        <w:rPr>
          <w:sz w:val="24"/>
          <w:szCs w:val="24"/>
        </w:rPr>
      </w:pPr>
      <w:r>
        <w:rPr>
          <w:sz w:val="24"/>
          <w:szCs w:val="24"/>
        </w:rPr>
        <w:br w:type="page"/>
      </w:r>
    </w:p>
    <w:p w:rsidR="007C6DB7" w:rsidRPr="003D7C43" w:rsidRDefault="007C6DB7" w:rsidP="007C6DB7">
      <w:pPr>
        <w:keepNext/>
        <w:spacing w:line="288" w:lineRule="auto"/>
        <w:jc w:val="center"/>
        <w:outlineLvl w:val="2"/>
        <w:rPr>
          <w:b/>
          <w:sz w:val="24"/>
        </w:rPr>
      </w:pPr>
      <w:r w:rsidRPr="003D7C43">
        <w:rPr>
          <w:b/>
          <w:sz w:val="24"/>
        </w:rPr>
        <w:lastRenderedPageBreak/>
        <w:t>ФОРМА 5 СВЕДЕНИЙ О КАДРОВЫХ РЕСУРСАХ</w:t>
      </w:r>
    </w:p>
    <w:p w:rsidR="007C6DB7" w:rsidRPr="003D7C43" w:rsidRDefault="007C6DB7" w:rsidP="007C6DB7">
      <w:pPr>
        <w:ind w:left="567"/>
        <w:jc w:val="center"/>
        <w:rPr>
          <w:b/>
          <w:sz w:val="24"/>
          <w:szCs w:val="24"/>
        </w:rPr>
      </w:pPr>
    </w:p>
    <w:p w:rsidR="007C6DB7" w:rsidRPr="003D7C43" w:rsidRDefault="007C6DB7" w:rsidP="007C6DB7">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23"/>
        <w:gridCol w:w="1312"/>
        <w:gridCol w:w="1750"/>
        <w:gridCol w:w="2020"/>
      </w:tblGrid>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57" w:right="57"/>
              <w:jc w:val="center"/>
              <w:rPr>
                <w:b/>
                <w:sz w:val="24"/>
              </w:rPr>
            </w:pPr>
            <w:r w:rsidRPr="003D7C43">
              <w:rPr>
                <w:b/>
                <w:sz w:val="24"/>
              </w:rPr>
              <w:t>№п/п</w:t>
            </w:r>
          </w:p>
        </w:tc>
        <w:tc>
          <w:tcPr>
            <w:tcW w:w="731"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57" w:right="-87"/>
              <w:jc w:val="center"/>
              <w:rPr>
                <w:b/>
                <w:sz w:val="24"/>
              </w:rPr>
            </w:pPr>
            <w:r w:rsidRPr="003D7C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57" w:right="57"/>
              <w:jc w:val="center"/>
              <w:rPr>
                <w:b/>
                <w:sz w:val="24"/>
              </w:rPr>
            </w:pPr>
            <w:r w:rsidRPr="003D7C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108" w:right="-159"/>
              <w:jc w:val="center"/>
              <w:rPr>
                <w:b/>
                <w:sz w:val="24"/>
              </w:rPr>
            </w:pPr>
            <w:r w:rsidRPr="003D7C43">
              <w:rPr>
                <w:b/>
                <w:sz w:val="24"/>
              </w:rPr>
              <w:t>Должность</w:t>
            </w:r>
          </w:p>
        </w:tc>
        <w:tc>
          <w:tcPr>
            <w:tcW w:w="885" w:type="pct"/>
            <w:tcBorders>
              <w:top w:val="single" w:sz="6" w:space="0" w:color="auto"/>
              <w:left w:val="single" w:sz="6" w:space="0" w:color="auto"/>
              <w:bottom w:val="single" w:sz="6" w:space="0" w:color="auto"/>
              <w:right w:val="single" w:sz="6" w:space="0" w:color="auto"/>
            </w:tcBorders>
            <w:shd w:val="clear" w:color="auto" w:fill="C6D9F1" w:themeFill="text2" w:themeFillTint="33"/>
          </w:tcPr>
          <w:p w:rsidR="007C6DB7" w:rsidRPr="003D7C43" w:rsidRDefault="007C6DB7" w:rsidP="007C6DB7">
            <w:pPr>
              <w:keepNext/>
              <w:ind w:left="57" w:right="57"/>
              <w:jc w:val="center"/>
              <w:rPr>
                <w:b/>
                <w:sz w:val="24"/>
              </w:rPr>
            </w:pPr>
            <w:r w:rsidRPr="003D7C43">
              <w:rPr>
                <w:b/>
                <w:sz w:val="24"/>
              </w:rPr>
              <w:t>Стаж работы в данной или аналогичной должности, лет</w:t>
            </w:r>
          </w:p>
        </w:tc>
        <w:tc>
          <w:tcPr>
            <w:tcW w:w="1019" w:type="pct"/>
            <w:shd w:val="clear" w:color="auto" w:fill="C6D9F1" w:themeFill="text2" w:themeFillTint="33"/>
          </w:tcPr>
          <w:p w:rsidR="007C6DB7" w:rsidRPr="003D7C43" w:rsidRDefault="007C6DB7" w:rsidP="007C6DB7">
            <w:pPr>
              <w:keepNext/>
              <w:ind w:left="57" w:right="57"/>
              <w:jc w:val="center"/>
              <w:rPr>
                <w:b/>
                <w:sz w:val="24"/>
              </w:rPr>
            </w:pPr>
            <w:r w:rsidRPr="003D7C43">
              <w:rPr>
                <w:b/>
                <w:sz w:val="24"/>
              </w:rPr>
              <w:t>Опыт выполнения работ, оказания услуг аналогичных предмету Запроса предложений</w:t>
            </w:r>
          </w:p>
        </w:tc>
      </w:tr>
      <w:tr w:rsidR="007C6DB7" w:rsidRPr="003D7C43" w:rsidTr="007C6DB7">
        <w:trPr>
          <w:trHeight w:val="20"/>
        </w:trPr>
        <w:tc>
          <w:tcPr>
            <w:tcW w:w="5000" w:type="pct"/>
            <w:gridSpan w:val="6"/>
            <w:tcBorders>
              <w:top w:val="single" w:sz="6" w:space="0" w:color="auto"/>
              <w:left w:val="single" w:sz="6" w:space="0" w:color="auto"/>
              <w:bottom w:val="single" w:sz="6" w:space="0" w:color="auto"/>
            </w:tcBorders>
          </w:tcPr>
          <w:p w:rsidR="007C6DB7" w:rsidRPr="003D7C43" w:rsidRDefault="007C6DB7" w:rsidP="007C6DB7">
            <w:pPr>
              <w:ind w:left="57" w:right="57"/>
              <w:rPr>
                <w:sz w:val="24"/>
              </w:rPr>
            </w:pPr>
            <w:r w:rsidRPr="003D7C43">
              <w:rPr>
                <w:sz w:val="24"/>
              </w:rPr>
              <w:t xml:space="preserve">Управленческий персонал </w:t>
            </w: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019" w:type="pct"/>
          </w:tcPr>
          <w:p w:rsidR="007C6DB7" w:rsidRPr="003D7C43" w:rsidRDefault="007C6DB7" w:rsidP="007C6DB7">
            <w:pPr>
              <w:ind w:left="57" w:right="57"/>
              <w:rPr>
                <w:sz w:val="24"/>
              </w:rPr>
            </w:pP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019" w:type="pct"/>
          </w:tcPr>
          <w:p w:rsidR="007C6DB7" w:rsidRPr="003D7C43" w:rsidRDefault="007C6DB7" w:rsidP="007C6DB7">
            <w:pPr>
              <w:ind w:left="57" w:right="57"/>
              <w:rPr>
                <w:sz w:val="24"/>
              </w:rPr>
            </w:pP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rPr>
            </w:pPr>
          </w:p>
        </w:tc>
        <w:tc>
          <w:tcPr>
            <w:tcW w:w="1019" w:type="pct"/>
          </w:tcPr>
          <w:p w:rsidR="007C6DB7" w:rsidRPr="003D7C43" w:rsidRDefault="007C6DB7" w:rsidP="007C6DB7">
            <w:pPr>
              <w:rPr>
                <w:sz w:val="24"/>
              </w:rPr>
            </w:pPr>
          </w:p>
        </w:tc>
      </w:tr>
      <w:tr w:rsidR="007C6DB7" w:rsidRPr="003D7C43" w:rsidTr="007C6DB7">
        <w:trPr>
          <w:trHeight w:val="20"/>
        </w:trPr>
        <w:tc>
          <w:tcPr>
            <w:tcW w:w="5000" w:type="pct"/>
            <w:gridSpan w:val="6"/>
            <w:tcBorders>
              <w:top w:val="single" w:sz="6" w:space="0" w:color="auto"/>
              <w:left w:val="single" w:sz="6" w:space="0" w:color="auto"/>
              <w:bottom w:val="single" w:sz="6" w:space="0" w:color="auto"/>
            </w:tcBorders>
          </w:tcPr>
          <w:p w:rsidR="007C6DB7" w:rsidRPr="003D7C43" w:rsidRDefault="007C6DB7" w:rsidP="007C6DB7">
            <w:pPr>
              <w:ind w:left="57" w:right="57"/>
              <w:rPr>
                <w:sz w:val="24"/>
              </w:rPr>
            </w:pPr>
            <w:r w:rsidRPr="003D7C43">
              <w:rPr>
                <w:sz w:val="24"/>
              </w:rPr>
              <w:t xml:space="preserve">Специалисты </w:t>
            </w: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019" w:type="pct"/>
          </w:tcPr>
          <w:p w:rsidR="007C6DB7" w:rsidRPr="003D7C43" w:rsidRDefault="007C6DB7" w:rsidP="007C6DB7">
            <w:pPr>
              <w:ind w:left="57" w:right="57"/>
              <w:rPr>
                <w:sz w:val="24"/>
              </w:rPr>
            </w:pP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ind w:left="57" w:right="57"/>
              <w:rPr>
                <w:sz w:val="24"/>
              </w:rPr>
            </w:pPr>
          </w:p>
        </w:tc>
        <w:tc>
          <w:tcPr>
            <w:tcW w:w="1019" w:type="pct"/>
          </w:tcPr>
          <w:p w:rsidR="007C6DB7" w:rsidRPr="003D7C43" w:rsidRDefault="007C6DB7" w:rsidP="007C6DB7">
            <w:pPr>
              <w:ind w:left="57" w:right="57"/>
              <w:rPr>
                <w:sz w:val="24"/>
              </w:rPr>
            </w:pPr>
          </w:p>
        </w:tc>
      </w:tr>
      <w:tr w:rsidR="007C6DB7" w:rsidRPr="003D7C43" w:rsidTr="007C6DB7">
        <w:trPr>
          <w:trHeight w:val="20"/>
        </w:trPr>
        <w:tc>
          <w:tcPr>
            <w:tcW w:w="464"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7C6DB7" w:rsidRPr="003D7C43" w:rsidRDefault="007C6DB7" w:rsidP="007C6DB7">
            <w:pPr>
              <w:rPr>
                <w:sz w:val="24"/>
                <w:szCs w:val="24"/>
              </w:rPr>
            </w:pPr>
          </w:p>
        </w:tc>
        <w:tc>
          <w:tcPr>
            <w:tcW w:w="1019" w:type="pct"/>
          </w:tcPr>
          <w:p w:rsidR="007C6DB7" w:rsidRPr="003D7C43" w:rsidRDefault="007C6DB7" w:rsidP="007C6DB7">
            <w:pPr>
              <w:rPr>
                <w:sz w:val="24"/>
                <w:szCs w:val="24"/>
              </w:rPr>
            </w:pPr>
          </w:p>
        </w:tc>
      </w:tr>
    </w:tbl>
    <w:p w:rsidR="007C6DB7" w:rsidRPr="003D7C43" w:rsidRDefault="007C6DB7" w:rsidP="007C6DB7">
      <w:pPr>
        <w:tabs>
          <w:tab w:val="num" w:pos="1134"/>
        </w:tabs>
        <w:spacing w:after="120"/>
        <w:ind w:left="972"/>
        <w:contextualSpacing/>
        <w:jc w:val="both"/>
        <w:rPr>
          <w:b/>
          <w:sz w:val="28"/>
        </w:rPr>
      </w:pPr>
    </w:p>
    <w:p w:rsidR="007C6DB7" w:rsidRPr="003D7C43" w:rsidRDefault="007C6DB7" w:rsidP="007C6DB7">
      <w:pPr>
        <w:jc w:val="both"/>
        <w:rPr>
          <w:b/>
          <w:sz w:val="24"/>
          <w:szCs w:val="24"/>
        </w:rPr>
      </w:pPr>
      <w:r w:rsidRPr="003D7C43">
        <w:rPr>
          <w:i/>
          <w:sz w:val="24"/>
          <w:szCs w:val="24"/>
        </w:rPr>
        <w:t>Подтверждается выпиской из штатного расписания, дипломов, аттестатов, удостоверений, свидетельств.</w:t>
      </w:r>
    </w:p>
    <w:p w:rsidR="007C6DB7" w:rsidRPr="003D7C43" w:rsidRDefault="007C6DB7" w:rsidP="007C6DB7">
      <w:pPr>
        <w:tabs>
          <w:tab w:val="num" w:pos="1134"/>
        </w:tabs>
        <w:spacing w:after="120"/>
        <w:ind w:left="972"/>
        <w:contextualSpacing/>
        <w:jc w:val="both"/>
        <w:rPr>
          <w:b/>
          <w:sz w:val="28"/>
        </w:rPr>
      </w:pPr>
    </w:p>
    <w:p w:rsidR="007C6DB7" w:rsidRPr="003D7C43" w:rsidRDefault="007C6DB7" w:rsidP="007C6DB7">
      <w:pPr>
        <w:tabs>
          <w:tab w:val="num" w:pos="1134"/>
        </w:tabs>
        <w:spacing w:after="120"/>
        <w:ind w:left="972"/>
        <w:contextualSpacing/>
        <w:jc w:val="both"/>
        <w:rPr>
          <w:b/>
          <w:sz w:val="28"/>
        </w:rPr>
      </w:pPr>
    </w:p>
    <w:p w:rsidR="007C6DB7" w:rsidRPr="003D7C43" w:rsidRDefault="007C6DB7" w:rsidP="007C6DB7">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 (ФИО, должность)</w:t>
      </w:r>
    </w:p>
    <w:p w:rsidR="007C6DB7" w:rsidRPr="003D7C43" w:rsidRDefault="007C6DB7" w:rsidP="007C6DB7">
      <w:pPr>
        <w:rPr>
          <w:sz w:val="24"/>
          <w:szCs w:val="24"/>
        </w:rPr>
      </w:pPr>
    </w:p>
    <w:p w:rsidR="007C6DB7" w:rsidRPr="003D7C43" w:rsidRDefault="007C6DB7" w:rsidP="007C6DB7">
      <w:pPr>
        <w:rPr>
          <w:sz w:val="24"/>
          <w:szCs w:val="24"/>
        </w:rPr>
      </w:pPr>
      <w:r w:rsidRPr="003D7C43">
        <w:rPr>
          <w:sz w:val="24"/>
          <w:szCs w:val="24"/>
        </w:rPr>
        <w:t xml:space="preserve">            м.п.</w:t>
      </w:r>
    </w:p>
    <w:p w:rsidR="007C6DB7" w:rsidRDefault="007C6DB7" w:rsidP="007C6DB7">
      <w:pPr>
        <w:rPr>
          <w:sz w:val="24"/>
          <w:szCs w:val="24"/>
        </w:rPr>
      </w:pPr>
      <w:r>
        <w:rPr>
          <w:sz w:val="24"/>
          <w:szCs w:val="24"/>
        </w:rPr>
        <w:br w:type="page"/>
      </w:r>
    </w:p>
    <w:p w:rsidR="0021746C" w:rsidRDefault="0021746C" w:rsidP="009A0243">
      <w:pPr>
        <w:rPr>
          <w:sz w:val="22"/>
          <w:szCs w:val="22"/>
        </w:rPr>
        <w:sectPr w:rsidR="0021746C" w:rsidSect="00CA5CD6">
          <w:pgSz w:w="11906" w:h="16838"/>
          <w:pgMar w:top="1134" w:right="991" w:bottom="1134" w:left="851" w:header="709" w:footer="709" w:gutter="0"/>
          <w:cols w:space="708"/>
          <w:docGrid w:linePitch="360"/>
        </w:sectPr>
      </w:pPr>
    </w:p>
    <w:p w:rsidR="009A0243" w:rsidRPr="009A0243" w:rsidRDefault="009A0243" w:rsidP="001B6D32">
      <w:pPr>
        <w:keepNext/>
        <w:spacing w:line="288" w:lineRule="auto"/>
        <w:jc w:val="both"/>
        <w:outlineLvl w:val="2"/>
        <w:rPr>
          <w:b/>
          <w:vanish/>
          <w:sz w:val="22"/>
          <w:szCs w:val="22"/>
        </w:rPr>
      </w:pPr>
    </w:p>
    <w:p w:rsidR="00ED5537" w:rsidRPr="00E24D4D" w:rsidRDefault="00ED5537" w:rsidP="00E24D4D">
      <w:pPr>
        <w:pStyle w:val="affe"/>
        <w:numPr>
          <w:ilvl w:val="0"/>
          <w:numId w:val="24"/>
        </w:numPr>
        <w:jc w:val="center"/>
        <w:rPr>
          <w:b/>
          <w:sz w:val="32"/>
          <w:szCs w:val="32"/>
        </w:rPr>
      </w:pPr>
      <w:r w:rsidRPr="00E24D4D">
        <w:rPr>
          <w:b/>
          <w:sz w:val="32"/>
          <w:szCs w:val="32"/>
        </w:rPr>
        <w:t>ПРОЕКТ ДОГОВОРА</w:t>
      </w:r>
    </w:p>
    <w:p w:rsidR="00E329B6" w:rsidRPr="008C40C0" w:rsidRDefault="00E329B6" w:rsidP="00E329B6">
      <w:pPr>
        <w:jc w:val="center"/>
        <w:rPr>
          <w:b/>
        </w:rPr>
      </w:pPr>
      <w:r w:rsidRPr="008C40C0">
        <w:rPr>
          <w:b/>
        </w:rPr>
        <w:t>ДОГОВОР ОКАЗАНИЯ УСЛУГ №_____</w:t>
      </w:r>
    </w:p>
    <w:p w:rsidR="00E329B6" w:rsidRPr="008C40C0" w:rsidRDefault="00E329B6" w:rsidP="00E329B6"/>
    <w:p w:rsidR="00E329B6" w:rsidRPr="00E329B6" w:rsidRDefault="00E329B6" w:rsidP="00E329B6">
      <w:pPr>
        <w:tabs>
          <w:tab w:val="left" w:pos="7594"/>
        </w:tabs>
        <w:spacing w:line="276" w:lineRule="auto"/>
        <w:ind w:left="610" w:hanging="610"/>
        <w:rPr>
          <w:sz w:val="24"/>
          <w:szCs w:val="24"/>
        </w:rPr>
      </w:pPr>
      <w:r w:rsidRPr="00E329B6">
        <w:rPr>
          <w:sz w:val="24"/>
          <w:szCs w:val="24"/>
        </w:rPr>
        <w:t xml:space="preserve">г. Москва                                                                                                   </w:t>
      </w:r>
      <w:r>
        <w:rPr>
          <w:sz w:val="24"/>
          <w:szCs w:val="24"/>
        </w:rPr>
        <w:t xml:space="preserve">      </w:t>
      </w:r>
      <w:r w:rsidRPr="00E329B6">
        <w:rPr>
          <w:sz w:val="24"/>
          <w:szCs w:val="24"/>
        </w:rPr>
        <w:t>«____» __________2014 г.</w:t>
      </w:r>
    </w:p>
    <w:p w:rsidR="00E329B6" w:rsidRPr="00E329B6" w:rsidRDefault="00E329B6" w:rsidP="00E329B6">
      <w:pPr>
        <w:tabs>
          <w:tab w:val="left" w:pos="7594"/>
        </w:tabs>
        <w:spacing w:line="276" w:lineRule="auto"/>
        <w:rPr>
          <w:sz w:val="24"/>
          <w:szCs w:val="24"/>
        </w:rPr>
      </w:pPr>
    </w:p>
    <w:p w:rsidR="007C6DB7" w:rsidRDefault="00E329B6" w:rsidP="007C6DB7">
      <w:pPr>
        <w:spacing w:line="276" w:lineRule="auto"/>
        <w:ind w:firstLine="709"/>
        <w:jc w:val="both"/>
        <w:rPr>
          <w:color w:val="000000"/>
          <w:sz w:val="24"/>
          <w:szCs w:val="24"/>
        </w:rPr>
      </w:pPr>
      <w:r w:rsidRPr="00E329B6">
        <w:rPr>
          <w:b/>
          <w:color w:val="000000"/>
          <w:sz w:val="24"/>
          <w:szCs w:val="24"/>
        </w:rPr>
        <w:t>Автономная некоммерческая организация «Агентство стратегических инициатив по продвижению новых проектов»</w:t>
      </w:r>
      <w:r w:rsidRPr="00E329B6">
        <w:rPr>
          <w:color w:val="000000"/>
          <w:sz w:val="24"/>
          <w:szCs w:val="24"/>
        </w:rPr>
        <w:t xml:space="preserve">, именуемая в дальнейшем «Заказчик», в лице </w:t>
      </w:r>
      <w:r w:rsidR="007C6DB7" w:rsidRPr="00E329B6">
        <w:rPr>
          <w:color w:val="000000"/>
          <w:sz w:val="24"/>
          <w:szCs w:val="24"/>
        </w:rPr>
        <w:t>Административного директора</w:t>
      </w:r>
      <w:r w:rsidRPr="00E329B6">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 075/Д от 07 августа 2013 </w:t>
      </w:r>
      <w:r w:rsidR="007C6DB7" w:rsidRPr="00E329B6">
        <w:rPr>
          <w:color w:val="000000"/>
          <w:sz w:val="24"/>
          <w:szCs w:val="24"/>
        </w:rPr>
        <w:t xml:space="preserve">года, </w:t>
      </w:r>
    </w:p>
    <w:p w:rsidR="00E329B6" w:rsidRPr="00E329B6" w:rsidRDefault="00E329B6" w:rsidP="007C6DB7">
      <w:pPr>
        <w:spacing w:line="276" w:lineRule="auto"/>
        <w:jc w:val="both"/>
        <w:rPr>
          <w:color w:val="000000"/>
          <w:sz w:val="24"/>
          <w:szCs w:val="24"/>
        </w:rPr>
      </w:pPr>
      <w:r w:rsidRPr="00E329B6">
        <w:rPr>
          <w:color w:val="000000"/>
          <w:sz w:val="24"/>
          <w:szCs w:val="24"/>
        </w:rPr>
        <w:t>с одной</w:t>
      </w:r>
      <w:r w:rsidRPr="00E329B6">
        <w:rPr>
          <w:sz w:val="24"/>
          <w:szCs w:val="24"/>
        </w:rPr>
        <w:t xml:space="preserve"> стороны,</w:t>
      </w:r>
      <w:r w:rsidRPr="00E329B6">
        <w:rPr>
          <w:b/>
          <w:color w:val="000000"/>
          <w:sz w:val="24"/>
          <w:szCs w:val="24"/>
        </w:rPr>
        <w:t xml:space="preserve"> </w:t>
      </w:r>
      <w:r w:rsidRPr="00E329B6">
        <w:rPr>
          <w:sz w:val="24"/>
          <w:szCs w:val="24"/>
        </w:rPr>
        <w:t>и</w:t>
      </w:r>
      <w:r w:rsidRPr="00E329B6">
        <w:rPr>
          <w:b/>
          <w:color w:val="000000"/>
          <w:sz w:val="24"/>
          <w:szCs w:val="24"/>
        </w:rPr>
        <w:t xml:space="preserve"> </w:t>
      </w:r>
    </w:p>
    <w:p w:rsidR="00E329B6" w:rsidRPr="00E329B6" w:rsidRDefault="00E329B6" w:rsidP="00E329B6">
      <w:pPr>
        <w:spacing w:line="276" w:lineRule="auto"/>
        <w:ind w:firstLine="709"/>
        <w:jc w:val="both"/>
        <w:rPr>
          <w:color w:val="000000"/>
          <w:sz w:val="24"/>
          <w:szCs w:val="24"/>
        </w:rPr>
      </w:pPr>
      <w:r w:rsidRPr="00E329B6">
        <w:rPr>
          <w:b/>
          <w:color w:val="000000"/>
          <w:sz w:val="24"/>
          <w:szCs w:val="24"/>
        </w:rPr>
        <w:t>______________________________</w:t>
      </w:r>
      <w:r w:rsidRPr="00E329B6">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далее совместно именуемые «Стороны», а по отдельности – «Сторона», заключили настоящий Договор о нижеследующем.</w:t>
      </w:r>
    </w:p>
    <w:p w:rsidR="00E329B6" w:rsidRPr="00E329B6" w:rsidRDefault="00E329B6" w:rsidP="00E329B6">
      <w:pPr>
        <w:tabs>
          <w:tab w:val="left" w:pos="2644"/>
        </w:tabs>
        <w:spacing w:line="276" w:lineRule="auto"/>
        <w:jc w:val="both"/>
        <w:rPr>
          <w:sz w:val="24"/>
          <w:szCs w:val="24"/>
        </w:rPr>
      </w:pPr>
    </w:p>
    <w:p w:rsidR="00E329B6" w:rsidRPr="00E329B6" w:rsidRDefault="00E329B6" w:rsidP="00E329B6">
      <w:pPr>
        <w:widowControl w:val="0"/>
        <w:numPr>
          <w:ilvl w:val="0"/>
          <w:numId w:val="35"/>
        </w:numPr>
        <w:tabs>
          <w:tab w:val="clear" w:pos="1050"/>
          <w:tab w:val="left" w:pos="284"/>
        </w:tabs>
        <w:autoSpaceDE w:val="0"/>
        <w:autoSpaceDN w:val="0"/>
        <w:adjustRightInd w:val="0"/>
        <w:spacing w:line="276" w:lineRule="auto"/>
        <w:ind w:left="0" w:firstLine="0"/>
        <w:jc w:val="center"/>
        <w:rPr>
          <w:b/>
          <w:bCs/>
          <w:sz w:val="24"/>
          <w:szCs w:val="24"/>
        </w:rPr>
      </w:pPr>
      <w:r w:rsidRPr="00E329B6">
        <w:rPr>
          <w:b/>
          <w:bCs/>
          <w:sz w:val="24"/>
          <w:szCs w:val="24"/>
        </w:rPr>
        <w:t>ПРЕДМЕТ ДОГОВОРА</w:t>
      </w:r>
    </w:p>
    <w:p w:rsidR="00E329B6" w:rsidRPr="00E329B6" w:rsidRDefault="00E329B6" w:rsidP="00E329B6">
      <w:pPr>
        <w:pStyle w:val="affe"/>
        <w:numPr>
          <w:ilvl w:val="1"/>
          <w:numId w:val="35"/>
        </w:numPr>
        <w:tabs>
          <w:tab w:val="clear" w:pos="1631"/>
          <w:tab w:val="num" w:pos="0"/>
        </w:tabs>
        <w:spacing w:line="276" w:lineRule="auto"/>
        <w:ind w:left="0" w:firstLine="709"/>
        <w:jc w:val="both"/>
        <w:rPr>
          <w:color w:val="000000"/>
          <w:sz w:val="24"/>
          <w:szCs w:val="24"/>
        </w:rPr>
      </w:pPr>
      <w:r w:rsidRPr="00E329B6">
        <w:rPr>
          <w:color w:val="000000"/>
          <w:sz w:val="24"/>
          <w:szCs w:val="24"/>
        </w:rPr>
        <w:t xml:space="preserve">По настоящему Договору Исполнитель обязуется оказать услуги по </w:t>
      </w:r>
      <w:r w:rsidRPr="00E329B6">
        <w:rPr>
          <w:bCs/>
          <w:sz w:val="24"/>
          <w:szCs w:val="24"/>
          <w:lang w:eastAsia="en-US"/>
        </w:rPr>
        <w:t>________________________________________</w:t>
      </w:r>
      <w:r w:rsidRPr="00E329B6">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E329B6" w:rsidRPr="00E329B6" w:rsidRDefault="00E329B6" w:rsidP="00E329B6">
      <w:pPr>
        <w:pStyle w:val="affe"/>
        <w:numPr>
          <w:ilvl w:val="1"/>
          <w:numId w:val="35"/>
        </w:numPr>
        <w:tabs>
          <w:tab w:val="clear" w:pos="1631"/>
          <w:tab w:val="num" w:pos="0"/>
        </w:tabs>
        <w:spacing w:line="276" w:lineRule="auto"/>
        <w:ind w:left="57" w:firstLine="652"/>
        <w:contextualSpacing w:val="0"/>
        <w:jc w:val="both"/>
        <w:rPr>
          <w:color w:val="000000"/>
          <w:sz w:val="24"/>
          <w:szCs w:val="24"/>
        </w:rPr>
      </w:pPr>
      <w:r w:rsidRPr="00E329B6">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E329B6" w:rsidRPr="00E329B6" w:rsidRDefault="00E329B6" w:rsidP="00E329B6">
      <w:pPr>
        <w:spacing w:line="276" w:lineRule="auto"/>
        <w:ind w:left="57" w:firstLine="651"/>
        <w:jc w:val="both"/>
        <w:rPr>
          <w:color w:val="000000"/>
          <w:sz w:val="24"/>
          <w:szCs w:val="24"/>
        </w:rPr>
      </w:pPr>
      <w:r w:rsidRPr="00E329B6">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  </w:t>
      </w:r>
    </w:p>
    <w:p w:rsidR="00E329B6" w:rsidRPr="00E329B6" w:rsidRDefault="00E329B6" w:rsidP="00E329B6">
      <w:pPr>
        <w:spacing w:line="276" w:lineRule="auto"/>
        <w:jc w:val="center"/>
        <w:rPr>
          <w:b/>
          <w:bCs/>
          <w:sz w:val="24"/>
          <w:szCs w:val="24"/>
        </w:rPr>
      </w:pPr>
      <w:r w:rsidRPr="00E329B6">
        <w:rPr>
          <w:b/>
          <w:bCs/>
          <w:sz w:val="24"/>
          <w:szCs w:val="24"/>
        </w:rPr>
        <w:t>2. СТОИМОСТЬ УСЛУГ И ПОРЯДОК РАСЧЕТОВ</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E329B6" w:rsidRPr="00E329B6" w:rsidRDefault="00E329B6" w:rsidP="00E329B6">
      <w:pPr>
        <w:pStyle w:val="affe"/>
        <w:tabs>
          <w:tab w:val="left" w:pos="0"/>
        </w:tabs>
        <w:spacing w:line="276" w:lineRule="auto"/>
        <w:ind w:left="0" w:firstLine="709"/>
        <w:contextualSpacing w:val="0"/>
        <w:jc w:val="both"/>
        <w:rPr>
          <w:sz w:val="24"/>
          <w:szCs w:val="24"/>
          <w:lang w:eastAsia="en-US"/>
        </w:rPr>
      </w:pPr>
      <w:r w:rsidRPr="00E329B6">
        <w:rPr>
          <w:color w:val="000000"/>
          <w:sz w:val="24"/>
          <w:szCs w:val="24"/>
        </w:rPr>
        <w:t>2.2.</w:t>
      </w:r>
      <w:r w:rsidRPr="00E329B6">
        <w:rPr>
          <w:sz w:val="24"/>
          <w:szCs w:val="24"/>
          <w:lang w:eastAsia="en-US"/>
        </w:rPr>
        <w:t xml:space="preserve"> Оплата услуг производится в _____ этапа:  </w:t>
      </w:r>
    </w:p>
    <w:p w:rsidR="00E329B6" w:rsidRPr="00E329B6" w:rsidRDefault="00E329B6" w:rsidP="00E329B6">
      <w:pPr>
        <w:pStyle w:val="affe"/>
        <w:numPr>
          <w:ilvl w:val="0"/>
          <w:numId w:val="42"/>
        </w:numPr>
        <w:tabs>
          <w:tab w:val="left" w:pos="0"/>
        </w:tabs>
        <w:spacing w:line="276" w:lineRule="auto"/>
        <w:contextualSpacing w:val="0"/>
        <w:jc w:val="both"/>
        <w:rPr>
          <w:vanish/>
          <w:color w:val="000000"/>
          <w:sz w:val="24"/>
          <w:szCs w:val="24"/>
        </w:rPr>
      </w:pPr>
    </w:p>
    <w:p w:rsidR="00E329B6" w:rsidRPr="00E329B6" w:rsidRDefault="00E329B6" w:rsidP="00E329B6">
      <w:pPr>
        <w:pStyle w:val="affe"/>
        <w:numPr>
          <w:ilvl w:val="0"/>
          <w:numId w:val="42"/>
        </w:numPr>
        <w:tabs>
          <w:tab w:val="left" w:pos="0"/>
        </w:tabs>
        <w:spacing w:line="276" w:lineRule="auto"/>
        <w:contextualSpacing w:val="0"/>
        <w:jc w:val="both"/>
        <w:rPr>
          <w:vanish/>
          <w:color w:val="000000"/>
          <w:sz w:val="24"/>
          <w:szCs w:val="24"/>
        </w:rPr>
      </w:pPr>
    </w:p>
    <w:p w:rsidR="00E329B6" w:rsidRPr="00E329B6" w:rsidRDefault="00E329B6" w:rsidP="00E329B6">
      <w:pPr>
        <w:pStyle w:val="affe"/>
        <w:numPr>
          <w:ilvl w:val="2"/>
          <w:numId w:val="43"/>
        </w:numPr>
        <w:tabs>
          <w:tab w:val="left" w:pos="0"/>
        </w:tabs>
        <w:spacing w:line="276" w:lineRule="auto"/>
        <w:ind w:left="0" w:firstLine="709"/>
        <w:contextualSpacing w:val="0"/>
        <w:jc w:val="both"/>
        <w:rPr>
          <w:sz w:val="24"/>
          <w:szCs w:val="24"/>
          <w:lang w:eastAsia="en-US"/>
        </w:rPr>
      </w:pPr>
      <w:r w:rsidRPr="00E329B6">
        <w:rPr>
          <w:color w:val="000000"/>
          <w:sz w:val="24"/>
          <w:szCs w:val="24"/>
        </w:rPr>
        <w:t xml:space="preserve">Авансовый платеж в размере _____________________________, включая НДС 18% в размере ___________________, в течение 5 (Пяти) банковских дней с момента подписания настоящего Договора и </w:t>
      </w:r>
      <w:r w:rsidRPr="00E329B6">
        <w:rPr>
          <w:sz w:val="24"/>
          <w:szCs w:val="24"/>
        </w:rPr>
        <w:t>на основании счета Исполнителя</w:t>
      </w:r>
      <w:r w:rsidRPr="00E329B6">
        <w:rPr>
          <w:color w:val="000000"/>
          <w:sz w:val="24"/>
          <w:szCs w:val="24"/>
        </w:rPr>
        <w:t xml:space="preserve">. </w:t>
      </w:r>
    </w:p>
    <w:p w:rsidR="00E329B6" w:rsidRPr="00E329B6" w:rsidRDefault="00E329B6" w:rsidP="00E329B6">
      <w:pPr>
        <w:pStyle w:val="affe"/>
        <w:numPr>
          <w:ilvl w:val="2"/>
          <w:numId w:val="43"/>
        </w:numPr>
        <w:tabs>
          <w:tab w:val="left" w:pos="0"/>
        </w:tabs>
        <w:spacing w:line="276" w:lineRule="auto"/>
        <w:ind w:left="0" w:firstLine="709"/>
        <w:contextualSpacing w:val="0"/>
        <w:jc w:val="both"/>
        <w:rPr>
          <w:sz w:val="24"/>
          <w:szCs w:val="24"/>
          <w:lang w:eastAsia="en-US"/>
        </w:rPr>
      </w:pPr>
      <w:r w:rsidRPr="00E329B6">
        <w:rPr>
          <w:color w:val="000000"/>
          <w:sz w:val="24"/>
          <w:szCs w:val="24"/>
        </w:rPr>
        <w:t>Окончательная оплата в размере __________________________, включая НДС 18% в размере ___________________,</w:t>
      </w:r>
      <w:r w:rsidRPr="00E329B6">
        <w:rPr>
          <w:sz w:val="24"/>
          <w:szCs w:val="24"/>
        </w:rPr>
        <w:t xml:space="preserve"> в течение 5 (Пяти) календарных дней после подписания Заказчиком соответствующего акта сдачи-приемки оказанных услуг</w:t>
      </w:r>
    </w:p>
    <w:p w:rsidR="00E329B6" w:rsidRPr="00E329B6" w:rsidRDefault="00E329B6" w:rsidP="00E329B6">
      <w:pPr>
        <w:spacing w:line="276" w:lineRule="auto"/>
        <w:ind w:firstLine="709"/>
        <w:jc w:val="both"/>
        <w:rPr>
          <w:sz w:val="24"/>
          <w:szCs w:val="24"/>
        </w:rPr>
      </w:pPr>
      <w:r w:rsidRPr="00E329B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E329B6" w:rsidRDefault="00E329B6" w:rsidP="00E329B6">
      <w:pPr>
        <w:spacing w:line="276" w:lineRule="auto"/>
        <w:ind w:firstLine="709"/>
        <w:jc w:val="both"/>
        <w:rPr>
          <w:color w:val="000000"/>
          <w:sz w:val="24"/>
          <w:szCs w:val="24"/>
        </w:rPr>
      </w:pPr>
      <w:r w:rsidRPr="00E329B6">
        <w:rPr>
          <w:sz w:val="24"/>
          <w:szCs w:val="24"/>
        </w:rPr>
        <w:t xml:space="preserve">2.4. </w:t>
      </w:r>
      <w:r w:rsidRPr="00E329B6">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E329B6" w:rsidRDefault="00E329B6" w:rsidP="00E329B6">
      <w:pPr>
        <w:spacing w:line="276" w:lineRule="auto"/>
        <w:ind w:firstLine="709"/>
        <w:jc w:val="both"/>
        <w:rPr>
          <w:color w:val="000000"/>
          <w:sz w:val="24"/>
          <w:szCs w:val="24"/>
        </w:rPr>
      </w:pPr>
    </w:p>
    <w:p w:rsidR="00E329B6" w:rsidRPr="00E329B6" w:rsidRDefault="00E329B6" w:rsidP="00E329B6">
      <w:pPr>
        <w:spacing w:line="276" w:lineRule="auto"/>
        <w:jc w:val="center"/>
        <w:rPr>
          <w:b/>
          <w:bCs/>
          <w:sz w:val="24"/>
          <w:szCs w:val="24"/>
        </w:rPr>
      </w:pPr>
      <w:r w:rsidRPr="00E329B6">
        <w:rPr>
          <w:b/>
          <w:bCs/>
          <w:sz w:val="24"/>
          <w:szCs w:val="24"/>
        </w:rPr>
        <w:t>3. ПОРЯДОК СДАЧИ-ПРИЕМКИ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3.2. Приемка оказанных услуг, указанных в настоящем Договоре и Приложении № 1 к настоящему Договору, осуществляется путем направления </w:t>
      </w:r>
      <w:r w:rsidR="007C6DB7" w:rsidRPr="00E329B6">
        <w:rPr>
          <w:color w:val="000000"/>
          <w:sz w:val="24"/>
          <w:szCs w:val="24"/>
        </w:rPr>
        <w:t>Исполнителем Заказчику</w:t>
      </w:r>
      <w:r w:rsidRPr="00E329B6">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3.4. При отсутствии замечаний Заказчик направляет Исполнителю подписанный акт сдачи-приемки оказанных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3.6. Исполнитель устраняет недостатки оказанных услуг в согласовываемые Сторонами сроки.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7C6DB7" w:rsidRPr="00E329B6">
        <w:rPr>
          <w:color w:val="000000"/>
          <w:sz w:val="24"/>
          <w:szCs w:val="24"/>
        </w:rPr>
        <w:t>3.2. -</w:t>
      </w:r>
      <w:r w:rsidRPr="00E329B6">
        <w:rPr>
          <w:color w:val="000000"/>
          <w:sz w:val="24"/>
          <w:szCs w:val="24"/>
        </w:rPr>
        <w:t xml:space="preserve">3.6. настоящего Договора. </w:t>
      </w:r>
    </w:p>
    <w:p w:rsidR="00E329B6" w:rsidRPr="00E329B6" w:rsidRDefault="00E329B6" w:rsidP="00E329B6">
      <w:pPr>
        <w:spacing w:line="276" w:lineRule="auto"/>
        <w:ind w:firstLine="708"/>
        <w:jc w:val="both"/>
        <w:rPr>
          <w:sz w:val="24"/>
          <w:szCs w:val="24"/>
        </w:rPr>
      </w:pPr>
      <w:r w:rsidRPr="00E329B6">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E329B6" w:rsidRPr="00E329B6" w:rsidRDefault="00E329B6" w:rsidP="00E329B6">
      <w:pPr>
        <w:spacing w:line="276" w:lineRule="auto"/>
        <w:jc w:val="center"/>
        <w:rPr>
          <w:sz w:val="24"/>
          <w:szCs w:val="24"/>
        </w:rPr>
      </w:pPr>
    </w:p>
    <w:p w:rsidR="00E329B6" w:rsidRPr="00E329B6" w:rsidRDefault="00E329B6" w:rsidP="00E329B6">
      <w:pPr>
        <w:spacing w:line="276" w:lineRule="auto"/>
        <w:jc w:val="center"/>
        <w:rPr>
          <w:b/>
          <w:bCs/>
          <w:sz w:val="24"/>
          <w:szCs w:val="24"/>
        </w:rPr>
      </w:pPr>
      <w:r w:rsidRPr="00E329B6">
        <w:rPr>
          <w:b/>
          <w:bCs/>
          <w:sz w:val="24"/>
          <w:szCs w:val="24"/>
        </w:rPr>
        <w:t>4. ПРАВА И ОБЯЗАННОСТИ СТОРОН</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4.1. Заказчик обязуется: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4.1.2. Оплатить Исполнителю оказанные в полном соответствии с настоящим Договором услуги.</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4.2. Заказчик вправе:</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4.2.1. Требовать предоставления ему всей информации о ходе исполнения настоящего Договора;</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4.2.2. </w:t>
      </w:r>
      <w:r w:rsidRPr="00E329B6">
        <w:rPr>
          <w:color w:val="000000"/>
          <w:spacing w:val="-3"/>
          <w:sz w:val="24"/>
          <w:szCs w:val="24"/>
        </w:rPr>
        <w:t xml:space="preserve">Осуществлять контроль соблюдения Исполнителем сроков и качества оказания услуг; </w:t>
      </w:r>
      <w:r w:rsidRPr="00E329B6">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4.3. Исполнитель обязуется:</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lastRenderedPageBreak/>
        <w:t xml:space="preserve">4.3.3. </w:t>
      </w:r>
      <w:r w:rsidRPr="00E329B6">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4.4. Исполнитель вправе:</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4.4.1. Оказать услуги раньше установленной даты;</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4.4.2. Расширить объем оказания услуг по настоящему Договору, без компенсации со стороны Заказчика.</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4.4.3. </w:t>
      </w:r>
      <w:r w:rsidRPr="00E329B6">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5. ОТВЕТСТВЕННОСТЬ СТОРОН</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E329B6" w:rsidRPr="00E329B6" w:rsidRDefault="00E329B6" w:rsidP="00E329B6">
      <w:pPr>
        <w:spacing w:line="276" w:lineRule="auto"/>
        <w:jc w:val="both"/>
        <w:rPr>
          <w:color w:val="000000"/>
          <w:sz w:val="24"/>
          <w:szCs w:val="24"/>
        </w:rPr>
      </w:pPr>
    </w:p>
    <w:p w:rsidR="00E329B6" w:rsidRPr="00E329B6" w:rsidRDefault="00E329B6" w:rsidP="00E329B6">
      <w:pPr>
        <w:spacing w:line="276" w:lineRule="auto"/>
        <w:jc w:val="center"/>
        <w:rPr>
          <w:b/>
          <w:bCs/>
          <w:sz w:val="24"/>
          <w:szCs w:val="24"/>
        </w:rPr>
      </w:pPr>
      <w:r w:rsidRPr="00E329B6">
        <w:rPr>
          <w:b/>
          <w:bCs/>
          <w:sz w:val="24"/>
          <w:szCs w:val="24"/>
        </w:rPr>
        <w:t>6. ПРАВА СТОРОН НА РЕЗУЛЬТАТЫ УСЛУГ</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lastRenderedPageBreak/>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E329B6" w:rsidRPr="00E329B6" w:rsidRDefault="00E329B6" w:rsidP="00E329B6">
      <w:pPr>
        <w:spacing w:line="276" w:lineRule="auto"/>
        <w:ind w:firstLine="708"/>
        <w:jc w:val="both"/>
        <w:rPr>
          <w:sz w:val="24"/>
          <w:szCs w:val="24"/>
        </w:rPr>
      </w:pPr>
      <w:r w:rsidRPr="00E329B6">
        <w:rPr>
          <w:color w:val="000000"/>
          <w:sz w:val="24"/>
          <w:szCs w:val="24"/>
        </w:rPr>
        <w:t xml:space="preserve">6.6. </w:t>
      </w:r>
      <w:r w:rsidRPr="00E329B6">
        <w:rPr>
          <w:color w:val="000000"/>
          <w:spacing w:val="-1"/>
          <w:sz w:val="24"/>
          <w:szCs w:val="24"/>
        </w:rPr>
        <w:t xml:space="preserve">В предусмотренном в данном пункте случае </w:t>
      </w:r>
      <w:r w:rsidRPr="00E329B6">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E329B6" w:rsidRPr="00E329B6" w:rsidRDefault="00E329B6" w:rsidP="00E329B6">
      <w:pPr>
        <w:spacing w:line="276" w:lineRule="auto"/>
        <w:ind w:firstLine="708"/>
        <w:jc w:val="both"/>
        <w:rPr>
          <w:sz w:val="24"/>
          <w:szCs w:val="24"/>
        </w:rPr>
      </w:pPr>
    </w:p>
    <w:p w:rsidR="00E329B6" w:rsidRPr="00E329B6" w:rsidRDefault="00E329B6" w:rsidP="00E329B6">
      <w:pPr>
        <w:spacing w:line="276" w:lineRule="auto"/>
        <w:jc w:val="center"/>
        <w:rPr>
          <w:b/>
          <w:sz w:val="24"/>
          <w:szCs w:val="24"/>
        </w:rPr>
      </w:pPr>
      <w:r w:rsidRPr="00E329B6">
        <w:rPr>
          <w:b/>
          <w:sz w:val="24"/>
          <w:szCs w:val="24"/>
        </w:rPr>
        <w:t>7. КОНФИДЕНЦИАЛЬНОСТЬ</w:t>
      </w:r>
    </w:p>
    <w:p w:rsidR="00E329B6" w:rsidRPr="00E329B6" w:rsidRDefault="00E329B6" w:rsidP="00E329B6">
      <w:pPr>
        <w:spacing w:line="276" w:lineRule="auto"/>
        <w:ind w:firstLine="709"/>
        <w:jc w:val="both"/>
        <w:rPr>
          <w:sz w:val="24"/>
          <w:szCs w:val="24"/>
        </w:rPr>
      </w:pPr>
      <w:r w:rsidRPr="00E329B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E329B6" w:rsidRPr="00E329B6" w:rsidRDefault="00E329B6" w:rsidP="00E329B6">
      <w:pPr>
        <w:spacing w:line="276" w:lineRule="auto"/>
        <w:ind w:firstLine="709"/>
        <w:jc w:val="both"/>
        <w:rPr>
          <w:sz w:val="24"/>
          <w:szCs w:val="24"/>
        </w:rPr>
      </w:pPr>
      <w:r w:rsidRPr="00E329B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E329B6" w:rsidRPr="00E329B6" w:rsidRDefault="00E329B6" w:rsidP="00E329B6">
      <w:pPr>
        <w:spacing w:line="276" w:lineRule="auto"/>
        <w:ind w:firstLine="709"/>
        <w:jc w:val="both"/>
        <w:rPr>
          <w:sz w:val="24"/>
          <w:szCs w:val="24"/>
        </w:rPr>
      </w:pPr>
      <w:r w:rsidRPr="00E329B6">
        <w:rPr>
          <w:sz w:val="24"/>
          <w:szCs w:val="24"/>
        </w:rPr>
        <w:t xml:space="preserve">(1) разглашение Конфиденциальной информации с письменного согласия Заказчика; </w:t>
      </w:r>
    </w:p>
    <w:p w:rsidR="00E329B6" w:rsidRPr="00E329B6" w:rsidRDefault="00E329B6" w:rsidP="00E329B6">
      <w:pPr>
        <w:spacing w:line="276" w:lineRule="auto"/>
        <w:ind w:firstLine="709"/>
        <w:jc w:val="both"/>
        <w:rPr>
          <w:sz w:val="24"/>
          <w:szCs w:val="24"/>
        </w:rPr>
      </w:pPr>
      <w:r w:rsidRPr="00E329B6">
        <w:rPr>
          <w:sz w:val="24"/>
          <w:szCs w:val="24"/>
        </w:rPr>
        <w:t xml:space="preserve">(2) сведения, составляющие Конфиденциальную информацию, стали общеизвестными не по вине Исполнителя; </w:t>
      </w:r>
    </w:p>
    <w:p w:rsidR="00E329B6" w:rsidRPr="00E329B6" w:rsidRDefault="00E329B6" w:rsidP="00E329B6">
      <w:pPr>
        <w:spacing w:line="276" w:lineRule="auto"/>
        <w:ind w:firstLine="709"/>
        <w:jc w:val="both"/>
        <w:rPr>
          <w:sz w:val="24"/>
          <w:szCs w:val="24"/>
        </w:rPr>
      </w:pPr>
      <w:r w:rsidRPr="00E329B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E329B6" w:rsidRPr="00E329B6" w:rsidRDefault="00E329B6" w:rsidP="00E329B6">
      <w:pPr>
        <w:spacing w:line="276" w:lineRule="auto"/>
        <w:ind w:firstLine="709"/>
        <w:jc w:val="both"/>
        <w:rPr>
          <w:sz w:val="24"/>
          <w:szCs w:val="24"/>
        </w:rPr>
      </w:pPr>
      <w:r w:rsidRPr="00E329B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E329B6" w:rsidRPr="00E329B6" w:rsidRDefault="00E329B6" w:rsidP="00E329B6">
      <w:pPr>
        <w:spacing w:line="276" w:lineRule="auto"/>
        <w:ind w:firstLine="709"/>
        <w:jc w:val="both"/>
        <w:rPr>
          <w:sz w:val="24"/>
          <w:szCs w:val="24"/>
        </w:rPr>
      </w:pPr>
      <w:r w:rsidRPr="00E329B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E329B6" w:rsidRPr="00E329B6" w:rsidRDefault="00E329B6" w:rsidP="00E329B6">
      <w:pPr>
        <w:spacing w:line="276" w:lineRule="auto"/>
        <w:ind w:firstLine="709"/>
        <w:jc w:val="both"/>
        <w:rPr>
          <w:sz w:val="24"/>
          <w:szCs w:val="24"/>
        </w:rPr>
      </w:pPr>
    </w:p>
    <w:p w:rsidR="00E329B6" w:rsidRPr="00E329B6" w:rsidRDefault="00E329B6" w:rsidP="00E329B6">
      <w:pPr>
        <w:spacing w:line="276" w:lineRule="auto"/>
        <w:jc w:val="center"/>
        <w:rPr>
          <w:b/>
          <w:bCs/>
          <w:sz w:val="24"/>
          <w:szCs w:val="24"/>
        </w:rPr>
      </w:pPr>
      <w:r w:rsidRPr="00E329B6">
        <w:rPr>
          <w:b/>
          <w:bCs/>
          <w:sz w:val="24"/>
          <w:szCs w:val="24"/>
        </w:rPr>
        <w:t>8. ГАРАНТИИ И ЗАВЕРЕНИЯ СТОРОН</w:t>
      </w:r>
    </w:p>
    <w:p w:rsidR="00E329B6" w:rsidRPr="00E329B6" w:rsidRDefault="00E329B6" w:rsidP="00E329B6">
      <w:pPr>
        <w:pStyle w:val="affe"/>
        <w:tabs>
          <w:tab w:val="left" w:pos="0"/>
          <w:tab w:val="left" w:pos="180"/>
        </w:tabs>
        <w:spacing w:line="276" w:lineRule="auto"/>
        <w:ind w:left="0" w:firstLine="709"/>
        <w:jc w:val="both"/>
        <w:rPr>
          <w:color w:val="000000"/>
          <w:spacing w:val="6"/>
          <w:sz w:val="24"/>
          <w:szCs w:val="24"/>
        </w:rPr>
      </w:pPr>
      <w:r w:rsidRPr="00E329B6">
        <w:rPr>
          <w:sz w:val="24"/>
          <w:szCs w:val="24"/>
        </w:rPr>
        <w:t xml:space="preserve">8.1. </w:t>
      </w:r>
      <w:r w:rsidRPr="00E329B6">
        <w:rPr>
          <w:color w:val="000000"/>
          <w:spacing w:val="6"/>
          <w:sz w:val="24"/>
          <w:szCs w:val="24"/>
        </w:rPr>
        <w:t>Исполнитель гарантирует и заверяет Заказчика, что:</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sz w:val="24"/>
          <w:szCs w:val="24"/>
        </w:rPr>
        <w:t>(</w:t>
      </w:r>
      <w:r w:rsidRPr="00E329B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329B6" w:rsidRPr="00E329B6" w:rsidRDefault="00E329B6" w:rsidP="00E329B6">
      <w:pPr>
        <w:shd w:val="clear" w:color="auto" w:fill="FFFFFF"/>
        <w:tabs>
          <w:tab w:val="left" w:pos="0"/>
          <w:tab w:val="left" w:pos="1418"/>
        </w:tabs>
        <w:spacing w:line="276" w:lineRule="auto"/>
        <w:ind w:firstLine="709"/>
        <w:jc w:val="both"/>
        <w:rPr>
          <w:color w:val="000000"/>
          <w:spacing w:val="4"/>
          <w:sz w:val="24"/>
          <w:szCs w:val="24"/>
        </w:rPr>
      </w:pPr>
      <w:r w:rsidRPr="00E329B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 xml:space="preserve">(3)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w:t>
      </w:r>
      <w:r w:rsidRPr="00E329B6">
        <w:rPr>
          <w:color w:val="000000"/>
          <w:spacing w:val="4"/>
          <w:sz w:val="24"/>
          <w:szCs w:val="24"/>
        </w:rPr>
        <w:lastRenderedPageBreak/>
        <w:t>действующим законодательством Российской Федерации, учредительными и локальными документами Исполнителя;</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329B6" w:rsidRPr="00E329B6" w:rsidRDefault="00E329B6" w:rsidP="00E329B6">
      <w:pPr>
        <w:shd w:val="clear" w:color="auto" w:fill="FFFFFF"/>
        <w:tabs>
          <w:tab w:val="left" w:pos="0"/>
          <w:tab w:val="left" w:pos="1276"/>
        </w:tabs>
        <w:spacing w:line="276" w:lineRule="auto"/>
        <w:ind w:firstLine="709"/>
        <w:jc w:val="both"/>
        <w:rPr>
          <w:color w:val="000000"/>
          <w:spacing w:val="4"/>
          <w:sz w:val="24"/>
          <w:szCs w:val="24"/>
        </w:rPr>
      </w:pPr>
      <w:r w:rsidRPr="00E329B6">
        <w:rPr>
          <w:color w:val="000000"/>
          <w:spacing w:val="4"/>
          <w:sz w:val="24"/>
          <w:szCs w:val="24"/>
        </w:rPr>
        <w:t>(6)  имеет все необходимые ресурсы, персонал и опыт работы для оказания услуг по настоящему Договору.</w:t>
      </w:r>
    </w:p>
    <w:p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rsidR="00E329B6" w:rsidRPr="00E329B6" w:rsidRDefault="00E329B6" w:rsidP="00E329B6">
      <w:pPr>
        <w:pStyle w:val="affe"/>
        <w:numPr>
          <w:ilvl w:val="0"/>
          <w:numId w:val="38"/>
        </w:numPr>
        <w:shd w:val="clear" w:color="auto" w:fill="FFFFFF"/>
        <w:tabs>
          <w:tab w:val="left" w:pos="0"/>
        </w:tabs>
        <w:spacing w:line="276" w:lineRule="auto"/>
        <w:contextualSpacing w:val="0"/>
        <w:jc w:val="both"/>
        <w:rPr>
          <w:vanish/>
          <w:color w:val="000000"/>
          <w:spacing w:val="4"/>
          <w:sz w:val="24"/>
          <w:szCs w:val="24"/>
        </w:rPr>
      </w:pPr>
    </w:p>
    <w:p w:rsidR="00E329B6" w:rsidRPr="00E329B6" w:rsidRDefault="00E329B6" w:rsidP="00E329B6">
      <w:pPr>
        <w:pStyle w:val="affe"/>
        <w:numPr>
          <w:ilvl w:val="1"/>
          <w:numId w:val="38"/>
        </w:numPr>
        <w:shd w:val="clear" w:color="auto" w:fill="FFFFFF"/>
        <w:tabs>
          <w:tab w:val="left" w:pos="0"/>
        </w:tabs>
        <w:spacing w:line="276" w:lineRule="auto"/>
        <w:ind w:left="1069"/>
        <w:contextualSpacing w:val="0"/>
        <w:jc w:val="both"/>
        <w:rPr>
          <w:color w:val="000000"/>
          <w:spacing w:val="4"/>
          <w:sz w:val="24"/>
          <w:szCs w:val="24"/>
        </w:rPr>
      </w:pPr>
      <w:r w:rsidRPr="00E329B6">
        <w:rPr>
          <w:color w:val="000000"/>
          <w:spacing w:val="4"/>
          <w:sz w:val="24"/>
          <w:szCs w:val="24"/>
        </w:rPr>
        <w:t>Заказчик гарантирует и заверяет Исполнителя, что:</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E329B6" w:rsidRPr="00E329B6" w:rsidRDefault="00E329B6" w:rsidP="00E329B6">
      <w:pPr>
        <w:shd w:val="clear" w:color="auto" w:fill="FFFFFF"/>
        <w:tabs>
          <w:tab w:val="left" w:pos="0"/>
          <w:tab w:val="left" w:pos="1418"/>
        </w:tabs>
        <w:spacing w:line="276" w:lineRule="auto"/>
        <w:ind w:firstLine="709"/>
        <w:jc w:val="both"/>
        <w:rPr>
          <w:color w:val="000000"/>
          <w:spacing w:val="4"/>
          <w:sz w:val="24"/>
          <w:szCs w:val="24"/>
        </w:rPr>
      </w:pPr>
      <w:r w:rsidRPr="00E329B6">
        <w:rPr>
          <w:color w:val="000000"/>
          <w:spacing w:val="4"/>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Pr="00E329B6">
        <w:rPr>
          <w:color w:val="000000"/>
          <w:spacing w:val="4"/>
          <w:sz w:val="24"/>
          <w:szCs w:val="24"/>
        </w:rPr>
        <w:lastRenderedPageBreak/>
        <w:t>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E329B6" w:rsidRPr="00E329B6" w:rsidRDefault="00E329B6" w:rsidP="00E329B6">
      <w:pPr>
        <w:shd w:val="clear" w:color="auto" w:fill="FFFFFF"/>
        <w:tabs>
          <w:tab w:val="left" w:pos="0"/>
        </w:tabs>
        <w:spacing w:line="276" w:lineRule="auto"/>
        <w:ind w:firstLine="709"/>
        <w:jc w:val="both"/>
        <w:rPr>
          <w:color w:val="000000"/>
          <w:spacing w:val="4"/>
          <w:sz w:val="24"/>
          <w:szCs w:val="24"/>
        </w:rPr>
      </w:pPr>
      <w:r w:rsidRPr="00E329B6">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E329B6" w:rsidRPr="00E329B6" w:rsidRDefault="00E329B6" w:rsidP="00E329B6">
      <w:pPr>
        <w:spacing w:line="276" w:lineRule="auto"/>
        <w:ind w:firstLine="709"/>
        <w:jc w:val="both"/>
        <w:rPr>
          <w:color w:val="000000"/>
          <w:spacing w:val="4"/>
          <w:sz w:val="24"/>
          <w:szCs w:val="24"/>
        </w:rPr>
      </w:pPr>
      <w:r w:rsidRPr="00E329B6">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E329B6" w:rsidRPr="00E329B6" w:rsidRDefault="00E329B6" w:rsidP="00E329B6">
      <w:pPr>
        <w:spacing w:line="276" w:lineRule="auto"/>
        <w:ind w:firstLine="709"/>
        <w:jc w:val="both"/>
        <w:rPr>
          <w:color w:val="000000"/>
          <w:spacing w:val="4"/>
          <w:sz w:val="24"/>
          <w:szCs w:val="24"/>
        </w:rPr>
      </w:pPr>
    </w:p>
    <w:p w:rsidR="00E329B6" w:rsidRPr="00E329B6" w:rsidRDefault="00E329B6" w:rsidP="00E329B6">
      <w:pPr>
        <w:pStyle w:val="affe"/>
        <w:numPr>
          <w:ilvl w:val="0"/>
          <w:numId w:val="38"/>
        </w:numPr>
        <w:spacing w:line="276" w:lineRule="auto"/>
        <w:jc w:val="center"/>
        <w:rPr>
          <w:b/>
          <w:sz w:val="24"/>
          <w:szCs w:val="24"/>
        </w:rPr>
      </w:pPr>
      <w:r w:rsidRPr="00E329B6">
        <w:rPr>
          <w:b/>
          <w:sz w:val="24"/>
          <w:szCs w:val="24"/>
        </w:rPr>
        <w:t>АНТИКОРРУПЦИОННЫЕ УСЛОВИЯ</w:t>
      </w:r>
    </w:p>
    <w:p w:rsidR="00E329B6" w:rsidRPr="00E329B6" w:rsidRDefault="00E329B6" w:rsidP="00E329B6">
      <w:pPr>
        <w:spacing w:line="276" w:lineRule="auto"/>
        <w:ind w:firstLine="709"/>
        <w:jc w:val="both"/>
        <w:rPr>
          <w:sz w:val="24"/>
          <w:szCs w:val="24"/>
        </w:rPr>
      </w:pPr>
      <w:r w:rsidRPr="00E329B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329B6" w:rsidRPr="00E329B6" w:rsidRDefault="00E329B6" w:rsidP="00E329B6">
      <w:pPr>
        <w:spacing w:line="276" w:lineRule="auto"/>
        <w:ind w:firstLine="709"/>
        <w:jc w:val="both"/>
        <w:rPr>
          <w:sz w:val="24"/>
          <w:szCs w:val="24"/>
        </w:rPr>
      </w:pPr>
      <w:r w:rsidRPr="00E329B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329B6" w:rsidRPr="00E329B6" w:rsidRDefault="00E329B6" w:rsidP="00E329B6">
      <w:pPr>
        <w:spacing w:line="276" w:lineRule="auto"/>
        <w:ind w:firstLine="709"/>
        <w:jc w:val="both"/>
        <w:rPr>
          <w:sz w:val="24"/>
          <w:szCs w:val="24"/>
        </w:rPr>
      </w:pPr>
      <w:r w:rsidRPr="00E329B6">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329B6">
        <w:rPr>
          <w:sz w:val="24"/>
          <w:szCs w:val="24"/>
          <w:lang w:val="en-US"/>
        </w:rPr>
        <w:t> </w:t>
      </w:r>
      <w:r w:rsidRPr="00E329B6">
        <w:rPr>
          <w:sz w:val="24"/>
          <w:szCs w:val="24"/>
        </w:rPr>
        <w:t>направленного на обеспечение выполнения этим работником каких-либо действий в пользу стимулирующей его Стороны.</w:t>
      </w:r>
    </w:p>
    <w:p w:rsidR="00E329B6" w:rsidRPr="00E329B6" w:rsidRDefault="00E329B6" w:rsidP="00E329B6">
      <w:pPr>
        <w:spacing w:line="276" w:lineRule="auto"/>
        <w:ind w:firstLine="709"/>
        <w:jc w:val="both"/>
        <w:rPr>
          <w:sz w:val="24"/>
          <w:szCs w:val="24"/>
        </w:rPr>
      </w:pPr>
      <w:r w:rsidRPr="00E329B6">
        <w:rPr>
          <w:sz w:val="24"/>
          <w:szCs w:val="24"/>
        </w:rPr>
        <w:t>Под действиями работника, осуществляемыми в пользу стимулирующей его Стороны, понимаются:</w:t>
      </w:r>
    </w:p>
    <w:p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предоставление неоправданных преимуществ по сравнению с другими контрагентами;</w:t>
      </w:r>
    </w:p>
    <w:p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предоставление каких-либо гарантий;</w:t>
      </w:r>
    </w:p>
    <w:p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ускорение существующих процедур;</w:t>
      </w:r>
    </w:p>
    <w:p w:rsidR="00E329B6" w:rsidRPr="00E329B6" w:rsidRDefault="00E329B6" w:rsidP="00E329B6">
      <w:pPr>
        <w:pStyle w:val="affe"/>
        <w:numPr>
          <w:ilvl w:val="0"/>
          <w:numId w:val="40"/>
        </w:numPr>
        <w:autoSpaceDE w:val="0"/>
        <w:autoSpaceDN w:val="0"/>
        <w:adjustRightInd w:val="0"/>
        <w:spacing w:line="276" w:lineRule="auto"/>
        <w:jc w:val="both"/>
        <w:rPr>
          <w:sz w:val="24"/>
          <w:szCs w:val="24"/>
        </w:rPr>
      </w:pPr>
      <w:r w:rsidRPr="00E329B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E329B6" w:rsidRPr="00E329B6" w:rsidRDefault="00E329B6" w:rsidP="00E329B6">
      <w:pPr>
        <w:spacing w:line="276" w:lineRule="auto"/>
        <w:ind w:firstLine="709"/>
        <w:jc w:val="both"/>
        <w:rPr>
          <w:bCs/>
          <w:sz w:val="24"/>
          <w:szCs w:val="24"/>
        </w:rPr>
      </w:pPr>
      <w:r w:rsidRPr="00E329B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329B6">
        <w:rPr>
          <w:b/>
          <w:bCs/>
          <w:sz w:val="24"/>
          <w:szCs w:val="24"/>
        </w:rPr>
        <w:t xml:space="preserve"> </w:t>
      </w:r>
      <w:r w:rsidRPr="00E329B6">
        <w:rPr>
          <w:bCs/>
          <w:sz w:val="24"/>
          <w:szCs w:val="24"/>
        </w:rPr>
        <w:t>Это подтверждение должно быть направлено в течение 5 (пяти) рабочих дней с даты направления письменного уведомления.</w:t>
      </w:r>
    </w:p>
    <w:p w:rsidR="00E329B6" w:rsidRPr="00E329B6" w:rsidRDefault="00E329B6" w:rsidP="00E329B6">
      <w:pPr>
        <w:spacing w:line="276" w:lineRule="auto"/>
        <w:ind w:firstLine="709"/>
        <w:jc w:val="both"/>
        <w:rPr>
          <w:sz w:val="24"/>
          <w:szCs w:val="24"/>
        </w:rPr>
      </w:pPr>
      <w:r w:rsidRPr="00E329B6">
        <w:rPr>
          <w:bCs/>
          <w:sz w:val="24"/>
          <w:szCs w:val="24"/>
        </w:rPr>
        <w:lastRenderedPageBreak/>
        <w:t xml:space="preserve">9.5. </w:t>
      </w:r>
      <w:r w:rsidRPr="00E329B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E329B6" w:rsidRPr="00E329B6" w:rsidRDefault="00E329B6" w:rsidP="00E329B6">
      <w:pPr>
        <w:spacing w:line="276" w:lineRule="auto"/>
        <w:ind w:firstLine="709"/>
        <w:jc w:val="both"/>
        <w:rPr>
          <w:sz w:val="24"/>
          <w:szCs w:val="24"/>
        </w:rPr>
      </w:pPr>
      <w:r w:rsidRPr="00E329B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E329B6" w:rsidRPr="00E329B6" w:rsidRDefault="00E329B6" w:rsidP="00E329B6">
      <w:pPr>
        <w:spacing w:line="276" w:lineRule="auto"/>
        <w:ind w:firstLine="709"/>
        <w:jc w:val="both"/>
        <w:rPr>
          <w:sz w:val="24"/>
          <w:szCs w:val="24"/>
        </w:rPr>
      </w:pPr>
      <w:r w:rsidRPr="00E329B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E329B6" w:rsidRPr="00E329B6" w:rsidRDefault="00E329B6" w:rsidP="00E329B6">
      <w:pPr>
        <w:spacing w:line="276" w:lineRule="auto"/>
        <w:ind w:firstLine="709"/>
        <w:jc w:val="both"/>
        <w:rPr>
          <w:sz w:val="24"/>
          <w:szCs w:val="24"/>
        </w:rPr>
      </w:pPr>
      <w:r w:rsidRPr="00E329B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E329B6" w:rsidRPr="00E329B6" w:rsidRDefault="00E329B6" w:rsidP="00E329B6">
      <w:pPr>
        <w:spacing w:line="276" w:lineRule="auto"/>
        <w:ind w:firstLine="709"/>
        <w:jc w:val="both"/>
        <w:rPr>
          <w:sz w:val="24"/>
          <w:szCs w:val="24"/>
        </w:rPr>
      </w:pPr>
      <w:r w:rsidRPr="00E329B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E329B6" w:rsidRPr="00E329B6" w:rsidRDefault="00E329B6" w:rsidP="00E329B6">
      <w:pPr>
        <w:spacing w:line="276" w:lineRule="auto"/>
        <w:ind w:firstLine="709"/>
        <w:jc w:val="both"/>
        <w:rPr>
          <w:color w:val="000000"/>
          <w:sz w:val="24"/>
          <w:szCs w:val="24"/>
        </w:rPr>
      </w:pPr>
    </w:p>
    <w:p w:rsidR="00E329B6" w:rsidRPr="00E329B6" w:rsidRDefault="00E329B6" w:rsidP="00E329B6">
      <w:pPr>
        <w:pStyle w:val="affe"/>
        <w:numPr>
          <w:ilvl w:val="0"/>
          <w:numId w:val="41"/>
        </w:numPr>
        <w:tabs>
          <w:tab w:val="left" w:pos="142"/>
        </w:tabs>
        <w:spacing w:line="276" w:lineRule="auto"/>
        <w:ind w:left="0" w:firstLine="0"/>
        <w:contextualSpacing w:val="0"/>
        <w:jc w:val="center"/>
        <w:rPr>
          <w:b/>
          <w:bCs/>
          <w:sz w:val="24"/>
          <w:szCs w:val="24"/>
        </w:rPr>
      </w:pPr>
      <w:r w:rsidRPr="00E329B6">
        <w:rPr>
          <w:b/>
          <w:bCs/>
          <w:sz w:val="24"/>
          <w:szCs w:val="24"/>
        </w:rPr>
        <w:t>ОБСТОЯТЕЛЬСТВА НЕПРЕОДОЛИМОЙ СИЛЫ (ФОРС-МАЖОР)</w:t>
      </w:r>
    </w:p>
    <w:p w:rsidR="00E329B6" w:rsidRPr="00E329B6" w:rsidRDefault="00E329B6" w:rsidP="00E329B6">
      <w:pPr>
        <w:spacing w:line="276" w:lineRule="auto"/>
        <w:ind w:firstLine="709"/>
        <w:jc w:val="both"/>
        <w:rPr>
          <w:sz w:val="24"/>
          <w:szCs w:val="24"/>
        </w:rPr>
      </w:pPr>
      <w:r w:rsidRPr="00E329B6">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E329B6" w:rsidRPr="00E329B6" w:rsidRDefault="00E329B6" w:rsidP="00E329B6">
      <w:pPr>
        <w:spacing w:line="276" w:lineRule="auto"/>
        <w:ind w:firstLine="709"/>
        <w:jc w:val="both"/>
        <w:rPr>
          <w:sz w:val="24"/>
          <w:szCs w:val="24"/>
        </w:rPr>
      </w:pPr>
      <w:r w:rsidRPr="00E329B6">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E329B6" w:rsidRPr="00E329B6" w:rsidRDefault="00E329B6" w:rsidP="00E329B6">
      <w:pPr>
        <w:spacing w:line="276" w:lineRule="auto"/>
        <w:ind w:firstLine="709"/>
        <w:jc w:val="both"/>
        <w:rPr>
          <w:sz w:val="24"/>
          <w:szCs w:val="24"/>
        </w:rPr>
      </w:pPr>
      <w:r w:rsidRPr="00E329B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E329B6" w:rsidRPr="00E329B6" w:rsidRDefault="00E329B6" w:rsidP="00E329B6">
      <w:pPr>
        <w:spacing w:line="276" w:lineRule="auto"/>
        <w:ind w:firstLine="709"/>
        <w:jc w:val="both"/>
        <w:rPr>
          <w:sz w:val="24"/>
          <w:szCs w:val="24"/>
        </w:rPr>
      </w:pPr>
      <w:r w:rsidRPr="00E329B6">
        <w:rPr>
          <w:sz w:val="24"/>
          <w:szCs w:val="24"/>
        </w:rPr>
        <w:lastRenderedPageBreak/>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E329B6" w:rsidRPr="00E329B6" w:rsidRDefault="00E329B6" w:rsidP="00E329B6">
      <w:pPr>
        <w:pStyle w:val="23"/>
        <w:spacing w:line="276" w:lineRule="auto"/>
        <w:ind w:firstLine="709"/>
        <w:rPr>
          <w:szCs w:val="24"/>
        </w:rPr>
      </w:pPr>
      <w:r w:rsidRPr="00E329B6">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11. СРОК ДЕЙСТВИЯ ДОГОВОРА</w:t>
      </w:r>
    </w:p>
    <w:p w:rsidR="00E329B6" w:rsidRPr="00E329B6" w:rsidRDefault="00E329B6" w:rsidP="00E329B6">
      <w:pPr>
        <w:spacing w:line="276" w:lineRule="auto"/>
        <w:ind w:firstLine="720"/>
        <w:jc w:val="both"/>
        <w:rPr>
          <w:sz w:val="24"/>
          <w:szCs w:val="24"/>
        </w:rPr>
      </w:pPr>
      <w:r w:rsidRPr="00E329B6">
        <w:rPr>
          <w:sz w:val="24"/>
          <w:szCs w:val="24"/>
        </w:rPr>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rsidR="00E329B6" w:rsidRPr="00E329B6" w:rsidRDefault="00E329B6" w:rsidP="00E329B6">
      <w:pPr>
        <w:spacing w:line="276" w:lineRule="auto"/>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12. ПОРЯДОК И ОСНОВАНИЯ ИЗМЕНЕНИЯ И РАСТОРЖЕНИЕ ДОГОВОРА</w:t>
      </w:r>
    </w:p>
    <w:p w:rsidR="00E329B6" w:rsidRPr="00E329B6" w:rsidRDefault="00E329B6" w:rsidP="00E329B6">
      <w:pPr>
        <w:spacing w:line="276" w:lineRule="auto"/>
        <w:ind w:firstLine="720"/>
        <w:jc w:val="both"/>
        <w:rPr>
          <w:sz w:val="24"/>
          <w:szCs w:val="24"/>
        </w:rPr>
      </w:pPr>
      <w:r w:rsidRPr="00E329B6">
        <w:rPr>
          <w:sz w:val="24"/>
          <w:szCs w:val="24"/>
        </w:rPr>
        <w:t>12.1. Досрочное расторжение настоящего Договора допускается по письменному соглашению Сторон.</w:t>
      </w:r>
    </w:p>
    <w:p w:rsidR="00E329B6" w:rsidRPr="00E329B6" w:rsidRDefault="00E329B6" w:rsidP="00E329B6">
      <w:pPr>
        <w:spacing w:line="276" w:lineRule="auto"/>
        <w:ind w:firstLine="720"/>
        <w:jc w:val="both"/>
        <w:rPr>
          <w:sz w:val="24"/>
          <w:szCs w:val="24"/>
        </w:rPr>
      </w:pPr>
      <w:r w:rsidRPr="00E329B6">
        <w:rPr>
          <w:sz w:val="24"/>
          <w:szCs w:val="24"/>
        </w:rPr>
        <w:t xml:space="preserve">12.2. </w:t>
      </w:r>
      <w:r w:rsidRPr="00E329B6">
        <w:rPr>
          <w:spacing w:val="-7"/>
          <w:sz w:val="24"/>
          <w:szCs w:val="24"/>
        </w:rPr>
        <w:t>Любая из Сторон вправе о</w:t>
      </w:r>
      <w:r w:rsidRPr="00E329B6">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E329B6" w:rsidRPr="00E329B6" w:rsidRDefault="00E329B6" w:rsidP="00E329B6">
      <w:pPr>
        <w:spacing w:line="276" w:lineRule="auto"/>
        <w:ind w:firstLine="720"/>
        <w:jc w:val="both"/>
        <w:rPr>
          <w:sz w:val="24"/>
          <w:szCs w:val="24"/>
        </w:rPr>
      </w:pPr>
      <w:r w:rsidRPr="00E329B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E329B6" w:rsidRPr="00E329B6" w:rsidRDefault="00E329B6" w:rsidP="00E329B6">
      <w:pPr>
        <w:spacing w:line="276" w:lineRule="auto"/>
        <w:ind w:firstLine="720"/>
        <w:jc w:val="both"/>
        <w:rPr>
          <w:sz w:val="24"/>
          <w:szCs w:val="24"/>
        </w:rPr>
      </w:pPr>
      <w:r w:rsidRPr="00E329B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13. ПОРЯДОК РАССМОТРЕНИЯ СПОРОВ</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E329B6" w:rsidRPr="00E329B6" w:rsidRDefault="00E329B6" w:rsidP="00E329B6">
      <w:pPr>
        <w:spacing w:line="276" w:lineRule="auto"/>
        <w:ind w:firstLine="709"/>
        <w:jc w:val="both"/>
        <w:rPr>
          <w:color w:val="000000"/>
          <w:sz w:val="24"/>
          <w:szCs w:val="24"/>
        </w:rPr>
      </w:pPr>
      <w:r w:rsidRPr="00E329B6">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E329B6" w:rsidRPr="00E329B6" w:rsidRDefault="00E329B6" w:rsidP="00E329B6">
      <w:pPr>
        <w:spacing w:line="276" w:lineRule="auto"/>
        <w:jc w:val="both"/>
        <w:rPr>
          <w:color w:val="000000"/>
          <w:sz w:val="24"/>
          <w:szCs w:val="24"/>
        </w:rPr>
      </w:pPr>
    </w:p>
    <w:p w:rsidR="00E329B6" w:rsidRPr="00E329B6" w:rsidRDefault="00E329B6" w:rsidP="00E329B6">
      <w:pPr>
        <w:spacing w:line="276" w:lineRule="auto"/>
        <w:jc w:val="center"/>
        <w:rPr>
          <w:b/>
          <w:bCs/>
          <w:sz w:val="24"/>
          <w:szCs w:val="24"/>
        </w:rPr>
      </w:pPr>
      <w:r w:rsidRPr="00E329B6">
        <w:rPr>
          <w:b/>
          <w:bCs/>
          <w:sz w:val="24"/>
          <w:szCs w:val="24"/>
        </w:rPr>
        <w:t>14. ТРЕБОВАНИЯ К ПОДПИСИ</w:t>
      </w:r>
    </w:p>
    <w:p w:rsidR="00E329B6" w:rsidRPr="00E329B6" w:rsidRDefault="00E329B6" w:rsidP="00E329B6">
      <w:pPr>
        <w:spacing w:line="276" w:lineRule="auto"/>
        <w:ind w:firstLine="720"/>
        <w:jc w:val="both"/>
        <w:rPr>
          <w:sz w:val="24"/>
          <w:szCs w:val="24"/>
        </w:rPr>
      </w:pPr>
      <w:r w:rsidRPr="00E329B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E329B6" w:rsidRPr="00E329B6" w:rsidRDefault="00E329B6" w:rsidP="00E329B6">
      <w:pPr>
        <w:spacing w:line="276" w:lineRule="auto"/>
        <w:ind w:firstLine="720"/>
        <w:jc w:val="both"/>
        <w:rPr>
          <w:sz w:val="24"/>
          <w:szCs w:val="24"/>
        </w:rPr>
      </w:pPr>
      <w:r w:rsidRPr="00E329B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E329B6" w:rsidRPr="00E329B6" w:rsidRDefault="00E329B6" w:rsidP="00E329B6">
      <w:pPr>
        <w:spacing w:line="276" w:lineRule="auto"/>
        <w:ind w:firstLine="709"/>
        <w:jc w:val="both"/>
        <w:rPr>
          <w:color w:val="000000"/>
          <w:sz w:val="24"/>
          <w:szCs w:val="24"/>
        </w:rPr>
      </w:pPr>
    </w:p>
    <w:p w:rsidR="00E329B6" w:rsidRPr="00E329B6" w:rsidRDefault="00E329B6" w:rsidP="00E329B6">
      <w:pPr>
        <w:spacing w:line="276" w:lineRule="auto"/>
        <w:jc w:val="center"/>
        <w:rPr>
          <w:b/>
          <w:bCs/>
          <w:sz w:val="24"/>
          <w:szCs w:val="24"/>
        </w:rPr>
      </w:pPr>
      <w:r w:rsidRPr="00E329B6">
        <w:rPr>
          <w:b/>
          <w:bCs/>
          <w:sz w:val="24"/>
          <w:szCs w:val="24"/>
        </w:rPr>
        <w:t>15. ЗАКЛЮЧИТЕЛЬНЫЕ ПОЛОЖЕНИЯ</w:t>
      </w:r>
    </w:p>
    <w:p w:rsidR="00E329B6" w:rsidRPr="00E329B6" w:rsidRDefault="00E329B6" w:rsidP="00E329B6">
      <w:pPr>
        <w:spacing w:line="276" w:lineRule="auto"/>
        <w:ind w:firstLine="720"/>
        <w:jc w:val="both"/>
        <w:rPr>
          <w:sz w:val="24"/>
          <w:szCs w:val="24"/>
        </w:rPr>
      </w:pPr>
      <w:r w:rsidRPr="00E329B6">
        <w:rPr>
          <w:sz w:val="24"/>
          <w:szCs w:val="24"/>
        </w:rPr>
        <w:lastRenderedPageBreak/>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E329B6" w:rsidRPr="00E329B6" w:rsidRDefault="00E329B6" w:rsidP="00E329B6">
      <w:pPr>
        <w:spacing w:line="276" w:lineRule="auto"/>
        <w:ind w:firstLine="720"/>
        <w:jc w:val="both"/>
        <w:rPr>
          <w:sz w:val="24"/>
          <w:szCs w:val="24"/>
        </w:rPr>
      </w:pPr>
      <w:r w:rsidRPr="00E329B6">
        <w:rPr>
          <w:sz w:val="24"/>
          <w:szCs w:val="24"/>
        </w:rPr>
        <w:t>15.2. Настоящий Договор составлен в двух экземплярах, имеющих одинаковую юридическую силу, по одному для каждой из Сторон.</w:t>
      </w:r>
    </w:p>
    <w:p w:rsidR="00E329B6" w:rsidRPr="00E329B6" w:rsidRDefault="00E329B6" w:rsidP="00E329B6">
      <w:pPr>
        <w:spacing w:line="276" w:lineRule="auto"/>
        <w:ind w:left="720"/>
        <w:jc w:val="both"/>
        <w:rPr>
          <w:sz w:val="24"/>
          <w:szCs w:val="24"/>
        </w:rPr>
      </w:pPr>
      <w:r w:rsidRPr="00E329B6">
        <w:rPr>
          <w:sz w:val="24"/>
          <w:szCs w:val="24"/>
        </w:rPr>
        <w:t>15.3. К настоящему Договору прилагаются и являются его неотъемлемой частью:</w:t>
      </w:r>
    </w:p>
    <w:p w:rsidR="00E329B6" w:rsidRPr="00E329B6" w:rsidRDefault="00E329B6" w:rsidP="00E329B6">
      <w:pPr>
        <w:spacing w:line="276" w:lineRule="auto"/>
        <w:ind w:firstLine="709"/>
        <w:jc w:val="both"/>
        <w:rPr>
          <w:bCs/>
          <w:sz w:val="24"/>
          <w:szCs w:val="24"/>
        </w:rPr>
      </w:pPr>
      <w:r w:rsidRPr="00E329B6">
        <w:rPr>
          <w:bCs/>
          <w:sz w:val="24"/>
          <w:szCs w:val="24"/>
        </w:rPr>
        <w:t>Приложение № 1: Техническое задание.</w:t>
      </w:r>
    </w:p>
    <w:p w:rsidR="00E329B6" w:rsidRPr="00E329B6" w:rsidRDefault="00E329B6" w:rsidP="00E329B6">
      <w:pPr>
        <w:spacing w:line="276" w:lineRule="auto"/>
        <w:ind w:firstLine="709"/>
        <w:jc w:val="both"/>
        <w:rPr>
          <w:bCs/>
          <w:sz w:val="24"/>
          <w:szCs w:val="24"/>
        </w:rPr>
      </w:pPr>
      <w:r w:rsidRPr="00E329B6">
        <w:rPr>
          <w:bCs/>
          <w:sz w:val="24"/>
          <w:szCs w:val="24"/>
        </w:rPr>
        <w:t>Приложение № 2: Календарный план оказания услуг.</w:t>
      </w:r>
    </w:p>
    <w:p w:rsidR="00E329B6" w:rsidRPr="00E329B6" w:rsidRDefault="00E329B6" w:rsidP="00E329B6">
      <w:pPr>
        <w:spacing w:line="276" w:lineRule="auto"/>
        <w:ind w:firstLine="709"/>
        <w:jc w:val="both"/>
        <w:rPr>
          <w:color w:val="000000"/>
          <w:sz w:val="24"/>
          <w:szCs w:val="24"/>
        </w:rPr>
      </w:pPr>
    </w:p>
    <w:p w:rsidR="00E329B6" w:rsidRPr="00E329B6" w:rsidRDefault="00E329B6" w:rsidP="00E329B6">
      <w:pPr>
        <w:spacing w:line="276" w:lineRule="auto"/>
        <w:jc w:val="center"/>
        <w:rPr>
          <w:b/>
          <w:sz w:val="24"/>
          <w:szCs w:val="24"/>
        </w:rPr>
      </w:pPr>
      <w:r w:rsidRPr="00E329B6">
        <w:rPr>
          <w:b/>
          <w:sz w:val="24"/>
          <w:szCs w:val="24"/>
        </w:rPr>
        <w:t>16. АДРЕСА, РЕКВИЗИТЫ И ПОДПИСИ СТОРОН</w:t>
      </w: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329B6" w:rsidRPr="00E329B6" w:rsidTr="007C6DB7">
        <w:tc>
          <w:tcPr>
            <w:tcW w:w="2677" w:type="pct"/>
            <w:shd w:val="clear" w:color="auto" w:fill="auto"/>
          </w:tcPr>
          <w:p w:rsidR="00E329B6" w:rsidRPr="00E329B6" w:rsidRDefault="00E329B6" w:rsidP="00E329B6">
            <w:pPr>
              <w:tabs>
                <w:tab w:val="left" w:pos="5245"/>
              </w:tabs>
              <w:spacing w:line="276" w:lineRule="auto"/>
              <w:ind w:right="602"/>
              <w:rPr>
                <w:sz w:val="24"/>
                <w:szCs w:val="24"/>
              </w:rPr>
            </w:pPr>
            <w:r w:rsidRPr="00E329B6">
              <w:rPr>
                <w:sz w:val="24"/>
                <w:szCs w:val="24"/>
              </w:rPr>
              <w:t>Заказчик:</w:t>
            </w:r>
          </w:p>
          <w:p w:rsidR="00E329B6" w:rsidRPr="00E329B6" w:rsidRDefault="00E329B6" w:rsidP="00E329B6">
            <w:pPr>
              <w:tabs>
                <w:tab w:val="left" w:pos="5245"/>
              </w:tabs>
              <w:spacing w:line="276" w:lineRule="auto"/>
              <w:ind w:right="602"/>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rsidR="00E329B6" w:rsidRPr="00E329B6" w:rsidRDefault="00E329B6" w:rsidP="00E329B6">
            <w:pPr>
              <w:tabs>
                <w:tab w:val="left" w:pos="5245"/>
              </w:tabs>
              <w:spacing w:line="276" w:lineRule="auto"/>
              <w:ind w:right="602"/>
              <w:rPr>
                <w:sz w:val="24"/>
                <w:szCs w:val="24"/>
              </w:rPr>
            </w:pPr>
            <w:r w:rsidRPr="00E329B6">
              <w:rPr>
                <w:sz w:val="24"/>
                <w:szCs w:val="24"/>
              </w:rPr>
              <w:t xml:space="preserve">Местонахождение: 121099, г. Москва, </w:t>
            </w:r>
          </w:p>
          <w:p w:rsidR="00E329B6" w:rsidRPr="00E329B6" w:rsidRDefault="00E329B6" w:rsidP="00E329B6">
            <w:pPr>
              <w:tabs>
                <w:tab w:val="left" w:pos="5245"/>
              </w:tabs>
              <w:spacing w:line="276" w:lineRule="auto"/>
              <w:ind w:right="602"/>
              <w:rPr>
                <w:sz w:val="24"/>
                <w:szCs w:val="24"/>
              </w:rPr>
            </w:pPr>
            <w:r w:rsidRPr="00E329B6">
              <w:rPr>
                <w:sz w:val="24"/>
                <w:szCs w:val="24"/>
              </w:rPr>
              <w:t>ул. Новый Арбат, д.36/9</w:t>
            </w:r>
          </w:p>
          <w:p w:rsidR="00E329B6" w:rsidRPr="00E329B6" w:rsidRDefault="00E329B6" w:rsidP="00E329B6">
            <w:pPr>
              <w:tabs>
                <w:tab w:val="left" w:pos="5245"/>
              </w:tabs>
              <w:spacing w:line="276" w:lineRule="auto"/>
              <w:ind w:right="602"/>
              <w:rPr>
                <w:sz w:val="24"/>
                <w:szCs w:val="24"/>
              </w:rPr>
            </w:pPr>
            <w:r w:rsidRPr="00E329B6">
              <w:rPr>
                <w:sz w:val="24"/>
                <w:szCs w:val="24"/>
              </w:rPr>
              <w:t>Тел.: (495) 690-91-29</w:t>
            </w:r>
            <w:r>
              <w:rPr>
                <w:sz w:val="24"/>
                <w:szCs w:val="24"/>
              </w:rPr>
              <w:t xml:space="preserve">; </w:t>
            </w:r>
            <w:r w:rsidRPr="00E329B6">
              <w:rPr>
                <w:sz w:val="24"/>
                <w:szCs w:val="24"/>
              </w:rPr>
              <w:t xml:space="preserve">Факс: (495) 690-91-39 </w:t>
            </w:r>
          </w:p>
          <w:p w:rsidR="00E329B6" w:rsidRPr="00E329B6" w:rsidRDefault="00E329B6" w:rsidP="00E329B6">
            <w:pPr>
              <w:tabs>
                <w:tab w:val="left" w:pos="5245"/>
              </w:tabs>
              <w:spacing w:line="276" w:lineRule="auto"/>
              <w:ind w:right="602"/>
              <w:rPr>
                <w:sz w:val="24"/>
                <w:szCs w:val="24"/>
              </w:rPr>
            </w:pPr>
            <w:r w:rsidRPr="00E329B6">
              <w:rPr>
                <w:sz w:val="24"/>
                <w:szCs w:val="24"/>
                <w:lang w:val="en-US"/>
              </w:rPr>
              <w:t>E</w:t>
            </w:r>
            <w:r w:rsidRPr="00E329B6">
              <w:rPr>
                <w:sz w:val="24"/>
                <w:szCs w:val="24"/>
              </w:rPr>
              <w:t>-</w:t>
            </w:r>
            <w:r w:rsidRPr="00E329B6">
              <w:rPr>
                <w:sz w:val="24"/>
                <w:szCs w:val="24"/>
                <w:lang w:val="en-US"/>
              </w:rPr>
              <w:t>mail</w:t>
            </w:r>
            <w:r w:rsidRPr="00E329B6">
              <w:rPr>
                <w:sz w:val="24"/>
                <w:szCs w:val="24"/>
              </w:rPr>
              <w:t xml:space="preserve">: </w:t>
            </w:r>
            <w:hyperlink r:id="rId32" w:history="1">
              <w:r w:rsidRPr="00E329B6">
                <w:rPr>
                  <w:rStyle w:val="a9"/>
                  <w:sz w:val="24"/>
                  <w:szCs w:val="24"/>
                  <w:lang w:val="en-US"/>
                </w:rPr>
                <w:t>asi</w:t>
              </w:r>
              <w:r w:rsidRPr="00E329B6">
                <w:rPr>
                  <w:rStyle w:val="a9"/>
                  <w:sz w:val="24"/>
                  <w:szCs w:val="24"/>
                </w:rPr>
                <w:t>@</w:t>
              </w:r>
              <w:r w:rsidRPr="00E329B6">
                <w:rPr>
                  <w:rStyle w:val="a9"/>
                  <w:sz w:val="24"/>
                  <w:szCs w:val="24"/>
                  <w:lang w:val="en-US"/>
                </w:rPr>
                <w:t>asi</w:t>
              </w:r>
              <w:r w:rsidRPr="00E329B6">
                <w:rPr>
                  <w:rStyle w:val="a9"/>
                  <w:sz w:val="24"/>
                  <w:szCs w:val="24"/>
                </w:rPr>
                <w:t>.</w:t>
              </w:r>
              <w:r w:rsidRPr="00E329B6">
                <w:rPr>
                  <w:rStyle w:val="a9"/>
                  <w:sz w:val="24"/>
                  <w:szCs w:val="24"/>
                  <w:lang w:val="en-US"/>
                </w:rPr>
                <w:t>ru</w:t>
              </w:r>
            </w:hyperlink>
            <w:r w:rsidRPr="00E329B6">
              <w:rPr>
                <w:sz w:val="24"/>
                <w:szCs w:val="24"/>
              </w:rPr>
              <w:t xml:space="preserve"> </w:t>
            </w:r>
          </w:p>
          <w:p w:rsidR="00E329B6" w:rsidRPr="00E329B6" w:rsidRDefault="00E329B6" w:rsidP="00E329B6">
            <w:pPr>
              <w:tabs>
                <w:tab w:val="left" w:pos="5245"/>
              </w:tabs>
              <w:spacing w:line="276" w:lineRule="auto"/>
              <w:ind w:right="602"/>
              <w:rPr>
                <w:sz w:val="24"/>
                <w:szCs w:val="24"/>
              </w:rPr>
            </w:pPr>
            <w:r w:rsidRPr="00E329B6">
              <w:rPr>
                <w:sz w:val="24"/>
                <w:szCs w:val="24"/>
              </w:rPr>
              <w:t>ОГРН: 1117799016829  ОКПО: 30145767</w:t>
            </w:r>
          </w:p>
          <w:p w:rsidR="00E329B6" w:rsidRPr="00E329B6" w:rsidRDefault="00E329B6" w:rsidP="00E329B6">
            <w:pPr>
              <w:tabs>
                <w:tab w:val="left" w:pos="5245"/>
              </w:tabs>
              <w:spacing w:line="276" w:lineRule="auto"/>
              <w:ind w:right="602"/>
              <w:rPr>
                <w:sz w:val="24"/>
                <w:szCs w:val="24"/>
              </w:rPr>
            </w:pPr>
            <w:r w:rsidRPr="00E329B6">
              <w:rPr>
                <w:sz w:val="24"/>
                <w:szCs w:val="24"/>
              </w:rPr>
              <w:t>ИНН: 7704278735 КПП: 770401001</w:t>
            </w:r>
          </w:p>
          <w:p w:rsidR="00E329B6" w:rsidRPr="00E329B6" w:rsidRDefault="00E329B6" w:rsidP="00E329B6">
            <w:pPr>
              <w:tabs>
                <w:tab w:val="left" w:pos="5245"/>
              </w:tabs>
              <w:spacing w:line="276" w:lineRule="auto"/>
              <w:ind w:right="602"/>
              <w:rPr>
                <w:sz w:val="24"/>
                <w:szCs w:val="24"/>
              </w:rPr>
            </w:pPr>
            <w:r w:rsidRPr="00E329B6">
              <w:rPr>
                <w:sz w:val="24"/>
                <w:szCs w:val="24"/>
              </w:rPr>
              <w:t>р/сч: 40703810638170002348</w:t>
            </w:r>
          </w:p>
          <w:p w:rsidR="00E329B6" w:rsidRPr="00E329B6" w:rsidRDefault="00E329B6" w:rsidP="00E329B6">
            <w:pPr>
              <w:tabs>
                <w:tab w:val="left" w:pos="5245"/>
              </w:tabs>
              <w:spacing w:line="276" w:lineRule="auto"/>
              <w:ind w:right="602"/>
              <w:rPr>
                <w:sz w:val="24"/>
                <w:szCs w:val="24"/>
              </w:rPr>
            </w:pPr>
            <w:r w:rsidRPr="00E329B6">
              <w:rPr>
                <w:sz w:val="24"/>
                <w:szCs w:val="24"/>
              </w:rPr>
              <w:t>в ОАО «Сбербанк России», г. Москва</w:t>
            </w:r>
          </w:p>
          <w:p w:rsidR="00E329B6" w:rsidRPr="00E329B6" w:rsidRDefault="00E329B6" w:rsidP="00E329B6">
            <w:pPr>
              <w:tabs>
                <w:tab w:val="left" w:pos="5245"/>
              </w:tabs>
              <w:spacing w:line="276" w:lineRule="auto"/>
              <w:ind w:right="602"/>
              <w:rPr>
                <w:sz w:val="24"/>
                <w:szCs w:val="24"/>
              </w:rPr>
            </w:pPr>
            <w:r w:rsidRPr="00E329B6">
              <w:rPr>
                <w:sz w:val="24"/>
                <w:szCs w:val="24"/>
              </w:rPr>
              <w:t>кор/сч: 30101810400000000225</w:t>
            </w:r>
          </w:p>
          <w:p w:rsidR="00E329B6" w:rsidRPr="00E329B6" w:rsidRDefault="00E329B6" w:rsidP="00E329B6">
            <w:pPr>
              <w:tabs>
                <w:tab w:val="left" w:pos="5245"/>
              </w:tabs>
              <w:spacing w:line="276" w:lineRule="auto"/>
              <w:ind w:right="602"/>
              <w:rPr>
                <w:b/>
                <w:sz w:val="24"/>
                <w:szCs w:val="24"/>
              </w:rPr>
            </w:pPr>
          </w:p>
          <w:p w:rsidR="00E329B6" w:rsidRPr="00E329B6" w:rsidRDefault="00E329B6" w:rsidP="00E329B6">
            <w:pPr>
              <w:tabs>
                <w:tab w:val="left" w:pos="5245"/>
              </w:tabs>
              <w:spacing w:line="276" w:lineRule="auto"/>
              <w:ind w:right="602"/>
              <w:rPr>
                <w:sz w:val="24"/>
                <w:szCs w:val="24"/>
              </w:rPr>
            </w:pPr>
            <w:r w:rsidRPr="00E329B6">
              <w:rPr>
                <w:sz w:val="24"/>
                <w:szCs w:val="24"/>
              </w:rPr>
              <w:t xml:space="preserve">Административный директор – Руководитель Аппарата Генерального директора  </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r w:rsidRPr="00E329B6">
              <w:rPr>
                <w:sz w:val="24"/>
                <w:szCs w:val="24"/>
              </w:rPr>
              <w:t>_____________________ Д.Ю. Чарухин</w:t>
            </w:r>
          </w:p>
          <w:p w:rsidR="00E329B6" w:rsidRPr="00E329B6" w:rsidRDefault="00E329B6" w:rsidP="00E329B6">
            <w:pPr>
              <w:spacing w:line="276" w:lineRule="auto"/>
              <w:ind w:firstLine="35"/>
              <w:rPr>
                <w:b/>
                <w:bCs/>
                <w:sz w:val="24"/>
                <w:szCs w:val="24"/>
              </w:rPr>
            </w:pPr>
            <w:r w:rsidRPr="00E329B6">
              <w:rPr>
                <w:sz w:val="24"/>
                <w:szCs w:val="24"/>
              </w:rPr>
              <w:t>М.П.</w:t>
            </w:r>
            <w:r w:rsidRPr="00E329B6">
              <w:rPr>
                <w:bCs/>
                <w:sz w:val="24"/>
                <w:szCs w:val="24"/>
              </w:rPr>
              <w:t xml:space="preserve"> </w:t>
            </w:r>
          </w:p>
        </w:tc>
        <w:tc>
          <w:tcPr>
            <w:tcW w:w="2323" w:type="pct"/>
            <w:shd w:val="clear" w:color="auto" w:fill="auto"/>
          </w:tcPr>
          <w:p w:rsidR="00E329B6" w:rsidRPr="00E329B6" w:rsidRDefault="00E329B6" w:rsidP="00E329B6">
            <w:pPr>
              <w:spacing w:line="276" w:lineRule="auto"/>
              <w:rPr>
                <w:sz w:val="24"/>
                <w:szCs w:val="24"/>
              </w:rPr>
            </w:pPr>
            <w:r w:rsidRPr="00E329B6">
              <w:rPr>
                <w:sz w:val="24"/>
                <w:szCs w:val="24"/>
              </w:rPr>
              <w:t>Исполнитель:</w:t>
            </w:r>
          </w:p>
          <w:p w:rsidR="00E329B6" w:rsidRPr="00E329B6" w:rsidRDefault="00E329B6" w:rsidP="00E329B6">
            <w:pPr>
              <w:spacing w:line="276" w:lineRule="auto"/>
              <w:rPr>
                <w:bCs/>
                <w:sz w:val="24"/>
                <w:szCs w:val="24"/>
                <w:lang w:val="en-US"/>
              </w:rPr>
            </w:pPr>
            <w:r w:rsidRPr="00E329B6">
              <w:rPr>
                <w:bCs/>
                <w:sz w:val="24"/>
                <w:szCs w:val="24"/>
                <w:lang w:val="en-US"/>
              </w:rPr>
              <w:t>_____________</w:t>
            </w: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Pr="00E329B6" w:rsidRDefault="00E329B6" w:rsidP="00E329B6">
            <w:pPr>
              <w:spacing w:line="276" w:lineRule="auto"/>
              <w:rPr>
                <w:bCs/>
                <w:sz w:val="24"/>
                <w:szCs w:val="24"/>
                <w:lang w:val="en-US"/>
              </w:rPr>
            </w:pPr>
          </w:p>
          <w:p w:rsidR="00E329B6" w:rsidRDefault="00E329B6" w:rsidP="00E329B6">
            <w:pPr>
              <w:spacing w:line="276" w:lineRule="auto"/>
              <w:rPr>
                <w:bCs/>
                <w:sz w:val="24"/>
                <w:szCs w:val="24"/>
              </w:rPr>
            </w:pPr>
          </w:p>
          <w:p w:rsidR="004030F0" w:rsidRDefault="004030F0" w:rsidP="00E329B6">
            <w:pPr>
              <w:spacing w:line="276" w:lineRule="auto"/>
              <w:rPr>
                <w:bCs/>
                <w:sz w:val="24"/>
                <w:szCs w:val="24"/>
              </w:rPr>
            </w:pPr>
          </w:p>
          <w:p w:rsidR="004030F0" w:rsidRPr="004030F0" w:rsidRDefault="004030F0" w:rsidP="00E329B6">
            <w:pPr>
              <w:spacing w:line="276" w:lineRule="auto"/>
              <w:rPr>
                <w:bCs/>
                <w:sz w:val="24"/>
                <w:szCs w:val="24"/>
              </w:rPr>
            </w:pPr>
          </w:p>
          <w:p w:rsidR="00E329B6" w:rsidRPr="00E329B6" w:rsidRDefault="00E329B6" w:rsidP="00E329B6">
            <w:pPr>
              <w:spacing w:line="276" w:lineRule="auto"/>
              <w:rPr>
                <w:sz w:val="24"/>
                <w:szCs w:val="24"/>
                <w:lang w:val="en-US"/>
              </w:rPr>
            </w:pPr>
            <w:r w:rsidRPr="00E329B6">
              <w:rPr>
                <w:sz w:val="24"/>
                <w:szCs w:val="24"/>
                <w:lang w:val="en-US"/>
              </w:rPr>
              <w:t>_____________</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rPr>
              <w:t xml:space="preserve">_____________________ </w:t>
            </w:r>
            <w:r w:rsidRPr="00E329B6">
              <w:rPr>
                <w:sz w:val="24"/>
                <w:szCs w:val="24"/>
                <w:lang w:val="en-US"/>
              </w:rPr>
              <w:t>_____________</w:t>
            </w:r>
          </w:p>
          <w:p w:rsidR="00E329B6" w:rsidRPr="00E329B6" w:rsidRDefault="00E329B6" w:rsidP="00E329B6">
            <w:pPr>
              <w:spacing w:line="276" w:lineRule="auto"/>
              <w:rPr>
                <w:sz w:val="24"/>
                <w:szCs w:val="24"/>
              </w:rPr>
            </w:pPr>
            <w:r w:rsidRPr="00E329B6">
              <w:rPr>
                <w:sz w:val="24"/>
                <w:szCs w:val="24"/>
              </w:rPr>
              <w:t>М.П.</w:t>
            </w:r>
          </w:p>
        </w:tc>
      </w:tr>
    </w:tbl>
    <w:p w:rsidR="00E329B6" w:rsidRPr="00E329B6" w:rsidRDefault="00E329B6" w:rsidP="00E329B6">
      <w:pPr>
        <w:tabs>
          <w:tab w:val="left" w:pos="3165"/>
        </w:tabs>
        <w:spacing w:line="276" w:lineRule="auto"/>
        <w:rPr>
          <w:sz w:val="24"/>
          <w:szCs w:val="24"/>
        </w:rPr>
        <w:sectPr w:rsidR="00E329B6" w:rsidRPr="00E329B6" w:rsidSect="007C6DB7">
          <w:footerReference w:type="default" r:id="rId33"/>
          <w:pgSz w:w="11906" w:h="16838"/>
          <w:pgMar w:top="709"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329B6" w:rsidRPr="00E329B6" w:rsidTr="007C6DB7">
        <w:trPr>
          <w:trHeight w:val="708"/>
        </w:trPr>
        <w:tc>
          <w:tcPr>
            <w:tcW w:w="4820" w:type="dxa"/>
            <w:tcBorders>
              <w:top w:val="nil"/>
              <w:left w:val="nil"/>
              <w:bottom w:val="nil"/>
              <w:right w:val="nil"/>
            </w:tcBorders>
            <w:shd w:val="clear" w:color="auto" w:fill="auto"/>
          </w:tcPr>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4030F0" w:rsidRDefault="004030F0" w:rsidP="00E329B6">
            <w:pPr>
              <w:spacing w:line="276" w:lineRule="auto"/>
              <w:jc w:val="right"/>
              <w:rPr>
                <w:sz w:val="24"/>
                <w:szCs w:val="24"/>
              </w:rPr>
            </w:pPr>
          </w:p>
          <w:p w:rsidR="00E329B6" w:rsidRPr="00E329B6" w:rsidRDefault="00E329B6" w:rsidP="00E329B6">
            <w:pPr>
              <w:spacing w:line="276" w:lineRule="auto"/>
              <w:jc w:val="right"/>
              <w:rPr>
                <w:sz w:val="24"/>
                <w:szCs w:val="24"/>
              </w:rPr>
            </w:pPr>
            <w:r w:rsidRPr="00E329B6">
              <w:rPr>
                <w:sz w:val="24"/>
                <w:szCs w:val="24"/>
              </w:rPr>
              <w:t xml:space="preserve">Приложение № 1 </w:t>
            </w:r>
          </w:p>
          <w:p w:rsidR="00E329B6" w:rsidRPr="00E329B6" w:rsidRDefault="00E329B6" w:rsidP="00E329B6">
            <w:pPr>
              <w:spacing w:line="276" w:lineRule="auto"/>
              <w:jc w:val="right"/>
              <w:rPr>
                <w:sz w:val="24"/>
                <w:szCs w:val="24"/>
              </w:rPr>
            </w:pPr>
            <w:r w:rsidRPr="00E329B6">
              <w:rPr>
                <w:sz w:val="24"/>
                <w:szCs w:val="24"/>
              </w:rPr>
              <w:t xml:space="preserve">к договору №_________ </w:t>
            </w:r>
          </w:p>
          <w:p w:rsidR="00E329B6" w:rsidRPr="00E329B6" w:rsidRDefault="00E329B6" w:rsidP="00E329B6">
            <w:pPr>
              <w:spacing w:line="276" w:lineRule="auto"/>
              <w:jc w:val="right"/>
              <w:rPr>
                <w:sz w:val="24"/>
                <w:szCs w:val="24"/>
              </w:rPr>
            </w:pPr>
            <w:r w:rsidRPr="00E329B6">
              <w:rPr>
                <w:sz w:val="24"/>
                <w:szCs w:val="24"/>
              </w:rPr>
              <w:t>от «____ » ____________ 2014 г.</w:t>
            </w:r>
          </w:p>
        </w:tc>
      </w:tr>
    </w:tbl>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jc w:val="center"/>
        <w:rPr>
          <w:b/>
          <w:bCs/>
          <w:sz w:val="24"/>
          <w:szCs w:val="24"/>
        </w:rPr>
      </w:pPr>
      <w:r w:rsidRPr="00E329B6">
        <w:rPr>
          <w:b/>
          <w:bCs/>
          <w:sz w:val="24"/>
          <w:szCs w:val="24"/>
        </w:rPr>
        <w:t>ТЕХНИЧЕСКОЕ ЗАДАНИЕ</w:t>
      </w:r>
    </w:p>
    <w:p w:rsidR="00E329B6" w:rsidRPr="00E329B6" w:rsidRDefault="00E329B6" w:rsidP="00E329B6">
      <w:pPr>
        <w:spacing w:line="276" w:lineRule="auto"/>
        <w:jc w:val="center"/>
        <w:rPr>
          <w:b/>
          <w:bCs/>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tbl>
      <w:tblPr>
        <w:tblpPr w:leftFromText="180" w:rightFromText="180" w:vertAnchor="text" w:horzAnchor="margin" w:tblpY="129"/>
        <w:tblW w:w="4991" w:type="pct"/>
        <w:tblLook w:val="0000" w:firstRow="0" w:lastRow="0" w:firstColumn="0" w:lastColumn="0" w:noHBand="0" w:noVBand="0"/>
      </w:tblPr>
      <w:tblGrid>
        <w:gridCol w:w="5380"/>
        <w:gridCol w:w="4683"/>
      </w:tblGrid>
      <w:tr w:rsidR="00E329B6" w:rsidRPr="00E329B6" w:rsidTr="004030F0">
        <w:trPr>
          <w:trHeight w:val="3124"/>
        </w:trPr>
        <w:tc>
          <w:tcPr>
            <w:tcW w:w="2673" w:type="pct"/>
            <w:shd w:val="clear" w:color="auto" w:fill="auto"/>
          </w:tcPr>
          <w:p w:rsidR="00E329B6" w:rsidRPr="00E329B6" w:rsidRDefault="00E329B6" w:rsidP="00E329B6">
            <w:pPr>
              <w:spacing w:line="276" w:lineRule="auto"/>
              <w:rPr>
                <w:sz w:val="24"/>
                <w:szCs w:val="24"/>
              </w:rPr>
            </w:pPr>
            <w:r w:rsidRPr="00E329B6">
              <w:rPr>
                <w:sz w:val="24"/>
                <w:szCs w:val="24"/>
              </w:rPr>
              <w:t>Заказчик:</w:t>
            </w:r>
          </w:p>
          <w:p w:rsidR="00E329B6" w:rsidRPr="00E329B6" w:rsidRDefault="00E329B6" w:rsidP="00E329B6">
            <w:pPr>
              <w:spacing w:line="276" w:lineRule="auto"/>
              <w:ind w:right="316"/>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tabs>
                <w:tab w:val="left" w:pos="5245"/>
              </w:tabs>
              <w:spacing w:line="276" w:lineRule="auto"/>
              <w:ind w:right="602"/>
              <w:rPr>
                <w:sz w:val="24"/>
                <w:szCs w:val="24"/>
              </w:rPr>
            </w:pPr>
            <w:r w:rsidRPr="00E329B6">
              <w:rPr>
                <w:sz w:val="24"/>
                <w:szCs w:val="24"/>
              </w:rPr>
              <w:t xml:space="preserve">Административный директор – Руководитель Аппарата Генерального директора  </w:t>
            </w: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r w:rsidRPr="00E329B6">
              <w:rPr>
                <w:sz w:val="24"/>
                <w:szCs w:val="24"/>
              </w:rPr>
              <w:t>_____________________ Д.Ю. Чарухин</w:t>
            </w:r>
          </w:p>
          <w:p w:rsidR="00E329B6" w:rsidRPr="00E329B6" w:rsidRDefault="00E329B6" w:rsidP="00E329B6">
            <w:pPr>
              <w:spacing w:line="276" w:lineRule="auto"/>
              <w:ind w:firstLine="35"/>
              <w:rPr>
                <w:bCs/>
                <w:sz w:val="24"/>
                <w:szCs w:val="24"/>
              </w:rPr>
            </w:pPr>
            <w:r w:rsidRPr="00E329B6">
              <w:rPr>
                <w:sz w:val="24"/>
                <w:szCs w:val="24"/>
              </w:rPr>
              <w:t>М.П.</w:t>
            </w:r>
            <w:r w:rsidRPr="00E329B6">
              <w:rPr>
                <w:bCs/>
                <w:sz w:val="24"/>
                <w:szCs w:val="24"/>
              </w:rPr>
              <w:t xml:space="preserve"> </w:t>
            </w:r>
          </w:p>
        </w:tc>
        <w:tc>
          <w:tcPr>
            <w:tcW w:w="2327" w:type="pct"/>
            <w:shd w:val="clear" w:color="auto" w:fill="auto"/>
          </w:tcPr>
          <w:p w:rsidR="00E329B6" w:rsidRPr="00E329B6" w:rsidRDefault="00E329B6" w:rsidP="00E329B6">
            <w:pPr>
              <w:spacing w:line="276" w:lineRule="auto"/>
              <w:rPr>
                <w:sz w:val="24"/>
                <w:szCs w:val="24"/>
              </w:rPr>
            </w:pPr>
            <w:r w:rsidRPr="00E329B6">
              <w:rPr>
                <w:sz w:val="24"/>
                <w:szCs w:val="24"/>
              </w:rPr>
              <w:t>Исполнитель:</w:t>
            </w:r>
          </w:p>
          <w:p w:rsidR="00E329B6" w:rsidRPr="00E329B6" w:rsidRDefault="00E329B6" w:rsidP="00E329B6">
            <w:pPr>
              <w:spacing w:line="276" w:lineRule="auto"/>
              <w:rPr>
                <w:b/>
                <w:color w:val="000000"/>
                <w:sz w:val="24"/>
                <w:szCs w:val="24"/>
                <w:lang w:val="en-US"/>
              </w:rPr>
            </w:pPr>
            <w:r w:rsidRPr="00E329B6">
              <w:rPr>
                <w:b/>
                <w:color w:val="000000"/>
                <w:sz w:val="24"/>
                <w:szCs w:val="24"/>
                <w:lang w:val="en-US"/>
              </w:rPr>
              <w:t>________________</w:t>
            </w:r>
          </w:p>
          <w:p w:rsidR="00E329B6" w:rsidRPr="00E329B6" w:rsidRDefault="00E329B6" w:rsidP="00E329B6">
            <w:pPr>
              <w:spacing w:line="276" w:lineRule="auto"/>
              <w:rPr>
                <w:color w:val="000000"/>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lang w:val="en-US"/>
              </w:rPr>
              <w:t>___________________</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rPr>
              <w:t>_____________________ __________</w:t>
            </w:r>
          </w:p>
          <w:p w:rsidR="00E329B6" w:rsidRPr="00E329B6" w:rsidRDefault="00E329B6" w:rsidP="00E329B6">
            <w:pPr>
              <w:spacing w:line="276" w:lineRule="auto"/>
              <w:rPr>
                <w:sz w:val="24"/>
                <w:szCs w:val="24"/>
              </w:rPr>
            </w:pPr>
            <w:r w:rsidRPr="00E329B6">
              <w:rPr>
                <w:sz w:val="24"/>
                <w:szCs w:val="24"/>
              </w:rPr>
              <w:t>М.П.</w:t>
            </w:r>
          </w:p>
        </w:tc>
      </w:tr>
    </w:tbl>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p>
    <w:p w:rsidR="00E329B6" w:rsidRPr="00E329B6" w:rsidRDefault="00E329B6" w:rsidP="00E329B6">
      <w:pPr>
        <w:spacing w:line="276" w:lineRule="auto"/>
        <w:rPr>
          <w:sz w:val="24"/>
          <w:szCs w:val="24"/>
          <w:lang w:val="en-US"/>
        </w:rPr>
      </w:pPr>
    </w:p>
    <w:p w:rsidR="00E329B6" w:rsidRPr="00E329B6" w:rsidRDefault="00E329B6" w:rsidP="00E329B6">
      <w:pPr>
        <w:spacing w:line="276" w:lineRule="auto"/>
        <w:rPr>
          <w:sz w:val="24"/>
          <w:szCs w:val="24"/>
          <w:lang w:val="en-US"/>
        </w:rPr>
      </w:pPr>
    </w:p>
    <w:p w:rsidR="00E329B6" w:rsidRPr="00E329B6" w:rsidRDefault="00E329B6" w:rsidP="00E329B6">
      <w:pPr>
        <w:spacing w:line="276" w:lineRule="auto"/>
        <w:rPr>
          <w:sz w:val="24"/>
          <w:szCs w:val="24"/>
          <w:lang w:val="en-US"/>
        </w:rPr>
      </w:pPr>
    </w:p>
    <w:p w:rsidR="00E329B6" w:rsidRPr="00E329B6" w:rsidRDefault="00E329B6" w:rsidP="00E329B6">
      <w:pPr>
        <w:spacing w:line="276" w:lineRule="auto"/>
        <w:rPr>
          <w:sz w:val="24"/>
          <w:szCs w:val="24"/>
          <w:lang w:val="en-US"/>
        </w:rPr>
      </w:pPr>
    </w:p>
    <w:p w:rsidR="00E329B6" w:rsidRPr="00E329B6" w:rsidRDefault="00E329B6" w:rsidP="00E329B6">
      <w:pPr>
        <w:spacing w:line="276" w:lineRule="auto"/>
        <w:rPr>
          <w:vanish/>
          <w:sz w:val="24"/>
          <w:szCs w:val="24"/>
          <w:lang w:val="en-US"/>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rPr>
          <w:vanish/>
          <w:sz w:val="24"/>
          <w:szCs w:val="24"/>
        </w:rPr>
      </w:pPr>
    </w:p>
    <w:p w:rsidR="00E329B6" w:rsidRPr="00E329B6" w:rsidRDefault="00E329B6" w:rsidP="00E329B6">
      <w:pPr>
        <w:spacing w:line="276" w:lineRule="auto"/>
        <w:ind w:left="6480"/>
        <w:rPr>
          <w:sz w:val="24"/>
          <w:szCs w:val="24"/>
        </w:rPr>
      </w:pPr>
    </w:p>
    <w:p w:rsidR="00E329B6" w:rsidRPr="00E329B6" w:rsidRDefault="00E329B6" w:rsidP="00E329B6">
      <w:pPr>
        <w:spacing w:line="276" w:lineRule="auto"/>
        <w:ind w:left="6480"/>
        <w:rPr>
          <w:sz w:val="24"/>
          <w:szCs w:val="24"/>
        </w:rPr>
      </w:pPr>
    </w:p>
    <w:p w:rsidR="00E329B6" w:rsidRPr="00E329B6" w:rsidRDefault="00E329B6" w:rsidP="00E329B6">
      <w:pPr>
        <w:spacing w:line="276" w:lineRule="auto"/>
        <w:jc w:val="center"/>
        <w:rPr>
          <w:sz w:val="24"/>
          <w:szCs w:val="24"/>
        </w:rPr>
      </w:pPr>
    </w:p>
    <w:p w:rsidR="00E329B6" w:rsidRPr="00E329B6" w:rsidRDefault="00E329B6" w:rsidP="00E329B6">
      <w:pPr>
        <w:spacing w:line="276" w:lineRule="auto"/>
        <w:jc w:val="center"/>
        <w:rPr>
          <w:sz w:val="24"/>
          <w:szCs w:val="24"/>
        </w:rPr>
      </w:pPr>
    </w:p>
    <w:p w:rsidR="00E329B6" w:rsidRPr="00E329B6" w:rsidRDefault="00E329B6" w:rsidP="00E329B6">
      <w:pPr>
        <w:spacing w:line="276" w:lineRule="auto"/>
        <w:jc w:val="center"/>
        <w:rPr>
          <w:sz w:val="24"/>
          <w:szCs w:val="24"/>
        </w:rPr>
      </w:pPr>
    </w:p>
    <w:p w:rsidR="00E329B6" w:rsidRPr="00E329B6" w:rsidRDefault="00E329B6" w:rsidP="00E329B6">
      <w:pPr>
        <w:spacing w:line="276" w:lineRule="auto"/>
        <w:jc w:val="right"/>
        <w:rPr>
          <w:sz w:val="24"/>
          <w:szCs w:val="24"/>
        </w:rPr>
      </w:pPr>
      <w:r w:rsidRPr="00E329B6">
        <w:rPr>
          <w:sz w:val="24"/>
          <w:szCs w:val="24"/>
        </w:rPr>
        <w:t xml:space="preserve">Приложение № 2 </w:t>
      </w:r>
    </w:p>
    <w:p w:rsidR="00E329B6" w:rsidRPr="00E329B6" w:rsidRDefault="00E329B6" w:rsidP="00E329B6">
      <w:pPr>
        <w:spacing w:line="276" w:lineRule="auto"/>
        <w:jc w:val="right"/>
        <w:rPr>
          <w:sz w:val="24"/>
          <w:szCs w:val="24"/>
        </w:rPr>
      </w:pPr>
      <w:r w:rsidRPr="00E329B6">
        <w:rPr>
          <w:sz w:val="24"/>
          <w:szCs w:val="24"/>
        </w:rPr>
        <w:t xml:space="preserve">к договору №_________ </w:t>
      </w:r>
    </w:p>
    <w:p w:rsidR="00E329B6" w:rsidRPr="00E329B6" w:rsidRDefault="00E329B6" w:rsidP="00E329B6">
      <w:pPr>
        <w:spacing w:line="276" w:lineRule="auto"/>
        <w:jc w:val="right"/>
        <w:rPr>
          <w:b/>
          <w:sz w:val="24"/>
          <w:szCs w:val="24"/>
        </w:rPr>
      </w:pPr>
      <w:r w:rsidRPr="00E329B6">
        <w:rPr>
          <w:sz w:val="24"/>
          <w:szCs w:val="24"/>
        </w:rPr>
        <w:t>от «____ » ____________ 2014 г.</w:t>
      </w:r>
    </w:p>
    <w:p w:rsidR="00E329B6" w:rsidRPr="00E329B6" w:rsidRDefault="00E329B6" w:rsidP="00E329B6">
      <w:pPr>
        <w:spacing w:line="276" w:lineRule="auto"/>
        <w:jc w:val="center"/>
        <w:rPr>
          <w:b/>
          <w:sz w:val="24"/>
          <w:szCs w:val="24"/>
        </w:rPr>
      </w:pPr>
    </w:p>
    <w:p w:rsidR="00E329B6" w:rsidRPr="00E329B6" w:rsidRDefault="00E329B6" w:rsidP="00E329B6">
      <w:pPr>
        <w:spacing w:line="276" w:lineRule="auto"/>
        <w:jc w:val="center"/>
        <w:rPr>
          <w:b/>
          <w:sz w:val="24"/>
          <w:szCs w:val="24"/>
        </w:rPr>
      </w:pPr>
    </w:p>
    <w:p w:rsidR="00E329B6" w:rsidRPr="00E329B6" w:rsidRDefault="00E329B6" w:rsidP="00E329B6">
      <w:pPr>
        <w:spacing w:line="276" w:lineRule="auto"/>
        <w:jc w:val="center"/>
        <w:rPr>
          <w:b/>
          <w:sz w:val="24"/>
          <w:szCs w:val="24"/>
        </w:rPr>
      </w:pPr>
      <w:r w:rsidRPr="00E329B6">
        <w:rPr>
          <w:b/>
          <w:sz w:val="24"/>
          <w:szCs w:val="24"/>
        </w:rPr>
        <w:t>КАЛЕНДАРНЫЙ ПЛАН ОКАЗАНИЯ УСЛУГ</w:t>
      </w:r>
    </w:p>
    <w:p w:rsidR="00E329B6" w:rsidRPr="00E329B6" w:rsidRDefault="00E329B6" w:rsidP="00E329B6">
      <w:pPr>
        <w:spacing w:line="276" w:lineRule="auto"/>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E329B6" w:rsidRPr="00E329B6" w:rsidTr="007C6DB7">
        <w:tc>
          <w:tcPr>
            <w:tcW w:w="675" w:type="dxa"/>
            <w:vMerge w:val="restart"/>
            <w:vAlign w:val="center"/>
          </w:tcPr>
          <w:p w:rsidR="00E329B6" w:rsidRPr="00E329B6" w:rsidRDefault="00E329B6" w:rsidP="00E329B6">
            <w:pPr>
              <w:spacing w:line="276" w:lineRule="auto"/>
              <w:rPr>
                <w:sz w:val="24"/>
                <w:szCs w:val="24"/>
              </w:rPr>
            </w:pPr>
          </w:p>
        </w:tc>
        <w:tc>
          <w:tcPr>
            <w:tcW w:w="5778" w:type="dxa"/>
            <w:vMerge w:val="restart"/>
            <w:vAlign w:val="center"/>
          </w:tcPr>
          <w:p w:rsidR="00E329B6" w:rsidRPr="00E329B6" w:rsidRDefault="00E329B6" w:rsidP="00E329B6">
            <w:pPr>
              <w:spacing w:line="276" w:lineRule="auto"/>
              <w:jc w:val="center"/>
              <w:rPr>
                <w:sz w:val="24"/>
                <w:szCs w:val="24"/>
              </w:rPr>
            </w:pPr>
          </w:p>
        </w:tc>
        <w:tc>
          <w:tcPr>
            <w:tcW w:w="3612" w:type="dxa"/>
            <w:gridSpan w:val="2"/>
          </w:tcPr>
          <w:p w:rsidR="00E329B6" w:rsidRPr="00E329B6" w:rsidRDefault="00E329B6" w:rsidP="00E329B6">
            <w:pPr>
              <w:spacing w:line="276" w:lineRule="auto"/>
              <w:jc w:val="center"/>
              <w:rPr>
                <w:sz w:val="24"/>
                <w:szCs w:val="24"/>
              </w:rPr>
            </w:pPr>
          </w:p>
        </w:tc>
      </w:tr>
      <w:tr w:rsidR="00E329B6" w:rsidRPr="00E329B6" w:rsidTr="007C6DB7">
        <w:tc>
          <w:tcPr>
            <w:tcW w:w="675" w:type="dxa"/>
            <w:vMerge/>
          </w:tcPr>
          <w:p w:rsidR="00E329B6" w:rsidRPr="00E329B6" w:rsidRDefault="00E329B6" w:rsidP="00E329B6">
            <w:pPr>
              <w:spacing w:line="276" w:lineRule="auto"/>
              <w:rPr>
                <w:sz w:val="24"/>
                <w:szCs w:val="24"/>
              </w:rPr>
            </w:pPr>
          </w:p>
        </w:tc>
        <w:tc>
          <w:tcPr>
            <w:tcW w:w="5778" w:type="dxa"/>
            <w:vMerge/>
          </w:tcPr>
          <w:p w:rsidR="00E329B6" w:rsidRPr="00E329B6" w:rsidRDefault="00E329B6" w:rsidP="00E329B6">
            <w:pPr>
              <w:spacing w:line="276" w:lineRule="auto"/>
              <w:ind w:firstLine="567"/>
              <w:rPr>
                <w:sz w:val="24"/>
                <w:szCs w:val="24"/>
              </w:rPr>
            </w:pPr>
          </w:p>
        </w:tc>
        <w:tc>
          <w:tcPr>
            <w:tcW w:w="1797" w:type="dxa"/>
            <w:vAlign w:val="center"/>
          </w:tcPr>
          <w:p w:rsidR="00E329B6" w:rsidRPr="00E329B6" w:rsidRDefault="00E329B6" w:rsidP="00E329B6">
            <w:pPr>
              <w:spacing w:line="276" w:lineRule="auto"/>
              <w:jc w:val="center"/>
              <w:rPr>
                <w:sz w:val="24"/>
                <w:szCs w:val="24"/>
              </w:rPr>
            </w:pPr>
          </w:p>
        </w:tc>
        <w:tc>
          <w:tcPr>
            <w:tcW w:w="1815" w:type="dxa"/>
            <w:vAlign w:val="center"/>
          </w:tcPr>
          <w:p w:rsidR="00E329B6" w:rsidRPr="00E329B6" w:rsidRDefault="00E329B6" w:rsidP="00E329B6">
            <w:pPr>
              <w:spacing w:line="276" w:lineRule="auto"/>
              <w:jc w:val="center"/>
              <w:rPr>
                <w:sz w:val="24"/>
                <w:szCs w:val="24"/>
              </w:rPr>
            </w:pPr>
          </w:p>
        </w:tc>
      </w:tr>
      <w:tr w:rsidR="00E329B6" w:rsidRPr="00E329B6" w:rsidTr="007C6DB7">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7C6DB7">
        <w:tc>
          <w:tcPr>
            <w:tcW w:w="675" w:type="dxa"/>
            <w:vAlign w:val="center"/>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vAlign w:val="center"/>
          </w:tcPr>
          <w:p w:rsidR="00E329B6" w:rsidRPr="00E329B6" w:rsidRDefault="00E329B6" w:rsidP="00E329B6">
            <w:pPr>
              <w:tabs>
                <w:tab w:val="left" w:pos="130"/>
              </w:tabs>
              <w:spacing w:line="276" w:lineRule="auto"/>
              <w:jc w:val="center"/>
              <w:rPr>
                <w:sz w:val="24"/>
                <w:szCs w:val="24"/>
              </w:rPr>
            </w:pPr>
          </w:p>
        </w:tc>
        <w:tc>
          <w:tcPr>
            <w:tcW w:w="1815" w:type="dxa"/>
            <w:vAlign w:val="center"/>
          </w:tcPr>
          <w:p w:rsidR="00E329B6" w:rsidRPr="00E329B6" w:rsidRDefault="00E329B6" w:rsidP="00E329B6">
            <w:pPr>
              <w:spacing w:line="276" w:lineRule="auto"/>
              <w:jc w:val="center"/>
              <w:rPr>
                <w:sz w:val="24"/>
                <w:szCs w:val="24"/>
              </w:rPr>
            </w:pPr>
          </w:p>
        </w:tc>
      </w:tr>
      <w:tr w:rsidR="00E329B6" w:rsidRPr="00E329B6" w:rsidTr="007C6DB7">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7C6DB7">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7C6DB7">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7C6DB7">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r w:rsidR="00E329B6" w:rsidRPr="00E329B6" w:rsidTr="007C6DB7">
        <w:tc>
          <w:tcPr>
            <w:tcW w:w="675" w:type="dxa"/>
          </w:tcPr>
          <w:p w:rsidR="00E329B6" w:rsidRPr="00E329B6" w:rsidRDefault="00E329B6" w:rsidP="00E329B6">
            <w:pPr>
              <w:pStyle w:val="affe"/>
              <w:numPr>
                <w:ilvl w:val="0"/>
                <w:numId w:val="39"/>
              </w:numPr>
              <w:spacing w:line="276" w:lineRule="auto"/>
              <w:ind w:hanging="578"/>
              <w:jc w:val="center"/>
              <w:rPr>
                <w:sz w:val="24"/>
                <w:szCs w:val="24"/>
              </w:rPr>
            </w:pPr>
          </w:p>
        </w:tc>
        <w:tc>
          <w:tcPr>
            <w:tcW w:w="5778" w:type="dxa"/>
          </w:tcPr>
          <w:p w:rsidR="00E329B6" w:rsidRPr="00E329B6" w:rsidRDefault="00E329B6" w:rsidP="00E329B6">
            <w:pPr>
              <w:spacing w:line="276" w:lineRule="auto"/>
              <w:ind w:hanging="12"/>
              <w:rPr>
                <w:sz w:val="24"/>
                <w:szCs w:val="24"/>
              </w:rPr>
            </w:pPr>
          </w:p>
        </w:tc>
        <w:tc>
          <w:tcPr>
            <w:tcW w:w="1797" w:type="dxa"/>
          </w:tcPr>
          <w:p w:rsidR="00E329B6" w:rsidRPr="00E329B6" w:rsidRDefault="00E329B6" w:rsidP="00E329B6">
            <w:pPr>
              <w:spacing w:line="276" w:lineRule="auto"/>
              <w:jc w:val="center"/>
              <w:rPr>
                <w:sz w:val="24"/>
                <w:szCs w:val="24"/>
              </w:rPr>
            </w:pPr>
          </w:p>
        </w:tc>
        <w:tc>
          <w:tcPr>
            <w:tcW w:w="1815" w:type="dxa"/>
          </w:tcPr>
          <w:p w:rsidR="00E329B6" w:rsidRPr="00E329B6" w:rsidRDefault="00E329B6" w:rsidP="00E329B6">
            <w:pPr>
              <w:spacing w:line="276" w:lineRule="auto"/>
              <w:jc w:val="center"/>
              <w:rPr>
                <w:sz w:val="24"/>
                <w:szCs w:val="24"/>
              </w:rPr>
            </w:pPr>
          </w:p>
        </w:tc>
      </w:tr>
    </w:tbl>
    <w:p w:rsidR="00E329B6" w:rsidRPr="00E329B6" w:rsidRDefault="00E329B6" w:rsidP="00E329B6">
      <w:pPr>
        <w:spacing w:line="276" w:lineRule="auto"/>
        <w:jc w:val="both"/>
        <w:rPr>
          <w:b/>
          <w:sz w:val="24"/>
          <w:szCs w:val="24"/>
        </w:rPr>
      </w:pPr>
    </w:p>
    <w:p w:rsidR="00E329B6" w:rsidRPr="00E329B6" w:rsidRDefault="00E329B6" w:rsidP="00E329B6">
      <w:pPr>
        <w:spacing w:line="276" w:lineRule="auto"/>
        <w:ind w:firstLine="708"/>
        <w:jc w:val="both"/>
        <w:rPr>
          <w:sz w:val="24"/>
          <w:szCs w:val="24"/>
          <w:lang w:eastAsia="en-US"/>
        </w:rPr>
      </w:pPr>
      <w:r w:rsidRPr="00E329B6">
        <w:rPr>
          <w:sz w:val="24"/>
          <w:szCs w:val="24"/>
          <w:lang w:eastAsia="en-US"/>
        </w:rPr>
        <w:t>Общая продолжительность оказания услуг составляет _____________ рабочих дней с момента заключения Договора №_________ от «____» ____________ 2014 г.</w:t>
      </w:r>
    </w:p>
    <w:p w:rsidR="00E329B6" w:rsidRPr="00E329B6" w:rsidRDefault="00E329B6" w:rsidP="00E329B6">
      <w:pPr>
        <w:spacing w:line="276" w:lineRule="auto"/>
        <w:jc w:val="both"/>
        <w:rPr>
          <w:sz w:val="24"/>
          <w:szCs w:val="24"/>
          <w:lang w:eastAsia="en-US"/>
        </w:rPr>
      </w:pPr>
    </w:p>
    <w:p w:rsidR="00E329B6" w:rsidRPr="00E329B6" w:rsidRDefault="00E329B6" w:rsidP="00E329B6">
      <w:pPr>
        <w:spacing w:line="276" w:lineRule="auto"/>
        <w:jc w:val="both"/>
        <w:rPr>
          <w:b/>
          <w:sz w:val="24"/>
          <w:szCs w:val="24"/>
        </w:rPr>
      </w:pPr>
    </w:p>
    <w:tbl>
      <w:tblPr>
        <w:tblpPr w:leftFromText="180" w:rightFromText="180" w:vertAnchor="text" w:horzAnchor="margin" w:tblpY="129"/>
        <w:tblW w:w="4991" w:type="pct"/>
        <w:tblLook w:val="0000" w:firstRow="0" w:lastRow="0" w:firstColumn="0" w:lastColumn="0" w:noHBand="0" w:noVBand="0"/>
      </w:tblPr>
      <w:tblGrid>
        <w:gridCol w:w="5380"/>
        <w:gridCol w:w="4683"/>
      </w:tblGrid>
      <w:tr w:rsidR="00E329B6" w:rsidRPr="00E329B6" w:rsidTr="004030F0">
        <w:trPr>
          <w:trHeight w:val="3124"/>
        </w:trPr>
        <w:tc>
          <w:tcPr>
            <w:tcW w:w="2673" w:type="pct"/>
            <w:shd w:val="clear" w:color="auto" w:fill="auto"/>
          </w:tcPr>
          <w:p w:rsidR="00E329B6" w:rsidRPr="00E329B6" w:rsidRDefault="00E329B6" w:rsidP="00E329B6">
            <w:pPr>
              <w:spacing w:line="276" w:lineRule="auto"/>
              <w:rPr>
                <w:sz w:val="24"/>
                <w:szCs w:val="24"/>
              </w:rPr>
            </w:pPr>
            <w:r w:rsidRPr="00E329B6">
              <w:rPr>
                <w:sz w:val="24"/>
                <w:szCs w:val="24"/>
              </w:rPr>
              <w:t>Заказчик:</w:t>
            </w:r>
          </w:p>
          <w:p w:rsidR="00E329B6" w:rsidRPr="00E329B6" w:rsidRDefault="00E329B6" w:rsidP="00E329B6">
            <w:pPr>
              <w:spacing w:line="276" w:lineRule="auto"/>
              <w:rPr>
                <w:b/>
                <w:sz w:val="24"/>
                <w:szCs w:val="24"/>
              </w:rPr>
            </w:pPr>
            <w:r w:rsidRPr="00E329B6">
              <w:rPr>
                <w:b/>
                <w:sz w:val="24"/>
                <w:szCs w:val="24"/>
              </w:rPr>
              <w:t>Автономная некоммерческая организация «Агентство стратегических инициатив по продвижению новых проектов»</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tabs>
                <w:tab w:val="left" w:pos="5245"/>
              </w:tabs>
              <w:spacing w:line="276" w:lineRule="auto"/>
              <w:ind w:right="602"/>
              <w:rPr>
                <w:sz w:val="24"/>
                <w:szCs w:val="24"/>
              </w:rPr>
            </w:pPr>
            <w:r w:rsidRPr="00E329B6">
              <w:rPr>
                <w:sz w:val="24"/>
                <w:szCs w:val="24"/>
              </w:rPr>
              <w:t xml:space="preserve">Административный директор – Руководитель Аппарата Генерального директора  </w:t>
            </w: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p>
          <w:p w:rsidR="00E329B6" w:rsidRPr="00E329B6" w:rsidRDefault="00E329B6" w:rsidP="00E329B6">
            <w:pPr>
              <w:spacing w:line="276" w:lineRule="auto"/>
              <w:ind w:firstLine="35"/>
              <w:rPr>
                <w:sz w:val="24"/>
                <w:szCs w:val="24"/>
              </w:rPr>
            </w:pPr>
            <w:r w:rsidRPr="00E329B6">
              <w:rPr>
                <w:sz w:val="24"/>
                <w:szCs w:val="24"/>
              </w:rPr>
              <w:t>_____________________ Д.Ю. Чарухин</w:t>
            </w:r>
          </w:p>
          <w:p w:rsidR="00E329B6" w:rsidRPr="00E329B6" w:rsidRDefault="00E329B6" w:rsidP="00E329B6">
            <w:pPr>
              <w:spacing w:line="276" w:lineRule="auto"/>
              <w:ind w:firstLine="35"/>
              <w:rPr>
                <w:bCs/>
                <w:sz w:val="24"/>
                <w:szCs w:val="24"/>
              </w:rPr>
            </w:pPr>
            <w:r w:rsidRPr="00E329B6">
              <w:rPr>
                <w:sz w:val="24"/>
                <w:szCs w:val="24"/>
              </w:rPr>
              <w:t>М.П.</w:t>
            </w:r>
            <w:r w:rsidRPr="00E329B6">
              <w:rPr>
                <w:bCs/>
                <w:sz w:val="24"/>
                <w:szCs w:val="24"/>
              </w:rPr>
              <w:t xml:space="preserve"> </w:t>
            </w:r>
          </w:p>
        </w:tc>
        <w:tc>
          <w:tcPr>
            <w:tcW w:w="2327" w:type="pct"/>
            <w:shd w:val="clear" w:color="auto" w:fill="auto"/>
          </w:tcPr>
          <w:p w:rsidR="00E329B6" w:rsidRPr="00E329B6" w:rsidRDefault="00E329B6" w:rsidP="00E329B6">
            <w:pPr>
              <w:spacing w:line="276" w:lineRule="auto"/>
              <w:rPr>
                <w:sz w:val="24"/>
                <w:szCs w:val="24"/>
              </w:rPr>
            </w:pPr>
            <w:r w:rsidRPr="00E329B6">
              <w:rPr>
                <w:sz w:val="24"/>
                <w:szCs w:val="24"/>
              </w:rPr>
              <w:t>Исполнитель:</w:t>
            </w:r>
          </w:p>
          <w:p w:rsidR="00E329B6" w:rsidRPr="00E329B6" w:rsidRDefault="00E329B6" w:rsidP="00E329B6">
            <w:pPr>
              <w:spacing w:line="276" w:lineRule="auto"/>
              <w:rPr>
                <w:b/>
                <w:color w:val="000000"/>
                <w:sz w:val="24"/>
                <w:szCs w:val="24"/>
                <w:lang w:val="en-US"/>
              </w:rPr>
            </w:pPr>
            <w:r w:rsidRPr="00E329B6">
              <w:rPr>
                <w:b/>
                <w:color w:val="000000"/>
                <w:sz w:val="24"/>
                <w:szCs w:val="24"/>
                <w:lang w:val="en-US"/>
              </w:rPr>
              <w:t>________________</w:t>
            </w:r>
          </w:p>
          <w:p w:rsidR="00E329B6" w:rsidRPr="00E329B6" w:rsidRDefault="00E329B6" w:rsidP="00E329B6">
            <w:pPr>
              <w:spacing w:line="276" w:lineRule="auto"/>
              <w:rPr>
                <w:color w:val="000000"/>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lang w:val="en-US"/>
              </w:rPr>
              <w:t>___________________</w:t>
            </w: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rPr>
            </w:pPr>
          </w:p>
          <w:p w:rsidR="00E329B6" w:rsidRPr="00E329B6" w:rsidRDefault="00E329B6" w:rsidP="00E329B6">
            <w:pPr>
              <w:spacing w:line="276" w:lineRule="auto"/>
              <w:rPr>
                <w:sz w:val="24"/>
                <w:szCs w:val="24"/>
                <w:lang w:val="en-US"/>
              </w:rPr>
            </w:pPr>
            <w:r w:rsidRPr="00E329B6">
              <w:rPr>
                <w:sz w:val="24"/>
                <w:szCs w:val="24"/>
              </w:rPr>
              <w:t>_____________________ __________</w:t>
            </w:r>
          </w:p>
          <w:p w:rsidR="00E329B6" w:rsidRPr="00E329B6" w:rsidRDefault="00E329B6" w:rsidP="00E329B6">
            <w:pPr>
              <w:spacing w:line="276" w:lineRule="auto"/>
              <w:rPr>
                <w:sz w:val="24"/>
                <w:szCs w:val="24"/>
              </w:rPr>
            </w:pPr>
            <w:r w:rsidRPr="00E329B6">
              <w:rPr>
                <w:sz w:val="24"/>
                <w:szCs w:val="24"/>
              </w:rPr>
              <w:t>М.П.</w:t>
            </w:r>
          </w:p>
        </w:tc>
      </w:tr>
    </w:tbl>
    <w:p w:rsidR="00E329B6" w:rsidRPr="00E329B6" w:rsidRDefault="00E329B6" w:rsidP="00E329B6">
      <w:pPr>
        <w:spacing w:line="276" w:lineRule="auto"/>
        <w:jc w:val="both"/>
        <w:rPr>
          <w:b/>
          <w:sz w:val="24"/>
          <w:szCs w:val="24"/>
        </w:rPr>
      </w:pPr>
    </w:p>
    <w:p w:rsidR="00E24D4D" w:rsidRPr="00E329B6" w:rsidRDefault="00E24D4D" w:rsidP="00E329B6">
      <w:pPr>
        <w:pStyle w:val="affe"/>
        <w:spacing w:line="276" w:lineRule="auto"/>
        <w:rPr>
          <w:sz w:val="24"/>
          <w:szCs w:val="24"/>
        </w:rPr>
      </w:pPr>
    </w:p>
    <w:sectPr w:rsidR="00E24D4D" w:rsidRPr="00E329B6" w:rsidSect="00E24D4D">
      <w:footerReference w:type="default" r:id="rId34"/>
      <w:type w:val="continuous"/>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0BB" w:rsidRDefault="00E010BB">
      <w:r>
        <w:separator/>
      </w:r>
    </w:p>
  </w:endnote>
  <w:endnote w:type="continuationSeparator" w:id="0">
    <w:p w:rsidR="00E010BB" w:rsidRDefault="00E0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7C6DB7" w:rsidRDefault="007C6DB7">
        <w:pPr>
          <w:pStyle w:val="af3"/>
          <w:jc w:val="right"/>
        </w:pPr>
        <w:r>
          <w:fldChar w:fldCharType="begin"/>
        </w:r>
        <w:r>
          <w:instrText>PAGE   \* MERGEFORMAT</w:instrText>
        </w:r>
        <w:r>
          <w:fldChar w:fldCharType="separate"/>
        </w:r>
        <w:r w:rsidR="00211D03">
          <w:rPr>
            <w:noProof/>
          </w:rPr>
          <w:t>32</w:t>
        </w:r>
        <w:r>
          <w:fldChar w:fldCharType="end"/>
        </w:r>
      </w:p>
    </w:sdtContent>
  </w:sdt>
  <w:p w:rsidR="007C6DB7" w:rsidRPr="00BF3C31" w:rsidRDefault="007C6DB7">
    <w:pPr>
      <w:pStyle w:val="af3"/>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DB7" w:rsidRPr="00500F1C" w:rsidRDefault="007C6DB7" w:rsidP="009D3E0C">
    <w:pPr>
      <w:pStyle w:val="af3"/>
      <w:ind w:right="-1"/>
      <w:jc w:val="right"/>
      <w:rPr>
        <w:rFonts w:ascii="Calibri" w:hAnsi="Calibri"/>
        <w:sz w:val="18"/>
        <w:szCs w:val="18"/>
        <w:lang w:val="en-US"/>
      </w:rPr>
    </w:pPr>
    <w:r>
      <w:rPr>
        <w:rFonts w:ascii="Calibri" w:hAnsi="Calibri"/>
        <w:sz w:val="18"/>
        <w:szCs w:val="18"/>
      </w:rPr>
      <w:t xml:space="preserve">стр. </w:t>
    </w:r>
    <w:r>
      <w:rPr>
        <w:rFonts w:ascii="Calibri" w:hAnsi="Calibri"/>
        <w:sz w:val="18"/>
        <w:szCs w:val="18"/>
      </w:rPr>
      <w:fldChar w:fldCharType="begin"/>
    </w:r>
    <w:r>
      <w:rPr>
        <w:rFonts w:ascii="Calibri" w:hAnsi="Calibri"/>
        <w:sz w:val="18"/>
        <w:szCs w:val="18"/>
      </w:rPr>
      <w:instrText xml:space="preserve"> PAGE </w:instrText>
    </w:r>
    <w:r>
      <w:rPr>
        <w:rFonts w:ascii="Calibri" w:hAnsi="Calibri"/>
        <w:sz w:val="18"/>
        <w:szCs w:val="18"/>
      </w:rPr>
      <w:fldChar w:fldCharType="separate"/>
    </w:r>
    <w:r w:rsidR="00211D03">
      <w:rPr>
        <w:rFonts w:ascii="Calibri" w:hAnsi="Calibri"/>
        <w:noProof/>
        <w:sz w:val="18"/>
        <w:szCs w:val="18"/>
      </w:rPr>
      <w:t>41</w:t>
    </w:r>
    <w:r>
      <w:rPr>
        <w:rFonts w:ascii="Calibri" w:hAnsi="Calibri"/>
        <w:sz w:val="18"/>
        <w:szCs w:val="18"/>
      </w:rPr>
      <w:fldChar w:fldCharType="end"/>
    </w:r>
    <w:r>
      <w:rPr>
        <w:rFonts w:ascii="Calibri" w:hAnsi="Calibri"/>
        <w:sz w:val="18"/>
        <w:szCs w:val="18"/>
      </w:rPr>
      <w:t xml:space="preserve"> из </w:t>
    </w:r>
    <w:r>
      <w:rPr>
        <w:rFonts w:ascii="Calibri" w:hAnsi="Calibri"/>
        <w:sz w:val="18"/>
        <w:szCs w:val="18"/>
      </w:rPr>
      <w:fldChar w:fldCharType="begin"/>
    </w:r>
    <w:r>
      <w:rPr>
        <w:rFonts w:ascii="Calibri" w:hAnsi="Calibri"/>
        <w:sz w:val="18"/>
        <w:szCs w:val="18"/>
      </w:rPr>
      <w:instrText xml:space="preserve"> NUMPAGES </w:instrText>
    </w:r>
    <w:r>
      <w:rPr>
        <w:rFonts w:ascii="Calibri" w:hAnsi="Calibri"/>
        <w:sz w:val="18"/>
        <w:szCs w:val="18"/>
      </w:rPr>
      <w:fldChar w:fldCharType="separate"/>
    </w:r>
    <w:r w:rsidR="00211D03">
      <w:rPr>
        <w:rFonts w:ascii="Calibri" w:hAnsi="Calibri"/>
        <w:noProof/>
        <w:sz w:val="18"/>
        <w:szCs w:val="18"/>
      </w:rPr>
      <w:t>41</w:t>
    </w:r>
    <w:r>
      <w:rPr>
        <w:rFonts w:ascii="Calibri" w:hAnsi="Calibr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0BB" w:rsidRDefault="00E010BB">
      <w:r>
        <w:separator/>
      </w:r>
    </w:p>
  </w:footnote>
  <w:footnote w:type="continuationSeparator" w:id="0">
    <w:p w:rsidR="00E010BB" w:rsidRDefault="00E010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6DB7" w:rsidRDefault="007C6DB7">
    <w:pPr>
      <w:pStyle w:val="aa"/>
      <w:jc w:val="right"/>
    </w:pPr>
    <w:r>
      <w:fldChar w:fldCharType="begin"/>
    </w:r>
    <w:r>
      <w:instrText xml:space="preserve"> PAGE   \* MERGEFORMAT </w:instrText>
    </w:r>
    <w:r>
      <w:fldChar w:fldCharType="separate"/>
    </w:r>
    <w:r w:rsidR="00211D03">
      <w:rPr>
        <w:noProof/>
      </w:rPr>
      <w:t>2</w:t>
    </w:r>
    <w:r>
      <w:rPr>
        <w:noProof/>
      </w:rPr>
      <w:fldChar w:fldCharType="end"/>
    </w:r>
  </w:p>
  <w:p w:rsidR="007C6DB7" w:rsidRDefault="007C6DB7">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1C225A4"/>
    <w:multiLevelType w:val="hybridMultilevel"/>
    <w:tmpl w:val="14EC139E"/>
    <w:lvl w:ilvl="0" w:tplc="7ED648C8">
      <w:start w:val="1"/>
      <w:numFmt w:val="bullet"/>
      <w:lvlText w:val=""/>
      <w:lvlJc w:val="left"/>
      <w:pPr>
        <w:ind w:left="1996" w:hanging="360"/>
      </w:pPr>
      <w:rPr>
        <w:rFonts w:ascii="Symbol" w:hAnsi="Symbol" w:hint="default"/>
      </w:rPr>
    </w:lvl>
    <w:lvl w:ilvl="1" w:tplc="8FA073C4" w:tentative="1">
      <w:start w:val="1"/>
      <w:numFmt w:val="bullet"/>
      <w:lvlText w:val="o"/>
      <w:lvlJc w:val="left"/>
      <w:pPr>
        <w:ind w:left="2716" w:hanging="360"/>
      </w:pPr>
      <w:rPr>
        <w:rFonts w:ascii="Courier New" w:hAnsi="Courier New" w:cs="Courier New" w:hint="default"/>
      </w:rPr>
    </w:lvl>
    <w:lvl w:ilvl="2" w:tplc="AB6831AA" w:tentative="1">
      <w:start w:val="1"/>
      <w:numFmt w:val="bullet"/>
      <w:lvlText w:val=""/>
      <w:lvlJc w:val="left"/>
      <w:pPr>
        <w:ind w:left="3436" w:hanging="360"/>
      </w:pPr>
      <w:rPr>
        <w:rFonts w:ascii="Wingdings" w:hAnsi="Wingdings" w:hint="default"/>
      </w:rPr>
    </w:lvl>
    <w:lvl w:ilvl="3" w:tplc="BB9CC3CE" w:tentative="1">
      <w:start w:val="1"/>
      <w:numFmt w:val="bullet"/>
      <w:lvlText w:val=""/>
      <w:lvlJc w:val="left"/>
      <w:pPr>
        <w:ind w:left="4156" w:hanging="360"/>
      </w:pPr>
      <w:rPr>
        <w:rFonts w:ascii="Symbol" w:hAnsi="Symbol" w:hint="default"/>
      </w:rPr>
    </w:lvl>
    <w:lvl w:ilvl="4" w:tplc="4D983A74" w:tentative="1">
      <w:start w:val="1"/>
      <w:numFmt w:val="bullet"/>
      <w:lvlText w:val="o"/>
      <w:lvlJc w:val="left"/>
      <w:pPr>
        <w:ind w:left="4876" w:hanging="360"/>
      </w:pPr>
      <w:rPr>
        <w:rFonts w:ascii="Courier New" w:hAnsi="Courier New" w:cs="Courier New" w:hint="default"/>
      </w:rPr>
    </w:lvl>
    <w:lvl w:ilvl="5" w:tplc="01989CE0" w:tentative="1">
      <w:start w:val="1"/>
      <w:numFmt w:val="bullet"/>
      <w:lvlText w:val=""/>
      <w:lvlJc w:val="left"/>
      <w:pPr>
        <w:ind w:left="5596" w:hanging="360"/>
      </w:pPr>
      <w:rPr>
        <w:rFonts w:ascii="Wingdings" w:hAnsi="Wingdings" w:hint="default"/>
      </w:rPr>
    </w:lvl>
    <w:lvl w:ilvl="6" w:tplc="E7764C98" w:tentative="1">
      <w:start w:val="1"/>
      <w:numFmt w:val="bullet"/>
      <w:lvlText w:val=""/>
      <w:lvlJc w:val="left"/>
      <w:pPr>
        <w:ind w:left="6316" w:hanging="360"/>
      </w:pPr>
      <w:rPr>
        <w:rFonts w:ascii="Symbol" w:hAnsi="Symbol" w:hint="default"/>
      </w:rPr>
    </w:lvl>
    <w:lvl w:ilvl="7" w:tplc="F77E3F9C" w:tentative="1">
      <w:start w:val="1"/>
      <w:numFmt w:val="bullet"/>
      <w:lvlText w:val="o"/>
      <w:lvlJc w:val="left"/>
      <w:pPr>
        <w:ind w:left="7036" w:hanging="360"/>
      </w:pPr>
      <w:rPr>
        <w:rFonts w:ascii="Courier New" w:hAnsi="Courier New" w:cs="Courier New" w:hint="default"/>
      </w:rPr>
    </w:lvl>
    <w:lvl w:ilvl="8" w:tplc="A19A357C" w:tentative="1">
      <w:start w:val="1"/>
      <w:numFmt w:val="bullet"/>
      <w:lvlText w:val=""/>
      <w:lvlJc w:val="left"/>
      <w:pPr>
        <w:ind w:left="7756" w:hanging="360"/>
      </w:pPr>
      <w:rPr>
        <w:rFonts w:ascii="Wingdings" w:hAnsi="Wingding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9">
    <w:nsid w:val="16BE340D"/>
    <w:multiLevelType w:val="hybridMultilevel"/>
    <w:tmpl w:val="1646C822"/>
    <w:lvl w:ilvl="0" w:tplc="D2CA2642">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739211B"/>
    <w:multiLevelType w:val="hybridMultilevel"/>
    <w:tmpl w:val="F828C52C"/>
    <w:lvl w:ilvl="0" w:tplc="07464E2C">
      <w:start w:val="1"/>
      <w:numFmt w:val="bullet"/>
      <w:lvlText w:val="-"/>
      <w:lvlJc w:val="left"/>
      <w:pPr>
        <w:ind w:left="4330" w:hanging="360"/>
      </w:pPr>
      <w:rPr>
        <w:rFonts w:ascii="Times New Roman" w:hAnsi="Times New Roman" w:cs="Times New Roman"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abstractNum w:abstractNumId="11">
    <w:nsid w:val="1A6D08A0"/>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A8A438D"/>
    <w:multiLevelType w:val="multilevel"/>
    <w:tmpl w:val="51F8EE1A"/>
    <w:lvl w:ilvl="0">
      <w:start w:val="2"/>
      <w:numFmt w:val="decimal"/>
      <w:lvlText w:val="%1."/>
      <w:lvlJc w:val="left"/>
      <w:pPr>
        <w:ind w:left="540" w:hanging="540"/>
      </w:pPr>
      <w:rPr>
        <w:rFonts w:hint="default"/>
        <w:color w:val="000000"/>
      </w:rPr>
    </w:lvl>
    <w:lvl w:ilvl="1">
      <w:start w:val="2"/>
      <w:numFmt w:val="decimal"/>
      <w:lvlText w:val="%1.%2."/>
      <w:lvlJc w:val="left"/>
      <w:pPr>
        <w:ind w:left="540" w:hanging="54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nsid w:val="279D74B6"/>
    <w:multiLevelType w:val="hybridMultilevel"/>
    <w:tmpl w:val="8336165E"/>
    <w:lvl w:ilvl="0" w:tplc="40F8DDF4">
      <w:start w:val="1"/>
      <w:numFmt w:val="decimal"/>
      <w:pStyle w:val="a0"/>
      <w:lvlText w:val="%1."/>
      <w:lvlJc w:val="left"/>
      <w:pPr>
        <w:ind w:left="1440" w:hanging="360"/>
      </w:pPr>
    </w:lvl>
    <w:lvl w:ilvl="1" w:tplc="5BA401EA">
      <w:start w:val="1"/>
      <w:numFmt w:val="bullet"/>
      <w:lvlText w:val=""/>
      <w:lvlJc w:val="left"/>
      <w:pPr>
        <w:ind w:left="2160" w:hanging="360"/>
      </w:pPr>
      <w:rPr>
        <w:rFonts w:ascii="Wingdings" w:hAnsi="Wingdings" w:hint="default"/>
      </w:rPr>
    </w:lvl>
    <w:lvl w:ilvl="2" w:tplc="C21AFFC8">
      <w:start w:val="1"/>
      <w:numFmt w:val="bullet"/>
      <w:lvlText w:val="o"/>
      <w:lvlJc w:val="left"/>
      <w:pPr>
        <w:ind w:left="2880" w:hanging="180"/>
      </w:pPr>
      <w:rPr>
        <w:rFonts w:ascii="Courier New" w:hAnsi="Courier New" w:cs="Courier New" w:hint="default"/>
      </w:rPr>
    </w:lvl>
    <w:lvl w:ilvl="3" w:tplc="1EA056FC">
      <w:start w:val="1"/>
      <w:numFmt w:val="decimal"/>
      <w:lvlText w:val="%4."/>
      <w:lvlJc w:val="left"/>
      <w:pPr>
        <w:ind w:left="3600" w:hanging="360"/>
      </w:pPr>
    </w:lvl>
    <w:lvl w:ilvl="4" w:tplc="64CA0E8E" w:tentative="1">
      <w:start w:val="1"/>
      <w:numFmt w:val="lowerLetter"/>
      <w:lvlText w:val="%5."/>
      <w:lvlJc w:val="left"/>
      <w:pPr>
        <w:ind w:left="4320" w:hanging="360"/>
      </w:pPr>
    </w:lvl>
    <w:lvl w:ilvl="5" w:tplc="E1C86A04" w:tentative="1">
      <w:start w:val="1"/>
      <w:numFmt w:val="lowerRoman"/>
      <w:lvlText w:val="%6."/>
      <w:lvlJc w:val="right"/>
      <w:pPr>
        <w:ind w:left="5040" w:hanging="180"/>
      </w:pPr>
    </w:lvl>
    <w:lvl w:ilvl="6" w:tplc="A5D0BEA0" w:tentative="1">
      <w:start w:val="1"/>
      <w:numFmt w:val="decimal"/>
      <w:lvlText w:val="%7."/>
      <w:lvlJc w:val="left"/>
      <w:pPr>
        <w:ind w:left="5760" w:hanging="360"/>
      </w:pPr>
    </w:lvl>
    <w:lvl w:ilvl="7" w:tplc="9BD850B4" w:tentative="1">
      <w:start w:val="1"/>
      <w:numFmt w:val="lowerLetter"/>
      <w:lvlText w:val="%8."/>
      <w:lvlJc w:val="left"/>
      <w:pPr>
        <w:ind w:left="6480" w:hanging="360"/>
      </w:pPr>
    </w:lvl>
    <w:lvl w:ilvl="8" w:tplc="8384E3FE" w:tentative="1">
      <w:start w:val="1"/>
      <w:numFmt w:val="lowerRoman"/>
      <w:lvlText w:val="%9."/>
      <w:lvlJc w:val="right"/>
      <w:pPr>
        <w:ind w:left="7200" w:hanging="180"/>
      </w:pPr>
    </w:lvl>
  </w:abstractNum>
  <w:abstractNum w:abstractNumId="17">
    <w:nsid w:val="27CA27EC"/>
    <w:multiLevelType w:val="multilevel"/>
    <w:tmpl w:val="8368BD3C"/>
    <w:lvl w:ilvl="0">
      <w:start w:val="1"/>
      <w:numFmt w:val="decimal"/>
      <w:lvlText w:val="%1."/>
      <w:lvlJc w:val="left"/>
      <w:pPr>
        <w:ind w:left="720" w:hanging="360"/>
      </w:p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nsid w:val="2B714ED8"/>
    <w:multiLevelType w:val="hybridMultilevel"/>
    <w:tmpl w:val="E4DA09BA"/>
    <w:lvl w:ilvl="0" w:tplc="04190001">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9">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1DC0D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363554B5"/>
    <w:multiLevelType w:val="hybridMultilevel"/>
    <w:tmpl w:val="E6562042"/>
    <w:lvl w:ilvl="0" w:tplc="04190001">
      <w:start w:val="1"/>
      <w:numFmt w:val="bullet"/>
      <w:lvlText w:val=""/>
      <w:lvlJc w:val="left"/>
      <w:pPr>
        <w:tabs>
          <w:tab w:val="num" w:pos="1070"/>
        </w:tabs>
        <w:ind w:left="1070" w:hanging="360"/>
      </w:pPr>
      <w:rPr>
        <w:rFonts w:ascii="Symbol" w:hAnsi="Symbol" w:hint="default"/>
      </w:rPr>
    </w:lvl>
    <w:lvl w:ilvl="1" w:tplc="04190003">
      <w:start w:val="1"/>
      <w:numFmt w:val="bullet"/>
      <w:lvlText w:val=""/>
      <w:lvlJc w:val="left"/>
      <w:pPr>
        <w:tabs>
          <w:tab w:val="num" w:pos="1753"/>
        </w:tabs>
        <w:ind w:left="1753" w:hanging="323"/>
      </w:pPr>
      <w:rPr>
        <w:rFonts w:ascii="Symbol" w:hAnsi="Symbol" w:hint="default"/>
        <w:color w:val="auto"/>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22">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nsid w:val="36603FC8"/>
    <w:multiLevelType w:val="hybridMultilevel"/>
    <w:tmpl w:val="B7887BEE"/>
    <w:lvl w:ilvl="0" w:tplc="B6CC5190">
      <w:start w:val="1"/>
      <w:numFmt w:val="bullet"/>
      <w:pStyle w:val="a1"/>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nsid w:val="3AB44220"/>
    <w:multiLevelType w:val="hybridMultilevel"/>
    <w:tmpl w:val="BA08579A"/>
    <w:lvl w:ilvl="0" w:tplc="63FA0202">
      <w:start w:val="1"/>
      <w:numFmt w:val="decimal"/>
      <w:lvlText w:val="%1."/>
      <w:lvlJc w:val="left"/>
      <w:pPr>
        <w:ind w:left="2487"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6">
    <w:nsid w:val="3E1D285D"/>
    <w:multiLevelType w:val="hybridMultilevel"/>
    <w:tmpl w:val="3E32722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nsid w:val="502320E3"/>
    <w:multiLevelType w:val="hybridMultilevel"/>
    <w:tmpl w:val="1CA89CDC"/>
    <w:lvl w:ilvl="0" w:tplc="1DF0E9CE">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nsid w:val="560721B7"/>
    <w:multiLevelType w:val="hybridMultilevel"/>
    <w:tmpl w:val="B98CBF50"/>
    <w:lvl w:ilvl="0" w:tplc="07464E2C">
      <w:start w:val="1"/>
      <w:numFmt w:val="bullet"/>
      <w:lvlText w:val="-"/>
      <w:lvlJc w:val="left"/>
      <w:pPr>
        <w:ind w:left="2716" w:hanging="360"/>
      </w:pPr>
      <w:rPr>
        <w:rFonts w:ascii="Times New Roman" w:hAnsi="Times New Roman" w:cs="Times New Roman" w:hint="default"/>
      </w:rPr>
    </w:lvl>
    <w:lvl w:ilvl="1" w:tplc="04190003" w:tentative="1">
      <w:start w:val="1"/>
      <w:numFmt w:val="bullet"/>
      <w:lvlText w:val="o"/>
      <w:lvlJc w:val="left"/>
      <w:pPr>
        <w:ind w:left="3436" w:hanging="360"/>
      </w:pPr>
      <w:rPr>
        <w:rFonts w:ascii="Courier New" w:hAnsi="Courier New" w:cs="Courier New" w:hint="default"/>
      </w:rPr>
    </w:lvl>
    <w:lvl w:ilvl="2" w:tplc="04190005" w:tentative="1">
      <w:start w:val="1"/>
      <w:numFmt w:val="bullet"/>
      <w:lvlText w:val=""/>
      <w:lvlJc w:val="left"/>
      <w:pPr>
        <w:ind w:left="4156" w:hanging="360"/>
      </w:pPr>
      <w:rPr>
        <w:rFonts w:ascii="Wingdings" w:hAnsi="Wingdings" w:hint="default"/>
      </w:rPr>
    </w:lvl>
    <w:lvl w:ilvl="3" w:tplc="04190001" w:tentative="1">
      <w:start w:val="1"/>
      <w:numFmt w:val="bullet"/>
      <w:lvlText w:val=""/>
      <w:lvlJc w:val="left"/>
      <w:pPr>
        <w:ind w:left="4876" w:hanging="360"/>
      </w:pPr>
      <w:rPr>
        <w:rFonts w:ascii="Symbol" w:hAnsi="Symbol" w:hint="default"/>
      </w:rPr>
    </w:lvl>
    <w:lvl w:ilvl="4" w:tplc="04190003" w:tentative="1">
      <w:start w:val="1"/>
      <w:numFmt w:val="bullet"/>
      <w:lvlText w:val="o"/>
      <w:lvlJc w:val="left"/>
      <w:pPr>
        <w:ind w:left="5596" w:hanging="360"/>
      </w:pPr>
      <w:rPr>
        <w:rFonts w:ascii="Courier New" w:hAnsi="Courier New" w:cs="Courier New" w:hint="default"/>
      </w:rPr>
    </w:lvl>
    <w:lvl w:ilvl="5" w:tplc="04190005" w:tentative="1">
      <w:start w:val="1"/>
      <w:numFmt w:val="bullet"/>
      <w:lvlText w:val=""/>
      <w:lvlJc w:val="left"/>
      <w:pPr>
        <w:ind w:left="6316" w:hanging="360"/>
      </w:pPr>
      <w:rPr>
        <w:rFonts w:ascii="Wingdings" w:hAnsi="Wingdings" w:hint="default"/>
      </w:rPr>
    </w:lvl>
    <w:lvl w:ilvl="6" w:tplc="04190001" w:tentative="1">
      <w:start w:val="1"/>
      <w:numFmt w:val="bullet"/>
      <w:lvlText w:val=""/>
      <w:lvlJc w:val="left"/>
      <w:pPr>
        <w:ind w:left="7036" w:hanging="360"/>
      </w:pPr>
      <w:rPr>
        <w:rFonts w:ascii="Symbol" w:hAnsi="Symbol" w:hint="default"/>
      </w:rPr>
    </w:lvl>
    <w:lvl w:ilvl="7" w:tplc="04190003" w:tentative="1">
      <w:start w:val="1"/>
      <w:numFmt w:val="bullet"/>
      <w:lvlText w:val="o"/>
      <w:lvlJc w:val="left"/>
      <w:pPr>
        <w:ind w:left="7756" w:hanging="360"/>
      </w:pPr>
      <w:rPr>
        <w:rFonts w:ascii="Courier New" w:hAnsi="Courier New" w:cs="Courier New" w:hint="default"/>
      </w:rPr>
    </w:lvl>
    <w:lvl w:ilvl="8" w:tplc="04190005" w:tentative="1">
      <w:start w:val="1"/>
      <w:numFmt w:val="bullet"/>
      <w:lvlText w:val=""/>
      <w:lvlJc w:val="left"/>
      <w:pPr>
        <w:ind w:left="8476" w:hanging="360"/>
      </w:pPr>
      <w:rPr>
        <w:rFonts w:ascii="Wingdings" w:hAnsi="Wingdings" w:hint="default"/>
      </w:rPr>
    </w:lvl>
  </w:abstractNum>
  <w:abstractNum w:abstractNumId="33">
    <w:nsid w:val="601D16C1"/>
    <w:multiLevelType w:val="hybridMultilevel"/>
    <w:tmpl w:val="276CB44E"/>
    <w:lvl w:ilvl="0" w:tplc="BF92EA72">
      <w:start w:val="1"/>
      <w:numFmt w:val="bullet"/>
      <w:lvlText w:val=""/>
      <w:lvlJc w:val="left"/>
      <w:pPr>
        <w:ind w:left="2880" w:hanging="360"/>
      </w:pPr>
      <w:rPr>
        <w:rFonts w:ascii="Symbol" w:hAnsi="Symbol" w:hint="default"/>
      </w:rPr>
    </w:lvl>
    <w:lvl w:ilvl="1" w:tplc="D0668124" w:tentative="1">
      <w:start w:val="1"/>
      <w:numFmt w:val="bullet"/>
      <w:lvlText w:val="o"/>
      <w:lvlJc w:val="left"/>
      <w:pPr>
        <w:ind w:left="3600" w:hanging="360"/>
      </w:pPr>
      <w:rPr>
        <w:rFonts w:ascii="Courier New" w:hAnsi="Courier New" w:cs="Courier New" w:hint="default"/>
      </w:rPr>
    </w:lvl>
    <w:lvl w:ilvl="2" w:tplc="CAA0DDE6" w:tentative="1">
      <w:start w:val="1"/>
      <w:numFmt w:val="bullet"/>
      <w:lvlText w:val=""/>
      <w:lvlJc w:val="left"/>
      <w:pPr>
        <w:ind w:left="4320" w:hanging="360"/>
      </w:pPr>
      <w:rPr>
        <w:rFonts w:ascii="Wingdings" w:hAnsi="Wingdings" w:hint="default"/>
      </w:rPr>
    </w:lvl>
    <w:lvl w:ilvl="3" w:tplc="71EE41E0" w:tentative="1">
      <w:start w:val="1"/>
      <w:numFmt w:val="bullet"/>
      <w:lvlText w:val=""/>
      <w:lvlJc w:val="left"/>
      <w:pPr>
        <w:ind w:left="5040" w:hanging="360"/>
      </w:pPr>
      <w:rPr>
        <w:rFonts w:ascii="Symbol" w:hAnsi="Symbol" w:hint="default"/>
      </w:rPr>
    </w:lvl>
    <w:lvl w:ilvl="4" w:tplc="B9B6EB0E" w:tentative="1">
      <w:start w:val="1"/>
      <w:numFmt w:val="bullet"/>
      <w:lvlText w:val="o"/>
      <w:lvlJc w:val="left"/>
      <w:pPr>
        <w:ind w:left="5760" w:hanging="360"/>
      </w:pPr>
      <w:rPr>
        <w:rFonts w:ascii="Courier New" w:hAnsi="Courier New" w:cs="Courier New" w:hint="default"/>
      </w:rPr>
    </w:lvl>
    <w:lvl w:ilvl="5" w:tplc="140EBBB0" w:tentative="1">
      <w:start w:val="1"/>
      <w:numFmt w:val="bullet"/>
      <w:lvlText w:val=""/>
      <w:lvlJc w:val="left"/>
      <w:pPr>
        <w:ind w:left="6480" w:hanging="360"/>
      </w:pPr>
      <w:rPr>
        <w:rFonts w:ascii="Wingdings" w:hAnsi="Wingdings" w:hint="default"/>
      </w:rPr>
    </w:lvl>
    <w:lvl w:ilvl="6" w:tplc="C43CBEB2" w:tentative="1">
      <w:start w:val="1"/>
      <w:numFmt w:val="bullet"/>
      <w:lvlText w:val=""/>
      <w:lvlJc w:val="left"/>
      <w:pPr>
        <w:ind w:left="7200" w:hanging="360"/>
      </w:pPr>
      <w:rPr>
        <w:rFonts w:ascii="Symbol" w:hAnsi="Symbol" w:hint="default"/>
      </w:rPr>
    </w:lvl>
    <w:lvl w:ilvl="7" w:tplc="4586A60E" w:tentative="1">
      <w:start w:val="1"/>
      <w:numFmt w:val="bullet"/>
      <w:lvlText w:val="o"/>
      <w:lvlJc w:val="left"/>
      <w:pPr>
        <w:ind w:left="7920" w:hanging="360"/>
      </w:pPr>
      <w:rPr>
        <w:rFonts w:ascii="Courier New" w:hAnsi="Courier New" w:cs="Courier New" w:hint="default"/>
      </w:rPr>
    </w:lvl>
    <w:lvl w:ilvl="8" w:tplc="EF9E3A88" w:tentative="1">
      <w:start w:val="1"/>
      <w:numFmt w:val="bullet"/>
      <w:lvlText w:val=""/>
      <w:lvlJc w:val="left"/>
      <w:pPr>
        <w:ind w:left="8640" w:hanging="360"/>
      </w:pPr>
      <w:rPr>
        <w:rFonts w:ascii="Wingdings" w:hAnsi="Wingdings" w:hint="default"/>
      </w:rPr>
    </w:lvl>
  </w:abstractNum>
  <w:abstractNum w:abstractNumId="34">
    <w:nsid w:val="668A0C38"/>
    <w:multiLevelType w:val="hybridMultilevel"/>
    <w:tmpl w:val="D778A68A"/>
    <w:lvl w:ilvl="0" w:tplc="04190001">
      <w:start w:val="8"/>
      <w:numFmt w:val="upperRoman"/>
      <w:lvlText w:val="%1."/>
      <w:lvlJc w:val="left"/>
      <w:pPr>
        <w:ind w:left="1571" w:hanging="720"/>
      </w:pPr>
      <w:rPr>
        <w:rFonts w:hint="default"/>
        <w:b/>
      </w:rPr>
    </w:lvl>
    <w:lvl w:ilvl="1" w:tplc="04190003" w:tentative="1">
      <w:start w:val="1"/>
      <w:numFmt w:val="lowerLetter"/>
      <w:lvlText w:val="%2."/>
      <w:lvlJc w:val="left"/>
      <w:pPr>
        <w:ind w:left="1931" w:hanging="360"/>
      </w:pPr>
    </w:lvl>
    <w:lvl w:ilvl="2" w:tplc="04190005" w:tentative="1">
      <w:start w:val="1"/>
      <w:numFmt w:val="lowerRoman"/>
      <w:lvlText w:val="%3."/>
      <w:lvlJc w:val="right"/>
      <w:pPr>
        <w:ind w:left="2651" w:hanging="180"/>
      </w:pPr>
    </w:lvl>
    <w:lvl w:ilvl="3" w:tplc="04190001" w:tentative="1">
      <w:start w:val="1"/>
      <w:numFmt w:val="decimal"/>
      <w:lvlText w:val="%4."/>
      <w:lvlJc w:val="left"/>
      <w:pPr>
        <w:ind w:left="3371" w:hanging="360"/>
      </w:pPr>
    </w:lvl>
    <w:lvl w:ilvl="4" w:tplc="04190003" w:tentative="1">
      <w:start w:val="1"/>
      <w:numFmt w:val="lowerLetter"/>
      <w:lvlText w:val="%5."/>
      <w:lvlJc w:val="left"/>
      <w:pPr>
        <w:ind w:left="4091" w:hanging="360"/>
      </w:pPr>
    </w:lvl>
    <w:lvl w:ilvl="5" w:tplc="04190005" w:tentative="1">
      <w:start w:val="1"/>
      <w:numFmt w:val="lowerRoman"/>
      <w:lvlText w:val="%6."/>
      <w:lvlJc w:val="right"/>
      <w:pPr>
        <w:ind w:left="4811" w:hanging="180"/>
      </w:pPr>
    </w:lvl>
    <w:lvl w:ilvl="6" w:tplc="04190001" w:tentative="1">
      <w:start w:val="1"/>
      <w:numFmt w:val="decimal"/>
      <w:lvlText w:val="%7."/>
      <w:lvlJc w:val="left"/>
      <w:pPr>
        <w:ind w:left="5531" w:hanging="360"/>
      </w:pPr>
    </w:lvl>
    <w:lvl w:ilvl="7" w:tplc="04190003" w:tentative="1">
      <w:start w:val="1"/>
      <w:numFmt w:val="lowerLetter"/>
      <w:lvlText w:val="%8."/>
      <w:lvlJc w:val="left"/>
      <w:pPr>
        <w:ind w:left="6251" w:hanging="360"/>
      </w:pPr>
    </w:lvl>
    <w:lvl w:ilvl="8" w:tplc="04190005" w:tentative="1">
      <w:start w:val="1"/>
      <w:numFmt w:val="lowerRoman"/>
      <w:lvlText w:val="%9."/>
      <w:lvlJc w:val="right"/>
      <w:pPr>
        <w:ind w:left="6971" w:hanging="180"/>
      </w:pPr>
    </w:lvl>
  </w:abstractNum>
  <w:abstractNum w:abstractNumId="35">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6">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9">
    <w:nsid w:val="709A1B64"/>
    <w:multiLevelType w:val="hybridMultilevel"/>
    <w:tmpl w:val="FCC6EE1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0">
    <w:nsid w:val="72E05A6E"/>
    <w:multiLevelType w:val="hybridMultilevel"/>
    <w:tmpl w:val="E0BAD518"/>
    <w:lvl w:ilvl="0" w:tplc="04190003">
      <w:start w:val="3"/>
      <w:numFmt w:val="decimal"/>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1">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4471BFA"/>
    <w:multiLevelType w:val="hybridMultilevel"/>
    <w:tmpl w:val="DBF60B40"/>
    <w:lvl w:ilvl="0" w:tplc="04190001">
      <w:start w:val="1"/>
      <w:numFmt w:val="bullet"/>
      <w:lvlText w:val=""/>
      <w:lvlJc w:val="left"/>
      <w:pPr>
        <w:ind w:left="4330" w:hanging="360"/>
      </w:pPr>
      <w:rPr>
        <w:rFonts w:ascii="Symbol" w:hAnsi="Symbol" w:hint="default"/>
      </w:rPr>
    </w:lvl>
    <w:lvl w:ilvl="1" w:tplc="04190003" w:tentative="1">
      <w:start w:val="1"/>
      <w:numFmt w:val="bullet"/>
      <w:lvlText w:val="o"/>
      <w:lvlJc w:val="left"/>
      <w:pPr>
        <w:ind w:left="2181" w:hanging="360"/>
      </w:pPr>
      <w:rPr>
        <w:rFonts w:ascii="Courier New" w:hAnsi="Courier New" w:cs="Courier New" w:hint="default"/>
      </w:rPr>
    </w:lvl>
    <w:lvl w:ilvl="2" w:tplc="04190005" w:tentative="1">
      <w:start w:val="1"/>
      <w:numFmt w:val="bullet"/>
      <w:lvlText w:val=""/>
      <w:lvlJc w:val="left"/>
      <w:pPr>
        <w:ind w:left="2901" w:hanging="360"/>
      </w:pPr>
      <w:rPr>
        <w:rFonts w:ascii="Wingdings" w:hAnsi="Wingdings" w:hint="default"/>
      </w:rPr>
    </w:lvl>
    <w:lvl w:ilvl="3" w:tplc="04190001" w:tentative="1">
      <w:start w:val="1"/>
      <w:numFmt w:val="bullet"/>
      <w:lvlText w:val=""/>
      <w:lvlJc w:val="left"/>
      <w:pPr>
        <w:ind w:left="3621" w:hanging="360"/>
      </w:pPr>
      <w:rPr>
        <w:rFonts w:ascii="Symbol" w:hAnsi="Symbol" w:hint="default"/>
      </w:rPr>
    </w:lvl>
    <w:lvl w:ilvl="4" w:tplc="04190003" w:tentative="1">
      <w:start w:val="1"/>
      <w:numFmt w:val="bullet"/>
      <w:lvlText w:val="o"/>
      <w:lvlJc w:val="left"/>
      <w:pPr>
        <w:ind w:left="4341" w:hanging="360"/>
      </w:pPr>
      <w:rPr>
        <w:rFonts w:ascii="Courier New" w:hAnsi="Courier New" w:cs="Courier New" w:hint="default"/>
      </w:rPr>
    </w:lvl>
    <w:lvl w:ilvl="5" w:tplc="04190005" w:tentative="1">
      <w:start w:val="1"/>
      <w:numFmt w:val="bullet"/>
      <w:lvlText w:val=""/>
      <w:lvlJc w:val="left"/>
      <w:pPr>
        <w:ind w:left="5061" w:hanging="360"/>
      </w:pPr>
      <w:rPr>
        <w:rFonts w:ascii="Wingdings" w:hAnsi="Wingdings" w:hint="default"/>
      </w:rPr>
    </w:lvl>
    <w:lvl w:ilvl="6" w:tplc="04190001" w:tentative="1">
      <w:start w:val="1"/>
      <w:numFmt w:val="bullet"/>
      <w:lvlText w:val=""/>
      <w:lvlJc w:val="left"/>
      <w:pPr>
        <w:ind w:left="5781" w:hanging="360"/>
      </w:pPr>
      <w:rPr>
        <w:rFonts w:ascii="Symbol" w:hAnsi="Symbol" w:hint="default"/>
      </w:rPr>
    </w:lvl>
    <w:lvl w:ilvl="7" w:tplc="04190003" w:tentative="1">
      <w:start w:val="1"/>
      <w:numFmt w:val="bullet"/>
      <w:lvlText w:val="o"/>
      <w:lvlJc w:val="left"/>
      <w:pPr>
        <w:ind w:left="6501" w:hanging="360"/>
      </w:pPr>
      <w:rPr>
        <w:rFonts w:ascii="Courier New" w:hAnsi="Courier New" w:cs="Courier New" w:hint="default"/>
      </w:rPr>
    </w:lvl>
    <w:lvl w:ilvl="8" w:tplc="04190005" w:tentative="1">
      <w:start w:val="1"/>
      <w:numFmt w:val="bullet"/>
      <w:lvlText w:val=""/>
      <w:lvlJc w:val="left"/>
      <w:pPr>
        <w:ind w:left="7221" w:hanging="360"/>
      </w:pPr>
      <w:rPr>
        <w:rFonts w:ascii="Wingdings" w:hAnsi="Wingdings" w:hint="default"/>
      </w:rPr>
    </w:lvl>
  </w:abstractNum>
  <w:num w:numId="1">
    <w:abstractNumId w:val="31"/>
  </w:num>
  <w:num w:numId="2">
    <w:abstractNumId w:val="14"/>
  </w:num>
  <w:num w:numId="3">
    <w:abstractNumId w:val="0"/>
  </w:num>
  <w:num w:numId="4">
    <w:abstractNumId w:val="1"/>
  </w:num>
  <w:num w:numId="5">
    <w:abstractNumId w:val="8"/>
  </w:num>
  <w:num w:numId="6">
    <w:abstractNumId w:val="27"/>
  </w:num>
  <w:num w:numId="7">
    <w:abstractNumId w:val="38"/>
  </w:num>
  <w:num w:numId="8">
    <w:abstractNumId w:val="35"/>
  </w:num>
  <w:num w:numId="9">
    <w:abstractNumId w:val="2"/>
  </w:num>
  <w:num w:numId="10">
    <w:abstractNumId w:val="29"/>
  </w:num>
  <w:num w:numId="11">
    <w:abstractNumId w:val="7"/>
  </w:num>
  <w:num w:numId="12">
    <w:abstractNumId w:val="22"/>
  </w:num>
  <w:num w:numId="13">
    <w:abstractNumId w:val="28"/>
  </w:num>
  <w:num w:numId="14">
    <w:abstractNumId w:val="23"/>
  </w:num>
  <w:num w:numId="15">
    <w:abstractNumId w:val="40"/>
  </w:num>
  <w:num w:numId="16">
    <w:abstractNumId w:val="3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6"/>
  </w:num>
  <w:num w:numId="20">
    <w:abstractNumId w:val="10"/>
  </w:num>
  <w:num w:numId="21">
    <w:abstractNumId w:val="42"/>
  </w:num>
  <w:num w:numId="22">
    <w:abstractNumId w:val="18"/>
  </w:num>
  <w:num w:numId="23">
    <w:abstractNumId w:val="39"/>
  </w:num>
  <w:num w:numId="24">
    <w:abstractNumId w:val="26"/>
  </w:num>
  <w:num w:numId="25">
    <w:abstractNumId w:val="5"/>
  </w:num>
  <w:num w:numId="26">
    <w:abstractNumId w:val="16"/>
  </w:num>
  <w:num w:numId="27">
    <w:abstractNumId w:val="21"/>
  </w:num>
  <w:num w:numId="28">
    <w:abstractNumId w:val="32"/>
  </w:num>
  <w:num w:numId="29">
    <w:abstractNumId w:val="34"/>
  </w:num>
  <w:num w:numId="30">
    <w:abstractNumId w:val="33"/>
  </w:num>
  <w:num w:numId="31">
    <w:abstractNumId w:val="20"/>
  </w:num>
  <w:num w:numId="32">
    <w:abstractNumId w:val="11"/>
  </w:num>
  <w:num w:numId="3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 w:numId="36">
    <w:abstractNumId w:val="17"/>
  </w:num>
  <w:num w:numId="37">
    <w:abstractNumId w:val="25"/>
  </w:num>
  <w:num w:numId="38">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41"/>
  </w:num>
  <w:num w:numId="41">
    <w:abstractNumId w:val="13"/>
  </w:num>
  <w:num w:numId="42">
    <w:abstractNumId w:val="24"/>
  </w:num>
  <w:num w:numId="43">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F7D"/>
    <w:rsid w:val="00034F08"/>
    <w:rsid w:val="00041E26"/>
    <w:rsid w:val="00045EA6"/>
    <w:rsid w:val="00046FE4"/>
    <w:rsid w:val="00050F0F"/>
    <w:rsid w:val="00051A5A"/>
    <w:rsid w:val="0005231D"/>
    <w:rsid w:val="00054C5B"/>
    <w:rsid w:val="00054F65"/>
    <w:rsid w:val="0005597E"/>
    <w:rsid w:val="000605EE"/>
    <w:rsid w:val="00060E39"/>
    <w:rsid w:val="000615AE"/>
    <w:rsid w:val="000652C1"/>
    <w:rsid w:val="000675A3"/>
    <w:rsid w:val="00070C6F"/>
    <w:rsid w:val="00072BF0"/>
    <w:rsid w:val="0007377B"/>
    <w:rsid w:val="00073928"/>
    <w:rsid w:val="00081BE4"/>
    <w:rsid w:val="000823D5"/>
    <w:rsid w:val="00082505"/>
    <w:rsid w:val="00082C76"/>
    <w:rsid w:val="0008456E"/>
    <w:rsid w:val="00084665"/>
    <w:rsid w:val="00087FD6"/>
    <w:rsid w:val="000904F7"/>
    <w:rsid w:val="00091AC1"/>
    <w:rsid w:val="000933D8"/>
    <w:rsid w:val="00095561"/>
    <w:rsid w:val="00096A08"/>
    <w:rsid w:val="000A2C73"/>
    <w:rsid w:val="000A301E"/>
    <w:rsid w:val="000A5390"/>
    <w:rsid w:val="000B1A12"/>
    <w:rsid w:val="000B1B9D"/>
    <w:rsid w:val="000B35A5"/>
    <w:rsid w:val="000C21AA"/>
    <w:rsid w:val="000C2567"/>
    <w:rsid w:val="000C61CF"/>
    <w:rsid w:val="000C65ED"/>
    <w:rsid w:val="000C6D53"/>
    <w:rsid w:val="000D0C8E"/>
    <w:rsid w:val="000D1DBE"/>
    <w:rsid w:val="000D30AA"/>
    <w:rsid w:val="000D3AA4"/>
    <w:rsid w:val="000D611E"/>
    <w:rsid w:val="000D7AA5"/>
    <w:rsid w:val="000E02F2"/>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28D1"/>
    <w:rsid w:val="0011302A"/>
    <w:rsid w:val="00113FD0"/>
    <w:rsid w:val="001150E1"/>
    <w:rsid w:val="00117BF9"/>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2728"/>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5329"/>
    <w:rsid w:val="001976B4"/>
    <w:rsid w:val="00197803"/>
    <w:rsid w:val="001A48AA"/>
    <w:rsid w:val="001A71AF"/>
    <w:rsid w:val="001B0D92"/>
    <w:rsid w:val="001B5500"/>
    <w:rsid w:val="001B6D32"/>
    <w:rsid w:val="001C1CA8"/>
    <w:rsid w:val="001C57AF"/>
    <w:rsid w:val="001D139C"/>
    <w:rsid w:val="001D16F4"/>
    <w:rsid w:val="001D227C"/>
    <w:rsid w:val="001D292D"/>
    <w:rsid w:val="001D2FB2"/>
    <w:rsid w:val="001D60A8"/>
    <w:rsid w:val="001E0505"/>
    <w:rsid w:val="001E2C0B"/>
    <w:rsid w:val="001E66F8"/>
    <w:rsid w:val="001E73A2"/>
    <w:rsid w:val="001E7A3F"/>
    <w:rsid w:val="001F6895"/>
    <w:rsid w:val="001F7A84"/>
    <w:rsid w:val="00200B47"/>
    <w:rsid w:val="00201A36"/>
    <w:rsid w:val="00203130"/>
    <w:rsid w:val="00203D04"/>
    <w:rsid w:val="00207EF5"/>
    <w:rsid w:val="00207EF6"/>
    <w:rsid w:val="002110F0"/>
    <w:rsid w:val="00211D03"/>
    <w:rsid w:val="002122F3"/>
    <w:rsid w:val="00215903"/>
    <w:rsid w:val="00216BE0"/>
    <w:rsid w:val="0021736D"/>
    <w:rsid w:val="0021746C"/>
    <w:rsid w:val="00217916"/>
    <w:rsid w:val="002201F8"/>
    <w:rsid w:val="00221B15"/>
    <w:rsid w:val="00222131"/>
    <w:rsid w:val="002228FF"/>
    <w:rsid w:val="0022312B"/>
    <w:rsid w:val="00223A9C"/>
    <w:rsid w:val="002263E2"/>
    <w:rsid w:val="0022682C"/>
    <w:rsid w:val="00226A01"/>
    <w:rsid w:val="00227BEF"/>
    <w:rsid w:val="002304A8"/>
    <w:rsid w:val="00230B3A"/>
    <w:rsid w:val="00232250"/>
    <w:rsid w:val="0023419C"/>
    <w:rsid w:val="0023464B"/>
    <w:rsid w:val="00235693"/>
    <w:rsid w:val="002371B2"/>
    <w:rsid w:val="002379E8"/>
    <w:rsid w:val="00241641"/>
    <w:rsid w:val="002429EC"/>
    <w:rsid w:val="00243077"/>
    <w:rsid w:val="00243C77"/>
    <w:rsid w:val="002453E2"/>
    <w:rsid w:val="002454E5"/>
    <w:rsid w:val="00246571"/>
    <w:rsid w:val="002465E4"/>
    <w:rsid w:val="00246DB0"/>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2069"/>
    <w:rsid w:val="002A3844"/>
    <w:rsid w:val="002A4B13"/>
    <w:rsid w:val="002A63BD"/>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348"/>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5FD3"/>
    <w:rsid w:val="0031673D"/>
    <w:rsid w:val="00321533"/>
    <w:rsid w:val="00322F44"/>
    <w:rsid w:val="00327C92"/>
    <w:rsid w:val="00327D01"/>
    <w:rsid w:val="0033049F"/>
    <w:rsid w:val="00330BCD"/>
    <w:rsid w:val="003315DB"/>
    <w:rsid w:val="0033271C"/>
    <w:rsid w:val="003336C7"/>
    <w:rsid w:val="0033651A"/>
    <w:rsid w:val="00336774"/>
    <w:rsid w:val="0033678E"/>
    <w:rsid w:val="00336FDF"/>
    <w:rsid w:val="003378F0"/>
    <w:rsid w:val="0034156F"/>
    <w:rsid w:val="00341D05"/>
    <w:rsid w:val="003426EF"/>
    <w:rsid w:val="00344A07"/>
    <w:rsid w:val="00345B92"/>
    <w:rsid w:val="00350BB9"/>
    <w:rsid w:val="003511CA"/>
    <w:rsid w:val="003541F6"/>
    <w:rsid w:val="00355876"/>
    <w:rsid w:val="00355F1C"/>
    <w:rsid w:val="00356029"/>
    <w:rsid w:val="0035661C"/>
    <w:rsid w:val="0036103B"/>
    <w:rsid w:val="003614A1"/>
    <w:rsid w:val="00361A0D"/>
    <w:rsid w:val="003625B2"/>
    <w:rsid w:val="003642A2"/>
    <w:rsid w:val="00365B1E"/>
    <w:rsid w:val="00365F3E"/>
    <w:rsid w:val="00370827"/>
    <w:rsid w:val="003720ED"/>
    <w:rsid w:val="00374D52"/>
    <w:rsid w:val="00376D78"/>
    <w:rsid w:val="003819BA"/>
    <w:rsid w:val="00382B1A"/>
    <w:rsid w:val="00383ED8"/>
    <w:rsid w:val="003844A9"/>
    <w:rsid w:val="003856EC"/>
    <w:rsid w:val="00386873"/>
    <w:rsid w:val="00393F20"/>
    <w:rsid w:val="00396D01"/>
    <w:rsid w:val="003971C5"/>
    <w:rsid w:val="003A082D"/>
    <w:rsid w:val="003A24C1"/>
    <w:rsid w:val="003A2B6A"/>
    <w:rsid w:val="003A462B"/>
    <w:rsid w:val="003A5D2E"/>
    <w:rsid w:val="003A6BF3"/>
    <w:rsid w:val="003A71EA"/>
    <w:rsid w:val="003A7307"/>
    <w:rsid w:val="003B099B"/>
    <w:rsid w:val="003B122A"/>
    <w:rsid w:val="003B265E"/>
    <w:rsid w:val="003B36BB"/>
    <w:rsid w:val="003B3B13"/>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30F0"/>
    <w:rsid w:val="004041C0"/>
    <w:rsid w:val="00404D16"/>
    <w:rsid w:val="0040568E"/>
    <w:rsid w:val="004065FD"/>
    <w:rsid w:val="00406D30"/>
    <w:rsid w:val="00406E15"/>
    <w:rsid w:val="004073DE"/>
    <w:rsid w:val="00407FCA"/>
    <w:rsid w:val="00410894"/>
    <w:rsid w:val="00414DF1"/>
    <w:rsid w:val="0042278E"/>
    <w:rsid w:val="00422E31"/>
    <w:rsid w:val="0042786F"/>
    <w:rsid w:val="0043269E"/>
    <w:rsid w:val="0043558D"/>
    <w:rsid w:val="004368CC"/>
    <w:rsid w:val="004409B1"/>
    <w:rsid w:val="00440B48"/>
    <w:rsid w:val="0044184A"/>
    <w:rsid w:val="004434A0"/>
    <w:rsid w:val="004535F6"/>
    <w:rsid w:val="00455311"/>
    <w:rsid w:val="00455F1E"/>
    <w:rsid w:val="004600D0"/>
    <w:rsid w:val="00460C79"/>
    <w:rsid w:val="00461A14"/>
    <w:rsid w:val="00462C0F"/>
    <w:rsid w:val="00465FAE"/>
    <w:rsid w:val="0047016F"/>
    <w:rsid w:val="0047020F"/>
    <w:rsid w:val="00471E6F"/>
    <w:rsid w:val="00471EFD"/>
    <w:rsid w:val="00471F27"/>
    <w:rsid w:val="00471FFF"/>
    <w:rsid w:val="00472A8D"/>
    <w:rsid w:val="00490A38"/>
    <w:rsid w:val="00491BA3"/>
    <w:rsid w:val="00492BEE"/>
    <w:rsid w:val="00493A22"/>
    <w:rsid w:val="00494EA0"/>
    <w:rsid w:val="004962CD"/>
    <w:rsid w:val="00497A62"/>
    <w:rsid w:val="004A3ECB"/>
    <w:rsid w:val="004A467B"/>
    <w:rsid w:val="004A4973"/>
    <w:rsid w:val="004A6FBA"/>
    <w:rsid w:val="004A71A6"/>
    <w:rsid w:val="004A78FC"/>
    <w:rsid w:val="004B0550"/>
    <w:rsid w:val="004B14B0"/>
    <w:rsid w:val="004B3292"/>
    <w:rsid w:val="004B7B7C"/>
    <w:rsid w:val="004C459F"/>
    <w:rsid w:val="004C462D"/>
    <w:rsid w:val="004C491B"/>
    <w:rsid w:val="004C60E4"/>
    <w:rsid w:val="004C62A3"/>
    <w:rsid w:val="004D0E0B"/>
    <w:rsid w:val="004D1675"/>
    <w:rsid w:val="004D21E7"/>
    <w:rsid w:val="004D47FC"/>
    <w:rsid w:val="004D7AC0"/>
    <w:rsid w:val="004E2C05"/>
    <w:rsid w:val="004E3766"/>
    <w:rsid w:val="004E5D13"/>
    <w:rsid w:val="004E6DC6"/>
    <w:rsid w:val="004F0D60"/>
    <w:rsid w:val="004F18C8"/>
    <w:rsid w:val="004F3E64"/>
    <w:rsid w:val="004F3EBF"/>
    <w:rsid w:val="004F450E"/>
    <w:rsid w:val="004F682F"/>
    <w:rsid w:val="004F741F"/>
    <w:rsid w:val="00501C2E"/>
    <w:rsid w:val="0050429C"/>
    <w:rsid w:val="00504585"/>
    <w:rsid w:val="005047A7"/>
    <w:rsid w:val="005053C2"/>
    <w:rsid w:val="00505E3A"/>
    <w:rsid w:val="00505F62"/>
    <w:rsid w:val="00505F8D"/>
    <w:rsid w:val="005075C7"/>
    <w:rsid w:val="00512693"/>
    <w:rsid w:val="0051386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771B"/>
    <w:rsid w:val="005400DE"/>
    <w:rsid w:val="00540E26"/>
    <w:rsid w:val="005427D1"/>
    <w:rsid w:val="00544190"/>
    <w:rsid w:val="0054425F"/>
    <w:rsid w:val="00545A0A"/>
    <w:rsid w:val="00546365"/>
    <w:rsid w:val="00546429"/>
    <w:rsid w:val="005469E5"/>
    <w:rsid w:val="00546C18"/>
    <w:rsid w:val="00550191"/>
    <w:rsid w:val="00550A82"/>
    <w:rsid w:val="005523EE"/>
    <w:rsid w:val="005540D4"/>
    <w:rsid w:val="0055463F"/>
    <w:rsid w:val="00554725"/>
    <w:rsid w:val="0055610B"/>
    <w:rsid w:val="005568FF"/>
    <w:rsid w:val="00565DFC"/>
    <w:rsid w:val="00570508"/>
    <w:rsid w:val="005718E5"/>
    <w:rsid w:val="00571E0B"/>
    <w:rsid w:val="00572F53"/>
    <w:rsid w:val="00573DBE"/>
    <w:rsid w:val="00576C0E"/>
    <w:rsid w:val="00577B5A"/>
    <w:rsid w:val="0058040F"/>
    <w:rsid w:val="0058257B"/>
    <w:rsid w:val="00585C86"/>
    <w:rsid w:val="00590BD0"/>
    <w:rsid w:val="00591E13"/>
    <w:rsid w:val="00592C8D"/>
    <w:rsid w:val="005938E3"/>
    <w:rsid w:val="005950F1"/>
    <w:rsid w:val="00596865"/>
    <w:rsid w:val="005A0F05"/>
    <w:rsid w:val="005A1291"/>
    <w:rsid w:val="005A1766"/>
    <w:rsid w:val="005A3CDE"/>
    <w:rsid w:val="005A3ECB"/>
    <w:rsid w:val="005A707C"/>
    <w:rsid w:val="005B0DF3"/>
    <w:rsid w:val="005B17F6"/>
    <w:rsid w:val="005B5DB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05EB6"/>
    <w:rsid w:val="00612180"/>
    <w:rsid w:val="00613DBB"/>
    <w:rsid w:val="0061410B"/>
    <w:rsid w:val="00616CB2"/>
    <w:rsid w:val="00617F8D"/>
    <w:rsid w:val="006209D8"/>
    <w:rsid w:val="00620AA6"/>
    <w:rsid w:val="00621C95"/>
    <w:rsid w:val="00625907"/>
    <w:rsid w:val="0062672E"/>
    <w:rsid w:val="00626FD2"/>
    <w:rsid w:val="00630F3F"/>
    <w:rsid w:val="0063288B"/>
    <w:rsid w:val="00633AE6"/>
    <w:rsid w:val="00633C00"/>
    <w:rsid w:val="0063577B"/>
    <w:rsid w:val="006401BD"/>
    <w:rsid w:val="00641027"/>
    <w:rsid w:val="006421C3"/>
    <w:rsid w:val="006446CB"/>
    <w:rsid w:val="0064628E"/>
    <w:rsid w:val="00650340"/>
    <w:rsid w:val="006541C2"/>
    <w:rsid w:val="0065532C"/>
    <w:rsid w:val="006553CD"/>
    <w:rsid w:val="00655B75"/>
    <w:rsid w:val="00657B29"/>
    <w:rsid w:val="00660D0B"/>
    <w:rsid w:val="00664BE8"/>
    <w:rsid w:val="00667E59"/>
    <w:rsid w:val="006715AC"/>
    <w:rsid w:val="0067202B"/>
    <w:rsid w:val="006730C2"/>
    <w:rsid w:val="006733A4"/>
    <w:rsid w:val="0067379C"/>
    <w:rsid w:val="00673ED7"/>
    <w:rsid w:val="00677E45"/>
    <w:rsid w:val="00680597"/>
    <w:rsid w:val="00681B70"/>
    <w:rsid w:val="00685A2B"/>
    <w:rsid w:val="0069058F"/>
    <w:rsid w:val="006924D2"/>
    <w:rsid w:val="006947F4"/>
    <w:rsid w:val="0069494A"/>
    <w:rsid w:val="00696607"/>
    <w:rsid w:val="006A0046"/>
    <w:rsid w:val="006A1FC2"/>
    <w:rsid w:val="006A33D6"/>
    <w:rsid w:val="006A46DC"/>
    <w:rsid w:val="006B1C8C"/>
    <w:rsid w:val="006B30B8"/>
    <w:rsid w:val="006C2F1A"/>
    <w:rsid w:val="006C470D"/>
    <w:rsid w:val="006C5F86"/>
    <w:rsid w:val="006C7237"/>
    <w:rsid w:val="006C7BAB"/>
    <w:rsid w:val="006D062E"/>
    <w:rsid w:val="006D1053"/>
    <w:rsid w:val="006D2435"/>
    <w:rsid w:val="006D3452"/>
    <w:rsid w:val="006D3898"/>
    <w:rsid w:val="006D3B29"/>
    <w:rsid w:val="006D3C21"/>
    <w:rsid w:val="006D5B1F"/>
    <w:rsid w:val="006D5CEC"/>
    <w:rsid w:val="006E15AD"/>
    <w:rsid w:val="006E2607"/>
    <w:rsid w:val="006E2D6E"/>
    <w:rsid w:val="006E3A1F"/>
    <w:rsid w:val="006E65BA"/>
    <w:rsid w:val="006E7BB3"/>
    <w:rsid w:val="006E7D89"/>
    <w:rsid w:val="006F0739"/>
    <w:rsid w:val="006F1373"/>
    <w:rsid w:val="006F1750"/>
    <w:rsid w:val="006F181D"/>
    <w:rsid w:val="006F1FCE"/>
    <w:rsid w:val="006F4585"/>
    <w:rsid w:val="0070089E"/>
    <w:rsid w:val="00700C0B"/>
    <w:rsid w:val="007021FD"/>
    <w:rsid w:val="0070453D"/>
    <w:rsid w:val="007060CF"/>
    <w:rsid w:val="00707961"/>
    <w:rsid w:val="00710FCE"/>
    <w:rsid w:val="00711CC0"/>
    <w:rsid w:val="00715D94"/>
    <w:rsid w:val="00717ABA"/>
    <w:rsid w:val="00717D05"/>
    <w:rsid w:val="0072197D"/>
    <w:rsid w:val="00721DFE"/>
    <w:rsid w:val="00727124"/>
    <w:rsid w:val="007271B1"/>
    <w:rsid w:val="0073078E"/>
    <w:rsid w:val="007376F6"/>
    <w:rsid w:val="00743447"/>
    <w:rsid w:val="00743D1D"/>
    <w:rsid w:val="007519AF"/>
    <w:rsid w:val="00752BCE"/>
    <w:rsid w:val="00752D2C"/>
    <w:rsid w:val="007539DF"/>
    <w:rsid w:val="00753F58"/>
    <w:rsid w:val="00754AD1"/>
    <w:rsid w:val="00761038"/>
    <w:rsid w:val="00763AF1"/>
    <w:rsid w:val="0076406D"/>
    <w:rsid w:val="00765105"/>
    <w:rsid w:val="00765B8A"/>
    <w:rsid w:val="00765D0C"/>
    <w:rsid w:val="00771314"/>
    <w:rsid w:val="00773DD2"/>
    <w:rsid w:val="0077771B"/>
    <w:rsid w:val="007807BF"/>
    <w:rsid w:val="00780F8F"/>
    <w:rsid w:val="007815F5"/>
    <w:rsid w:val="00781A61"/>
    <w:rsid w:val="007837AA"/>
    <w:rsid w:val="007841CE"/>
    <w:rsid w:val="0078642D"/>
    <w:rsid w:val="007915F5"/>
    <w:rsid w:val="0079278E"/>
    <w:rsid w:val="007956FC"/>
    <w:rsid w:val="007A0A0C"/>
    <w:rsid w:val="007A1E03"/>
    <w:rsid w:val="007A3315"/>
    <w:rsid w:val="007A7B5F"/>
    <w:rsid w:val="007B3909"/>
    <w:rsid w:val="007B56C3"/>
    <w:rsid w:val="007B66B5"/>
    <w:rsid w:val="007B6DFE"/>
    <w:rsid w:val="007B7794"/>
    <w:rsid w:val="007C049C"/>
    <w:rsid w:val="007C0632"/>
    <w:rsid w:val="007C5F97"/>
    <w:rsid w:val="007C6DB7"/>
    <w:rsid w:val="007D0672"/>
    <w:rsid w:val="007D1735"/>
    <w:rsid w:val="007D235E"/>
    <w:rsid w:val="007D241D"/>
    <w:rsid w:val="007D2EAD"/>
    <w:rsid w:val="007D399D"/>
    <w:rsid w:val="007D50E4"/>
    <w:rsid w:val="007D7147"/>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1672"/>
    <w:rsid w:val="00811BA5"/>
    <w:rsid w:val="00812472"/>
    <w:rsid w:val="008137D0"/>
    <w:rsid w:val="008159D3"/>
    <w:rsid w:val="00816DC3"/>
    <w:rsid w:val="00821D07"/>
    <w:rsid w:val="00822FDA"/>
    <w:rsid w:val="0082339B"/>
    <w:rsid w:val="008240B4"/>
    <w:rsid w:val="00827BC3"/>
    <w:rsid w:val="00827EFC"/>
    <w:rsid w:val="0083154C"/>
    <w:rsid w:val="008325C6"/>
    <w:rsid w:val="00832BCE"/>
    <w:rsid w:val="008337D4"/>
    <w:rsid w:val="00833BF7"/>
    <w:rsid w:val="00833D62"/>
    <w:rsid w:val="0083481B"/>
    <w:rsid w:val="00835368"/>
    <w:rsid w:val="00835D1B"/>
    <w:rsid w:val="008376E6"/>
    <w:rsid w:val="00843739"/>
    <w:rsid w:val="0084560B"/>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6D6"/>
    <w:rsid w:val="00894231"/>
    <w:rsid w:val="008942D6"/>
    <w:rsid w:val="008A0033"/>
    <w:rsid w:val="008A17DA"/>
    <w:rsid w:val="008A35A0"/>
    <w:rsid w:val="008A3AA8"/>
    <w:rsid w:val="008A6C42"/>
    <w:rsid w:val="008A6D47"/>
    <w:rsid w:val="008A7445"/>
    <w:rsid w:val="008A7894"/>
    <w:rsid w:val="008B0238"/>
    <w:rsid w:val="008B0AB9"/>
    <w:rsid w:val="008B1C2C"/>
    <w:rsid w:val="008B2323"/>
    <w:rsid w:val="008B38AB"/>
    <w:rsid w:val="008B49C3"/>
    <w:rsid w:val="008B583A"/>
    <w:rsid w:val="008B58F3"/>
    <w:rsid w:val="008C04F8"/>
    <w:rsid w:val="008C064B"/>
    <w:rsid w:val="008C18FB"/>
    <w:rsid w:val="008C1C3D"/>
    <w:rsid w:val="008C2A11"/>
    <w:rsid w:val="008C2D01"/>
    <w:rsid w:val="008C44EB"/>
    <w:rsid w:val="008C464A"/>
    <w:rsid w:val="008C4812"/>
    <w:rsid w:val="008C5A15"/>
    <w:rsid w:val="008C5C34"/>
    <w:rsid w:val="008C6826"/>
    <w:rsid w:val="008C7150"/>
    <w:rsid w:val="008C72E2"/>
    <w:rsid w:val="008C7DD4"/>
    <w:rsid w:val="008D02CA"/>
    <w:rsid w:val="008D0CAF"/>
    <w:rsid w:val="008D4057"/>
    <w:rsid w:val="008D4ECF"/>
    <w:rsid w:val="008D5FDC"/>
    <w:rsid w:val="008D7439"/>
    <w:rsid w:val="008D77B1"/>
    <w:rsid w:val="008E0B1E"/>
    <w:rsid w:val="008E0BAF"/>
    <w:rsid w:val="008E1C05"/>
    <w:rsid w:val="008E1CBB"/>
    <w:rsid w:val="008E29DF"/>
    <w:rsid w:val="008E2B16"/>
    <w:rsid w:val="008E70CB"/>
    <w:rsid w:val="008F02CD"/>
    <w:rsid w:val="008F45A3"/>
    <w:rsid w:val="008F5413"/>
    <w:rsid w:val="00900176"/>
    <w:rsid w:val="00903ED8"/>
    <w:rsid w:val="00904FDA"/>
    <w:rsid w:val="0090502A"/>
    <w:rsid w:val="00905698"/>
    <w:rsid w:val="00910D56"/>
    <w:rsid w:val="00911F32"/>
    <w:rsid w:val="009159D0"/>
    <w:rsid w:val="00915D17"/>
    <w:rsid w:val="00917E4B"/>
    <w:rsid w:val="00920A35"/>
    <w:rsid w:val="009231C9"/>
    <w:rsid w:val="0092644C"/>
    <w:rsid w:val="0092646B"/>
    <w:rsid w:val="00926A74"/>
    <w:rsid w:val="009322E3"/>
    <w:rsid w:val="00934CB2"/>
    <w:rsid w:val="00942090"/>
    <w:rsid w:val="00942966"/>
    <w:rsid w:val="00943468"/>
    <w:rsid w:val="00943BF2"/>
    <w:rsid w:val="00943CD7"/>
    <w:rsid w:val="0094509F"/>
    <w:rsid w:val="00945588"/>
    <w:rsid w:val="009455D3"/>
    <w:rsid w:val="00945E23"/>
    <w:rsid w:val="00945FC8"/>
    <w:rsid w:val="0094644D"/>
    <w:rsid w:val="00947A92"/>
    <w:rsid w:val="00947BBF"/>
    <w:rsid w:val="009505B0"/>
    <w:rsid w:val="00950E12"/>
    <w:rsid w:val="009524FE"/>
    <w:rsid w:val="00954291"/>
    <w:rsid w:val="00956DA3"/>
    <w:rsid w:val="0096091F"/>
    <w:rsid w:val="0096190F"/>
    <w:rsid w:val="00963327"/>
    <w:rsid w:val="0096359C"/>
    <w:rsid w:val="00964A50"/>
    <w:rsid w:val="009650D1"/>
    <w:rsid w:val="009653A9"/>
    <w:rsid w:val="009714D3"/>
    <w:rsid w:val="0097193C"/>
    <w:rsid w:val="00974B53"/>
    <w:rsid w:val="009779EA"/>
    <w:rsid w:val="009809A2"/>
    <w:rsid w:val="00981E7D"/>
    <w:rsid w:val="00983799"/>
    <w:rsid w:val="009841FE"/>
    <w:rsid w:val="00984E21"/>
    <w:rsid w:val="00984E66"/>
    <w:rsid w:val="00990746"/>
    <w:rsid w:val="00992088"/>
    <w:rsid w:val="00992708"/>
    <w:rsid w:val="00994259"/>
    <w:rsid w:val="00995306"/>
    <w:rsid w:val="0099698F"/>
    <w:rsid w:val="009A0243"/>
    <w:rsid w:val="009A05A7"/>
    <w:rsid w:val="009A208C"/>
    <w:rsid w:val="009A37D0"/>
    <w:rsid w:val="009A3F25"/>
    <w:rsid w:val="009A4563"/>
    <w:rsid w:val="009A48A0"/>
    <w:rsid w:val="009A4D0A"/>
    <w:rsid w:val="009B29EB"/>
    <w:rsid w:val="009B367B"/>
    <w:rsid w:val="009B4C90"/>
    <w:rsid w:val="009C1F0B"/>
    <w:rsid w:val="009C34AB"/>
    <w:rsid w:val="009C3678"/>
    <w:rsid w:val="009C7178"/>
    <w:rsid w:val="009C7613"/>
    <w:rsid w:val="009C7F49"/>
    <w:rsid w:val="009D160E"/>
    <w:rsid w:val="009D16E8"/>
    <w:rsid w:val="009D3E0C"/>
    <w:rsid w:val="009D7765"/>
    <w:rsid w:val="009E0315"/>
    <w:rsid w:val="009E42C7"/>
    <w:rsid w:val="009E6C88"/>
    <w:rsid w:val="009E6D5D"/>
    <w:rsid w:val="009F179E"/>
    <w:rsid w:val="009F2F33"/>
    <w:rsid w:val="009F350D"/>
    <w:rsid w:val="009F5E5B"/>
    <w:rsid w:val="009F69D6"/>
    <w:rsid w:val="009F70D9"/>
    <w:rsid w:val="00A02EEA"/>
    <w:rsid w:val="00A04A2B"/>
    <w:rsid w:val="00A052E0"/>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57D1"/>
    <w:rsid w:val="00A26AE1"/>
    <w:rsid w:val="00A26BD0"/>
    <w:rsid w:val="00A27EB8"/>
    <w:rsid w:val="00A30296"/>
    <w:rsid w:val="00A34623"/>
    <w:rsid w:val="00A36DD1"/>
    <w:rsid w:val="00A4018C"/>
    <w:rsid w:val="00A410D6"/>
    <w:rsid w:val="00A4314C"/>
    <w:rsid w:val="00A43981"/>
    <w:rsid w:val="00A439FD"/>
    <w:rsid w:val="00A43CC5"/>
    <w:rsid w:val="00A4456F"/>
    <w:rsid w:val="00A46B2A"/>
    <w:rsid w:val="00A50F73"/>
    <w:rsid w:val="00A5118C"/>
    <w:rsid w:val="00A54F07"/>
    <w:rsid w:val="00A55CC6"/>
    <w:rsid w:val="00A56E79"/>
    <w:rsid w:val="00A5743A"/>
    <w:rsid w:val="00A5759E"/>
    <w:rsid w:val="00A61857"/>
    <w:rsid w:val="00A6286E"/>
    <w:rsid w:val="00A63A81"/>
    <w:rsid w:val="00A64183"/>
    <w:rsid w:val="00A64729"/>
    <w:rsid w:val="00A650BF"/>
    <w:rsid w:val="00A67D86"/>
    <w:rsid w:val="00A67D95"/>
    <w:rsid w:val="00A714B2"/>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0F69"/>
    <w:rsid w:val="00B2101C"/>
    <w:rsid w:val="00B21033"/>
    <w:rsid w:val="00B2113C"/>
    <w:rsid w:val="00B228B6"/>
    <w:rsid w:val="00B23CF6"/>
    <w:rsid w:val="00B2412F"/>
    <w:rsid w:val="00B24864"/>
    <w:rsid w:val="00B2629E"/>
    <w:rsid w:val="00B338D7"/>
    <w:rsid w:val="00B34918"/>
    <w:rsid w:val="00B3732C"/>
    <w:rsid w:val="00B3776E"/>
    <w:rsid w:val="00B4104B"/>
    <w:rsid w:val="00B44638"/>
    <w:rsid w:val="00B4564E"/>
    <w:rsid w:val="00B457B8"/>
    <w:rsid w:val="00B46433"/>
    <w:rsid w:val="00B4786E"/>
    <w:rsid w:val="00B5120B"/>
    <w:rsid w:val="00B522E5"/>
    <w:rsid w:val="00B549BB"/>
    <w:rsid w:val="00B564D4"/>
    <w:rsid w:val="00B56854"/>
    <w:rsid w:val="00B57861"/>
    <w:rsid w:val="00B5793D"/>
    <w:rsid w:val="00B62787"/>
    <w:rsid w:val="00B63946"/>
    <w:rsid w:val="00B652ED"/>
    <w:rsid w:val="00B67BF0"/>
    <w:rsid w:val="00B722CB"/>
    <w:rsid w:val="00B747F3"/>
    <w:rsid w:val="00B753B1"/>
    <w:rsid w:val="00B76262"/>
    <w:rsid w:val="00B76C99"/>
    <w:rsid w:val="00B80FA2"/>
    <w:rsid w:val="00B84163"/>
    <w:rsid w:val="00B851BF"/>
    <w:rsid w:val="00B85C25"/>
    <w:rsid w:val="00B8723E"/>
    <w:rsid w:val="00B92CA3"/>
    <w:rsid w:val="00B94269"/>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7CF"/>
    <w:rsid w:val="00BD1C40"/>
    <w:rsid w:val="00BD4132"/>
    <w:rsid w:val="00BD4580"/>
    <w:rsid w:val="00BD641B"/>
    <w:rsid w:val="00BE1EE0"/>
    <w:rsid w:val="00BE2216"/>
    <w:rsid w:val="00BE7676"/>
    <w:rsid w:val="00BF09A8"/>
    <w:rsid w:val="00BF32A7"/>
    <w:rsid w:val="00BF4919"/>
    <w:rsid w:val="00C015AD"/>
    <w:rsid w:val="00C01688"/>
    <w:rsid w:val="00C02CA7"/>
    <w:rsid w:val="00C04EC4"/>
    <w:rsid w:val="00C05AAB"/>
    <w:rsid w:val="00C06CE3"/>
    <w:rsid w:val="00C10F14"/>
    <w:rsid w:val="00C11764"/>
    <w:rsid w:val="00C1183D"/>
    <w:rsid w:val="00C14ADC"/>
    <w:rsid w:val="00C17A86"/>
    <w:rsid w:val="00C20885"/>
    <w:rsid w:val="00C20CF1"/>
    <w:rsid w:val="00C25B51"/>
    <w:rsid w:val="00C25C41"/>
    <w:rsid w:val="00C26BF1"/>
    <w:rsid w:val="00C27AE6"/>
    <w:rsid w:val="00C30FA5"/>
    <w:rsid w:val="00C32C29"/>
    <w:rsid w:val="00C36616"/>
    <w:rsid w:val="00C374CA"/>
    <w:rsid w:val="00C37CD4"/>
    <w:rsid w:val="00C438E5"/>
    <w:rsid w:val="00C46414"/>
    <w:rsid w:val="00C50269"/>
    <w:rsid w:val="00C50746"/>
    <w:rsid w:val="00C50DA3"/>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5CD6"/>
    <w:rsid w:val="00CA7C76"/>
    <w:rsid w:val="00CB0DA6"/>
    <w:rsid w:val="00CB156D"/>
    <w:rsid w:val="00CB1770"/>
    <w:rsid w:val="00CB1DF4"/>
    <w:rsid w:val="00CB2A18"/>
    <w:rsid w:val="00CB59F9"/>
    <w:rsid w:val="00CB5DD3"/>
    <w:rsid w:val="00CB6986"/>
    <w:rsid w:val="00CC23AB"/>
    <w:rsid w:val="00CC327A"/>
    <w:rsid w:val="00CC4353"/>
    <w:rsid w:val="00CC5AC9"/>
    <w:rsid w:val="00CC7013"/>
    <w:rsid w:val="00CD08FF"/>
    <w:rsid w:val="00CD6DC5"/>
    <w:rsid w:val="00CE33F7"/>
    <w:rsid w:val="00CE3877"/>
    <w:rsid w:val="00CE6CF3"/>
    <w:rsid w:val="00CE6EE1"/>
    <w:rsid w:val="00CE73B2"/>
    <w:rsid w:val="00CF065B"/>
    <w:rsid w:val="00CF0A9E"/>
    <w:rsid w:val="00CF0E33"/>
    <w:rsid w:val="00CF114A"/>
    <w:rsid w:val="00CF2567"/>
    <w:rsid w:val="00CF408E"/>
    <w:rsid w:val="00CF6CFC"/>
    <w:rsid w:val="00D00DE4"/>
    <w:rsid w:val="00D0205B"/>
    <w:rsid w:val="00D023B9"/>
    <w:rsid w:val="00D03B89"/>
    <w:rsid w:val="00D05130"/>
    <w:rsid w:val="00D07454"/>
    <w:rsid w:val="00D113CC"/>
    <w:rsid w:val="00D123E4"/>
    <w:rsid w:val="00D1327D"/>
    <w:rsid w:val="00D13429"/>
    <w:rsid w:val="00D138A1"/>
    <w:rsid w:val="00D139ED"/>
    <w:rsid w:val="00D140E4"/>
    <w:rsid w:val="00D14D73"/>
    <w:rsid w:val="00D155C8"/>
    <w:rsid w:val="00D17C40"/>
    <w:rsid w:val="00D209F9"/>
    <w:rsid w:val="00D223EB"/>
    <w:rsid w:val="00D24FDD"/>
    <w:rsid w:val="00D30764"/>
    <w:rsid w:val="00D30CCF"/>
    <w:rsid w:val="00D332DE"/>
    <w:rsid w:val="00D33919"/>
    <w:rsid w:val="00D41729"/>
    <w:rsid w:val="00D41A2F"/>
    <w:rsid w:val="00D42C7B"/>
    <w:rsid w:val="00D4395E"/>
    <w:rsid w:val="00D440C3"/>
    <w:rsid w:val="00D447F7"/>
    <w:rsid w:val="00D44EF9"/>
    <w:rsid w:val="00D4607E"/>
    <w:rsid w:val="00D46E64"/>
    <w:rsid w:val="00D50A21"/>
    <w:rsid w:val="00D5128D"/>
    <w:rsid w:val="00D527E1"/>
    <w:rsid w:val="00D52CCA"/>
    <w:rsid w:val="00D54CBF"/>
    <w:rsid w:val="00D60ECE"/>
    <w:rsid w:val="00D63221"/>
    <w:rsid w:val="00D6385B"/>
    <w:rsid w:val="00D64B68"/>
    <w:rsid w:val="00D64C8A"/>
    <w:rsid w:val="00D658E1"/>
    <w:rsid w:val="00D67094"/>
    <w:rsid w:val="00D67F69"/>
    <w:rsid w:val="00D7297A"/>
    <w:rsid w:val="00D75492"/>
    <w:rsid w:val="00D763BF"/>
    <w:rsid w:val="00D80098"/>
    <w:rsid w:val="00D80653"/>
    <w:rsid w:val="00D8075B"/>
    <w:rsid w:val="00D82453"/>
    <w:rsid w:val="00D83EFE"/>
    <w:rsid w:val="00D841A7"/>
    <w:rsid w:val="00D84451"/>
    <w:rsid w:val="00D85A9A"/>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B715A"/>
    <w:rsid w:val="00DB7C77"/>
    <w:rsid w:val="00DC059D"/>
    <w:rsid w:val="00DC0662"/>
    <w:rsid w:val="00DC3D14"/>
    <w:rsid w:val="00DC6062"/>
    <w:rsid w:val="00DC686E"/>
    <w:rsid w:val="00DD1CAA"/>
    <w:rsid w:val="00DD3295"/>
    <w:rsid w:val="00DD3E32"/>
    <w:rsid w:val="00DD53C7"/>
    <w:rsid w:val="00DD54E5"/>
    <w:rsid w:val="00DE0D24"/>
    <w:rsid w:val="00DE3DFE"/>
    <w:rsid w:val="00DE53C9"/>
    <w:rsid w:val="00DF1B60"/>
    <w:rsid w:val="00DF1D85"/>
    <w:rsid w:val="00DF2DF1"/>
    <w:rsid w:val="00DF2EBF"/>
    <w:rsid w:val="00DF46CC"/>
    <w:rsid w:val="00DF4938"/>
    <w:rsid w:val="00DF51F6"/>
    <w:rsid w:val="00E0034E"/>
    <w:rsid w:val="00E010BB"/>
    <w:rsid w:val="00E017C8"/>
    <w:rsid w:val="00E03C87"/>
    <w:rsid w:val="00E045AE"/>
    <w:rsid w:val="00E0559B"/>
    <w:rsid w:val="00E073EE"/>
    <w:rsid w:val="00E11E9C"/>
    <w:rsid w:val="00E16472"/>
    <w:rsid w:val="00E20F91"/>
    <w:rsid w:val="00E212D6"/>
    <w:rsid w:val="00E24D4D"/>
    <w:rsid w:val="00E24FA7"/>
    <w:rsid w:val="00E24FAB"/>
    <w:rsid w:val="00E26293"/>
    <w:rsid w:val="00E27B29"/>
    <w:rsid w:val="00E3210F"/>
    <w:rsid w:val="00E329B6"/>
    <w:rsid w:val="00E32D84"/>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B7D"/>
    <w:rsid w:val="00EA2FBE"/>
    <w:rsid w:val="00EA382D"/>
    <w:rsid w:val="00EA3E0A"/>
    <w:rsid w:val="00EA63E1"/>
    <w:rsid w:val="00EB3630"/>
    <w:rsid w:val="00EB5B3C"/>
    <w:rsid w:val="00EB5D53"/>
    <w:rsid w:val="00EB5EF7"/>
    <w:rsid w:val="00EB6CF6"/>
    <w:rsid w:val="00EB77D6"/>
    <w:rsid w:val="00EC0C46"/>
    <w:rsid w:val="00EC184B"/>
    <w:rsid w:val="00EC1EEB"/>
    <w:rsid w:val="00EC23DC"/>
    <w:rsid w:val="00EC2864"/>
    <w:rsid w:val="00EC2A5E"/>
    <w:rsid w:val="00EC2AAF"/>
    <w:rsid w:val="00EC35AC"/>
    <w:rsid w:val="00EC407A"/>
    <w:rsid w:val="00EC4B97"/>
    <w:rsid w:val="00EC73E9"/>
    <w:rsid w:val="00ED0DDE"/>
    <w:rsid w:val="00ED447B"/>
    <w:rsid w:val="00ED5537"/>
    <w:rsid w:val="00ED5572"/>
    <w:rsid w:val="00ED5EE4"/>
    <w:rsid w:val="00ED77F6"/>
    <w:rsid w:val="00EE14BD"/>
    <w:rsid w:val="00EE14FC"/>
    <w:rsid w:val="00EE1D55"/>
    <w:rsid w:val="00EE2B06"/>
    <w:rsid w:val="00EE5940"/>
    <w:rsid w:val="00EE5A11"/>
    <w:rsid w:val="00EE6033"/>
    <w:rsid w:val="00EF2D85"/>
    <w:rsid w:val="00EF449E"/>
    <w:rsid w:val="00EF5AA5"/>
    <w:rsid w:val="00EF6551"/>
    <w:rsid w:val="00EF6FE5"/>
    <w:rsid w:val="00EF7B54"/>
    <w:rsid w:val="00F01CA5"/>
    <w:rsid w:val="00F02EE5"/>
    <w:rsid w:val="00F036E5"/>
    <w:rsid w:val="00F071E9"/>
    <w:rsid w:val="00F07409"/>
    <w:rsid w:val="00F120C5"/>
    <w:rsid w:val="00F126C3"/>
    <w:rsid w:val="00F13992"/>
    <w:rsid w:val="00F13FC1"/>
    <w:rsid w:val="00F143C9"/>
    <w:rsid w:val="00F14832"/>
    <w:rsid w:val="00F16A1B"/>
    <w:rsid w:val="00F209B7"/>
    <w:rsid w:val="00F215F1"/>
    <w:rsid w:val="00F2241C"/>
    <w:rsid w:val="00F22DE7"/>
    <w:rsid w:val="00F2566B"/>
    <w:rsid w:val="00F25D44"/>
    <w:rsid w:val="00F25F21"/>
    <w:rsid w:val="00F260EA"/>
    <w:rsid w:val="00F262BB"/>
    <w:rsid w:val="00F26EB2"/>
    <w:rsid w:val="00F31ABB"/>
    <w:rsid w:val="00F33615"/>
    <w:rsid w:val="00F3421F"/>
    <w:rsid w:val="00F368E6"/>
    <w:rsid w:val="00F36E27"/>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3D8"/>
    <w:rsid w:val="00F61D08"/>
    <w:rsid w:val="00F62AB4"/>
    <w:rsid w:val="00F631BD"/>
    <w:rsid w:val="00F636C7"/>
    <w:rsid w:val="00F64649"/>
    <w:rsid w:val="00F657DA"/>
    <w:rsid w:val="00F678FD"/>
    <w:rsid w:val="00F67D86"/>
    <w:rsid w:val="00F7037A"/>
    <w:rsid w:val="00F719C9"/>
    <w:rsid w:val="00F71EED"/>
    <w:rsid w:val="00F739D7"/>
    <w:rsid w:val="00F747F0"/>
    <w:rsid w:val="00F74844"/>
    <w:rsid w:val="00F76CDF"/>
    <w:rsid w:val="00F77325"/>
    <w:rsid w:val="00F85904"/>
    <w:rsid w:val="00F86C28"/>
    <w:rsid w:val="00F90853"/>
    <w:rsid w:val="00F91A10"/>
    <w:rsid w:val="00F92A41"/>
    <w:rsid w:val="00F949FF"/>
    <w:rsid w:val="00F94E85"/>
    <w:rsid w:val="00F95B72"/>
    <w:rsid w:val="00F97E06"/>
    <w:rsid w:val="00FA01F8"/>
    <w:rsid w:val="00FA07BC"/>
    <w:rsid w:val="00FA1DDE"/>
    <w:rsid w:val="00FA257C"/>
    <w:rsid w:val="00FA4A8B"/>
    <w:rsid w:val="00FA5800"/>
    <w:rsid w:val="00FA6616"/>
    <w:rsid w:val="00FA7BA3"/>
    <w:rsid w:val="00FB1D92"/>
    <w:rsid w:val="00FB2CE5"/>
    <w:rsid w:val="00FB351C"/>
    <w:rsid w:val="00FB3521"/>
    <w:rsid w:val="00FB44A1"/>
    <w:rsid w:val="00FB5187"/>
    <w:rsid w:val="00FB6783"/>
    <w:rsid w:val="00FB6AF6"/>
    <w:rsid w:val="00FB6CBF"/>
    <w:rsid w:val="00FC177C"/>
    <w:rsid w:val="00FC2D68"/>
    <w:rsid w:val="00FC36DF"/>
    <w:rsid w:val="00FC43D0"/>
    <w:rsid w:val="00FC5DF0"/>
    <w:rsid w:val="00FC610A"/>
    <w:rsid w:val="00FD14CB"/>
    <w:rsid w:val="00FD2E6B"/>
    <w:rsid w:val="00FD3746"/>
    <w:rsid w:val="00FD3E9E"/>
    <w:rsid w:val="00FD45F3"/>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96F556-BF96-4186-85C4-41E77874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3"/>
    <w:next w:val="a3"/>
    <w:link w:val="21"/>
    <w:qFormat/>
    <w:rsid w:val="004E6DC6"/>
    <w:pPr>
      <w:keepNext/>
      <w:spacing w:after="60"/>
      <w:jc w:val="center"/>
      <w:outlineLvl w:val="1"/>
    </w:pPr>
    <w:rPr>
      <w:b/>
      <w:sz w:val="30"/>
    </w:rPr>
  </w:style>
  <w:style w:type="paragraph" w:styleId="31">
    <w:name w:val="heading 3"/>
    <w:aliases w:val="H3"/>
    <w:basedOn w:val="a3"/>
    <w:next w:val="a3"/>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3"/>
    <w:next w:val="a3"/>
    <w:qFormat/>
    <w:rsid w:val="004E6DC6"/>
    <w:pPr>
      <w:keepNext/>
      <w:numPr>
        <w:ilvl w:val="3"/>
        <w:numId w:val="1"/>
      </w:numPr>
      <w:spacing w:before="240" w:after="60"/>
      <w:jc w:val="both"/>
      <w:outlineLvl w:val="3"/>
    </w:pPr>
    <w:rPr>
      <w:rFonts w:ascii="Arial" w:hAnsi="Arial"/>
      <w:b/>
      <w:sz w:val="28"/>
    </w:rPr>
  </w:style>
  <w:style w:type="paragraph" w:styleId="5">
    <w:name w:val="heading 5"/>
    <w:basedOn w:val="a3"/>
    <w:next w:val="a3"/>
    <w:qFormat/>
    <w:rsid w:val="004E6DC6"/>
    <w:pPr>
      <w:numPr>
        <w:ilvl w:val="4"/>
        <w:numId w:val="1"/>
      </w:numPr>
      <w:spacing w:before="240" w:after="60"/>
      <w:jc w:val="both"/>
      <w:outlineLvl w:val="4"/>
    </w:pPr>
    <w:rPr>
      <w:b/>
      <w:sz w:val="28"/>
    </w:rPr>
  </w:style>
  <w:style w:type="paragraph" w:styleId="6">
    <w:name w:val="heading 6"/>
    <w:basedOn w:val="a3"/>
    <w:next w:val="a3"/>
    <w:qFormat/>
    <w:rsid w:val="004E6DC6"/>
    <w:pPr>
      <w:numPr>
        <w:ilvl w:val="5"/>
        <w:numId w:val="1"/>
      </w:numPr>
      <w:spacing w:before="240" w:after="60"/>
      <w:jc w:val="both"/>
      <w:outlineLvl w:val="5"/>
    </w:pPr>
    <w:rPr>
      <w:i/>
      <w:sz w:val="22"/>
    </w:rPr>
  </w:style>
  <w:style w:type="paragraph" w:styleId="7">
    <w:name w:val="heading 7"/>
    <w:basedOn w:val="a3"/>
    <w:next w:val="a3"/>
    <w:qFormat/>
    <w:rsid w:val="004E6DC6"/>
    <w:pPr>
      <w:numPr>
        <w:ilvl w:val="6"/>
        <w:numId w:val="1"/>
      </w:numPr>
      <w:spacing w:before="240" w:after="60"/>
      <w:jc w:val="both"/>
      <w:outlineLvl w:val="6"/>
    </w:pPr>
    <w:rPr>
      <w:rFonts w:ascii="Arial" w:hAnsi="Arial"/>
    </w:rPr>
  </w:style>
  <w:style w:type="paragraph" w:styleId="8">
    <w:name w:val="heading 8"/>
    <w:basedOn w:val="a3"/>
    <w:next w:val="a3"/>
    <w:link w:val="80"/>
    <w:qFormat/>
    <w:rsid w:val="004E6DC6"/>
    <w:pPr>
      <w:numPr>
        <w:ilvl w:val="7"/>
        <w:numId w:val="1"/>
      </w:numPr>
      <w:spacing w:before="240" w:after="60"/>
      <w:jc w:val="both"/>
      <w:outlineLvl w:val="7"/>
    </w:pPr>
    <w:rPr>
      <w:rFonts w:ascii="Arial" w:hAnsi="Arial"/>
      <w:i/>
    </w:rPr>
  </w:style>
  <w:style w:type="paragraph" w:styleId="9">
    <w:name w:val="heading 9"/>
    <w:basedOn w:val="a3"/>
    <w:next w:val="a3"/>
    <w:qFormat/>
    <w:rsid w:val="004E6DC6"/>
    <w:pPr>
      <w:numPr>
        <w:ilvl w:val="8"/>
        <w:numId w:val="1"/>
      </w:numPr>
      <w:spacing w:before="240" w:after="60"/>
      <w:jc w:val="both"/>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rsid w:val="004E6DC6"/>
    <w:rPr>
      <w:b/>
      <w:sz w:val="30"/>
      <w:lang w:val="ru-RU" w:eastAsia="ru-RU" w:bidi="ar-SA"/>
    </w:rPr>
  </w:style>
  <w:style w:type="character" w:customStyle="1" w:styleId="32">
    <w:name w:val="Заголовок 3 Знак"/>
    <w:aliases w:val="H3 Знак"/>
    <w:basedOn w:val="a4"/>
    <w:link w:val="31"/>
    <w:rsid w:val="004E6DC6"/>
    <w:rPr>
      <w:rFonts w:ascii="Arial" w:hAnsi="Arial"/>
      <w:b/>
      <w:sz w:val="24"/>
    </w:rPr>
  </w:style>
  <w:style w:type="character" w:customStyle="1" w:styleId="80">
    <w:name w:val="Заголовок 8 Знак"/>
    <w:basedOn w:val="a4"/>
    <w:link w:val="8"/>
    <w:rsid w:val="004E6DC6"/>
    <w:rPr>
      <w:rFonts w:ascii="Arial" w:hAnsi="Arial"/>
      <w:i/>
    </w:rPr>
  </w:style>
  <w:style w:type="paragraph" w:customStyle="1" w:styleId="style1">
    <w:name w:val="style1"/>
    <w:basedOn w:val="a3"/>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7">
    <w:name w:val="Title"/>
    <w:basedOn w:val="a3"/>
    <w:qFormat/>
    <w:rsid w:val="004E6DC6"/>
    <w:pPr>
      <w:spacing w:before="240" w:after="60"/>
      <w:jc w:val="center"/>
      <w:outlineLvl w:val="0"/>
    </w:pPr>
    <w:rPr>
      <w:rFonts w:ascii="Arial" w:hAnsi="Arial"/>
      <w:b/>
      <w:kern w:val="28"/>
      <w:sz w:val="32"/>
    </w:rPr>
  </w:style>
  <w:style w:type="paragraph" w:styleId="11">
    <w:name w:val="toc 1"/>
    <w:basedOn w:val="a3"/>
    <w:next w:val="a3"/>
    <w:autoRedefine/>
    <w:rsid w:val="004E6DC6"/>
    <w:pPr>
      <w:tabs>
        <w:tab w:val="left" w:pos="0"/>
        <w:tab w:val="right" w:leader="dot" w:pos="9923"/>
      </w:tabs>
    </w:pPr>
    <w:rPr>
      <w:b/>
      <w:caps/>
      <w:noProof/>
      <w:color w:val="000000"/>
      <w:sz w:val="28"/>
      <w:szCs w:val="28"/>
    </w:rPr>
  </w:style>
  <w:style w:type="paragraph" w:styleId="a8">
    <w:name w:val="Date"/>
    <w:basedOn w:val="a3"/>
    <w:next w:val="a3"/>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3"/>
    <w:rsid w:val="004E6DC6"/>
    <w:pPr>
      <w:keepNext/>
      <w:keepLines/>
      <w:widowControl w:val="0"/>
      <w:suppressLineNumbers/>
      <w:suppressAutoHyphens/>
      <w:ind w:firstLine="709"/>
      <w:jc w:val="center"/>
    </w:pPr>
    <w:rPr>
      <w:rFonts w:ascii="Verdana" w:hAnsi="Verdana"/>
      <w:b/>
      <w:i/>
    </w:rPr>
  </w:style>
  <w:style w:type="character" w:styleId="a9">
    <w:name w:val="Hyperlink"/>
    <w:basedOn w:val="a4"/>
    <w:rsid w:val="004E6DC6"/>
    <w:rPr>
      <w:color w:val="0000FF"/>
      <w:u w:val="single"/>
    </w:rPr>
  </w:style>
  <w:style w:type="paragraph" w:styleId="34">
    <w:name w:val="toc 3"/>
    <w:basedOn w:val="a3"/>
    <w:next w:val="a3"/>
    <w:autoRedefine/>
    <w:rsid w:val="004E6DC6"/>
    <w:pPr>
      <w:ind w:left="480"/>
    </w:pPr>
    <w:rPr>
      <w:i/>
      <w:sz w:val="24"/>
    </w:rPr>
  </w:style>
  <w:style w:type="paragraph" w:customStyle="1" w:styleId="210">
    <w:name w:val="Основной текст с отступом 2.Знак1"/>
    <w:basedOn w:val="a3"/>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3"/>
    <w:rsid w:val="004E6DC6"/>
    <w:pPr>
      <w:spacing w:after="60"/>
      <w:jc w:val="both"/>
    </w:pPr>
    <w:rPr>
      <w:sz w:val="24"/>
    </w:rPr>
  </w:style>
  <w:style w:type="paragraph" w:styleId="a1">
    <w:name w:val="List Bullet"/>
    <w:basedOn w:val="a3"/>
    <w:autoRedefine/>
    <w:rsid w:val="00EA382D"/>
    <w:pPr>
      <w:widowControl w:val="0"/>
      <w:numPr>
        <w:numId w:val="14"/>
      </w:numPr>
      <w:suppressAutoHyphens/>
      <w:ind w:left="0" w:firstLine="360"/>
      <w:jc w:val="both"/>
    </w:pPr>
    <w:rPr>
      <w:sz w:val="24"/>
    </w:rPr>
  </w:style>
  <w:style w:type="paragraph" w:styleId="aa">
    <w:name w:val="header"/>
    <w:basedOn w:val="a3"/>
    <w:link w:val="ab"/>
    <w:uiPriority w:val="99"/>
    <w:rsid w:val="004E6DC6"/>
    <w:pPr>
      <w:tabs>
        <w:tab w:val="center" w:pos="4677"/>
        <w:tab w:val="right" w:pos="9355"/>
      </w:tabs>
    </w:pPr>
    <w:rPr>
      <w:sz w:val="24"/>
    </w:rPr>
  </w:style>
  <w:style w:type="character" w:customStyle="1" w:styleId="ab">
    <w:name w:val="Верхний колонтитул Знак"/>
    <w:basedOn w:val="a4"/>
    <w:link w:val="aa"/>
    <w:uiPriority w:val="99"/>
    <w:locked/>
    <w:rsid w:val="004E6DC6"/>
    <w:rPr>
      <w:sz w:val="24"/>
      <w:lang w:val="ru-RU" w:eastAsia="ru-RU" w:bidi="ar-SA"/>
    </w:rPr>
  </w:style>
  <w:style w:type="paragraph" w:styleId="ac">
    <w:name w:val="Body Text Indent"/>
    <w:basedOn w:val="a3"/>
    <w:link w:val="ad"/>
    <w:rsid w:val="004E6DC6"/>
    <w:rPr>
      <w:color w:val="000000"/>
      <w:sz w:val="24"/>
    </w:rPr>
  </w:style>
  <w:style w:type="character" w:customStyle="1" w:styleId="ad">
    <w:name w:val="Основной текст с отступом Знак"/>
    <w:basedOn w:val="a4"/>
    <w:link w:val="ac"/>
    <w:rsid w:val="004E6DC6"/>
    <w:rPr>
      <w:color w:val="000000"/>
      <w:sz w:val="24"/>
      <w:lang w:val="ru-RU" w:eastAsia="ru-RU" w:bidi="ar-SA"/>
    </w:rPr>
  </w:style>
  <w:style w:type="paragraph" w:styleId="ae">
    <w:name w:val="caption"/>
    <w:basedOn w:val="a3"/>
    <w:next w:val="a3"/>
    <w:qFormat/>
    <w:rsid w:val="004E6DC6"/>
    <w:pPr>
      <w:spacing w:before="120"/>
      <w:ind w:left="-357" w:firstLine="539"/>
    </w:pPr>
    <w:rPr>
      <w:b/>
      <w:color w:val="000000"/>
      <w:sz w:val="24"/>
    </w:rPr>
  </w:style>
  <w:style w:type="paragraph" w:styleId="35">
    <w:name w:val="Body Text 3"/>
    <w:basedOn w:val="a3"/>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3"/>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4"/>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3"/>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4"/>
    <w:link w:val="ConsPlusNormal"/>
    <w:locked/>
    <w:rsid w:val="004E6DC6"/>
    <w:rPr>
      <w:rFonts w:ascii="Arial" w:hAnsi="Arial"/>
      <w:lang w:val="ru-RU" w:eastAsia="ru-RU" w:bidi="ar-SA"/>
    </w:rPr>
  </w:style>
  <w:style w:type="paragraph" w:styleId="36">
    <w:name w:val="Body Text Indent 3"/>
    <w:basedOn w:val="a3"/>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4"/>
    <w:rsid w:val="004E6DC6"/>
  </w:style>
  <w:style w:type="character" w:styleId="af2">
    <w:name w:val="FollowedHyperlink"/>
    <w:basedOn w:val="a4"/>
    <w:rsid w:val="004E6DC6"/>
    <w:rPr>
      <w:color w:val="800080"/>
      <w:u w:val="single"/>
    </w:rPr>
  </w:style>
  <w:style w:type="paragraph" w:styleId="af3">
    <w:name w:val="footer"/>
    <w:basedOn w:val="a3"/>
    <w:link w:val="13"/>
    <w:uiPriority w:val="99"/>
    <w:rsid w:val="004E6DC6"/>
    <w:pPr>
      <w:tabs>
        <w:tab w:val="center" w:pos="4153"/>
        <w:tab w:val="right" w:pos="8306"/>
      </w:tabs>
    </w:pPr>
  </w:style>
  <w:style w:type="character" w:customStyle="1" w:styleId="13">
    <w:name w:val="Нижний колонтитул Знак1"/>
    <w:basedOn w:val="a4"/>
    <w:link w:val="af3"/>
    <w:rsid w:val="004E6DC6"/>
    <w:rPr>
      <w:lang w:val="ru-RU" w:eastAsia="ru-RU" w:bidi="ar-SA"/>
    </w:rPr>
  </w:style>
  <w:style w:type="paragraph" w:styleId="24">
    <w:name w:val="List Bullet 2"/>
    <w:basedOn w:val="a3"/>
    <w:autoRedefine/>
    <w:rsid w:val="004E6DC6"/>
    <w:pPr>
      <w:tabs>
        <w:tab w:val="num" w:pos="643"/>
      </w:tabs>
      <w:spacing w:after="60"/>
      <w:ind w:left="643" w:hanging="360"/>
      <w:jc w:val="both"/>
    </w:pPr>
    <w:rPr>
      <w:sz w:val="24"/>
    </w:rPr>
  </w:style>
  <w:style w:type="character" w:styleId="af4">
    <w:name w:val="Strong"/>
    <w:basedOn w:val="a4"/>
    <w:qFormat/>
    <w:rsid w:val="004E6DC6"/>
    <w:rPr>
      <w:b/>
      <w:bCs/>
    </w:rPr>
  </w:style>
  <w:style w:type="paragraph" w:styleId="25">
    <w:name w:val="Body Text 2"/>
    <w:basedOn w:val="a3"/>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3"/>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5"/>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3"/>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4"/>
    <w:rsid w:val="004E6DC6"/>
    <w:rPr>
      <w:b/>
      <w:kern w:val="28"/>
      <w:sz w:val="36"/>
      <w:lang w:val="ru-RU" w:eastAsia="ru-RU" w:bidi="ar-SA"/>
    </w:rPr>
  </w:style>
  <w:style w:type="paragraph" w:styleId="3">
    <w:name w:val="List Number 3"/>
    <w:basedOn w:val="a3"/>
    <w:rsid w:val="004E6DC6"/>
    <w:pPr>
      <w:numPr>
        <w:numId w:val="3"/>
      </w:numPr>
      <w:spacing w:after="60"/>
      <w:jc w:val="both"/>
    </w:pPr>
    <w:rPr>
      <w:sz w:val="24"/>
    </w:rPr>
  </w:style>
  <w:style w:type="paragraph" w:customStyle="1" w:styleId="af7">
    <w:name w:val="Таблица шапка"/>
    <w:basedOn w:val="a3"/>
    <w:rsid w:val="004E6DC6"/>
    <w:pPr>
      <w:keepNext/>
      <w:spacing w:before="40" w:after="40"/>
      <w:ind w:left="57" w:right="57"/>
    </w:pPr>
    <w:rPr>
      <w:sz w:val="18"/>
      <w:szCs w:val="18"/>
    </w:rPr>
  </w:style>
  <w:style w:type="paragraph" w:styleId="af8">
    <w:name w:val="Note Heading"/>
    <w:basedOn w:val="a3"/>
    <w:next w:val="a3"/>
    <w:rsid w:val="004E6DC6"/>
    <w:pPr>
      <w:spacing w:after="60"/>
      <w:jc w:val="both"/>
    </w:pPr>
    <w:rPr>
      <w:sz w:val="24"/>
      <w:szCs w:val="24"/>
    </w:rPr>
  </w:style>
  <w:style w:type="paragraph" w:styleId="af9">
    <w:name w:val="footnote text"/>
    <w:basedOn w:val="a3"/>
    <w:semiHidden/>
    <w:rsid w:val="004E6DC6"/>
    <w:pPr>
      <w:spacing w:after="60"/>
      <w:jc w:val="both"/>
    </w:pPr>
  </w:style>
  <w:style w:type="paragraph" w:styleId="26">
    <w:name w:val="toc 2"/>
    <w:basedOn w:val="a3"/>
    <w:next w:val="a3"/>
    <w:autoRedefine/>
    <w:rsid w:val="004E6DC6"/>
    <w:pPr>
      <w:tabs>
        <w:tab w:val="right" w:leader="dot" w:pos="9912"/>
      </w:tabs>
      <w:ind w:right="-426"/>
    </w:pPr>
    <w:rPr>
      <w:b/>
      <w:noProof/>
      <w:sz w:val="28"/>
      <w:szCs w:val="28"/>
      <w:lang w:val="en-US"/>
    </w:rPr>
  </w:style>
  <w:style w:type="paragraph" w:styleId="16">
    <w:name w:val="index 1"/>
    <w:basedOn w:val="a3"/>
    <w:next w:val="a3"/>
    <w:autoRedefine/>
    <w:semiHidden/>
    <w:rsid w:val="004E6DC6"/>
    <w:pPr>
      <w:ind w:left="200" w:hanging="200"/>
    </w:pPr>
  </w:style>
  <w:style w:type="character" w:styleId="afa">
    <w:name w:val="footnote reference"/>
    <w:basedOn w:val="a4"/>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3"/>
    <w:rsid w:val="004E6DC6"/>
    <w:pPr>
      <w:tabs>
        <w:tab w:val="num" w:pos="567"/>
      </w:tabs>
      <w:spacing w:after="160" w:line="240" w:lineRule="exact"/>
    </w:pPr>
    <w:rPr>
      <w:rFonts w:ascii="Verdana" w:hAnsi="Verdana" w:cs="Verdana"/>
      <w:lang w:val="en-US" w:eastAsia="en-US"/>
    </w:rPr>
  </w:style>
  <w:style w:type="paragraph" w:styleId="afb">
    <w:name w:val="Normal (Web)"/>
    <w:basedOn w:val="a3"/>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3"/>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3"/>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3"/>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3"/>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3"/>
    <w:rsid w:val="004E6DC6"/>
    <w:pPr>
      <w:suppressAutoHyphens/>
      <w:spacing w:after="120" w:line="480" w:lineRule="auto"/>
    </w:pPr>
    <w:rPr>
      <w:sz w:val="24"/>
      <w:szCs w:val="24"/>
      <w:lang w:eastAsia="ar-SA"/>
    </w:rPr>
  </w:style>
  <w:style w:type="paragraph" w:customStyle="1" w:styleId="WW-3">
    <w:name w:val="WW-Основной текст 3"/>
    <w:basedOn w:val="a3"/>
    <w:rsid w:val="004E6DC6"/>
    <w:pPr>
      <w:suppressAutoHyphens/>
      <w:spacing w:after="120"/>
    </w:pPr>
    <w:rPr>
      <w:sz w:val="16"/>
      <w:szCs w:val="16"/>
      <w:lang w:eastAsia="ar-SA"/>
    </w:rPr>
  </w:style>
  <w:style w:type="paragraph" w:customStyle="1" w:styleId="211">
    <w:name w:val="Основной текст 21"/>
    <w:basedOn w:val="a3"/>
    <w:rsid w:val="004E6DC6"/>
    <w:pPr>
      <w:spacing w:line="360" w:lineRule="auto"/>
      <w:jc w:val="center"/>
    </w:pPr>
    <w:rPr>
      <w:b/>
      <w:sz w:val="28"/>
    </w:rPr>
  </w:style>
  <w:style w:type="paragraph" w:customStyle="1" w:styleId="212">
    <w:name w:val="Заголовок 21"/>
    <w:basedOn w:val="a3"/>
    <w:next w:val="a3"/>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3"/>
    <w:rsid w:val="004E6DC6"/>
    <w:pPr>
      <w:snapToGrid w:val="0"/>
      <w:spacing w:line="360" w:lineRule="auto"/>
      <w:ind w:left="1134" w:hanging="567"/>
      <w:jc w:val="both"/>
    </w:pPr>
    <w:rPr>
      <w:sz w:val="28"/>
      <w:szCs w:val="28"/>
    </w:rPr>
  </w:style>
  <w:style w:type="character" w:customStyle="1" w:styleId="FontStyle77">
    <w:name w:val="Font Style77"/>
    <w:basedOn w:val="a4"/>
    <w:rsid w:val="004E6DC6"/>
    <w:rPr>
      <w:rFonts w:ascii="Times New Roman" w:hAnsi="Times New Roman" w:cs="Times New Roman"/>
      <w:sz w:val="22"/>
      <w:szCs w:val="22"/>
    </w:rPr>
  </w:style>
  <w:style w:type="character" w:customStyle="1" w:styleId="FontStyle79">
    <w:name w:val="Font Style79"/>
    <w:basedOn w:val="a4"/>
    <w:rsid w:val="004E6DC6"/>
    <w:rPr>
      <w:rFonts w:ascii="Times New Roman" w:hAnsi="Times New Roman" w:cs="Times New Roman"/>
      <w:sz w:val="22"/>
      <w:szCs w:val="22"/>
    </w:rPr>
  </w:style>
  <w:style w:type="paragraph" w:customStyle="1" w:styleId="signed">
    <w:name w:val="signed"/>
    <w:basedOn w:val="a3"/>
    <w:rsid w:val="004E6DC6"/>
    <w:pPr>
      <w:spacing w:after="80"/>
      <w:jc w:val="both"/>
    </w:pPr>
    <w:rPr>
      <w:rFonts w:ascii="TimesET" w:hAnsi="TimesET"/>
      <w:sz w:val="24"/>
      <w:szCs w:val="24"/>
    </w:rPr>
  </w:style>
  <w:style w:type="paragraph" w:customStyle="1" w:styleId="consnonformat0">
    <w:name w:val="consnonformat"/>
    <w:basedOn w:val="a3"/>
    <w:rsid w:val="004E6DC6"/>
    <w:pPr>
      <w:snapToGrid w:val="0"/>
    </w:pPr>
    <w:rPr>
      <w:rFonts w:ascii="Courier New" w:hAnsi="Courier New" w:cs="Courier New"/>
    </w:rPr>
  </w:style>
  <w:style w:type="paragraph" w:customStyle="1" w:styleId="a00">
    <w:name w:val="a0"/>
    <w:basedOn w:val="a3"/>
    <w:rsid w:val="004E6DC6"/>
    <w:pPr>
      <w:snapToGrid w:val="0"/>
      <w:spacing w:before="40" w:after="40"/>
    </w:pPr>
  </w:style>
  <w:style w:type="paragraph" w:styleId="aff0">
    <w:name w:val="Subtitle"/>
    <w:basedOn w:val="a3"/>
    <w:link w:val="aff1"/>
    <w:qFormat/>
    <w:rsid w:val="004E6DC6"/>
    <w:pPr>
      <w:spacing w:after="60"/>
      <w:jc w:val="center"/>
      <w:outlineLvl w:val="1"/>
    </w:pPr>
    <w:rPr>
      <w:rFonts w:ascii="Arial" w:hAnsi="Arial"/>
      <w:sz w:val="24"/>
    </w:rPr>
  </w:style>
  <w:style w:type="character" w:customStyle="1" w:styleId="aff1">
    <w:name w:val="Подзаголовок Знак"/>
    <w:basedOn w:val="a4"/>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4"/>
    <w:rsid w:val="004E6DC6"/>
    <w:rPr>
      <w:sz w:val="24"/>
      <w:lang w:val="ru-RU" w:eastAsia="ru-RU" w:bidi="ar-SA"/>
    </w:rPr>
  </w:style>
  <w:style w:type="paragraph" w:styleId="30">
    <w:name w:val="List Bullet 3"/>
    <w:basedOn w:val="a3"/>
    <w:autoRedefine/>
    <w:rsid w:val="004E6DC6"/>
    <w:pPr>
      <w:numPr>
        <w:numId w:val="4"/>
      </w:numPr>
      <w:spacing w:after="60"/>
      <w:jc w:val="both"/>
    </w:pPr>
    <w:rPr>
      <w:sz w:val="24"/>
    </w:rPr>
  </w:style>
  <w:style w:type="paragraph" w:customStyle="1" w:styleId="1">
    <w:name w:val="Стиль1"/>
    <w:basedOn w:val="a3"/>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3"/>
    <w:rsid w:val="004E6DC6"/>
    <w:pPr>
      <w:tabs>
        <w:tab w:val="num" w:pos="1440"/>
      </w:tabs>
      <w:ind w:left="1440" w:hanging="360"/>
    </w:pPr>
  </w:style>
  <w:style w:type="paragraph" w:customStyle="1" w:styleId="h4">
    <w:name w:val="h4"/>
    <w:basedOn w:val="a3"/>
    <w:rsid w:val="004E6DC6"/>
    <w:pPr>
      <w:spacing w:before="75"/>
    </w:pPr>
    <w:rPr>
      <w:b/>
      <w:bCs/>
      <w:sz w:val="24"/>
      <w:szCs w:val="24"/>
    </w:rPr>
  </w:style>
  <w:style w:type="paragraph" w:customStyle="1" w:styleId="28">
    <w:name w:val="Обычный2"/>
    <w:basedOn w:val="a3"/>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3"/>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3"/>
    <w:link w:val="aff4"/>
    <w:rsid w:val="004E6DC6"/>
  </w:style>
  <w:style w:type="character" w:customStyle="1" w:styleId="41">
    <w:name w:val="4. Текст Знак"/>
    <w:basedOn w:val="a4"/>
    <w:link w:val="40"/>
    <w:rsid w:val="00943BF2"/>
    <w:rPr>
      <w:bCs/>
      <w:spacing w:val="2"/>
      <w:sz w:val="24"/>
      <w:szCs w:val="24"/>
      <w:lang w:val="ru-RU" w:eastAsia="ru-RU" w:bidi="ar-SA"/>
    </w:rPr>
  </w:style>
  <w:style w:type="paragraph" w:customStyle="1" w:styleId="aff5">
    <w:name w:val="обычн БО"/>
    <w:basedOn w:val="a3"/>
    <w:link w:val="aff6"/>
    <w:rsid w:val="004E6DC6"/>
    <w:pPr>
      <w:ind w:firstLine="720"/>
      <w:jc w:val="both"/>
    </w:pPr>
    <w:rPr>
      <w:rFonts w:ascii="Arial" w:hAnsi="Arial"/>
      <w:sz w:val="28"/>
    </w:rPr>
  </w:style>
  <w:style w:type="character" w:customStyle="1" w:styleId="aff6">
    <w:name w:val="обычн БО Знак"/>
    <w:basedOn w:val="a4"/>
    <w:link w:val="aff5"/>
    <w:rsid w:val="004E6DC6"/>
    <w:rPr>
      <w:rFonts w:ascii="Arial" w:hAnsi="Arial"/>
      <w:sz w:val="28"/>
      <w:lang w:val="ru-RU" w:eastAsia="ru-RU" w:bidi="ar-SA"/>
    </w:rPr>
  </w:style>
  <w:style w:type="paragraph" w:customStyle="1" w:styleId="Web">
    <w:name w:val="Обычный (Web)"/>
    <w:aliases w:val="Обычный (веб)1"/>
    <w:basedOn w:val="a3"/>
    <w:rsid w:val="004E6DC6"/>
    <w:pPr>
      <w:spacing w:before="100" w:beforeAutospacing="1" w:after="100" w:afterAutospacing="1"/>
    </w:pPr>
    <w:rPr>
      <w:sz w:val="24"/>
      <w:szCs w:val="24"/>
    </w:rPr>
  </w:style>
  <w:style w:type="paragraph" w:customStyle="1" w:styleId="BodyText21">
    <w:name w:val="Body Text 21"/>
    <w:basedOn w:val="a3"/>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4"/>
    <w:rsid w:val="004E6DC6"/>
    <w:rPr>
      <w:rFonts w:ascii="Times New Roman" w:hAnsi="Times New Roman" w:cs="Times New Roman"/>
      <w:spacing w:val="1"/>
      <w:sz w:val="22"/>
      <w:szCs w:val="22"/>
    </w:rPr>
  </w:style>
  <w:style w:type="character" w:customStyle="1" w:styleId="51">
    <w:name w:val="Основной текст (5)_"/>
    <w:basedOn w:val="a4"/>
    <w:link w:val="510"/>
    <w:locked/>
    <w:rsid w:val="004E6DC6"/>
    <w:rPr>
      <w:sz w:val="22"/>
      <w:szCs w:val="22"/>
      <w:lang w:bidi="ar-SA"/>
    </w:rPr>
  </w:style>
  <w:style w:type="paragraph" w:customStyle="1" w:styleId="510">
    <w:name w:val="Основной текст (5)1"/>
    <w:basedOn w:val="a3"/>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3"/>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3"/>
    <w:rsid w:val="00BD1C40"/>
    <w:pPr>
      <w:spacing w:after="160" w:line="240" w:lineRule="exact"/>
    </w:pPr>
    <w:rPr>
      <w:rFonts w:ascii="Verdana" w:hAnsi="Verdana" w:cs="Verdana"/>
      <w:lang w:val="en-US" w:eastAsia="en-US"/>
    </w:rPr>
  </w:style>
  <w:style w:type="paragraph" w:customStyle="1" w:styleId="2110">
    <w:name w:val="Основной текст 211"/>
    <w:basedOn w:val="a3"/>
    <w:rsid w:val="00230B3A"/>
    <w:pPr>
      <w:suppressAutoHyphens/>
      <w:spacing w:after="120" w:line="480" w:lineRule="auto"/>
    </w:pPr>
    <w:rPr>
      <w:sz w:val="24"/>
      <w:szCs w:val="24"/>
      <w:lang w:eastAsia="ar-SA"/>
    </w:rPr>
  </w:style>
  <w:style w:type="paragraph" w:customStyle="1" w:styleId="310">
    <w:name w:val="Основной текст 31"/>
    <w:basedOn w:val="a3"/>
    <w:rsid w:val="008B583A"/>
    <w:pPr>
      <w:suppressAutoHyphens/>
      <w:spacing w:after="120"/>
      <w:jc w:val="both"/>
    </w:pPr>
    <w:rPr>
      <w:sz w:val="16"/>
      <w:szCs w:val="16"/>
      <w:lang w:eastAsia="ar-SA"/>
    </w:rPr>
  </w:style>
  <w:style w:type="paragraph" w:styleId="a">
    <w:name w:val="List Number"/>
    <w:basedOn w:val="a3"/>
    <w:rsid w:val="00A4456F"/>
    <w:pPr>
      <w:numPr>
        <w:numId w:val="9"/>
      </w:numPr>
    </w:pPr>
  </w:style>
  <w:style w:type="character" w:customStyle="1" w:styleId="110">
    <w:name w:val="Знак Знак11"/>
    <w:basedOn w:val="a4"/>
    <w:rsid w:val="00A4456F"/>
    <w:rPr>
      <w:lang w:val="ru-RU" w:eastAsia="ru-RU" w:bidi="ar-SA"/>
    </w:rPr>
  </w:style>
  <w:style w:type="paragraph" w:customStyle="1" w:styleId="aff9">
    <w:name w:val="Подпункт"/>
    <w:basedOn w:val="a3"/>
    <w:rsid w:val="00D80653"/>
    <w:pPr>
      <w:tabs>
        <w:tab w:val="num" w:pos="360"/>
        <w:tab w:val="num" w:pos="2025"/>
      </w:tabs>
      <w:ind w:left="360" w:hanging="360"/>
      <w:jc w:val="both"/>
    </w:pPr>
    <w:rPr>
      <w:sz w:val="24"/>
    </w:rPr>
  </w:style>
  <w:style w:type="character" w:customStyle="1" w:styleId="affa">
    <w:name w:val="Нижний колонтитул Знак"/>
    <w:basedOn w:val="a4"/>
    <w:uiPriority w:val="99"/>
    <w:locked/>
    <w:rsid w:val="008C1C3D"/>
    <w:rPr>
      <w:rFonts w:cs="Times New Roman"/>
      <w:sz w:val="22"/>
      <w:szCs w:val="22"/>
      <w:lang w:eastAsia="en-US"/>
    </w:rPr>
  </w:style>
  <w:style w:type="paragraph" w:customStyle="1" w:styleId="Style14">
    <w:name w:val="Style14"/>
    <w:basedOn w:val="a3"/>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3"/>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3"/>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3"/>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3"/>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3"/>
    <w:rsid w:val="000D3AA4"/>
    <w:pPr>
      <w:widowControl w:val="0"/>
      <w:autoSpaceDE w:val="0"/>
      <w:autoSpaceDN w:val="0"/>
      <w:adjustRightInd w:val="0"/>
      <w:jc w:val="both"/>
    </w:pPr>
    <w:rPr>
      <w:sz w:val="24"/>
      <w:szCs w:val="24"/>
    </w:rPr>
  </w:style>
  <w:style w:type="paragraph" w:customStyle="1" w:styleId="Style7">
    <w:name w:val="Style7"/>
    <w:basedOn w:val="a3"/>
    <w:rsid w:val="000D3AA4"/>
    <w:pPr>
      <w:widowControl w:val="0"/>
      <w:autoSpaceDE w:val="0"/>
      <w:autoSpaceDN w:val="0"/>
      <w:adjustRightInd w:val="0"/>
      <w:spacing w:line="310" w:lineRule="exact"/>
    </w:pPr>
    <w:rPr>
      <w:sz w:val="24"/>
      <w:szCs w:val="24"/>
    </w:rPr>
  </w:style>
  <w:style w:type="paragraph" w:customStyle="1" w:styleId="Style8">
    <w:name w:val="Style8"/>
    <w:basedOn w:val="a3"/>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3"/>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3"/>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3"/>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3"/>
    <w:rsid w:val="000D3AA4"/>
    <w:pPr>
      <w:widowControl w:val="0"/>
      <w:autoSpaceDE w:val="0"/>
      <w:autoSpaceDN w:val="0"/>
      <w:adjustRightInd w:val="0"/>
      <w:spacing w:line="317" w:lineRule="exact"/>
    </w:pPr>
    <w:rPr>
      <w:sz w:val="24"/>
      <w:szCs w:val="24"/>
    </w:rPr>
  </w:style>
  <w:style w:type="paragraph" w:customStyle="1" w:styleId="Style21">
    <w:name w:val="Style21"/>
    <w:basedOn w:val="a3"/>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3"/>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3"/>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4"/>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4"/>
    <w:link w:val="aff3"/>
    <w:locked/>
    <w:rsid w:val="00821D07"/>
    <w:rPr>
      <w:lang w:val="ru-RU" w:eastAsia="ru-RU" w:bidi="ar-SA"/>
    </w:rPr>
  </w:style>
  <w:style w:type="paragraph" w:customStyle="1" w:styleId="111">
    <w:name w:val="Заголовок 11"/>
    <w:basedOn w:val="a3"/>
    <w:rsid w:val="00FE7488"/>
    <w:pPr>
      <w:tabs>
        <w:tab w:val="num" w:pos="360"/>
      </w:tabs>
    </w:pPr>
    <w:rPr>
      <w:lang w:val="en-US"/>
    </w:rPr>
  </w:style>
  <w:style w:type="paragraph" w:customStyle="1" w:styleId="311">
    <w:name w:val="Заголовок 31"/>
    <w:basedOn w:val="a3"/>
    <w:rsid w:val="00FE7488"/>
    <w:pPr>
      <w:tabs>
        <w:tab w:val="num" w:pos="720"/>
      </w:tabs>
      <w:ind w:left="720" w:hanging="720"/>
    </w:pPr>
    <w:rPr>
      <w:lang w:val="en-US"/>
    </w:rPr>
  </w:style>
  <w:style w:type="paragraph" w:customStyle="1" w:styleId="410">
    <w:name w:val="Заголовок 41"/>
    <w:basedOn w:val="a3"/>
    <w:rsid w:val="00FE7488"/>
    <w:pPr>
      <w:tabs>
        <w:tab w:val="num" w:pos="864"/>
      </w:tabs>
      <w:ind w:left="864" w:hanging="864"/>
    </w:pPr>
    <w:rPr>
      <w:lang w:val="en-US"/>
    </w:rPr>
  </w:style>
  <w:style w:type="paragraph" w:customStyle="1" w:styleId="511">
    <w:name w:val="Заголовок 51"/>
    <w:basedOn w:val="a3"/>
    <w:rsid w:val="00FE7488"/>
    <w:pPr>
      <w:tabs>
        <w:tab w:val="num" w:pos="1008"/>
      </w:tabs>
      <w:ind w:left="1008" w:hanging="1008"/>
    </w:pPr>
    <w:rPr>
      <w:lang w:val="en-US"/>
    </w:rPr>
  </w:style>
  <w:style w:type="paragraph" w:customStyle="1" w:styleId="61">
    <w:name w:val="Заголовок 61"/>
    <w:basedOn w:val="a3"/>
    <w:rsid w:val="00FE7488"/>
    <w:pPr>
      <w:tabs>
        <w:tab w:val="num" w:pos="1152"/>
      </w:tabs>
      <w:ind w:left="1152" w:hanging="1152"/>
    </w:pPr>
    <w:rPr>
      <w:lang w:val="en-US"/>
    </w:rPr>
  </w:style>
  <w:style w:type="paragraph" w:customStyle="1" w:styleId="71">
    <w:name w:val="Заголовок 71"/>
    <w:basedOn w:val="a3"/>
    <w:rsid w:val="00FE7488"/>
    <w:pPr>
      <w:tabs>
        <w:tab w:val="num" w:pos="1296"/>
      </w:tabs>
      <w:ind w:left="1296" w:hanging="1296"/>
    </w:pPr>
    <w:rPr>
      <w:lang w:val="en-US"/>
    </w:rPr>
  </w:style>
  <w:style w:type="paragraph" w:customStyle="1" w:styleId="81">
    <w:name w:val="Заголовок 81"/>
    <w:basedOn w:val="a3"/>
    <w:rsid w:val="00FE7488"/>
    <w:pPr>
      <w:tabs>
        <w:tab w:val="num" w:pos="1440"/>
      </w:tabs>
      <w:ind w:left="1440" w:hanging="1440"/>
    </w:pPr>
    <w:rPr>
      <w:lang w:val="en-US"/>
    </w:rPr>
  </w:style>
  <w:style w:type="paragraph" w:customStyle="1" w:styleId="91">
    <w:name w:val="Заголовок 91"/>
    <w:basedOn w:val="a3"/>
    <w:rsid w:val="00FE7488"/>
    <w:pPr>
      <w:tabs>
        <w:tab w:val="num" w:pos="1584"/>
      </w:tabs>
      <w:ind w:left="1584" w:hanging="1584"/>
    </w:pPr>
    <w:rPr>
      <w:lang w:val="en-US"/>
    </w:rPr>
  </w:style>
  <w:style w:type="paragraph" w:customStyle="1" w:styleId="1a">
    <w:name w:val="Абзац списка1"/>
    <w:basedOn w:val="a3"/>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4"/>
    <w:rsid w:val="00B154F2"/>
    <w:rPr>
      <w:b/>
      <w:sz w:val="30"/>
      <w:lang w:val="ru-RU" w:eastAsia="ru-RU" w:bidi="ar-SA"/>
    </w:rPr>
  </w:style>
  <w:style w:type="paragraph" w:customStyle="1" w:styleId="Numberedr">
    <w:name w:val="Numbered_r"/>
    <w:basedOn w:val="a3"/>
    <w:rsid w:val="00A11719"/>
    <w:pPr>
      <w:tabs>
        <w:tab w:val="num" w:pos="567"/>
      </w:tabs>
      <w:spacing w:after="240"/>
      <w:ind w:left="567" w:hanging="567"/>
    </w:pPr>
    <w:rPr>
      <w:lang w:eastAsia="en-US"/>
    </w:rPr>
  </w:style>
  <w:style w:type="character" w:customStyle="1" w:styleId="s1">
    <w:name w:val="s1"/>
    <w:basedOn w:val="a4"/>
    <w:rsid w:val="00D945FC"/>
    <w:rPr>
      <w:rFonts w:ascii="Times New Roman" w:hAnsi="Times New Roman" w:cs="Times New Roman" w:hint="default"/>
      <w:b/>
      <w:bCs/>
      <w:color w:val="000000"/>
    </w:rPr>
  </w:style>
  <w:style w:type="paragraph" w:styleId="affe">
    <w:name w:val="List Paragraph"/>
    <w:basedOn w:val="a3"/>
    <w:link w:val="afff"/>
    <w:uiPriority w:val="34"/>
    <w:qFormat/>
    <w:rsid w:val="0052724B"/>
    <w:pPr>
      <w:ind w:left="720"/>
      <w:contextualSpacing/>
    </w:pPr>
  </w:style>
  <w:style w:type="character" w:customStyle="1" w:styleId="afff0">
    <w:name w:val="Основной текст_"/>
    <w:basedOn w:val="a4"/>
    <w:link w:val="42"/>
    <w:rsid w:val="0096091F"/>
    <w:rPr>
      <w:sz w:val="23"/>
      <w:szCs w:val="23"/>
      <w:shd w:val="clear" w:color="auto" w:fill="FFFFFF"/>
    </w:rPr>
  </w:style>
  <w:style w:type="character" w:customStyle="1" w:styleId="2a">
    <w:name w:val="Основной текст (2)_"/>
    <w:basedOn w:val="a4"/>
    <w:link w:val="2b"/>
    <w:rsid w:val="0096091F"/>
    <w:rPr>
      <w:b/>
      <w:bCs/>
      <w:sz w:val="23"/>
      <w:szCs w:val="23"/>
      <w:shd w:val="clear" w:color="auto" w:fill="FFFFFF"/>
    </w:rPr>
  </w:style>
  <w:style w:type="paragraph" w:customStyle="1" w:styleId="42">
    <w:name w:val="Основной текст4"/>
    <w:basedOn w:val="a3"/>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3"/>
    <w:link w:val="2a"/>
    <w:rsid w:val="0096091F"/>
    <w:pPr>
      <w:widowControl w:val="0"/>
      <w:shd w:val="clear" w:color="auto" w:fill="FFFFFF"/>
      <w:spacing w:before="5220" w:after="360" w:line="0" w:lineRule="atLeast"/>
      <w:jc w:val="center"/>
    </w:pPr>
    <w:rPr>
      <w:b/>
      <w:bCs/>
      <w:sz w:val="23"/>
      <w:szCs w:val="23"/>
    </w:rPr>
  </w:style>
  <w:style w:type="paragraph" w:customStyle="1" w:styleId="a2">
    <w:name w:val="Текст ТД"/>
    <w:basedOn w:val="a3"/>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2"/>
    <w:rsid w:val="00516309"/>
    <w:rPr>
      <w:rFonts w:eastAsia="Calibri"/>
      <w:sz w:val="24"/>
      <w:szCs w:val="24"/>
      <w:lang w:eastAsia="en-US"/>
    </w:rPr>
  </w:style>
  <w:style w:type="character" w:customStyle="1" w:styleId="postbody">
    <w:name w:val="postbody"/>
    <w:basedOn w:val="a4"/>
    <w:rsid w:val="00516309"/>
  </w:style>
  <w:style w:type="paragraph" w:customStyle="1" w:styleId="a0">
    <w:name w:val="Буллиты"/>
    <w:basedOn w:val="a3"/>
    <w:link w:val="afff2"/>
    <w:qFormat/>
    <w:rsid w:val="008D77B1"/>
    <w:pPr>
      <w:numPr>
        <w:numId w:val="26"/>
      </w:numPr>
      <w:tabs>
        <w:tab w:val="left" w:pos="851"/>
      </w:tabs>
      <w:spacing w:line="276" w:lineRule="auto"/>
      <w:jc w:val="both"/>
    </w:pPr>
    <w:rPr>
      <w:sz w:val="24"/>
      <w:szCs w:val="24"/>
    </w:rPr>
  </w:style>
  <w:style w:type="character" w:customStyle="1" w:styleId="afff2">
    <w:name w:val="Буллиты Знак"/>
    <w:link w:val="a0"/>
    <w:rsid w:val="008D77B1"/>
    <w:rPr>
      <w:sz w:val="24"/>
      <w:szCs w:val="24"/>
    </w:rPr>
  </w:style>
  <w:style w:type="paragraph" w:customStyle="1" w:styleId="afff3">
    <w:name w:val="Нумерация"/>
    <w:basedOn w:val="a3"/>
    <w:link w:val="afff4"/>
    <w:qFormat/>
    <w:rsid w:val="00707961"/>
    <w:pPr>
      <w:spacing w:line="276" w:lineRule="auto"/>
      <w:ind w:left="1208" w:hanging="360"/>
      <w:jc w:val="both"/>
    </w:pPr>
    <w:rPr>
      <w:sz w:val="24"/>
      <w:szCs w:val="24"/>
    </w:rPr>
  </w:style>
  <w:style w:type="character" w:customStyle="1" w:styleId="afff4">
    <w:name w:val="Нумерация Знак"/>
    <w:basedOn w:val="a4"/>
    <w:link w:val="afff3"/>
    <w:rsid w:val="00707961"/>
    <w:rPr>
      <w:sz w:val="24"/>
      <w:szCs w:val="24"/>
    </w:rPr>
  </w:style>
  <w:style w:type="character" w:customStyle="1" w:styleId="afff">
    <w:name w:val="Абзац списка Знак"/>
    <w:link w:val="affe"/>
    <w:uiPriority w:val="34"/>
    <w:locked/>
    <w:rsid w:val="002A63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59212">
      <w:bodyDiv w:val="1"/>
      <w:marLeft w:val="0"/>
      <w:marRight w:val="0"/>
      <w:marTop w:val="0"/>
      <w:marBottom w:val="0"/>
      <w:divBdr>
        <w:top w:val="none" w:sz="0" w:space="0" w:color="auto"/>
        <w:left w:val="none" w:sz="0" w:space="0" w:color="auto"/>
        <w:bottom w:val="none" w:sz="0" w:space="0" w:color="auto"/>
        <w:right w:val="none" w:sz="0" w:space="0" w:color="auto"/>
      </w:divBdr>
    </w:div>
    <w:div w:id="669872195">
      <w:bodyDiv w:val="1"/>
      <w:marLeft w:val="0"/>
      <w:marRight w:val="0"/>
      <w:marTop w:val="0"/>
      <w:marBottom w:val="0"/>
      <w:divBdr>
        <w:top w:val="none" w:sz="0" w:space="0" w:color="auto"/>
        <w:left w:val="none" w:sz="0" w:space="0" w:color="auto"/>
        <w:bottom w:val="none" w:sz="0" w:space="0" w:color="auto"/>
        <w:right w:val="none" w:sz="0" w:space="0" w:color="auto"/>
      </w:divBdr>
    </w:div>
    <w:div w:id="726341389">
      <w:bodyDiv w:val="1"/>
      <w:marLeft w:val="0"/>
      <w:marRight w:val="0"/>
      <w:marTop w:val="0"/>
      <w:marBottom w:val="0"/>
      <w:divBdr>
        <w:top w:val="none" w:sz="0" w:space="0" w:color="auto"/>
        <w:left w:val="none" w:sz="0" w:space="0" w:color="auto"/>
        <w:bottom w:val="none" w:sz="0" w:space="0" w:color="auto"/>
        <w:right w:val="none" w:sz="0" w:space="0" w:color="auto"/>
      </w:divBdr>
    </w:div>
    <w:div w:id="775058603">
      <w:bodyDiv w:val="1"/>
      <w:marLeft w:val="0"/>
      <w:marRight w:val="0"/>
      <w:marTop w:val="0"/>
      <w:marBottom w:val="0"/>
      <w:divBdr>
        <w:top w:val="none" w:sz="0" w:space="0" w:color="auto"/>
        <w:left w:val="none" w:sz="0" w:space="0" w:color="auto"/>
        <w:bottom w:val="none" w:sz="0" w:space="0" w:color="auto"/>
        <w:right w:val="none" w:sz="0" w:space="0" w:color="auto"/>
      </w:divBdr>
    </w:div>
    <w:div w:id="9108875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549852">
      <w:bodyDiv w:val="1"/>
      <w:marLeft w:val="0"/>
      <w:marRight w:val="0"/>
      <w:marTop w:val="0"/>
      <w:marBottom w:val="0"/>
      <w:divBdr>
        <w:top w:val="none" w:sz="0" w:space="0" w:color="auto"/>
        <w:left w:val="none" w:sz="0" w:space="0" w:color="auto"/>
        <w:bottom w:val="none" w:sz="0" w:space="0" w:color="auto"/>
        <w:right w:val="none" w:sz="0" w:space="0" w:color="auto"/>
      </w:divBdr>
    </w:div>
    <w:div w:id="1180776242">
      <w:bodyDiv w:val="1"/>
      <w:marLeft w:val="0"/>
      <w:marRight w:val="0"/>
      <w:marTop w:val="0"/>
      <w:marBottom w:val="0"/>
      <w:divBdr>
        <w:top w:val="none" w:sz="0" w:space="0" w:color="auto"/>
        <w:left w:val="none" w:sz="0" w:space="0" w:color="auto"/>
        <w:bottom w:val="none" w:sz="0" w:space="0" w:color="auto"/>
        <w:right w:val="none" w:sz="0" w:space="0" w:color="auto"/>
      </w:divBdr>
    </w:div>
    <w:div w:id="1397900718">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7544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438833">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196256797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98672094">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image" Target="media/image9.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tp.sberbank-ast.ru" TargetMode="External"/><Relationship Id="rId24" Type="http://schemas.openxmlformats.org/officeDocument/2006/relationships/image" Target="media/image7.wmf"/><Relationship Id="rId32"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oleObject" Target="embeddings/oleObject9.bin"/><Relationship Id="rId36" Type="http://schemas.openxmlformats.org/officeDocument/2006/relationships/theme" Target="theme/theme1.xml"/><Relationship Id="rId10" Type="http://schemas.openxmlformats.org/officeDocument/2006/relationships/hyperlink" Target="http://www.asi.ru" TargetMode="External"/><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oleObject" Target="embeddings/oleObject10.bin"/><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E7F99-A438-4460-9239-24DDEE567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14729</Words>
  <Characters>83961</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98494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2013-06-27T10:41:00Z</cp:lastPrinted>
  <dcterms:created xsi:type="dcterms:W3CDTF">2015-01-12T13:48:00Z</dcterms:created>
  <dcterms:modified xsi:type="dcterms:W3CDTF">2015-01-12T13:52:00Z</dcterms:modified>
</cp:coreProperties>
</file>