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27CF4B" w14:textId="77777777" w:rsidR="00F72639" w:rsidRPr="00297AEF" w:rsidRDefault="00F72639" w:rsidP="00F72639">
      <w:pPr>
        <w:widowControl w:val="0"/>
        <w:jc w:val="center"/>
        <w:rPr>
          <w:sz w:val="28"/>
        </w:rPr>
      </w:pPr>
      <w:bookmarkStart w:id="0" w:name="_Toc251828799"/>
      <w:bookmarkStart w:id="1" w:name="_Toc251826560"/>
      <w:bookmarkStart w:id="2" w:name="_Toc251790408"/>
      <w:bookmarkStart w:id="3" w:name="_Toc251790188"/>
      <w:bookmarkStart w:id="4" w:name="_Toc207507778"/>
    </w:p>
    <w:p w14:paraId="5C484570" w14:textId="77777777" w:rsidR="00F72639" w:rsidRDefault="00F72639" w:rsidP="00F72639">
      <w:pPr>
        <w:snapToGrid w:val="0"/>
        <w:jc w:val="center"/>
        <w:rPr>
          <w:sz w:val="28"/>
          <w:szCs w:val="28"/>
        </w:rPr>
      </w:pPr>
    </w:p>
    <w:p w14:paraId="5B9CC7AE" w14:textId="77777777" w:rsidR="00F72639" w:rsidRDefault="00F72639" w:rsidP="00F72639">
      <w:pPr>
        <w:snapToGrid w:val="0"/>
        <w:jc w:val="center"/>
        <w:rPr>
          <w:sz w:val="28"/>
          <w:szCs w:val="28"/>
        </w:rPr>
      </w:pPr>
    </w:p>
    <w:p w14:paraId="28A550EE" w14:textId="77777777" w:rsidR="00F72639" w:rsidRDefault="00F72639" w:rsidP="00F72639">
      <w:pPr>
        <w:snapToGrid w:val="0"/>
        <w:jc w:val="center"/>
        <w:rPr>
          <w:sz w:val="28"/>
          <w:szCs w:val="28"/>
        </w:rPr>
      </w:pPr>
    </w:p>
    <w:p w14:paraId="691E7175" w14:textId="77777777" w:rsidR="00F72639" w:rsidRDefault="00F72639" w:rsidP="00F72639">
      <w:pPr>
        <w:snapToGrid w:val="0"/>
        <w:jc w:val="center"/>
        <w:rPr>
          <w:sz w:val="28"/>
          <w:szCs w:val="28"/>
        </w:rPr>
      </w:pPr>
    </w:p>
    <w:p w14:paraId="4FF37BC8" w14:textId="77777777" w:rsidR="00F72639" w:rsidRPr="002E5811" w:rsidRDefault="00F72639" w:rsidP="00F72639">
      <w:pPr>
        <w:autoSpaceDE w:val="0"/>
        <w:jc w:val="center"/>
        <w:rPr>
          <w:sz w:val="28"/>
          <w:szCs w:val="28"/>
        </w:rPr>
      </w:pPr>
    </w:p>
    <w:p w14:paraId="4AE07F2C" w14:textId="77777777" w:rsidR="00F72639" w:rsidRPr="002E5811" w:rsidRDefault="00F72639" w:rsidP="00F72639">
      <w:pPr>
        <w:autoSpaceDE w:val="0"/>
        <w:jc w:val="center"/>
        <w:rPr>
          <w:sz w:val="28"/>
          <w:szCs w:val="28"/>
        </w:rPr>
      </w:pPr>
    </w:p>
    <w:p w14:paraId="217B9AD2" w14:textId="77777777" w:rsidR="00F72639" w:rsidRPr="00D93B3E" w:rsidRDefault="00F72639" w:rsidP="00F72639">
      <w:pPr>
        <w:widowControl w:val="0"/>
        <w:jc w:val="center"/>
        <w:rPr>
          <w:sz w:val="28"/>
        </w:rPr>
      </w:pPr>
    </w:p>
    <w:p w14:paraId="1DEF29FB" w14:textId="77777777" w:rsidR="00F72639" w:rsidRPr="001D2FB2" w:rsidRDefault="00F72639" w:rsidP="00F72639">
      <w:pPr>
        <w:widowControl w:val="0"/>
        <w:jc w:val="center"/>
        <w:rPr>
          <w:sz w:val="28"/>
          <w:szCs w:val="28"/>
        </w:rPr>
      </w:pPr>
    </w:p>
    <w:p w14:paraId="7B2A44CB" w14:textId="77777777" w:rsidR="00F72639" w:rsidRPr="001D2FB2" w:rsidRDefault="00F72639" w:rsidP="00F72639">
      <w:pPr>
        <w:widowControl w:val="0"/>
        <w:jc w:val="center"/>
        <w:rPr>
          <w:sz w:val="28"/>
          <w:szCs w:val="28"/>
        </w:rPr>
      </w:pPr>
    </w:p>
    <w:p w14:paraId="1F9E0BF2" w14:textId="77777777" w:rsidR="00F72639" w:rsidRPr="001D2FB2" w:rsidRDefault="00F72639" w:rsidP="00F72639">
      <w:pPr>
        <w:widowControl w:val="0"/>
        <w:jc w:val="center"/>
        <w:rPr>
          <w:sz w:val="28"/>
          <w:szCs w:val="28"/>
        </w:rPr>
      </w:pPr>
    </w:p>
    <w:p w14:paraId="0D3D017C" w14:textId="77777777" w:rsidR="00F72639" w:rsidRPr="001D2FB2" w:rsidRDefault="00F72639" w:rsidP="00F72639">
      <w:pPr>
        <w:widowControl w:val="0"/>
        <w:jc w:val="center"/>
        <w:rPr>
          <w:sz w:val="28"/>
          <w:szCs w:val="28"/>
        </w:rPr>
      </w:pPr>
    </w:p>
    <w:p w14:paraId="786E98DB" w14:textId="77777777" w:rsidR="00F72639" w:rsidRDefault="00F72639" w:rsidP="00F72639">
      <w:pPr>
        <w:pStyle w:val="2d"/>
        <w:shd w:val="clear" w:color="auto" w:fill="auto"/>
        <w:spacing w:before="0" w:after="258" w:line="230" w:lineRule="exact"/>
      </w:pPr>
    </w:p>
    <w:p w14:paraId="45EB0D35" w14:textId="77777777" w:rsidR="00F72639" w:rsidRPr="00AA0AAB" w:rsidRDefault="00F72639" w:rsidP="00F72639">
      <w:pPr>
        <w:pStyle w:val="2d"/>
        <w:shd w:val="clear" w:color="auto" w:fill="auto"/>
        <w:spacing w:before="0" w:after="0" w:line="288" w:lineRule="auto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14:paraId="656689A3" w14:textId="77777777" w:rsidR="00F72639" w:rsidRDefault="00F72639" w:rsidP="00F72639">
      <w:pPr>
        <w:pStyle w:val="aff1"/>
        <w:spacing w:line="288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 xml:space="preserve">ПО ПРОВЕДЕНИЮ </w:t>
      </w:r>
      <w:r>
        <w:rPr>
          <w:b/>
          <w:sz w:val="28"/>
          <w:szCs w:val="28"/>
        </w:rPr>
        <w:t xml:space="preserve">ОТКРЫТОГО </w:t>
      </w:r>
      <w:r w:rsidRPr="00E1575A">
        <w:rPr>
          <w:b/>
          <w:sz w:val="28"/>
          <w:szCs w:val="28"/>
        </w:rPr>
        <w:t>ЗАПРОСА ПРЕДЛОЖЕНИЙ</w:t>
      </w:r>
      <w:r>
        <w:rPr>
          <w:b/>
          <w:sz w:val="28"/>
          <w:szCs w:val="28"/>
        </w:rPr>
        <w:t xml:space="preserve"> В ЭЛЕКТРОННОЙ ФОРМЕ С ВОЗМОЖНОСТЬЮ ПОДАЧИ ЗАЯВКИ В БУМАЖНОЙ ФОРМЕ</w:t>
      </w:r>
    </w:p>
    <w:p w14:paraId="29BB14D2" w14:textId="77777777" w:rsidR="00F72639" w:rsidRPr="00B2673D" w:rsidRDefault="00F72639" w:rsidP="00F72639">
      <w:pPr>
        <w:pStyle w:val="aff1"/>
        <w:spacing w:line="28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право заключения договора на услуги хостинга корпоративной электронной почты на базе программного обеспечения </w:t>
      </w:r>
      <w:r>
        <w:rPr>
          <w:b/>
          <w:sz w:val="28"/>
          <w:szCs w:val="28"/>
          <w:lang w:val="en-US"/>
        </w:rPr>
        <w:t>Microsoft</w:t>
      </w:r>
      <w:r w:rsidRPr="00B267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Exchange</w:t>
      </w:r>
    </w:p>
    <w:p w14:paraId="091A97A1" w14:textId="77777777" w:rsidR="00F72639" w:rsidRDefault="00F72639" w:rsidP="00F72639">
      <w:pPr>
        <w:pStyle w:val="43"/>
        <w:shd w:val="clear" w:color="auto" w:fill="auto"/>
        <w:spacing w:after="0" w:line="240" w:lineRule="auto"/>
        <w:ind w:firstLine="0"/>
        <w:jc w:val="center"/>
      </w:pPr>
    </w:p>
    <w:p w14:paraId="5C37BF12" w14:textId="77777777" w:rsidR="00F72639" w:rsidRDefault="00F72639" w:rsidP="00F72639"/>
    <w:p w14:paraId="61AA0F98" w14:textId="77777777" w:rsidR="00F72639" w:rsidRDefault="00F72639" w:rsidP="00F72639"/>
    <w:p w14:paraId="5425364D" w14:textId="77777777" w:rsidR="00F72639" w:rsidRDefault="00F72639" w:rsidP="00F72639"/>
    <w:p w14:paraId="32A0FA05" w14:textId="77777777" w:rsidR="00F72639" w:rsidRDefault="00F72639" w:rsidP="00F72639"/>
    <w:p w14:paraId="64A467AF" w14:textId="77777777" w:rsidR="00F72639" w:rsidRPr="00297AEF" w:rsidRDefault="00F72639" w:rsidP="00F72639"/>
    <w:p w14:paraId="122A848F" w14:textId="77777777" w:rsidR="00F72639" w:rsidRPr="00297AEF" w:rsidRDefault="00F72639" w:rsidP="00F72639"/>
    <w:p w14:paraId="042C2F94" w14:textId="77777777" w:rsidR="00F72639" w:rsidRPr="00297AEF" w:rsidRDefault="00F72639" w:rsidP="00F72639"/>
    <w:p w14:paraId="2E29FB23" w14:textId="77777777" w:rsidR="00F72639" w:rsidRDefault="00F72639" w:rsidP="00F72639"/>
    <w:p w14:paraId="1B94344D" w14:textId="77777777" w:rsidR="00F72639" w:rsidRDefault="00F72639" w:rsidP="00F72639"/>
    <w:p w14:paraId="1FA7257F" w14:textId="77777777" w:rsidR="00F72639" w:rsidRDefault="00F72639" w:rsidP="00F72639"/>
    <w:p w14:paraId="6A564377" w14:textId="77777777" w:rsidR="00F72639" w:rsidRDefault="00F72639" w:rsidP="00F72639"/>
    <w:p w14:paraId="0A670D44" w14:textId="77777777" w:rsidR="00F72639" w:rsidRDefault="00F72639" w:rsidP="00F72639"/>
    <w:p w14:paraId="2E74A5CC" w14:textId="77777777" w:rsidR="00F72639" w:rsidRDefault="00F72639" w:rsidP="00F72639"/>
    <w:p w14:paraId="4C095083" w14:textId="77777777" w:rsidR="00F72639" w:rsidRDefault="00F72639" w:rsidP="00F72639"/>
    <w:p w14:paraId="1C627D6B" w14:textId="77777777" w:rsidR="00F72639" w:rsidRDefault="00F72639" w:rsidP="00F72639"/>
    <w:p w14:paraId="097244D2" w14:textId="77777777" w:rsidR="00F72639" w:rsidRDefault="00F72639" w:rsidP="00F72639"/>
    <w:p w14:paraId="7FC6E2AF" w14:textId="77777777" w:rsidR="00F72639" w:rsidRDefault="00F72639" w:rsidP="00F72639"/>
    <w:p w14:paraId="0BF34ED6" w14:textId="77777777" w:rsidR="00F72639" w:rsidRDefault="00F72639" w:rsidP="00F72639"/>
    <w:p w14:paraId="10241394" w14:textId="77777777" w:rsidR="00F72639" w:rsidRDefault="00F72639" w:rsidP="00F72639"/>
    <w:p w14:paraId="530FD235" w14:textId="77777777" w:rsidR="00F72639" w:rsidRDefault="00F72639" w:rsidP="00F72639"/>
    <w:p w14:paraId="210012FF" w14:textId="77777777" w:rsidR="00F72639" w:rsidRDefault="00F72639" w:rsidP="00F72639"/>
    <w:p w14:paraId="1AE58F04" w14:textId="77777777" w:rsidR="00F72639" w:rsidRDefault="00F72639" w:rsidP="00F72639"/>
    <w:p w14:paraId="73AC3FC7" w14:textId="77777777" w:rsidR="00F72639" w:rsidRDefault="00F72639" w:rsidP="00F72639"/>
    <w:p w14:paraId="32179F65" w14:textId="77777777" w:rsidR="00F72639" w:rsidRDefault="00F72639" w:rsidP="00F72639"/>
    <w:p w14:paraId="4F4AA0F6" w14:textId="77777777" w:rsidR="00F72639" w:rsidRDefault="00F72639" w:rsidP="00F72639"/>
    <w:p w14:paraId="7D0DCAD7" w14:textId="77777777" w:rsidR="00F72639" w:rsidRDefault="00F72639" w:rsidP="00F72639"/>
    <w:p w14:paraId="152B9344" w14:textId="77777777" w:rsidR="00F72639" w:rsidRDefault="00F72639" w:rsidP="00F72639"/>
    <w:p w14:paraId="43BD669A" w14:textId="77777777" w:rsidR="00F72639" w:rsidRDefault="00F72639" w:rsidP="00F72639"/>
    <w:p w14:paraId="5416060C" w14:textId="77777777" w:rsidR="00F72639" w:rsidRPr="00297AEF" w:rsidRDefault="00F72639" w:rsidP="00F72639"/>
    <w:p w14:paraId="6BF2EDF9" w14:textId="77777777" w:rsidR="00F72639" w:rsidRPr="00297AEF" w:rsidRDefault="00F72639" w:rsidP="00F72639"/>
    <w:p w14:paraId="61A04DB6" w14:textId="77777777" w:rsidR="00F72639" w:rsidRPr="00BD1C40" w:rsidRDefault="00F72639" w:rsidP="00F72639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14:paraId="5DD21A74" w14:textId="77777777" w:rsidR="00F72639" w:rsidRDefault="00F72639" w:rsidP="00F72639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>
        <w:rPr>
          <w:sz w:val="24"/>
          <w:szCs w:val="24"/>
          <w:lang w:val="en-US"/>
        </w:rPr>
        <w:t>7</w:t>
      </w:r>
      <w:r w:rsidRPr="00BD1C40">
        <w:rPr>
          <w:sz w:val="24"/>
          <w:szCs w:val="24"/>
        </w:rPr>
        <w:t xml:space="preserve"> г.</w:t>
      </w:r>
    </w:p>
    <w:p w14:paraId="604DBE16" w14:textId="77777777" w:rsidR="00F72639" w:rsidRDefault="00F72639" w:rsidP="00F7263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1824C0D" w14:textId="77777777" w:rsidR="00F72639" w:rsidRDefault="00F72639" w:rsidP="00F726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p w14:paraId="1EAC6471" w14:textId="77777777" w:rsidR="00F72639" w:rsidRPr="00870493" w:rsidRDefault="00F72639" w:rsidP="00F72639">
      <w:pPr>
        <w:rPr>
          <w:b/>
          <w:sz w:val="24"/>
          <w:szCs w:val="24"/>
        </w:rPr>
      </w:pPr>
    </w:p>
    <w:bookmarkEnd w:id="4" w:displacedByCustomXml="next"/>
    <w:bookmarkEnd w:id="3" w:displacedByCustomXml="next"/>
    <w:bookmarkEnd w:id="2" w:displacedByCustomXml="next"/>
    <w:bookmarkEnd w:id="1" w:displacedByCustomXml="next"/>
    <w:bookmarkEnd w:id="0" w:displacedByCustomXml="next"/>
    <w:bookmarkStart w:id="5" w:name="_Toc180912136" w:displacedByCustomXml="next"/>
    <w:sdt>
      <w:sdtPr>
        <w:id w:val="1152725297"/>
        <w:docPartObj>
          <w:docPartGallery w:val="Table of Contents"/>
          <w:docPartUnique/>
        </w:docPartObj>
      </w:sdtPr>
      <w:sdtEndPr>
        <w:rPr>
          <w:b w:val="0"/>
          <w:bCs/>
          <w:sz w:val="24"/>
        </w:rPr>
      </w:sdtEndPr>
      <w:sdtContent>
        <w:p w14:paraId="56961519" w14:textId="77777777" w:rsidR="00F72639" w:rsidRPr="007F3968" w:rsidRDefault="00F72639" w:rsidP="00F72639">
          <w:pPr>
            <w:pStyle w:val="12"/>
            <w:tabs>
              <w:tab w:val="left" w:pos="48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r w:rsidRPr="007F3968">
            <w:rPr>
              <w:b w:val="0"/>
              <w:sz w:val="24"/>
            </w:rPr>
            <w:fldChar w:fldCharType="begin"/>
          </w:r>
          <w:r w:rsidRPr="007F3968">
            <w:rPr>
              <w:b w:val="0"/>
              <w:sz w:val="24"/>
            </w:rPr>
            <w:instrText xml:space="preserve"> TOC \o "1-3" \h \z \u </w:instrText>
          </w:r>
          <w:r w:rsidRPr="007F3968">
            <w:rPr>
              <w:b w:val="0"/>
              <w:sz w:val="24"/>
            </w:rPr>
            <w:fldChar w:fldCharType="separate"/>
          </w:r>
          <w:hyperlink w:anchor="_Toc465240943" w:history="1">
            <w:r w:rsidRPr="007F3968">
              <w:rPr>
                <w:rStyle w:val="a9"/>
                <w:b w:val="0"/>
                <w:sz w:val="24"/>
              </w:rPr>
              <w:t>I.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Pr="007F3968">
              <w:rPr>
                <w:rStyle w:val="a9"/>
                <w:b w:val="0"/>
                <w:sz w:val="24"/>
              </w:rPr>
              <w:t>ТЕРМИНЫ И ОПРЕДЕЛЕНИЯ</w:t>
            </w:r>
            <w:r w:rsidRPr="007F3968">
              <w:rPr>
                <w:b w:val="0"/>
                <w:webHidden/>
                <w:sz w:val="24"/>
              </w:rPr>
              <w:tab/>
            </w:r>
            <w:r w:rsidRPr="007F3968">
              <w:rPr>
                <w:b w:val="0"/>
                <w:webHidden/>
                <w:sz w:val="24"/>
              </w:rPr>
              <w:fldChar w:fldCharType="begin"/>
            </w:r>
            <w:r w:rsidRPr="007F3968">
              <w:rPr>
                <w:b w:val="0"/>
                <w:webHidden/>
                <w:sz w:val="24"/>
              </w:rPr>
              <w:instrText xml:space="preserve"> PAGEREF _Toc465240943 \h </w:instrText>
            </w:r>
            <w:r w:rsidRPr="007F3968">
              <w:rPr>
                <w:b w:val="0"/>
                <w:webHidden/>
                <w:sz w:val="24"/>
              </w:rPr>
            </w:r>
            <w:r w:rsidRPr="007F3968">
              <w:rPr>
                <w:b w:val="0"/>
                <w:webHidden/>
                <w:sz w:val="24"/>
              </w:rPr>
              <w:fldChar w:fldCharType="separate"/>
            </w:r>
            <w:r>
              <w:rPr>
                <w:b w:val="0"/>
                <w:webHidden/>
                <w:sz w:val="24"/>
              </w:rPr>
              <w:t>3</w:t>
            </w:r>
            <w:r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56B435F3" w14:textId="77777777" w:rsidR="00F72639" w:rsidRPr="007F3968" w:rsidRDefault="00A52509" w:rsidP="00F72639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4" w:history="1">
            <w:r w:rsidR="00F72639" w:rsidRPr="007F3968">
              <w:rPr>
                <w:rStyle w:val="a9"/>
                <w:b w:val="0"/>
                <w:sz w:val="24"/>
              </w:rPr>
              <w:t>II.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ОБЩИЕ УСЛОВИЯ ПРОВЕДЕНИЯ ЗАПРОСА ПРЕДЛОЖЕНИЙ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_Toc465240944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4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5A868B42" w14:textId="77777777" w:rsidR="00F72639" w:rsidRPr="007F3968" w:rsidRDefault="00A52509" w:rsidP="00F72639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5" w:history="1">
            <w:r w:rsidR="00F72639" w:rsidRPr="007F3968">
              <w:rPr>
                <w:rStyle w:val="a9"/>
                <w:b w:val="0"/>
                <w:sz w:val="24"/>
              </w:rPr>
              <w:t>III.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ИНФОРМАЦИОННАЯ КАРТА ЗАПРОСА ПРЕДЛОЖЕНИЙ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_Toc465240945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13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769956F6" w14:textId="77777777" w:rsidR="00F72639" w:rsidRPr="007F3968" w:rsidRDefault="00A52509" w:rsidP="00F72639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6" w:history="1">
            <w:r w:rsidR="00F72639" w:rsidRPr="007F3968">
              <w:rPr>
                <w:rStyle w:val="a9"/>
                <w:b w:val="0"/>
                <w:sz w:val="24"/>
              </w:rPr>
              <w:t>IV.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ТЕХНИЧЕСКОЕ ЗАДАНИЕ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_Toc465240946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18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73AA2276" w14:textId="77777777" w:rsidR="00F72639" w:rsidRPr="007F3968" w:rsidRDefault="00A52509" w:rsidP="00F72639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7" w:history="1">
            <w:r w:rsidR="00F72639" w:rsidRPr="007F3968">
              <w:rPr>
                <w:rStyle w:val="a9"/>
                <w:b w:val="0"/>
                <w:sz w:val="24"/>
              </w:rPr>
              <w:t>V.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ОБРАЗЦЫ ФОРМ ДЛЯ ЗАПОЛНЕНИЯ УЧАСТНИКАМИ ПРОЦЕДУРЫ ЗАКУПКИ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_Toc465240947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19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60F8F5E3" w14:textId="77777777" w:rsidR="00F72639" w:rsidRPr="007F3968" w:rsidRDefault="00A52509" w:rsidP="00F72639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8" w:history="1">
            <w:r w:rsidR="00F72639" w:rsidRPr="007F3968">
              <w:rPr>
                <w:rStyle w:val="a9"/>
                <w:b w:val="0"/>
                <w:sz w:val="24"/>
              </w:rPr>
              <w:t>VI.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ПРОЕКТ ДОГОВОРА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_Toc465240948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29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49FDEA65" w14:textId="77777777" w:rsidR="00F72639" w:rsidRPr="007F3968" w:rsidRDefault="00A52509" w:rsidP="00F72639">
          <w:pPr>
            <w:pStyle w:val="12"/>
            <w:tabs>
              <w:tab w:val="left" w:pos="88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40949" w:history="1">
            <w:r w:rsidR="00F72639" w:rsidRPr="007F3968">
              <w:rPr>
                <w:rStyle w:val="a9"/>
                <w:b w:val="0"/>
                <w:sz w:val="24"/>
              </w:rPr>
              <w:t>VII.</w:t>
            </w:r>
            <w:r w:rsidR="00F7263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F72639" w:rsidRPr="007F3968">
              <w:rPr>
                <w:rStyle w:val="a9"/>
                <w:b w:val="0"/>
                <w:sz w:val="24"/>
              </w:rPr>
              <w:t>МИНИМАЛЬНЫЕ ТРЕБОВАНИЯ ДЛЯ ПРОХОЖДЕНИЯ АККРЕДИТАЦИИ</w:t>
            </w:r>
            <w:r w:rsidR="00F72639" w:rsidRPr="007F3968">
              <w:rPr>
                <w:b w:val="0"/>
                <w:webHidden/>
                <w:sz w:val="24"/>
              </w:rPr>
              <w:tab/>
            </w:r>
            <w:r w:rsidR="00F72639" w:rsidRPr="007F3968">
              <w:rPr>
                <w:b w:val="0"/>
                <w:webHidden/>
                <w:sz w:val="24"/>
              </w:rPr>
              <w:fldChar w:fldCharType="begin"/>
            </w:r>
            <w:r w:rsidR="00F72639" w:rsidRPr="007F3968">
              <w:rPr>
                <w:b w:val="0"/>
                <w:webHidden/>
                <w:sz w:val="24"/>
              </w:rPr>
              <w:instrText xml:space="preserve"> PAGEREF _Toc465240949 \h </w:instrText>
            </w:r>
            <w:r w:rsidR="00F72639" w:rsidRPr="007F3968">
              <w:rPr>
                <w:b w:val="0"/>
                <w:webHidden/>
                <w:sz w:val="24"/>
              </w:rPr>
            </w:r>
            <w:r w:rsidR="00F72639" w:rsidRPr="007F3968">
              <w:rPr>
                <w:b w:val="0"/>
                <w:webHidden/>
                <w:sz w:val="24"/>
              </w:rPr>
              <w:fldChar w:fldCharType="separate"/>
            </w:r>
            <w:r w:rsidR="00F72639">
              <w:rPr>
                <w:b w:val="0"/>
                <w:webHidden/>
                <w:sz w:val="24"/>
              </w:rPr>
              <w:t>30</w:t>
            </w:r>
            <w:r w:rsidR="00F72639" w:rsidRPr="007F3968">
              <w:rPr>
                <w:b w:val="0"/>
                <w:webHidden/>
                <w:sz w:val="24"/>
              </w:rPr>
              <w:fldChar w:fldCharType="end"/>
            </w:r>
          </w:hyperlink>
        </w:p>
        <w:p w14:paraId="2D15F1DE" w14:textId="77777777" w:rsidR="00F72639" w:rsidRPr="007F3968" w:rsidRDefault="00F72639" w:rsidP="00F72639">
          <w:pPr>
            <w:pStyle w:val="12"/>
            <w:tabs>
              <w:tab w:val="left" w:pos="480"/>
            </w:tabs>
            <w:rPr>
              <w:b w:val="0"/>
              <w:sz w:val="24"/>
            </w:rPr>
          </w:pPr>
          <w:r w:rsidRPr="007F3968">
            <w:rPr>
              <w:b w:val="0"/>
              <w:sz w:val="24"/>
            </w:rPr>
            <w:fldChar w:fldCharType="end"/>
          </w:r>
        </w:p>
      </w:sdtContent>
    </w:sdt>
    <w:p w14:paraId="3DECAEEF" w14:textId="77777777" w:rsidR="00F72639" w:rsidRPr="007F3968" w:rsidRDefault="00F72639" w:rsidP="00F72639">
      <w:pPr>
        <w:pStyle w:val="10"/>
        <w:rPr>
          <w:b w:val="0"/>
          <w:sz w:val="22"/>
          <w:szCs w:val="24"/>
        </w:rPr>
        <w:sectPr w:rsidR="00F72639" w:rsidRPr="007F3968" w:rsidSect="00B91B65">
          <w:footerReference w:type="default" r:id="rId8"/>
          <w:pgSz w:w="11907" w:h="16840" w:code="9"/>
          <w:pgMar w:top="851" w:right="851" w:bottom="851" w:left="1276" w:header="720" w:footer="403" w:gutter="0"/>
          <w:cols w:space="720"/>
          <w:noEndnote/>
          <w:titlePg/>
          <w:docGrid w:linePitch="272"/>
        </w:sectPr>
      </w:pPr>
    </w:p>
    <w:p w14:paraId="3BFFE622" w14:textId="77777777" w:rsidR="00F72639" w:rsidRPr="000D115C" w:rsidRDefault="00F72639" w:rsidP="00F72639">
      <w:pPr>
        <w:pStyle w:val="10"/>
      </w:pPr>
      <w:bookmarkStart w:id="6" w:name="_Toc253767322"/>
      <w:bookmarkStart w:id="7" w:name="_Toc465240943"/>
      <w:r w:rsidRPr="000D115C">
        <w:lastRenderedPageBreak/>
        <w:t>ТЕРМИНЫ И ОПРЕДЕЛЕНИЯ</w:t>
      </w:r>
      <w:bookmarkEnd w:id="6"/>
      <w:bookmarkEnd w:id="7"/>
      <w:bookmarkEnd w:id="5"/>
    </w:p>
    <w:p w14:paraId="632C81FD" w14:textId="77777777" w:rsidR="00F72639" w:rsidRPr="00DA6368" w:rsidRDefault="00F72639" w:rsidP="00F72639">
      <w:pPr>
        <w:spacing w:line="312" w:lineRule="auto"/>
        <w:ind w:firstLine="709"/>
        <w:rPr>
          <w:sz w:val="24"/>
          <w:szCs w:val="24"/>
        </w:rPr>
      </w:pPr>
    </w:p>
    <w:p w14:paraId="3D83A65F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bookmarkStart w:id="8" w:name="_Toc168126679"/>
      <w:r w:rsidRPr="00DA6368">
        <w:rPr>
          <w:b/>
          <w:sz w:val="24"/>
          <w:szCs w:val="24"/>
        </w:rPr>
        <w:t>Аккредитация</w:t>
      </w:r>
      <w:r w:rsidRPr="00DA6368">
        <w:rPr>
          <w:sz w:val="24"/>
          <w:szCs w:val="24"/>
        </w:rPr>
        <w:t xml:space="preserve"> - процедура проверки потенциальных Поставщиков на соответствие минимальным установленным требованиям в отношении их правового статуса, финансовой устойчивости, благонадежности и деловой репутации, проводимая в рамках мероприятий по противодействию коррупции и предотвращению мошенничества.</w:t>
      </w:r>
    </w:p>
    <w:p w14:paraId="7E924DB8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Запрос предложений</w:t>
      </w:r>
      <w:r w:rsidRPr="00DA6368">
        <w:rPr>
          <w:sz w:val="24"/>
          <w:szCs w:val="24"/>
        </w:rPr>
        <w:t xml:space="preserve"> – способ осуществления закупки без проведения торгов, при котором информация о потребностях в товарах, работах, услугах доводится до неограниченного количества поставщиков (исполнителей, подрядчиков) путем размещения на официальном сайте Агентства и на портале ЭТП извещения о проведении запроса предложений. Победителем запроса предложений признается участник запроса предложений, который по заключению Закупочной комиссии предложил лучшие условия исполнения договора в соответствии с установленными критериями.</w:t>
      </w:r>
    </w:p>
    <w:p w14:paraId="4DBC896C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Заявка на участие в запросе предложений</w:t>
      </w:r>
      <w:r w:rsidRPr="00DA6368">
        <w:rPr>
          <w:sz w:val="24"/>
          <w:szCs w:val="24"/>
        </w:rPr>
        <w:t xml:space="preserve"> – письменное подтверждение участника процедуры закупки его согласия участвовать в запросе предложений на условиях, указанных в извещении о проведении запроса предложений и документации о запросе предложений, поданное в срок и по форме, установленной в документации запроса предложений.</w:t>
      </w:r>
    </w:p>
    <w:p w14:paraId="54F0DE8F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Заказчик</w:t>
      </w:r>
      <w:r w:rsidRPr="00DA6368">
        <w:rPr>
          <w:sz w:val="24"/>
          <w:szCs w:val="24"/>
        </w:rPr>
        <w:t xml:space="preserve"> – юридическое лицо, в интересах и за счет средств которого осуществляется закупка – Автономная некоммерческая организация «Агентство стратегических инициатив по продвижению новых проектов» (далее – Агентство стратегических инициатив, Агентство).</w:t>
      </w:r>
    </w:p>
    <w:p w14:paraId="3796E420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Комиссия по закупкам</w:t>
      </w:r>
      <w:r w:rsidRPr="00DA6368">
        <w:rPr>
          <w:sz w:val="24"/>
          <w:szCs w:val="24"/>
        </w:rPr>
        <w:t xml:space="preserve"> 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14:paraId="32BA60BD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Победитель запроса предложений</w:t>
      </w:r>
      <w:r w:rsidRPr="00DA6368">
        <w:rPr>
          <w:sz w:val="24"/>
          <w:szCs w:val="24"/>
        </w:rPr>
        <w:t xml:space="preserve"> – участник запроса предложений, который предложил лучшие условия исполнения договора и заявке на участие в запросе предложений которого присвоен первый номер.</w:t>
      </w:r>
    </w:p>
    <w:p w14:paraId="331E0695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Процедура закупки</w:t>
      </w:r>
      <w:r w:rsidRPr="00DA6368">
        <w:rPr>
          <w:sz w:val="24"/>
          <w:szCs w:val="24"/>
        </w:rPr>
        <w:t xml:space="preserve"> - осуществляемые в установленном порядке действия Агентства стратегических инициатив, в соответствии с законодательством Российской Федерации и Положением о закупочной деятельности Агентства.</w:t>
      </w:r>
    </w:p>
    <w:p w14:paraId="21EF4664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Сайт Агентства</w:t>
      </w:r>
      <w:r w:rsidRPr="00DA6368">
        <w:rPr>
          <w:sz w:val="24"/>
          <w:szCs w:val="24"/>
        </w:rPr>
        <w:t xml:space="preserve"> – сайт в информационно-телекоммуникационной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9" w:history="1">
        <w:r w:rsidRPr="00DA6368">
          <w:rPr>
            <w:rStyle w:val="a9"/>
            <w:sz w:val="24"/>
            <w:szCs w:val="24"/>
          </w:rPr>
          <w:t>www.asi.ru</w:t>
        </w:r>
      </w:hyperlink>
      <w:r w:rsidRPr="00DA6368">
        <w:rPr>
          <w:sz w:val="24"/>
          <w:szCs w:val="24"/>
        </w:rPr>
        <w:t>).</w:t>
      </w:r>
    </w:p>
    <w:p w14:paraId="736C3002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Участник запроса предложений</w:t>
      </w:r>
      <w:r w:rsidRPr="00DA6368">
        <w:rPr>
          <w:sz w:val="24"/>
          <w:szCs w:val="24"/>
        </w:rPr>
        <w:t xml:space="preserve"> – участник процедуры закупки, приобретший статус участника запроса предложений на основании результатов рассмотрения заявок на участие в запросе предложений.</w:t>
      </w:r>
    </w:p>
    <w:p w14:paraId="187ABA16" w14:textId="77777777" w:rsidR="00F72639" w:rsidRPr="00DA6368" w:rsidRDefault="00F72639" w:rsidP="00F72639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Участник процедуры закупки</w:t>
      </w:r>
      <w:r w:rsidRPr="00DA6368">
        <w:rPr>
          <w:sz w:val="24"/>
          <w:szCs w:val="24"/>
        </w:rPr>
        <w:t xml:space="preserve"> – 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</w:p>
    <w:p w14:paraId="37418D1F" w14:textId="0E2695E9" w:rsidR="00F72639" w:rsidRDefault="00F72639" w:rsidP="00F72639">
      <w:pPr>
        <w:ind w:firstLine="709"/>
        <w:jc w:val="both"/>
        <w:rPr>
          <w:sz w:val="24"/>
          <w:szCs w:val="24"/>
        </w:rPr>
        <w:sectPr w:rsidR="00F72639" w:rsidSect="000415DC">
          <w:headerReference w:type="default" r:id="rId10"/>
          <w:pgSz w:w="11907" w:h="16840" w:code="9"/>
          <w:pgMar w:top="851" w:right="851" w:bottom="851" w:left="1276" w:header="720" w:footer="403" w:gutter="0"/>
          <w:cols w:space="720"/>
          <w:noEndnote/>
        </w:sectPr>
      </w:pPr>
      <w:r w:rsidRPr="00DA6368">
        <w:rPr>
          <w:b/>
          <w:sz w:val="24"/>
          <w:szCs w:val="24"/>
        </w:rPr>
        <w:t>Электронная торговая площадка</w:t>
      </w:r>
      <w:r w:rsidRPr="00DA6368">
        <w:rPr>
          <w:sz w:val="24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 (</w:t>
      </w:r>
      <w:hyperlink r:id="rId11" w:history="1">
        <w:r w:rsidR="00A33B8F" w:rsidRPr="00271BD2">
          <w:rPr>
            <w:rStyle w:val="a9"/>
            <w:sz w:val="24"/>
            <w:szCs w:val="24"/>
          </w:rPr>
          <w:t>http://</w:t>
        </w:r>
        <w:r w:rsidR="00A33B8F" w:rsidRPr="00271BD2">
          <w:rPr>
            <w:rStyle w:val="a9"/>
            <w:sz w:val="24"/>
            <w:szCs w:val="24"/>
            <w:lang w:val="en-US"/>
          </w:rPr>
          <w:t>utp</w:t>
        </w:r>
        <w:r w:rsidR="00A33B8F" w:rsidRPr="00271BD2">
          <w:rPr>
            <w:rStyle w:val="a9"/>
            <w:sz w:val="24"/>
            <w:szCs w:val="24"/>
          </w:rPr>
          <w:t>.sberbank-ast.ru/</w:t>
        </w:r>
      </w:hyperlink>
      <w:r w:rsidRPr="00DA6368">
        <w:rPr>
          <w:sz w:val="24"/>
          <w:szCs w:val="24"/>
        </w:rPr>
        <w:t>)</w:t>
      </w:r>
    </w:p>
    <w:p w14:paraId="68CFC1C4" w14:textId="77777777" w:rsidR="00F72639" w:rsidRPr="00B85548" w:rsidRDefault="00F72639" w:rsidP="00F72639">
      <w:pPr>
        <w:pStyle w:val="10"/>
        <w:rPr>
          <w:rStyle w:val="af7"/>
          <w:b/>
          <w:sz w:val="28"/>
        </w:rPr>
      </w:pPr>
      <w:bookmarkStart w:id="9" w:name="_Toc253767323"/>
      <w:bookmarkStart w:id="10" w:name="_Toc465240944"/>
      <w:r w:rsidRPr="00B85548">
        <w:rPr>
          <w:rStyle w:val="af7"/>
          <w:b/>
          <w:sz w:val="28"/>
        </w:rPr>
        <w:lastRenderedPageBreak/>
        <w:t xml:space="preserve">ОБЩИЕ УСЛОВИЯ ПРОВЕДЕНИЯ </w:t>
      </w:r>
      <w:bookmarkEnd w:id="8"/>
      <w:bookmarkEnd w:id="9"/>
      <w:r w:rsidRPr="00B85548">
        <w:rPr>
          <w:rStyle w:val="af7"/>
          <w:b/>
          <w:sz w:val="28"/>
        </w:rPr>
        <w:t>ЗАПРОСА ПРЕДЛОЖЕНИЙ</w:t>
      </w:r>
      <w:bookmarkEnd w:id="10"/>
    </w:p>
    <w:p w14:paraId="05495E70" w14:textId="77777777" w:rsidR="00F72639" w:rsidRPr="00C921F4" w:rsidRDefault="00F72639" w:rsidP="00F72639"/>
    <w:p w14:paraId="6AB8A72E" w14:textId="77777777" w:rsidR="00F72639" w:rsidRPr="00B85548" w:rsidRDefault="00F72639" w:rsidP="00F72639">
      <w:pPr>
        <w:ind w:firstLine="709"/>
        <w:jc w:val="both"/>
        <w:rPr>
          <w:rStyle w:val="af7"/>
        </w:rPr>
      </w:pPr>
      <w:bookmarkStart w:id="11" w:name="_Toc253767324"/>
      <w:bookmarkStart w:id="12" w:name="_Toc168126680"/>
      <w:r w:rsidRPr="00B85548">
        <w:rPr>
          <w:rStyle w:val="af7"/>
        </w:rPr>
        <w:t>1. О</w:t>
      </w:r>
      <w:bookmarkEnd w:id="11"/>
      <w:r w:rsidRPr="00B85548">
        <w:rPr>
          <w:rStyle w:val="af7"/>
        </w:rPr>
        <w:t>БЩИЕ ПОЛОЖЕНИЯ</w:t>
      </w:r>
    </w:p>
    <w:p w14:paraId="48F28E4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13" w:name="_Toc253767325"/>
      <w:r w:rsidRPr="000D115C">
        <w:rPr>
          <w:sz w:val="24"/>
          <w:szCs w:val="24"/>
        </w:rPr>
        <w:t>1.1. Законодательное регулирование</w:t>
      </w:r>
      <w:bookmarkEnd w:id="12"/>
      <w:bookmarkEnd w:id="13"/>
      <w:r>
        <w:rPr>
          <w:sz w:val="24"/>
          <w:szCs w:val="24"/>
        </w:rPr>
        <w:t>.</w:t>
      </w:r>
    </w:p>
    <w:p w14:paraId="1C48988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14" w:name="_Toc168126682"/>
      <w:r w:rsidRPr="000D115C">
        <w:rPr>
          <w:sz w:val="24"/>
          <w:szCs w:val="24"/>
        </w:rPr>
        <w:t xml:space="preserve">1.1.1. Настоящая документация о запросе предложений подготовлена в соответствии с Положением о закупочной деятельности Агентства стратегических инициатив (редакция 7), утверждённого решение Дирекции Агентства (протокол заседания от 27 сентября 2016 года № 105, и в соответствии с требованиями Федерального закона от 26.07.2006 года №135-ФЗ «О защите конкуренции». </w:t>
      </w:r>
    </w:p>
    <w:p w14:paraId="2810340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15" w:name="_Toc167170547"/>
      <w:bookmarkStart w:id="16" w:name="_Toc233793533"/>
      <w:bookmarkStart w:id="17" w:name="_Toc168126683"/>
      <w:bookmarkEnd w:id="14"/>
      <w:r w:rsidRPr="000D115C">
        <w:rPr>
          <w:sz w:val="24"/>
          <w:szCs w:val="24"/>
        </w:rPr>
        <w:t xml:space="preserve">1.1.2. Процедура запроса предложений не подпадает под действие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Федерального закона от 18.07.2011 № 223-ФЗ «О закупках товаров, работ, услуг отдельными видами юридических лиц», не является конкурсом либо аукционом и ее проведение не регулируется статьями 447-449 части первой Гражданского кодекса Российской Федерации. </w:t>
      </w:r>
    </w:p>
    <w:p w14:paraId="10A7F6B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1.2. Предмет запроса предложений</w:t>
      </w:r>
      <w:bookmarkEnd w:id="15"/>
      <w:bookmarkEnd w:id="16"/>
      <w:r>
        <w:rPr>
          <w:sz w:val="24"/>
          <w:szCs w:val="24"/>
        </w:rPr>
        <w:t>.</w:t>
      </w:r>
    </w:p>
    <w:p w14:paraId="16B0709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1.2.1. Предмет запроса предложений указан в </w:t>
      </w:r>
      <w:r>
        <w:rPr>
          <w:sz w:val="24"/>
          <w:szCs w:val="24"/>
        </w:rPr>
        <w:t>главе</w:t>
      </w:r>
      <w:r w:rsidRPr="000D115C">
        <w:rPr>
          <w:sz w:val="24"/>
          <w:szCs w:val="24"/>
        </w:rPr>
        <w:t xml:space="preserve"> III настоящей документации о проведении запроса предложений (далее - </w:t>
      </w:r>
      <w:hyperlink w:anchor="_III._ИНФОРМАЦИОННАЯ_КАРТА" w:history="1">
        <w:r w:rsidRPr="000D115C">
          <w:rPr>
            <w:rStyle w:val="a9"/>
            <w:sz w:val="24"/>
            <w:szCs w:val="24"/>
          </w:rPr>
          <w:t>Информационная карта</w:t>
        </w:r>
      </w:hyperlink>
      <w:r w:rsidRPr="000D115C">
        <w:rPr>
          <w:sz w:val="24"/>
          <w:szCs w:val="24"/>
        </w:rPr>
        <w:t xml:space="preserve"> запроса предложений).</w:t>
      </w:r>
    </w:p>
    <w:p w14:paraId="09DD48B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1.2.2. Агентство стратегических инициатив, выступая в роли заказчика, извещает всех заинтересованных лиц о проведении запроса предложений и возможности подавать заявки на участие в запросе предложений на оказание услуг</w:t>
      </w:r>
      <w:r>
        <w:rPr>
          <w:sz w:val="24"/>
          <w:szCs w:val="24"/>
        </w:rPr>
        <w:t xml:space="preserve"> (выполнение работ, поставку товар)</w:t>
      </w:r>
      <w:r w:rsidRPr="000D115C">
        <w:rPr>
          <w:sz w:val="24"/>
          <w:szCs w:val="24"/>
        </w:rPr>
        <w:t xml:space="preserve">, информация о которых содержится в </w:t>
      </w:r>
      <w:hyperlink w:anchor="_III._ИНФОРМАЦИОННАЯ_КАРТА" w:history="1">
        <w:r w:rsidRPr="000D115C">
          <w:rPr>
            <w:rStyle w:val="a9"/>
            <w:sz w:val="24"/>
            <w:szCs w:val="24"/>
          </w:rPr>
          <w:t>Информационной карте</w:t>
        </w:r>
      </w:hyperlink>
      <w:r w:rsidRPr="000D115C">
        <w:rPr>
          <w:sz w:val="24"/>
          <w:szCs w:val="24"/>
        </w:rPr>
        <w:t xml:space="preserve"> запроса предложений, в соответствии с процедурами и условиями, приведенными в настоящей </w:t>
      </w:r>
      <w:r>
        <w:rPr>
          <w:sz w:val="24"/>
          <w:szCs w:val="24"/>
        </w:rPr>
        <w:t xml:space="preserve">Закупочной </w:t>
      </w:r>
      <w:r w:rsidRPr="000D115C">
        <w:rPr>
          <w:sz w:val="24"/>
          <w:szCs w:val="24"/>
        </w:rPr>
        <w:t>документации о проведении запроса предложений.</w:t>
      </w:r>
    </w:p>
    <w:p w14:paraId="093AB2B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1.3. Место и сроки (периоды) оказания услуг</w:t>
      </w:r>
      <w:r>
        <w:rPr>
          <w:sz w:val="24"/>
          <w:szCs w:val="24"/>
        </w:rPr>
        <w:t xml:space="preserve"> (выполнение работ, поставку товар).</w:t>
      </w:r>
    </w:p>
    <w:p w14:paraId="2BE6554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1.3.1. Место, сроки (периоды) и условия оказания услуг</w:t>
      </w:r>
      <w:r>
        <w:rPr>
          <w:sz w:val="24"/>
          <w:szCs w:val="24"/>
        </w:rPr>
        <w:t xml:space="preserve"> </w:t>
      </w:r>
      <w:r w:rsidRPr="00222D5D">
        <w:rPr>
          <w:sz w:val="24"/>
          <w:szCs w:val="24"/>
        </w:rPr>
        <w:t>(выполнение работ, поставку товар)</w:t>
      </w:r>
      <w:r w:rsidRPr="000D115C">
        <w:rPr>
          <w:sz w:val="24"/>
          <w:szCs w:val="24"/>
        </w:rPr>
        <w:t xml:space="preserve"> указаны в </w:t>
      </w:r>
      <w:hyperlink w:anchor="_III._ИНФОРМАЦИОННАЯ_КАРТА" w:history="1">
        <w:r w:rsidRPr="000F5FFD">
          <w:rPr>
            <w:rStyle w:val="a9"/>
            <w:sz w:val="24"/>
            <w:szCs w:val="24"/>
          </w:rPr>
          <w:t>Информационной карте</w:t>
        </w:r>
      </w:hyperlink>
      <w:r w:rsidRPr="000D115C">
        <w:rPr>
          <w:sz w:val="24"/>
          <w:szCs w:val="24"/>
        </w:rPr>
        <w:t xml:space="preserve"> запроса предложений.</w:t>
      </w:r>
    </w:p>
    <w:p w14:paraId="3E62F70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18" w:name="_Toc253767326"/>
      <w:r w:rsidRPr="000D115C">
        <w:rPr>
          <w:sz w:val="24"/>
          <w:szCs w:val="24"/>
        </w:rPr>
        <w:t>1.4. Сведения о начальной (максимальной) цене</w:t>
      </w:r>
      <w:bookmarkEnd w:id="17"/>
      <w:bookmarkEnd w:id="18"/>
      <w:r w:rsidRPr="000D115C">
        <w:rPr>
          <w:sz w:val="24"/>
          <w:szCs w:val="24"/>
        </w:rPr>
        <w:t xml:space="preserve"> договора</w:t>
      </w:r>
      <w:r>
        <w:rPr>
          <w:sz w:val="24"/>
          <w:szCs w:val="24"/>
        </w:rPr>
        <w:t>.</w:t>
      </w:r>
    </w:p>
    <w:p w14:paraId="75ABF77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19" w:name="_Toc168126684"/>
      <w:r w:rsidRPr="000D115C">
        <w:rPr>
          <w:sz w:val="24"/>
          <w:szCs w:val="24"/>
        </w:rPr>
        <w:t xml:space="preserve">1.4.1. Сведения о начальной (максимальной) цене договора, а также порядок формирования цены договора содержатся в </w:t>
      </w:r>
      <w:hyperlink w:anchor="_III._ИНФОРМАЦИОННАЯ_КАРТА" w:history="1">
        <w:r w:rsidRPr="000F5FFD">
          <w:rPr>
            <w:rStyle w:val="a9"/>
            <w:sz w:val="24"/>
            <w:szCs w:val="24"/>
          </w:rPr>
          <w:t>Информационной карте</w:t>
        </w:r>
      </w:hyperlink>
      <w:r w:rsidRPr="000D115C">
        <w:rPr>
          <w:sz w:val="24"/>
          <w:szCs w:val="24"/>
        </w:rPr>
        <w:t xml:space="preserve"> запроса предложений.</w:t>
      </w:r>
    </w:p>
    <w:p w14:paraId="6141C9A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20" w:name="_Toc168126685"/>
      <w:bookmarkStart w:id="21" w:name="_Toc253767327"/>
      <w:bookmarkEnd w:id="19"/>
      <w:r w:rsidRPr="000D115C">
        <w:rPr>
          <w:sz w:val="24"/>
          <w:szCs w:val="24"/>
        </w:rPr>
        <w:t xml:space="preserve">1.5. Требования к участникам </w:t>
      </w:r>
      <w:bookmarkEnd w:id="20"/>
      <w:bookmarkEnd w:id="21"/>
      <w:r w:rsidRPr="000D115C">
        <w:rPr>
          <w:sz w:val="24"/>
          <w:szCs w:val="24"/>
        </w:rPr>
        <w:t>процедуры закупки</w:t>
      </w:r>
      <w:r>
        <w:rPr>
          <w:sz w:val="24"/>
          <w:szCs w:val="24"/>
        </w:rPr>
        <w:t>.</w:t>
      </w:r>
    </w:p>
    <w:p w14:paraId="33E2E14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1.5.1. 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закупки, которые соответствуют требованиям, установленным Агентством в настоящей документации о запросе предложений. </w:t>
      </w:r>
    </w:p>
    <w:p w14:paraId="21E8CB5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1.5.2. Участник должен и</w:t>
      </w:r>
      <w:r>
        <w:rPr>
          <w:sz w:val="24"/>
          <w:szCs w:val="24"/>
        </w:rPr>
        <w:t>меть статус «А</w:t>
      </w:r>
      <w:r w:rsidRPr="000D115C">
        <w:rPr>
          <w:sz w:val="24"/>
          <w:szCs w:val="24"/>
        </w:rPr>
        <w:t>ккредитован» в течение установленного в документации о закупке срока действия заявки, а также на момент выбора Победителя (либо на момент принятия решения о заключении договора с единственным участником конкурентной процедуры).</w:t>
      </w:r>
    </w:p>
    <w:p w14:paraId="7ACE8A9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1.5.3. Аккредитация Участника может осуществляться как до проведения процедуры закупки, так и во время процедуры закупки.</w:t>
      </w:r>
    </w:p>
    <w:p w14:paraId="60A6F06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В случае подачи документов на аккредитацию в составе заявки, Заказчик принимает решение по аккредитации в сроки, позволяющие Участнику закупки принять участие в соответствующей процедуре закупки.</w:t>
      </w:r>
    </w:p>
    <w:p w14:paraId="7F62B3A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Участник процедуры закупки должен соответствовать Минимальным требованиям предъявляемым Заказчиком к Участникам закупки. Список требований и документов, необходимых для прохождения аккредитации, представлен в составе Закупочной документации в </w:t>
      </w:r>
      <w:hyperlink w:anchor="_МИНИМАЛЬНЫЕ_ТРЕБОВАНИЯ_ДЛЯ" w:history="1">
        <w:r w:rsidRPr="000F5FFD">
          <w:rPr>
            <w:rStyle w:val="a9"/>
            <w:sz w:val="24"/>
            <w:szCs w:val="24"/>
          </w:rPr>
          <w:t>главе VII «</w:t>
        </w:r>
        <w:r>
          <w:rPr>
            <w:rStyle w:val="a9"/>
            <w:sz w:val="24"/>
            <w:szCs w:val="24"/>
          </w:rPr>
          <w:t>Минимальные т</w:t>
        </w:r>
        <w:r w:rsidRPr="000F5FFD">
          <w:rPr>
            <w:rStyle w:val="a9"/>
            <w:sz w:val="24"/>
            <w:szCs w:val="24"/>
          </w:rPr>
          <w:t>ребования для прохождения аккредитации»</w:t>
        </w:r>
      </w:hyperlink>
      <w:r w:rsidRPr="000D115C">
        <w:rPr>
          <w:sz w:val="24"/>
          <w:szCs w:val="24"/>
        </w:rPr>
        <w:t>.</w:t>
      </w:r>
    </w:p>
    <w:p w14:paraId="08930C0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>В случае участия в закупке группы потенциальных поставщиков, на стороне одного участника закупки, прохождение аккредитации обязательно для каждого члена указанной группы, в том числе, субподрядчиков, по отдельности.</w:t>
      </w:r>
    </w:p>
    <w:p w14:paraId="0C40191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22" w:name="_Toc138742688"/>
      <w:bookmarkStart w:id="23" w:name="_Toc168126690"/>
      <w:r w:rsidRPr="000D115C">
        <w:rPr>
          <w:sz w:val="24"/>
          <w:szCs w:val="24"/>
        </w:rPr>
        <w:t>1.6. Расходы участника процедуры закупки, связанные с участием в запросе предложений</w:t>
      </w:r>
      <w:r>
        <w:rPr>
          <w:sz w:val="24"/>
          <w:szCs w:val="24"/>
        </w:rPr>
        <w:t>.</w:t>
      </w:r>
    </w:p>
    <w:p w14:paraId="120E7C7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1.6.1. Участник процедуры закупки несет все расходы, связанные с подготовкой и подачей заявки на участие в запросе предложений.</w:t>
      </w:r>
      <w:bookmarkStart w:id="24" w:name="_Toc168126688"/>
    </w:p>
    <w:p w14:paraId="50C8B7A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25" w:name="_Toc168126689"/>
      <w:bookmarkStart w:id="26" w:name="_Toc253767331"/>
      <w:bookmarkEnd w:id="24"/>
      <w:r w:rsidRPr="000D115C">
        <w:rPr>
          <w:sz w:val="24"/>
          <w:szCs w:val="24"/>
        </w:rPr>
        <w:t>1.7. Условия допуска к участию в запросе предложений.</w:t>
      </w:r>
      <w:bookmarkEnd w:id="25"/>
      <w:r w:rsidRPr="000D115C">
        <w:rPr>
          <w:sz w:val="24"/>
          <w:szCs w:val="24"/>
        </w:rPr>
        <w:t xml:space="preserve"> Отстранение от участия в </w:t>
      </w:r>
      <w:bookmarkEnd w:id="26"/>
      <w:r w:rsidRPr="000D115C">
        <w:rPr>
          <w:sz w:val="24"/>
          <w:szCs w:val="24"/>
        </w:rPr>
        <w:t>запросе предложений</w:t>
      </w:r>
      <w:r>
        <w:rPr>
          <w:sz w:val="24"/>
          <w:szCs w:val="24"/>
        </w:rPr>
        <w:t>.</w:t>
      </w:r>
    </w:p>
    <w:p w14:paraId="3F3AF2F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1.7.1.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случае:</w:t>
      </w:r>
    </w:p>
    <w:p w14:paraId="5386B688" w14:textId="77777777" w:rsidR="00F72639" w:rsidRPr="000F5FFD" w:rsidRDefault="00F72639" w:rsidP="00F72639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>непредставления участником обязательных документов,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товарах, работах, услугах, соответственно на поставку, оказание которых проводится процедура закупки;</w:t>
      </w:r>
    </w:p>
    <w:p w14:paraId="721554F9" w14:textId="77777777" w:rsidR="00F72639" w:rsidRPr="000F5FFD" w:rsidRDefault="00F72639" w:rsidP="00F72639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>несоответствия участника процедуры закупки требованиям, установленным п.1.5.2, 1.5.3, 5.2 настоящей документации;</w:t>
      </w:r>
    </w:p>
    <w:p w14:paraId="3769BEEE" w14:textId="6313B7E0" w:rsidR="00F72639" w:rsidRPr="000F5FFD" w:rsidRDefault="00F72639" w:rsidP="00F72639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>если цена договора</w:t>
      </w:r>
      <w:r w:rsidR="00A33B8F">
        <w:rPr>
          <w:sz w:val="24"/>
          <w:szCs w:val="24"/>
        </w:rPr>
        <w:t xml:space="preserve"> (перечня товаров, услуг, работ)</w:t>
      </w:r>
      <w:r w:rsidRPr="000F5FFD">
        <w:rPr>
          <w:sz w:val="24"/>
          <w:szCs w:val="24"/>
        </w:rPr>
        <w:t>, предложенная Участником в заявке, превышает начальную (максимальную) цену договора</w:t>
      </w:r>
      <w:r w:rsidR="00A33B8F" w:rsidRPr="00A33B8F">
        <w:rPr>
          <w:sz w:val="24"/>
          <w:szCs w:val="24"/>
        </w:rPr>
        <w:t xml:space="preserve"> </w:t>
      </w:r>
      <w:r w:rsidR="00A33B8F">
        <w:rPr>
          <w:sz w:val="24"/>
          <w:szCs w:val="24"/>
        </w:rPr>
        <w:t>(перечня товаров, услуг, работ)</w:t>
      </w:r>
      <w:r w:rsidRPr="000F5FFD">
        <w:rPr>
          <w:sz w:val="24"/>
          <w:szCs w:val="24"/>
        </w:rPr>
        <w:t xml:space="preserve">, установленную в </w:t>
      </w:r>
      <w:r>
        <w:rPr>
          <w:sz w:val="24"/>
          <w:szCs w:val="24"/>
        </w:rPr>
        <w:t>З</w:t>
      </w:r>
      <w:r w:rsidRPr="000F5FFD">
        <w:rPr>
          <w:sz w:val="24"/>
          <w:szCs w:val="24"/>
        </w:rPr>
        <w:t>акупочной документации;</w:t>
      </w:r>
    </w:p>
    <w:p w14:paraId="6ECE8EA5" w14:textId="1FC892EB" w:rsidR="00F72639" w:rsidRDefault="00F72639" w:rsidP="00F72639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 xml:space="preserve">несоответствия заявки на участие в запросе предложений требованиям </w:t>
      </w:r>
      <w:r>
        <w:rPr>
          <w:sz w:val="24"/>
          <w:szCs w:val="24"/>
        </w:rPr>
        <w:t xml:space="preserve">Закупочной </w:t>
      </w:r>
      <w:r w:rsidRPr="000F5FFD">
        <w:rPr>
          <w:sz w:val="24"/>
          <w:szCs w:val="24"/>
        </w:rPr>
        <w:t>док</w:t>
      </w:r>
      <w:r w:rsidR="00257817">
        <w:rPr>
          <w:sz w:val="24"/>
          <w:szCs w:val="24"/>
        </w:rPr>
        <w:t>ументации о запросе предложений;</w:t>
      </w:r>
    </w:p>
    <w:p w14:paraId="0666F6F8" w14:textId="43794488" w:rsidR="00257817" w:rsidRPr="00257817" w:rsidRDefault="00257817" w:rsidP="00F72639">
      <w:pPr>
        <w:pStyle w:val="afff3"/>
        <w:numPr>
          <w:ilvl w:val="0"/>
          <w:numId w:val="40"/>
        </w:numPr>
        <w:jc w:val="both"/>
        <w:rPr>
          <w:b/>
          <w:sz w:val="24"/>
          <w:szCs w:val="24"/>
        </w:rPr>
      </w:pPr>
      <w:r w:rsidRPr="00257817">
        <w:rPr>
          <w:b/>
          <w:sz w:val="24"/>
          <w:szCs w:val="24"/>
        </w:rPr>
        <w:t>непредставления копии лицензий на деятельность по технической защите конфиденциальной информации ФСТЭК (</w:t>
      </w:r>
      <w:r w:rsidRPr="00257817">
        <w:rPr>
          <w:rFonts w:ascii="yandex-sans" w:hAnsi="yandex-sans" w:cs="yandex-sans"/>
          <w:b/>
          <w:sz w:val="22"/>
          <w:szCs w:val="22"/>
        </w:rPr>
        <w:t>Федеральной службы по техническому и экспортному контролю)</w:t>
      </w:r>
      <w:r w:rsidRPr="00257817">
        <w:rPr>
          <w:b/>
          <w:sz w:val="24"/>
          <w:szCs w:val="24"/>
        </w:rPr>
        <w:t>.</w:t>
      </w:r>
    </w:p>
    <w:p w14:paraId="0543362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1.8. Закупочная документация о проведении запроса предложений, внесение изменений в Закупочную документацию о проведении запроса предложений</w:t>
      </w:r>
      <w:r>
        <w:rPr>
          <w:sz w:val="24"/>
          <w:szCs w:val="24"/>
        </w:rPr>
        <w:t>.</w:t>
      </w:r>
    </w:p>
    <w:p w14:paraId="7E80F9FC" w14:textId="74313F43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1.8.1. Закупочная документация о проведении запроса предложений публикуется Агентством на официальном сайте Агентства</w:t>
      </w:r>
      <w:r>
        <w:rPr>
          <w:sz w:val="24"/>
          <w:szCs w:val="24"/>
        </w:rPr>
        <w:t xml:space="preserve"> (</w:t>
      </w:r>
      <w:hyperlink r:id="rId12" w:history="1">
        <w:r w:rsidRPr="00834D2D">
          <w:rPr>
            <w:rStyle w:val="a9"/>
            <w:sz w:val="24"/>
            <w:szCs w:val="24"/>
          </w:rPr>
          <w:t>http://asi.ru/about_agency/purchase/</w:t>
        </w:r>
      </w:hyperlink>
      <w:r>
        <w:rPr>
          <w:sz w:val="24"/>
          <w:szCs w:val="24"/>
        </w:rPr>
        <w:t>)</w:t>
      </w:r>
      <w:r w:rsidRPr="000D115C">
        <w:rPr>
          <w:sz w:val="24"/>
          <w:szCs w:val="24"/>
        </w:rPr>
        <w:t xml:space="preserve"> и на портале ЭТП Сбербанк-АСТ</w:t>
      </w:r>
      <w:r>
        <w:rPr>
          <w:sz w:val="24"/>
          <w:szCs w:val="24"/>
        </w:rPr>
        <w:t xml:space="preserve"> (</w:t>
      </w:r>
      <w:hyperlink r:id="rId13" w:history="1">
        <w:r w:rsidR="00A33B8F" w:rsidRPr="00271BD2">
          <w:rPr>
            <w:rStyle w:val="a9"/>
          </w:rPr>
          <w:t>http://utp.sberbank-ast.ru/VIP/List/PurchaseList</w:t>
        </w:r>
        <w:r w:rsidR="00A33B8F" w:rsidRPr="00A33B8F">
          <w:rPr>
            <w:rStyle w:val="a9"/>
          </w:rPr>
          <w:t>/</w:t>
        </w:r>
      </w:hyperlink>
      <w:r>
        <w:rPr>
          <w:sz w:val="24"/>
          <w:szCs w:val="24"/>
        </w:rPr>
        <w:t>)</w:t>
      </w:r>
      <w:r w:rsidRPr="000D115C">
        <w:rPr>
          <w:sz w:val="24"/>
          <w:szCs w:val="24"/>
        </w:rPr>
        <w:t xml:space="preserve"> не менее чем за 5 (Пять) рабочих дней до истечения срока предоставления заявок для участия в запросе предложений.</w:t>
      </w:r>
    </w:p>
    <w:p w14:paraId="350342D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1.8.2. Агентство одновременно с размещением </w:t>
      </w:r>
      <w:r>
        <w:rPr>
          <w:sz w:val="24"/>
          <w:szCs w:val="24"/>
        </w:rPr>
        <w:t>З</w:t>
      </w:r>
      <w:r w:rsidRPr="000D115C">
        <w:rPr>
          <w:sz w:val="24"/>
          <w:szCs w:val="24"/>
        </w:rPr>
        <w:t>акупочной документации о проведении запроса предложений вправе направить запрос предложений не менее чем двум лицам, осуществляющим оказание услуг</w:t>
      </w:r>
      <w:r>
        <w:rPr>
          <w:sz w:val="24"/>
          <w:szCs w:val="24"/>
        </w:rPr>
        <w:t xml:space="preserve"> (выполнение работ, поставку товар)</w:t>
      </w:r>
      <w:r w:rsidRPr="000D115C">
        <w:rPr>
          <w:sz w:val="24"/>
          <w:szCs w:val="24"/>
        </w:rPr>
        <w:t>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средств связи, в том числе в электронной форме.</w:t>
      </w:r>
    </w:p>
    <w:p w14:paraId="5928FE1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1.8.3. Агентство оставляет за собой право принять решение о внесении изменений в </w:t>
      </w:r>
      <w:r>
        <w:rPr>
          <w:sz w:val="24"/>
          <w:szCs w:val="24"/>
        </w:rPr>
        <w:t>З</w:t>
      </w:r>
      <w:r w:rsidRPr="000D115C">
        <w:rPr>
          <w:sz w:val="24"/>
          <w:szCs w:val="24"/>
        </w:rPr>
        <w:t xml:space="preserve">акупочную документацию о проведении запроса предложений в любое время до истечения срока подачи заявок на участие в запросе предложений. Изменение предмета запроса предложений не допускается. </w:t>
      </w:r>
    </w:p>
    <w:p w14:paraId="14A9729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1.8.4.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14:paraId="439E768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1.8.5. Участники процедуры закупки самостоятельно отслеживают возможные изменения, внесенные в документацию о проведении запроса предложений, размещенные на официальном </w:t>
      </w:r>
      <w:r w:rsidRPr="00FF56A0">
        <w:rPr>
          <w:sz w:val="24"/>
          <w:szCs w:val="24"/>
        </w:rPr>
        <w:t>сайте Агентства и на ЭТП Сбербанк –АСТ</w:t>
      </w:r>
      <w:r w:rsidRPr="000D115C">
        <w:rPr>
          <w:sz w:val="24"/>
          <w:szCs w:val="24"/>
        </w:rPr>
        <w:t>.</w:t>
      </w:r>
    </w:p>
    <w:p w14:paraId="313516A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1.8.6. Агентство не несет ответственности в случае, если участник процедуры закупки не ознакомился с изменениями, внесенными в закупочную документацию о проведении запроса предложений и документацию о проведении запроса предложений, размещенными надлежащим образом.</w:t>
      </w:r>
    </w:p>
    <w:p w14:paraId="5CB375D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1.9.</w:t>
      </w:r>
      <w:r w:rsidRPr="000D115C">
        <w:rPr>
          <w:sz w:val="24"/>
          <w:szCs w:val="24"/>
        </w:rPr>
        <w:tab/>
        <w:t>Возможность отказа от проведения закупочной процедуры.</w:t>
      </w:r>
    </w:p>
    <w:p w14:paraId="6BBD6DA8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>1.9.1.</w:t>
      </w:r>
      <w:r w:rsidRPr="000D115C">
        <w:rPr>
          <w:sz w:val="24"/>
          <w:szCs w:val="24"/>
        </w:rPr>
        <w:tab/>
        <w:t>Агентство имеет право в любое время отказаться от проведения запроса предложений, либо завершить процедуру запроса предложений без заключения договора по его результатам, не неся никакой ответственности перед участниками запроса предложений и третьими лицами, которым такое действие может принести убытки (в том числе, не возмещая участнику расходы, понесенные им в связи с участием).</w:t>
      </w:r>
    </w:p>
    <w:p w14:paraId="5D24C61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66CFFDCD" w14:textId="77777777" w:rsidR="00F72639" w:rsidRPr="00B85548" w:rsidRDefault="00F72639" w:rsidP="00F72639">
      <w:pPr>
        <w:ind w:firstLine="709"/>
        <w:jc w:val="both"/>
        <w:rPr>
          <w:rStyle w:val="af7"/>
        </w:rPr>
      </w:pPr>
      <w:bookmarkStart w:id="27" w:name="_Toc253767332"/>
      <w:r>
        <w:rPr>
          <w:rStyle w:val="af7"/>
        </w:rPr>
        <w:t xml:space="preserve">2. </w:t>
      </w:r>
      <w:r w:rsidRPr="00B85548">
        <w:rPr>
          <w:rStyle w:val="af7"/>
        </w:rPr>
        <w:t>ЗАКУПОЧНАЯ ДОКУМЕНТАЦИЯ</w:t>
      </w:r>
      <w:bookmarkEnd w:id="22"/>
      <w:bookmarkEnd w:id="23"/>
      <w:bookmarkEnd w:id="27"/>
      <w:r w:rsidRPr="00B85548">
        <w:rPr>
          <w:rStyle w:val="af7"/>
        </w:rPr>
        <w:t xml:space="preserve"> О ЗАПРОСЕ ПРЕДЛОЖЕНИЙ</w:t>
      </w:r>
    </w:p>
    <w:p w14:paraId="54488A1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Закупочная документация о проведении запроса предложений для ознакомления доступна в электронном виде на сайте</w:t>
      </w:r>
      <w:bookmarkStart w:id="28" w:name="_Toc138742690"/>
      <w:bookmarkStart w:id="29" w:name="_Toc168126692"/>
      <w:r w:rsidRPr="000D115C">
        <w:rPr>
          <w:sz w:val="24"/>
          <w:szCs w:val="24"/>
        </w:rPr>
        <w:t xml:space="preserve"> Агентства и Портале ЭТП.</w:t>
      </w:r>
    </w:p>
    <w:p w14:paraId="7DE5C44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30" w:name="_Toc253767334"/>
      <w:r w:rsidRPr="000D115C">
        <w:rPr>
          <w:sz w:val="24"/>
          <w:szCs w:val="24"/>
        </w:rPr>
        <w:t>2.1. Разъяснение положений Закупочной документации</w:t>
      </w:r>
      <w:bookmarkEnd w:id="28"/>
      <w:bookmarkEnd w:id="29"/>
      <w:bookmarkEnd w:id="30"/>
      <w:r w:rsidRPr="000D115C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>.</w:t>
      </w:r>
    </w:p>
    <w:p w14:paraId="72A6EB2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2.2.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позднее, чем за 2 (Два) рабочих дня до окончания срока подачи заявок на участие в запросе предложений.</w:t>
      </w:r>
    </w:p>
    <w:p w14:paraId="0897DC4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2.3. В течение 1 (Одного)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запроса, но без указания участника процедуры закупки от которого поступил запрос. Разъяснение положений закупочной документации не должно изменять её суть.</w:t>
      </w:r>
    </w:p>
    <w:p w14:paraId="44E9A68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52A60E4A" w14:textId="77777777" w:rsidR="00F72639" w:rsidRPr="00B85548" w:rsidRDefault="00F72639" w:rsidP="00F72639">
      <w:pPr>
        <w:ind w:firstLine="709"/>
        <w:jc w:val="both"/>
        <w:rPr>
          <w:rStyle w:val="af7"/>
        </w:rPr>
      </w:pPr>
      <w:bookmarkStart w:id="31" w:name="_Toc253767337"/>
      <w:r w:rsidRPr="00B85548">
        <w:rPr>
          <w:rStyle w:val="af7"/>
        </w:rPr>
        <w:t xml:space="preserve">3. ИНСТРУКЦИЯ ПО ПОДГОТОВКЕ И ЗАПОЛНЕНИЮ ЗАЯВКИ НА УЧАСТИЕ В </w:t>
      </w:r>
      <w:bookmarkEnd w:id="31"/>
      <w:r w:rsidRPr="00B85548">
        <w:rPr>
          <w:rStyle w:val="af7"/>
        </w:rPr>
        <w:t>ЗАПРОСЕ ПРЕДЛОЖЕНИЙ</w:t>
      </w:r>
    </w:p>
    <w:p w14:paraId="477EFBC8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32" w:name="_Toc168126696"/>
      <w:bookmarkStart w:id="33" w:name="_Toc253767338"/>
      <w:bookmarkStart w:id="34" w:name="_Toc168126697"/>
      <w:bookmarkStart w:id="35" w:name="_Toc253767339"/>
      <w:r w:rsidRPr="000D115C">
        <w:rPr>
          <w:sz w:val="24"/>
          <w:szCs w:val="24"/>
        </w:rPr>
        <w:t>3.1. Форма заявки на участие в запросе предложений и требования к ее оформлению</w:t>
      </w:r>
      <w:bookmarkEnd w:id="32"/>
      <w:bookmarkEnd w:id="33"/>
      <w:r w:rsidRPr="000D115C">
        <w:rPr>
          <w:sz w:val="24"/>
          <w:szCs w:val="24"/>
        </w:rPr>
        <w:t>.</w:t>
      </w:r>
    </w:p>
    <w:p w14:paraId="6D8E0BC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3.1.1. Участник процедуры закупки подает заявку на участие в запросе предложений в электронной форме, посредством ЭТП Сбербанк-АСТ или в письменной форме с комплектом документов по установленной форме и в запечатанном конверте. </w:t>
      </w:r>
    </w:p>
    <w:p w14:paraId="7D66051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3.1.2. Участник процедуры закупки готовит заявку на участие в запросе предложений в соответствии с требованиями и формами документов, установленными настоящей документацией.</w:t>
      </w:r>
    </w:p>
    <w:p w14:paraId="4DDE27A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3.1.3. Сведения, которые содержатся в заявках участников процедуры закупки, не должны допускать двусмысленных толкований.</w:t>
      </w:r>
    </w:p>
    <w:p w14:paraId="5EA546C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3.1.4. В случае подачи заявки в электронной форме, посредством ЭТП Сбербанк-АСТ, все листы заявки должны быть пронумерованы и отсканированы. Производится сканирование оригиналов документов, либо копий, подлинность которых заверена уполномоченным лицом.</w:t>
      </w:r>
    </w:p>
    <w:p w14:paraId="059A2BB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В случае подачи заявки в письменной форме все листы тома заявки должны быть прошиты, пронумерованы и скреплены печатью участника процедуры закупки и подписаны участником процедуры закупки или лицом, уполномоченным таким участником процедуры закупки.</w:t>
      </w:r>
    </w:p>
    <w:p w14:paraId="068B23D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Заявка на участие в запросе предложений и том заявки на участие в запросе предложений должны содержать опись входящих в их состав документов (</w:t>
      </w:r>
      <w:hyperlink w:anchor="_ОБРАЗЦЫ_ФОРМ_И" w:history="1">
        <w:r w:rsidRPr="000F5FFD">
          <w:rPr>
            <w:rStyle w:val="a9"/>
            <w:sz w:val="24"/>
            <w:szCs w:val="24"/>
          </w:rPr>
          <w:t>форма 3</w:t>
        </w:r>
      </w:hyperlink>
      <w:r w:rsidRPr="000D115C">
        <w:rPr>
          <w:sz w:val="24"/>
          <w:szCs w:val="24"/>
        </w:rPr>
        <w:t>). 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сведений.</w:t>
      </w:r>
    </w:p>
    <w:p w14:paraId="22EB5A6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3.1.5. При подготовке заявки на участие в запросе предложений и документов, входящих в состав такой заявки, не допускается применение факсимильных подписей.</w:t>
      </w:r>
    </w:p>
    <w:p w14:paraId="39F7229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3.1.6.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14:paraId="58F5DAA8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3.1.7. При необходимости, пакет документов на аккредитацию подается в конверте, отдельно от заявки.</w:t>
      </w:r>
      <w:bookmarkStart w:id="36" w:name="_Ref317253302"/>
    </w:p>
    <w:p w14:paraId="6AD251E5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3.1.8. </w:t>
      </w:r>
      <w:r w:rsidRPr="000C7483">
        <w:rPr>
          <w:sz w:val="24"/>
          <w:szCs w:val="24"/>
        </w:rPr>
        <w:t xml:space="preserve">Дополнительные носители информации (дискеты, CD-R, CD-RW, брошюры, книги, каталоги и пр.) должны быть соответствующим образом помечены (например, с помощью наклеек) и помещены в отдельные информационные конверты. Такие конверты должны быть размещены после последней страницы заявки на участие в </w:t>
      </w:r>
      <w:bookmarkEnd w:id="36"/>
      <w:r w:rsidRPr="000C7483">
        <w:rPr>
          <w:sz w:val="24"/>
          <w:szCs w:val="24"/>
        </w:rPr>
        <w:t>запросе предложений.</w:t>
      </w:r>
    </w:p>
    <w:p w14:paraId="219CA97E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3.1.9.</w:t>
      </w:r>
      <w:r w:rsidRPr="000C7483">
        <w:rPr>
          <w:sz w:val="24"/>
          <w:szCs w:val="24"/>
        </w:rPr>
        <w:t xml:space="preserve"> Информационные конверты нумеруются отдельно от страниц – «информационный конверт № 1», «информационный конверт № 2» и т.д. Нумерация страниц книг, брошюр, каталогов и т.д., помещенных в информационные конверты, не производится.</w:t>
      </w:r>
    </w:p>
    <w:p w14:paraId="121EFE73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3.1.10. </w:t>
      </w:r>
      <w:r w:rsidRPr="000C7483">
        <w:rPr>
          <w:sz w:val="24"/>
          <w:szCs w:val="24"/>
        </w:rPr>
        <w:t>Копия документов, предоставляемых в электронном виде должны быть представлены файлами в формате PDF. Файлы должны быть размещены в отдельные папки на носителе информации, в названии которых должен быть указан номер и название соответствующего им документа. Допускается предоставление на носителях информации копии документов в виде файлов, сохраненных в архивах в формате ZIP или RAR, при этом предоставление архивов, разделенных на несколько частей, открытие каждой из которых по отдельности невозможно, не допускается. При этом доступ к информации, содержащейся в указанных архивах, не должен быть ограничен паролем или иной системой защиты доступа к файлам (информации). В случае невозможности Заказчиком прочтения (открытия) информации, содержащейся на носителе информации, по причинам представления информации в иных форматах или с наличием системы защиты доступа, считается, что данная информации не представлена, и может нести за собой соответствующие последствия.</w:t>
      </w:r>
    </w:p>
    <w:p w14:paraId="4A1433A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34"/>
      <w:bookmarkEnd w:id="35"/>
      <w:r w:rsidRPr="000D115C">
        <w:rPr>
          <w:sz w:val="24"/>
          <w:szCs w:val="24"/>
        </w:rPr>
        <w:t>запросе предложений</w:t>
      </w:r>
      <w:r>
        <w:rPr>
          <w:sz w:val="24"/>
          <w:szCs w:val="24"/>
        </w:rPr>
        <w:t>.</w:t>
      </w:r>
    </w:p>
    <w:p w14:paraId="040F730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3.2.1. Заявка на участие в запросе предложений, подготовленная участником процедуры закупки, а также иные документы, связанные с заявкой на участие в запросе предложений, должны быть составлены на русском языке.</w:t>
      </w:r>
    </w:p>
    <w:p w14:paraId="5FBBAA3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3.2.2. Входящие в заявку на участие в запросе предложений документы, оригиналы которых выданы участнику процедуры закупки третьими лицами на ином языке, могут быть представлены на этом языке при условии, что к ним будет прилагаться нотариально заверенный перевод на русский язык.</w:t>
      </w:r>
    </w:p>
    <w:p w14:paraId="3D7D799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37" w:name="_Toc168126700"/>
      <w:bookmarkStart w:id="38" w:name="_Toc253767343"/>
      <w:r w:rsidRPr="000D115C">
        <w:rPr>
          <w:sz w:val="24"/>
          <w:szCs w:val="24"/>
        </w:rPr>
        <w:t>3.3. Требования к описанию оказываемых услуг</w:t>
      </w:r>
      <w:bookmarkEnd w:id="37"/>
      <w:bookmarkEnd w:id="38"/>
      <w:r>
        <w:rPr>
          <w:sz w:val="24"/>
          <w:szCs w:val="24"/>
        </w:rPr>
        <w:t>.</w:t>
      </w:r>
    </w:p>
    <w:p w14:paraId="11AF450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3.3.1.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формам.</w:t>
      </w:r>
    </w:p>
    <w:p w14:paraId="0BF7812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3122485A" w14:textId="77777777" w:rsidR="00F72639" w:rsidRPr="00B85548" w:rsidRDefault="00F72639" w:rsidP="00F72639">
      <w:pPr>
        <w:ind w:firstLine="709"/>
        <w:jc w:val="both"/>
        <w:rPr>
          <w:rStyle w:val="af7"/>
        </w:rPr>
      </w:pPr>
      <w:r w:rsidRPr="00B85548">
        <w:rPr>
          <w:rStyle w:val="af7"/>
        </w:rPr>
        <w:t xml:space="preserve">4. </w:t>
      </w:r>
      <w:bookmarkStart w:id="39" w:name="_Toc168126702"/>
      <w:bookmarkStart w:id="40" w:name="_Toc253767368"/>
      <w:r w:rsidRPr="00B85548">
        <w:rPr>
          <w:rStyle w:val="af7"/>
        </w:rPr>
        <w:t xml:space="preserve">ПОДАЧА ЗАЯВОК НА УЧАСТИЕ В </w:t>
      </w:r>
      <w:bookmarkEnd w:id="39"/>
      <w:bookmarkEnd w:id="40"/>
      <w:r w:rsidRPr="00B85548">
        <w:rPr>
          <w:rStyle w:val="af7"/>
        </w:rPr>
        <w:t>ЗАПРОСЕ ПРЕДЛОЖЕНИЙ</w:t>
      </w:r>
    </w:p>
    <w:p w14:paraId="0B3E6B5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41" w:name="_Toc168126703"/>
      <w:bookmarkStart w:id="42" w:name="_Toc253767369"/>
      <w:r w:rsidRPr="000D115C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41"/>
      <w:bookmarkEnd w:id="42"/>
      <w:r w:rsidRPr="000D115C">
        <w:rPr>
          <w:sz w:val="24"/>
          <w:szCs w:val="24"/>
        </w:rPr>
        <w:t>запросе предложений</w:t>
      </w:r>
      <w:r>
        <w:rPr>
          <w:sz w:val="24"/>
          <w:szCs w:val="24"/>
        </w:rPr>
        <w:t>.</w:t>
      </w:r>
    </w:p>
    <w:p w14:paraId="74A9408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4.1.1. Заявки на участие в запросе предложений подаются участниками процедуры закупки в порядке и сроки, указанные в настоящем разделе.</w:t>
      </w:r>
    </w:p>
    <w:p w14:paraId="1C1E276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4.1.2. Заявка на участие в запросе предложений содержать следующие сведения, документы, предложения и информацию:</w:t>
      </w:r>
    </w:p>
    <w:p w14:paraId="4BDB887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4.1.2.1. Сведения и документы об участнике процедуры закупки, подавшем такую заявку, включая сведения о лицах, выступающих на стороне участника процедуры закупки:</w:t>
      </w:r>
    </w:p>
    <w:p w14:paraId="400E3CF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телефона;</w:t>
      </w:r>
    </w:p>
    <w:p w14:paraId="7D4537A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б) для под</w:t>
      </w:r>
      <w:r>
        <w:rPr>
          <w:sz w:val="24"/>
          <w:szCs w:val="24"/>
        </w:rPr>
        <w:t>тверждения имеющегося статуса «А</w:t>
      </w:r>
      <w:r w:rsidRPr="000D115C">
        <w:rPr>
          <w:sz w:val="24"/>
          <w:szCs w:val="24"/>
        </w:rPr>
        <w:t>ккредитован», участник закупки должен направить в составе заявки копию уведомления о прохождении аккредитации. В противном случае участник закупки должен направить в отдельном конверте с пометкой «На аккредитацию</w:t>
      </w:r>
      <w:r>
        <w:rPr>
          <w:sz w:val="24"/>
          <w:szCs w:val="24"/>
        </w:rPr>
        <w:t>»</w:t>
      </w:r>
      <w:r w:rsidRPr="000D115C">
        <w:rPr>
          <w:sz w:val="24"/>
          <w:szCs w:val="24"/>
        </w:rPr>
        <w:t xml:space="preserve"> п</w:t>
      </w:r>
      <w:r>
        <w:rPr>
          <w:sz w:val="24"/>
          <w:szCs w:val="24"/>
        </w:rPr>
        <w:t xml:space="preserve">акет документов на аккредитацию, в соответствии со следующими требованиями </w:t>
      </w:r>
      <w:hyperlink r:id="rId14" w:history="1">
        <w:r w:rsidRPr="00834D2D">
          <w:rPr>
            <w:rStyle w:val="a9"/>
            <w:sz w:val="24"/>
            <w:szCs w:val="24"/>
          </w:rPr>
          <w:t>http://asi.ru/about_agency/purchase/</w:t>
        </w:r>
      </w:hyperlink>
      <w:r>
        <w:rPr>
          <w:sz w:val="24"/>
          <w:szCs w:val="24"/>
        </w:rPr>
        <w:t xml:space="preserve">. </w:t>
      </w:r>
    </w:p>
    <w:p w14:paraId="6375DC4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4.1.2.2. Помимо документов, указанных в подпункте 4.1.2.1, участник процедуры закупки к своей заявке прикладывает следующие документы:</w:t>
      </w:r>
    </w:p>
    <w:p w14:paraId="3B90C0D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а) заявка на участие в запросе предложений, заполненная по прилагаемой форме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 1</w:t>
        </w:r>
      </w:hyperlink>
      <w:r w:rsidRPr="000D115C">
        <w:rPr>
          <w:sz w:val="24"/>
          <w:szCs w:val="24"/>
        </w:rPr>
        <w:t>), скрепленная печатью участника закупки и подписанная участником закупки или лицом, уполномоченным таким участником закупки;</w:t>
      </w:r>
    </w:p>
    <w:p w14:paraId="3B4326F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>б) анкета участника процедуры закупки, заполненная по прилагаемой форме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 2</w:t>
        </w:r>
      </w:hyperlink>
      <w:r w:rsidRPr="000D115C">
        <w:rPr>
          <w:sz w:val="24"/>
          <w:szCs w:val="24"/>
        </w:rPr>
        <w:t>), скрепленная печатью участника закупки и подписанная участником закупки или лицом, уполномоченным таким участником закупки;</w:t>
      </w:r>
    </w:p>
    <w:p w14:paraId="1A3B8FC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в) опись документов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 3</w:t>
        </w:r>
      </w:hyperlink>
      <w:r w:rsidRPr="000D115C">
        <w:rPr>
          <w:sz w:val="24"/>
          <w:szCs w:val="24"/>
        </w:rPr>
        <w:t>), скрепленная печатью участника закупки и подписанная участником закупки или лицом, уполномоченным таким участником закупки;</w:t>
      </w:r>
    </w:p>
    <w:p w14:paraId="7A0887C8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г) сведения об опыте выполнения аналогичных работ (услуг)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 4</w:t>
        </w:r>
      </w:hyperlink>
      <w:r w:rsidRPr="000D115C">
        <w:rPr>
          <w:sz w:val="24"/>
          <w:szCs w:val="24"/>
        </w:rPr>
        <w:t>), подтверждается копиями договоров, актов, скрепленные печатью участника закупки и подписанные участником закупки или лицом, уполномо</w:t>
      </w:r>
      <w:r>
        <w:rPr>
          <w:sz w:val="24"/>
          <w:szCs w:val="24"/>
        </w:rPr>
        <w:t>ченным таким участником закупки. Допускается предоставление копий договоров, актов на электронных носителях.</w:t>
      </w:r>
    </w:p>
    <w:p w14:paraId="344DFB78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д) сведения о кадровых ресурсах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 5</w:t>
        </w:r>
      </w:hyperlink>
      <w:r w:rsidRPr="000D115C">
        <w:rPr>
          <w:sz w:val="24"/>
          <w:szCs w:val="24"/>
        </w:rPr>
        <w:t>), подтверждаются резюме сотрудников, копиями дипломов, сертификатами, наградами, презентационными материалами, скрепленные печатью участника закупки и подписанные участником закупки или лицом, уполномоченным таким участником закупки;</w:t>
      </w:r>
    </w:p>
    <w:p w14:paraId="2EB4EF28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е) сведения о наличии материально-технических ресурсов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 6</w:t>
        </w:r>
      </w:hyperlink>
      <w:r w:rsidRPr="000D115C">
        <w:rPr>
          <w:sz w:val="24"/>
          <w:szCs w:val="24"/>
        </w:rPr>
        <w:t>), скрепленные печатью участника закупки и подписанные участником закупки или лицом, уполномоченным таким участником закупки.</w:t>
      </w:r>
    </w:p>
    <w:p w14:paraId="6E478CB9" w14:textId="30518AA9" w:rsidR="00F72639" w:rsidRPr="00ED060E" w:rsidRDefault="00F72639" w:rsidP="00ED060E">
      <w:pPr>
        <w:autoSpaceDE w:val="0"/>
        <w:autoSpaceDN w:val="0"/>
        <w:adjustRightInd w:val="0"/>
        <w:ind w:left="540"/>
        <w:jc w:val="both"/>
        <w:rPr>
          <w:b/>
          <w:sz w:val="24"/>
          <w:szCs w:val="24"/>
        </w:rPr>
      </w:pPr>
      <w:r w:rsidRPr="009814D2">
        <w:rPr>
          <w:b/>
          <w:sz w:val="24"/>
          <w:szCs w:val="24"/>
        </w:rPr>
        <w:t>ж) копии лицензий на деятельность по технической защите конфиденциальной информации ФСТЭК</w:t>
      </w:r>
      <w:r w:rsidR="000F70AF">
        <w:rPr>
          <w:b/>
          <w:sz w:val="24"/>
          <w:szCs w:val="24"/>
        </w:rPr>
        <w:t xml:space="preserve"> </w:t>
      </w:r>
      <w:r w:rsidR="000F70AF" w:rsidRPr="00ED060E">
        <w:rPr>
          <w:b/>
          <w:sz w:val="24"/>
          <w:szCs w:val="24"/>
        </w:rPr>
        <w:t>(</w:t>
      </w:r>
      <w:r w:rsidR="000F70AF" w:rsidRPr="00ED060E">
        <w:rPr>
          <w:rFonts w:ascii="yandex-sans" w:hAnsi="yandex-sans" w:cs="yandex-sans"/>
          <w:b/>
          <w:sz w:val="22"/>
          <w:szCs w:val="22"/>
        </w:rPr>
        <w:t>Федеральн</w:t>
      </w:r>
      <w:r w:rsidR="00ED060E">
        <w:rPr>
          <w:rFonts w:ascii="yandex-sans" w:hAnsi="yandex-sans" w:cs="yandex-sans"/>
          <w:b/>
          <w:sz w:val="22"/>
          <w:szCs w:val="22"/>
        </w:rPr>
        <w:t>ой</w:t>
      </w:r>
      <w:r w:rsidR="000F70AF" w:rsidRPr="00ED060E">
        <w:rPr>
          <w:rFonts w:ascii="yandex-sans" w:hAnsi="yandex-sans" w:cs="yandex-sans"/>
          <w:b/>
          <w:sz w:val="22"/>
          <w:szCs w:val="22"/>
        </w:rPr>
        <w:t xml:space="preserve"> служб</w:t>
      </w:r>
      <w:r w:rsidR="00ED060E">
        <w:rPr>
          <w:rFonts w:ascii="yandex-sans" w:hAnsi="yandex-sans" w:cs="yandex-sans"/>
          <w:b/>
          <w:sz w:val="22"/>
          <w:szCs w:val="22"/>
        </w:rPr>
        <w:t>ы</w:t>
      </w:r>
      <w:r w:rsidR="000F70AF" w:rsidRPr="00ED060E">
        <w:rPr>
          <w:rFonts w:ascii="yandex-sans" w:hAnsi="yandex-sans" w:cs="yandex-sans"/>
          <w:b/>
          <w:sz w:val="22"/>
          <w:szCs w:val="22"/>
        </w:rPr>
        <w:t xml:space="preserve"> по техническому и экспортному контролю</w:t>
      </w:r>
      <w:r w:rsidR="00ED060E" w:rsidRPr="00ED060E">
        <w:rPr>
          <w:rFonts w:ascii="yandex-sans" w:hAnsi="yandex-sans" w:cs="yandex-sans"/>
          <w:b/>
          <w:sz w:val="22"/>
          <w:szCs w:val="22"/>
        </w:rPr>
        <w:t>)</w:t>
      </w:r>
      <w:r w:rsidR="009814D2" w:rsidRPr="00ED060E">
        <w:rPr>
          <w:b/>
          <w:sz w:val="24"/>
          <w:szCs w:val="24"/>
        </w:rPr>
        <w:t>.</w:t>
      </w:r>
      <w:r w:rsidRPr="00ED060E">
        <w:rPr>
          <w:b/>
          <w:sz w:val="24"/>
          <w:szCs w:val="24"/>
        </w:rPr>
        <w:t xml:space="preserve"> </w:t>
      </w:r>
    </w:p>
    <w:p w14:paraId="49EE821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4.1.2.3. Участник процедуры закупки по своему усмотрению может включить в состав своей заявки документы, характеризующие его квалификацию, которая является критерием оценки заявок на участие в запросе предложений. </w:t>
      </w:r>
    </w:p>
    <w:p w14:paraId="5E01104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4.1.3. Прием заявок на участие в запросе предложений прекращается в час и день, установленные в документации о проведении запроса предложений. </w:t>
      </w:r>
    </w:p>
    <w:p w14:paraId="69D9896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4.1.4. Заявки подаются по адресу, указанному в извещении о проведении настоящего запроса предложений.</w:t>
      </w:r>
    </w:p>
    <w:p w14:paraId="5978C43A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4.1.5.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предложений, посредством ЭТП Сбербанк-АСТ. </w:t>
      </w:r>
    </w:p>
    <w:p w14:paraId="090CCB6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4.1.6. По требованию участника процедуры закупки, подавшего заявку на участие в запросе предложений, Агентством выдается расписка в получении заявки на участие в запросе предложений с указанием даты и времени её получения.</w:t>
      </w:r>
    </w:p>
    <w:p w14:paraId="4AE4CCB8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4.1.7. Агентство обеспечивает защищенность и конфиденциальность заявок. </w:t>
      </w:r>
    </w:p>
    <w:p w14:paraId="468E8A8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4.1.8. Каждый участник процедуры закупки может подать только одну заявку на участие в запросе предложений, внесение изменений в которую не допускается. В случае установления факта подачи одним участником процедуры закупки двух и более заявок на участие в запросе предложений, при условии, что поданные ранее заявки таким участником не отозваны, все заявки на участие в запросе предложений такого участника процедуры закупки не рассматриваются и возвращаются такому участнику.</w:t>
      </w:r>
    </w:p>
    <w:p w14:paraId="6566500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43" w:name="_Toc149542939"/>
      <w:bookmarkStart w:id="44" w:name="_Toc168126646"/>
      <w:bookmarkStart w:id="45" w:name="_Toc180912143"/>
      <w:r w:rsidRPr="000D115C">
        <w:rPr>
          <w:sz w:val="24"/>
          <w:szCs w:val="24"/>
        </w:rPr>
        <w:t>4.2. Отзыв заявок на участие в запросе предложений</w:t>
      </w:r>
      <w:r>
        <w:rPr>
          <w:sz w:val="24"/>
          <w:szCs w:val="24"/>
        </w:rPr>
        <w:t>.</w:t>
      </w:r>
    </w:p>
    <w:p w14:paraId="2118688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4.2.1. Участник процедуры закупки, подавший заявку на участие в запросе предложений, вправе отозвать заявку на участие в запросе предложений в любое время до момента окончания срока подачи заявок на участие в запросе предложений.</w:t>
      </w:r>
    </w:p>
    <w:p w14:paraId="406F741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4.2.2. Заявки на участие в запросе предложный, поданные в электронной форме отзываются в соответствии с регламентом электронной площадки.</w:t>
      </w:r>
    </w:p>
    <w:p w14:paraId="0EC556C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4.2.3. Заявки на участие в запросе предложений, поданные в письменной форме отзываются в следующем порядке:</w:t>
      </w:r>
    </w:p>
    <w:p w14:paraId="439F8BA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Участник процедуры закупки подает в письменном виде уведомление, скрепленное печатью и заверенное подписью уполномоченного лица участника процедуры закупки, об отзыве заявки, содержащее информацию о том, что он отзывает свою заявку на участие в запросе предложений. При этом в соответствующем уведомлении в обязательном порядке должна быть указана следующая информация:</w:t>
      </w:r>
    </w:p>
    <w:p w14:paraId="5ABE553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- наименование запроса предложений;</w:t>
      </w:r>
    </w:p>
    <w:p w14:paraId="52D747D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- регистрационный номер заявки;</w:t>
      </w:r>
    </w:p>
    <w:p w14:paraId="27EBD36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- наименование участника процедуры закупки;</w:t>
      </w:r>
    </w:p>
    <w:p w14:paraId="1D1AF20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>- дата, время, способ подачи заявки на участие в запросе предложений.</w:t>
      </w:r>
    </w:p>
    <w:p w14:paraId="2DC328C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4.2.4. После окончания срока подачи заявок на участие в запросе предложений отзыв заявок на участие в запросе предложений не допускается.</w:t>
      </w:r>
    </w:p>
    <w:p w14:paraId="32FFD294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46" w:name="_Toc168126706"/>
      <w:bookmarkStart w:id="47" w:name="_Toc253767372"/>
      <w:r w:rsidRPr="000D115C">
        <w:rPr>
          <w:sz w:val="24"/>
          <w:szCs w:val="24"/>
        </w:rPr>
        <w:t>4.3. Заявки на участие в запросе предложений, поданные с опозданием</w:t>
      </w:r>
      <w:bookmarkEnd w:id="46"/>
      <w:bookmarkEnd w:id="47"/>
      <w:r>
        <w:rPr>
          <w:sz w:val="24"/>
          <w:szCs w:val="24"/>
        </w:rPr>
        <w:t>.</w:t>
      </w:r>
    </w:p>
    <w:p w14:paraId="1B3E366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4.3.1. Заявки, поступившие после истечения срока подачи заявок, не рассматриваются и возвращаются лицу, подавшему заявку. </w:t>
      </w:r>
    </w:p>
    <w:p w14:paraId="3CBA07E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47CEE843" w14:textId="77777777" w:rsidR="00F72639" w:rsidRPr="00B85548" w:rsidRDefault="00F72639" w:rsidP="00F72639">
      <w:pPr>
        <w:ind w:firstLine="709"/>
        <w:jc w:val="both"/>
        <w:rPr>
          <w:rStyle w:val="af7"/>
        </w:rPr>
      </w:pPr>
      <w:bookmarkStart w:id="48" w:name="_Toc253767374"/>
      <w:r w:rsidRPr="00B85548">
        <w:rPr>
          <w:rStyle w:val="af7"/>
        </w:rPr>
        <w:t xml:space="preserve">5. РАССМОТРЕНИЕ, ОЦЕНКА И СОПОСТАВЛЕНИЕ ЗАЯВОК НА УЧАСТИЕ В </w:t>
      </w:r>
      <w:bookmarkEnd w:id="48"/>
      <w:r w:rsidRPr="00B85548">
        <w:rPr>
          <w:rStyle w:val="af7"/>
        </w:rPr>
        <w:t>ЗАПРОСЕ ПРЕДЛОЖЕНИЙ</w:t>
      </w:r>
    </w:p>
    <w:p w14:paraId="67B1320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49" w:name="_Toc253767376"/>
      <w:bookmarkStart w:id="50" w:name="_Ref119429700"/>
      <w:r w:rsidRPr="000D115C">
        <w:rPr>
          <w:sz w:val="24"/>
          <w:szCs w:val="24"/>
        </w:rPr>
        <w:t xml:space="preserve">5.1. Рассмотрение заявок на участие в </w:t>
      </w:r>
      <w:bookmarkEnd w:id="49"/>
      <w:r>
        <w:rPr>
          <w:sz w:val="24"/>
          <w:szCs w:val="24"/>
        </w:rPr>
        <w:t>запросе предложений.</w:t>
      </w:r>
    </w:p>
    <w:p w14:paraId="13D8E84C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5.1.1. Комиссия по закупкам 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14:paraId="0354767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5.1.2. Комиссия по закупкам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14:paraId="5A51785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5.1.3. Заявка на участие в запросе предложений признается надлежащей, если она соответствует всем требованиям, изложенным в документации о проведении запроса предложений,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о проведении запроса предложений и которые:</w:t>
      </w:r>
    </w:p>
    <w:p w14:paraId="0281810A" w14:textId="77777777" w:rsidR="00F72639" w:rsidRPr="005B16AF" w:rsidRDefault="00F72639" w:rsidP="00F72639">
      <w:pPr>
        <w:pStyle w:val="afff3"/>
        <w:numPr>
          <w:ilvl w:val="0"/>
          <w:numId w:val="39"/>
        </w:numPr>
        <w:jc w:val="both"/>
        <w:rPr>
          <w:sz w:val="24"/>
          <w:szCs w:val="24"/>
        </w:rPr>
      </w:pPr>
      <w:r w:rsidRPr="005B16AF">
        <w:rPr>
          <w:sz w:val="24"/>
          <w:szCs w:val="24"/>
        </w:rPr>
        <w:t>любым существенным образом влияют на объем, сроки, качество и другие существенные характеристики подлежащих поставке (выполнению, оказанию) товаров (работ, услуг) и/или</w:t>
      </w:r>
    </w:p>
    <w:p w14:paraId="3D401D4C" w14:textId="77777777" w:rsidR="00F72639" w:rsidRPr="005B16AF" w:rsidRDefault="00F72639" w:rsidP="00F72639">
      <w:pPr>
        <w:pStyle w:val="afff3"/>
        <w:numPr>
          <w:ilvl w:val="0"/>
          <w:numId w:val="39"/>
        </w:numPr>
        <w:jc w:val="both"/>
        <w:rPr>
          <w:sz w:val="24"/>
          <w:szCs w:val="24"/>
        </w:rPr>
      </w:pPr>
      <w:r w:rsidRPr="005B16AF">
        <w:rPr>
          <w:sz w:val="24"/>
          <w:szCs w:val="24"/>
        </w:rPr>
        <w:t>ограничивают любым образом права Агентства или обязательства исполнителя по договору в отличие от того, как они предусмотрены в документации о проведении запроса предложений.</w:t>
      </w:r>
    </w:p>
    <w:p w14:paraId="5FB0BD1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5.1.4. По итогам рассмотрения заявок Комиссия по закупкам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предложений.</w:t>
      </w:r>
    </w:p>
    <w:p w14:paraId="1A52C29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51" w:name="_Toc253767377"/>
      <w:r w:rsidRPr="000D115C">
        <w:rPr>
          <w:sz w:val="24"/>
          <w:szCs w:val="24"/>
        </w:rPr>
        <w:t>5.1.5. Результаты рассмотрения заявок фиксируются в протоколе рассмотрения заявок на участие в запросе предложений. Протокол должен содержать сведения об участниках процедуры закупки, подавших заявки на участие в запросе предложений,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предложений, которым не соответствует участник процедуры закупки или заявка такого участника.</w:t>
      </w:r>
    </w:p>
    <w:p w14:paraId="7401082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14:paraId="66A1C6E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5.1.7. В случае, если только один участник процедуры закупки, подавший заявку на участие в запросе предложений, признан участником запроса предложений, Агентство в течение трех рабочих дней со дня подписания протокола, предусмотренного п. 5.1.5.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</w:t>
      </w:r>
      <w:r w:rsidRPr="000D115C">
        <w:rPr>
          <w:sz w:val="24"/>
          <w:szCs w:val="24"/>
        </w:rPr>
        <w:lastRenderedPageBreak/>
        <w:t xml:space="preserve">участником в заявке на участие в запросе предложений, в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14:paraId="67599CD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5.1.8. В случае, описанном в п. 5.1.7</w:t>
      </w:r>
      <w:r>
        <w:rPr>
          <w:sz w:val="24"/>
          <w:szCs w:val="24"/>
        </w:rPr>
        <w:t xml:space="preserve"> настоящей документации</w:t>
      </w:r>
      <w:r w:rsidRPr="000D115C">
        <w:rPr>
          <w:sz w:val="24"/>
          <w:szCs w:val="24"/>
        </w:rPr>
        <w:t>, при условии, что ценовое предложение такого участника изначально не было снижено на более чем 10 (Десять) % от НМЦ договора, Комиссия по закупкам обязана провести с таким Участником переговоры на предмет снижения ценового предложения.</w:t>
      </w:r>
      <w:r>
        <w:rPr>
          <w:sz w:val="24"/>
          <w:szCs w:val="24"/>
        </w:rPr>
        <w:t xml:space="preserve"> Переговоры по снижению цены договора проводятся в срок, указанный в п.8.9 </w:t>
      </w:r>
      <w:hyperlink w:anchor="_ИНФОРМАЦИОННАЯ_КАРТА_ЗАПРОСА" w:history="1">
        <w:r w:rsidRPr="00076C6A">
          <w:rPr>
            <w:rStyle w:val="a9"/>
            <w:sz w:val="24"/>
            <w:szCs w:val="24"/>
          </w:rPr>
          <w:t>Информационной карте</w:t>
        </w:r>
      </w:hyperlink>
      <w:r>
        <w:rPr>
          <w:sz w:val="24"/>
          <w:szCs w:val="24"/>
        </w:rPr>
        <w:t>.</w:t>
      </w:r>
    </w:p>
    <w:p w14:paraId="73E37C2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5.2. Антидемпинговые меры при проведении запроса предложений.</w:t>
      </w:r>
    </w:p>
    <w:p w14:paraId="79201639" w14:textId="73715802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5.2.1. Если при проведении запроса предложений участником закупки, предложена цена договора</w:t>
      </w:r>
      <w:r w:rsidR="00A33B8F">
        <w:rPr>
          <w:sz w:val="24"/>
          <w:szCs w:val="24"/>
        </w:rPr>
        <w:t xml:space="preserve"> (перечня товаров, услуг, работ)</w:t>
      </w:r>
      <w:r w:rsidRPr="000D115C">
        <w:rPr>
          <w:sz w:val="24"/>
          <w:szCs w:val="24"/>
        </w:rPr>
        <w:t>, которая на двадцать пять и более процентов ниже начальной (максимальной) цены договора</w:t>
      </w:r>
      <w:r w:rsidR="00A33B8F">
        <w:rPr>
          <w:sz w:val="24"/>
          <w:szCs w:val="24"/>
        </w:rPr>
        <w:t xml:space="preserve"> (перечня товаров, услуг, работ)</w:t>
      </w:r>
      <w:r w:rsidRPr="000D115C">
        <w:rPr>
          <w:sz w:val="24"/>
          <w:szCs w:val="24"/>
        </w:rPr>
        <w:t>, участник закупки предоставляет информацию, подтверждающую добросовестность участника закупки. К информации подтверждающей добросовестность участника закупки, относиться информация, содержащаяся в реестре государственных контрактов (</w:t>
      </w:r>
      <w:hyperlink r:id="rId15" w:history="1">
        <w:r w:rsidRPr="000D115C">
          <w:rPr>
            <w:rStyle w:val="a9"/>
            <w:sz w:val="24"/>
            <w:szCs w:val="24"/>
          </w:rPr>
          <w:t>http://zakupki.gov.ru/epz/contract/contractQuickSearch/search.html</w:t>
        </w:r>
      </w:hyperlink>
      <w:r w:rsidRPr="000D115C">
        <w:rPr>
          <w:sz w:val="24"/>
          <w:szCs w:val="24"/>
        </w:rPr>
        <w:t>), заключенных заказчиками, и подтверждающая исполнение таким участником в течение одного года до даты подачи заявки на участие в закупочной процедуре четырех и более контрактов (при этом все контракты должны быть исполнены без применения к такому участнику неустоек (штрафов, пени).</w:t>
      </w:r>
    </w:p>
    <w:p w14:paraId="5F01925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5.2.2. Информация, подтверждающую добросовестность участника закупки, предусмотренная в п. 5.2.1 предоставляется участником закупки в составе заявки на участие в запросе предложений. </w:t>
      </w:r>
    </w:p>
    <w:p w14:paraId="5A585418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5.2.3. Если участником закупки в случае, предусмотренном в п.5.2.1, в составе заявки на участие в запросе предложений не представлена информация, подтверждающая его добросовестность, заявка такого участника отклоняется от участия в закупочной процедуре.</w:t>
      </w:r>
    </w:p>
    <w:p w14:paraId="216CED47" w14:textId="77777777" w:rsidR="00A33B8F" w:rsidRPr="000D115C" w:rsidRDefault="00A33B8F" w:rsidP="00A33B8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5.2.4. </w:t>
      </w:r>
      <w:r w:rsidRPr="005F22CD">
        <w:rPr>
          <w:sz w:val="24"/>
          <w:szCs w:val="24"/>
        </w:rPr>
        <w:t>В случае, если по условиям закупочной процедуры начальная (максимальная) цена договора (перечня услуг, работ, товара) не определена антидемпинговые меры в соответствии с п. 5.2 настоящей документации не применяются</w:t>
      </w:r>
      <w:r>
        <w:rPr>
          <w:sz w:val="24"/>
          <w:szCs w:val="24"/>
        </w:rPr>
        <w:t>.</w:t>
      </w:r>
    </w:p>
    <w:p w14:paraId="099F0EEA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5.3. Критерии оценки заявок на участие в запросе предложений, их содержание и значимость</w:t>
      </w:r>
      <w:bookmarkEnd w:id="51"/>
      <w:r>
        <w:rPr>
          <w:sz w:val="24"/>
          <w:szCs w:val="24"/>
        </w:rPr>
        <w:t>.</w:t>
      </w:r>
    </w:p>
    <w:p w14:paraId="360BD39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5.3.1. Заявки на участие в запросе предложений участников запроса предложений оцениваются исходя из критериев, установленных в Информационной карте запроса предложений.</w:t>
      </w:r>
    </w:p>
    <w:p w14:paraId="7EC1249D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52" w:name="_Toc253767378"/>
      <w:r w:rsidRPr="000D115C">
        <w:rPr>
          <w:sz w:val="24"/>
          <w:szCs w:val="24"/>
        </w:rPr>
        <w:t xml:space="preserve">5.4. Порядок и методика оценки заявок по критериям оценки заявок на участие в </w:t>
      </w:r>
      <w:bookmarkEnd w:id="52"/>
      <w:r w:rsidRPr="000D115C">
        <w:rPr>
          <w:sz w:val="24"/>
          <w:szCs w:val="24"/>
        </w:rPr>
        <w:t>запросе предложений</w:t>
      </w:r>
    </w:p>
    <w:p w14:paraId="52A6964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5.4.1. Комиссия по закупкам осуществляет оценку и сопоставление заявок на участие в запросе предложений участников процедуры закупки, признанных участниками запроса предложений, на основании правил и критериев, установленных Положением о закупочной деятельности Агентства и настоящей документацией о проведении запроса предложений.</w:t>
      </w:r>
    </w:p>
    <w:p w14:paraId="5BE08D7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5.4.2.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критериями, их содержанием и значимостью.</w:t>
      </w:r>
    </w:p>
    <w:p w14:paraId="509F0BD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5.4.3. Оценка и сопоставление заявок на участие в запросе предложений осуществляется непосредственно членами Комиссии по закупкам.</w:t>
      </w:r>
    </w:p>
    <w:p w14:paraId="0096A84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5.4.4. На основании результатов оценки заявок на участие в запросе предложений, Комиссией по закупкам каждой заявке на участие в запросе предложений присваивается порядковый номер по мере уменьшения степени выгодности,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14:paraId="2EC3605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>5.4.5.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предложений. Победителем запроса предложений признается участник запроса предложений, который предложил лучшие условия исполнения договора, и заявке на участие запросе предложений, которого присвоен первый номер.</w:t>
      </w:r>
    </w:p>
    <w:p w14:paraId="1854100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5.4.6. 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Комиссии по закупкам не позднее дня, следующего за днем окончания проведения оценки заявок на участие в запросе предложений.</w:t>
      </w:r>
    </w:p>
    <w:p w14:paraId="6BF7856A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5.4.7. Не позднее 5 (Пяти) дней с даты подписания Протокола оценки заявок, Агентство размещает указанный протокол на сайте Агентства (www.asi.ru).</w:t>
      </w:r>
    </w:p>
    <w:p w14:paraId="11C623CA" w14:textId="77777777" w:rsidR="00F72639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5.4.8. Протокол составляется в одном экземпляре и хранится в Агентстве.</w:t>
      </w:r>
    </w:p>
    <w:p w14:paraId="7957CA61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5.4.9. Победитель запроса предложений не вправе отказаться от заключения договора.</w:t>
      </w:r>
    </w:p>
    <w:bookmarkEnd w:id="50"/>
    <w:p w14:paraId="37FBEED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570579E7" w14:textId="77777777" w:rsidR="00F72639" w:rsidRPr="00B85548" w:rsidRDefault="00F72639" w:rsidP="00F72639">
      <w:pPr>
        <w:ind w:firstLine="709"/>
        <w:jc w:val="both"/>
        <w:rPr>
          <w:rStyle w:val="af7"/>
        </w:rPr>
      </w:pPr>
      <w:r w:rsidRPr="00B85548">
        <w:rPr>
          <w:rStyle w:val="af7"/>
        </w:rPr>
        <w:t xml:space="preserve">6. </w:t>
      </w:r>
      <w:bookmarkStart w:id="53" w:name="_Toc138742698"/>
      <w:bookmarkStart w:id="54" w:name="_Toc168126713"/>
      <w:bookmarkStart w:id="55" w:name="_Toc253767379"/>
      <w:r w:rsidRPr="00B85548">
        <w:rPr>
          <w:rStyle w:val="af7"/>
        </w:rPr>
        <w:t xml:space="preserve">ЗАКЛЮЧЕНИЕ ДОГОВОРА ПО РЕЗУЛЬТАТАМ ПРОВЕДЕНИЯ </w:t>
      </w:r>
      <w:bookmarkStart w:id="56" w:name="_Ref119429973"/>
      <w:bookmarkStart w:id="57" w:name="_Toc138742699"/>
      <w:bookmarkStart w:id="58" w:name="_Toc168126714"/>
      <w:bookmarkStart w:id="59" w:name="_Toc253767380"/>
      <w:bookmarkEnd w:id="53"/>
      <w:bookmarkEnd w:id="54"/>
      <w:bookmarkEnd w:id="55"/>
      <w:r w:rsidRPr="00B85548">
        <w:rPr>
          <w:rStyle w:val="af7"/>
        </w:rPr>
        <w:t>ЗАПРОСА ПРЕДЛОЖЕНИЙ</w:t>
      </w:r>
    </w:p>
    <w:p w14:paraId="082272AE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6.1. Сроки и порядок заключения </w:t>
      </w:r>
      <w:bookmarkEnd w:id="56"/>
      <w:bookmarkEnd w:id="57"/>
      <w:bookmarkEnd w:id="58"/>
      <w:bookmarkEnd w:id="59"/>
      <w:r w:rsidRPr="000D115C">
        <w:rPr>
          <w:sz w:val="24"/>
          <w:szCs w:val="24"/>
        </w:rPr>
        <w:t>договора</w:t>
      </w:r>
      <w:r>
        <w:rPr>
          <w:sz w:val="24"/>
          <w:szCs w:val="24"/>
        </w:rPr>
        <w:t>.</w:t>
      </w:r>
    </w:p>
    <w:p w14:paraId="2C9635E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60" w:name="_Ref130891676"/>
      <w:bookmarkStart w:id="61" w:name="_Ref137365072"/>
      <w:r w:rsidRPr="000D115C">
        <w:rPr>
          <w:sz w:val="24"/>
          <w:szCs w:val="24"/>
        </w:rPr>
        <w:t>6.1.1. В течение 5 (Пяти)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Агентству.</w:t>
      </w:r>
    </w:p>
    <w:p w14:paraId="199FD88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6.1.2. В случае если победителем запроса предложений или единственным участником запроса предложений не исполнены требования подпункта 6.1.1. настоящей документации о проведении запроса предложений, он признается уклонившимся от заключения договора.</w:t>
      </w:r>
      <w:r w:rsidRPr="000B3063">
        <w:t xml:space="preserve"> </w:t>
      </w:r>
      <w:r w:rsidRPr="000B3063">
        <w:rPr>
          <w:sz w:val="24"/>
          <w:szCs w:val="24"/>
        </w:rPr>
        <w:t>Агентство вправе внести участника, уклонившегося от заключения договора в реестр недобросовестных поставщиков Агентства и аннулировать аккредитацию.</w:t>
      </w:r>
    </w:p>
    <w:p w14:paraId="2443AB69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6.1.3. При уклонении победителя запроса предложений, участника запроса предложений, заявке которого присвоен второй номер, или единственного участника запроса предложений от заключения договора Агентство вправе обратиться в суд с требованием о взыскании убытков, причиненных уклонением от заключения договора.</w:t>
      </w:r>
    </w:p>
    <w:p w14:paraId="53139D3B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6.1.4. При уклонении победителя запроса предложений от заключения договора Агентство предлагает заключить договор участнику запроса предложений, заявке на участие в запросе предложений которого присвоен второй номер. Участники запроса предложений, заявке которого был присвоен второй номер, не вправе отказаться от заключения договоров.</w:t>
      </w:r>
    </w:p>
    <w:p w14:paraId="3283C237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6.1.5. Проект договора, заключаемый с участником, заявке которого был присвоен второй номер, составляется Агентством путем включения в проект договора, прилагаемый к документации о проведении запроса предложений, условий исполнения договора, предложенных этим участником запроса предложений. Проект договора подлежит направлению Агентством в адрес указанного участника в срок, не превышающий 10 (Десять) рабочих дней с даты признания победителя уклонившимся от заключения договора.</w:t>
      </w:r>
    </w:p>
    <w:p w14:paraId="03BE9366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6.1.6. Участник, заявке которого присвоен второй номер, обязан подписать договор и передать его Агентству в порядке и в сроки, предусмотренные подпунктом 6.1.1. настоящей документации о проведении запроса предложений.</w:t>
      </w:r>
    </w:p>
    <w:p w14:paraId="4129543F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6.1.7. Непредставление участником, заявке которого присвоен второй номер, Агентству в срок, установленный подпунктом 6.1.6 настоящей документацией о проведении запроса предложений, подписанного со своей стороны договора, считается уклонением такого </w:t>
      </w:r>
      <w:r w:rsidRPr="000D115C">
        <w:rPr>
          <w:sz w:val="24"/>
          <w:szCs w:val="24"/>
        </w:rPr>
        <w:lastRenderedPageBreak/>
        <w:t xml:space="preserve">участника от заключения договора с применением последствий, установленных в подпункте </w:t>
      </w:r>
      <w:r>
        <w:rPr>
          <w:sz w:val="24"/>
          <w:szCs w:val="24"/>
        </w:rPr>
        <w:t xml:space="preserve">6.1.2, </w:t>
      </w:r>
      <w:r w:rsidRPr="000D115C">
        <w:rPr>
          <w:sz w:val="24"/>
          <w:szCs w:val="24"/>
        </w:rPr>
        <w:t>6.1.4 настоящей документации.</w:t>
      </w:r>
    </w:p>
    <w:p w14:paraId="6991C475" w14:textId="77777777" w:rsidR="00F72639" w:rsidRPr="000B3063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6.1.8. </w:t>
      </w:r>
      <w:r w:rsidRPr="000B3063">
        <w:rPr>
          <w:sz w:val="24"/>
          <w:szCs w:val="24"/>
        </w:rPr>
        <w:t>В случае наличия, принятых судом судебных актов или возникновения обстоятельств непреодолимой силы, препятствующих подписанию сторонами договора в установленные сроки, сторона, для которой создалась невозможность своевременного подписания договора, обязана в течение 1 (Одного) дня уведомить другую сторону о наличии таких обстоятельств или судебных актов. При этом течение установленных в настоящем пункте сроков приостанавливается на срок действия таких обстоятельств или судебных актов, но не более 30 (Тридцати) дней. В случае прекращения действия обстоятельств непреодолимой силы или судебных актов, препятствующих заключению договора, соответствующая сторона, на действия которой оказывали влияние обстоятельства непреодолимой силы или судебные акты, обязана уведомить другую сторону о таком прекращении не позднее следующего дня.</w:t>
      </w:r>
    </w:p>
    <w:p w14:paraId="182AB8F6" w14:textId="77777777" w:rsidR="00F72639" w:rsidRPr="000B3063" w:rsidRDefault="00F72639" w:rsidP="00F72639">
      <w:pPr>
        <w:ind w:firstLine="709"/>
        <w:jc w:val="both"/>
        <w:rPr>
          <w:sz w:val="24"/>
          <w:szCs w:val="24"/>
        </w:rPr>
      </w:pPr>
      <w:r w:rsidRPr="000B3063">
        <w:rPr>
          <w:sz w:val="24"/>
          <w:szCs w:val="24"/>
        </w:rPr>
        <w:t xml:space="preserve">В случае если судебные акты или обстоятельства непреодолимой силы, препятствующие подписанию договора для Агентства, действуют более 30 (Тридцати) дней, запрос </w:t>
      </w:r>
      <w:r>
        <w:rPr>
          <w:sz w:val="24"/>
          <w:szCs w:val="24"/>
        </w:rPr>
        <w:t>предложений</w:t>
      </w:r>
      <w:r w:rsidRPr="000B3063">
        <w:rPr>
          <w:sz w:val="24"/>
          <w:szCs w:val="24"/>
        </w:rPr>
        <w:t xml:space="preserve"> признается несостоявшимся.</w:t>
      </w:r>
    </w:p>
    <w:p w14:paraId="3A0683E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B3063">
        <w:rPr>
          <w:sz w:val="24"/>
          <w:szCs w:val="24"/>
        </w:rPr>
        <w:t>В случае если судебные акты или обстоятельства непреодолимой силы, препятствующие подписанию договора для победителя, с которым подлежит заключению договор, действуют более 30 (тридцати) дней, такой победитель теряет право на закл</w:t>
      </w:r>
      <w:r>
        <w:rPr>
          <w:sz w:val="24"/>
          <w:szCs w:val="24"/>
        </w:rPr>
        <w:t xml:space="preserve">ючение договора. В этом случае, </w:t>
      </w:r>
      <w:r w:rsidRPr="000D115C">
        <w:rPr>
          <w:sz w:val="24"/>
          <w:szCs w:val="24"/>
        </w:rPr>
        <w:t>Агентство вправе направить проект договора иному участнику в соответствии с порядком, установленным подпунктами 6.1.5 - 6.1.8. настоящей документации для случаев уклонения победителя от подписания договора, или признать процедуру запроса предложений несостоявшейся и провести повторную процедуру закупки.</w:t>
      </w:r>
    </w:p>
    <w:p w14:paraId="26FEA97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6.2. Изменение условий договора</w:t>
      </w:r>
      <w:r>
        <w:rPr>
          <w:sz w:val="24"/>
          <w:szCs w:val="24"/>
        </w:rPr>
        <w:t>.</w:t>
      </w:r>
    </w:p>
    <w:p w14:paraId="12B7A90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14:paraId="2ADB2105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6.2.2. Агентство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</w:t>
      </w:r>
      <w:r>
        <w:rPr>
          <w:sz w:val="24"/>
          <w:szCs w:val="24"/>
        </w:rPr>
        <w:t xml:space="preserve"> товаров, работ, услуг, но не более чем на 10 % от первоначальной цены договора.</w:t>
      </w:r>
    </w:p>
    <w:p w14:paraId="338E8340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запроса предложений. </w:t>
      </w:r>
    </w:p>
    <w:p w14:paraId="7D4DFE32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</w:p>
    <w:p w14:paraId="341DBD19" w14:textId="77777777" w:rsidR="00F72639" w:rsidRPr="00B85548" w:rsidRDefault="00F72639" w:rsidP="00F72639">
      <w:pPr>
        <w:ind w:firstLine="709"/>
        <w:jc w:val="both"/>
        <w:rPr>
          <w:rStyle w:val="af7"/>
        </w:rPr>
      </w:pPr>
      <w:bookmarkStart w:id="62" w:name="_Toc138742703"/>
      <w:bookmarkStart w:id="63" w:name="_Toc168126718"/>
      <w:bookmarkStart w:id="64" w:name="_Toc253767385"/>
      <w:bookmarkEnd w:id="60"/>
      <w:bookmarkEnd w:id="61"/>
      <w:r w:rsidRPr="00B85548">
        <w:rPr>
          <w:rStyle w:val="af7"/>
        </w:rPr>
        <w:t xml:space="preserve">7. ОБЕСПЕЧЕНИЕ ЗАЩИТЫ ПРАВ И ЗАКОННЫХ ИНТЕРЕСОВ УЧАСТНИКОВ </w:t>
      </w:r>
      <w:bookmarkEnd w:id="62"/>
      <w:bookmarkEnd w:id="63"/>
      <w:bookmarkEnd w:id="64"/>
      <w:r w:rsidRPr="00B85548">
        <w:rPr>
          <w:rStyle w:val="af7"/>
        </w:rPr>
        <w:t>ПРОЦЕДУРЫ ЗАКУПКИ</w:t>
      </w:r>
    </w:p>
    <w:p w14:paraId="73EC4883" w14:textId="77777777" w:rsidR="00F72639" w:rsidRPr="000D115C" w:rsidRDefault="00F72639" w:rsidP="00F72639">
      <w:pPr>
        <w:ind w:firstLine="709"/>
        <w:jc w:val="both"/>
        <w:rPr>
          <w:sz w:val="24"/>
          <w:szCs w:val="24"/>
        </w:rPr>
      </w:pPr>
      <w:bookmarkStart w:id="65" w:name="_Toc253767386"/>
      <w:r w:rsidRPr="000D115C">
        <w:rPr>
          <w:sz w:val="24"/>
          <w:szCs w:val="24"/>
        </w:rPr>
        <w:t xml:space="preserve">7.1. Обжалование результатов </w:t>
      </w:r>
      <w:bookmarkEnd w:id="65"/>
      <w:r w:rsidRPr="000D115C">
        <w:rPr>
          <w:sz w:val="24"/>
          <w:szCs w:val="24"/>
        </w:rPr>
        <w:t>процедуры закупки</w:t>
      </w:r>
    </w:p>
    <w:p w14:paraId="4AA6C106" w14:textId="77777777" w:rsidR="00F72639" w:rsidRDefault="00F72639" w:rsidP="00F72639">
      <w:pPr>
        <w:ind w:firstLine="709"/>
        <w:jc w:val="both"/>
        <w:rPr>
          <w:sz w:val="24"/>
          <w:szCs w:val="24"/>
        </w:rPr>
        <w:sectPr w:rsidR="00F72639" w:rsidSect="000415DC">
          <w:headerReference w:type="default" r:id="rId16"/>
          <w:pgSz w:w="11907" w:h="16840" w:code="9"/>
          <w:pgMar w:top="851" w:right="851" w:bottom="851" w:left="1276" w:header="720" w:footer="403" w:gutter="0"/>
          <w:cols w:space="720"/>
          <w:noEndnote/>
        </w:sectPr>
      </w:pPr>
      <w:r w:rsidRPr="000D115C">
        <w:rPr>
          <w:sz w:val="24"/>
          <w:szCs w:val="24"/>
        </w:rPr>
        <w:t>7.1.1. Действия (бездействия) Агентства, Комиссии по закупкам могут быть обжалованы участником процедуры закупки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участника процедуры закупки.</w:t>
      </w:r>
      <w:bookmarkStart w:id="66" w:name="_Toc253767387"/>
    </w:p>
    <w:p w14:paraId="7A47F1B2" w14:textId="77777777" w:rsidR="00F72639" w:rsidRPr="00297AEF" w:rsidRDefault="00F72639" w:rsidP="00F72639">
      <w:pPr>
        <w:pStyle w:val="10"/>
      </w:pPr>
      <w:bookmarkStart w:id="67" w:name="_III._ИНФОРМАЦИОННАЯ_КАРТА"/>
      <w:bookmarkStart w:id="68" w:name="_ИНФОРМАЦИОННАЯ_КАРТА_ЗАПРОСА"/>
      <w:bookmarkStart w:id="69" w:name="_Toc465240945"/>
      <w:bookmarkEnd w:id="67"/>
      <w:bookmarkEnd w:id="68"/>
      <w:r>
        <w:lastRenderedPageBreak/>
        <w:t xml:space="preserve">ИНФОРМАЦИОННАЯ </w:t>
      </w:r>
      <w:r w:rsidRPr="00297AEF">
        <w:t xml:space="preserve">КАРТА </w:t>
      </w:r>
      <w:bookmarkEnd w:id="43"/>
      <w:bookmarkEnd w:id="44"/>
      <w:bookmarkEnd w:id="45"/>
      <w:bookmarkEnd w:id="66"/>
      <w:r>
        <w:t>ЗАПРОСА ПРЕДЛОЖЕНИЙ</w:t>
      </w:r>
      <w:bookmarkEnd w:id="69"/>
    </w:p>
    <w:p w14:paraId="351036CC" w14:textId="77777777" w:rsidR="00F72639" w:rsidRPr="00297AEF" w:rsidRDefault="00F72639" w:rsidP="00F72639"/>
    <w:p w14:paraId="4A12F0C6" w14:textId="77777777" w:rsidR="00F72639" w:rsidRPr="00297AEF" w:rsidRDefault="00F72639" w:rsidP="00F72639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>
        <w:rPr>
          <w:sz w:val="24"/>
          <w:szCs w:val="24"/>
        </w:rPr>
        <w:t>настоящей части документации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14:paraId="53ABAC67" w14:textId="77777777" w:rsidR="00F72639" w:rsidRPr="00297AEF" w:rsidRDefault="00F72639" w:rsidP="00F72639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>
        <w:rPr>
          <w:sz w:val="24"/>
          <w:szCs w:val="24"/>
        </w:rPr>
        <w:t>«Информационная карта запроса предложений»</w:t>
      </w:r>
      <w:r w:rsidRPr="00297AEF">
        <w:rPr>
          <w:sz w:val="24"/>
          <w:szCs w:val="24"/>
        </w:rPr>
        <w:t xml:space="preserve"> применяются положения </w:t>
      </w:r>
      <w:r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14:paraId="7C01C867" w14:textId="77777777" w:rsidR="00F72639" w:rsidRPr="004D6DC0" w:rsidRDefault="00F72639" w:rsidP="00F72639">
      <w:pPr>
        <w:jc w:val="center"/>
        <w:rPr>
          <w:b/>
          <w:sz w:val="24"/>
          <w:szCs w:val="24"/>
        </w:rPr>
      </w:pPr>
      <w:bookmarkStart w:id="70" w:name="_Toc253767388"/>
      <w:r w:rsidRPr="004D6DC0">
        <w:rPr>
          <w:b/>
          <w:sz w:val="24"/>
          <w:szCs w:val="24"/>
        </w:rPr>
        <w:t>8. ИНФОРМАЦИЯ О ПРОВОДИМОМ ЗАПРОСЕ ПРЕДЛОЖЕНИЙ:</w:t>
      </w:r>
      <w:bookmarkEnd w:id="70"/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10"/>
        <w:gridCol w:w="9487"/>
      </w:tblGrid>
      <w:tr w:rsidR="00F72639" w:rsidRPr="00C9553C" w14:paraId="5C3CCE7B" w14:textId="77777777" w:rsidTr="00A64BFB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B720137" w14:textId="77777777" w:rsidR="00F72639" w:rsidRPr="00A14A19" w:rsidRDefault="00F72639" w:rsidP="00A64BFB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0FA5871B" w14:textId="77777777" w:rsidR="00F72639" w:rsidRPr="00A14A19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 Заказчике</w:t>
            </w:r>
          </w:p>
        </w:tc>
      </w:tr>
      <w:tr w:rsidR="00F72639" w:rsidRPr="00C9553C" w14:paraId="0042C263" w14:textId="77777777" w:rsidTr="00A64BFB">
        <w:trPr>
          <w:trHeight w:val="508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3CA1CF3" w14:textId="77777777" w:rsidR="00F72639" w:rsidRDefault="00F72639" w:rsidP="00A64BFB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1BC56F12" w14:textId="77777777" w:rsidR="00F72639" w:rsidRPr="00A14A19" w:rsidRDefault="00F72639" w:rsidP="00A64BFB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72639" w:rsidRPr="00C9553C" w14:paraId="3BCD6CEA" w14:textId="77777777" w:rsidTr="00A64BFB">
        <w:trPr>
          <w:trHeight w:val="1385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C27EFF6" w14:textId="77777777" w:rsidR="00F72639" w:rsidRPr="00A14A19" w:rsidRDefault="00F72639" w:rsidP="00A64BFB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121099, г. Москва, ул. Новый Арбат, д.36</w:t>
            </w:r>
          </w:p>
          <w:p w14:paraId="432D7959" w14:textId="77777777" w:rsidR="00F72639" w:rsidRPr="00A14A19" w:rsidRDefault="00F72639" w:rsidP="00A64BFB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Pr="00765B8A">
              <w:rPr>
                <w:sz w:val="24"/>
                <w:szCs w:val="24"/>
              </w:rPr>
              <w:t>121099, г.</w:t>
            </w:r>
            <w:r>
              <w:rPr>
                <w:sz w:val="24"/>
                <w:szCs w:val="24"/>
              </w:rPr>
              <w:t xml:space="preserve"> Москва, ул. Новый Арбат, д.36 </w:t>
            </w:r>
          </w:p>
          <w:p w14:paraId="42953069" w14:textId="77777777" w:rsidR="00F72639" w:rsidRDefault="00F72639" w:rsidP="00A64BFB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it</w:t>
            </w:r>
            <w:r w:rsidRPr="001C5918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asi</w:t>
            </w:r>
            <w:r w:rsidRPr="001C59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  <w:p w14:paraId="706F0741" w14:textId="77777777" w:rsidR="00F72639" w:rsidRPr="004C6CA1" w:rsidRDefault="00F72639" w:rsidP="00A64BFB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Контактный телефон:</w:t>
            </w:r>
            <w:r w:rsidRPr="00336774">
              <w:rPr>
                <w:sz w:val="24"/>
                <w:szCs w:val="24"/>
              </w:rPr>
              <w:t xml:space="preserve"> +7 495</w:t>
            </w:r>
            <w:r>
              <w:rPr>
                <w:sz w:val="24"/>
                <w:szCs w:val="24"/>
              </w:rPr>
              <w:t> </w:t>
            </w:r>
            <w:r w:rsidRPr="00765B8A">
              <w:rPr>
                <w:sz w:val="24"/>
                <w:szCs w:val="24"/>
              </w:rPr>
              <w:t>690-91-29</w:t>
            </w:r>
            <w:r>
              <w:rPr>
                <w:sz w:val="24"/>
                <w:szCs w:val="24"/>
              </w:rPr>
              <w:t xml:space="preserve"> </w:t>
            </w:r>
            <w:r w:rsidRPr="007A58FF">
              <w:rPr>
                <w:sz w:val="24"/>
                <w:szCs w:val="24"/>
              </w:rPr>
              <w:t>доб.</w:t>
            </w:r>
            <w:r w:rsidRPr="00785571">
              <w:rPr>
                <w:sz w:val="24"/>
                <w:szCs w:val="24"/>
              </w:rPr>
              <w:t>127</w:t>
            </w:r>
          </w:p>
          <w:p w14:paraId="6E764405" w14:textId="77777777" w:rsidR="00F72639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должности контактного лица:</w:t>
            </w:r>
            <w:r w:rsidRPr="006758B6">
              <w:rPr>
                <w:bCs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З</w:t>
            </w:r>
            <w:r w:rsidRPr="00785571">
              <w:rPr>
                <w:bCs/>
                <w:sz w:val="24"/>
                <w:szCs w:val="24"/>
              </w:rPr>
              <w:t>аместитель руководителя управления информационных технологий</w:t>
            </w:r>
          </w:p>
          <w:p w14:paraId="4A1C53F3" w14:textId="77777777" w:rsidR="00F72639" w:rsidRPr="00FA638A" w:rsidRDefault="00F72639" w:rsidP="00A64BFB">
            <w:pPr>
              <w:tabs>
                <w:tab w:val="left" w:pos="360"/>
              </w:tabs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</w:t>
            </w:r>
            <w:r>
              <w:rPr>
                <w:b/>
                <w:bCs/>
                <w:sz w:val="24"/>
                <w:szCs w:val="24"/>
              </w:rPr>
              <w:t>ое</w:t>
            </w:r>
            <w:r w:rsidRPr="00336774">
              <w:rPr>
                <w:b/>
                <w:bCs/>
                <w:sz w:val="24"/>
                <w:szCs w:val="24"/>
              </w:rPr>
              <w:t xml:space="preserve"> лиц</w:t>
            </w:r>
            <w:r>
              <w:rPr>
                <w:b/>
                <w:bCs/>
                <w:sz w:val="24"/>
                <w:szCs w:val="24"/>
              </w:rPr>
              <w:t xml:space="preserve">о: </w:t>
            </w:r>
            <w:r>
              <w:rPr>
                <w:bCs/>
                <w:sz w:val="24"/>
                <w:szCs w:val="24"/>
              </w:rPr>
              <w:t>Абрамов Виталий Владимирович</w:t>
            </w:r>
          </w:p>
        </w:tc>
      </w:tr>
      <w:tr w:rsidR="00F72639" w:rsidRPr="00C9553C" w14:paraId="4A2EBACE" w14:textId="77777777" w:rsidTr="00A64BFB">
        <w:trPr>
          <w:trHeight w:val="248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D82C77" w14:textId="77777777" w:rsidR="00F72639" w:rsidRPr="00336774" w:rsidRDefault="00F72639" w:rsidP="00A64BFB">
            <w:pPr>
              <w:tabs>
                <w:tab w:val="left" w:pos="360"/>
              </w:tabs>
            </w:pPr>
            <w:r>
              <w:rPr>
                <w:b/>
                <w:bCs/>
                <w:sz w:val="24"/>
                <w:szCs w:val="24"/>
              </w:rPr>
              <w:t xml:space="preserve">Способ процедуры закупки: </w:t>
            </w:r>
            <w:r>
              <w:rPr>
                <w:sz w:val="24"/>
                <w:szCs w:val="24"/>
              </w:rPr>
              <w:t>открытый</w:t>
            </w:r>
            <w:r w:rsidRPr="006758B6">
              <w:rPr>
                <w:sz w:val="24"/>
                <w:szCs w:val="24"/>
              </w:rPr>
              <w:t xml:space="preserve"> запрос предложений.</w:t>
            </w:r>
          </w:p>
        </w:tc>
      </w:tr>
      <w:tr w:rsidR="00F72639" w:rsidRPr="00C9553C" w14:paraId="7AF6050B" w14:textId="77777777" w:rsidTr="00A64BFB"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C1480D" w14:textId="0393A6B3" w:rsidR="00F72639" w:rsidRPr="006758B6" w:rsidRDefault="00F72639" w:rsidP="00A33B8F">
            <w:pPr>
              <w:rPr>
                <w:bCs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>
              <w:rPr>
                <w:b/>
                <w:bCs/>
                <w:sz w:val="24"/>
                <w:szCs w:val="24"/>
              </w:rPr>
              <w:t xml:space="preserve"> договора</w:t>
            </w:r>
            <w:r>
              <w:rPr>
                <w:bCs/>
                <w:sz w:val="24"/>
                <w:szCs w:val="24"/>
              </w:rPr>
              <w:t xml:space="preserve">: </w:t>
            </w:r>
            <w:r w:rsidR="00A33B8F">
              <w:rPr>
                <w:bCs/>
                <w:sz w:val="24"/>
                <w:szCs w:val="24"/>
              </w:rPr>
              <w:t>х</w:t>
            </w:r>
            <w:r w:rsidRPr="006D43BB">
              <w:rPr>
                <w:bCs/>
                <w:sz w:val="24"/>
                <w:szCs w:val="24"/>
              </w:rPr>
              <w:t>остинг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B2888">
              <w:rPr>
                <w:bCs/>
                <w:sz w:val="24"/>
                <w:szCs w:val="24"/>
              </w:rPr>
              <w:t>корпоративной электронной почты на базе программного обеспечения Microsoft Exchange</w:t>
            </w:r>
            <w:r w:rsidR="00A33B8F">
              <w:rPr>
                <w:bCs/>
                <w:sz w:val="24"/>
                <w:szCs w:val="24"/>
              </w:rPr>
              <w:t>.</w:t>
            </w:r>
          </w:p>
        </w:tc>
      </w:tr>
      <w:tr w:rsidR="00F72639" w:rsidRPr="00C9553C" w14:paraId="7652B788" w14:textId="77777777" w:rsidTr="00A64BFB"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2C6D9B" w14:textId="77777777" w:rsidR="00F72639" w:rsidRDefault="00F72639" w:rsidP="00A64BF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Сайты в информационно-телекоммуникационной сети Интернет, на которых размещена документация о запросе предложений: </w:t>
            </w:r>
          </w:p>
          <w:p w14:paraId="0275C1D5" w14:textId="77777777" w:rsidR="00F72639" w:rsidRPr="00A33B8F" w:rsidRDefault="00F72639" w:rsidP="00A64BFB">
            <w:pPr>
              <w:jc w:val="both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Официальный сайт Агентства </w:t>
            </w:r>
            <w:hyperlink r:id="rId17" w:history="1">
              <w:r w:rsidRPr="00A33B8F">
                <w:rPr>
                  <w:rStyle w:val="a9"/>
                  <w:sz w:val="22"/>
                </w:rPr>
                <w:t>http://asi.ru/about_agency/purchase/</w:t>
              </w:r>
            </w:hyperlink>
          </w:p>
          <w:p w14:paraId="7A99B8C8" w14:textId="0A15F447" w:rsidR="00F72639" w:rsidRPr="00A33B8F" w:rsidRDefault="00F72639" w:rsidP="00A64B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8" w:history="1">
              <w:r w:rsidR="00A33B8F" w:rsidRPr="00A33B8F">
                <w:rPr>
                  <w:rStyle w:val="a9"/>
                  <w:sz w:val="22"/>
                </w:rPr>
                <w:t>http://utp.sberbank-ast.ru/VIP/List/PurchaseList/</w:t>
              </w:r>
            </w:hyperlink>
            <w:r w:rsidR="00A33B8F" w:rsidRPr="00A33B8F">
              <w:rPr>
                <w:sz w:val="22"/>
              </w:rPr>
              <w:t xml:space="preserve"> </w:t>
            </w:r>
          </w:p>
        </w:tc>
      </w:tr>
      <w:tr w:rsidR="00F72639" w:rsidRPr="00C9553C" w14:paraId="31FD27AB" w14:textId="77777777" w:rsidTr="00A64BFB"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E57DC4F" w14:textId="77777777" w:rsidR="00F72639" w:rsidRPr="00336774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BAB9EEF" w14:textId="77777777" w:rsidR="00F72639" w:rsidRPr="00336774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72639" w:rsidRPr="00C9553C" w14:paraId="6A20E086" w14:textId="77777777" w:rsidTr="00A64BFB">
        <w:trPr>
          <w:trHeight w:val="500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E793E0" w14:textId="77777777" w:rsidR="00F72639" w:rsidRPr="004C6CA1" w:rsidRDefault="00F72639" w:rsidP="00A64BFB">
            <w:pPr>
              <w:pStyle w:val="af3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Требования к качеству, техническим характеристикам товара указаны в разделе 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«Техническое задание» настоящей документации.</w:t>
            </w:r>
          </w:p>
        </w:tc>
      </w:tr>
      <w:tr w:rsidR="00F72639" w:rsidRPr="00C9553C" w14:paraId="5A512567" w14:textId="77777777" w:rsidTr="00A64BFB"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A5260F4" w14:textId="77777777" w:rsidR="00F72639" w:rsidRPr="008C2783" w:rsidRDefault="00F72639" w:rsidP="00A64BFB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55E362D" w14:textId="77777777" w:rsidR="00F72639" w:rsidRPr="008C2783" w:rsidRDefault="00F72639" w:rsidP="00A64BFB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  <w:bookmarkStart w:id="71" w:name="_GoBack"/>
            <w:bookmarkEnd w:id="71"/>
          </w:p>
        </w:tc>
      </w:tr>
      <w:tr w:rsidR="00F72639" w:rsidRPr="004823A5" w14:paraId="12E29D32" w14:textId="77777777" w:rsidTr="00A64BFB">
        <w:trPr>
          <w:trHeight w:val="684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BE13" w14:textId="77777777" w:rsidR="00F72639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B53C6E">
              <w:rPr>
                <w:b/>
                <w:sz w:val="24"/>
                <w:szCs w:val="24"/>
              </w:rPr>
              <w:t>Предельная ц</w:t>
            </w:r>
            <w:r>
              <w:rPr>
                <w:b/>
                <w:sz w:val="24"/>
                <w:szCs w:val="24"/>
              </w:rPr>
              <w:t xml:space="preserve">ена договора не может превышать </w:t>
            </w:r>
            <w:r w:rsidRPr="005774F2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1</w:t>
            </w:r>
            <w:r w:rsidRPr="00F457B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C54EED">
              <w:rPr>
                <w:sz w:val="24"/>
                <w:szCs w:val="24"/>
              </w:rPr>
              <w:t xml:space="preserve"> 000 (</w:t>
            </w:r>
            <w:r>
              <w:rPr>
                <w:sz w:val="24"/>
                <w:szCs w:val="24"/>
              </w:rPr>
              <w:t>Два миллиона сто тысяч</w:t>
            </w:r>
            <w:r w:rsidRPr="00C54EED">
              <w:rPr>
                <w:sz w:val="24"/>
                <w:szCs w:val="24"/>
              </w:rPr>
              <w:t xml:space="preserve">) рублей 00 </w:t>
            </w:r>
            <w:r>
              <w:rPr>
                <w:sz w:val="24"/>
                <w:szCs w:val="24"/>
              </w:rPr>
              <w:t>копеек</w:t>
            </w:r>
            <w:r w:rsidRPr="00C54EE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C54EED">
              <w:rPr>
                <w:sz w:val="24"/>
                <w:szCs w:val="24"/>
              </w:rPr>
              <w:t>Цена договора сформирована с учетом всех расходов и затрат поставщика (исполнителя, подрядчика), связанных с исполнением принятых им на себя по договору обязательств, в том числе расходов на перевозку, страхование, уплату таможенных пошлин, налогов (</w:t>
            </w:r>
            <w:r>
              <w:rPr>
                <w:sz w:val="24"/>
                <w:szCs w:val="24"/>
              </w:rPr>
              <w:t>в том числе</w:t>
            </w:r>
            <w:r w:rsidRPr="00C54EED">
              <w:rPr>
                <w:sz w:val="24"/>
                <w:szCs w:val="24"/>
              </w:rPr>
              <w:t xml:space="preserve"> НДС) и других обязательных платежей, уплачиваемых в процессе исполнения договора.</w:t>
            </w:r>
          </w:p>
          <w:p w14:paraId="14CCE10E" w14:textId="217BE6A9" w:rsidR="00F72639" w:rsidRPr="00F35106" w:rsidRDefault="00F72639" w:rsidP="00A33B8F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Начальная (максимальная) цена </w:t>
            </w:r>
            <w:r w:rsidRPr="00E437BF">
              <w:rPr>
                <w:b/>
                <w:sz w:val="24"/>
                <w:szCs w:val="24"/>
              </w:rPr>
              <w:t>за 1 почтовый ящик</w:t>
            </w:r>
            <w:r>
              <w:rPr>
                <w:sz w:val="24"/>
                <w:szCs w:val="24"/>
              </w:rPr>
              <w:t>, составляет 607</w:t>
            </w:r>
            <w:r w:rsidRPr="00D5293D">
              <w:rPr>
                <w:sz w:val="24"/>
                <w:szCs w:val="24"/>
              </w:rPr>
              <w:t xml:space="preserve"> </w:t>
            </w:r>
            <w:r w:rsidRPr="00B16168">
              <w:rPr>
                <w:sz w:val="24"/>
                <w:szCs w:val="24"/>
              </w:rPr>
              <w:t>(</w:t>
            </w:r>
            <w:r w:rsidR="00A33B8F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естьсот семь) рубл</w:t>
            </w:r>
            <w:r w:rsidR="00A33B8F">
              <w:rPr>
                <w:sz w:val="24"/>
                <w:szCs w:val="24"/>
              </w:rPr>
              <w:t>ей</w:t>
            </w:r>
            <w:r>
              <w:rPr>
                <w:sz w:val="24"/>
                <w:szCs w:val="24"/>
              </w:rPr>
              <w:t xml:space="preserve"> 37 копейки, в том числе НДС</w:t>
            </w:r>
            <w:r w:rsidR="00A33B8F">
              <w:rPr>
                <w:sz w:val="24"/>
                <w:szCs w:val="24"/>
              </w:rPr>
              <w:t xml:space="preserve"> – 92 (Девяноста два) рубля 64 копейки</w:t>
            </w:r>
            <w:r>
              <w:rPr>
                <w:sz w:val="24"/>
                <w:szCs w:val="24"/>
              </w:rPr>
              <w:t xml:space="preserve">. </w:t>
            </w:r>
            <w:r w:rsidRPr="00B16168">
              <w:rPr>
                <w:iCs/>
                <w:snapToGrid w:val="0"/>
                <w:sz w:val="24"/>
                <w:szCs w:val="24"/>
              </w:rPr>
              <w:t xml:space="preserve">Начальная (максимальная) цена </w:t>
            </w:r>
            <w:r>
              <w:rPr>
                <w:iCs/>
                <w:snapToGrid w:val="0"/>
                <w:sz w:val="24"/>
                <w:szCs w:val="24"/>
              </w:rPr>
              <w:t>за 1 почтовый ящик</w:t>
            </w:r>
            <w:r w:rsidRPr="00B16168">
              <w:rPr>
                <w:iCs/>
                <w:snapToGrid w:val="0"/>
                <w:sz w:val="24"/>
                <w:szCs w:val="24"/>
              </w:rPr>
              <w:t xml:space="preserve"> включает в </w:t>
            </w:r>
            <w:r>
              <w:rPr>
                <w:iCs/>
                <w:snapToGrid w:val="0"/>
                <w:sz w:val="24"/>
                <w:szCs w:val="24"/>
              </w:rPr>
              <w:t>себя все налоги</w:t>
            </w:r>
            <w:r w:rsidRPr="00B16168">
              <w:rPr>
                <w:iCs/>
                <w:snapToGrid w:val="0"/>
                <w:sz w:val="24"/>
                <w:szCs w:val="24"/>
              </w:rPr>
              <w:t>, сборы и иные расходы исполнителя, связанные с исполнением договора</w:t>
            </w:r>
            <w:r>
              <w:rPr>
                <w:iCs/>
                <w:snapToGrid w:val="0"/>
                <w:sz w:val="24"/>
                <w:szCs w:val="24"/>
              </w:rPr>
              <w:t>.</w:t>
            </w:r>
          </w:p>
        </w:tc>
      </w:tr>
      <w:tr w:rsidR="00F72639" w:rsidRPr="00C9553C" w14:paraId="31DC808A" w14:textId="77777777" w:rsidTr="00A64BFB">
        <w:trPr>
          <w:trHeight w:val="261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B5491B" w14:textId="77777777" w:rsidR="00F72639" w:rsidRPr="00FA6616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3E4A" w14:textId="77777777" w:rsidR="00F72639" w:rsidRPr="00FA6616" w:rsidRDefault="00F72639" w:rsidP="00A64BFB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условиям 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72639" w:rsidRPr="00C9553C" w14:paraId="5EA388CE" w14:textId="77777777" w:rsidTr="00A64BFB">
        <w:trPr>
          <w:trHeight w:val="421"/>
        </w:trPr>
        <w:tc>
          <w:tcPr>
            <w:tcW w:w="10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F7EF" w14:textId="77777777" w:rsidR="00F72639" w:rsidRPr="00C80EB7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C80EB7">
              <w:rPr>
                <w:sz w:val="24"/>
                <w:szCs w:val="24"/>
              </w:rPr>
              <w:t>Оплата ежемесячно, по факту исполнения обязательств по оказанию услуг и получения покупателем первичных документов. Предоставления аванса не предусмотрено.</w:t>
            </w:r>
          </w:p>
        </w:tc>
      </w:tr>
      <w:tr w:rsidR="00F72639" w:rsidRPr="00C9553C" w14:paraId="24B7F705" w14:textId="77777777" w:rsidTr="00A64BFB">
        <w:trPr>
          <w:trHeight w:val="242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42C41FC7" w14:textId="77777777" w:rsidR="00F72639" w:rsidRPr="005779A1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03E011" w14:textId="77777777" w:rsidR="00F72639" w:rsidRPr="007B1719" w:rsidRDefault="00F72639" w:rsidP="00A64BFB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 (выполнения работ)</w:t>
            </w:r>
          </w:p>
        </w:tc>
      </w:tr>
      <w:tr w:rsidR="00F72639" w:rsidRPr="00C9553C" w14:paraId="6780FAE3" w14:textId="77777777" w:rsidTr="00A64BFB">
        <w:trPr>
          <w:trHeight w:val="360"/>
        </w:trPr>
        <w:tc>
          <w:tcPr>
            <w:tcW w:w="10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449F" w14:textId="77777777" w:rsidR="00F72639" w:rsidRDefault="00F72639" w:rsidP="00A64BF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</w:t>
            </w:r>
            <w:r w:rsidRPr="009468A0">
              <w:rPr>
                <w:b/>
                <w:sz w:val="24"/>
                <w:szCs w:val="24"/>
              </w:rPr>
              <w:t xml:space="preserve"> (</w:t>
            </w:r>
            <w:r>
              <w:rPr>
                <w:b/>
                <w:sz w:val="24"/>
                <w:szCs w:val="24"/>
              </w:rPr>
              <w:t>выполнения работ):</w:t>
            </w:r>
          </w:p>
          <w:p w14:paraId="60315E61" w14:textId="77777777" w:rsidR="00F72639" w:rsidRPr="00FC6F4B" w:rsidRDefault="00F72639" w:rsidP="00A64BFB">
            <w:pPr>
              <w:jc w:val="both"/>
              <w:rPr>
                <w:sz w:val="24"/>
                <w:szCs w:val="24"/>
              </w:rPr>
            </w:pPr>
            <w:r w:rsidRPr="00FC6F4B">
              <w:rPr>
                <w:sz w:val="24"/>
                <w:szCs w:val="24"/>
              </w:rPr>
              <w:t>Инфраструктура Участника, размещенная в ЦОД на территории Российской Федерации</w:t>
            </w:r>
          </w:p>
          <w:p w14:paraId="60FE882D" w14:textId="77777777" w:rsidR="00F72639" w:rsidRDefault="00F72639" w:rsidP="00A64BF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оказания услуг (выполнения работ):</w:t>
            </w:r>
          </w:p>
          <w:p w14:paraId="1FBB177E" w14:textId="1F315679" w:rsidR="00F72639" w:rsidRPr="002F3D16" w:rsidRDefault="00F72639" w:rsidP="00A64BFB">
            <w:pPr>
              <w:jc w:val="both"/>
              <w:rPr>
                <w:sz w:val="24"/>
                <w:szCs w:val="24"/>
              </w:rPr>
            </w:pPr>
            <w:r w:rsidRPr="00FC6F4B">
              <w:rPr>
                <w:sz w:val="24"/>
                <w:szCs w:val="24"/>
              </w:rPr>
              <w:t>1</w:t>
            </w:r>
            <w:r w:rsidR="00A64BFB">
              <w:rPr>
                <w:sz w:val="24"/>
                <w:szCs w:val="24"/>
              </w:rPr>
              <w:t>2</w:t>
            </w:r>
            <w:r w:rsidRPr="00FC6F4B">
              <w:rPr>
                <w:sz w:val="24"/>
                <w:szCs w:val="24"/>
              </w:rPr>
              <w:t xml:space="preserve"> месяцев с даты заключения договора</w:t>
            </w:r>
            <w:r>
              <w:rPr>
                <w:sz w:val="24"/>
                <w:szCs w:val="24"/>
              </w:rPr>
              <w:t>.</w:t>
            </w:r>
          </w:p>
        </w:tc>
      </w:tr>
      <w:tr w:rsidR="00F72639" w:rsidRPr="00C9553C" w14:paraId="707869A4" w14:textId="77777777" w:rsidTr="00A64BFB"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A25C68E" w14:textId="77777777" w:rsidR="00F72639" w:rsidRPr="00990B84" w:rsidRDefault="00F72639" w:rsidP="00A64BF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8.6.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63F2B98" w14:textId="77777777" w:rsidR="00F72639" w:rsidRPr="00990B84" w:rsidRDefault="00F72639" w:rsidP="00A64BF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72639" w:rsidRPr="00C9553C" w14:paraId="1BD551DC" w14:textId="77777777" w:rsidTr="00A64BFB"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679A97E" w14:textId="77777777" w:rsidR="00F72639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Pr="00F86C28">
              <w:rPr>
                <w:sz w:val="24"/>
                <w:szCs w:val="24"/>
              </w:rPr>
              <w:t>121099, г. Москва, ул. Новый Арбат, д.36</w:t>
            </w:r>
            <w:r>
              <w:rPr>
                <w:sz w:val="24"/>
                <w:szCs w:val="24"/>
              </w:rPr>
              <w:t>, 23 этаж;</w:t>
            </w:r>
          </w:p>
          <w:p w14:paraId="14683CCA" w14:textId="71410171" w:rsidR="00F72639" w:rsidRPr="00A47B58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</w:t>
            </w:r>
            <w:r w:rsidR="00257817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 xml:space="preserve">» </w:t>
            </w:r>
            <w:r w:rsidR="00A33B8F">
              <w:rPr>
                <w:bCs/>
                <w:sz w:val="24"/>
                <w:szCs w:val="24"/>
              </w:rPr>
              <w:t>сентября</w:t>
            </w:r>
            <w:r>
              <w:rPr>
                <w:bCs/>
                <w:sz w:val="24"/>
                <w:szCs w:val="24"/>
              </w:rPr>
              <w:t xml:space="preserve"> 2017</w:t>
            </w:r>
            <w:r w:rsidRPr="00A47B58">
              <w:rPr>
                <w:bCs/>
                <w:sz w:val="24"/>
                <w:szCs w:val="24"/>
              </w:rPr>
              <w:t xml:space="preserve"> год</w:t>
            </w:r>
          </w:p>
          <w:p w14:paraId="7DF0C814" w14:textId="4F93029A" w:rsidR="00F72639" w:rsidRPr="00A47B58" w:rsidRDefault="00F72639" w:rsidP="00A64BFB">
            <w:pPr>
              <w:tabs>
                <w:tab w:val="left" w:pos="360"/>
              </w:tabs>
              <w:jc w:val="both"/>
              <w:rPr>
                <w:bCs/>
                <w:sz w:val="24"/>
                <w:szCs w:val="24"/>
              </w:rPr>
            </w:pPr>
            <w:r w:rsidRPr="0028511A">
              <w:rPr>
                <w:b/>
                <w:bCs/>
                <w:sz w:val="24"/>
                <w:szCs w:val="24"/>
              </w:rPr>
              <w:lastRenderedPageBreak/>
              <w:t>Дата и время окончания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A47B58">
              <w:rPr>
                <w:bCs/>
                <w:sz w:val="24"/>
                <w:szCs w:val="24"/>
              </w:rPr>
              <w:t>«</w:t>
            </w:r>
            <w:r w:rsidR="00A52509">
              <w:rPr>
                <w:bCs/>
                <w:sz w:val="24"/>
                <w:szCs w:val="24"/>
              </w:rPr>
              <w:t>15</w:t>
            </w:r>
            <w:r w:rsidRPr="00A47B58">
              <w:rPr>
                <w:bCs/>
                <w:sz w:val="24"/>
                <w:szCs w:val="24"/>
              </w:rPr>
              <w:t xml:space="preserve">» </w:t>
            </w:r>
            <w:r w:rsidR="00A33B8F">
              <w:rPr>
                <w:bCs/>
                <w:sz w:val="24"/>
                <w:szCs w:val="24"/>
              </w:rPr>
              <w:t>сентября</w:t>
            </w:r>
            <w:r w:rsidRPr="00A47B58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2017</w:t>
            </w:r>
            <w:r w:rsidRPr="00A47B58">
              <w:rPr>
                <w:bCs/>
                <w:sz w:val="24"/>
                <w:szCs w:val="24"/>
              </w:rPr>
              <w:t xml:space="preserve"> года 16 ч. 00 мин. (время московское).  </w:t>
            </w:r>
          </w:p>
          <w:p w14:paraId="19389809" w14:textId="77777777" w:rsidR="00F72639" w:rsidRPr="008F39E7" w:rsidRDefault="00F72639" w:rsidP="00A64BF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14:paraId="2B2D52FC" w14:textId="77777777" w:rsidR="00F72639" w:rsidRPr="008F39E7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вторник, среда, четверг, пятница: с 9.30 до 17.00 (время московское);</w:t>
            </w:r>
          </w:p>
          <w:p w14:paraId="04D54C7E" w14:textId="77777777" w:rsidR="00F72639" w:rsidRPr="008F39E7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14:paraId="05E42112" w14:textId="77777777" w:rsidR="00F72639" w:rsidRPr="00C9553C" w:rsidRDefault="00F72639" w:rsidP="00A64BFB">
            <w:pPr>
              <w:tabs>
                <w:tab w:val="left" w:pos="360"/>
              </w:tabs>
              <w:jc w:val="both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F72639" w:rsidRPr="00C9553C" w14:paraId="6FBB8C3E" w14:textId="77777777" w:rsidTr="00A64BFB">
        <w:trPr>
          <w:trHeight w:val="315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B21FBD" w14:textId="77777777" w:rsidR="00F72639" w:rsidRPr="00486355" w:rsidRDefault="00F72639" w:rsidP="00A64BF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8.7.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78860E" w14:textId="77777777" w:rsidR="00F72639" w:rsidRPr="00486355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и дата рассмотрения заявок на участие в запросе предложений:</w:t>
            </w:r>
          </w:p>
        </w:tc>
      </w:tr>
      <w:tr w:rsidR="00F72639" w:rsidRPr="00C9553C" w14:paraId="63DDB648" w14:textId="77777777" w:rsidTr="00A64BFB">
        <w:trPr>
          <w:trHeight w:val="315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1978" w14:textId="0723E43A" w:rsidR="00F72639" w:rsidRPr="00486355" w:rsidRDefault="00F72639" w:rsidP="00A5250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>
              <w:rPr>
                <w:sz w:val="24"/>
                <w:szCs w:val="24"/>
              </w:rPr>
              <w:t>«</w:t>
            </w:r>
            <w:r w:rsidR="00A52509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» </w:t>
            </w:r>
            <w:r w:rsidR="00A33B8F">
              <w:rPr>
                <w:sz w:val="24"/>
                <w:szCs w:val="24"/>
              </w:rPr>
              <w:t xml:space="preserve">сентября </w:t>
            </w:r>
            <w:r>
              <w:rPr>
                <w:sz w:val="24"/>
                <w:szCs w:val="24"/>
              </w:rPr>
              <w:t>2017 года</w:t>
            </w:r>
            <w:r w:rsidRPr="0028511A">
              <w:rPr>
                <w:b/>
                <w:sz w:val="24"/>
                <w:szCs w:val="24"/>
              </w:rPr>
              <w:t xml:space="preserve"> </w:t>
            </w:r>
            <w:r w:rsidRPr="0028511A">
              <w:rPr>
                <w:sz w:val="24"/>
                <w:szCs w:val="24"/>
              </w:rPr>
              <w:t>по адресу места нахождения Агентства</w:t>
            </w:r>
          </w:p>
        </w:tc>
      </w:tr>
      <w:tr w:rsidR="00F72639" w:rsidRPr="00C9553C" w14:paraId="1EAC7AA5" w14:textId="77777777" w:rsidTr="00A64BFB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A6D002" w14:textId="77777777" w:rsidR="00F72639" w:rsidRPr="00486355" w:rsidRDefault="00F72639" w:rsidP="00A64BF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8.8.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86AD20" w14:textId="77777777" w:rsidR="00F72639" w:rsidRPr="00486355" w:rsidRDefault="00F72639" w:rsidP="00A64BFB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и дата подведения итогов запроса предложений</w:t>
            </w:r>
          </w:p>
        </w:tc>
      </w:tr>
      <w:tr w:rsidR="00F72639" w:rsidRPr="00C9553C" w14:paraId="7A639AE1" w14:textId="77777777" w:rsidTr="00A64BFB">
        <w:trPr>
          <w:trHeight w:val="315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D37F" w14:textId="53403D65" w:rsidR="00F72639" w:rsidRPr="00B70DAC" w:rsidRDefault="00F72639" w:rsidP="00A5250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 xml:space="preserve">Подведение итогов запроса предложений будет </w:t>
            </w:r>
            <w:r w:rsidRPr="0028511A">
              <w:rPr>
                <w:sz w:val="24"/>
                <w:szCs w:val="24"/>
              </w:rPr>
              <w:t>осуществляться</w:t>
            </w:r>
            <w:r w:rsidRPr="0028511A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="00A52509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» </w:t>
            </w:r>
            <w:r w:rsidR="00A33B8F">
              <w:rPr>
                <w:sz w:val="24"/>
                <w:szCs w:val="24"/>
              </w:rPr>
              <w:t xml:space="preserve">сентября </w:t>
            </w:r>
            <w:r>
              <w:rPr>
                <w:sz w:val="24"/>
                <w:szCs w:val="24"/>
              </w:rPr>
              <w:t>2017 года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по адресу места нахождения Агентства.</w:t>
            </w:r>
          </w:p>
        </w:tc>
      </w:tr>
      <w:tr w:rsidR="00F72639" w:rsidRPr="006F4A90" w14:paraId="2F71F8D1" w14:textId="77777777" w:rsidTr="00A64BFB">
        <w:trPr>
          <w:trHeight w:val="315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39B195" w14:textId="77777777" w:rsidR="00F72639" w:rsidRPr="006F4A90" w:rsidRDefault="00F72639" w:rsidP="00A64BF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6F4A90">
              <w:rPr>
                <w:b/>
                <w:sz w:val="24"/>
                <w:szCs w:val="24"/>
              </w:rPr>
              <w:t xml:space="preserve">8.9. 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5E871B" w14:textId="77777777" w:rsidR="00F72639" w:rsidRPr="006F4A90" w:rsidRDefault="00F72639" w:rsidP="00A64BFB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и дата проведения переговоров на предмет снижения цены договора, в случае, предусмотренном п. 5.1.8 закупочной документации</w:t>
            </w:r>
          </w:p>
        </w:tc>
      </w:tr>
      <w:tr w:rsidR="00F72639" w:rsidRPr="00C9553C" w14:paraId="72CA234A" w14:textId="77777777" w:rsidTr="00A64BFB">
        <w:trPr>
          <w:trHeight w:val="704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33E1" w14:textId="370950AA" w:rsidR="00F72639" w:rsidRPr="00B70DAC" w:rsidRDefault="00F72639" w:rsidP="00A52509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переговоров на предмет снижения цены договора будет осуществляться </w:t>
            </w:r>
            <w:r>
              <w:rPr>
                <w:sz w:val="24"/>
                <w:szCs w:val="24"/>
              </w:rPr>
              <w:br/>
              <w:t>«</w:t>
            </w:r>
            <w:r w:rsidR="00A52509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» </w:t>
            </w:r>
            <w:r w:rsidR="00A33B8F">
              <w:rPr>
                <w:sz w:val="24"/>
                <w:szCs w:val="24"/>
              </w:rPr>
              <w:t xml:space="preserve">сентября </w:t>
            </w:r>
            <w:r>
              <w:rPr>
                <w:sz w:val="24"/>
                <w:szCs w:val="24"/>
              </w:rPr>
              <w:t>2017 года по адресу нахождения Агентства.</w:t>
            </w:r>
          </w:p>
        </w:tc>
      </w:tr>
      <w:tr w:rsidR="00F72639" w:rsidRPr="00C9553C" w14:paraId="4EAE268D" w14:textId="77777777" w:rsidTr="00A64BFB">
        <w:trPr>
          <w:trHeight w:val="718"/>
        </w:trPr>
        <w:tc>
          <w:tcPr>
            <w:tcW w:w="110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C4F1" w14:textId="77777777" w:rsidR="00F72639" w:rsidRPr="007D2FFC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8.10.</w:t>
            </w:r>
          </w:p>
        </w:tc>
        <w:tc>
          <w:tcPr>
            <w:tcW w:w="9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4383" w14:textId="77777777" w:rsidR="00F72639" w:rsidRPr="00B70DAC" w:rsidRDefault="00F72639" w:rsidP="00A64BF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B70DAC">
              <w:rPr>
                <w:b/>
                <w:bCs/>
                <w:sz w:val="24"/>
                <w:szCs w:val="24"/>
              </w:rPr>
              <w:t>Критерии и порядок оценки заявок на участие в запросе предложений:</w:t>
            </w:r>
          </w:p>
          <w:tbl>
            <w:tblPr>
              <w:tblW w:w="89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68"/>
              <w:gridCol w:w="2828"/>
              <w:gridCol w:w="2963"/>
            </w:tblGrid>
            <w:tr w:rsidR="00F72639" w:rsidRPr="00B70DAC" w14:paraId="57FAC6A3" w14:textId="77777777" w:rsidTr="00A64BFB">
              <w:trPr>
                <w:trHeight w:val="902"/>
              </w:trPr>
              <w:tc>
                <w:tcPr>
                  <w:tcW w:w="3176" w:type="dxa"/>
                  <w:shd w:val="clear" w:color="auto" w:fill="D9D9D9"/>
                  <w:vAlign w:val="center"/>
                </w:tcPr>
                <w:p w14:paraId="00F3035C" w14:textId="77777777" w:rsidR="00F72639" w:rsidRPr="00B70DAC" w:rsidRDefault="00F72639" w:rsidP="00A64BF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835" w:type="dxa"/>
                  <w:shd w:val="clear" w:color="auto" w:fill="D9D9D9"/>
                  <w:vAlign w:val="center"/>
                </w:tcPr>
                <w:p w14:paraId="05D4A330" w14:textId="77777777" w:rsidR="00F72639" w:rsidRPr="00B70DAC" w:rsidRDefault="00F72639" w:rsidP="00A64BF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Значимость критерия</w:t>
                  </w:r>
                </w:p>
                <w:p w14:paraId="498515D8" w14:textId="77777777" w:rsidR="00F72639" w:rsidRPr="00B70DAC" w:rsidRDefault="00F72639" w:rsidP="00A64BF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970" w:type="dxa"/>
                  <w:shd w:val="clear" w:color="auto" w:fill="D9D9D9"/>
                  <w:vAlign w:val="center"/>
                </w:tcPr>
                <w:p w14:paraId="11A3E7A8" w14:textId="77777777" w:rsidR="00F72639" w:rsidRPr="00B70DAC" w:rsidRDefault="00F72639" w:rsidP="00A64BF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F72639" w:rsidRPr="00B70DAC" w14:paraId="0E5F12ED" w14:textId="77777777" w:rsidTr="00A64BFB">
              <w:trPr>
                <w:trHeight w:val="423"/>
              </w:trPr>
              <w:tc>
                <w:tcPr>
                  <w:tcW w:w="3176" w:type="dxa"/>
                  <w:vAlign w:val="center"/>
                </w:tcPr>
                <w:p w14:paraId="4AA3344E" w14:textId="77777777" w:rsidR="00F72639" w:rsidRPr="0028511A" w:rsidRDefault="00F72639" w:rsidP="00A64BFB">
                  <w:pPr>
                    <w:pStyle w:val="afff3"/>
                    <w:numPr>
                      <w:ilvl w:val="0"/>
                      <w:numId w:val="11"/>
                    </w:numPr>
                    <w:ind w:left="0" w:firstLin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Цена за 1 почтовый ящик</w:t>
                  </w:r>
                </w:p>
              </w:tc>
              <w:tc>
                <w:tcPr>
                  <w:tcW w:w="2835" w:type="dxa"/>
                  <w:vAlign w:val="center"/>
                </w:tcPr>
                <w:p w14:paraId="721A6D0C" w14:textId="77777777" w:rsidR="00F72639" w:rsidRPr="00E97C44" w:rsidRDefault="00F72639" w:rsidP="00A64BFB">
                  <w:pPr>
                    <w:jc w:val="center"/>
                    <w:rPr>
                      <w:b/>
                      <w:color w:val="A6A6A6" w:themeColor="background1" w:themeShade="A6"/>
                      <w:sz w:val="22"/>
                    </w:rPr>
                  </w:pPr>
                  <w:r>
                    <w:rPr>
                      <w:b/>
                      <w:sz w:val="22"/>
                    </w:rPr>
                    <w:t>5</w:t>
                  </w:r>
                  <w:r w:rsidRPr="00E97C44">
                    <w:rPr>
                      <w:b/>
                      <w:sz w:val="22"/>
                    </w:rPr>
                    <w:t>0%</w:t>
                  </w:r>
                </w:p>
              </w:tc>
              <w:tc>
                <w:tcPr>
                  <w:tcW w:w="2970" w:type="dxa"/>
                  <w:vAlign w:val="center"/>
                </w:tcPr>
                <w:p w14:paraId="7AD667F5" w14:textId="185BC2DD" w:rsidR="00F72639" w:rsidRPr="00A33B8F" w:rsidRDefault="00F72639" w:rsidP="00A64BFB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0,5</w:t>
                  </w:r>
                  <w:r w:rsidR="00A33B8F">
                    <w:rPr>
                      <w:b/>
                      <w:bCs/>
                      <w:sz w:val="24"/>
                      <w:szCs w:val="24"/>
                      <w:lang w:val="en-US"/>
                    </w:rPr>
                    <w:t>0</w:t>
                  </w:r>
                </w:p>
              </w:tc>
            </w:tr>
            <w:tr w:rsidR="00F72639" w:rsidRPr="00B70DAC" w14:paraId="3708FFA3" w14:textId="77777777" w:rsidTr="00A64BFB">
              <w:trPr>
                <w:trHeight w:val="362"/>
              </w:trPr>
              <w:tc>
                <w:tcPr>
                  <w:tcW w:w="3176" w:type="dxa"/>
                  <w:vAlign w:val="center"/>
                </w:tcPr>
                <w:p w14:paraId="7065B761" w14:textId="77777777" w:rsidR="00F72639" w:rsidRPr="0028511A" w:rsidRDefault="00F72639" w:rsidP="00A64BFB">
                  <w:pPr>
                    <w:pStyle w:val="afff3"/>
                    <w:numPr>
                      <w:ilvl w:val="0"/>
                      <w:numId w:val="11"/>
                    </w:numPr>
                    <w:ind w:left="0" w:firstLine="0"/>
                    <w:rPr>
                      <w:sz w:val="24"/>
                    </w:rPr>
                  </w:pPr>
                  <w:r w:rsidRPr="00D46172">
                    <w:rPr>
                      <w:sz w:val="24"/>
                    </w:rPr>
                    <w:t>Квалификация участника</w:t>
                  </w:r>
                  <w:r>
                    <w:rPr>
                      <w:sz w:val="24"/>
                    </w:rPr>
                    <w:t xml:space="preserve"> закупки</w:t>
                  </w:r>
                </w:p>
              </w:tc>
              <w:tc>
                <w:tcPr>
                  <w:tcW w:w="2835" w:type="dxa"/>
                  <w:vAlign w:val="center"/>
                </w:tcPr>
                <w:p w14:paraId="093907AB" w14:textId="77777777" w:rsidR="00F72639" w:rsidRPr="00E97C44" w:rsidRDefault="00F72639" w:rsidP="00A64BFB">
                  <w:pPr>
                    <w:jc w:val="center"/>
                    <w:rPr>
                      <w:b/>
                      <w:sz w:val="22"/>
                    </w:rPr>
                  </w:pPr>
                  <w:r w:rsidRPr="00E97C44">
                    <w:rPr>
                      <w:b/>
                      <w:sz w:val="22"/>
                    </w:rPr>
                    <w:t>20%</w:t>
                  </w:r>
                </w:p>
              </w:tc>
              <w:tc>
                <w:tcPr>
                  <w:tcW w:w="2970" w:type="dxa"/>
                  <w:vAlign w:val="center"/>
                </w:tcPr>
                <w:p w14:paraId="6BE7CF4F" w14:textId="134F54AE" w:rsidR="00F72639" w:rsidRPr="00A33B8F" w:rsidRDefault="00F72639" w:rsidP="00A64BFB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0,2</w:t>
                  </w:r>
                  <w:r w:rsidR="00A33B8F">
                    <w:rPr>
                      <w:b/>
                      <w:bCs/>
                      <w:sz w:val="24"/>
                      <w:szCs w:val="24"/>
                      <w:lang w:val="en-US"/>
                    </w:rPr>
                    <w:t>0</w:t>
                  </w:r>
                </w:p>
              </w:tc>
            </w:tr>
            <w:tr w:rsidR="00F72639" w:rsidRPr="00B70DAC" w14:paraId="049C73E3" w14:textId="77777777" w:rsidTr="00A64BFB">
              <w:trPr>
                <w:trHeight w:val="362"/>
              </w:trPr>
              <w:tc>
                <w:tcPr>
                  <w:tcW w:w="3119" w:type="dxa"/>
                  <w:vAlign w:val="center"/>
                </w:tcPr>
                <w:p w14:paraId="6F43E674" w14:textId="77777777" w:rsidR="00F72639" w:rsidRPr="00D46172" w:rsidRDefault="00F72639" w:rsidP="00A64BFB">
                  <w:pPr>
                    <w:pStyle w:val="afff3"/>
                    <w:numPr>
                      <w:ilvl w:val="0"/>
                      <w:numId w:val="11"/>
                    </w:numPr>
                    <w:ind w:left="0" w:firstLin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Качество инфраструктуры</w:t>
                  </w:r>
                </w:p>
              </w:tc>
              <w:tc>
                <w:tcPr>
                  <w:tcW w:w="2835" w:type="dxa"/>
                  <w:vAlign w:val="center"/>
                </w:tcPr>
                <w:p w14:paraId="1AECF2F8" w14:textId="77777777" w:rsidR="00F72639" w:rsidRPr="002B5FD8" w:rsidRDefault="00F72639" w:rsidP="00A64BFB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3</w:t>
                  </w:r>
                  <w:r w:rsidRPr="002B5FD8">
                    <w:rPr>
                      <w:b/>
                      <w:sz w:val="22"/>
                      <w:szCs w:val="22"/>
                    </w:rPr>
                    <w:t>0%</w:t>
                  </w:r>
                </w:p>
              </w:tc>
              <w:tc>
                <w:tcPr>
                  <w:tcW w:w="2970" w:type="dxa"/>
                  <w:vAlign w:val="center"/>
                </w:tcPr>
                <w:p w14:paraId="0F31CD44" w14:textId="65705A1F" w:rsidR="00F72639" w:rsidRPr="00A33B8F" w:rsidRDefault="00F72639" w:rsidP="00A64BFB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0,3</w:t>
                  </w:r>
                  <w:r w:rsidR="00A33B8F">
                    <w:rPr>
                      <w:b/>
                      <w:bCs/>
                      <w:sz w:val="24"/>
                      <w:szCs w:val="24"/>
                      <w:lang w:val="en-US"/>
                    </w:rPr>
                    <w:t>0</w:t>
                  </w:r>
                </w:p>
              </w:tc>
            </w:tr>
          </w:tbl>
          <w:p w14:paraId="01167834" w14:textId="77777777" w:rsidR="00F72639" w:rsidRPr="00B70DAC" w:rsidRDefault="00F72639" w:rsidP="00A64BFB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Оценка и сопоставление заявок на участие в запросе предложений, поданных участниками процедуры закупки, признанными участниками запроса предложений, производится на основании критериев оценки, их содержания и значимости, установленных настоящей документацией.</w:t>
            </w:r>
          </w:p>
          <w:p w14:paraId="560E00DC" w14:textId="77777777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14:paraId="7243EAEF" w14:textId="77777777" w:rsidR="00F72639" w:rsidRPr="002773F9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 xml:space="preserve">а) </w:t>
            </w:r>
            <w:r>
              <w:rPr>
                <w:sz w:val="24"/>
                <w:szCs w:val="24"/>
              </w:rPr>
              <w:t>Цена за 1 почтовый ящик</w:t>
            </w:r>
            <w:r w:rsidRPr="00B70DAC">
              <w:rPr>
                <w:sz w:val="24"/>
                <w:szCs w:val="24"/>
              </w:rPr>
              <w:t>;</w:t>
            </w:r>
          </w:p>
          <w:p w14:paraId="3298D786" w14:textId="77777777" w:rsidR="00F72639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 xml:space="preserve">б) </w:t>
            </w:r>
            <w:r>
              <w:rPr>
                <w:sz w:val="24"/>
                <w:szCs w:val="24"/>
              </w:rPr>
              <w:t>Квалификация участника закупки;</w:t>
            </w:r>
          </w:p>
          <w:p w14:paraId="2C90FD88" w14:textId="77777777" w:rsidR="00F72639" w:rsidRPr="00A47B58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i/>
                <w:color w:val="A6A6A6" w:themeColor="background1" w:themeShade="A6"/>
                <w:sz w:val="22"/>
              </w:rPr>
            </w:pPr>
            <w:r>
              <w:rPr>
                <w:sz w:val="24"/>
                <w:szCs w:val="24"/>
              </w:rPr>
              <w:t xml:space="preserve">в) </w:t>
            </w:r>
            <w:r w:rsidRPr="005A22F3">
              <w:rPr>
                <w:sz w:val="24"/>
                <w:szCs w:val="24"/>
              </w:rPr>
              <w:t>Качество инфраструктур</w:t>
            </w:r>
            <w:r>
              <w:rPr>
                <w:sz w:val="24"/>
                <w:szCs w:val="24"/>
              </w:rPr>
              <w:t>ы.</w:t>
            </w:r>
          </w:p>
          <w:p w14:paraId="515B19AE" w14:textId="4FE7B9B3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1.</w:t>
            </w:r>
            <w:r w:rsidR="00A33B8F">
              <w:rPr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14:paraId="2EF508CB" w14:textId="77777777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 (сто).</w:t>
            </w:r>
          </w:p>
          <w:p w14:paraId="095F32C2" w14:textId="07CBECBC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2.</w:t>
            </w:r>
            <w:r w:rsidR="00A33B8F">
              <w:rPr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Оценка заявок производится на основании критериев оценки, их содержания и значимости, установленных в настоящей документации.</w:t>
            </w:r>
          </w:p>
          <w:p w14:paraId="242AFC3E" w14:textId="3545AC08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3.</w:t>
            </w:r>
            <w:r w:rsidR="00A33B8F">
              <w:rPr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Сумма значимостей критериев оценки заявок, установленных в документации о запросе предложений, составляет 100 (сто) процентов.</w:t>
            </w:r>
          </w:p>
          <w:p w14:paraId="201BA01B" w14:textId="4CE5908A" w:rsidR="00F72639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4.</w:t>
            </w:r>
            <w:r w:rsidR="00A33B8F">
              <w:rPr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установленному в документации о запросе предложений, умноженных на их значимость.</w:t>
            </w:r>
          </w:p>
          <w:p w14:paraId="796CDD37" w14:textId="496DE7A0" w:rsidR="00A33B8F" w:rsidRPr="00725E9C" w:rsidRDefault="00A52509" w:rsidP="00A33B8F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общ.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×0,50+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×0,20+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×0,30</m:t>
                </m:r>
              </m:oMath>
            </m:oMathPara>
          </w:p>
          <w:p w14:paraId="3A1DF278" w14:textId="77777777" w:rsidR="00A33B8F" w:rsidRPr="00B70DAC" w:rsidRDefault="00A33B8F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</w:p>
          <w:p w14:paraId="5ED9ED85" w14:textId="1DE6CB9C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lastRenderedPageBreak/>
              <w:t>5.</w:t>
            </w:r>
            <w:r w:rsidR="00A33B8F">
              <w:rPr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>Присуждение каждой заявке порядкового номера, по мере уменьшения степени выгодности, содержащихся в ней условий исполнения договора, производится по результатам расчета итогового рейтинга по каждой заявке.</w:t>
            </w:r>
          </w:p>
          <w:p w14:paraId="6979EC9E" w14:textId="77777777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6.Заявке, набравшей наибольший итоговый рейтинг, присваивается первый номер.</w:t>
            </w:r>
          </w:p>
          <w:p w14:paraId="0577596C" w14:textId="77777777" w:rsidR="00F72639" w:rsidRPr="00B70DAC" w:rsidRDefault="00F72639" w:rsidP="00A64BF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72639" w:rsidRPr="00C9553C" w14:paraId="7AD8C3B8" w14:textId="77777777" w:rsidTr="00A64BFB">
        <w:trPr>
          <w:trHeight w:val="195"/>
        </w:trPr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D069" w14:textId="77777777" w:rsidR="00F72639" w:rsidRPr="007D2FFC" w:rsidRDefault="00F72639" w:rsidP="00A64B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8.10.1</w:t>
            </w:r>
          </w:p>
        </w:tc>
        <w:tc>
          <w:tcPr>
            <w:tcW w:w="9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EFD0" w14:textId="77777777" w:rsidR="00F72639" w:rsidRPr="007D2FFC" w:rsidRDefault="00F72639" w:rsidP="00A64BFB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72639" w:rsidRPr="00C9553C" w14:paraId="1E27FBFC" w14:textId="77777777" w:rsidTr="00A64BFB">
        <w:trPr>
          <w:trHeight w:val="338"/>
        </w:trPr>
        <w:tc>
          <w:tcPr>
            <w:tcW w:w="10595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D95CC8" w14:textId="77777777" w:rsidR="00F72639" w:rsidRPr="009A0243" w:rsidRDefault="00F72639" w:rsidP="00A64BFB">
            <w:pPr>
              <w:suppressAutoHyphens/>
              <w:rPr>
                <w:b/>
                <w:sz w:val="24"/>
                <w:szCs w:val="24"/>
              </w:rPr>
            </w:pPr>
            <w:r w:rsidRPr="009A0243">
              <w:rPr>
                <w:b/>
                <w:sz w:val="24"/>
                <w:szCs w:val="24"/>
              </w:rPr>
              <w:t>1. Критерий «</w:t>
            </w:r>
            <w:r>
              <w:rPr>
                <w:b/>
                <w:sz w:val="24"/>
                <w:szCs w:val="24"/>
              </w:rPr>
              <w:t>Цена</w:t>
            </w:r>
            <w:r w:rsidRPr="003A177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за 1 почтовый ящик</w:t>
            </w:r>
            <w:r w:rsidRPr="009A0243">
              <w:rPr>
                <w:b/>
                <w:sz w:val="24"/>
                <w:szCs w:val="24"/>
              </w:rPr>
              <w:t>»</w:t>
            </w:r>
          </w:p>
          <w:p w14:paraId="75C95712" w14:textId="77777777" w:rsidR="00F72639" w:rsidRPr="009A024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1.1.  При оценке заявок по критерию «</w:t>
            </w:r>
            <w:r>
              <w:rPr>
                <w:sz w:val="24"/>
                <w:szCs w:val="24"/>
              </w:rPr>
              <w:t>Цена</w:t>
            </w:r>
            <w:r w:rsidRPr="003A17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1 почтовый ящик»</w:t>
            </w:r>
            <w:r w:rsidRPr="009A0243">
              <w:rPr>
                <w:sz w:val="24"/>
                <w:szCs w:val="24"/>
              </w:rPr>
              <w:t xml:space="preserve"> использование подкритериев не допускается.</w:t>
            </w:r>
          </w:p>
          <w:p w14:paraId="481E3564" w14:textId="77777777" w:rsidR="00F72639" w:rsidRPr="009A024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1.2. Для определения рейтинга заявки по критерию «</w:t>
            </w:r>
            <w:r>
              <w:rPr>
                <w:sz w:val="24"/>
                <w:szCs w:val="24"/>
              </w:rPr>
              <w:t>Цена</w:t>
            </w:r>
            <w:r w:rsidRPr="003A17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1 почтовый ящик</w:t>
            </w:r>
            <w:r w:rsidRPr="009A0243">
              <w:rPr>
                <w:sz w:val="24"/>
                <w:szCs w:val="24"/>
              </w:rPr>
              <w:t xml:space="preserve">» в документации о проведении запроса предложений установлена начальная </w:t>
            </w:r>
            <w:r>
              <w:rPr>
                <w:sz w:val="24"/>
                <w:szCs w:val="24"/>
              </w:rPr>
              <w:t xml:space="preserve">(максимальная) </w:t>
            </w:r>
            <w:r w:rsidRPr="009A0243">
              <w:rPr>
                <w:sz w:val="24"/>
                <w:szCs w:val="24"/>
              </w:rPr>
              <w:t>цена договора.</w:t>
            </w:r>
          </w:p>
          <w:p w14:paraId="49F30DE0" w14:textId="77777777" w:rsidR="00F72639" w:rsidRPr="009A024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1.3. Рейтинг, присуждаемый заявке по критерию «</w:t>
            </w:r>
            <w:r>
              <w:rPr>
                <w:sz w:val="24"/>
                <w:szCs w:val="24"/>
              </w:rPr>
              <w:t>Цена</w:t>
            </w:r>
            <w:r w:rsidRPr="003A17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1 почтовый ящик</w:t>
            </w:r>
            <w:r w:rsidRPr="009A0243">
              <w:rPr>
                <w:sz w:val="24"/>
                <w:szCs w:val="24"/>
              </w:rPr>
              <w:t>», определяется по формуле:</w:t>
            </w:r>
          </w:p>
          <w:p w14:paraId="3D2B9F3A" w14:textId="47398093" w:rsidR="00A33B8F" w:rsidRPr="005F22CD" w:rsidRDefault="00F72639" w:rsidP="00A33B8F">
            <w:pPr>
              <w:autoSpaceDE w:val="0"/>
              <w:autoSpaceDN w:val="0"/>
              <w:adjustRightInd w:val="0"/>
              <w:jc w:val="both"/>
              <w:rPr>
                <w:sz w:val="28"/>
                <w:szCs w:val="24"/>
              </w:rPr>
            </w:pPr>
            <w:r w:rsidRPr="009A0243">
              <w:rPr>
                <w:sz w:val="28"/>
                <w:szCs w:val="28"/>
              </w:rPr>
              <w:t xml:space="preserve">                                              </w:t>
            </w:r>
            <m:oMath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4"/>
                </w:rPr>
                <w:br/>
              </m:r>
            </m:oMath>
            <m:oMathPara>
              <m:oMath>
                <m:sSub>
                  <m:sSubPr>
                    <m:ctrlPr>
                      <w:rPr>
                        <w:rFonts w:ascii="Cambria Math" w:hAnsi="Cambria Math" w:cs="Cambria Math"/>
                        <w:i/>
                        <w:sz w:val="28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  <w:sz w:val="28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Cambria Math"/>
                        <w:sz w:val="28"/>
                        <w:szCs w:val="24"/>
                      </w:rPr>
                      <m:t>ai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Cambria Math"/>
                    <w:sz w:val="28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4"/>
                          </w:rPr>
                          <m:t>max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4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Cambria Math"/>
                            <w:sz w:val="28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8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  <w:sz w:val="28"/>
                            <w:szCs w:val="24"/>
                          </w:rPr>
                          <m:t>max</m:t>
                        </m:r>
                      </m:sub>
                    </m:sSub>
                  </m:den>
                </m:f>
              </m:oMath>
            </m:oMathPara>
          </w:p>
          <w:p w14:paraId="4D883B5D" w14:textId="77777777" w:rsidR="00A33B8F" w:rsidRPr="009A0243" w:rsidRDefault="00A33B8F" w:rsidP="00A33B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где:</w:t>
            </w:r>
          </w:p>
          <w:p w14:paraId="7E5A4549" w14:textId="77777777" w:rsidR="00A33B8F" w:rsidRPr="009A0243" w:rsidRDefault="00A52509" w:rsidP="00A33B8F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ai</m:t>
                  </m:r>
                </m:sub>
              </m:sSub>
              <m:r>
                <w:rPr>
                  <w:rFonts w:ascii="Cambria Math" w:hAnsi="Cambria Math" w:cs="Cambria Math"/>
                  <w:sz w:val="24"/>
                  <w:szCs w:val="24"/>
                </w:rPr>
                <m:t xml:space="preserve">  </m:t>
              </m:r>
            </m:oMath>
            <w:r w:rsidR="00A33B8F" w:rsidRPr="009A0243">
              <w:t>-</w:t>
            </w:r>
            <w:r w:rsidR="00A33B8F" w:rsidRPr="0027346F">
              <w:t xml:space="preserve"> </w:t>
            </w:r>
            <w:r w:rsidR="00A33B8F" w:rsidRPr="009A0243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14:paraId="6820EDF0" w14:textId="32B8BD88" w:rsidR="00A33B8F" w:rsidRPr="009A0243" w:rsidRDefault="00A33B8F" w:rsidP="00A33B8F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27346F"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Cambria Math"/>
                      <w:sz w:val="28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8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Cambria Math"/>
                      <w:sz w:val="28"/>
                      <w:szCs w:val="24"/>
                    </w:rPr>
                    <m:t>max</m:t>
                  </m:r>
                </m:sub>
              </m:sSub>
            </m:oMath>
            <w:r w:rsidRPr="0027346F">
              <w:t xml:space="preserve"> </w:t>
            </w:r>
            <w:r w:rsidRPr="009A0243">
              <w:t xml:space="preserve">- </w:t>
            </w:r>
            <w:r w:rsidRPr="009A0243">
              <w:rPr>
                <w:i/>
                <w:iCs/>
                <w:sz w:val="24"/>
                <w:szCs w:val="24"/>
              </w:rPr>
              <w:t>начальная</w:t>
            </w:r>
            <w:r>
              <w:rPr>
                <w:i/>
                <w:iCs/>
                <w:sz w:val="24"/>
                <w:szCs w:val="24"/>
              </w:rPr>
              <w:t xml:space="preserve"> (максимальная)</w:t>
            </w:r>
            <w:r w:rsidRPr="009A0243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цена за 1 почтовый ящик</w:t>
            </w:r>
            <w:r w:rsidRPr="009A0243">
              <w:rPr>
                <w:i/>
                <w:iCs/>
                <w:sz w:val="24"/>
                <w:szCs w:val="24"/>
              </w:rPr>
              <w:t xml:space="preserve">, установленная в документации о проведении запроса предложений – информационной карте </w:t>
            </w:r>
            <w:r>
              <w:rPr>
                <w:i/>
                <w:iCs/>
                <w:sz w:val="24"/>
                <w:szCs w:val="24"/>
              </w:rPr>
              <w:t>запроса предложений</w:t>
            </w:r>
            <w:r w:rsidRPr="009A0243">
              <w:rPr>
                <w:i/>
                <w:iCs/>
                <w:sz w:val="24"/>
                <w:szCs w:val="24"/>
              </w:rPr>
              <w:t>.</w:t>
            </w:r>
          </w:p>
          <w:p w14:paraId="52550A18" w14:textId="16E94F69" w:rsidR="00A33B8F" w:rsidRPr="009A0243" w:rsidRDefault="00A33B8F" w:rsidP="00A33B8F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27346F"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b>
              </m:sSub>
            </m:oMath>
            <w:r>
              <w:t xml:space="preserve">   </w:t>
            </w:r>
            <w:r w:rsidRPr="009A0243">
              <w:t xml:space="preserve">- </w:t>
            </w:r>
            <w:r w:rsidRPr="009A0243">
              <w:rPr>
                <w:i/>
                <w:iCs/>
                <w:sz w:val="24"/>
                <w:szCs w:val="24"/>
              </w:rPr>
              <w:t>предложение i-го участника запроса предложений по</w:t>
            </w:r>
            <w:r>
              <w:rPr>
                <w:i/>
                <w:iCs/>
                <w:sz w:val="24"/>
                <w:szCs w:val="24"/>
              </w:rPr>
              <w:t xml:space="preserve"> цене </w:t>
            </w:r>
            <w:r w:rsidR="004A1BA5">
              <w:rPr>
                <w:i/>
                <w:iCs/>
                <w:sz w:val="24"/>
                <w:szCs w:val="24"/>
              </w:rPr>
              <w:t>за 1 почтовый ящик</w:t>
            </w:r>
            <w:r w:rsidRPr="009A0243">
              <w:rPr>
                <w:rFonts w:ascii="Courier New" w:hAnsi="Courier New" w:cs="Courier New"/>
              </w:rPr>
              <w:t>.</w:t>
            </w:r>
          </w:p>
          <w:p w14:paraId="0BEF968C" w14:textId="31058E2A" w:rsidR="00F72639" w:rsidRPr="009A024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1.4. Для расчета итогового рейтинга по заявке, рейтинг, присуждаемый этой заявке по критерию «</w:t>
            </w:r>
            <w:r>
              <w:rPr>
                <w:bCs/>
                <w:sz w:val="24"/>
                <w:szCs w:val="24"/>
              </w:rPr>
              <w:t xml:space="preserve">Цена </w:t>
            </w:r>
            <w:r w:rsidR="00A33B8F" w:rsidRPr="00A33B8F">
              <w:rPr>
                <w:bCs/>
                <w:sz w:val="24"/>
                <w:szCs w:val="24"/>
              </w:rPr>
              <w:t>за 1 почтовый ящик</w:t>
            </w:r>
            <w:r w:rsidRPr="009A0243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14:paraId="016F2F69" w14:textId="77777777" w:rsidR="00F72639" w:rsidRPr="009A024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A0243">
              <w:rPr>
                <w:sz w:val="24"/>
                <w:szCs w:val="24"/>
              </w:rPr>
              <w:t>1.5. При оценке заявок по критерию «</w:t>
            </w:r>
            <w:r>
              <w:rPr>
                <w:sz w:val="24"/>
                <w:szCs w:val="24"/>
              </w:rPr>
              <w:t>Цена</w:t>
            </w:r>
            <w:r w:rsidRPr="003A17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1 почтовый ящик</w:t>
            </w:r>
            <w:r w:rsidRPr="009A0243">
              <w:rPr>
                <w:sz w:val="24"/>
                <w:szCs w:val="24"/>
              </w:rPr>
              <w:t xml:space="preserve">» лучшим условием исполнения договора по указанному критерию признается предложение участника запроса предложений с наименьшей </w:t>
            </w:r>
            <w:r>
              <w:rPr>
                <w:sz w:val="24"/>
                <w:szCs w:val="24"/>
              </w:rPr>
              <w:t>ценой</w:t>
            </w:r>
            <w:r w:rsidRPr="003A17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договора</w:t>
            </w:r>
            <w:r w:rsidRPr="009A0243">
              <w:rPr>
                <w:sz w:val="24"/>
                <w:szCs w:val="24"/>
              </w:rPr>
              <w:t>.</w:t>
            </w:r>
          </w:p>
          <w:p w14:paraId="217A8B9D" w14:textId="77777777" w:rsidR="00F72639" w:rsidRPr="00833BF7" w:rsidRDefault="00F72639" w:rsidP="00A64BFB">
            <w:pPr>
              <w:suppressAutoHyphens/>
              <w:rPr>
                <w:b/>
                <w:sz w:val="24"/>
                <w:szCs w:val="24"/>
              </w:rPr>
            </w:pPr>
            <w:r w:rsidRPr="00A57A5B">
              <w:rPr>
                <w:b/>
                <w:sz w:val="24"/>
                <w:szCs w:val="24"/>
              </w:rPr>
              <w:t>2. Критерий</w:t>
            </w:r>
            <w:r w:rsidRPr="00833BF7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>Квалификация участника запроса предложений</w:t>
            </w:r>
            <w:r w:rsidRPr="00C06CE3">
              <w:rPr>
                <w:b/>
                <w:sz w:val="24"/>
                <w:szCs w:val="24"/>
              </w:rPr>
              <w:t>»</w:t>
            </w:r>
          </w:p>
          <w:p w14:paraId="754ACFEA" w14:textId="77777777" w:rsidR="00F72639" w:rsidRPr="001237A3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Содержание критерия «</w:t>
            </w:r>
            <w:r>
              <w:rPr>
                <w:sz w:val="24"/>
                <w:szCs w:val="24"/>
              </w:rPr>
              <w:t>Квалификация участника запроса предложений</w:t>
            </w:r>
            <w:r w:rsidRPr="007D2FFC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>
              <w:rPr>
                <w:sz w:val="24"/>
                <w:szCs w:val="24"/>
              </w:rPr>
              <w:t xml:space="preserve"> о запросе предложений.</w:t>
            </w:r>
            <w:r w:rsidRPr="007D2FFC">
              <w:rPr>
                <w:sz w:val="24"/>
                <w:szCs w:val="24"/>
              </w:rPr>
              <w:t xml:space="preserve"> </w:t>
            </w:r>
          </w:p>
          <w:p w14:paraId="52172D18" w14:textId="77777777" w:rsidR="00F72639" w:rsidRPr="007D2FFC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237A3">
              <w:rPr>
                <w:sz w:val="24"/>
                <w:szCs w:val="24"/>
              </w:rPr>
              <w:t>.1. Для оценки заявок по критерию «</w:t>
            </w:r>
            <w:r>
              <w:rPr>
                <w:sz w:val="24"/>
                <w:szCs w:val="24"/>
              </w:rPr>
              <w:t>Квалификация участника запроса предложений</w:t>
            </w:r>
            <w:r w:rsidRPr="007D2FFC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>
              <w:rPr>
                <w:sz w:val="24"/>
                <w:szCs w:val="24"/>
              </w:rPr>
              <w:t xml:space="preserve"> о запросе предложений</w:t>
            </w:r>
            <w:r w:rsidRPr="007D2FFC">
              <w:rPr>
                <w:sz w:val="24"/>
                <w:szCs w:val="24"/>
              </w:rPr>
              <w:t>, должна составлять 100 баллов.</w:t>
            </w:r>
          </w:p>
          <w:p w14:paraId="5E29D54C" w14:textId="77777777" w:rsidR="00F72639" w:rsidRPr="00637B7A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D2FFC">
              <w:rPr>
                <w:sz w:val="24"/>
                <w:szCs w:val="24"/>
              </w:rPr>
              <w:t>.2</w:t>
            </w:r>
          </w:p>
          <w:p w14:paraId="05E8ADD0" w14:textId="77777777" w:rsidR="00F72639" w:rsidRPr="00F83B74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>
              <w:rPr>
                <w:sz w:val="24"/>
                <w:szCs w:val="24"/>
              </w:rPr>
              <w:t xml:space="preserve">Квалификация участника запроса предложений», </w:t>
            </w:r>
            <w:r w:rsidRPr="00F83B74">
              <w:rPr>
                <w:sz w:val="24"/>
                <w:szCs w:val="24"/>
              </w:rPr>
              <w:t>определяется по формуле:</w:t>
            </w:r>
          </w:p>
          <w:p w14:paraId="4A60B8F0" w14:textId="77777777" w:rsidR="00F72639" w:rsidRPr="00F60266" w:rsidRDefault="00F72639" w:rsidP="00A64BFB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14:paraId="77924EAE" w14:textId="77777777" w:rsidR="004A1BA5" w:rsidRPr="005F22CD" w:rsidRDefault="00A52509" w:rsidP="004A1BA5">
            <w:pPr>
              <w:autoSpaceDE w:val="0"/>
              <w:autoSpaceDN w:val="0"/>
              <w:adjustRightInd w:val="0"/>
              <w:ind w:firstLine="540"/>
              <w:jc w:val="center"/>
              <w:rPr>
                <w:sz w:val="28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ei</m:t>
                  </m:r>
                </m:sub>
              </m:sSub>
              <m:r>
                <w:rPr>
                  <w:rFonts w:ascii="Cambria Math" w:hAnsi="Cambria Math"/>
                  <w:sz w:val="28"/>
                  <w:szCs w:val="24"/>
                </w:rPr>
                <m:t>=(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p>
              </m:sSubSup>
              <m:r>
                <w:rPr>
                  <w:rFonts w:ascii="Cambria Math" w:hAnsi="Cambria Math"/>
                  <w:sz w:val="28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p>
              </m:sSubSup>
              <m:r>
                <w:rPr>
                  <w:rFonts w:ascii="Cambria Math" w:hAnsi="Cambria Math"/>
                  <w:sz w:val="28"/>
                  <w:szCs w:val="24"/>
                </w:rPr>
                <m:t>+…+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p>
              </m:sSubSup>
              <m:r>
                <w:rPr>
                  <w:rFonts w:ascii="Cambria Math" w:hAnsi="Cambria Math"/>
                  <w:sz w:val="28"/>
                  <w:szCs w:val="24"/>
                </w:rPr>
                <m:t>)</m:t>
              </m:r>
            </m:oMath>
            <w:r w:rsidR="004A1BA5" w:rsidRPr="005F22CD">
              <w:rPr>
                <w:sz w:val="28"/>
                <w:szCs w:val="24"/>
              </w:rPr>
              <w:t>;</w:t>
            </w:r>
          </w:p>
          <w:p w14:paraId="42E1661E" w14:textId="77777777" w:rsidR="004A1BA5" w:rsidRPr="005F22CD" w:rsidRDefault="004A1BA5" w:rsidP="004A1B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F22CD">
              <w:rPr>
                <w:sz w:val="24"/>
                <w:szCs w:val="24"/>
              </w:rPr>
              <w:t xml:space="preserve">    где:</w:t>
            </w:r>
          </w:p>
          <w:p w14:paraId="5C175EF2" w14:textId="77777777" w:rsidR="004A1BA5" w:rsidRPr="005F22CD" w:rsidRDefault="004A1BA5" w:rsidP="004A1B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F22CD">
              <w:rPr>
                <w:sz w:val="24"/>
                <w:szCs w:val="24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ei</m:t>
                  </m:r>
                </m:sub>
              </m:sSub>
            </m:oMath>
            <w:r w:rsidRPr="005F22CD">
              <w:rPr>
                <w:sz w:val="24"/>
                <w:szCs w:val="24"/>
              </w:rPr>
              <w:t xml:space="preserve"> </w:t>
            </w:r>
            <w:r w:rsidRPr="005F22CD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14:paraId="07A23FC9" w14:textId="77777777" w:rsidR="004A1BA5" w:rsidRPr="005F22CD" w:rsidRDefault="004A1BA5" w:rsidP="004A1B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F22CD">
              <w:rPr>
                <w:sz w:val="24"/>
                <w:szCs w:val="24"/>
              </w:rPr>
              <w:t xml:space="preserve">  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p>
              </m:sSubSup>
            </m:oMath>
            <w:r w:rsidRPr="005F22CD">
              <w:rPr>
                <w:sz w:val="24"/>
                <w:szCs w:val="24"/>
              </w:rPr>
              <w:t xml:space="preserve"> -  </w:t>
            </w:r>
            <w:r w:rsidRPr="005F22CD">
              <w:rPr>
                <w:i/>
                <w:iCs/>
                <w:sz w:val="24"/>
                <w:szCs w:val="24"/>
              </w:rPr>
              <w:t>значение в баллах, присуждаемое комиссией i-й заявке на участие в запросе предложений по k-му показателю, где k - количество установленных показателей</w:t>
            </w:r>
            <w:r w:rsidRPr="005F22CD">
              <w:rPr>
                <w:sz w:val="24"/>
                <w:szCs w:val="24"/>
              </w:rPr>
              <w:t>.</w:t>
            </w:r>
          </w:p>
          <w:p w14:paraId="33EB3B08" w14:textId="77777777" w:rsidR="00F72639" w:rsidRPr="00F83B74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.4. Для получения итогового рейтинга по заявке, рейтинг, присуждаемый этой заявке по критерию «</w:t>
            </w:r>
            <w:r>
              <w:rPr>
                <w:sz w:val="24"/>
                <w:szCs w:val="24"/>
              </w:rPr>
              <w:t>Квалификация участника запроса предложений</w:t>
            </w:r>
            <w:r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14:paraId="62447347" w14:textId="77777777" w:rsidR="00F72639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Pr="00F83B74">
              <w:rPr>
                <w:sz w:val="24"/>
                <w:szCs w:val="24"/>
              </w:rPr>
              <w:t>. При оценке заявок по критерию «</w:t>
            </w:r>
            <w:r>
              <w:rPr>
                <w:sz w:val="24"/>
                <w:szCs w:val="24"/>
              </w:rPr>
              <w:t>Квалификация участника запроса предложений</w:t>
            </w:r>
            <w:r w:rsidRPr="00F83B74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применяются следующие показатели:</w:t>
            </w:r>
          </w:p>
          <w:tbl>
            <w:tblPr>
              <w:tblStyle w:val="af5"/>
              <w:tblW w:w="10340" w:type="dxa"/>
              <w:tblLayout w:type="fixed"/>
              <w:tblLook w:val="04A0" w:firstRow="1" w:lastRow="0" w:firstColumn="1" w:lastColumn="0" w:noHBand="0" w:noVBand="1"/>
            </w:tblPr>
            <w:tblGrid>
              <w:gridCol w:w="560"/>
              <w:gridCol w:w="2011"/>
              <w:gridCol w:w="2099"/>
              <w:gridCol w:w="1139"/>
              <w:gridCol w:w="4531"/>
            </w:tblGrid>
            <w:tr w:rsidR="00F72639" w:rsidRPr="00FE7B61" w14:paraId="0166E657" w14:textId="77777777" w:rsidTr="004A1BA5"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074EAB" w14:textId="77777777" w:rsidR="00F72639" w:rsidRPr="00FE7B61" w:rsidRDefault="00F72639" w:rsidP="00A64BFB">
                  <w:pPr>
                    <w:suppressAutoHyphens/>
                    <w:contextualSpacing/>
                    <w:rPr>
                      <w:b/>
                      <w:sz w:val="24"/>
                      <w:szCs w:val="24"/>
                    </w:rPr>
                  </w:pPr>
                  <w:r w:rsidRPr="00FE7B61">
                    <w:rPr>
                      <w:b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61FB31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Подк</w:t>
                  </w:r>
                  <w:r w:rsidRPr="00FE7B61">
                    <w:rPr>
                      <w:b/>
                      <w:sz w:val="24"/>
                      <w:szCs w:val="24"/>
                    </w:rPr>
                    <w:t>ритерий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EE776B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7B61">
                    <w:rPr>
                      <w:b/>
                      <w:sz w:val="24"/>
                      <w:szCs w:val="24"/>
                    </w:rPr>
                    <w:t xml:space="preserve">Шкала оценки по группам </w:t>
                  </w:r>
                  <w:r>
                    <w:rPr>
                      <w:b/>
                      <w:sz w:val="24"/>
                      <w:szCs w:val="24"/>
                    </w:rPr>
                    <w:t>под</w:t>
                  </w:r>
                  <w:r w:rsidRPr="00FE7B61">
                    <w:rPr>
                      <w:b/>
                      <w:sz w:val="24"/>
                      <w:szCs w:val="24"/>
                    </w:rPr>
                    <w:t>критериев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81E03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Количество баллов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542046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Документы, подтверждающие соответствие подкритерию</w:t>
                  </w:r>
                </w:p>
              </w:tc>
            </w:tr>
            <w:tr w:rsidR="00F72639" w:rsidRPr="00FE7B61" w14:paraId="110D89FF" w14:textId="77777777" w:rsidTr="004A1BA5">
              <w:trPr>
                <w:trHeight w:val="668"/>
              </w:trPr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9F40F7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FE7B61">
                    <w:rPr>
                      <w:sz w:val="22"/>
                      <w:szCs w:val="24"/>
                    </w:rPr>
                    <w:lastRenderedPageBreak/>
                    <w:t>2.</w:t>
                  </w:r>
                  <w:r>
                    <w:rPr>
                      <w:sz w:val="22"/>
                      <w:szCs w:val="24"/>
                    </w:rPr>
                    <w:t>1</w:t>
                  </w:r>
                </w:p>
              </w:tc>
              <w:tc>
                <w:tcPr>
                  <w:tcW w:w="20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6F8C27C2" w14:textId="1AF2AA58" w:rsidR="00F72639" w:rsidRPr="00120A8F" w:rsidRDefault="00F72639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F305DA">
                    <w:rPr>
                      <w:sz w:val="22"/>
                      <w:szCs w:val="24"/>
                    </w:rPr>
                    <w:t xml:space="preserve">Наличие </w:t>
                  </w:r>
                  <w:r w:rsidR="004A1BA5">
                    <w:rPr>
                      <w:sz w:val="22"/>
                      <w:szCs w:val="24"/>
                    </w:rPr>
                    <w:t>опыта у частника закупки в оказании услуг</w:t>
                  </w:r>
                  <w:r w:rsidR="004A1BA5" w:rsidRPr="004A1BA5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="004A1BA5" w:rsidRPr="004A1BA5">
                    <w:rPr>
                      <w:bCs/>
                      <w:sz w:val="22"/>
                      <w:szCs w:val="24"/>
                    </w:rPr>
                    <w:t>хостинг</w:t>
                  </w:r>
                  <w:r w:rsidR="004A1BA5">
                    <w:rPr>
                      <w:bCs/>
                      <w:sz w:val="22"/>
                      <w:szCs w:val="24"/>
                    </w:rPr>
                    <w:t>а</w:t>
                  </w:r>
                  <w:r w:rsidR="004A1BA5" w:rsidRPr="004A1BA5">
                    <w:rPr>
                      <w:bCs/>
                      <w:sz w:val="22"/>
                      <w:szCs w:val="24"/>
                    </w:rPr>
                    <w:t xml:space="preserve"> корпоративной электронной почты на базе программного обеспечения Microsoft Exchange</w:t>
                  </w:r>
                  <w:r w:rsidRPr="00F305DA">
                    <w:rPr>
                      <w:sz w:val="22"/>
                      <w:szCs w:val="24"/>
                    </w:rPr>
                    <w:t xml:space="preserve"> за период с 2014 по 2017 гг. 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DE3596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2665BE">
                    <w:rPr>
                      <w:sz w:val="22"/>
                      <w:szCs w:val="24"/>
                    </w:rPr>
                    <w:t>более 10 договоров, в том числе 5 контрактов с государственными организациями и компаниями с государственным участием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DBA9BEC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30</w:t>
                  </w:r>
                </w:p>
              </w:tc>
              <w:tc>
                <w:tcPr>
                  <w:tcW w:w="45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AFCA43E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Подкритерий оценивается по общему количеству договоров исполненных и не имеющих рекламаций на дату окончания срока подачи заявок за указанный период</w:t>
                  </w:r>
                </w:p>
                <w:p w14:paraId="2935D3DD" w14:textId="33E53244" w:rsidR="00F72639" w:rsidRPr="00FE7B61" w:rsidRDefault="00F72639" w:rsidP="004A1BA5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 w:rsidRPr="00C74E4A">
                    <w:rPr>
                      <w:sz w:val="22"/>
                      <w:szCs w:val="24"/>
                    </w:rPr>
                    <w:t>Ф</w:t>
                  </w:r>
                  <w:r>
                    <w:rPr>
                      <w:sz w:val="22"/>
                      <w:szCs w:val="24"/>
                    </w:rPr>
                    <w:t>орма 4</w:t>
                  </w:r>
                  <w:r w:rsidRPr="00C74E4A">
                    <w:rPr>
                      <w:sz w:val="22"/>
                      <w:szCs w:val="24"/>
                    </w:rPr>
                    <w:t xml:space="preserve">. </w:t>
                  </w:r>
                  <w:r>
                    <w:rPr>
                      <w:sz w:val="22"/>
                      <w:szCs w:val="24"/>
                    </w:rPr>
                    <w:t>С</w:t>
                  </w:r>
                  <w:r w:rsidRPr="00541B0A">
                    <w:rPr>
                      <w:sz w:val="22"/>
                      <w:szCs w:val="24"/>
                    </w:rPr>
                    <w:t xml:space="preserve">ведения о наличии </w:t>
                  </w:r>
                  <w:r w:rsidR="004A1BA5">
                    <w:rPr>
                      <w:sz w:val="22"/>
                      <w:szCs w:val="24"/>
                    </w:rPr>
                    <w:t>опыта</w:t>
                  </w:r>
                  <w:r>
                    <w:rPr>
                      <w:sz w:val="22"/>
                      <w:szCs w:val="24"/>
                    </w:rPr>
                    <w:t>, подтверждается копиями договоров и актов.</w:t>
                  </w:r>
                </w:p>
              </w:tc>
            </w:tr>
            <w:tr w:rsidR="00F72639" w:rsidRPr="00FE7B61" w14:paraId="7E35E6CF" w14:textId="77777777" w:rsidTr="004A1BA5">
              <w:trPr>
                <w:trHeight w:val="668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F73C4C4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75077D5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511FE0B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2665BE">
                    <w:rPr>
                      <w:sz w:val="22"/>
                      <w:szCs w:val="24"/>
                    </w:rPr>
                    <w:t>в составе исполненных договоров контрактов с государственными организациями и компаниями с государственным участием менее 5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E4BD9C4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10</w:t>
                  </w:r>
                </w:p>
              </w:tc>
              <w:tc>
                <w:tcPr>
                  <w:tcW w:w="45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EEE1204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:rsidRPr="00FE7B61" w14:paraId="0ED15164" w14:textId="77777777" w:rsidTr="004A1BA5">
              <w:trPr>
                <w:trHeight w:val="444"/>
              </w:trPr>
              <w:tc>
                <w:tcPr>
                  <w:tcW w:w="56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4E49EB6" w14:textId="77777777" w:rsidR="00F72639" w:rsidRPr="008820EC" w:rsidRDefault="00F72639" w:rsidP="00A64BFB">
                  <w:pPr>
                    <w:ind w:right="-108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  <w:lang w:val="en-US"/>
                    </w:rPr>
                    <w:t>2.</w:t>
                  </w:r>
                  <w:r>
                    <w:rPr>
                      <w:sz w:val="22"/>
                      <w:szCs w:val="24"/>
                    </w:rPr>
                    <w:t>2</w:t>
                  </w:r>
                </w:p>
              </w:tc>
              <w:tc>
                <w:tcPr>
                  <w:tcW w:w="201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1A9B4B7" w14:textId="77777777" w:rsidR="00F72639" w:rsidRPr="00464EE6" w:rsidRDefault="00F72639" w:rsidP="00A64BFB">
                  <w:pPr>
                    <w:ind w:right="-108"/>
                    <w:rPr>
                      <w:sz w:val="22"/>
                      <w:szCs w:val="22"/>
                    </w:rPr>
                  </w:pPr>
                  <w:r w:rsidRPr="00803275">
                    <w:rPr>
                      <w:sz w:val="22"/>
                      <w:szCs w:val="22"/>
                    </w:rPr>
                    <w:t>Наличие материально-технических ресурсов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86890D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в собственности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4496E2" w14:textId="77777777" w:rsidR="00F72639" w:rsidRPr="00EE632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45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2C5D3545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color w:val="000000"/>
                      <w:sz w:val="22"/>
                    </w:rPr>
                    <w:t>Форма 6. Сведения о наличии материально-технических ресурсов, копии договоров с собственниками ресурсов</w:t>
                  </w:r>
                </w:p>
              </w:tc>
            </w:tr>
            <w:tr w:rsidR="00F72639" w:rsidRPr="00FE7B61" w14:paraId="2F30C4BD" w14:textId="77777777" w:rsidTr="004A1BA5">
              <w:trPr>
                <w:trHeight w:val="444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2C1B15" w14:textId="77777777" w:rsidR="00F72639" w:rsidRPr="00D340AF" w:rsidRDefault="00F72639" w:rsidP="00A64BFB">
                  <w:pPr>
                    <w:ind w:right="-108"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A17BF7C" w14:textId="77777777" w:rsidR="00F72639" w:rsidRDefault="00F72639" w:rsidP="00A64BFB">
                  <w:pPr>
                    <w:ind w:right="-108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9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19BD21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арендованные</w:t>
                  </w:r>
                </w:p>
              </w:tc>
              <w:tc>
                <w:tcPr>
                  <w:tcW w:w="113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986F6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10</w:t>
                  </w:r>
                </w:p>
              </w:tc>
              <w:tc>
                <w:tcPr>
                  <w:tcW w:w="45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B3B5B76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:rsidRPr="00FE7B61" w14:paraId="29D29628" w14:textId="77777777" w:rsidTr="004A1BA5">
              <w:trPr>
                <w:trHeight w:val="464"/>
              </w:trPr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659566" w14:textId="4D641284" w:rsidR="00F72639" w:rsidRPr="00FE7B61" w:rsidRDefault="00F72639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FE7B61">
                    <w:rPr>
                      <w:sz w:val="22"/>
                      <w:szCs w:val="24"/>
                    </w:rPr>
                    <w:t>2</w:t>
                  </w:r>
                  <w:r>
                    <w:rPr>
                      <w:sz w:val="22"/>
                      <w:szCs w:val="24"/>
                    </w:rPr>
                    <w:t>.</w:t>
                  </w:r>
                  <w:r w:rsidR="004A1BA5">
                    <w:rPr>
                      <w:sz w:val="22"/>
                      <w:szCs w:val="24"/>
                    </w:rPr>
                    <w:t>3</w:t>
                  </w:r>
                </w:p>
              </w:tc>
              <w:tc>
                <w:tcPr>
                  <w:tcW w:w="20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132135CF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Наличие положительных отзывов, рекомендаций, благодарственных писем, наград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C1A122C" w14:textId="5CC55542" w:rsidR="00F72639" w:rsidRPr="00FE7B61" w:rsidRDefault="00F72639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 xml:space="preserve">более </w:t>
                  </w:r>
                  <w:r w:rsidR="004A1BA5">
                    <w:rPr>
                      <w:sz w:val="22"/>
                      <w:szCs w:val="24"/>
                    </w:rPr>
                    <w:t>20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38293C" w14:textId="272CAECA" w:rsidR="00F72639" w:rsidRPr="00FE7B61" w:rsidRDefault="004A1BA5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20</w:t>
                  </w:r>
                </w:p>
              </w:tc>
              <w:tc>
                <w:tcPr>
                  <w:tcW w:w="45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8929106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Участник представляет копии документов, свидетельствующие о деловой репутации.</w:t>
                  </w:r>
                </w:p>
              </w:tc>
            </w:tr>
            <w:tr w:rsidR="00F72639" w:rsidRPr="00FE7B61" w14:paraId="3B533C6C" w14:textId="77777777" w:rsidTr="004A1BA5">
              <w:trPr>
                <w:trHeight w:val="464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ED7437E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344ECC5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63C4404" w14:textId="36F7B1B5" w:rsidR="00F72639" w:rsidRDefault="00F72639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 xml:space="preserve">от </w:t>
                  </w:r>
                  <w:r w:rsidR="004A1BA5">
                    <w:rPr>
                      <w:sz w:val="22"/>
                      <w:szCs w:val="24"/>
                    </w:rPr>
                    <w:t>10</w:t>
                  </w:r>
                  <w:r>
                    <w:rPr>
                      <w:sz w:val="22"/>
                      <w:szCs w:val="24"/>
                    </w:rPr>
                    <w:t xml:space="preserve"> до </w:t>
                  </w:r>
                  <w:r w:rsidR="004A1BA5">
                    <w:rPr>
                      <w:sz w:val="22"/>
                      <w:szCs w:val="24"/>
                    </w:rPr>
                    <w:t>19</w:t>
                  </w:r>
                </w:p>
              </w:tc>
              <w:tc>
                <w:tcPr>
                  <w:tcW w:w="11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10A306F" w14:textId="50754164" w:rsidR="00F72639" w:rsidRDefault="004A1BA5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10</w:t>
                  </w:r>
                </w:p>
              </w:tc>
              <w:tc>
                <w:tcPr>
                  <w:tcW w:w="45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EF0EA24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:rsidRPr="00FE7B61" w14:paraId="7F5E425B" w14:textId="77777777" w:rsidTr="004A1BA5">
              <w:trPr>
                <w:trHeight w:val="464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341D0CE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EF432F3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534C07" w14:textId="4497E4D0" w:rsidR="00F72639" w:rsidRDefault="00F72639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 xml:space="preserve">и менее </w:t>
                  </w:r>
                  <w:r w:rsidR="004A1BA5">
                    <w:rPr>
                      <w:sz w:val="22"/>
                      <w:szCs w:val="24"/>
                    </w:rPr>
                    <w:t>9</w:t>
                  </w:r>
                </w:p>
              </w:tc>
              <w:tc>
                <w:tcPr>
                  <w:tcW w:w="11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98786B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0</w:t>
                  </w:r>
                </w:p>
              </w:tc>
              <w:tc>
                <w:tcPr>
                  <w:tcW w:w="45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3506C79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4A1BA5" w:rsidRPr="00FE7B61" w14:paraId="0766E852" w14:textId="77777777" w:rsidTr="00E37340"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24AC8B" w14:textId="77777777" w:rsidR="004A1BA5" w:rsidRPr="00FE7B61" w:rsidRDefault="004A1BA5" w:rsidP="004A1BA5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524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CABF0B" w14:textId="3A197F8A" w:rsidR="004A1BA5" w:rsidRPr="00FE7B61" w:rsidRDefault="00A52509" w:rsidP="004A1BA5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ei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=(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+…+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)</m:t>
                      </m:r>
                    </m:oMath>
                  </m:oMathPara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D696E1" w14:textId="7F3EB16A" w:rsidR="004A1BA5" w:rsidRPr="00FE7B61" w:rsidRDefault="004A1BA5" w:rsidP="004A1BA5">
                  <w:pPr>
                    <w:suppressAutoHyphens/>
                    <w:ind w:right="-108"/>
                    <w:jc w:val="center"/>
                    <w:rPr>
                      <w:sz w:val="24"/>
                      <w:szCs w:val="24"/>
                    </w:rPr>
                  </w:pPr>
                  <w:r w:rsidRPr="009131F1">
                    <w:rPr>
                      <w:sz w:val="24"/>
                      <w:szCs w:val="24"/>
                    </w:rPr>
                    <w:t>Максимальное количество баллов по критерию – 100</w:t>
                  </w:r>
                </w:p>
              </w:tc>
            </w:tr>
          </w:tbl>
          <w:p w14:paraId="078B4D60" w14:textId="77777777" w:rsidR="00F72639" w:rsidRPr="00D67D3A" w:rsidRDefault="00F72639" w:rsidP="00A64BFB">
            <w:pPr>
              <w:jc w:val="both"/>
              <w:rPr>
                <w:b/>
                <w:sz w:val="24"/>
                <w:szCs w:val="24"/>
              </w:rPr>
            </w:pPr>
            <w:r w:rsidRPr="00D67D3A">
              <w:rPr>
                <w:b/>
                <w:sz w:val="24"/>
                <w:szCs w:val="24"/>
              </w:rPr>
              <w:t xml:space="preserve">3. Критерий </w:t>
            </w:r>
            <w:r>
              <w:rPr>
                <w:b/>
                <w:sz w:val="24"/>
                <w:szCs w:val="24"/>
              </w:rPr>
              <w:t>«Качество инфраструктуры»</w:t>
            </w:r>
            <w:r w:rsidRPr="00D67D3A">
              <w:rPr>
                <w:b/>
                <w:sz w:val="24"/>
                <w:szCs w:val="24"/>
              </w:rPr>
              <w:t>.</w:t>
            </w:r>
          </w:p>
          <w:p w14:paraId="0623FF3F" w14:textId="77777777" w:rsidR="00F72639" w:rsidRPr="007D2FFC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237A3">
              <w:rPr>
                <w:sz w:val="24"/>
                <w:szCs w:val="24"/>
              </w:rPr>
              <w:t>.1. Для оценки заявок по критерию «</w:t>
            </w:r>
            <w:r>
              <w:rPr>
                <w:sz w:val="24"/>
                <w:szCs w:val="24"/>
              </w:rPr>
              <w:t>Качество инфраструктуры</w:t>
            </w:r>
            <w:r w:rsidRPr="007D2FFC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>
              <w:rPr>
                <w:sz w:val="24"/>
                <w:szCs w:val="24"/>
              </w:rPr>
              <w:t xml:space="preserve"> о запросе предложений</w:t>
            </w:r>
            <w:r w:rsidRPr="007D2FFC">
              <w:rPr>
                <w:sz w:val="24"/>
                <w:szCs w:val="24"/>
              </w:rPr>
              <w:t>, должна составлять 100 баллов.</w:t>
            </w:r>
          </w:p>
          <w:p w14:paraId="2E03BD2C" w14:textId="77777777" w:rsidR="00F72639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>
              <w:rPr>
                <w:sz w:val="24"/>
                <w:szCs w:val="24"/>
              </w:rPr>
              <w:t xml:space="preserve">Качество инфраструктуры», </w:t>
            </w:r>
            <w:r w:rsidRPr="00F83B74">
              <w:rPr>
                <w:sz w:val="24"/>
                <w:szCs w:val="24"/>
              </w:rPr>
              <w:t>определяется по формуле:</w:t>
            </w:r>
          </w:p>
          <w:p w14:paraId="3AF67CC4" w14:textId="2DDBA1DF" w:rsidR="00F72639" w:rsidRPr="00F60266" w:rsidRDefault="00A52509" w:rsidP="009814D2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di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4"/>
                  </w:rPr>
                  <m:t>=(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i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4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i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4"/>
                  </w:rPr>
                  <m:t>+…+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k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i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4"/>
                  </w:rPr>
                  <m:t>)</m:t>
                </m:r>
              </m:oMath>
            </m:oMathPara>
          </w:p>
          <w:p w14:paraId="1D1D2CD8" w14:textId="77777777" w:rsidR="00F72639" w:rsidRPr="00F60266" w:rsidRDefault="00F72639" w:rsidP="00A64B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где:</w:t>
            </w:r>
          </w:p>
          <w:p w14:paraId="034E1272" w14:textId="7F03E2F0" w:rsidR="00F72639" w:rsidRPr="00F60266" w:rsidRDefault="00F72639" w:rsidP="00A64B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di</m:t>
                  </m:r>
                </m:sub>
              </m:sSub>
            </m:oMath>
            <w:r w:rsidR="004A1BA5" w:rsidRPr="009814D2">
              <w:rPr>
                <w:sz w:val="24"/>
                <w:szCs w:val="24"/>
              </w:rPr>
              <w:t xml:space="preserve">   </w:t>
            </w:r>
            <w:r w:rsidRPr="0067202B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14:paraId="652646D3" w14:textId="5DDDABD2" w:rsidR="00F72639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4"/>
                    </w:rPr>
                    <m:t>i</m:t>
                  </m:r>
                </m:sup>
              </m:sSubSup>
            </m:oMath>
            <w:r w:rsidRPr="00F60266">
              <w:rPr>
                <w:sz w:val="24"/>
                <w:szCs w:val="24"/>
              </w:rPr>
              <w:t xml:space="preserve"> -  </w:t>
            </w:r>
            <w:r w:rsidR="009814D2" w:rsidRPr="009814D2">
              <w:rPr>
                <w:i/>
                <w:iCs/>
                <w:sz w:val="24"/>
                <w:szCs w:val="24"/>
              </w:rPr>
              <w:t>значение в баллах, присуждаемое комиссией i-й заявке на участие в запросе предложений по k-му показателю, где k - количество установленных показателей.</w:t>
            </w:r>
          </w:p>
          <w:p w14:paraId="0877FB54" w14:textId="77777777" w:rsidR="00F72639" w:rsidRPr="00F83B74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83B74">
              <w:rPr>
                <w:sz w:val="24"/>
                <w:szCs w:val="24"/>
              </w:rPr>
              <w:t>.4. Для получения итогового рейтинга по заявке, рейтинг, присуждаемый этой заявке по критерию «</w:t>
            </w:r>
            <w:r>
              <w:rPr>
                <w:sz w:val="24"/>
                <w:szCs w:val="24"/>
              </w:rPr>
              <w:t>Качество инфраструктуры</w:t>
            </w:r>
            <w:r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14:paraId="7DF1747E" w14:textId="77777777" w:rsidR="00F72639" w:rsidRDefault="00F72639" w:rsidP="00A64B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83B7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Pr="00F83B74">
              <w:rPr>
                <w:sz w:val="24"/>
                <w:szCs w:val="24"/>
              </w:rPr>
              <w:t>. При оценке заявок по критерию «</w:t>
            </w:r>
            <w:r>
              <w:rPr>
                <w:sz w:val="24"/>
                <w:szCs w:val="24"/>
              </w:rPr>
              <w:t>Качество инфраструктуры</w:t>
            </w:r>
            <w:r w:rsidRPr="00F83B74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применяются следующие показатели:</w:t>
            </w:r>
          </w:p>
          <w:tbl>
            <w:tblPr>
              <w:tblStyle w:val="af5"/>
              <w:tblW w:w="10340" w:type="dxa"/>
              <w:tblLayout w:type="fixed"/>
              <w:tblLook w:val="04A0" w:firstRow="1" w:lastRow="0" w:firstColumn="1" w:lastColumn="0" w:noHBand="0" w:noVBand="1"/>
            </w:tblPr>
            <w:tblGrid>
              <w:gridCol w:w="560"/>
              <w:gridCol w:w="2011"/>
              <w:gridCol w:w="2236"/>
              <w:gridCol w:w="1418"/>
              <w:gridCol w:w="4115"/>
            </w:tblGrid>
            <w:tr w:rsidR="00F72639" w:rsidRPr="00FE7B61" w14:paraId="2310DE86" w14:textId="77777777" w:rsidTr="00A64BFB"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0F01B5" w14:textId="77777777" w:rsidR="00F72639" w:rsidRPr="00FE7B61" w:rsidRDefault="00F72639" w:rsidP="00A64BFB">
                  <w:pPr>
                    <w:suppressAutoHyphens/>
                    <w:contextualSpacing/>
                    <w:rPr>
                      <w:b/>
                      <w:sz w:val="24"/>
                      <w:szCs w:val="24"/>
                    </w:rPr>
                  </w:pPr>
                  <w:r w:rsidRPr="00FE7B61">
                    <w:rPr>
                      <w:b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C14103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Подк</w:t>
                  </w:r>
                  <w:r w:rsidRPr="00FE7B61">
                    <w:rPr>
                      <w:b/>
                      <w:sz w:val="24"/>
                      <w:szCs w:val="24"/>
                    </w:rPr>
                    <w:t>ритерий</w:t>
                  </w: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E7FC23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7B61">
                    <w:rPr>
                      <w:b/>
                      <w:sz w:val="24"/>
                      <w:szCs w:val="24"/>
                    </w:rPr>
                    <w:t xml:space="preserve">Шкала оценки по группам </w:t>
                  </w:r>
                  <w:r>
                    <w:rPr>
                      <w:b/>
                      <w:sz w:val="24"/>
                      <w:szCs w:val="24"/>
                    </w:rPr>
                    <w:t>под</w:t>
                  </w:r>
                  <w:r w:rsidRPr="00FE7B61">
                    <w:rPr>
                      <w:b/>
                      <w:sz w:val="24"/>
                      <w:szCs w:val="24"/>
                    </w:rPr>
                    <w:t>критериев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C0A1B5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Количество баллов</w:t>
                  </w:r>
                </w:p>
              </w:tc>
              <w:tc>
                <w:tcPr>
                  <w:tcW w:w="4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08722D" w14:textId="77777777" w:rsidR="00F72639" w:rsidRPr="00FE7B61" w:rsidRDefault="00F72639" w:rsidP="00A64BFB">
                  <w:pPr>
                    <w:suppressAutoHyphens/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Документы, подтверждающие соответствие подкритерию</w:t>
                  </w:r>
                </w:p>
              </w:tc>
            </w:tr>
            <w:tr w:rsidR="00F72639" w:rsidRPr="00FE7B61" w14:paraId="729DF569" w14:textId="77777777" w:rsidTr="00A64BFB">
              <w:trPr>
                <w:trHeight w:val="668"/>
              </w:trPr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357AAB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FE7B61">
                    <w:rPr>
                      <w:sz w:val="22"/>
                      <w:szCs w:val="24"/>
                    </w:rPr>
                    <w:t>2.</w:t>
                  </w:r>
                  <w:r>
                    <w:rPr>
                      <w:sz w:val="22"/>
                      <w:szCs w:val="24"/>
                    </w:rPr>
                    <w:t>1</w:t>
                  </w:r>
                </w:p>
              </w:tc>
              <w:tc>
                <w:tcPr>
                  <w:tcW w:w="20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73AFD09A" w14:textId="77777777" w:rsidR="00F72639" w:rsidRPr="00120A8F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Мощности для размещения данных З</w:t>
                  </w:r>
                  <w:r w:rsidRPr="00962571">
                    <w:rPr>
                      <w:sz w:val="22"/>
                      <w:szCs w:val="24"/>
                    </w:rPr>
                    <w:t>аказчика</w:t>
                  </w: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E2A605" w14:textId="0ABEDD26" w:rsidR="00F72639" w:rsidRPr="00B76943" w:rsidRDefault="009814D2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  <w:lang w:val="en-US"/>
                    </w:rPr>
                    <w:t>c</w:t>
                  </w:r>
                  <w:r w:rsidR="00F72639">
                    <w:rPr>
                      <w:sz w:val="22"/>
                      <w:szCs w:val="24"/>
                    </w:rPr>
                    <w:t xml:space="preserve">оответствуют или выше рекомендуемых </w:t>
                  </w:r>
                  <w:r w:rsidR="00F72639">
                    <w:rPr>
                      <w:sz w:val="22"/>
                      <w:szCs w:val="24"/>
                      <w:lang w:val="en-US"/>
                    </w:rPr>
                    <w:t>Microsoft</w:t>
                  </w:r>
                  <w:r w:rsidR="00F72639" w:rsidRPr="00B76943">
                    <w:rPr>
                      <w:sz w:val="22"/>
                      <w:szCs w:val="24"/>
                    </w:rPr>
                    <w:t xml:space="preserve"> </w:t>
                  </w:r>
                  <w:r w:rsidR="00F72639">
                    <w:rPr>
                      <w:sz w:val="22"/>
                      <w:szCs w:val="24"/>
                    </w:rPr>
                    <w:t xml:space="preserve">для </w:t>
                  </w:r>
                  <w:r w:rsidR="00F72639">
                    <w:rPr>
                      <w:sz w:val="22"/>
                      <w:szCs w:val="24"/>
                      <w:lang w:val="en-US"/>
                    </w:rPr>
                    <w:t>Exchange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407F43F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40</w:t>
                  </w:r>
                </w:p>
              </w:tc>
              <w:tc>
                <w:tcPr>
                  <w:tcW w:w="41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031D3FA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п. 1-2 Технико-коммерческого предложения участника закупки</w:t>
                  </w:r>
                </w:p>
              </w:tc>
            </w:tr>
            <w:tr w:rsidR="00F72639" w:rsidRPr="00FE7B61" w14:paraId="20D8031E" w14:textId="77777777" w:rsidTr="00A64BFB">
              <w:trPr>
                <w:trHeight w:val="668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0DCA3F3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B8A5CD9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18B3D2" w14:textId="6A46F51E" w:rsidR="00F72639" w:rsidRPr="00B76943" w:rsidRDefault="009814D2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  <w:lang w:val="en-US"/>
                    </w:rPr>
                    <w:t>y</w:t>
                  </w:r>
                  <w:r w:rsidR="00F72639">
                    <w:rPr>
                      <w:sz w:val="22"/>
                      <w:szCs w:val="24"/>
                    </w:rPr>
                    <w:t xml:space="preserve">е соответствуют рекомендуемым </w:t>
                  </w:r>
                  <w:r w:rsidR="00F72639">
                    <w:rPr>
                      <w:sz w:val="22"/>
                      <w:szCs w:val="24"/>
                      <w:lang w:val="en-US"/>
                    </w:rPr>
                    <w:t>Microsoft</w:t>
                  </w:r>
                  <w:r w:rsidR="00F72639" w:rsidRPr="00B76943">
                    <w:rPr>
                      <w:sz w:val="22"/>
                      <w:szCs w:val="24"/>
                    </w:rPr>
                    <w:t xml:space="preserve"> </w:t>
                  </w:r>
                  <w:r w:rsidR="00F72639">
                    <w:rPr>
                      <w:sz w:val="22"/>
                      <w:szCs w:val="24"/>
                    </w:rPr>
                    <w:t xml:space="preserve">для </w:t>
                  </w:r>
                  <w:r w:rsidR="00F72639">
                    <w:rPr>
                      <w:sz w:val="22"/>
                      <w:szCs w:val="24"/>
                      <w:lang w:val="en-US"/>
                    </w:rPr>
                    <w:t>Exchange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B7419A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0</w:t>
                  </w:r>
                </w:p>
              </w:tc>
              <w:tc>
                <w:tcPr>
                  <w:tcW w:w="41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D5C8145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:rsidRPr="00FE7B61" w14:paraId="4D8745F5" w14:textId="77777777" w:rsidTr="00A64BFB">
              <w:trPr>
                <w:trHeight w:val="464"/>
              </w:trPr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FC6194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FE7B61">
                    <w:rPr>
                      <w:sz w:val="22"/>
                      <w:szCs w:val="24"/>
                    </w:rPr>
                    <w:lastRenderedPageBreak/>
                    <w:t>2</w:t>
                  </w:r>
                  <w:r>
                    <w:rPr>
                      <w:sz w:val="22"/>
                      <w:szCs w:val="24"/>
                    </w:rPr>
                    <w:t>.2</w:t>
                  </w:r>
                </w:p>
              </w:tc>
              <w:tc>
                <w:tcPr>
                  <w:tcW w:w="20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02382FC7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У</w:t>
                  </w:r>
                  <w:r w:rsidRPr="00962571">
                    <w:rPr>
                      <w:sz w:val="22"/>
                      <w:szCs w:val="24"/>
                    </w:rPr>
                    <w:t>ровень ЦОД, предлагаемых для размещения инфраструктуры заказчика</w:t>
                  </w: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08DA3EF" w14:textId="23EC7006" w:rsidR="00F72639" w:rsidRPr="00275CB8" w:rsidRDefault="00F72639" w:rsidP="009814D2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  <w:lang w:val="en-US"/>
                    </w:rPr>
                  </w:pPr>
                  <w:r w:rsidRPr="00962571">
                    <w:rPr>
                      <w:sz w:val="22"/>
                      <w:szCs w:val="24"/>
                    </w:rPr>
                    <w:t>все</w:t>
                  </w:r>
                  <w:r w:rsidRPr="00275CB8">
                    <w:rPr>
                      <w:sz w:val="22"/>
                      <w:szCs w:val="24"/>
                      <w:lang w:val="en-US"/>
                    </w:rPr>
                    <w:t xml:space="preserve"> </w:t>
                  </w:r>
                  <w:r w:rsidRPr="00962571">
                    <w:rPr>
                      <w:sz w:val="22"/>
                      <w:szCs w:val="24"/>
                    </w:rPr>
                    <w:t>предлагаемые</w:t>
                  </w:r>
                  <w:r w:rsidRPr="00275CB8">
                    <w:rPr>
                      <w:sz w:val="22"/>
                      <w:szCs w:val="24"/>
                      <w:lang w:val="en-US"/>
                    </w:rPr>
                    <w:t xml:space="preserve"> </w:t>
                  </w:r>
                  <w:r w:rsidRPr="00962571">
                    <w:rPr>
                      <w:sz w:val="22"/>
                      <w:szCs w:val="24"/>
                    </w:rPr>
                    <w:t>ЦОД</w:t>
                  </w:r>
                  <w:r w:rsidRPr="00275CB8">
                    <w:rPr>
                      <w:sz w:val="22"/>
                      <w:szCs w:val="24"/>
                      <w:lang w:val="en-US"/>
                    </w:rPr>
                    <w:t xml:space="preserve"> </w:t>
                  </w:r>
                  <w:r w:rsidR="009814D2">
                    <w:rPr>
                      <w:sz w:val="22"/>
                      <w:szCs w:val="24"/>
                    </w:rPr>
                    <w:t>с</w:t>
                  </w:r>
                  <w:r w:rsidRPr="00962571">
                    <w:rPr>
                      <w:sz w:val="22"/>
                      <w:szCs w:val="24"/>
                    </w:rPr>
                    <w:t>ертифицированы</w:t>
                  </w:r>
                  <w:r w:rsidRPr="00275CB8">
                    <w:rPr>
                      <w:sz w:val="22"/>
                      <w:szCs w:val="24"/>
                      <w:lang w:val="en-US"/>
                    </w:rPr>
                    <w:t xml:space="preserve"> </w:t>
                  </w:r>
                  <w:r w:rsidRPr="00962571">
                    <w:rPr>
                      <w:sz w:val="22"/>
                      <w:szCs w:val="24"/>
                    </w:rPr>
                    <w:t>по</w:t>
                  </w:r>
                  <w:r w:rsidRPr="00275CB8">
                    <w:rPr>
                      <w:sz w:val="22"/>
                      <w:szCs w:val="24"/>
                      <w:lang w:val="en-US"/>
                    </w:rPr>
                    <w:t xml:space="preserve"> TIER 3 </w:t>
                  </w:r>
                  <w:r w:rsidRPr="00E437BF">
                    <w:rPr>
                      <w:sz w:val="22"/>
                      <w:szCs w:val="24"/>
                      <w:lang w:val="en-US"/>
                    </w:rPr>
                    <w:t>Certification of Constructed Facility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D6DBF9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60</w:t>
                  </w:r>
                </w:p>
              </w:tc>
              <w:tc>
                <w:tcPr>
                  <w:tcW w:w="41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1C1A944" w14:textId="77777777" w:rsidR="00F72639" w:rsidRPr="00E437BF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Участник представляет копии сертификатов, подтверждающих уровень ЦОД</w:t>
                  </w:r>
                </w:p>
              </w:tc>
            </w:tr>
            <w:tr w:rsidR="00F72639" w14:paraId="29E84719" w14:textId="77777777" w:rsidTr="00A64BFB">
              <w:trPr>
                <w:trHeight w:val="464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993A0F1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F922EB2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61620C7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962571">
                    <w:rPr>
                      <w:sz w:val="22"/>
                      <w:szCs w:val="24"/>
                    </w:rPr>
                    <w:t>один из предлагаемых ЦОД сертифицирован по TIER 3 Facility или предлагаемые ЦОД сертифицированны по TIER 3 Desined</w:t>
                  </w:r>
                  <w:r>
                    <w:rPr>
                      <w:sz w:val="22"/>
                      <w:szCs w:val="24"/>
                    </w:rPr>
                    <w:t xml:space="preserve"> или предлагаемые ЦОД сертифицированы по стандарту</w:t>
                  </w:r>
                  <w:r w:rsidRPr="007B2E82">
                    <w:rPr>
                      <w:sz w:val="22"/>
                      <w:szCs w:val="24"/>
                    </w:rPr>
                    <w:t> IBM Resilience Level 3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F46263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5</w:t>
                  </w:r>
                </w:p>
              </w:tc>
              <w:tc>
                <w:tcPr>
                  <w:tcW w:w="41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F6F3F9D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14:paraId="6A83EFC3" w14:textId="77777777" w:rsidTr="00A64BFB">
              <w:trPr>
                <w:trHeight w:val="464"/>
              </w:trPr>
              <w:tc>
                <w:tcPr>
                  <w:tcW w:w="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EFC547C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01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142010C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2F07B2" w14:textId="77777777" w:rsidR="00F72639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  <w:r w:rsidRPr="00962571">
                    <w:rPr>
                      <w:sz w:val="22"/>
                      <w:szCs w:val="24"/>
                    </w:rPr>
                    <w:t>сертифицирован по иным стандартам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3470570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>0</w:t>
                  </w:r>
                </w:p>
              </w:tc>
              <w:tc>
                <w:tcPr>
                  <w:tcW w:w="41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6A8885B" w14:textId="77777777" w:rsidR="00F72639" w:rsidRDefault="00F72639" w:rsidP="00A64BFB">
                  <w:pPr>
                    <w:suppressAutoHyphens/>
                    <w:ind w:right="-108"/>
                    <w:contextualSpacing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72639" w:rsidRPr="00FE7B61" w14:paraId="26EE191B" w14:textId="77777777" w:rsidTr="009814D2">
              <w:trPr>
                <w:trHeight w:val="467"/>
              </w:trPr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91EA79" w14:textId="77777777" w:rsidR="00F72639" w:rsidRPr="00FE7B61" w:rsidRDefault="00F72639" w:rsidP="00A64BFB">
                  <w:pPr>
                    <w:suppressAutoHyphens/>
                    <w:ind w:right="-108"/>
                    <w:contextualSpacing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56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FD17E" w14:textId="0EFF7F60" w:rsidR="00F72639" w:rsidRPr="009814D2" w:rsidRDefault="00A52509" w:rsidP="009814D2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di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=(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+…+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4"/>
                            </w:rPr>
                            <m:t>i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  <w:szCs w:val="24"/>
                        </w:rPr>
                        <m:t>)</m:t>
                      </m:r>
                    </m:oMath>
                  </m:oMathPara>
                </w:p>
              </w:tc>
              <w:tc>
                <w:tcPr>
                  <w:tcW w:w="4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CFAB5E" w14:textId="6168DC48" w:rsidR="00F72639" w:rsidRPr="00FE7B61" w:rsidRDefault="009814D2" w:rsidP="00A64BFB">
                  <w:pPr>
                    <w:suppressAutoHyphens/>
                    <w:ind w:right="-108"/>
                    <w:jc w:val="center"/>
                    <w:rPr>
                      <w:sz w:val="24"/>
                      <w:szCs w:val="24"/>
                    </w:rPr>
                  </w:pPr>
                  <w:r w:rsidRPr="009814D2">
                    <w:rPr>
                      <w:sz w:val="24"/>
                      <w:szCs w:val="24"/>
                    </w:rPr>
                    <w:t>Максимальное количество баллов по критерию – 100</w:t>
                  </w:r>
                </w:p>
              </w:tc>
            </w:tr>
          </w:tbl>
          <w:p w14:paraId="084E79EB" w14:textId="77777777" w:rsidR="00F72639" w:rsidRPr="00AF713C" w:rsidRDefault="00F72639" w:rsidP="00A64BF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</w:t>
            </w:r>
            <w:r w:rsidRPr="00AF713C">
              <w:rPr>
                <w:b/>
                <w:sz w:val="24"/>
                <w:szCs w:val="24"/>
              </w:rPr>
              <w:t>Расчет Итогового рейтинга по каждой заявке.</w:t>
            </w:r>
          </w:p>
          <w:p w14:paraId="45A7E923" w14:textId="77777777" w:rsidR="00F72639" w:rsidRPr="00AF713C" w:rsidRDefault="00F72639" w:rsidP="00A64B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F713C">
              <w:rPr>
                <w:sz w:val="24"/>
                <w:szCs w:val="24"/>
              </w:rPr>
              <w:t>.1. Итоговый рейтинг заявки рассчитывается путем сложения рейтингов по каждому критерию оценки заявки, установленному в документации о запросе предложений, умноженных на их значимость.</w:t>
            </w:r>
          </w:p>
          <w:p w14:paraId="55A7C977" w14:textId="77777777" w:rsidR="00F72639" w:rsidRPr="00AF713C" w:rsidRDefault="00F72639" w:rsidP="00A64B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F713C">
              <w:rPr>
                <w:sz w:val="24"/>
                <w:szCs w:val="24"/>
              </w:rPr>
              <w:t>.2. Заявке, набравшей наибольший итоговый рейтинг, присваивается первый номер.</w:t>
            </w:r>
          </w:p>
          <w:p w14:paraId="20E8CDB2" w14:textId="77777777" w:rsidR="00F72639" w:rsidRPr="00AF713C" w:rsidRDefault="00F72639" w:rsidP="00A64B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F713C">
              <w:rPr>
                <w:sz w:val="24"/>
                <w:szCs w:val="24"/>
              </w:rPr>
              <w:t>.3. 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72639" w:rsidRPr="00C9553C" w14:paraId="67E7037C" w14:textId="77777777" w:rsidTr="00A64BFB">
        <w:trPr>
          <w:trHeight w:val="405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AF9C" w14:textId="77777777" w:rsidR="00F72639" w:rsidRPr="00F83B74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8.11.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F54C" w14:textId="77777777" w:rsidR="00F72639" w:rsidRDefault="00F72639" w:rsidP="00A64BFB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запросе предложений: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14:paraId="34E247BE" w14:textId="77777777" w:rsidR="00F72639" w:rsidRPr="00F83B74" w:rsidRDefault="00F72639" w:rsidP="00A64BF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14:paraId="247DA67B" w14:textId="77777777" w:rsidR="00F72639" w:rsidRDefault="00F72639" w:rsidP="00F72639">
      <w:pPr>
        <w:tabs>
          <w:tab w:val="left" w:pos="360"/>
        </w:tabs>
        <w:rPr>
          <w:b/>
          <w:sz w:val="32"/>
          <w:szCs w:val="32"/>
        </w:rPr>
      </w:pPr>
      <w:bookmarkStart w:id="72" w:name="_Toc149542940"/>
      <w:bookmarkStart w:id="73" w:name="_Toc166101215"/>
      <w:bookmarkStart w:id="74" w:name="_Ref166101288"/>
      <w:bookmarkStart w:id="75" w:name="_Ref166101291"/>
      <w:bookmarkStart w:id="76" w:name="_Ref166158276"/>
      <w:bookmarkStart w:id="77" w:name="_Ref166158279"/>
      <w:bookmarkStart w:id="78" w:name="_Ref166329210"/>
      <w:bookmarkStart w:id="79" w:name="_Ref166329212"/>
      <w:bookmarkStart w:id="80" w:name="_Ref166329217"/>
      <w:bookmarkStart w:id="81" w:name="_Toc167251515"/>
      <w:bookmarkStart w:id="82" w:name="_Toc180912174"/>
      <w:bookmarkStart w:id="83" w:name="_Toc253767389"/>
    </w:p>
    <w:p w14:paraId="03688EE2" w14:textId="77777777" w:rsidR="00F72639" w:rsidRDefault="00F72639" w:rsidP="00F72639">
      <w:pPr>
        <w:rPr>
          <w:b/>
          <w:sz w:val="32"/>
          <w:szCs w:val="32"/>
        </w:rPr>
        <w:sectPr w:rsidR="00F72639" w:rsidSect="000415DC">
          <w:headerReference w:type="default" r:id="rId19"/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5D3E318B" w14:textId="77777777" w:rsidR="00F72639" w:rsidRDefault="00F72639" w:rsidP="009814D2">
      <w:pPr>
        <w:pStyle w:val="10"/>
        <w:spacing w:before="0" w:after="0"/>
      </w:pPr>
      <w:bookmarkStart w:id="84" w:name="_Toc465240946"/>
      <w:r>
        <w:lastRenderedPageBreak/>
        <w:t>ТЕХНИЧЕСКОЕ ЗАДАНИЕ</w:t>
      </w:r>
      <w:bookmarkEnd w:id="84"/>
    </w:p>
    <w:p w14:paraId="0059E8B1" w14:textId="419FE1FD" w:rsidR="009814D2" w:rsidRPr="009814D2" w:rsidRDefault="009814D2" w:rsidP="009814D2">
      <w:pPr>
        <w:jc w:val="center"/>
        <w:rPr>
          <w:b/>
          <w:sz w:val="22"/>
        </w:rPr>
      </w:pPr>
      <w:r w:rsidRPr="009814D2">
        <w:rPr>
          <w:b/>
          <w:bCs/>
          <w:sz w:val="28"/>
          <w:szCs w:val="24"/>
        </w:rPr>
        <w:t>на оказание услуг хостинга корпоративной электронной почты на базе программного обеспечения Microsoft Exchange</w:t>
      </w:r>
    </w:p>
    <w:p w14:paraId="35FF793D" w14:textId="77777777" w:rsidR="00F72639" w:rsidRPr="002F3D16" w:rsidRDefault="00F72639" w:rsidP="00F72639"/>
    <w:p w14:paraId="24DAE78A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предоставляет Заказчику услуги по предоставлению выделенного хостинга </w:t>
      </w:r>
      <w:r>
        <w:rPr>
          <w:sz w:val="24"/>
          <w:szCs w:val="24"/>
          <w:lang w:val="en-US"/>
        </w:rPr>
        <w:t>MS</w:t>
      </w:r>
      <w:r w:rsidRPr="00056DD2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Exchange</w:t>
      </w:r>
      <w:r w:rsidRPr="00056DD2">
        <w:rPr>
          <w:sz w:val="24"/>
          <w:szCs w:val="24"/>
        </w:rPr>
        <w:t xml:space="preserve"> </w:t>
      </w:r>
      <w:r>
        <w:rPr>
          <w:sz w:val="24"/>
          <w:szCs w:val="24"/>
        </w:rPr>
        <w:t>(далее – Услуга) –</w:t>
      </w:r>
      <w:r w:rsidRPr="00056D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совокупности функционирующего серверного и сетевого оборудования, каналов связи, программного обеспечения и работы квалифицированных специалистов по администрированию задействованных систем. </w:t>
      </w:r>
    </w:p>
    <w:p w14:paraId="7CF14C75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Вся аппаратная часть инфраструктуры, предоставляемой Исполнителем, должна быть размещена в ЦОД, расположенных на территории Российской Федерации. В предлагаемом техническом решении одним из средств, обеспечивающих катастрофоустойчивость, должно быть размещение дублирующих элементов инфраструктуры в разных ЦОД.</w:t>
      </w:r>
    </w:p>
    <w:p w14:paraId="500F0E9A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рамках Услуги Исполнитель разворачивает и сопровождает выделенную инфраструктуру почтовых сообщений на базе ПО </w:t>
      </w:r>
      <w:r>
        <w:rPr>
          <w:sz w:val="24"/>
          <w:szCs w:val="24"/>
          <w:lang w:val="en-US"/>
        </w:rPr>
        <w:t>Microsoft</w:t>
      </w:r>
      <w:r w:rsidRPr="00446D9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Exchange</w:t>
      </w:r>
      <w:r w:rsidRPr="00446D9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Server</w:t>
      </w:r>
      <w:r w:rsidRPr="00A1589D">
        <w:rPr>
          <w:sz w:val="24"/>
          <w:szCs w:val="24"/>
        </w:rPr>
        <w:t xml:space="preserve"> </w:t>
      </w:r>
      <w:r>
        <w:rPr>
          <w:sz w:val="24"/>
          <w:szCs w:val="24"/>
        </w:rPr>
        <w:t>(не ниже 2013 версии) для Заказчика.</w:t>
      </w:r>
      <w:r w:rsidRPr="00FA678A">
        <w:rPr>
          <w:sz w:val="24"/>
          <w:szCs w:val="24"/>
        </w:rPr>
        <w:t xml:space="preserve"> </w:t>
      </w:r>
    </w:p>
    <w:p w14:paraId="6CB00B93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В рамках оказания Услуги Исполнитель использует собственные лицензии на ПО, для чего имеет соответствующие соглашения с правообладателями.</w:t>
      </w:r>
    </w:p>
    <w:p w14:paraId="38B8FA3E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В состав Услуги входят:</w:t>
      </w:r>
    </w:p>
    <w:p w14:paraId="2B64EF78" w14:textId="77777777" w:rsidR="00F72639" w:rsidRPr="007B52AC" w:rsidRDefault="00F72639" w:rsidP="00F72639">
      <w:pPr>
        <w:pStyle w:val="afff3"/>
        <w:numPr>
          <w:ilvl w:val="0"/>
          <w:numId w:val="43"/>
        </w:numPr>
        <w:tabs>
          <w:tab w:val="left" w:pos="360"/>
        </w:tabs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 xml:space="preserve">администрирование инфраструктуры почтовых сообщений на базе ПО </w:t>
      </w:r>
      <w:r w:rsidRPr="007B52AC">
        <w:rPr>
          <w:sz w:val="24"/>
          <w:szCs w:val="24"/>
          <w:lang w:val="en-US"/>
        </w:rPr>
        <w:t>Microsoft</w:t>
      </w:r>
      <w:r w:rsidRPr="007B52AC">
        <w:rPr>
          <w:sz w:val="24"/>
          <w:szCs w:val="24"/>
        </w:rPr>
        <w:t xml:space="preserve"> </w:t>
      </w:r>
      <w:r w:rsidRPr="007B52AC">
        <w:rPr>
          <w:sz w:val="24"/>
          <w:szCs w:val="24"/>
          <w:lang w:val="en-US"/>
        </w:rPr>
        <w:t>Exchange</w:t>
      </w:r>
      <w:r w:rsidRPr="007B52AC">
        <w:rPr>
          <w:sz w:val="24"/>
          <w:szCs w:val="24"/>
        </w:rPr>
        <w:t xml:space="preserve"> версии не ниже 2013;</w:t>
      </w:r>
    </w:p>
    <w:p w14:paraId="5A43AB5B" w14:textId="77777777" w:rsidR="00F72639" w:rsidRPr="007B52AC" w:rsidRDefault="00F72639" w:rsidP="00F72639">
      <w:pPr>
        <w:pStyle w:val="afff3"/>
        <w:numPr>
          <w:ilvl w:val="0"/>
          <w:numId w:val="43"/>
        </w:numPr>
        <w:tabs>
          <w:tab w:val="left" w:pos="360"/>
        </w:tabs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>прием и обработка почтовых сообщений для доменов Клиента из сети Интернет;</w:t>
      </w:r>
    </w:p>
    <w:p w14:paraId="711196F3" w14:textId="77777777" w:rsidR="00F72639" w:rsidRPr="007B52AC" w:rsidRDefault="00F72639" w:rsidP="00F72639">
      <w:pPr>
        <w:pStyle w:val="afff3"/>
        <w:numPr>
          <w:ilvl w:val="0"/>
          <w:numId w:val="43"/>
        </w:numPr>
        <w:tabs>
          <w:tab w:val="left" w:pos="360"/>
        </w:tabs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>антивирусная проверка поступающих почтовых сообщений;</w:t>
      </w:r>
    </w:p>
    <w:p w14:paraId="4AD8E0C3" w14:textId="77777777" w:rsidR="00F72639" w:rsidRPr="007B52AC" w:rsidRDefault="00F72639" w:rsidP="00F72639">
      <w:pPr>
        <w:pStyle w:val="afff3"/>
        <w:numPr>
          <w:ilvl w:val="0"/>
          <w:numId w:val="43"/>
        </w:numPr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>маркировка и/или отсев поступающих спам-сообщений;</w:t>
      </w:r>
    </w:p>
    <w:p w14:paraId="7D3375AC" w14:textId="77777777" w:rsidR="00F72639" w:rsidRPr="007B52AC" w:rsidRDefault="00F72639" w:rsidP="00F72639">
      <w:pPr>
        <w:pStyle w:val="afff3"/>
        <w:numPr>
          <w:ilvl w:val="0"/>
          <w:numId w:val="43"/>
        </w:numPr>
        <w:tabs>
          <w:tab w:val="left" w:pos="360"/>
        </w:tabs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>мониторинг доступности и производительности инфраструктуры почтовых сообщений;</w:t>
      </w:r>
    </w:p>
    <w:p w14:paraId="3A3649B6" w14:textId="77777777" w:rsidR="00F72639" w:rsidRDefault="00F72639" w:rsidP="00F72639">
      <w:pPr>
        <w:pStyle w:val="afff3"/>
        <w:numPr>
          <w:ilvl w:val="0"/>
          <w:numId w:val="43"/>
        </w:numPr>
        <w:tabs>
          <w:tab w:val="left" w:pos="360"/>
        </w:tabs>
        <w:spacing w:line="360" w:lineRule="auto"/>
        <w:ind w:left="1843" w:hanging="425"/>
        <w:jc w:val="both"/>
        <w:rPr>
          <w:sz w:val="24"/>
          <w:szCs w:val="24"/>
        </w:rPr>
      </w:pPr>
      <w:r w:rsidRPr="007B52AC">
        <w:rPr>
          <w:sz w:val="24"/>
          <w:szCs w:val="24"/>
        </w:rPr>
        <w:t>установка критичных обновлений программного обеспечения;</w:t>
      </w:r>
    </w:p>
    <w:p w14:paraId="4FB69944" w14:textId="0E8337E9" w:rsidR="00F72639" w:rsidRPr="00123125" w:rsidRDefault="00F72639" w:rsidP="00F72639">
      <w:pPr>
        <w:pStyle w:val="afe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ind w:left="1843" w:hanging="425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интеграция со службой каталогов (Active Directory) Заказчик</w:t>
      </w:r>
      <w:r w:rsidR="009814D2">
        <w:rPr>
          <w:rFonts w:ascii="yandex-sans" w:hAnsi="yandex-sans"/>
          <w:color w:val="000000"/>
          <w:sz w:val="23"/>
          <w:szCs w:val="23"/>
        </w:rPr>
        <w:t>;</w:t>
      </w:r>
    </w:p>
    <w:p w14:paraId="2B22B0DA" w14:textId="77777777" w:rsidR="00F72639" w:rsidRPr="007B52AC" w:rsidRDefault="00F72639" w:rsidP="00F72639">
      <w:pPr>
        <w:pStyle w:val="afff3"/>
        <w:numPr>
          <w:ilvl w:val="0"/>
          <w:numId w:val="43"/>
        </w:numPr>
        <w:shd w:val="clear" w:color="auto" w:fill="FFFFFF"/>
        <w:tabs>
          <w:tab w:val="left" w:pos="360"/>
        </w:tabs>
        <w:spacing w:line="360" w:lineRule="auto"/>
        <w:ind w:left="1843" w:hanging="425"/>
        <w:jc w:val="both"/>
        <w:rPr>
          <w:rFonts w:ascii="yandex-sans" w:hAnsi="yandex-sans"/>
          <w:color w:val="000000"/>
          <w:sz w:val="23"/>
          <w:szCs w:val="23"/>
        </w:rPr>
      </w:pPr>
      <w:r w:rsidRPr="007B52AC">
        <w:rPr>
          <w:sz w:val="24"/>
          <w:szCs w:val="24"/>
        </w:rPr>
        <w:t>ежедневное резервное копирование (</w:t>
      </w:r>
      <w:r w:rsidRPr="007B52AC">
        <w:rPr>
          <w:sz w:val="24"/>
          <w:szCs w:val="24"/>
          <w:lang w:val="en-US"/>
        </w:rPr>
        <w:t>backup</w:t>
      </w:r>
      <w:r>
        <w:rPr>
          <w:sz w:val="24"/>
          <w:szCs w:val="24"/>
        </w:rPr>
        <w:t>, глубина хранения – 7 дней</w:t>
      </w:r>
      <w:r w:rsidRPr="007B52AC">
        <w:rPr>
          <w:sz w:val="24"/>
          <w:szCs w:val="24"/>
        </w:rPr>
        <w:t xml:space="preserve">) </w:t>
      </w:r>
      <w:r w:rsidRPr="007B52AC">
        <w:rPr>
          <w:rFonts w:ascii="yandex-sans" w:hAnsi="yandex-sans"/>
          <w:color w:val="000000"/>
          <w:sz w:val="23"/>
          <w:szCs w:val="23"/>
        </w:rPr>
        <w:t>содержимого почтовых ящиков и восстановление индивидуальных ящиков по запросу.</w:t>
      </w:r>
    </w:p>
    <w:p w14:paraId="6CE76B4B" w14:textId="77777777" w:rsidR="00F72639" w:rsidRDefault="00F72639" w:rsidP="00F72639">
      <w:pPr>
        <w:pStyle w:val="afe"/>
        <w:numPr>
          <w:ilvl w:val="0"/>
          <w:numId w:val="43"/>
        </w:numPr>
        <w:shd w:val="clear" w:color="auto" w:fill="FFFFFF"/>
        <w:spacing w:after="0" w:afterAutospacing="0" w:line="360" w:lineRule="auto"/>
        <w:ind w:left="1843" w:hanging="425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Предоставление доступа к электронной почте из сети Интернет по нижеприведенным протоколам:</w:t>
      </w:r>
    </w:p>
    <w:p w14:paraId="050BFCC2" w14:textId="77777777" w:rsidR="00F72639" w:rsidRPr="00700983" w:rsidRDefault="00F72639" w:rsidP="00A04E11">
      <w:pPr>
        <w:pStyle w:val="afe"/>
        <w:numPr>
          <w:ilvl w:val="0"/>
          <w:numId w:val="45"/>
        </w:numPr>
        <w:shd w:val="clear" w:color="auto" w:fill="FFFFFF"/>
        <w:spacing w:before="0" w:beforeAutospacing="0" w:after="0" w:afterAutospacing="0" w:line="360" w:lineRule="auto"/>
        <w:rPr>
          <w:rFonts w:ascii="yandex-sans" w:hAnsi="yandex-sans"/>
          <w:color w:val="000000"/>
          <w:sz w:val="23"/>
          <w:szCs w:val="23"/>
          <w:lang w:val="en-US"/>
        </w:rPr>
      </w:pPr>
      <w:r w:rsidRPr="00700983">
        <w:rPr>
          <w:rFonts w:ascii="yandex-sans" w:hAnsi="yandex-sans"/>
          <w:color w:val="000000"/>
          <w:sz w:val="23"/>
          <w:szCs w:val="23"/>
          <w:lang w:val="en-US"/>
        </w:rPr>
        <w:t>OWA – Outlook Web Access;</w:t>
      </w:r>
    </w:p>
    <w:p w14:paraId="37EC5028" w14:textId="77777777" w:rsidR="00F72639" w:rsidRPr="004E3541" w:rsidRDefault="00F72639" w:rsidP="00A04E11">
      <w:pPr>
        <w:pStyle w:val="afe"/>
        <w:numPr>
          <w:ilvl w:val="0"/>
          <w:numId w:val="45"/>
        </w:numPr>
        <w:shd w:val="clear" w:color="auto" w:fill="FFFFFF"/>
        <w:spacing w:before="0" w:beforeAutospacing="0" w:after="0" w:afterAutospacing="0" w:line="360" w:lineRule="auto"/>
        <w:rPr>
          <w:rFonts w:ascii="yandex-sans" w:hAnsi="yandex-sans"/>
          <w:color w:val="000000"/>
          <w:sz w:val="23"/>
          <w:szCs w:val="23"/>
          <w:lang w:val="en-US"/>
        </w:rPr>
      </w:pPr>
      <w:r w:rsidRPr="004E3541">
        <w:rPr>
          <w:rFonts w:ascii="yandex-sans" w:hAnsi="yandex-sans"/>
          <w:color w:val="000000"/>
          <w:sz w:val="23"/>
          <w:szCs w:val="23"/>
          <w:lang w:val="en-US"/>
        </w:rPr>
        <w:t>Outlook Anywhere (RPC over HTTPS);</w:t>
      </w:r>
    </w:p>
    <w:p w14:paraId="7FCBD26A" w14:textId="77777777" w:rsidR="00F72639" w:rsidRDefault="00F72639" w:rsidP="00A04E11">
      <w:pPr>
        <w:pStyle w:val="afe"/>
        <w:numPr>
          <w:ilvl w:val="0"/>
          <w:numId w:val="45"/>
        </w:numPr>
        <w:shd w:val="clear" w:color="auto" w:fill="FFFFFF"/>
        <w:spacing w:before="0" w:beforeAutospacing="0" w:after="0" w:afterAutospacing="0" w:line="360" w:lineRule="auto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ActiveSync;</w:t>
      </w:r>
    </w:p>
    <w:p w14:paraId="49541C13" w14:textId="77777777" w:rsidR="00F72639" w:rsidRPr="00117ECC" w:rsidRDefault="00F72639" w:rsidP="00F72639">
      <w:pPr>
        <w:pStyle w:val="afff3"/>
        <w:numPr>
          <w:ilvl w:val="0"/>
          <w:numId w:val="41"/>
        </w:numPr>
        <w:tabs>
          <w:tab w:val="left" w:pos="1134"/>
        </w:tabs>
        <w:spacing w:before="120" w:after="120" w:line="360" w:lineRule="auto"/>
        <w:ind w:left="851" w:hanging="567"/>
        <w:jc w:val="both"/>
        <w:rPr>
          <w:sz w:val="24"/>
          <w:szCs w:val="24"/>
        </w:rPr>
      </w:pPr>
      <w:r w:rsidRPr="00117ECC">
        <w:rPr>
          <w:sz w:val="24"/>
          <w:szCs w:val="24"/>
        </w:rPr>
        <w:lastRenderedPageBreak/>
        <w:t>Доступность Услуги и условия предоставления:</w:t>
      </w:r>
    </w:p>
    <w:p w14:paraId="3AC5F093" w14:textId="77777777" w:rsidR="00F72639" w:rsidRDefault="00F72639" w:rsidP="00A04E11">
      <w:pPr>
        <w:pStyle w:val="afff3"/>
        <w:numPr>
          <w:ilvl w:val="1"/>
          <w:numId w:val="44"/>
        </w:numPr>
        <w:spacing w:line="360" w:lineRule="auto"/>
        <w:ind w:left="1560" w:hanging="425"/>
        <w:jc w:val="both"/>
        <w:rPr>
          <w:sz w:val="24"/>
          <w:szCs w:val="24"/>
        </w:rPr>
      </w:pPr>
      <w:r>
        <w:rPr>
          <w:sz w:val="24"/>
          <w:szCs w:val="24"/>
        </w:rPr>
        <w:t>Режим предоставления услуги должен быть 24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</w:rPr>
        <w:t>7х365</w:t>
      </w:r>
    </w:p>
    <w:p w14:paraId="56AB11EA" w14:textId="77777777" w:rsidR="00F72639" w:rsidRDefault="00F72639" w:rsidP="00A04E11">
      <w:pPr>
        <w:pStyle w:val="afff3"/>
        <w:numPr>
          <w:ilvl w:val="1"/>
          <w:numId w:val="44"/>
        </w:numPr>
        <w:spacing w:line="360" w:lineRule="auto"/>
        <w:ind w:left="1560" w:hanging="425"/>
        <w:jc w:val="both"/>
        <w:rPr>
          <w:sz w:val="24"/>
          <w:szCs w:val="24"/>
        </w:rPr>
      </w:pPr>
      <w:r>
        <w:rPr>
          <w:sz w:val="24"/>
          <w:szCs w:val="24"/>
        </w:rPr>
        <w:t>Доступность виртуальной инфраструктуры – 99,9%</w:t>
      </w:r>
    </w:p>
    <w:p w14:paraId="7BDB2807" w14:textId="77777777" w:rsidR="00F72639" w:rsidRDefault="00F72639" w:rsidP="00A04E11">
      <w:pPr>
        <w:pStyle w:val="afff3"/>
        <w:numPr>
          <w:ilvl w:val="1"/>
          <w:numId w:val="44"/>
        </w:numPr>
        <w:spacing w:line="360" w:lineRule="auto"/>
        <w:ind w:left="1560" w:hanging="425"/>
        <w:jc w:val="both"/>
        <w:rPr>
          <w:sz w:val="24"/>
          <w:szCs w:val="24"/>
        </w:rPr>
      </w:pPr>
      <w:r>
        <w:rPr>
          <w:sz w:val="24"/>
          <w:szCs w:val="24"/>
        </w:rPr>
        <w:t>Время выполнения запроса на обслуживание – не более 24 часов</w:t>
      </w:r>
    </w:p>
    <w:p w14:paraId="219B9592" w14:textId="77777777" w:rsidR="00F72639" w:rsidRDefault="00F72639" w:rsidP="00A04E11">
      <w:pPr>
        <w:pStyle w:val="afff3"/>
        <w:numPr>
          <w:ilvl w:val="1"/>
          <w:numId w:val="44"/>
        </w:numPr>
        <w:spacing w:line="360" w:lineRule="auto"/>
        <w:ind w:left="1560" w:hanging="425"/>
        <w:jc w:val="both"/>
        <w:rPr>
          <w:sz w:val="24"/>
          <w:szCs w:val="24"/>
        </w:rPr>
      </w:pPr>
      <w:r>
        <w:rPr>
          <w:sz w:val="24"/>
          <w:szCs w:val="24"/>
        </w:rPr>
        <w:t>Время решения инцидентов, не связанных с доступностью Услуги – не более 24 часов</w:t>
      </w:r>
    </w:p>
    <w:p w14:paraId="68C5D3C9" w14:textId="77777777" w:rsidR="00F72639" w:rsidRPr="00A77CB5" w:rsidRDefault="00F72639" w:rsidP="00A04E11">
      <w:pPr>
        <w:pStyle w:val="afff3"/>
        <w:numPr>
          <w:ilvl w:val="1"/>
          <w:numId w:val="44"/>
        </w:numPr>
        <w:spacing w:line="360" w:lineRule="auto"/>
        <w:ind w:left="1560" w:hanging="425"/>
        <w:jc w:val="both"/>
        <w:rPr>
          <w:sz w:val="24"/>
          <w:szCs w:val="24"/>
        </w:rPr>
      </w:pPr>
      <w:r>
        <w:rPr>
          <w:sz w:val="24"/>
          <w:szCs w:val="24"/>
        </w:rPr>
        <w:t>Время решения критических инцидентов – 1 час.</w:t>
      </w:r>
    </w:p>
    <w:p w14:paraId="085AA662" w14:textId="77777777" w:rsidR="00F72639" w:rsidRDefault="00F72639" w:rsidP="00F72639">
      <w:pPr>
        <w:pStyle w:val="afff3"/>
        <w:numPr>
          <w:ilvl w:val="0"/>
          <w:numId w:val="41"/>
        </w:numPr>
        <w:tabs>
          <w:tab w:val="left" w:pos="1134"/>
        </w:tabs>
        <w:spacing w:before="120" w:after="120" w:line="360" w:lineRule="auto"/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Ежемесячные расчеты производятся исходя из фактического количества используемых в отчетном периоде активных почтовых ящиков. </w:t>
      </w:r>
      <w:r w:rsidRPr="0044562C">
        <w:rPr>
          <w:sz w:val="24"/>
          <w:szCs w:val="24"/>
        </w:rPr>
        <w:t xml:space="preserve">Почтовый ящик считается активным с момента </w:t>
      </w:r>
      <w:r>
        <w:rPr>
          <w:sz w:val="24"/>
          <w:szCs w:val="24"/>
        </w:rPr>
        <w:t>передачи Заказчиком</w:t>
      </w:r>
      <w:r w:rsidRPr="0044562C">
        <w:rPr>
          <w:sz w:val="24"/>
          <w:szCs w:val="24"/>
        </w:rPr>
        <w:t xml:space="preserve"> заявки </w:t>
      </w:r>
      <w:r>
        <w:rPr>
          <w:sz w:val="24"/>
          <w:szCs w:val="24"/>
        </w:rPr>
        <w:t>установленной договором формы</w:t>
      </w:r>
      <w:r w:rsidRPr="0044562C">
        <w:rPr>
          <w:sz w:val="24"/>
          <w:szCs w:val="24"/>
        </w:rPr>
        <w:t>. По результатам отчетного периода Заказчику предоставляется отчет об активности почтовых ящиков на базе которого формируется стои</w:t>
      </w:r>
      <w:r>
        <w:rPr>
          <w:sz w:val="24"/>
          <w:szCs w:val="24"/>
        </w:rPr>
        <w:t>мость</w:t>
      </w:r>
      <w:r w:rsidRPr="0044562C">
        <w:rPr>
          <w:sz w:val="24"/>
          <w:szCs w:val="24"/>
        </w:rPr>
        <w:t xml:space="preserve"> услуги почтового сервиса.</w:t>
      </w:r>
    </w:p>
    <w:p w14:paraId="18ADA158" w14:textId="77777777" w:rsidR="00F72639" w:rsidRPr="00481167" w:rsidRDefault="00F72639" w:rsidP="00F72639">
      <w:pPr>
        <w:pStyle w:val="afff3"/>
        <w:numPr>
          <w:ilvl w:val="0"/>
          <w:numId w:val="41"/>
        </w:numPr>
        <w:shd w:val="clear" w:color="auto" w:fill="FFFFFF"/>
        <w:tabs>
          <w:tab w:val="left" w:pos="1134"/>
        </w:tabs>
        <w:spacing w:before="100" w:beforeAutospacing="1" w:after="120" w:line="360" w:lineRule="auto"/>
        <w:ind w:left="851" w:hanging="567"/>
        <w:jc w:val="both"/>
        <w:rPr>
          <w:rFonts w:ascii="yandex-sans" w:hAnsi="yandex-sans"/>
          <w:color w:val="000000"/>
          <w:sz w:val="23"/>
          <w:szCs w:val="23"/>
        </w:rPr>
      </w:pPr>
      <w:r w:rsidRPr="00481167">
        <w:rPr>
          <w:sz w:val="24"/>
          <w:szCs w:val="24"/>
        </w:rPr>
        <w:t xml:space="preserve">Управление почтовыми ящиками Заказчика: </w:t>
      </w:r>
    </w:p>
    <w:p w14:paraId="58137918" w14:textId="7023181F" w:rsidR="00F72639" w:rsidRDefault="00F72639" w:rsidP="00F72639">
      <w:pPr>
        <w:pStyle w:val="afff3"/>
        <w:numPr>
          <w:ilvl w:val="1"/>
          <w:numId w:val="41"/>
        </w:numPr>
        <w:shd w:val="clear" w:color="auto" w:fill="FFFFFF"/>
        <w:tabs>
          <w:tab w:val="left" w:pos="1134"/>
        </w:tabs>
        <w:spacing w:before="120" w:after="115" w:line="360" w:lineRule="auto"/>
        <w:ind w:left="1134" w:hanging="567"/>
        <w:jc w:val="both"/>
        <w:rPr>
          <w:rFonts w:ascii="yandex-sans" w:hAnsi="yandex-sans"/>
          <w:color w:val="000000"/>
          <w:sz w:val="23"/>
          <w:szCs w:val="23"/>
        </w:rPr>
      </w:pPr>
      <w:r w:rsidRPr="00481167">
        <w:rPr>
          <w:rFonts w:ascii="yandex-sans" w:hAnsi="yandex-sans"/>
          <w:color w:val="000000"/>
          <w:sz w:val="23"/>
          <w:szCs w:val="23"/>
        </w:rPr>
        <w:t xml:space="preserve">Создание нового почтового ящика, </w:t>
      </w:r>
      <w:r>
        <w:rPr>
          <w:rFonts w:ascii="yandex-sans" w:hAnsi="yandex-sans"/>
          <w:color w:val="000000"/>
          <w:sz w:val="23"/>
          <w:szCs w:val="23"/>
        </w:rPr>
        <w:t>архивирование</w:t>
      </w:r>
      <w:r w:rsidRPr="00481167">
        <w:rPr>
          <w:rFonts w:ascii="yandex-sans" w:hAnsi="yandex-sans"/>
          <w:color w:val="000000"/>
          <w:sz w:val="23"/>
          <w:szCs w:val="23"/>
        </w:rPr>
        <w:t xml:space="preserve"> старого, изменение параметров существующего, создание контактов, создание групп рассылок осуществляется через оснастк</w:t>
      </w:r>
      <w:r>
        <w:rPr>
          <w:rFonts w:ascii="yandex-sans" w:hAnsi="yandex-sans"/>
          <w:color w:val="000000"/>
          <w:sz w:val="23"/>
          <w:szCs w:val="23"/>
        </w:rPr>
        <w:t>у Exchange Management </w:t>
      </w:r>
      <w:r w:rsidR="009814D2">
        <w:rPr>
          <w:rFonts w:ascii="yandex-sans" w:hAnsi="yandex-sans"/>
          <w:color w:val="000000"/>
          <w:sz w:val="23"/>
          <w:szCs w:val="23"/>
        </w:rPr>
        <w:t>Shell или</w:t>
      </w:r>
      <w:r>
        <w:rPr>
          <w:rFonts w:ascii="yandex-sans" w:hAnsi="yandex-sans"/>
          <w:color w:val="000000"/>
          <w:sz w:val="23"/>
          <w:szCs w:val="23"/>
        </w:rPr>
        <w:t xml:space="preserve"> </w:t>
      </w:r>
      <w:r w:rsidRPr="00481167">
        <w:rPr>
          <w:rFonts w:ascii="yandex-sans" w:hAnsi="yandex-sans"/>
          <w:color w:val="000000"/>
          <w:sz w:val="23"/>
          <w:szCs w:val="23"/>
        </w:rPr>
        <w:t>через Power Shell ИТ-персоналом Заказчика, либо посредством размещения заявки в Службу поддержки Исполнителя.</w:t>
      </w:r>
    </w:p>
    <w:p w14:paraId="7E197C89" w14:textId="01FFFE5B" w:rsidR="00F72639" w:rsidRDefault="00F72639" w:rsidP="00F72639">
      <w:pPr>
        <w:pStyle w:val="afff3"/>
        <w:numPr>
          <w:ilvl w:val="1"/>
          <w:numId w:val="41"/>
        </w:numPr>
        <w:shd w:val="clear" w:color="auto" w:fill="FFFFFF"/>
        <w:tabs>
          <w:tab w:val="left" w:pos="1134"/>
        </w:tabs>
        <w:spacing w:before="100" w:beforeAutospacing="1" w:after="115" w:line="360" w:lineRule="auto"/>
        <w:ind w:left="1134" w:hanging="567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По умолчанию размер каждого предоставляемого почтового ящика равен 5 Гб, если Заказчиком не будет запрошен иной размер. При этом Исполнитель контролирует общий </w:t>
      </w:r>
      <w:r w:rsidR="009814D2">
        <w:rPr>
          <w:rFonts w:ascii="yandex-sans" w:hAnsi="yandex-sans"/>
          <w:color w:val="000000"/>
          <w:sz w:val="23"/>
          <w:szCs w:val="23"/>
        </w:rPr>
        <w:t>фактический размер</w:t>
      </w:r>
      <w:r>
        <w:rPr>
          <w:rFonts w:ascii="yandex-sans" w:hAnsi="yandex-sans"/>
          <w:color w:val="000000"/>
          <w:sz w:val="23"/>
          <w:szCs w:val="23"/>
        </w:rPr>
        <w:t xml:space="preserve"> почтовых ящиков Заказчика. Общий объем почтовых ящиков не должен превышать величину (5Гб*количество почтовых ящиков – 10%), при достижении указанного объема часть данных архивируется и передается на хранение Заказчику.  </w:t>
      </w:r>
    </w:p>
    <w:p w14:paraId="32CB8669" w14:textId="77777777" w:rsidR="00F72639" w:rsidRPr="005127D9" w:rsidRDefault="00F72639" w:rsidP="00A04E11">
      <w:pPr>
        <w:pStyle w:val="afff3"/>
        <w:numPr>
          <w:ilvl w:val="1"/>
          <w:numId w:val="46"/>
        </w:numPr>
        <w:tabs>
          <w:tab w:val="left" w:pos="1134"/>
        </w:tabs>
        <w:spacing w:before="120" w:after="120" w:line="360" w:lineRule="auto"/>
        <w:ind w:left="1134" w:hanging="567"/>
        <w:jc w:val="both"/>
        <w:rPr>
          <w:sz w:val="24"/>
          <w:szCs w:val="24"/>
        </w:rPr>
      </w:pPr>
      <w:r w:rsidRPr="005127D9">
        <w:rPr>
          <w:rFonts w:ascii="yandex-sans" w:hAnsi="yandex-sans"/>
          <w:color w:val="000000"/>
          <w:sz w:val="23"/>
          <w:szCs w:val="23"/>
        </w:rPr>
        <w:t>На протяжении всего времени Исполнитель предоставляет Заказчику возможность получить данные через каналы связи (Интернет), либо предоставив переносной носитель достаточного объема и согласованного интерфейса (USB), в формате приложения работающего с этими данными.</w:t>
      </w:r>
    </w:p>
    <w:p w14:paraId="44F040B0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283"/>
        <w:rPr>
          <w:sz w:val="24"/>
          <w:szCs w:val="24"/>
        </w:rPr>
      </w:pPr>
      <w:r>
        <w:rPr>
          <w:sz w:val="24"/>
          <w:szCs w:val="24"/>
        </w:rPr>
        <w:t>Обеспечение защиты персональных данных Заказчика в соответствии с требованиями законодательства:</w:t>
      </w:r>
    </w:p>
    <w:p w14:paraId="0994C68C" w14:textId="29B78AFF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134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 xml:space="preserve">Исполнитель осуществляет обработку персональных данных Заказчика в части их хранения, передачи и обеспечения безопасности на основании поручения оператора персональных данных и в порядке, предусмотренном </w:t>
      </w:r>
      <w:r w:rsidR="000F70AF" w:rsidRPr="000F70AF">
        <w:rPr>
          <w:rFonts w:ascii="yandex-sans" w:hAnsi="yandex-sans"/>
          <w:bCs/>
          <w:color w:val="000000"/>
          <w:sz w:val="23"/>
          <w:szCs w:val="23"/>
        </w:rPr>
        <w:t>Федеральны</w:t>
      </w:r>
      <w:r w:rsidR="000F70AF">
        <w:rPr>
          <w:rFonts w:ascii="yandex-sans" w:hAnsi="yandex-sans"/>
          <w:bCs/>
          <w:color w:val="000000"/>
          <w:sz w:val="23"/>
          <w:szCs w:val="23"/>
        </w:rPr>
        <w:t>м</w:t>
      </w:r>
      <w:r w:rsidR="000F70AF" w:rsidRPr="000F70AF">
        <w:rPr>
          <w:rFonts w:ascii="yandex-sans" w:hAnsi="yandex-sans"/>
          <w:bCs/>
          <w:color w:val="000000"/>
          <w:sz w:val="23"/>
          <w:szCs w:val="23"/>
        </w:rPr>
        <w:t xml:space="preserve"> закон</w:t>
      </w:r>
      <w:r w:rsidR="000F70AF">
        <w:rPr>
          <w:rFonts w:ascii="yandex-sans" w:hAnsi="yandex-sans"/>
          <w:bCs/>
          <w:color w:val="000000"/>
          <w:sz w:val="23"/>
          <w:szCs w:val="23"/>
        </w:rPr>
        <w:t>ом</w:t>
      </w:r>
      <w:r w:rsidR="000F70AF" w:rsidRPr="000F70AF">
        <w:rPr>
          <w:rFonts w:ascii="yandex-sans" w:hAnsi="yandex-sans"/>
          <w:bCs/>
          <w:color w:val="000000"/>
          <w:sz w:val="23"/>
          <w:szCs w:val="23"/>
        </w:rPr>
        <w:t xml:space="preserve"> от 27.07.2006 № 152-ФЗ «О персональных данных»</w:t>
      </w:r>
      <w:r w:rsidRPr="00EA0876">
        <w:rPr>
          <w:rFonts w:ascii="yandex-sans" w:hAnsi="yandex-sans"/>
          <w:color w:val="000000"/>
          <w:sz w:val="23"/>
          <w:szCs w:val="23"/>
        </w:rPr>
        <w:t>.</w:t>
      </w:r>
    </w:p>
    <w:p w14:paraId="2B91A69A" w14:textId="77777777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134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>Исполнитель обеспечивает конфиденциальность и безопасность персональных данных при их обработке, в том числе, не допуская доступа к ним третьих лиц, если иное не предусмотрено федеральным законом.</w:t>
      </w:r>
    </w:p>
    <w:p w14:paraId="0DB12F33" w14:textId="77777777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lastRenderedPageBreak/>
        <w:t>Исполнитель предоставляет вычислительную и сетевую инфраструктуру, средства защиты информации, прошедшие в установленном порядке процедуру оценки соответствия в том числе: средства защиты среды виртуализации, выделенные средства межсетевого экранирования производительностью не менее 100 Мбит/с, выделенные средства криптографической защиты информации c шифрованием по ГОСТ 28147–89 и производительностью не менее 50 Мбит/с, средства антивирусной защиты, средства контроля и анализа защищенности.</w:t>
      </w:r>
    </w:p>
    <w:p w14:paraId="616C756B" w14:textId="77777777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>Исполнитель обеспечивает администрирование вычислительной и сетевой инфраструктуры, средств и системы защиты информации, предоставляемых для размещения информационной системы персональных данных Заказчика.</w:t>
      </w:r>
    </w:p>
    <w:p w14:paraId="18E16510" w14:textId="77777777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>Безопасность персональных данных достигается путем исключения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иные несанкционированные действия.</w:t>
      </w:r>
    </w:p>
    <w:p w14:paraId="19EECC77" w14:textId="77777777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>Безопасность персональных данных, обрабатываемых Исполнителем, обеспечивается реализацией организационных и технических мер, необходимых и достаточных для обеспечения выполнения требований федерального законодательства в области защиты персональных данных.</w:t>
      </w:r>
    </w:p>
    <w:p w14:paraId="7926A6CD" w14:textId="7037EA59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 xml:space="preserve">Исполнитель своими силами и за свой счет обеспечивает 3 уровень защищенности персональных данных, согласно </w:t>
      </w:r>
      <w:r w:rsidR="000F70AF" w:rsidRPr="00EA0876">
        <w:rPr>
          <w:rFonts w:ascii="yandex-sans" w:hAnsi="yandex-sans"/>
          <w:color w:val="000000"/>
          <w:sz w:val="23"/>
          <w:szCs w:val="23"/>
        </w:rPr>
        <w:t>требованиям,</w:t>
      </w:r>
      <w:r w:rsidRPr="00EA0876">
        <w:rPr>
          <w:rFonts w:ascii="yandex-sans" w:hAnsi="yandex-sans"/>
          <w:color w:val="000000"/>
          <w:sz w:val="23"/>
          <w:szCs w:val="23"/>
        </w:rPr>
        <w:t xml:space="preserve"> к защите персональных данных при их обработке в информационных системах, утвержденным Постановлением Правительства Российской Федерации от 01.11.2012 № 1119.</w:t>
      </w:r>
    </w:p>
    <w:p w14:paraId="5ADA01CE" w14:textId="44AFBD58" w:rsidR="00F72639" w:rsidRPr="00EA0876" w:rsidRDefault="00F72639" w:rsidP="00A04E11">
      <w:pPr>
        <w:pStyle w:val="afff3"/>
        <w:numPr>
          <w:ilvl w:val="0"/>
          <w:numId w:val="51"/>
        </w:numPr>
        <w:shd w:val="clear" w:color="auto" w:fill="FFFFFF"/>
        <w:spacing w:line="360" w:lineRule="auto"/>
        <w:ind w:left="1701" w:hanging="283"/>
        <w:jc w:val="both"/>
        <w:rPr>
          <w:rFonts w:ascii="yandex-sans" w:hAnsi="yandex-sans"/>
          <w:color w:val="000000"/>
          <w:sz w:val="23"/>
          <w:szCs w:val="23"/>
        </w:rPr>
      </w:pPr>
      <w:r w:rsidRPr="00EA0876">
        <w:rPr>
          <w:rFonts w:ascii="yandex-sans" w:hAnsi="yandex-sans"/>
          <w:color w:val="000000"/>
          <w:sz w:val="23"/>
          <w:szCs w:val="23"/>
        </w:rPr>
        <w:t xml:space="preserve">Исполнитель своими силами и за свой счет обеспечивает принятие организационных и технических мер по обеспечению безопасности персональных данных в соответствии с Приказом ФСТЭК России от 18.02.2013 </w:t>
      </w:r>
      <w:r w:rsidR="000F70AF">
        <w:rPr>
          <w:rFonts w:ascii="yandex-sans" w:hAnsi="yandex-sans"/>
          <w:color w:val="000000"/>
          <w:sz w:val="23"/>
          <w:szCs w:val="23"/>
        </w:rPr>
        <w:t>№</w:t>
      </w:r>
      <w:r w:rsidRPr="00EA0876">
        <w:rPr>
          <w:rFonts w:ascii="yandex-sans" w:hAnsi="yandex-sans"/>
          <w:color w:val="000000"/>
          <w:sz w:val="23"/>
          <w:szCs w:val="23"/>
        </w:rPr>
        <w:t xml:space="preserve"> 21, Приказом ФСТЭК России от 11.02.2013 </w:t>
      </w:r>
      <w:r w:rsidR="000F70AF">
        <w:rPr>
          <w:rFonts w:ascii="yandex-sans" w:hAnsi="yandex-sans"/>
          <w:color w:val="000000"/>
          <w:sz w:val="23"/>
          <w:szCs w:val="23"/>
        </w:rPr>
        <w:t>№</w:t>
      </w:r>
      <w:r w:rsidRPr="00EA0876">
        <w:rPr>
          <w:rFonts w:ascii="yandex-sans" w:hAnsi="yandex-sans"/>
          <w:color w:val="000000"/>
          <w:sz w:val="23"/>
          <w:szCs w:val="23"/>
        </w:rPr>
        <w:t xml:space="preserve"> 17, Приказом ФСБ России от 10.07.2014 </w:t>
      </w:r>
      <w:r w:rsidR="000F70AF">
        <w:rPr>
          <w:rFonts w:ascii="yandex-sans" w:hAnsi="yandex-sans"/>
          <w:color w:val="000000"/>
          <w:sz w:val="23"/>
          <w:szCs w:val="23"/>
        </w:rPr>
        <w:t>№</w:t>
      </w:r>
      <w:r w:rsidRPr="00EA0876">
        <w:rPr>
          <w:rFonts w:ascii="yandex-sans" w:hAnsi="yandex-sans"/>
          <w:color w:val="000000"/>
          <w:sz w:val="23"/>
          <w:szCs w:val="23"/>
        </w:rPr>
        <w:t xml:space="preserve"> 378.</w:t>
      </w:r>
    </w:p>
    <w:p w14:paraId="7E29608D" w14:textId="77777777" w:rsidR="00F72639" w:rsidRDefault="00F72639" w:rsidP="00F72639">
      <w:pPr>
        <w:pStyle w:val="afff3"/>
        <w:numPr>
          <w:ilvl w:val="0"/>
          <w:numId w:val="41"/>
        </w:numPr>
        <w:spacing w:line="360" w:lineRule="auto"/>
        <w:ind w:left="567" w:hanging="283"/>
        <w:rPr>
          <w:sz w:val="24"/>
          <w:szCs w:val="24"/>
        </w:rPr>
      </w:pPr>
      <w:r w:rsidRPr="003F4F8B">
        <w:rPr>
          <w:sz w:val="24"/>
          <w:szCs w:val="24"/>
        </w:rPr>
        <w:t>Миграция данных Заказчика</w:t>
      </w:r>
    </w:p>
    <w:p w14:paraId="1469FBBC" w14:textId="77777777" w:rsidR="00F72639" w:rsidRDefault="00F72639" w:rsidP="00F72639">
      <w:pPr>
        <w:pStyle w:val="afff3"/>
        <w:numPr>
          <w:ilvl w:val="1"/>
          <w:numId w:val="41"/>
        </w:numPr>
        <w:spacing w:line="360" w:lineRule="auto"/>
        <w:ind w:left="1134" w:hanging="567"/>
        <w:jc w:val="both"/>
        <w:rPr>
          <w:sz w:val="24"/>
          <w:szCs w:val="24"/>
        </w:rPr>
      </w:pPr>
      <w:r w:rsidRPr="00044DBB">
        <w:rPr>
          <w:sz w:val="24"/>
          <w:szCs w:val="24"/>
        </w:rPr>
        <w:t xml:space="preserve">Исполнитель выполняет миграцию почтовых ящиков Заказчика в свою подготовленную инфраструктуру. </w:t>
      </w:r>
      <w:r>
        <w:rPr>
          <w:sz w:val="24"/>
          <w:szCs w:val="24"/>
        </w:rPr>
        <w:t>Количество почтовых ящиков на момент начала переноса данных – 270-290.</w:t>
      </w:r>
    </w:p>
    <w:p w14:paraId="40EB0E2C" w14:textId="77777777" w:rsidR="00F72639" w:rsidRDefault="00F72639" w:rsidP="00F72639">
      <w:pPr>
        <w:pStyle w:val="afff3"/>
        <w:numPr>
          <w:ilvl w:val="1"/>
          <w:numId w:val="41"/>
        </w:numPr>
        <w:spacing w:line="360" w:lineRule="auto"/>
        <w:ind w:left="1134" w:hanging="567"/>
        <w:jc w:val="both"/>
        <w:rPr>
          <w:sz w:val="24"/>
          <w:szCs w:val="24"/>
        </w:rPr>
      </w:pPr>
      <w:r w:rsidRPr="00044DBB">
        <w:rPr>
          <w:sz w:val="24"/>
          <w:szCs w:val="24"/>
        </w:rPr>
        <w:t xml:space="preserve">Миграция должна быть организована без простоя сервиса электронной почты для сотрудников Заказчика. </w:t>
      </w:r>
    </w:p>
    <w:p w14:paraId="148B94A4" w14:textId="77777777" w:rsidR="00F72639" w:rsidRDefault="00F72639" w:rsidP="00F72639">
      <w:pPr>
        <w:pStyle w:val="afff3"/>
        <w:numPr>
          <w:ilvl w:val="1"/>
          <w:numId w:val="41"/>
        </w:numPr>
        <w:spacing w:line="360" w:lineRule="auto"/>
        <w:ind w:left="1134" w:hanging="567"/>
        <w:jc w:val="both"/>
        <w:rPr>
          <w:sz w:val="24"/>
          <w:szCs w:val="24"/>
        </w:rPr>
      </w:pPr>
      <w:r w:rsidRPr="00044DBB">
        <w:rPr>
          <w:sz w:val="24"/>
          <w:szCs w:val="24"/>
        </w:rPr>
        <w:t>Срок выполнения миграции данных не должен превышать 30 календарных дней.</w:t>
      </w:r>
    </w:p>
    <w:p w14:paraId="49D20536" w14:textId="77777777" w:rsidR="00F72639" w:rsidRDefault="00F72639" w:rsidP="00F72639">
      <w:pPr>
        <w:pStyle w:val="afff3"/>
        <w:numPr>
          <w:ilvl w:val="1"/>
          <w:numId w:val="41"/>
        </w:numPr>
        <w:spacing w:line="360" w:lineRule="auto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предоставляет Заказчику техническое решение для автоматического (программного) изменения настроек почтового клиента </w:t>
      </w:r>
      <w:r>
        <w:rPr>
          <w:sz w:val="24"/>
          <w:szCs w:val="24"/>
          <w:lang w:val="en-US"/>
        </w:rPr>
        <w:t>Outlook</w:t>
      </w:r>
      <w:r w:rsidRPr="009666CE">
        <w:rPr>
          <w:sz w:val="24"/>
          <w:szCs w:val="24"/>
        </w:rPr>
        <w:t xml:space="preserve"> (2010,2013,2016) </w:t>
      </w:r>
      <w:r>
        <w:rPr>
          <w:sz w:val="24"/>
          <w:szCs w:val="24"/>
        </w:rPr>
        <w:t>сотрудникам Заказчика.</w:t>
      </w:r>
    </w:p>
    <w:p w14:paraId="191EB3D9" w14:textId="77777777" w:rsidR="00F72639" w:rsidRPr="00044DBB" w:rsidRDefault="00F72639" w:rsidP="00F72639">
      <w:pPr>
        <w:pStyle w:val="afff3"/>
        <w:numPr>
          <w:ilvl w:val="1"/>
          <w:numId w:val="41"/>
        </w:numPr>
        <w:spacing w:line="360" w:lineRule="auto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Стоимость вознаграждения за выполнение миграции данных рассчитывается как стоимость аренды одного почтового ящика в месяц, умноженная на количество перенесенных почтовых ящиков.</w:t>
      </w:r>
    </w:p>
    <w:p w14:paraId="49E64D65" w14:textId="77777777" w:rsidR="00F72639" w:rsidRDefault="00F72639" w:rsidP="00F72639">
      <w:pPr>
        <w:tabs>
          <w:tab w:val="left" w:pos="360"/>
        </w:tabs>
        <w:jc w:val="center"/>
        <w:rPr>
          <w:sz w:val="24"/>
          <w:szCs w:val="24"/>
        </w:rPr>
      </w:pPr>
    </w:p>
    <w:p w14:paraId="2333F30F" w14:textId="77777777" w:rsidR="00F72639" w:rsidRPr="000F7CC1" w:rsidRDefault="00F72639" w:rsidP="00F72639">
      <w:pPr>
        <w:tabs>
          <w:tab w:val="left" w:pos="360"/>
        </w:tabs>
        <w:jc w:val="both"/>
        <w:rPr>
          <w:sz w:val="24"/>
          <w:szCs w:val="24"/>
        </w:rPr>
      </w:pPr>
    </w:p>
    <w:p w14:paraId="1B005859" w14:textId="77777777" w:rsidR="00F72639" w:rsidRDefault="00F72639" w:rsidP="00F72639">
      <w:pPr>
        <w:tabs>
          <w:tab w:val="left" w:pos="360"/>
        </w:tabs>
        <w:jc w:val="center"/>
        <w:rPr>
          <w:sz w:val="24"/>
          <w:szCs w:val="24"/>
        </w:rPr>
      </w:pPr>
    </w:p>
    <w:p w14:paraId="774A1643" w14:textId="77777777" w:rsidR="00F72639" w:rsidRDefault="00F72639" w:rsidP="00F72639">
      <w:pPr>
        <w:tabs>
          <w:tab w:val="left" w:pos="360"/>
        </w:tabs>
        <w:jc w:val="center"/>
        <w:rPr>
          <w:sz w:val="24"/>
          <w:szCs w:val="24"/>
        </w:rPr>
      </w:pPr>
    </w:p>
    <w:p w14:paraId="7044F090" w14:textId="77777777" w:rsidR="00F72639" w:rsidRPr="005B16AF" w:rsidRDefault="00F72639" w:rsidP="00F72639">
      <w:pPr>
        <w:tabs>
          <w:tab w:val="left" w:pos="360"/>
        </w:tabs>
        <w:jc w:val="center"/>
        <w:rPr>
          <w:sz w:val="24"/>
          <w:szCs w:val="24"/>
        </w:rPr>
      </w:pPr>
    </w:p>
    <w:p w14:paraId="1FCDB7A1" w14:textId="77777777" w:rsidR="00F72639" w:rsidRDefault="00F72639" w:rsidP="00F72639">
      <w:pPr>
        <w:rPr>
          <w:sz w:val="24"/>
          <w:szCs w:val="24"/>
        </w:rPr>
        <w:sectPr w:rsidR="00F72639" w:rsidSect="000415DC">
          <w:headerReference w:type="default" r:id="rId20"/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320A63F2" w14:textId="77777777" w:rsidR="00F72639" w:rsidRPr="00B85548" w:rsidRDefault="00F72639" w:rsidP="00F72639">
      <w:pPr>
        <w:pStyle w:val="10"/>
        <w:rPr>
          <w:rStyle w:val="af7"/>
          <w:b/>
          <w:sz w:val="28"/>
        </w:rPr>
      </w:pPr>
      <w:bookmarkStart w:id="85" w:name="_ОБРАЗЦЫ_ФОРМ_И"/>
      <w:bookmarkStart w:id="86" w:name="_Toc465240947"/>
      <w:bookmarkEnd w:id="85"/>
      <w:r w:rsidRPr="00B85548">
        <w:rPr>
          <w:rStyle w:val="af7"/>
          <w:b/>
          <w:sz w:val="28"/>
        </w:rPr>
        <w:lastRenderedPageBreak/>
        <w:t>ОБРАЗЦЫ ФОРМ ДЛЯ ЗАПОЛНЕНИЯ УЧАСТНИКАМИ ПРОЦЕДУРЫ ЗАКУПКИ</w:t>
      </w:r>
      <w:bookmarkEnd w:id="86"/>
    </w:p>
    <w:p w14:paraId="53A90731" w14:textId="77777777" w:rsidR="00F72639" w:rsidRDefault="00F72639" w:rsidP="00F72639">
      <w:pPr>
        <w:rPr>
          <w:sz w:val="18"/>
        </w:rPr>
      </w:pPr>
    </w:p>
    <w:p w14:paraId="1685B932" w14:textId="77777777" w:rsidR="00F72639" w:rsidRPr="00B85548" w:rsidRDefault="00F72639" w:rsidP="00F72639">
      <w:pPr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ФОРМА 1. </w:t>
      </w:r>
    </w:p>
    <w:p w14:paraId="231E7733" w14:textId="77777777" w:rsidR="00F72639" w:rsidRPr="00031635" w:rsidRDefault="00F72639" w:rsidP="00F72639">
      <w:r w:rsidRPr="00031635">
        <w:t>Заявка на участие в запросе предложений</w:t>
      </w:r>
    </w:p>
    <w:p w14:paraId="62CFB6AB" w14:textId="77777777" w:rsidR="00F72639" w:rsidRDefault="00F72639" w:rsidP="00F72639">
      <w:pPr>
        <w:rPr>
          <w:sz w:val="18"/>
        </w:rPr>
      </w:pPr>
    </w:p>
    <w:p w14:paraId="559FA17A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bookmarkStart w:id="87" w:name="_ФОРМА_1._ЗАЯВКА"/>
      <w:bookmarkEnd w:id="87"/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6802999D" w14:textId="77777777" w:rsidR="00F72639" w:rsidRPr="004A613B" w:rsidRDefault="00F72639" w:rsidP="00F72639"/>
    <w:p w14:paraId="46CC0323" w14:textId="77777777" w:rsidR="00F72639" w:rsidRPr="00297AEF" w:rsidRDefault="00F72639" w:rsidP="00F72639">
      <w:bookmarkStart w:id="88" w:name="_Ref166329400"/>
      <w:r w:rsidRPr="00297AEF">
        <w:t xml:space="preserve">На бланке участника </w:t>
      </w:r>
      <w:bookmarkEnd w:id="88"/>
      <w:r>
        <w:t>процедуры закупки</w:t>
      </w:r>
      <w:r w:rsidRPr="00297AEF">
        <w:t xml:space="preserve"> </w:t>
      </w:r>
    </w:p>
    <w:p w14:paraId="1BA12D29" w14:textId="77777777" w:rsidR="00F72639" w:rsidRPr="00297AEF" w:rsidRDefault="00F72639" w:rsidP="00F72639"/>
    <w:p w14:paraId="114E3066" w14:textId="77777777" w:rsidR="00F72639" w:rsidRPr="009B367B" w:rsidRDefault="00F72639" w:rsidP="00F72639">
      <w:r w:rsidRPr="009B367B">
        <w:t>Дата, исх. номер</w:t>
      </w:r>
    </w:p>
    <w:p w14:paraId="7FA37CDC" w14:textId="77777777" w:rsidR="00F72639" w:rsidRPr="009B367B" w:rsidRDefault="00F72639" w:rsidP="00F72639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14:paraId="3DFA12E3" w14:textId="77777777" w:rsidR="00F72639" w:rsidRPr="009B367B" w:rsidRDefault="00F72639" w:rsidP="00F72639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14:paraId="3DB357D2" w14:textId="77777777" w:rsidR="00F72639" w:rsidRDefault="00F72639" w:rsidP="00F72639">
      <w:pPr>
        <w:jc w:val="center"/>
        <w:rPr>
          <w:b/>
          <w:sz w:val="24"/>
        </w:rPr>
      </w:pPr>
    </w:p>
    <w:p w14:paraId="243CE676" w14:textId="77777777" w:rsidR="00F72639" w:rsidRDefault="00F72639" w:rsidP="00F72639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14:paraId="4F62082B" w14:textId="77777777" w:rsidR="00F72639" w:rsidRDefault="00F72639" w:rsidP="00F72639">
      <w:pPr>
        <w:ind w:firstLine="540"/>
        <w:jc w:val="both"/>
        <w:rPr>
          <w:b/>
          <w:sz w:val="24"/>
          <w:szCs w:val="24"/>
        </w:rPr>
      </w:pPr>
    </w:p>
    <w:p w14:paraId="7EE04883" w14:textId="77777777" w:rsidR="00F72639" w:rsidRPr="0040568E" w:rsidRDefault="00F72639" w:rsidP="00F72639">
      <w:pPr>
        <w:ind w:firstLine="54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1. </w:t>
      </w:r>
      <w:r w:rsidRPr="0040568E">
        <w:rPr>
          <w:bCs/>
          <w:sz w:val="24"/>
          <w:szCs w:val="24"/>
        </w:rPr>
        <w:t xml:space="preserve">Изучив  документацию </w:t>
      </w:r>
      <w:r>
        <w:rPr>
          <w:bCs/>
          <w:sz w:val="24"/>
          <w:szCs w:val="24"/>
        </w:rPr>
        <w:t xml:space="preserve">о запросе предложений для нужд Автономной некоммерческой организации «Агентства стратегических инициатив по продвижению новых проектов» (далее – Агентство),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 xml:space="preserve">законодательство и нормативно-правовые акты _____________________________ </w:t>
      </w:r>
      <w:r w:rsidRPr="002900FD">
        <w:rPr>
          <w:bCs/>
          <w:color w:val="A6A6A6" w:themeColor="background1" w:themeShade="A6"/>
          <w:sz w:val="24"/>
          <w:szCs w:val="24"/>
        </w:rPr>
        <w:t>(</w:t>
      </w:r>
      <w:r w:rsidRPr="002900FD">
        <w:rPr>
          <w:bCs/>
          <w:i/>
          <w:iCs/>
          <w:color w:val="A6A6A6" w:themeColor="background1" w:themeShade="A6"/>
          <w:sz w:val="24"/>
          <w:szCs w:val="24"/>
        </w:rPr>
        <w:t xml:space="preserve">наименование участника </w:t>
      </w:r>
      <w:r w:rsidRPr="002900FD">
        <w:rPr>
          <w:i/>
          <w:iCs/>
          <w:color w:val="A6A6A6" w:themeColor="background1" w:themeShade="A6"/>
          <w:sz w:val="24"/>
          <w:szCs w:val="24"/>
        </w:rPr>
        <w:t>процедуры закупки</w:t>
      </w:r>
      <w:r w:rsidRPr="002900FD">
        <w:rPr>
          <w:bCs/>
          <w:i/>
          <w:iCs/>
          <w:color w:val="A6A6A6" w:themeColor="background1" w:themeShade="A6"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2900FD">
        <w:rPr>
          <w:bCs/>
          <w:i/>
          <w:iCs/>
          <w:color w:val="A6A6A6" w:themeColor="background1" w:themeShade="A6"/>
          <w:sz w:val="24"/>
          <w:szCs w:val="24"/>
        </w:rPr>
        <w:t>(наименование должности, Ф.И.О. руководителя, уполномоченного лица)</w:t>
      </w:r>
      <w:r w:rsidRPr="002900FD">
        <w:rPr>
          <w:bCs/>
          <w:color w:val="A6A6A6" w:themeColor="background1" w:themeShade="A6"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14:paraId="7D4AC332" w14:textId="77777777" w:rsidR="00F72639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40568E">
        <w:rPr>
          <w:sz w:val="24"/>
          <w:szCs w:val="24"/>
        </w:rPr>
        <w:t xml:space="preserve">Мы согласны </w:t>
      </w:r>
      <w:r>
        <w:rPr>
          <w:sz w:val="24"/>
          <w:szCs w:val="24"/>
        </w:rPr>
        <w:t>оказать у</w:t>
      </w:r>
      <w:r w:rsidRPr="00BA0C89">
        <w:rPr>
          <w:sz w:val="24"/>
          <w:szCs w:val="24"/>
        </w:rPr>
        <w:t>слуги</w:t>
      </w:r>
      <w:r>
        <w:rPr>
          <w:sz w:val="24"/>
          <w:szCs w:val="24"/>
        </w:rPr>
        <w:t xml:space="preserve"> (выполнить работы)</w:t>
      </w:r>
      <w:r w:rsidRPr="00BA0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_______________________________________ </w:t>
      </w:r>
      <w:r>
        <w:rPr>
          <w:bCs/>
          <w:sz w:val="24"/>
          <w:szCs w:val="24"/>
        </w:rPr>
        <w:t xml:space="preserve">для нужд Агентства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>
        <w:rPr>
          <w:sz w:val="24"/>
          <w:szCs w:val="24"/>
        </w:rPr>
        <w:t xml:space="preserve"> о запросе предложений, технического задания, являющегося неотъемлемой частью документации о запросе предложений,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4693"/>
        <w:gridCol w:w="2127"/>
        <w:gridCol w:w="1984"/>
      </w:tblGrid>
      <w:tr w:rsidR="00F72639" w:rsidRPr="009B367B" w14:paraId="218A01BF" w14:textId="77777777" w:rsidTr="00A64BFB">
        <w:trPr>
          <w:tblHeader/>
          <w:jc w:val="center"/>
        </w:trPr>
        <w:tc>
          <w:tcPr>
            <w:tcW w:w="836" w:type="dxa"/>
            <w:shd w:val="clear" w:color="000000" w:fill="E6E6E6"/>
            <w:vAlign w:val="center"/>
          </w:tcPr>
          <w:p w14:paraId="382F4DE0" w14:textId="77777777" w:rsidR="00F72639" w:rsidRPr="009B367B" w:rsidRDefault="00F72639" w:rsidP="00A64BFB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п/п</w:t>
            </w:r>
          </w:p>
        </w:tc>
        <w:tc>
          <w:tcPr>
            <w:tcW w:w="4693" w:type="dxa"/>
            <w:shd w:val="clear" w:color="000000" w:fill="E6E6E6"/>
            <w:vAlign w:val="center"/>
          </w:tcPr>
          <w:p w14:paraId="09CB55D5" w14:textId="77777777" w:rsidR="00F72639" w:rsidRPr="009B367B" w:rsidRDefault="00F72639" w:rsidP="00A64BFB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Наименование показателя </w:t>
            </w:r>
          </w:p>
        </w:tc>
        <w:tc>
          <w:tcPr>
            <w:tcW w:w="2127" w:type="dxa"/>
            <w:shd w:val="clear" w:color="000000" w:fill="E6E6E6"/>
            <w:vAlign w:val="center"/>
          </w:tcPr>
          <w:p w14:paraId="58A87C7B" w14:textId="77777777" w:rsidR="00F72639" w:rsidRPr="009B367B" w:rsidRDefault="00F72639" w:rsidP="00A64BFB">
            <w:pPr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1984" w:type="dxa"/>
            <w:shd w:val="clear" w:color="000000" w:fill="E6E6E6"/>
            <w:vAlign w:val="center"/>
          </w:tcPr>
          <w:p w14:paraId="52BC6C0D" w14:textId="77777777" w:rsidR="00F72639" w:rsidRPr="009B367B" w:rsidRDefault="00F72639" w:rsidP="00A64BFB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Значение </w:t>
            </w:r>
          </w:p>
        </w:tc>
      </w:tr>
      <w:tr w:rsidR="00F72639" w:rsidRPr="009B367B" w14:paraId="6DF5D9D4" w14:textId="77777777" w:rsidTr="009814D2">
        <w:trPr>
          <w:trHeight w:val="333"/>
          <w:jc w:val="center"/>
        </w:trPr>
        <w:tc>
          <w:tcPr>
            <w:tcW w:w="836" w:type="dxa"/>
            <w:shd w:val="clear" w:color="000000" w:fill="auto"/>
            <w:vAlign w:val="center"/>
          </w:tcPr>
          <w:p w14:paraId="4671B9C1" w14:textId="77777777" w:rsidR="00F72639" w:rsidRPr="009B367B" w:rsidRDefault="00F72639" w:rsidP="00A64BFB">
            <w:pPr>
              <w:jc w:val="center"/>
            </w:pPr>
            <w:r w:rsidRPr="009B367B">
              <w:t>1</w:t>
            </w:r>
          </w:p>
        </w:tc>
        <w:tc>
          <w:tcPr>
            <w:tcW w:w="4693" w:type="dxa"/>
            <w:shd w:val="clear" w:color="000000" w:fill="auto"/>
            <w:vAlign w:val="center"/>
          </w:tcPr>
          <w:p w14:paraId="13EFF1E4" w14:textId="77777777" w:rsidR="00F72639" w:rsidRPr="004261FD" w:rsidRDefault="00F72639" w:rsidP="00A64BFB">
            <w:pPr>
              <w:jc w:val="center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Цена </w:t>
            </w:r>
            <w:r>
              <w:rPr>
                <w:color w:val="A6A6A6" w:themeColor="background1" w:themeShade="A6"/>
                <w:lang w:val="en-US"/>
              </w:rPr>
              <w:t xml:space="preserve">1 </w:t>
            </w:r>
            <w:r>
              <w:rPr>
                <w:color w:val="A6A6A6" w:themeColor="background1" w:themeShade="A6"/>
              </w:rPr>
              <w:t>почтового ящика</w:t>
            </w:r>
          </w:p>
        </w:tc>
        <w:tc>
          <w:tcPr>
            <w:tcW w:w="2127" w:type="dxa"/>
            <w:shd w:val="clear" w:color="000000" w:fill="auto"/>
            <w:vAlign w:val="center"/>
          </w:tcPr>
          <w:p w14:paraId="771F63F5" w14:textId="77777777" w:rsidR="00F72639" w:rsidRPr="009B367B" w:rsidRDefault="00F72639" w:rsidP="00A64BFB">
            <w:pPr>
              <w:jc w:val="center"/>
            </w:pPr>
            <w:r w:rsidRPr="00E1739A">
              <w:rPr>
                <w:color w:val="808080" w:themeColor="background1" w:themeShade="80"/>
              </w:rPr>
              <w:t>руб</w:t>
            </w:r>
            <w:r w:rsidRPr="009B367B">
              <w:t>.</w:t>
            </w:r>
          </w:p>
        </w:tc>
        <w:tc>
          <w:tcPr>
            <w:tcW w:w="1984" w:type="dxa"/>
            <w:shd w:val="clear" w:color="000000" w:fill="auto"/>
            <w:vAlign w:val="center"/>
          </w:tcPr>
          <w:p w14:paraId="0A4AADAF" w14:textId="77777777" w:rsidR="00F72639" w:rsidRPr="009B367B" w:rsidRDefault="00F72639" w:rsidP="00A64BFB">
            <w:pPr>
              <w:jc w:val="center"/>
            </w:pPr>
          </w:p>
        </w:tc>
      </w:tr>
    </w:tbl>
    <w:p w14:paraId="5526C707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E5738C">
        <w:rPr>
          <w:sz w:val="24"/>
          <w:szCs w:val="24"/>
        </w:rPr>
        <w:t>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14:paraId="4BAE48FC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E5738C">
        <w:rPr>
          <w:sz w:val="24"/>
          <w:szCs w:val="24"/>
        </w:rPr>
        <w:t>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 (выполнение работ),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>будут в любом случае оказаны в полном соответствии с требо</w:t>
      </w:r>
      <w:r>
        <w:rPr>
          <w:sz w:val="24"/>
          <w:szCs w:val="24"/>
        </w:rPr>
        <w:t>ваниями документации о проведении запроса предложений и договора, заключаемого по результатам настоящего запроса предложений.</w:t>
      </w:r>
    </w:p>
    <w:p w14:paraId="7832C588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E5738C">
        <w:rPr>
          <w:sz w:val="24"/>
          <w:szCs w:val="24"/>
        </w:rPr>
        <w:t>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>о, и мы будем признаны победителями запроса предложений, единственным участником запроса предложений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>
        <w:rPr>
          <w:sz w:val="24"/>
          <w:szCs w:val="24"/>
        </w:rPr>
        <w:t>оказать услуги (выполнить</w:t>
      </w:r>
      <w:r w:rsidRPr="00E84FA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работы) __________________________ для нужд Агентства стратегических инициатив</w:t>
      </w:r>
      <w:r>
        <w:rPr>
          <w:bCs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  <w:r>
        <w:rPr>
          <w:sz w:val="24"/>
          <w:szCs w:val="24"/>
        </w:rPr>
        <w:t>6.</w:t>
      </w:r>
    </w:p>
    <w:p w14:paraId="4ED0F861" w14:textId="77777777" w:rsidR="00F72639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E5738C">
        <w:rPr>
          <w:sz w:val="24"/>
          <w:szCs w:val="24"/>
        </w:rPr>
        <w:t xml:space="preserve">Настоящей заявкой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2900FD">
        <w:rPr>
          <w:i/>
          <w:color w:val="A6A6A6" w:themeColor="background1" w:themeShade="A6"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>
        <w:rPr>
          <w:sz w:val="24"/>
          <w:szCs w:val="24"/>
        </w:rPr>
        <w:t>(двадцать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14:paraId="41D57263" w14:textId="77777777" w:rsidR="00F72639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7. Настоящей заявкой мы подтверждаем свое соответствие требованиям, установленным к участникам процедуры закупки.</w:t>
      </w:r>
    </w:p>
    <w:p w14:paraId="34920EF1" w14:textId="77777777" w:rsidR="00F72639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 Для целей проведения оценки по критерию «Квалификация участника запроса предложений» сообщаем следующие сведения: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"/>
        <w:gridCol w:w="2972"/>
        <w:gridCol w:w="5985"/>
      </w:tblGrid>
      <w:tr w:rsidR="00F72639" w14:paraId="29A93B49" w14:textId="77777777" w:rsidTr="00A64BFB">
        <w:trPr>
          <w:trHeight w:val="246"/>
        </w:trPr>
        <w:tc>
          <w:tcPr>
            <w:tcW w:w="705" w:type="dxa"/>
            <w:shd w:val="clear" w:color="auto" w:fill="E6E6E6"/>
          </w:tcPr>
          <w:p w14:paraId="6253F842" w14:textId="77777777" w:rsidR="00F72639" w:rsidRPr="00B753B1" w:rsidRDefault="00F72639" w:rsidP="00A64BFB">
            <w:pPr>
              <w:jc w:val="center"/>
              <w:rPr>
                <w:sz w:val="22"/>
                <w:szCs w:val="22"/>
              </w:rPr>
            </w:pPr>
            <w:r w:rsidRPr="00B753B1">
              <w:rPr>
                <w:sz w:val="22"/>
                <w:szCs w:val="22"/>
              </w:rPr>
              <w:t>№ п/п</w:t>
            </w:r>
          </w:p>
        </w:tc>
        <w:tc>
          <w:tcPr>
            <w:tcW w:w="2972" w:type="dxa"/>
            <w:shd w:val="clear" w:color="auto" w:fill="E6E6E6"/>
          </w:tcPr>
          <w:p w14:paraId="4A67EB78" w14:textId="77777777" w:rsidR="00F72639" w:rsidRPr="00B753B1" w:rsidRDefault="00F72639" w:rsidP="00A64BF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Показатели, используемые для оценки участника запроса предложений по критерию «Квалификация участника запроса предложений»</w:t>
            </w:r>
          </w:p>
        </w:tc>
        <w:tc>
          <w:tcPr>
            <w:tcW w:w="5985" w:type="dxa"/>
            <w:shd w:val="clear" w:color="auto" w:fill="E6E6E6"/>
            <w:vAlign w:val="center"/>
          </w:tcPr>
          <w:p w14:paraId="0FC13F3A" w14:textId="77777777" w:rsidR="00F72639" w:rsidRPr="00F03E61" w:rsidRDefault="00F72639" w:rsidP="00A64BFB">
            <w:pPr>
              <w:jc w:val="center"/>
              <w:rPr>
                <w:b/>
                <w:bCs/>
                <w:sz w:val="22"/>
                <w:szCs w:val="22"/>
              </w:rPr>
            </w:pPr>
            <w:r w:rsidRPr="00F03E61">
              <w:rPr>
                <w:b/>
                <w:bCs/>
                <w:sz w:val="22"/>
                <w:szCs w:val="22"/>
              </w:rPr>
              <w:t xml:space="preserve">Сведения, предоставляемые участником </w:t>
            </w:r>
            <w:r>
              <w:rPr>
                <w:b/>
                <w:bCs/>
                <w:sz w:val="22"/>
                <w:szCs w:val="22"/>
              </w:rPr>
              <w:t>процедуры закупки</w:t>
            </w:r>
            <w:r w:rsidRPr="00F03E61">
              <w:rPr>
                <w:b/>
                <w:bCs/>
                <w:sz w:val="22"/>
                <w:szCs w:val="22"/>
              </w:rPr>
              <w:t>*</w:t>
            </w:r>
          </w:p>
          <w:p w14:paraId="03A34561" w14:textId="77777777" w:rsidR="00F72639" w:rsidRPr="004D47FC" w:rsidRDefault="00F72639" w:rsidP="00A64BFB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F72639" w14:paraId="1DA26D54" w14:textId="77777777" w:rsidTr="009814D2">
        <w:trPr>
          <w:trHeight w:val="187"/>
        </w:trPr>
        <w:tc>
          <w:tcPr>
            <w:tcW w:w="705" w:type="dxa"/>
            <w:vAlign w:val="center"/>
          </w:tcPr>
          <w:p w14:paraId="5C5416F7" w14:textId="77777777" w:rsidR="00F72639" w:rsidRPr="000E004F" w:rsidRDefault="00F72639" w:rsidP="00A64BFB">
            <w:r>
              <w:t>1.</w:t>
            </w:r>
          </w:p>
        </w:tc>
        <w:tc>
          <w:tcPr>
            <w:tcW w:w="2972" w:type="dxa"/>
            <w:vAlign w:val="center"/>
          </w:tcPr>
          <w:p w14:paraId="2101EB75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  <w:tc>
          <w:tcPr>
            <w:tcW w:w="5985" w:type="dxa"/>
            <w:vAlign w:val="center"/>
          </w:tcPr>
          <w:p w14:paraId="61B2A64B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</w:tr>
      <w:tr w:rsidR="00F72639" w14:paraId="3F741A1F" w14:textId="77777777" w:rsidTr="009814D2">
        <w:trPr>
          <w:trHeight w:val="191"/>
        </w:trPr>
        <w:tc>
          <w:tcPr>
            <w:tcW w:w="705" w:type="dxa"/>
            <w:vAlign w:val="center"/>
          </w:tcPr>
          <w:p w14:paraId="7B49006F" w14:textId="77777777" w:rsidR="00F72639" w:rsidRPr="000E004F" w:rsidRDefault="00F72639" w:rsidP="00A64BFB">
            <w:r>
              <w:t>2.</w:t>
            </w:r>
          </w:p>
        </w:tc>
        <w:tc>
          <w:tcPr>
            <w:tcW w:w="2972" w:type="dxa"/>
            <w:vAlign w:val="center"/>
          </w:tcPr>
          <w:p w14:paraId="3AA2A91F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  <w:tc>
          <w:tcPr>
            <w:tcW w:w="5985" w:type="dxa"/>
            <w:vAlign w:val="center"/>
          </w:tcPr>
          <w:p w14:paraId="0D3EDB6A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</w:tr>
      <w:tr w:rsidR="00F72639" w14:paraId="256DE801" w14:textId="77777777" w:rsidTr="009814D2">
        <w:trPr>
          <w:trHeight w:val="181"/>
        </w:trPr>
        <w:tc>
          <w:tcPr>
            <w:tcW w:w="705" w:type="dxa"/>
            <w:vAlign w:val="center"/>
          </w:tcPr>
          <w:p w14:paraId="641ADBF8" w14:textId="77777777" w:rsidR="00F72639" w:rsidRPr="000E004F" w:rsidRDefault="00F72639" w:rsidP="00A64BFB">
            <w:r>
              <w:t>…..</w:t>
            </w:r>
          </w:p>
        </w:tc>
        <w:tc>
          <w:tcPr>
            <w:tcW w:w="2972" w:type="dxa"/>
            <w:vAlign w:val="center"/>
          </w:tcPr>
          <w:p w14:paraId="7575A896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  <w:tc>
          <w:tcPr>
            <w:tcW w:w="5985" w:type="dxa"/>
            <w:vAlign w:val="center"/>
          </w:tcPr>
          <w:p w14:paraId="3DD1671F" w14:textId="77777777" w:rsidR="00F72639" w:rsidRDefault="00F72639" w:rsidP="00A64BFB">
            <w:pPr>
              <w:rPr>
                <w:sz w:val="24"/>
                <w:szCs w:val="24"/>
              </w:rPr>
            </w:pPr>
          </w:p>
        </w:tc>
      </w:tr>
    </w:tbl>
    <w:p w14:paraId="7AA8F859" w14:textId="77777777" w:rsidR="00F72639" w:rsidRPr="002900FD" w:rsidRDefault="00F72639" w:rsidP="00F72639">
      <w:pPr>
        <w:ind w:firstLine="567"/>
        <w:jc w:val="both"/>
        <w:rPr>
          <w:color w:val="A6A6A6" w:themeColor="background1" w:themeShade="A6"/>
          <w:sz w:val="32"/>
          <w:szCs w:val="24"/>
        </w:rPr>
      </w:pPr>
      <w:r w:rsidRPr="002900FD">
        <w:rPr>
          <w:i/>
          <w:iCs/>
          <w:color w:val="A6A6A6" w:themeColor="background1" w:themeShade="A6"/>
          <w:sz w:val="24"/>
        </w:rPr>
        <w:t>* - Участник процедуры закупки дает краткую характеристику своей квалификации или дает ссылки на прилагаемые к заявке документы. Указанные сведения подтверждаются соответствующими документами. Участник процедуры закупки вправе не заполнять настоящую таблицу и не предоставлять подтверждающих документов, в таком случае заявка участника процедуры закупки не будет оцениваться по критерию «Квалификация участника запроса предложений».</w:t>
      </w:r>
    </w:p>
    <w:p w14:paraId="3F4C586E" w14:textId="77777777" w:rsidR="00F72639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E5738C">
        <w:rPr>
          <w:sz w:val="24"/>
          <w:szCs w:val="24"/>
        </w:rPr>
        <w:t xml:space="preserve">Настоящим гарантируем достоверность представленной нами в заявке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информации и подтверждаем право </w:t>
      </w:r>
      <w:r>
        <w:rPr>
          <w:sz w:val="24"/>
          <w:szCs w:val="24"/>
        </w:rPr>
        <w:t>Агентств</w:t>
      </w:r>
      <w:r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>
        <w:rPr>
          <w:sz w:val="24"/>
          <w:szCs w:val="24"/>
        </w:rPr>
        <w:t>процедуры закупки</w:t>
      </w:r>
      <w:r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14:paraId="6EE95597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80417F">
        <w:rPr>
          <w:sz w:val="24"/>
          <w:szCs w:val="24"/>
        </w:rPr>
        <w:t>Нам известно, что в случае нашего уклонения от заключения договора мы будем включены в Реестр недобросовестных поставщиков</w:t>
      </w:r>
      <w:r>
        <w:rPr>
          <w:sz w:val="24"/>
          <w:szCs w:val="24"/>
        </w:rPr>
        <w:t xml:space="preserve"> Агентства стратегических инициатив и лишены статуса «Аккредитован».</w:t>
      </w:r>
    </w:p>
    <w:p w14:paraId="088575B3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E5738C">
        <w:rPr>
          <w:sz w:val="24"/>
          <w:szCs w:val="24"/>
        </w:rPr>
        <w:t xml:space="preserve">В случае, если наше предложение будет признано лучшим, мы берем на себя обязательства подписать договор с </w:t>
      </w:r>
      <w:r>
        <w:rPr>
          <w:iCs/>
          <w:sz w:val="24"/>
          <w:szCs w:val="24"/>
        </w:rPr>
        <w:t xml:space="preserve">Агентством </w:t>
      </w:r>
      <w:r w:rsidRPr="00E5738C">
        <w:rPr>
          <w:sz w:val="24"/>
          <w:szCs w:val="24"/>
        </w:rPr>
        <w:t xml:space="preserve">в соответствии с требованиями </w:t>
      </w:r>
      <w:r>
        <w:rPr>
          <w:sz w:val="24"/>
          <w:szCs w:val="24"/>
        </w:rPr>
        <w:t>документации о запросе предложений и условиями нашего</w:t>
      </w:r>
      <w:r w:rsidRPr="00E5738C">
        <w:rPr>
          <w:sz w:val="24"/>
          <w:szCs w:val="24"/>
        </w:rPr>
        <w:t xml:space="preserve"> </w:t>
      </w:r>
      <w:r>
        <w:rPr>
          <w:sz w:val="24"/>
          <w:szCs w:val="24"/>
        </w:rPr>
        <w:t>предложения</w:t>
      </w:r>
      <w:r w:rsidRPr="00E5738C">
        <w:rPr>
          <w:sz w:val="24"/>
          <w:szCs w:val="24"/>
        </w:rPr>
        <w:t xml:space="preserve"> в десятидневный срок со дня предоставления </w:t>
      </w:r>
      <w:r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 проект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так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>.</w:t>
      </w:r>
    </w:p>
    <w:p w14:paraId="0301009D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E5738C">
        <w:rPr>
          <w:sz w:val="24"/>
          <w:szCs w:val="24"/>
        </w:rPr>
        <w:t>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>
        <w:rPr>
          <w:sz w:val="24"/>
          <w:szCs w:val="24"/>
        </w:rPr>
        <w:t xml:space="preserve">договор с Агентством </w:t>
      </w:r>
      <w:r w:rsidRPr="00E5738C">
        <w:rPr>
          <w:sz w:val="24"/>
          <w:szCs w:val="24"/>
        </w:rPr>
        <w:t>в соответствии с требованиями документации</w:t>
      </w:r>
      <w:r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14:paraId="58813D6F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Pr="00E5738C">
        <w:rPr>
          <w:sz w:val="24"/>
          <w:szCs w:val="24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>
        <w:rPr>
          <w:sz w:val="24"/>
          <w:szCs w:val="24"/>
        </w:rPr>
        <w:t xml:space="preserve">Агентством </w:t>
      </w:r>
      <w:r w:rsidRPr="00E5738C">
        <w:rPr>
          <w:sz w:val="24"/>
          <w:szCs w:val="24"/>
        </w:rPr>
        <w:t xml:space="preserve">нами уполномочен __________________ </w:t>
      </w:r>
      <w:r w:rsidRPr="002900FD">
        <w:rPr>
          <w:i/>
          <w:color w:val="A6A6A6" w:themeColor="background1" w:themeShade="A6"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2900FD">
        <w:rPr>
          <w:color w:val="A6A6A6" w:themeColor="background1" w:themeShade="A6"/>
          <w:sz w:val="24"/>
          <w:szCs w:val="24"/>
        </w:rPr>
        <w:t>.</w:t>
      </w:r>
      <w:r w:rsidRPr="00E5738C">
        <w:rPr>
          <w:sz w:val="24"/>
          <w:szCs w:val="24"/>
        </w:rPr>
        <w:t xml:space="preserve"> Все сведения о проведении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14:paraId="711EA038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Pr="00E5738C">
        <w:rPr>
          <w:sz w:val="24"/>
          <w:szCs w:val="24"/>
        </w:rPr>
        <w:t>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>
        <w:rPr>
          <w:sz w:val="24"/>
          <w:szCs w:val="24"/>
        </w:rPr>
        <w:t xml:space="preserve">Агентством </w:t>
      </w:r>
      <w:r w:rsidRPr="00E5738C">
        <w:rPr>
          <w:sz w:val="24"/>
          <w:szCs w:val="24"/>
        </w:rPr>
        <w:t>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14:paraId="3EF56D78" w14:textId="77777777" w:rsidR="00F72639" w:rsidRPr="00E5738C" w:rsidRDefault="00F72639" w:rsidP="00F726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Pr="00E5738C">
        <w:rPr>
          <w:sz w:val="24"/>
          <w:szCs w:val="24"/>
        </w:rPr>
        <w:t xml:space="preserve">К настоящей заявке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14:paraId="68756870" w14:textId="77777777" w:rsidR="00F72639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7B347457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26601DC6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>__________________________________________________________________</w:t>
      </w:r>
    </w:p>
    <w:p w14:paraId="50630B9F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02C1B2AD" w14:textId="77777777" w:rsidR="00F72639" w:rsidRDefault="00F72639" w:rsidP="00F72639">
      <w:pPr>
        <w:jc w:val="right"/>
        <w:rPr>
          <w:szCs w:val="24"/>
        </w:rPr>
      </w:pPr>
    </w:p>
    <w:p w14:paraId="5BF03724" w14:textId="77777777" w:rsidR="00F72639" w:rsidRDefault="00F72639" w:rsidP="00F72639">
      <w:pPr>
        <w:rPr>
          <w:szCs w:val="24"/>
        </w:rPr>
      </w:pPr>
      <w:r>
        <w:rPr>
          <w:szCs w:val="24"/>
        </w:rPr>
        <w:br w:type="page"/>
      </w:r>
    </w:p>
    <w:p w14:paraId="298044F0" w14:textId="77777777" w:rsidR="00F72639" w:rsidRDefault="00F72639" w:rsidP="00F72639">
      <w:pPr>
        <w:jc w:val="right"/>
        <w:rPr>
          <w:szCs w:val="24"/>
        </w:rPr>
      </w:pPr>
      <w:r>
        <w:rPr>
          <w:szCs w:val="24"/>
        </w:rPr>
        <w:lastRenderedPageBreak/>
        <w:t>Приложение № 1</w:t>
      </w:r>
    </w:p>
    <w:p w14:paraId="38E16209" w14:textId="77777777" w:rsidR="00F72639" w:rsidRDefault="00F72639" w:rsidP="00F72639">
      <w:pPr>
        <w:jc w:val="right"/>
        <w:rPr>
          <w:szCs w:val="24"/>
        </w:rPr>
      </w:pPr>
      <w:r>
        <w:rPr>
          <w:szCs w:val="24"/>
        </w:rPr>
        <w:t>к заявке на участие в открытом запросе предложений</w:t>
      </w:r>
    </w:p>
    <w:p w14:paraId="397ACB9C" w14:textId="77777777" w:rsidR="00F72639" w:rsidRDefault="00F72639" w:rsidP="00F72639">
      <w:pPr>
        <w:jc w:val="right"/>
        <w:rPr>
          <w:szCs w:val="24"/>
        </w:rPr>
      </w:pPr>
      <w:r>
        <w:rPr>
          <w:szCs w:val="24"/>
        </w:rPr>
        <w:t>_____________________________________________</w:t>
      </w:r>
    </w:p>
    <w:p w14:paraId="36E1FF6E" w14:textId="77777777" w:rsidR="00F72639" w:rsidRDefault="00F72639" w:rsidP="00F72639">
      <w:pPr>
        <w:jc w:val="right"/>
        <w:rPr>
          <w:szCs w:val="24"/>
        </w:rPr>
      </w:pPr>
      <w:r>
        <w:rPr>
          <w:szCs w:val="24"/>
        </w:rPr>
        <w:t>_____________________________________________</w:t>
      </w:r>
    </w:p>
    <w:p w14:paraId="1710FE0C" w14:textId="77777777" w:rsidR="00F72639" w:rsidRDefault="00F72639" w:rsidP="00F72639">
      <w:pPr>
        <w:rPr>
          <w:szCs w:val="24"/>
        </w:rPr>
      </w:pPr>
    </w:p>
    <w:p w14:paraId="01EED919" w14:textId="77777777" w:rsidR="00F72639" w:rsidRDefault="00F72639" w:rsidP="00F72639">
      <w:pPr>
        <w:rPr>
          <w:szCs w:val="24"/>
        </w:rPr>
      </w:pPr>
    </w:p>
    <w:p w14:paraId="430B332D" w14:textId="77777777" w:rsidR="00F72639" w:rsidRPr="00A27F70" w:rsidRDefault="00F72639" w:rsidP="00F72639">
      <w:pPr>
        <w:jc w:val="center"/>
        <w:rPr>
          <w:b/>
          <w:sz w:val="24"/>
          <w:szCs w:val="24"/>
        </w:rPr>
      </w:pPr>
      <w:r w:rsidRPr="00A27F70">
        <w:rPr>
          <w:b/>
          <w:sz w:val="24"/>
          <w:szCs w:val="24"/>
        </w:rPr>
        <w:t>Техническо</w:t>
      </w:r>
      <w:r>
        <w:rPr>
          <w:b/>
          <w:sz w:val="24"/>
          <w:szCs w:val="24"/>
        </w:rPr>
        <w:t>-коммерческое</w:t>
      </w:r>
      <w:r w:rsidRPr="00A27F70">
        <w:rPr>
          <w:b/>
          <w:sz w:val="24"/>
          <w:szCs w:val="24"/>
        </w:rPr>
        <w:t xml:space="preserve"> предложение</w:t>
      </w:r>
    </w:p>
    <w:p w14:paraId="1FB72DCD" w14:textId="77777777" w:rsidR="00F72639" w:rsidRPr="00A27F70" w:rsidRDefault="00F72639" w:rsidP="00F7263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14:paraId="5164E3E5" w14:textId="77777777" w:rsidR="00F72639" w:rsidRDefault="00F72639" w:rsidP="00F72639">
      <w:pPr>
        <w:rPr>
          <w:szCs w:val="24"/>
        </w:rPr>
      </w:pPr>
    </w:p>
    <w:p w14:paraId="26879A8A" w14:textId="77777777" w:rsidR="00F72639" w:rsidRDefault="00F72639" w:rsidP="00F72639">
      <w:pPr>
        <w:rPr>
          <w:szCs w:val="24"/>
        </w:rPr>
      </w:pPr>
    </w:p>
    <w:p w14:paraId="2022740A" w14:textId="77777777" w:rsidR="009814D2" w:rsidRPr="009814D2" w:rsidRDefault="009814D2" w:rsidP="009814D2">
      <w:pPr>
        <w:pStyle w:val="afff3"/>
        <w:numPr>
          <w:ilvl w:val="1"/>
          <w:numId w:val="42"/>
        </w:numPr>
        <w:ind w:left="426"/>
        <w:jc w:val="both"/>
        <w:rPr>
          <w:sz w:val="22"/>
        </w:rPr>
      </w:pPr>
      <w:r w:rsidRPr="009814D2">
        <w:rPr>
          <w:sz w:val="22"/>
        </w:rPr>
        <w:t xml:space="preserve">Схема предлагаемой катастрофоустойчивой инфраструктуры с указанием ЦОД (название, адрес размещения) в которых реализованы элементы инфраструктуры. Все элементы схемы должны иметь название и описание назначения. В пояснениях к схеме в обязательном порядке должны содержаться описание каналов связи, элементов, обеспечивающих катастрофоустойчивость, элементов, обеспечивающих интеграцию с </w:t>
      </w:r>
      <w:r w:rsidRPr="009814D2">
        <w:rPr>
          <w:sz w:val="22"/>
          <w:lang w:val="en-US"/>
        </w:rPr>
        <w:t>Active</w:t>
      </w:r>
      <w:r w:rsidRPr="009814D2">
        <w:rPr>
          <w:sz w:val="22"/>
        </w:rPr>
        <w:t xml:space="preserve"> </w:t>
      </w:r>
      <w:r w:rsidRPr="009814D2">
        <w:rPr>
          <w:sz w:val="22"/>
          <w:lang w:val="en-US"/>
        </w:rPr>
        <w:t>Directory</w:t>
      </w:r>
      <w:r w:rsidRPr="009814D2">
        <w:rPr>
          <w:sz w:val="22"/>
        </w:rPr>
        <w:t xml:space="preserve"> Заказчика.</w:t>
      </w:r>
    </w:p>
    <w:p w14:paraId="64CA6E7C" w14:textId="77777777" w:rsidR="009814D2" w:rsidRPr="009814D2" w:rsidRDefault="009814D2" w:rsidP="009814D2">
      <w:pPr>
        <w:pStyle w:val="afff3"/>
        <w:numPr>
          <w:ilvl w:val="1"/>
          <w:numId w:val="42"/>
        </w:numPr>
        <w:ind w:left="426"/>
        <w:jc w:val="both"/>
        <w:rPr>
          <w:sz w:val="22"/>
        </w:rPr>
      </w:pPr>
      <w:r w:rsidRPr="009814D2">
        <w:rPr>
          <w:sz w:val="22"/>
        </w:rPr>
        <w:t>Описание обособленных аппаратных мощностей, на которых предлагается реализовать инфраструктуру заказчика:</w:t>
      </w:r>
    </w:p>
    <w:tbl>
      <w:tblPr>
        <w:tblStyle w:val="af5"/>
        <w:tblW w:w="0" w:type="auto"/>
        <w:tblInd w:w="421" w:type="dxa"/>
        <w:tblLook w:val="04A0" w:firstRow="1" w:lastRow="0" w:firstColumn="1" w:lastColumn="0" w:noHBand="0" w:noVBand="1"/>
      </w:tblPr>
      <w:tblGrid>
        <w:gridCol w:w="2376"/>
        <w:gridCol w:w="1537"/>
        <w:gridCol w:w="1275"/>
        <w:gridCol w:w="1274"/>
        <w:gridCol w:w="2751"/>
      </w:tblGrid>
      <w:tr w:rsidR="009814D2" w:rsidRPr="009814D2" w14:paraId="78182BAE" w14:textId="77777777" w:rsidTr="000F70AF">
        <w:tc>
          <w:tcPr>
            <w:tcW w:w="2376" w:type="dxa"/>
            <w:vMerge w:val="restart"/>
          </w:tcPr>
          <w:p w14:paraId="44FD767E" w14:textId="77777777" w:rsidR="009814D2" w:rsidRPr="009814D2" w:rsidRDefault="009814D2" w:rsidP="000F70AF">
            <w:pPr>
              <w:pStyle w:val="afff3"/>
              <w:ind w:left="33"/>
              <w:jc w:val="both"/>
              <w:rPr>
                <w:sz w:val="22"/>
              </w:rPr>
            </w:pPr>
            <w:r w:rsidRPr="009814D2">
              <w:rPr>
                <w:sz w:val="22"/>
              </w:rPr>
              <w:t>Роль элемента инфраструктуры</w:t>
            </w:r>
          </w:p>
        </w:tc>
        <w:tc>
          <w:tcPr>
            <w:tcW w:w="4086" w:type="dxa"/>
            <w:gridSpan w:val="3"/>
          </w:tcPr>
          <w:p w14:paraId="4AB7ABBF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  <w:r w:rsidRPr="009814D2">
              <w:rPr>
                <w:sz w:val="22"/>
              </w:rPr>
              <w:t>Ресурс виртуальной машины</w:t>
            </w:r>
          </w:p>
        </w:tc>
        <w:tc>
          <w:tcPr>
            <w:tcW w:w="2751" w:type="dxa"/>
            <w:vMerge w:val="restart"/>
          </w:tcPr>
          <w:p w14:paraId="03448E6A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  <w:r w:rsidRPr="009814D2">
              <w:rPr>
                <w:sz w:val="22"/>
              </w:rPr>
              <w:t>Количество виртуальных машин</w:t>
            </w:r>
          </w:p>
        </w:tc>
      </w:tr>
      <w:tr w:rsidR="009814D2" w:rsidRPr="009814D2" w14:paraId="410830E3" w14:textId="77777777" w:rsidTr="000F70AF">
        <w:tc>
          <w:tcPr>
            <w:tcW w:w="2376" w:type="dxa"/>
            <w:vMerge/>
          </w:tcPr>
          <w:p w14:paraId="5250B4BD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  <w:tc>
          <w:tcPr>
            <w:tcW w:w="1537" w:type="dxa"/>
          </w:tcPr>
          <w:p w14:paraId="7D32913F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  <w:r w:rsidRPr="009814D2">
              <w:rPr>
                <w:sz w:val="22"/>
                <w:lang w:val="en-US"/>
              </w:rPr>
              <w:t>vCPU</w:t>
            </w:r>
            <w:r w:rsidRPr="009814D2">
              <w:rPr>
                <w:sz w:val="22"/>
              </w:rPr>
              <w:t>, шт</w:t>
            </w:r>
          </w:p>
        </w:tc>
        <w:tc>
          <w:tcPr>
            <w:tcW w:w="1275" w:type="dxa"/>
          </w:tcPr>
          <w:p w14:paraId="17FB0EE2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  <w:lang w:val="en-US"/>
              </w:rPr>
            </w:pPr>
            <w:r w:rsidRPr="009814D2">
              <w:rPr>
                <w:sz w:val="22"/>
                <w:lang w:val="en-US"/>
              </w:rPr>
              <w:t>RAM</w:t>
            </w:r>
            <w:r w:rsidRPr="009814D2">
              <w:rPr>
                <w:sz w:val="22"/>
              </w:rPr>
              <w:t xml:space="preserve">, </w:t>
            </w:r>
            <w:r w:rsidRPr="009814D2">
              <w:rPr>
                <w:sz w:val="22"/>
                <w:lang w:val="en-US"/>
              </w:rPr>
              <w:t>Gb</w:t>
            </w:r>
          </w:p>
        </w:tc>
        <w:tc>
          <w:tcPr>
            <w:tcW w:w="1274" w:type="dxa"/>
          </w:tcPr>
          <w:p w14:paraId="1576A449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  <w:lang w:val="en-US"/>
              </w:rPr>
            </w:pPr>
            <w:r w:rsidRPr="009814D2">
              <w:rPr>
                <w:sz w:val="22"/>
                <w:lang w:val="en-US"/>
              </w:rPr>
              <w:t>HDD, Gb</w:t>
            </w:r>
          </w:p>
        </w:tc>
        <w:tc>
          <w:tcPr>
            <w:tcW w:w="2751" w:type="dxa"/>
            <w:vMerge/>
          </w:tcPr>
          <w:p w14:paraId="03893022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</w:tr>
      <w:tr w:rsidR="009814D2" w:rsidRPr="009814D2" w14:paraId="0CD7D99B" w14:textId="77777777" w:rsidTr="000F70AF">
        <w:tc>
          <w:tcPr>
            <w:tcW w:w="2376" w:type="dxa"/>
          </w:tcPr>
          <w:p w14:paraId="72485891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  <w:tc>
          <w:tcPr>
            <w:tcW w:w="1537" w:type="dxa"/>
          </w:tcPr>
          <w:p w14:paraId="5C7AA64A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  <w:tc>
          <w:tcPr>
            <w:tcW w:w="1275" w:type="dxa"/>
          </w:tcPr>
          <w:p w14:paraId="684A4936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  <w:tc>
          <w:tcPr>
            <w:tcW w:w="1274" w:type="dxa"/>
          </w:tcPr>
          <w:p w14:paraId="04E77EC7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  <w:tc>
          <w:tcPr>
            <w:tcW w:w="2751" w:type="dxa"/>
          </w:tcPr>
          <w:p w14:paraId="3FF749D2" w14:textId="77777777" w:rsidR="009814D2" w:rsidRPr="009814D2" w:rsidRDefault="009814D2" w:rsidP="009814D2">
            <w:pPr>
              <w:pStyle w:val="afff3"/>
              <w:ind w:left="426"/>
              <w:jc w:val="both"/>
              <w:rPr>
                <w:sz w:val="22"/>
              </w:rPr>
            </w:pPr>
          </w:p>
        </w:tc>
      </w:tr>
    </w:tbl>
    <w:p w14:paraId="22D2792E" w14:textId="77777777" w:rsidR="009814D2" w:rsidRPr="009814D2" w:rsidRDefault="009814D2" w:rsidP="000F70AF">
      <w:pPr>
        <w:pStyle w:val="afff3"/>
        <w:numPr>
          <w:ilvl w:val="1"/>
          <w:numId w:val="42"/>
        </w:numPr>
        <w:ind w:left="426"/>
        <w:jc w:val="both"/>
        <w:rPr>
          <w:sz w:val="22"/>
        </w:rPr>
      </w:pPr>
      <w:r w:rsidRPr="009814D2">
        <w:rPr>
          <w:sz w:val="22"/>
        </w:rPr>
        <w:t>Описание реализации миграции почтовых ящиков Заказчика с соблюдением условий, указанных в Техническом задании.</w:t>
      </w:r>
    </w:p>
    <w:p w14:paraId="7F7F8DEF" w14:textId="77777777" w:rsidR="009814D2" w:rsidRPr="009814D2" w:rsidRDefault="009814D2" w:rsidP="000F70AF">
      <w:pPr>
        <w:pStyle w:val="afff3"/>
        <w:numPr>
          <w:ilvl w:val="1"/>
          <w:numId w:val="42"/>
        </w:numPr>
        <w:ind w:left="426"/>
        <w:jc w:val="both"/>
        <w:rPr>
          <w:sz w:val="22"/>
        </w:rPr>
      </w:pPr>
      <w:r w:rsidRPr="009814D2">
        <w:rPr>
          <w:sz w:val="22"/>
        </w:rPr>
        <w:t>Описание параметров оказания услуг, в т.ч. времени, порядка и способов обработки запросов Заказчика.</w:t>
      </w:r>
    </w:p>
    <w:p w14:paraId="378E499C" w14:textId="38A91740" w:rsidR="000F70AF" w:rsidRPr="000F70AF" w:rsidRDefault="009814D2" w:rsidP="000F70AF">
      <w:pPr>
        <w:pStyle w:val="afff3"/>
        <w:numPr>
          <w:ilvl w:val="1"/>
          <w:numId w:val="42"/>
        </w:numPr>
        <w:ind w:left="426"/>
        <w:jc w:val="both"/>
        <w:rPr>
          <w:bCs/>
          <w:sz w:val="22"/>
        </w:rPr>
      </w:pPr>
      <w:r w:rsidRPr="000F70AF">
        <w:rPr>
          <w:sz w:val="22"/>
        </w:rPr>
        <w:t xml:space="preserve">Описание средств обеспечения защиты персональных данных в </w:t>
      </w:r>
      <w:r w:rsidR="000F70AF" w:rsidRPr="000F70AF">
        <w:rPr>
          <w:sz w:val="22"/>
        </w:rPr>
        <w:t xml:space="preserve">соответствии </w:t>
      </w:r>
      <w:r w:rsidR="000F70AF" w:rsidRPr="000F70AF">
        <w:rPr>
          <w:bCs/>
          <w:sz w:val="22"/>
        </w:rPr>
        <w:t xml:space="preserve">Федеральный закон от 27.07.2006 </w:t>
      </w:r>
      <w:r w:rsidR="000F70AF">
        <w:rPr>
          <w:bCs/>
          <w:sz w:val="22"/>
        </w:rPr>
        <w:t>№</w:t>
      </w:r>
      <w:r w:rsidR="000F70AF" w:rsidRPr="000F70AF">
        <w:rPr>
          <w:bCs/>
          <w:sz w:val="22"/>
        </w:rPr>
        <w:t xml:space="preserve"> 152-ФЗ «О персональных данных»</w:t>
      </w:r>
      <w:r w:rsidR="000F70AF">
        <w:rPr>
          <w:bCs/>
          <w:sz w:val="22"/>
        </w:rPr>
        <w:t>.</w:t>
      </w:r>
    </w:p>
    <w:p w14:paraId="5B74FAD1" w14:textId="0EF7A419" w:rsidR="009814D2" w:rsidRPr="009814D2" w:rsidRDefault="009814D2" w:rsidP="000F70AF">
      <w:pPr>
        <w:pStyle w:val="afff3"/>
        <w:ind w:left="426"/>
        <w:jc w:val="both"/>
        <w:rPr>
          <w:sz w:val="22"/>
        </w:rPr>
      </w:pPr>
    </w:p>
    <w:p w14:paraId="3B406B83" w14:textId="77777777" w:rsidR="00F72639" w:rsidRPr="009814D2" w:rsidRDefault="00F72639" w:rsidP="009814D2">
      <w:pPr>
        <w:ind w:left="426"/>
        <w:jc w:val="both"/>
        <w:rPr>
          <w:sz w:val="22"/>
          <w:szCs w:val="24"/>
        </w:rPr>
      </w:pPr>
    </w:p>
    <w:p w14:paraId="31695017" w14:textId="77777777" w:rsidR="00F72639" w:rsidRDefault="00F72639" w:rsidP="00F72639">
      <w:pPr>
        <w:rPr>
          <w:szCs w:val="24"/>
        </w:rPr>
      </w:pPr>
    </w:p>
    <w:p w14:paraId="05C39382" w14:textId="77777777" w:rsidR="00F72639" w:rsidRDefault="00F72639" w:rsidP="00F72639">
      <w:pPr>
        <w:rPr>
          <w:szCs w:val="24"/>
        </w:rPr>
      </w:pPr>
      <w:bookmarkStart w:id="89" w:name="_ФОРМА_2._Форма"/>
      <w:bookmarkEnd w:id="89"/>
      <w:r>
        <w:rPr>
          <w:szCs w:val="24"/>
        </w:rPr>
        <w:t>___________________________________________</w:t>
      </w:r>
    </w:p>
    <w:p w14:paraId="3AFE92C8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5351D11B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>__________________________________________________________________</w:t>
      </w:r>
    </w:p>
    <w:p w14:paraId="04CFD978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34D69035" w14:textId="77777777" w:rsidR="00F72639" w:rsidRPr="00616A02" w:rsidRDefault="00F72639" w:rsidP="00F72639">
      <w:pPr>
        <w:rPr>
          <w:color w:val="A6A6A6" w:themeColor="background1" w:themeShade="A6"/>
          <w:sz w:val="24"/>
        </w:rPr>
      </w:pPr>
    </w:p>
    <w:p w14:paraId="133A790B" w14:textId="77777777" w:rsidR="00F72639" w:rsidRDefault="00F72639" w:rsidP="00F72639">
      <w:pPr>
        <w:rPr>
          <w:sz w:val="24"/>
        </w:rPr>
      </w:pPr>
    </w:p>
    <w:p w14:paraId="45424794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1AC0D588" w14:textId="77777777" w:rsidR="00F72639" w:rsidRDefault="00F72639" w:rsidP="00F72639">
      <w:pPr>
        <w:rPr>
          <w:sz w:val="24"/>
        </w:rPr>
      </w:pPr>
    </w:p>
    <w:p w14:paraId="72CC70EF" w14:textId="77777777" w:rsidR="00F72639" w:rsidRPr="006B5CFF" w:rsidRDefault="00F72639" w:rsidP="00F72639">
      <w:r w:rsidRPr="006B5CFF">
        <w:t>Инструкция по заполнению:</w:t>
      </w:r>
    </w:p>
    <w:p w14:paraId="28157950" w14:textId="77777777" w:rsidR="00F72639" w:rsidRPr="006B5CFF" w:rsidRDefault="00F72639" w:rsidP="00F72639">
      <w:r w:rsidRPr="006B5CFF">
        <w:t>1. Участник закупки заполняет поля формы в соответствии с инструкциями, приведенными по тексту формы.</w:t>
      </w:r>
    </w:p>
    <w:p w14:paraId="5ADBA889" w14:textId="77777777" w:rsidR="00F72639" w:rsidRDefault="00F72639" w:rsidP="00F72639">
      <w:r>
        <w:t>3. Форма должна быть подписана и скреплена оттиском печати (при наличии).</w:t>
      </w:r>
    </w:p>
    <w:p w14:paraId="37DD6BA2" w14:textId="77777777" w:rsidR="00F72639" w:rsidRDefault="00F72639" w:rsidP="00F72639">
      <w:pPr>
        <w:rPr>
          <w:b/>
          <w:sz w:val="24"/>
        </w:rPr>
      </w:pPr>
      <w:r>
        <w:rPr>
          <w:sz w:val="24"/>
        </w:rPr>
        <w:br w:type="page"/>
      </w:r>
    </w:p>
    <w:p w14:paraId="4476F3DA" w14:textId="77777777" w:rsidR="00F72639" w:rsidRPr="00B85548" w:rsidRDefault="00F72639" w:rsidP="00F72639">
      <w:pPr>
        <w:ind w:left="-142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lastRenderedPageBreak/>
        <w:t xml:space="preserve">ФОРМА 2. </w:t>
      </w:r>
    </w:p>
    <w:p w14:paraId="2275CF69" w14:textId="77777777" w:rsidR="00F72639" w:rsidRPr="0094139B" w:rsidRDefault="00F72639" w:rsidP="00F72639">
      <w:pPr>
        <w:ind w:left="-142"/>
      </w:pPr>
      <w:r>
        <w:t>Анкета Участника процедуры закупки</w:t>
      </w:r>
    </w:p>
    <w:p w14:paraId="1CA2A120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260C0206" w14:textId="77777777" w:rsidR="00F72639" w:rsidRDefault="00F72639" w:rsidP="00F72639">
      <w:pPr>
        <w:ind w:left="-142"/>
      </w:pPr>
    </w:p>
    <w:p w14:paraId="35B658E7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2F7D5CA7" w14:textId="77777777" w:rsidR="00F72639" w:rsidRDefault="00F72639" w:rsidP="00F72639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77583820" w14:textId="77777777" w:rsidR="00F72639" w:rsidRDefault="00F72639" w:rsidP="00F72639">
      <w:pPr>
        <w:ind w:left="-142"/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0E6E0C14" w14:textId="77777777" w:rsidR="00F72639" w:rsidRDefault="00F72639" w:rsidP="00F72639">
      <w:pPr>
        <w:ind w:left="-142"/>
      </w:pPr>
    </w:p>
    <w:p w14:paraId="2ED216D6" w14:textId="77777777" w:rsidR="00F72639" w:rsidRPr="00870493" w:rsidRDefault="00F72639" w:rsidP="00F72639">
      <w:pPr>
        <w:jc w:val="center"/>
        <w:rPr>
          <w:b/>
          <w:sz w:val="24"/>
          <w:szCs w:val="24"/>
        </w:rPr>
      </w:pPr>
      <w:r w:rsidRPr="00870493">
        <w:rPr>
          <w:b/>
          <w:sz w:val="24"/>
          <w:szCs w:val="24"/>
        </w:rPr>
        <w:t>АНКЕТА УЧАСТНИКА ПРОЦЕДУРЫ ЗАКУПКИ</w:t>
      </w:r>
    </w:p>
    <w:p w14:paraId="4CC2D2BA" w14:textId="77777777" w:rsidR="00F72639" w:rsidRDefault="00F72639" w:rsidP="00F72639">
      <w:pPr>
        <w:ind w:left="-142"/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50"/>
        <w:gridCol w:w="3673"/>
      </w:tblGrid>
      <w:tr w:rsidR="00F72639" w:rsidRPr="00B747F3" w14:paraId="305BA5AB" w14:textId="77777777" w:rsidTr="00A64BFB">
        <w:tc>
          <w:tcPr>
            <w:tcW w:w="6250" w:type="dxa"/>
          </w:tcPr>
          <w:p w14:paraId="691B123E" w14:textId="77777777" w:rsidR="00F72639" w:rsidRPr="002773F9" w:rsidRDefault="00F72639" w:rsidP="00A64BFB">
            <w:pPr>
              <w:numPr>
                <w:ilvl w:val="0"/>
                <w:numId w:val="7"/>
              </w:numPr>
              <w:tabs>
                <w:tab w:val="num" w:pos="180"/>
              </w:tabs>
              <w:spacing w:line="216" w:lineRule="auto"/>
              <w:ind w:left="-142" w:firstLine="142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4E97CB36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b/>
                <w:sz w:val="22"/>
                <w:szCs w:val="24"/>
              </w:rPr>
            </w:pPr>
          </w:p>
        </w:tc>
      </w:tr>
      <w:tr w:rsidR="00F72639" w:rsidRPr="00B747F3" w14:paraId="05D54C16" w14:textId="77777777" w:rsidTr="00A64BFB">
        <w:tc>
          <w:tcPr>
            <w:tcW w:w="6250" w:type="dxa"/>
            <w:tcBorders>
              <w:bottom w:val="single" w:sz="4" w:space="0" w:color="auto"/>
            </w:tcBorders>
          </w:tcPr>
          <w:p w14:paraId="46EF5CCC" w14:textId="77777777" w:rsidR="00F72639" w:rsidRPr="00B747F3" w:rsidRDefault="00F72639" w:rsidP="00A64BFB">
            <w:pPr>
              <w:numPr>
                <w:ilvl w:val="0"/>
                <w:numId w:val="7"/>
              </w:numPr>
              <w:tabs>
                <w:tab w:val="num" w:pos="500"/>
              </w:tabs>
              <w:spacing w:line="216" w:lineRule="auto"/>
              <w:ind w:left="-142" w:firstLine="142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14:paraId="67C7E97B" w14:textId="77777777" w:rsidR="00F72639" w:rsidRPr="002773F9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</w:tc>
        <w:tc>
          <w:tcPr>
            <w:tcW w:w="3673" w:type="dxa"/>
            <w:tcBorders>
              <w:bottom w:val="single" w:sz="4" w:space="0" w:color="auto"/>
              <w:right w:val="double" w:sz="4" w:space="0" w:color="auto"/>
            </w:tcBorders>
          </w:tcPr>
          <w:p w14:paraId="7B54F8AF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b/>
                <w:sz w:val="22"/>
                <w:szCs w:val="24"/>
              </w:rPr>
            </w:pPr>
          </w:p>
        </w:tc>
      </w:tr>
      <w:tr w:rsidR="00F72639" w:rsidRPr="00B747F3" w14:paraId="1D99B5BB" w14:textId="77777777" w:rsidTr="00A64BFB">
        <w:tc>
          <w:tcPr>
            <w:tcW w:w="6250" w:type="dxa"/>
            <w:tcBorders>
              <w:top w:val="nil"/>
            </w:tcBorders>
          </w:tcPr>
          <w:p w14:paraId="62D49ADE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i/>
                <w:sz w:val="22"/>
                <w:szCs w:val="24"/>
              </w:rPr>
            </w:pPr>
          </w:p>
          <w:p w14:paraId="11461D4E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49DEE6F8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  <w:r>
              <w:rPr>
                <w:sz w:val="22"/>
                <w:szCs w:val="24"/>
              </w:rPr>
              <w:t xml:space="preserve"> </w:t>
            </w:r>
          </w:p>
          <w:p w14:paraId="074F8353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  <w:r>
              <w:rPr>
                <w:sz w:val="22"/>
                <w:szCs w:val="24"/>
              </w:rPr>
              <w:t xml:space="preserve"> </w:t>
            </w:r>
          </w:p>
          <w:p w14:paraId="106DC8B8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  <w:r>
              <w:rPr>
                <w:sz w:val="22"/>
                <w:szCs w:val="24"/>
              </w:rPr>
              <w:t xml:space="preserve"> </w:t>
            </w:r>
          </w:p>
          <w:p w14:paraId="5EB9EBD8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  <w:r>
              <w:rPr>
                <w:sz w:val="22"/>
                <w:szCs w:val="24"/>
              </w:rPr>
              <w:t xml:space="preserve"> </w:t>
            </w:r>
          </w:p>
        </w:tc>
      </w:tr>
      <w:tr w:rsidR="00F72639" w:rsidRPr="00B747F3" w14:paraId="4ABE9C83" w14:textId="77777777" w:rsidTr="00A64BFB">
        <w:tc>
          <w:tcPr>
            <w:tcW w:w="9923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14:paraId="2CDD8EDE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i/>
                <w:sz w:val="22"/>
                <w:szCs w:val="24"/>
              </w:rPr>
            </w:pPr>
          </w:p>
        </w:tc>
      </w:tr>
      <w:tr w:rsidR="00F72639" w:rsidRPr="00B747F3" w14:paraId="0F36B725" w14:textId="77777777" w:rsidTr="00A64BFB">
        <w:trPr>
          <w:cantSplit/>
          <w:trHeight w:val="69"/>
        </w:trPr>
        <w:tc>
          <w:tcPr>
            <w:tcW w:w="6250" w:type="dxa"/>
            <w:vMerge w:val="restart"/>
          </w:tcPr>
          <w:p w14:paraId="0D871A78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14:paraId="130F2F02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14:paraId="488B2928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1DB6BDAC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069736AC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14:paraId="72190706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452F6744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46997FBB" w14:textId="77777777" w:rsidR="00F72639" w:rsidRPr="00B747F3" w:rsidRDefault="00F72639" w:rsidP="00A64BFB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09C61595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  <w:r>
              <w:rPr>
                <w:sz w:val="22"/>
                <w:szCs w:val="24"/>
              </w:rPr>
              <w:t xml:space="preserve"> </w:t>
            </w:r>
          </w:p>
        </w:tc>
      </w:tr>
      <w:tr w:rsidR="00F72639" w:rsidRPr="00B747F3" w14:paraId="118D65F8" w14:textId="77777777" w:rsidTr="00A64BFB">
        <w:trPr>
          <w:cantSplit/>
          <w:trHeight w:val="67"/>
        </w:trPr>
        <w:tc>
          <w:tcPr>
            <w:tcW w:w="6250" w:type="dxa"/>
            <w:vMerge/>
          </w:tcPr>
          <w:p w14:paraId="411CBAE4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063A9C5E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  <w:r>
              <w:rPr>
                <w:sz w:val="22"/>
                <w:szCs w:val="24"/>
              </w:rPr>
              <w:t xml:space="preserve"> </w:t>
            </w:r>
          </w:p>
        </w:tc>
      </w:tr>
      <w:tr w:rsidR="00F72639" w:rsidRPr="00B747F3" w14:paraId="73680D58" w14:textId="77777777" w:rsidTr="00A64BFB">
        <w:trPr>
          <w:cantSplit/>
          <w:trHeight w:val="67"/>
        </w:trPr>
        <w:tc>
          <w:tcPr>
            <w:tcW w:w="6250" w:type="dxa"/>
            <w:vMerge/>
          </w:tcPr>
          <w:p w14:paraId="788D87D3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68A09459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F72639" w:rsidRPr="00B747F3" w14:paraId="726A6467" w14:textId="77777777" w:rsidTr="00A64BFB">
        <w:trPr>
          <w:cantSplit/>
          <w:trHeight w:val="311"/>
        </w:trPr>
        <w:tc>
          <w:tcPr>
            <w:tcW w:w="6250" w:type="dxa"/>
            <w:vMerge/>
          </w:tcPr>
          <w:p w14:paraId="79D4E233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76F6BAD5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5C4D1D37" w14:textId="77777777" w:rsidTr="00A64BFB">
        <w:trPr>
          <w:cantSplit/>
          <w:trHeight w:val="161"/>
        </w:trPr>
        <w:tc>
          <w:tcPr>
            <w:tcW w:w="6250" w:type="dxa"/>
            <w:vMerge/>
          </w:tcPr>
          <w:p w14:paraId="769ABA53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28EB0C8C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F72639" w:rsidRPr="00B747F3" w14:paraId="1FC29261" w14:textId="77777777" w:rsidTr="00A64BFB">
        <w:trPr>
          <w:cantSplit/>
          <w:trHeight w:val="348"/>
        </w:trPr>
        <w:tc>
          <w:tcPr>
            <w:tcW w:w="6250" w:type="dxa"/>
            <w:vMerge/>
          </w:tcPr>
          <w:p w14:paraId="1566B654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206D64D9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F72639" w:rsidRPr="00B747F3" w14:paraId="56DA1191" w14:textId="77777777" w:rsidTr="00A64BFB">
        <w:trPr>
          <w:cantSplit/>
          <w:trHeight w:val="174"/>
        </w:trPr>
        <w:tc>
          <w:tcPr>
            <w:tcW w:w="6250" w:type="dxa"/>
            <w:vMerge/>
          </w:tcPr>
          <w:p w14:paraId="067659E6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05638B0C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  <w:r>
              <w:rPr>
                <w:sz w:val="22"/>
                <w:szCs w:val="24"/>
              </w:rPr>
              <w:t xml:space="preserve"> </w:t>
            </w:r>
          </w:p>
        </w:tc>
      </w:tr>
      <w:tr w:rsidR="00F72639" w:rsidRPr="00B747F3" w14:paraId="226EB879" w14:textId="77777777" w:rsidTr="00A64BFB">
        <w:trPr>
          <w:cantSplit/>
          <w:trHeight w:val="286"/>
        </w:trPr>
        <w:tc>
          <w:tcPr>
            <w:tcW w:w="6250" w:type="dxa"/>
            <w:vMerge/>
          </w:tcPr>
          <w:p w14:paraId="06E0C916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788F098F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F72639" w:rsidRPr="00B747F3" w14:paraId="4229458A" w14:textId="77777777" w:rsidTr="00A64BFB">
        <w:trPr>
          <w:cantSplit/>
          <w:trHeight w:val="175"/>
        </w:trPr>
        <w:tc>
          <w:tcPr>
            <w:tcW w:w="6250" w:type="dxa"/>
            <w:vMerge/>
          </w:tcPr>
          <w:p w14:paraId="0CA7C7D0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1BA91F7A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F72639" w:rsidRPr="00B747F3" w14:paraId="550307D5" w14:textId="77777777" w:rsidTr="00A64BFB">
        <w:trPr>
          <w:cantSplit/>
          <w:trHeight w:val="310"/>
        </w:trPr>
        <w:tc>
          <w:tcPr>
            <w:tcW w:w="6250" w:type="dxa"/>
            <w:vMerge/>
          </w:tcPr>
          <w:p w14:paraId="445D9E24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5688B134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F72639" w:rsidRPr="00B747F3" w14:paraId="1A277812" w14:textId="77777777" w:rsidTr="00A64BFB">
        <w:trPr>
          <w:trHeight w:val="67"/>
        </w:trPr>
        <w:tc>
          <w:tcPr>
            <w:tcW w:w="6250" w:type="dxa"/>
            <w:tcBorders>
              <w:left w:val="single" w:sz="4" w:space="0" w:color="auto"/>
              <w:right w:val="nil"/>
            </w:tcBorders>
          </w:tcPr>
          <w:p w14:paraId="70505E74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left w:val="nil"/>
              <w:right w:val="double" w:sz="4" w:space="0" w:color="auto"/>
            </w:tcBorders>
          </w:tcPr>
          <w:p w14:paraId="56446D71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4C950126" w14:textId="77777777" w:rsidTr="00A64BFB">
        <w:trPr>
          <w:trHeight w:val="67"/>
        </w:trPr>
        <w:tc>
          <w:tcPr>
            <w:tcW w:w="6250" w:type="dxa"/>
            <w:tcBorders>
              <w:bottom w:val="nil"/>
            </w:tcBorders>
          </w:tcPr>
          <w:p w14:paraId="77361337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708C2C86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0639BF54" w14:textId="77777777" w:rsidTr="00A64BFB">
        <w:trPr>
          <w:trHeight w:val="274"/>
        </w:trPr>
        <w:tc>
          <w:tcPr>
            <w:tcW w:w="6250" w:type="dxa"/>
            <w:tcBorders>
              <w:top w:val="nil"/>
              <w:bottom w:val="nil"/>
            </w:tcBorders>
          </w:tcPr>
          <w:p w14:paraId="0B59DB03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1133AB27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72E3F0DC" w14:textId="77777777" w:rsidTr="00A64BFB">
        <w:trPr>
          <w:trHeight w:val="67"/>
        </w:trPr>
        <w:tc>
          <w:tcPr>
            <w:tcW w:w="6250" w:type="dxa"/>
            <w:tcBorders>
              <w:top w:val="nil"/>
              <w:bottom w:val="nil"/>
            </w:tcBorders>
          </w:tcPr>
          <w:p w14:paraId="706DA9EB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rStyle w:val="af0"/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3A1C8340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7B7F3D30" w14:textId="77777777" w:rsidTr="00A64BFB">
        <w:trPr>
          <w:trHeight w:val="67"/>
        </w:trPr>
        <w:tc>
          <w:tcPr>
            <w:tcW w:w="6250" w:type="dxa"/>
            <w:tcBorders>
              <w:top w:val="nil"/>
              <w:bottom w:val="nil"/>
            </w:tcBorders>
          </w:tcPr>
          <w:p w14:paraId="2D9C141F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rStyle w:val="af0"/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57BCA7D3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277FB27C" w14:textId="77777777" w:rsidTr="00A64BFB">
        <w:trPr>
          <w:trHeight w:val="67"/>
        </w:trPr>
        <w:tc>
          <w:tcPr>
            <w:tcW w:w="6250" w:type="dxa"/>
            <w:tcBorders>
              <w:top w:val="nil"/>
            </w:tcBorders>
          </w:tcPr>
          <w:p w14:paraId="5B5B5E16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rStyle w:val="af0"/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4.4. Код БИК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5B355160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4FF82BE6" w14:textId="77777777" w:rsidTr="00A64BFB">
        <w:trPr>
          <w:trHeight w:val="811"/>
        </w:trPr>
        <w:tc>
          <w:tcPr>
            <w:tcW w:w="6250" w:type="dxa"/>
          </w:tcPr>
          <w:p w14:paraId="68EEF405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32144DC4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01BE1D44" w14:textId="77777777" w:rsidTr="00A64BFB">
        <w:trPr>
          <w:trHeight w:val="298"/>
        </w:trPr>
        <w:tc>
          <w:tcPr>
            <w:tcW w:w="6250" w:type="dxa"/>
          </w:tcPr>
          <w:p w14:paraId="7EB8EC45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174D0B7B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7E16B5DB" w14:textId="77777777" w:rsidTr="00A64BFB">
        <w:trPr>
          <w:trHeight w:val="67"/>
        </w:trPr>
        <w:tc>
          <w:tcPr>
            <w:tcW w:w="6250" w:type="dxa"/>
          </w:tcPr>
          <w:p w14:paraId="75757A4A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36E158C1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F72639" w:rsidRPr="00B747F3" w14:paraId="2CF57B36" w14:textId="77777777" w:rsidTr="00A64BFB">
        <w:trPr>
          <w:trHeight w:val="67"/>
        </w:trPr>
        <w:tc>
          <w:tcPr>
            <w:tcW w:w="6250" w:type="dxa"/>
          </w:tcPr>
          <w:p w14:paraId="484B9948" w14:textId="77777777" w:rsidR="00F72639" w:rsidRPr="00B747F3" w:rsidRDefault="00F72639" w:rsidP="00A64BFB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1744296A" w14:textId="77777777" w:rsidR="00F72639" w:rsidRPr="00B747F3" w:rsidRDefault="00F72639" w:rsidP="00A64BFB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</w:tbl>
    <w:p w14:paraId="608486D4" w14:textId="77777777" w:rsidR="00F72639" w:rsidRDefault="00F72639" w:rsidP="00F72639">
      <w:pPr>
        <w:ind w:left="-142" w:firstLine="142"/>
      </w:pPr>
    </w:p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p w14:paraId="57356667" w14:textId="77777777" w:rsidR="00F72639" w:rsidRDefault="00F72639" w:rsidP="00F72639">
      <w:pPr>
        <w:ind w:left="-142" w:firstLine="142"/>
        <w:rPr>
          <w:sz w:val="22"/>
          <w:szCs w:val="22"/>
        </w:rPr>
      </w:pPr>
    </w:p>
    <w:p w14:paraId="36A67322" w14:textId="77777777" w:rsidR="00F72639" w:rsidRDefault="00F72639" w:rsidP="00F72639">
      <w:pPr>
        <w:ind w:left="-142" w:firstLine="142"/>
        <w:rPr>
          <w:szCs w:val="24"/>
        </w:rPr>
      </w:pPr>
      <w:r>
        <w:rPr>
          <w:szCs w:val="24"/>
        </w:rPr>
        <w:t>___________________________________________</w:t>
      </w:r>
    </w:p>
    <w:p w14:paraId="2A9BA08A" w14:textId="77777777" w:rsidR="00F72639" w:rsidRDefault="00F72639" w:rsidP="00F72639">
      <w:pPr>
        <w:ind w:left="-142" w:firstLine="142"/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2F6AA906" w14:textId="77777777" w:rsidR="00F72639" w:rsidRPr="005D489D" w:rsidRDefault="00F72639" w:rsidP="00F72639">
      <w:pPr>
        <w:ind w:left="-142" w:firstLine="142"/>
        <w:rPr>
          <w:szCs w:val="24"/>
        </w:rPr>
      </w:pPr>
      <w:r>
        <w:rPr>
          <w:szCs w:val="24"/>
        </w:rPr>
        <w:t>___________________________________________</w:t>
      </w:r>
    </w:p>
    <w:p w14:paraId="29E30B52" w14:textId="77777777" w:rsidR="00F72639" w:rsidRDefault="00F72639" w:rsidP="00F72639">
      <w:pPr>
        <w:ind w:left="-142" w:firstLine="142"/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06360EDA" w14:textId="77777777" w:rsidR="00F72639" w:rsidRDefault="00F72639" w:rsidP="00F72639">
      <w:pPr>
        <w:rPr>
          <w:sz w:val="22"/>
          <w:szCs w:val="22"/>
        </w:rPr>
      </w:pPr>
    </w:p>
    <w:p w14:paraId="62E46E4D" w14:textId="77777777" w:rsidR="00F72639" w:rsidRDefault="00F72639" w:rsidP="00F72639">
      <w:pPr>
        <w:rPr>
          <w:sz w:val="22"/>
          <w:szCs w:val="22"/>
        </w:rPr>
      </w:pPr>
    </w:p>
    <w:p w14:paraId="70686725" w14:textId="77777777" w:rsidR="00F72639" w:rsidRDefault="00F72639" w:rsidP="00F72639">
      <w:pPr>
        <w:rPr>
          <w:sz w:val="22"/>
          <w:szCs w:val="22"/>
        </w:rPr>
      </w:pPr>
    </w:p>
    <w:p w14:paraId="7049FB36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613741B9" w14:textId="77777777" w:rsidR="00F72639" w:rsidRDefault="00F72639" w:rsidP="00F72639">
      <w:pPr>
        <w:autoSpaceDE w:val="0"/>
        <w:autoSpaceDN w:val="0"/>
        <w:adjustRightInd w:val="0"/>
        <w:spacing w:before="29"/>
        <w:ind w:right="3721"/>
        <w:rPr>
          <w:sz w:val="28"/>
          <w:szCs w:val="28"/>
        </w:rPr>
      </w:pPr>
    </w:p>
    <w:p w14:paraId="1FE140D5" w14:textId="77777777" w:rsidR="00F72639" w:rsidRPr="006B5CFF" w:rsidRDefault="00F72639" w:rsidP="00F72639">
      <w:r w:rsidRPr="006B5CFF">
        <w:t>Инструкция по заполнению:</w:t>
      </w:r>
    </w:p>
    <w:p w14:paraId="1F80F111" w14:textId="77777777" w:rsidR="00F72639" w:rsidRPr="006B5CFF" w:rsidRDefault="00F72639" w:rsidP="00F72639">
      <w:r w:rsidRPr="006B5CFF">
        <w:t>1. Участник закупки заполняет поля формы в соответствии с инструкциями, приведенными по тексту формы.</w:t>
      </w:r>
    </w:p>
    <w:p w14:paraId="30ACC9CE" w14:textId="77777777" w:rsidR="00F72639" w:rsidRDefault="00F72639" w:rsidP="00F72639">
      <w:r>
        <w:t>3. Форма должна быть подписана и скреплена оттиском печати (при наличии).</w:t>
      </w:r>
    </w:p>
    <w:p w14:paraId="6FC6B940" w14:textId="77777777" w:rsidR="00F72639" w:rsidRDefault="00F72639" w:rsidP="00F72639">
      <w:pPr>
        <w:autoSpaceDE w:val="0"/>
        <w:autoSpaceDN w:val="0"/>
        <w:adjustRightInd w:val="0"/>
        <w:spacing w:before="29"/>
        <w:ind w:right="372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5BDCF27" w14:textId="77777777" w:rsidR="00F72639" w:rsidRPr="00031635" w:rsidRDefault="00F72639" w:rsidP="00F72639">
      <w:pPr>
        <w:rPr>
          <w:b/>
          <w:sz w:val="24"/>
          <w:szCs w:val="24"/>
        </w:rPr>
      </w:pPr>
      <w:bookmarkStart w:id="90" w:name="_ФОРМА_3._ОПИСЬ"/>
      <w:bookmarkEnd w:id="90"/>
      <w:r w:rsidRPr="00031635">
        <w:rPr>
          <w:b/>
          <w:sz w:val="24"/>
          <w:szCs w:val="24"/>
        </w:rPr>
        <w:lastRenderedPageBreak/>
        <w:t xml:space="preserve">ФОРМА 3. </w:t>
      </w:r>
    </w:p>
    <w:p w14:paraId="4DC0CB3B" w14:textId="77777777" w:rsidR="00F72639" w:rsidRPr="00031635" w:rsidRDefault="00F72639" w:rsidP="00F72639">
      <w:r>
        <w:t>Опись</w:t>
      </w:r>
    </w:p>
    <w:p w14:paraId="78417BE2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033A8B0F" w14:textId="77777777" w:rsidR="00F72639" w:rsidRDefault="00F72639" w:rsidP="00F72639">
      <w:pPr>
        <w:autoSpaceDE w:val="0"/>
        <w:autoSpaceDN w:val="0"/>
        <w:adjustRightInd w:val="0"/>
        <w:spacing w:line="200" w:lineRule="exact"/>
        <w:ind w:left="-142"/>
        <w:rPr>
          <w:sz w:val="28"/>
          <w:szCs w:val="28"/>
        </w:rPr>
      </w:pPr>
    </w:p>
    <w:p w14:paraId="77F57EF6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20148C45" w14:textId="77777777" w:rsidR="00F72639" w:rsidRDefault="00F72639" w:rsidP="00F72639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4F560902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32A478AE" w14:textId="77777777" w:rsidR="00F72639" w:rsidRDefault="00F72639" w:rsidP="00F72639">
      <w:pPr>
        <w:ind w:left="-142"/>
      </w:pPr>
    </w:p>
    <w:p w14:paraId="6AB674B7" w14:textId="77777777" w:rsidR="00F72639" w:rsidRDefault="00F72639" w:rsidP="00F72639">
      <w:pPr>
        <w:ind w:left="-142"/>
        <w:jc w:val="center"/>
        <w:rPr>
          <w:b/>
          <w:sz w:val="24"/>
          <w:szCs w:val="24"/>
        </w:rPr>
      </w:pPr>
      <w:r w:rsidRPr="00031635">
        <w:rPr>
          <w:b/>
          <w:sz w:val="24"/>
          <w:szCs w:val="24"/>
        </w:rPr>
        <w:t>ОПИСЬ ДОКУМЕНТОВ, СОСТАВЛЯЮЩИХ З</w:t>
      </w:r>
      <w:r>
        <w:rPr>
          <w:b/>
          <w:sz w:val="24"/>
          <w:szCs w:val="24"/>
        </w:rPr>
        <w:t>АЯ</w:t>
      </w:r>
      <w:r w:rsidRPr="00031635">
        <w:rPr>
          <w:b/>
          <w:sz w:val="24"/>
          <w:szCs w:val="24"/>
        </w:rPr>
        <w:t>ВКУ УЧАСТНИКА</w:t>
      </w:r>
    </w:p>
    <w:p w14:paraId="74A87196" w14:textId="77777777" w:rsidR="00F72639" w:rsidRDefault="00F72639" w:rsidP="00F72639">
      <w:pPr>
        <w:ind w:left="-142"/>
        <w:jc w:val="center"/>
        <w:rPr>
          <w:b/>
          <w:sz w:val="24"/>
          <w:szCs w:val="24"/>
        </w:rPr>
      </w:pPr>
    </w:p>
    <w:p w14:paraId="7D1A70EA" w14:textId="77777777" w:rsidR="00F72639" w:rsidRDefault="00F72639" w:rsidP="00F72639">
      <w:pPr>
        <w:ind w:left="-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 ТОМА ЗАЯВКИ</w:t>
      </w:r>
    </w:p>
    <w:p w14:paraId="7A6AB0B9" w14:textId="77777777" w:rsidR="00F72639" w:rsidRPr="00031635" w:rsidRDefault="00F72639" w:rsidP="00F72639">
      <w:pPr>
        <w:ind w:left="-142"/>
      </w:pPr>
    </w:p>
    <w:tbl>
      <w:tblPr>
        <w:tblW w:w="992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544"/>
        <w:gridCol w:w="1134"/>
        <w:gridCol w:w="1559"/>
        <w:gridCol w:w="1560"/>
        <w:gridCol w:w="1564"/>
      </w:tblGrid>
      <w:tr w:rsidR="00F72639" w:rsidRPr="00031635" w14:paraId="04FD4C23" w14:textId="77777777" w:rsidTr="00A64BFB">
        <w:trPr>
          <w:trHeight w:hRule="exact" w:val="333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0AA2D0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№</w:t>
            </w:r>
          </w:p>
          <w:p w14:paraId="3514FE46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6B8ED0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Наименование и реквизиты</w:t>
            </w:r>
            <w:r>
              <w:t xml:space="preserve"> </w:t>
            </w:r>
            <w:r w:rsidRPr="00031635">
              <w:t>документа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526AB3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Кол-во</w:t>
            </w:r>
          </w:p>
          <w:p w14:paraId="72D42426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листов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7BCA51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Номер</w:t>
            </w:r>
          </w:p>
          <w:p w14:paraId="5B0D5513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листа тома</w:t>
            </w: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8596F7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Вид документа</w:t>
            </w:r>
          </w:p>
        </w:tc>
      </w:tr>
      <w:tr w:rsidR="00F72639" w:rsidRPr="00031635" w14:paraId="365D9839" w14:textId="77777777" w:rsidTr="00A64BFB">
        <w:trPr>
          <w:trHeight w:hRule="exact" w:val="237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5E9C5B" w14:textId="77777777" w:rsidR="00F72639" w:rsidRPr="00031635" w:rsidRDefault="00F72639" w:rsidP="00A64BFB">
            <w:pPr>
              <w:ind w:left="113"/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A10708" w14:textId="77777777" w:rsidR="00F72639" w:rsidRPr="00031635" w:rsidRDefault="00F72639" w:rsidP="00A64BFB">
            <w:pPr>
              <w:ind w:left="113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978BAF" w14:textId="77777777" w:rsidR="00F72639" w:rsidRPr="00031635" w:rsidRDefault="00F72639" w:rsidP="00A64BFB">
            <w:pPr>
              <w:ind w:left="113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D680E1" w14:textId="77777777" w:rsidR="00F72639" w:rsidRPr="00031635" w:rsidRDefault="00F72639" w:rsidP="00A64BFB">
            <w:pPr>
              <w:ind w:left="113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1B1C72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оригинал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1EF9AF" w14:textId="77777777" w:rsidR="00F72639" w:rsidRPr="00031635" w:rsidRDefault="00F72639" w:rsidP="00A64BFB">
            <w:pPr>
              <w:ind w:left="113"/>
              <w:jc w:val="center"/>
            </w:pPr>
            <w:r w:rsidRPr="00031635">
              <w:t>копия</w:t>
            </w:r>
          </w:p>
        </w:tc>
      </w:tr>
      <w:tr w:rsidR="00F72639" w:rsidRPr="00031635" w14:paraId="39A09AE0" w14:textId="77777777" w:rsidTr="00A64BFB"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A0E4" w14:textId="77777777" w:rsidR="00F72639" w:rsidRPr="00031635" w:rsidRDefault="00F72639" w:rsidP="00A64BFB">
            <w:pPr>
              <w:ind w:left="113"/>
            </w:pPr>
            <w:r w:rsidRPr="00031635"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3108" w14:textId="77777777" w:rsidR="00F72639" w:rsidRPr="00031635" w:rsidRDefault="00F72639" w:rsidP="00A64BFB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D075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D618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3C66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DB30" w14:textId="77777777" w:rsidR="00F72639" w:rsidRPr="00031635" w:rsidRDefault="00F72639" w:rsidP="00A64BFB">
            <w:pPr>
              <w:ind w:left="113"/>
            </w:pPr>
          </w:p>
        </w:tc>
      </w:tr>
      <w:tr w:rsidR="00F72639" w:rsidRPr="00031635" w14:paraId="7EB6259D" w14:textId="77777777" w:rsidTr="00A64BFB">
        <w:trPr>
          <w:trHeight w:hRule="exact" w:val="28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666E" w14:textId="77777777" w:rsidR="00F72639" w:rsidRPr="00031635" w:rsidRDefault="00F72639" w:rsidP="00A64BFB">
            <w:pPr>
              <w:ind w:left="113"/>
            </w:pPr>
            <w:r w:rsidRPr="00031635"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68C0" w14:textId="77777777" w:rsidR="00F72639" w:rsidRPr="00031635" w:rsidRDefault="00F72639" w:rsidP="00A64BFB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389D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8E9E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03FC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CA6A" w14:textId="77777777" w:rsidR="00F72639" w:rsidRPr="00031635" w:rsidRDefault="00F72639" w:rsidP="00A64BFB">
            <w:pPr>
              <w:ind w:left="113"/>
            </w:pPr>
          </w:p>
        </w:tc>
      </w:tr>
      <w:tr w:rsidR="00F72639" w:rsidRPr="00031635" w14:paraId="1FAD8A90" w14:textId="77777777" w:rsidTr="00A64BFB">
        <w:trPr>
          <w:trHeight w:hRule="exact" w:val="28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E176" w14:textId="77777777" w:rsidR="00F72639" w:rsidRPr="00031635" w:rsidRDefault="00F72639" w:rsidP="00A64BFB">
            <w:pPr>
              <w:ind w:left="113"/>
            </w:pPr>
            <w: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3538" w14:textId="77777777" w:rsidR="00F72639" w:rsidRPr="00031635" w:rsidRDefault="00F72639" w:rsidP="00A64BFB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9EE2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E932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D345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C912" w14:textId="77777777" w:rsidR="00F72639" w:rsidRPr="00031635" w:rsidRDefault="00F72639" w:rsidP="00A64BFB">
            <w:pPr>
              <w:ind w:left="113"/>
            </w:pPr>
          </w:p>
        </w:tc>
      </w:tr>
      <w:tr w:rsidR="00F72639" w:rsidRPr="00031635" w14:paraId="4C6E4D89" w14:textId="77777777" w:rsidTr="00A64BFB">
        <w:trPr>
          <w:trHeight w:hRule="exact" w:val="28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A973AD" w14:textId="77777777" w:rsidR="00F72639" w:rsidRDefault="00F72639" w:rsidP="00A64BFB">
            <w:pPr>
              <w:ind w:left="113"/>
            </w:pPr>
            <w:r>
              <w:t>…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C7AAFD" w14:textId="77777777" w:rsidR="00F72639" w:rsidRPr="00031635" w:rsidRDefault="00F72639" w:rsidP="00A64BFB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F7580B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F97750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631652" w14:textId="77777777" w:rsidR="00F72639" w:rsidRPr="00031635" w:rsidRDefault="00F72639" w:rsidP="00A64BFB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5C351C" w14:textId="77777777" w:rsidR="00F72639" w:rsidRPr="00031635" w:rsidRDefault="00F72639" w:rsidP="00A64BFB">
            <w:pPr>
              <w:ind w:left="113"/>
            </w:pPr>
          </w:p>
        </w:tc>
      </w:tr>
    </w:tbl>
    <w:p w14:paraId="3EA15CDB" w14:textId="77777777" w:rsidR="00F72639" w:rsidRPr="00700C0B" w:rsidRDefault="00F72639" w:rsidP="00F72639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14:paraId="4F742077" w14:textId="77777777" w:rsidR="00F72639" w:rsidRPr="00700C0B" w:rsidRDefault="00F72639" w:rsidP="00F72639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14:paraId="350E4614" w14:textId="77777777" w:rsidR="00F72639" w:rsidRPr="00700C0B" w:rsidRDefault="00F72639" w:rsidP="00F72639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14:paraId="7FA346BA" w14:textId="77777777" w:rsidR="00F72639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35DD4921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054B3EB3" w14:textId="77777777" w:rsidR="00F72639" w:rsidRPr="005D489D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32B105FC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4C3F6DC9" w14:textId="77777777" w:rsidR="00F72639" w:rsidRPr="00700C0B" w:rsidRDefault="00F72639" w:rsidP="00F72639">
      <w:pPr>
        <w:rPr>
          <w:szCs w:val="22"/>
        </w:rPr>
      </w:pPr>
    </w:p>
    <w:p w14:paraId="38639EAC" w14:textId="77777777" w:rsidR="00F72639" w:rsidRDefault="00F72639" w:rsidP="00F72639">
      <w:pPr>
        <w:rPr>
          <w:szCs w:val="22"/>
        </w:rPr>
      </w:pPr>
    </w:p>
    <w:p w14:paraId="60CB007A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66DE39E9" w14:textId="77777777" w:rsidR="00F72639" w:rsidRDefault="00F72639" w:rsidP="00F72639">
      <w:pPr>
        <w:rPr>
          <w:szCs w:val="22"/>
        </w:rPr>
      </w:pPr>
    </w:p>
    <w:p w14:paraId="76608791" w14:textId="77777777" w:rsidR="00F72639" w:rsidRDefault="00F72639" w:rsidP="00F72639">
      <w:pPr>
        <w:rPr>
          <w:szCs w:val="22"/>
        </w:rPr>
      </w:pPr>
      <w:r>
        <w:rPr>
          <w:szCs w:val="22"/>
        </w:rPr>
        <w:t>Инструкция по заполнению:</w:t>
      </w:r>
    </w:p>
    <w:p w14:paraId="703DC367" w14:textId="77777777" w:rsidR="00F72639" w:rsidRDefault="00F72639" w:rsidP="00F72639">
      <w:pPr>
        <w:rPr>
          <w:szCs w:val="22"/>
        </w:rPr>
      </w:pPr>
      <w:r>
        <w:rPr>
          <w:szCs w:val="22"/>
        </w:rPr>
        <w:t>1. Заявка (каждый ее том, если заявка предоставляется частями) должна содержать опись входящих в ее состав документов.</w:t>
      </w:r>
    </w:p>
    <w:p w14:paraId="0C7E3ED5" w14:textId="77777777" w:rsidR="00F72639" w:rsidRDefault="00F72639" w:rsidP="00F72639">
      <w:pPr>
        <w:rPr>
          <w:szCs w:val="22"/>
        </w:rPr>
      </w:pPr>
      <w:r>
        <w:rPr>
          <w:szCs w:val="22"/>
        </w:rPr>
        <w:t xml:space="preserve">2. Форма должна быть подписана и скреплена оттиском печати </w:t>
      </w:r>
      <w:r w:rsidRPr="00031635">
        <w:rPr>
          <w:szCs w:val="22"/>
        </w:rPr>
        <w:t>(при наличии).</w:t>
      </w:r>
    </w:p>
    <w:p w14:paraId="623D20F5" w14:textId="77777777" w:rsidR="00F72639" w:rsidRPr="00700C0B" w:rsidRDefault="00F72639" w:rsidP="00F72639">
      <w:pPr>
        <w:rPr>
          <w:szCs w:val="22"/>
        </w:rPr>
      </w:pPr>
    </w:p>
    <w:p w14:paraId="5E263DF4" w14:textId="77777777" w:rsidR="00F72639" w:rsidRDefault="00F72639" w:rsidP="00F7263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C23A981" w14:textId="77777777" w:rsidR="00F72639" w:rsidRDefault="00F72639" w:rsidP="00F72639">
      <w:pPr>
        <w:keepNext/>
        <w:spacing w:after="60"/>
        <w:ind w:left="-142"/>
        <w:outlineLvl w:val="1"/>
        <w:rPr>
          <w:b/>
          <w:sz w:val="24"/>
        </w:rPr>
        <w:sectPr w:rsidR="00F72639" w:rsidSect="000415DC">
          <w:headerReference w:type="default" r:id="rId21"/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7F2AC155" w14:textId="77777777" w:rsidR="00F72639" w:rsidRPr="005C10EE" w:rsidRDefault="00F72639" w:rsidP="00F72639">
      <w:pPr>
        <w:ind w:left="-142"/>
        <w:rPr>
          <w:b/>
          <w:sz w:val="24"/>
          <w:szCs w:val="24"/>
        </w:rPr>
      </w:pPr>
      <w:r w:rsidRPr="005C10EE">
        <w:rPr>
          <w:b/>
          <w:sz w:val="24"/>
          <w:szCs w:val="24"/>
        </w:rPr>
        <w:lastRenderedPageBreak/>
        <w:t xml:space="preserve">ФОРМА 4. </w:t>
      </w:r>
    </w:p>
    <w:p w14:paraId="2647C34E" w14:textId="77777777" w:rsidR="00F72639" w:rsidRDefault="00F72639" w:rsidP="00F72639">
      <w:pPr>
        <w:ind w:left="-142"/>
      </w:pPr>
      <w:r w:rsidRPr="006B5CFF">
        <w:t>Сведения об опыте выполнения аналогичных работ (услуг)</w:t>
      </w:r>
    </w:p>
    <w:p w14:paraId="2A1C50B1" w14:textId="77777777" w:rsidR="00F72639" w:rsidRPr="006B5CFF" w:rsidRDefault="00F72639" w:rsidP="00F72639">
      <w:pPr>
        <w:ind w:left="-142"/>
      </w:pPr>
    </w:p>
    <w:p w14:paraId="1B506979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76EB1242" w14:textId="77777777" w:rsidR="00F72639" w:rsidRDefault="00F72639" w:rsidP="00F72639">
      <w:pPr>
        <w:ind w:left="-142"/>
      </w:pPr>
    </w:p>
    <w:p w14:paraId="33285CDF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2E7FAA42" w14:textId="77777777" w:rsidR="00F72639" w:rsidRDefault="00F72639" w:rsidP="00F72639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72B3783F" w14:textId="77777777" w:rsidR="00F72639" w:rsidRDefault="00F72639" w:rsidP="00F72639">
      <w:pPr>
        <w:ind w:left="-142"/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6A18F3A8" w14:textId="77777777" w:rsidR="00F72639" w:rsidRDefault="00F72639" w:rsidP="00F72639">
      <w:pPr>
        <w:ind w:left="-142"/>
      </w:pPr>
    </w:p>
    <w:p w14:paraId="5A486E17" w14:textId="77777777" w:rsidR="00F72639" w:rsidRPr="00F840CA" w:rsidRDefault="00F72639" w:rsidP="00F72639">
      <w:pPr>
        <w:ind w:left="-142"/>
        <w:jc w:val="center"/>
        <w:rPr>
          <w:b/>
          <w:sz w:val="24"/>
        </w:rPr>
      </w:pPr>
      <w:r w:rsidRPr="00F840CA">
        <w:rPr>
          <w:b/>
          <w:sz w:val="24"/>
        </w:rPr>
        <w:t>СВЕДЕНИЯ ОБ ОПЫТЕ ВЫПОЛНЕНИЯ АНАЛОГИЧНЫХ РАБОТ (УСЛУГ)</w:t>
      </w:r>
    </w:p>
    <w:p w14:paraId="27B43E13" w14:textId="77777777" w:rsidR="00F72639" w:rsidRPr="002F2B45" w:rsidRDefault="00F72639" w:rsidP="00F72639">
      <w:pPr>
        <w:ind w:left="-142"/>
        <w:jc w:val="center"/>
        <w:rPr>
          <w:b/>
        </w:rPr>
      </w:pP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30"/>
        <w:gridCol w:w="2130"/>
        <w:gridCol w:w="2131"/>
        <w:gridCol w:w="2130"/>
        <w:gridCol w:w="2131"/>
        <w:gridCol w:w="2130"/>
        <w:gridCol w:w="2131"/>
      </w:tblGrid>
      <w:tr w:rsidR="00F72639" w:rsidRPr="0094139B" w14:paraId="2BBC37D1" w14:textId="77777777" w:rsidTr="00A64BFB">
        <w:tc>
          <w:tcPr>
            <w:tcW w:w="426" w:type="dxa"/>
          </w:tcPr>
          <w:p w14:paraId="48BE30F3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№</w:t>
            </w:r>
          </w:p>
        </w:tc>
        <w:tc>
          <w:tcPr>
            <w:tcW w:w="2130" w:type="dxa"/>
          </w:tcPr>
          <w:p w14:paraId="4368B025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Предмет договора</w:t>
            </w:r>
          </w:p>
        </w:tc>
        <w:tc>
          <w:tcPr>
            <w:tcW w:w="2130" w:type="dxa"/>
          </w:tcPr>
          <w:p w14:paraId="223A5B6D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 xml:space="preserve">Наименование </w:t>
            </w:r>
            <w:r>
              <w:t>Заказчика,</w:t>
            </w:r>
          </w:p>
          <w:p w14:paraId="33D23239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адрес</w:t>
            </w:r>
            <w:r>
              <w:t xml:space="preserve"> и контактный телефон/факс Заказчика</w:t>
            </w:r>
            <w:r w:rsidRPr="0094139B">
              <w:t>,</w:t>
            </w:r>
          </w:p>
          <w:p w14:paraId="21DD9571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контактное лицо</w:t>
            </w:r>
          </w:p>
        </w:tc>
        <w:tc>
          <w:tcPr>
            <w:tcW w:w="2131" w:type="dxa"/>
          </w:tcPr>
          <w:p w14:paraId="4CBAD6A2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Сумма всего договора, руб.</w:t>
            </w:r>
          </w:p>
        </w:tc>
        <w:tc>
          <w:tcPr>
            <w:tcW w:w="2130" w:type="dxa"/>
          </w:tcPr>
          <w:p w14:paraId="36C8E2BD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Дата заключения/ завершения (месяц, год, процент выполнения)</w:t>
            </w:r>
          </w:p>
        </w:tc>
        <w:tc>
          <w:tcPr>
            <w:tcW w:w="2131" w:type="dxa"/>
          </w:tcPr>
          <w:p w14:paraId="53AF36FD" w14:textId="77777777" w:rsidR="00F72639" w:rsidRPr="0094139B" w:rsidRDefault="00F72639" w:rsidP="00A64BFB">
            <w:pPr>
              <w:keepNext/>
              <w:keepLines/>
              <w:jc w:val="center"/>
            </w:pPr>
            <w:r>
              <w:t>Роль (поставщик, субподрядчик, партнер) и объем работ (услуг) по договору, %</w:t>
            </w:r>
          </w:p>
        </w:tc>
        <w:tc>
          <w:tcPr>
            <w:tcW w:w="2130" w:type="dxa"/>
          </w:tcPr>
          <w:p w14:paraId="03DD68F2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Сведения о претензиях покупателя к выполнению обязательств</w:t>
            </w:r>
          </w:p>
        </w:tc>
        <w:tc>
          <w:tcPr>
            <w:tcW w:w="2131" w:type="dxa"/>
          </w:tcPr>
          <w:p w14:paraId="600FC801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Примечание,</w:t>
            </w:r>
          </w:p>
          <w:p w14:paraId="5878C220" w14:textId="77777777" w:rsidR="00F72639" w:rsidRPr="0094139B" w:rsidRDefault="00F72639" w:rsidP="00A64BFB">
            <w:pPr>
              <w:keepNext/>
              <w:keepLines/>
              <w:jc w:val="center"/>
            </w:pPr>
            <w:r w:rsidRPr="0094139B">
              <w:t>Наличие прилагаемых отзывов от покупателей (есть/нет)</w:t>
            </w:r>
          </w:p>
        </w:tc>
      </w:tr>
      <w:tr w:rsidR="00F72639" w:rsidRPr="0094139B" w14:paraId="2A39709A" w14:textId="77777777" w:rsidTr="00A64BFB">
        <w:tc>
          <w:tcPr>
            <w:tcW w:w="426" w:type="dxa"/>
          </w:tcPr>
          <w:p w14:paraId="6EB61FDE" w14:textId="77777777" w:rsidR="00F72639" w:rsidRPr="0094139B" w:rsidRDefault="00F72639" w:rsidP="00A64BFB">
            <w:pPr>
              <w:jc w:val="both"/>
            </w:pPr>
            <w:r w:rsidRPr="0094139B">
              <w:t>1.</w:t>
            </w:r>
          </w:p>
        </w:tc>
        <w:tc>
          <w:tcPr>
            <w:tcW w:w="2130" w:type="dxa"/>
          </w:tcPr>
          <w:p w14:paraId="5BF18AC6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5C65A2F9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422A0A84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61E23E8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3F865D79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20BCB1EB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02023860" w14:textId="77777777" w:rsidR="00F72639" w:rsidRPr="0094139B" w:rsidRDefault="00F72639" w:rsidP="00A64BFB">
            <w:pPr>
              <w:jc w:val="both"/>
            </w:pPr>
          </w:p>
        </w:tc>
      </w:tr>
      <w:tr w:rsidR="00F72639" w:rsidRPr="0094139B" w14:paraId="1EC47C96" w14:textId="77777777" w:rsidTr="00A64BFB">
        <w:tc>
          <w:tcPr>
            <w:tcW w:w="426" w:type="dxa"/>
          </w:tcPr>
          <w:p w14:paraId="78A1807D" w14:textId="77777777" w:rsidR="00F72639" w:rsidRPr="0094139B" w:rsidRDefault="00F72639" w:rsidP="00A64BFB">
            <w:pPr>
              <w:jc w:val="both"/>
            </w:pPr>
            <w:r>
              <w:t>2.</w:t>
            </w:r>
          </w:p>
        </w:tc>
        <w:tc>
          <w:tcPr>
            <w:tcW w:w="2130" w:type="dxa"/>
          </w:tcPr>
          <w:p w14:paraId="66CB2342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1A1491E4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222D956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49CA0F8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67C35A5A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4C6E2F7F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3A20FE31" w14:textId="77777777" w:rsidR="00F72639" w:rsidRPr="0094139B" w:rsidRDefault="00F72639" w:rsidP="00A64BFB">
            <w:pPr>
              <w:jc w:val="both"/>
            </w:pPr>
          </w:p>
        </w:tc>
      </w:tr>
      <w:tr w:rsidR="00F72639" w:rsidRPr="0094139B" w14:paraId="4047DA44" w14:textId="77777777" w:rsidTr="00A64BFB">
        <w:tc>
          <w:tcPr>
            <w:tcW w:w="426" w:type="dxa"/>
          </w:tcPr>
          <w:p w14:paraId="72EC57B6" w14:textId="77777777" w:rsidR="00F72639" w:rsidRPr="0094139B" w:rsidRDefault="00F72639" w:rsidP="00A64BFB">
            <w:pPr>
              <w:jc w:val="both"/>
            </w:pPr>
            <w:r w:rsidRPr="0094139B">
              <w:t>…</w:t>
            </w:r>
          </w:p>
        </w:tc>
        <w:tc>
          <w:tcPr>
            <w:tcW w:w="2130" w:type="dxa"/>
          </w:tcPr>
          <w:p w14:paraId="6FEDDD6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13545F44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26D75DE4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2F39B16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53583B8C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0" w:type="dxa"/>
          </w:tcPr>
          <w:p w14:paraId="7AF1565A" w14:textId="77777777" w:rsidR="00F72639" w:rsidRPr="0094139B" w:rsidRDefault="00F72639" w:rsidP="00A64BFB">
            <w:pPr>
              <w:jc w:val="both"/>
            </w:pPr>
          </w:p>
        </w:tc>
        <w:tc>
          <w:tcPr>
            <w:tcW w:w="2131" w:type="dxa"/>
          </w:tcPr>
          <w:p w14:paraId="178ABB80" w14:textId="77777777" w:rsidR="00F72639" w:rsidRPr="0094139B" w:rsidRDefault="00F72639" w:rsidP="00A64BFB">
            <w:pPr>
              <w:jc w:val="both"/>
            </w:pPr>
          </w:p>
        </w:tc>
      </w:tr>
    </w:tbl>
    <w:p w14:paraId="1F8D4875" w14:textId="77777777" w:rsidR="00F72639" w:rsidRPr="00D81B43" w:rsidRDefault="00F72639" w:rsidP="00F72639">
      <w:pPr>
        <w:rPr>
          <w:sz w:val="24"/>
          <w:szCs w:val="24"/>
        </w:rPr>
      </w:pPr>
    </w:p>
    <w:p w14:paraId="0A217D9C" w14:textId="77777777" w:rsidR="00F72639" w:rsidRPr="00D81B43" w:rsidRDefault="00F72639" w:rsidP="00F72639">
      <w:pPr>
        <w:rPr>
          <w:sz w:val="24"/>
          <w:szCs w:val="24"/>
        </w:rPr>
      </w:pPr>
    </w:p>
    <w:p w14:paraId="41DC79A0" w14:textId="77777777" w:rsidR="00F72639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4232D28E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(подпись, М.П.)</w:t>
      </w:r>
    </w:p>
    <w:p w14:paraId="32C46CDA" w14:textId="77777777" w:rsidR="00F72639" w:rsidRPr="006B5CFF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3490A3D0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2BE93A61" w14:textId="77777777" w:rsidR="00F72639" w:rsidRPr="006B5CFF" w:rsidRDefault="00F72639" w:rsidP="00F72639"/>
    <w:p w14:paraId="2D717095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73F8D9B2" w14:textId="77777777" w:rsidR="00F72639" w:rsidRDefault="00F72639" w:rsidP="00F72639"/>
    <w:p w14:paraId="2CC46C23" w14:textId="77777777" w:rsidR="00F72639" w:rsidRPr="006B5CFF" w:rsidRDefault="00F72639" w:rsidP="00F72639">
      <w:r w:rsidRPr="006B5CFF">
        <w:t>Инструкция по заполнению:</w:t>
      </w:r>
    </w:p>
    <w:p w14:paraId="067558E7" w14:textId="77777777" w:rsidR="00F72639" w:rsidRPr="006B5CFF" w:rsidRDefault="00F72639" w:rsidP="00F72639">
      <w:r w:rsidRPr="006B5CFF">
        <w:t>1. Участник закупки заполняет поля формы в соответствии с инструкциями, приведенными по тексту формы.</w:t>
      </w:r>
    </w:p>
    <w:p w14:paraId="5EE055C1" w14:textId="77777777" w:rsidR="00F72639" w:rsidRDefault="00F72639" w:rsidP="00F72639">
      <w:r w:rsidRPr="006B5CFF">
        <w:t>2.</w:t>
      </w:r>
      <w:r>
        <w:t xml:space="preserve"> В данной форме приводятся сведения об опыте выполнения работ (услуг), аналогичных по предмету закупки, объему, срокам, составу и прочим характеристикам тем, которые указаны в Техническом задании (Глава </w:t>
      </w:r>
      <w:r>
        <w:rPr>
          <w:lang w:val="en-US"/>
        </w:rPr>
        <w:t>IV</w:t>
      </w:r>
      <w:r w:rsidRPr="006B5CFF">
        <w:t xml:space="preserve"> </w:t>
      </w:r>
      <w:r>
        <w:t>«Техническое задание»).</w:t>
      </w:r>
    </w:p>
    <w:p w14:paraId="5F46C406" w14:textId="77777777" w:rsidR="00F72639" w:rsidRDefault="00F72639" w:rsidP="00F72639">
      <w:r>
        <w:t>3. Форма должна быть подписана и скреплена оттиском печати (при наличии).</w:t>
      </w:r>
    </w:p>
    <w:p w14:paraId="38DAFE23" w14:textId="77777777" w:rsidR="00F72639" w:rsidRPr="006B5CFF" w:rsidRDefault="00F72639" w:rsidP="00F72639">
      <w:r>
        <w:t>4. Участник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14:paraId="44544408" w14:textId="77777777" w:rsidR="00F72639" w:rsidRPr="006B5CFF" w:rsidRDefault="00F72639" w:rsidP="00F72639"/>
    <w:p w14:paraId="6FC2AD09" w14:textId="77777777" w:rsidR="00F72639" w:rsidRPr="006B5CFF" w:rsidRDefault="00F72639" w:rsidP="00F72639"/>
    <w:p w14:paraId="1A753313" w14:textId="77777777" w:rsidR="00F72639" w:rsidRPr="006B5CFF" w:rsidRDefault="00F72639" w:rsidP="00F72639">
      <w:pPr>
        <w:sectPr w:rsidR="00F72639" w:rsidRPr="006B5CFF" w:rsidSect="002F2B45">
          <w:pgSz w:w="16840" w:h="11907" w:orient="landscape" w:code="9"/>
          <w:pgMar w:top="851" w:right="851" w:bottom="1276" w:left="851" w:header="720" w:footer="403" w:gutter="0"/>
          <w:cols w:space="720"/>
          <w:noEndnote/>
        </w:sectPr>
      </w:pPr>
    </w:p>
    <w:p w14:paraId="1D351CAC" w14:textId="5811CAC4" w:rsidR="00F72639" w:rsidRPr="009814D2" w:rsidRDefault="00F72639" w:rsidP="00F72639">
      <w:pPr>
        <w:ind w:left="-142"/>
        <w:rPr>
          <w:b/>
          <w:color w:val="FF0000"/>
          <w:sz w:val="24"/>
          <w:szCs w:val="24"/>
        </w:rPr>
      </w:pPr>
      <w:r w:rsidRPr="009814D2">
        <w:rPr>
          <w:b/>
          <w:color w:val="FF0000"/>
          <w:sz w:val="24"/>
          <w:szCs w:val="24"/>
        </w:rPr>
        <w:lastRenderedPageBreak/>
        <w:t>ФОРМА 5.</w:t>
      </w:r>
      <w:r w:rsidR="009814D2" w:rsidRPr="009814D2">
        <w:rPr>
          <w:b/>
          <w:color w:val="FF0000"/>
          <w:sz w:val="24"/>
          <w:szCs w:val="24"/>
        </w:rPr>
        <w:t xml:space="preserve"> НЕ ПРИМЕНЯЕТСЯ.</w:t>
      </w:r>
    </w:p>
    <w:p w14:paraId="1999B1E0" w14:textId="77777777" w:rsidR="00F72639" w:rsidRDefault="00F72639" w:rsidP="00F72639">
      <w:pPr>
        <w:ind w:left="-142"/>
      </w:pPr>
      <w:r>
        <w:t>Сведения о кадровых ресурсах</w:t>
      </w:r>
    </w:p>
    <w:p w14:paraId="3849AB7A" w14:textId="77777777" w:rsidR="00F72639" w:rsidRDefault="00F72639" w:rsidP="00F72639">
      <w:pPr>
        <w:ind w:left="-142"/>
      </w:pPr>
    </w:p>
    <w:p w14:paraId="7D443DA2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3DFD79A5" w14:textId="77777777" w:rsidR="00F72639" w:rsidRDefault="00F72639" w:rsidP="00F72639">
      <w:pPr>
        <w:ind w:left="-142"/>
      </w:pPr>
    </w:p>
    <w:p w14:paraId="40308A48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2135AFBE" w14:textId="77777777" w:rsidR="00F72639" w:rsidRDefault="00F72639" w:rsidP="00F72639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23A3DFB8" w14:textId="77777777" w:rsidR="00F72639" w:rsidRDefault="00F72639" w:rsidP="00F72639">
      <w:pPr>
        <w:ind w:left="-142"/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60CA6B8F" w14:textId="77777777" w:rsidR="00F72639" w:rsidRDefault="00F72639" w:rsidP="00F72639">
      <w:pPr>
        <w:jc w:val="center"/>
        <w:rPr>
          <w:b/>
          <w:sz w:val="24"/>
          <w:szCs w:val="24"/>
        </w:rPr>
      </w:pPr>
    </w:p>
    <w:p w14:paraId="508D455C" w14:textId="77777777" w:rsidR="00F72639" w:rsidRDefault="00F72639" w:rsidP="00F72639">
      <w:pPr>
        <w:ind w:left="-142"/>
        <w:jc w:val="center"/>
        <w:rPr>
          <w:b/>
          <w:sz w:val="24"/>
          <w:szCs w:val="24"/>
        </w:rPr>
      </w:pPr>
      <w:r w:rsidRPr="00537A07">
        <w:rPr>
          <w:b/>
          <w:sz w:val="24"/>
        </w:rPr>
        <w:t>СВЕДЕНИ</w:t>
      </w:r>
      <w:r>
        <w:rPr>
          <w:b/>
          <w:sz w:val="24"/>
        </w:rPr>
        <w:t>Я</w:t>
      </w:r>
      <w:r w:rsidRPr="00537A07">
        <w:rPr>
          <w:b/>
          <w:sz w:val="24"/>
        </w:rPr>
        <w:t xml:space="preserve"> О КАДРОВЫХ РЕСУРСАХ</w:t>
      </w:r>
    </w:p>
    <w:p w14:paraId="56AAB04A" w14:textId="77777777" w:rsidR="00F72639" w:rsidRPr="00020431" w:rsidRDefault="00F72639" w:rsidP="00F72639">
      <w:pPr>
        <w:jc w:val="center"/>
        <w:rPr>
          <w:b/>
          <w:sz w:val="24"/>
          <w:szCs w:val="24"/>
        </w:rPr>
      </w:pPr>
    </w:p>
    <w:tbl>
      <w:tblPr>
        <w:tblW w:w="5000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94"/>
        <w:gridCol w:w="1447"/>
        <w:gridCol w:w="2478"/>
        <w:gridCol w:w="1248"/>
        <w:gridCol w:w="1717"/>
        <w:gridCol w:w="1980"/>
      </w:tblGrid>
      <w:tr w:rsidR="00F72639" w:rsidRPr="005D489D" w14:paraId="525FAAC2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E6DD" w14:textId="77777777" w:rsidR="00F72639" w:rsidRPr="005D489D" w:rsidRDefault="00F72639" w:rsidP="00A64BFB">
            <w:pPr>
              <w:keepNext/>
              <w:ind w:left="57" w:right="57"/>
              <w:jc w:val="center"/>
            </w:pPr>
            <w:r w:rsidRPr="005D489D">
              <w:t>№п/п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AA046" w14:textId="77777777" w:rsidR="00F72639" w:rsidRPr="005D489D" w:rsidRDefault="00F72639" w:rsidP="00A64BFB">
            <w:pPr>
              <w:keepNext/>
              <w:ind w:left="57" w:right="-87"/>
              <w:jc w:val="center"/>
            </w:pPr>
            <w:r w:rsidRPr="005D489D">
              <w:t>Фамилия, имя, отчество сотрудника</w:t>
            </w: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37E29" w14:textId="77777777" w:rsidR="00F72639" w:rsidRPr="005D489D" w:rsidRDefault="00F72639" w:rsidP="00A64BFB">
            <w:pPr>
              <w:keepNext/>
              <w:ind w:left="57" w:right="57"/>
              <w:jc w:val="center"/>
            </w:pPr>
            <w:r w:rsidRPr="005D489D">
              <w:t>Образование, квалификация, аттестаты, сертификаты, ученая степень, награды, участие в международных проектах и др.</w:t>
            </w: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BD7D8" w14:textId="77777777" w:rsidR="00F72639" w:rsidRPr="005D489D" w:rsidRDefault="00F72639" w:rsidP="00A64BFB">
            <w:pPr>
              <w:keepNext/>
              <w:ind w:left="-108" w:right="-159"/>
              <w:jc w:val="center"/>
            </w:pPr>
            <w:r w:rsidRPr="005D489D">
              <w:t>Должность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43125" w14:textId="77777777" w:rsidR="00F72639" w:rsidRPr="005D489D" w:rsidRDefault="00F72639" w:rsidP="00A64BFB">
            <w:pPr>
              <w:keepNext/>
              <w:ind w:left="57" w:right="57"/>
              <w:jc w:val="center"/>
            </w:pPr>
            <w:r w:rsidRPr="005D489D">
              <w:t>Стаж работы в данной или аналогичной должности, лет</w:t>
            </w:r>
          </w:p>
        </w:tc>
        <w:tc>
          <w:tcPr>
            <w:tcW w:w="1014" w:type="pct"/>
          </w:tcPr>
          <w:p w14:paraId="647E0A57" w14:textId="77777777" w:rsidR="00F72639" w:rsidRPr="005D489D" w:rsidRDefault="00F72639" w:rsidP="00A64BFB">
            <w:pPr>
              <w:keepNext/>
              <w:ind w:left="57" w:right="57"/>
              <w:jc w:val="center"/>
            </w:pPr>
            <w:r w:rsidRPr="005D489D">
              <w:t>Опыт выполнения работ, оказания услуг аналогичных предмету Запроса предложений</w:t>
            </w:r>
          </w:p>
        </w:tc>
      </w:tr>
      <w:tr w:rsidR="00F72639" w:rsidRPr="005D489D" w14:paraId="59194725" w14:textId="77777777" w:rsidTr="00A64BFB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B26C325" w14:textId="77777777" w:rsidR="00F72639" w:rsidRPr="005D489D" w:rsidRDefault="00F72639" w:rsidP="00A64BFB">
            <w:pPr>
              <w:ind w:left="57" w:right="57"/>
            </w:pPr>
            <w:r w:rsidRPr="005D489D">
              <w:t xml:space="preserve">Управленческий персонал </w:t>
            </w:r>
          </w:p>
        </w:tc>
      </w:tr>
      <w:tr w:rsidR="00F72639" w:rsidRPr="005D489D" w14:paraId="227D492A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B3514" w14:textId="77777777" w:rsidR="00F72639" w:rsidRPr="005D489D" w:rsidRDefault="00F72639" w:rsidP="00A64BFB">
            <w:pPr>
              <w:numPr>
                <w:ilvl w:val="0"/>
                <w:numId w:val="12"/>
              </w:numPr>
              <w:jc w:val="both"/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0038D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51669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979FC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98919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014" w:type="pct"/>
          </w:tcPr>
          <w:p w14:paraId="486D41AC" w14:textId="77777777" w:rsidR="00F72639" w:rsidRPr="005D489D" w:rsidRDefault="00F72639" w:rsidP="00A64BFB">
            <w:pPr>
              <w:ind w:left="57" w:right="57"/>
            </w:pPr>
          </w:p>
        </w:tc>
      </w:tr>
      <w:tr w:rsidR="00F72639" w:rsidRPr="005D489D" w14:paraId="1C4F8C11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C9664" w14:textId="77777777" w:rsidR="00F72639" w:rsidRPr="005D489D" w:rsidRDefault="00F72639" w:rsidP="00A64BFB">
            <w:pPr>
              <w:numPr>
                <w:ilvl w:val="0"/>
                <w:numId w:val="12"/>
              </w:numPr>
              <w:jc w:val="both"/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254C4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AC642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4B0C2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DFA10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014" w:type="pct"/>
          </w:tcPr>
          <w:p w14:paraId="42CF0DC1" w14:textId="77777777" w:rsidR="00F72639" w:rsidRPr="005D489D" w:rsidRDefault="00F72639" w:rsidP="00A64BFB">
            <w:pPr>
              <w:ind w:left="57" w:right="57"/>
            </w:pPr>
          </w:p>
        </w:tc>
      </w:tr>
      <w:tr w:rsidR="00F72639" w:rsidRPr="005D489D" w14:paraId="125CF8D7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D31AE" w14:textId="77777777" w:rsidR="00F72639" w:rsidRPr="005D489D" w:rsidRDefault="00F72639" w:rsidP="00A64BFB">
            <w:r w:rsidRPr="005D489D">
              <w:t>…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7C152" w14:textId="77777777" w:rsidR="00F72639" w:rsidRPr="005D489D" w:rsidRDefault="00F72639" w:rsidP="00A64BFB"/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029D9" w14:textId="77777777" w:rsidR="00F72639" w:rsidRPr="005D489D" w:rsidRDefault="00F72639" w:rsidP="00A64BFB"/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25979" w14:textId="77777777" w:rsidR="00F72639" w:rsidRPr="005D489D" w:rsidRDefault="00F72639" w:rsidP="00A64BFB"/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F6986" w14:textId="77777777" w:rsidR="00F72639" w:rsidRPr="005D489D" w:rsidRDefault="00F72639" w:rsidP="00A64BFB"/>
        </w:tc>
        <w:tc>
          <w:tcPr>
            <w:tcW w:w="1014" w:type="pct"/>
          </w:tcPr>
          <w:p w14:paraId="0EB0092F" w14:textId="77777777" w:rsidR="00F72639" w:rsidRPr="005D489D" w:rsidRDefault="00F72639" w:rsidP="00A64BFB"/>
        </w:tc>
      </w:tr>
      <w:tr w:rsidR="00F72639" w:rsidRPr="005D489D" w14:paraId="3A594937" w14:textId="77777777" w:rsidTr="00A64BFB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3C2FC64" w14:textId="77777777" w:rsidR="00F72639" w:rsidRPr="005D489D" w:rsidRDefault="00F72639" w:rsidP="00A64BFB">
            <w:pPr>
              <w:ind w:left="57" w:right="57"/>
            </w:pPr>
            <w:r w:rsidRPr="005D489D">
              <w:t xml:space="preserve">Специалисты </w:t>
            </w:r>
          </w:p>
        </w:tc>
      </w:tr>
      <w:tr w:rsidR="00F72639" w:rsidRPr="005D489D" w14:paraId="6A3C4444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AA85D" w14:textId="77777777" w:rsidR="00F72639" w:rsidRPr="005D489D" w:rsidRDefault="00F72639" w:rsidP="00A64BFB">
            <w:pPr>
              <w:numPr>
                <w:ilvl w:val="0"/>
                <w:numId w:val="13"/>
              </w:numPr>
              <w:jc w:val="both"/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9A20B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A6AEB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49AED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8631D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014" w:type="pct"/>
          </w:tcPr>
          <w:p w14:paraId="28AF5AD4" w14:textId="77777777" w:rsidR="00F72639" w:rsidRPr="005D489D" w:rsidRDefault="00F72639" w:rsidP="00A64BFB">
            <w:pPr>
              <w:ind w:left="57" w:right="57"/>
            </w:pPr>
          </w:p>
        </w:tc>
      </w:tr>
      <w:tr w:rsidR="00F72639" w:rsidRPr="005D489D" w14:paraId="2A7DE5B9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3C8F6" w14:textId="77777777" w:rsidR="00F72639" w:rsidRPr="005D489D" w:rsidRDefault="00F72639" w:rsidP="00A64BFB">
            <w:pPr>
              <w:numPr>
                <w:ilvl w:val="0"/>
                <w:numId w:val="13"/>
              </w:numPr>
              <w:jc w:val="both"/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13A32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245D0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1880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1D27A" w14:textId="77777777" w:rsidR="00F72639" w:rsidRPr="005D489D" w:rsidRDefault="00F72639" w:rsidP="00A64BFB">
            <w:pPr>
              <w:ind w:left="57" w:right="57"/>
            </w:pPr>
          </w:p>
        </w:tc>
        <w:tc>
          <w:tcPr>
            <w:tcW w:w="1014" w:type="pct"/>
          </w:tcPr>
          <w:p w14:paraId="51043BFB" w14:textId="77777777" w:rsidR="00F72639" w:rsidRPr="005D489D" w:rsidRDefault="00F72639" w:rsidP="00A64BFB">
            <w:pPr>
              <w:ind w:left="57" w:right="57"/>
            </w:pPr>
          </w:p>
        </w:tc>
      </w:tr>
      <w:tr w:rsidR="00F72639" w:rsidRPr="005D489D" w14:paraId="7D013234" w14:textId="77777777" w:rsidTr="00A64BFB">
        <w:trPr>
          <w:trHeight w:val="20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2C65F" w14:textId="77777777" w:rsidR="00F72639" w:rsidRPr="005D489D" w:rsidRDefault="00F72639" w:rsidP="00A64BFB">
            <w:r w:rsidRPr="005D489D">
              <w:t>…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0EE06" w14:textId="77777777" w:rsidR="00F72639" w:rsidRPr="005D489D" w:rsidRDefault="00F72639" w:rsidP="00A64BFB"/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828E8" w14:textId="77777777" w:rsidR="00F72639" w:rsidRPr="005D489D" w:rsidRDefault="00F72639" w:rsidP="00A64BFB"/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6261F" w14:textId="77777777" w:rsidR="00F72639" w:rsidRPr="005D489D" w:rsidRDefault="00F72639" w:rsidP="00A64BFB"/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144EE" w14:textId="77777777" w:rsidR="00F72639" w:rsidRPr="005D489D" w:rsidRDefault="00F72639" w:rsidP="00A64BFB"/>
        </w:tc>
        <w:tc>
          <w:tcPr>
            <w:tcW w:w="1014" w:type="pct"/>
          </w:tcPr>
          <w:p w14:paraId="79CE5E36" w14:textId="77777777" w:rsidR="00F72639" w:rsidRPr="005D489D" w:rsidRDefault="00F72639" w:rsidP="00A64BFB"/>
        </w:tc>
      </w:tr>
      <w:tr w:rsidR="00F72639" w:rsidRPr="005D489D" w14:paraId="5A57312E" w14:textId="77777777" w:rsidTr="00A64BFB">
        <w:trPr>
          <w:trHeight w:val="20"/>
        </w:trPr>
        <w:tc>
          <w:tcPr>
            <w:tcW w:w="11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FE702" w14:textId="77777777" w:rsidR="00F72639" w:rsidRPr="005D489D" w:rsidRDefault="00F72639" w:rsidP="00A64BFB">
            <w:pPr>
              <w:ind w:left="34"/>
              <w:rPr>
                <w:b/>
              </w:rPr>
            </w:pPr>
            <w:r w:rsidRPr="005D489D">
              <w:rPr>
                <w:b/>
              </w:rPr>
              <w:t>ВСЕГО:</w:t>
            </w:r>
          </w:p>
        </w:tc>
        <w:tc>
          <w:tcPr>
            <w:tcW w:w="1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E03C7" w14:textId="77777777" w:rsidR="00F72639" w:rsidRPr="005D489D" w:rsidRDefault="00F72639" w:rsidP="00A64BFB"/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D126" w14:textId="77777777" w:rsidR="00F72639" w:rsidRPr="005D489D" w:rsidRDefault="00F72639" w:rsidP="00A64BFB"/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B48D6" w14:textId="77777777" w:rsidR="00F72639" w:rsidRPr="005D489D" w:rsidRDefault="00F72639" w:rsidP="00A64BFB"/>
        </w:tc>
        <w:tc>
          <w:tcPr>
            <w:tcW w:w="1014" w:type="pct"/>
          </w:tcPr>
          <w:p w14:paraId="05063621" w14:textId="77777777" w:rsidR="00F72639" w:rsidRPr="005D489D" w:rsidRDefault="00F72639" w:rsidP="00A64BFB"/>
        </w:tc>
      </w:tr>
    </w:tbl>
    <w:p w14:paraId="5E069D75" w14:textId="77777777" w:rsidR="00F72639" w:rsidRPr="00020431" w:rsidRDefault="00F72639" w:rsidP="00F72639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14:paraId="3ED372FC" w14:textId="77777777" w:rsidR="00F72639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50EF1373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М.П)</w:t>
      </w:r>
    </w:p>
    <w:p w14:paraId="7EC9FDD0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</w:rPr>
        <w:t>___________________________________________</w:t>
      </w:r>
      <w:r>
        <w:rPr>
          <w:szCs w:val="24"/>
          <w:vertAlign w:val="subscript"/>
        </w:rPr>
        <w:t>_____________________________________________________________</w:t>
      </w:r>
    </w:p>
    <w:p w14:paraId="261B0901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76352953" w14:textId="77777777" w:rsidR="00F72639" w:rsidRDefault="00F72639" w:rsidP="00F72639">
      <w:pPr>
        <w:rPr>
          <w:sz w:val="22"/>
          <w:szCs w:val="22"/>
        </w:rPr>
      </w:pPr>
    </w:p>
    <w:p w14:paraId="707F5DAB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61396786" w14:textId="77777777" w:rsidR="00F72639" w:rsidRDefault="00F72639" w:rsidP="00F72639">
      <w:pPr>
        <w:rPr>
          <w:sz w:val="22"/>
          <w:szCs w:val="22"/>
        </w:rPr>
      </w:pPr>
    </w:p>
    <w:p w14:paraId="72456A00" w14:textId="77777777" w:rsidR="00F72639" w:rsidRPr="006B5CFF" w:rsidRDefault="00F72639" w:rsidP="00F72639">
      <w:r w:rsidRPr="006B5CFF">
        <w:t>Инструкция по заполнению:</w:t>
      </w:r>
    </w:p>
    <w:p w14:paraId="6C007889" w14:textId="77777777" w:rsidR="00F72639" w:rsidRPr="006B5CFF" w:rsidRDefault="00F72639" w:rsidP="00F72639">
      <w:r w:rsidRPr="006B5CFF">
        <w:t>1. Участник закупки заполняет поля формы в соответствии с инструкциями, приведенными по тексту формы.</w:t>
      </w:r>
    </w:p>
    <w:p w14:paraId="691D0765" w14:textId="77777777" w:rsidR="00F72639" w:rsidRDefault="00F72639" w:rsidP="00F72639">
      <w:r w:rsidRPr="006B5CFF">
        <w:t>2.</w:t>
      </w:r>
      <w:r>
        <w:t xml:space="preserve"> В данной форме приводятся сведения о специалистах, которые будут привлечены к исполнению Договора. </w:t>
      </w:r>
    </w:p>
    <w:p w14:paraId="19B18FA0" w14:textId="77777777" w:rsidR="00F72639" w:rsidRDefault="00F72639" w:rsidP="00F72639">
      <w:r>
        <w:t>3. Форма должна быть подписана и скреплена оттиском печати (при наличии).</w:t>
      </w:r>
    </w:p>
    <w:p w14:paraId="4BDFB01C" w14:textId="77777777" w:rsidR="00F72639" w:rsidRDefault="00F72639" w:rsidP="00F72639">
      <w:pPr>
        <w:rPr>
          <w:sz w:val="22"/>
          <w:szCs w:val="22"/>
        </w:rPr>
      </w:pPr>
      <w:r>
        <w:t>4. Участник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14:paraId="5F740AD8" w14:textId="77777777" w:rsidR="00F72639" w:rsidRDefault="00F72639" w:rsidP="00F7263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1D0F729" w14:textId="77777777" w:rsidR="00F72639" w:rsidRDefault="00F72639" w:rsidP="00F72639">
      <w:pPr>
        <w:suppressAutoHyphens/>
        <w:ind w:left="-284"/>
        <w:rPr>
          <w:b/>
          <w:sz w:val="24"/>
        </w:rPr>
      </w:pPr>
      <w:r w:rsidRPr="00D23DB8">
        <w:rPr>
          <w:b/>
          <w:sz w:val="24"/>
        </w:rPr>
        <w:lastRenderedPageBreak/>
        <w:t xml:space="preserve">ФОРМА </w:t>
      </w:r>
      <w:r>
        <w:rPr>
          <w:b/>
          <w:sz w:val="24"/>
        </w:rPr>
        <w:t>6</w:t>
      </w:r>
      <w:r w:rsidRPr="00D23DB8">
        <w:rPr>
          <w:b/>
          <w:sz w:val="24"/>
        </w:rPr>
        <w:t>.</w:t>
      </w:r>
    </w:p>
    <w:p w14:paraId="48A68895" w14:textId="77777777" w:rsidR="00F72639" w:rsidRDefault="00F72639" w:rsidP="00F72639">
      <w:pPr>
        <w:suppressAutoHyphens/>
        <w:ind w:left="-284"/>
      </w:pPr>
      <w:r w:rsidRPr="00D40A9A">
        <w:t>Сведения о материально-технических ресурсах</w:t>
      </w:r>
    </w:p>
    <w:p w14:paraId="37D287CF" w14:textId="77777777" w:rsidR="00F72639" w:rsidRPr="00D40A9A" w:rsidRDefault="00F72639" w:rsidP="00F72639">
      <w:pPr>
        <w:suppressAutoHyphens/>
        <w:ind w:left="-284"/>
      </w:pPr>
    </w:p>
    <w:p w14:paraId="22B0EC37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7862AF8D" w14:textId="77777777" w:rsidR="00F72639" w:rsidRDefault="00F72639" w:rsidP="00F72639">
      <w:pPr>
        <w:ind w:left="-142"/>
      </w:pPr>
    </w:p>
    <w:p w14:paraId="7CF5AF8D" w14:textId="77777777" w:rsidR="00F72639" w:rsidRDefault="00F72639" w:rsidP="00F72639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785CB3D3" w14:textId="77777777" w:rsidR="00F72639" w:rsidRDefault="00F72639" w:rsidP="00F72639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176B8C62" w14:textId="77777777" w:rsidR="00F72639" w:rsidRDefault="00F72639" w:rsidP="00F72639">
      <w:pPr>
        <w:ind w:left="-142"/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13F54047" w14:textId="77777777" w:rsidR="00F72639" w:rsidRPr="00D40A9A" w:rsidRDefault="00F72639" w:rsidP="00F72639">
      <w:pPr>
        <w:suppressAutoHyphens/>
        <w:jc w:val="center"/>
        <w:rPr>
          <w:sz w:val="24"/>
        </w:rPr>
      </w:pPr>
    </w:p>
    <w:p w14:paraId="42AFB1DE" w14:textId="77777777" w:rsidR="00F72639" w:rsidRPr="00D23DB8" w:rsidRDefault="00F72639" w:rsidP="00F72639">
      <w:pPr>
        <w:ind w:left="-142"/>
        <w:jc w:val="center"/>
        <w:rPr>
          <w:b/>
          <w:sz w:val="24"/>
        </w:rPr>
      </w:pPr>
      <w:r w:rsidRPr="00D23DB8">
        <w:rPr>
          <w:b/>
          <w:sz w:val="24"/>
        </w:rPr>
        <w:t>С</w:t>
      </w:r>
      <w:r>
        <w:rPr>
          <w:b/>
          <w:sz w:val="24"/>
        </w:rPr>
        <w:t>ВЕДЕНИЯ</w:t>
      </w:r>
      <w:r w:rsidRPr="00D23DB8">
        <w:rPr>
          <w:b/>
          <w:sz w:val="24"/>
        </w:rPr>
        <w:t xml:space="preserve"> О МАТЕРИАЛЬНО-ТЕХНИЧЕСКИХ РЕСУРСАХ</w:t>
      </w:r>
    </w:p>
    <w:p w14:paraId="694775D3" w14:textId="77777777" w:rsidR="00F72639" w:rsidRDefault="00F72639" w:rsidP="00F72639">
      <w:pPr>
        <w:suppressAutoHyphens/>
        <w:spacing w:after="120"/>
        <w:jc w:val="center"/>
        <w:rPr>
          <w:b/>
          <w:sz w:val="24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22"/>
        <w:gridCol w:w="1604"/>
        <w:gridCol w:w="1432"/>
        <w:gridCol w:w="1098"/>
        <w:gridCol w:w="1216"/>
        <w:gridCol w:w="1522"/>
        <w:gridCol w:w="1071"/>
        <w:gridCol w:w="1205"/>
      </w:tblGrid>
      <w:tr w:rsidR="00F72639" w:rsidRPr="00D40A9A" w14:paraId="6BC1B135" w14:textId="77777777" w:rsidTr="00A64BFB">
        <w:tc>
          <w:tcPr>
            <w:tcW w:w="704" w:type="dxa"/>
          </w:tcPr>
          <w:p w14:paraId="75801A3B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№ п/п</w:t>
            </w:r>
          </w:p>
        </w:tc>
        <w:tc>
          <w:tcPr>
            <w:tcW w:w="1738" w:type="dxa"/>
          </w:tcPr>
          <w:p w14:paraId="4E7B4FEE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221" w:type="dxa"/>
          </w:tcPr>
          <w:p w14:paraId="6BB63919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1221" w:type="dxa"/>
          </w:tcPr>
          <w:p w14:paraId="48B9538A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Год выпуска</w:t>
            </w:r>
          </w:p>
        </w:tc>
        <w:tc>
          <w:tcPr>
            <w:tcW w:w="1221" w:type="dxa"/>
          </w:tcPr>
          <w:p w14:paraId="08C6BEDC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% амортизации</w:t>
            </w:r>
          </w:p>
        </w:tc>
        <w:tc>
          <w:tcPr>
            <w:tcW w:w="1221" w:type="dxa"/>
          </w:tcPr>
          <w:p w14:paraId="4B94BCB6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Принадлежность (собственность, арендованный)</w:t>
            </w:r>
          </w:p>
        </w:tc>
        <w:tc>
          <w:tcPr>
            <w:tcW w:w="1222" w:type="dxa"/>
          </w:tcPr>
          <w:p w14:paraId="24187433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Кол-во единиц</w:t>
            </w:r>
          </w:p>
        </w:tc>
        <w:tc>
          <w:tcPr>
            <w:tcW w:w="1222" w:type="dxa"/>
          </w:tcPr>
          <w:p w14:paraId="592E9973" w14:textId="77777777" w:rsidR="00F72639" w:rsidRPr="00D40A9A" w:rsidRDefault="00F72639" w:rsidP="00A64BFB">
            <w:pPr>
              <w:suppressAutoHyphens/>
              <w:spacing w:after="120"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Примечания</w:t>
            </w:r>
          </w:p>
        </w:tc>
      </w:tr>
      <w:tr w:rsidR="00F72639" w:rsidRPr="00D40A9A" w14:paraId="71121430" w14:textId="77777777" w:rsidTr="00A64BFB">
        <w:trPr>
          <w:trHeight w:val="107"/>
        </w:trPr>
        <w:tc>
          <w:tcPr>
            <w:tcW w:w="704" w:type="dxa"/>
            <w:vAlign w:val="center"/>
          </w:tcPr>
          <w:p w14:paraId="00B835B2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1</w:t>
            </w:r>
          </w:p>
        </w:tc>
        <w:tc>
          <w:tcPr>
            <w:tcW w:w="1738" w:type="dxa"/>
            <w:vAlign w:val="center"/>
          </w:tcPr>
          <w:p w14:paraId="35F08F75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2</w:t>
            </w:r>
          </w:p>
        </w:tc>
        <w:tc>
          <w:tcPr>
            <w:tcW w:w="1221" w:type="dxa"/>
            <w:vAlign w:val="center"/>
          </w:tcPr>
          <w:p w14:paraId="68BC5245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3</w:t>
            </w:r>
          </w:p>
        </w:tc>
        <w:tc>
          <w:tcPr>
            <w:tcW w:w="1221" w:type="dxa"/>
            <w:vAlign w:val="center"/>
          </w:tcPr>
          <w:p w14:paraId="1BAD1369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4</w:t>
            </w:r>
          </w:p>
        </w:tc>
        <w:tc>
          <w:tcPr>
            <w:tcW w:w="1221" w:type="dxa"/>
            <w:vAlign w:val="center"/>
          </w:tcPr>
          <w:p w14:paraId="59CE5DAA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5</w:t>
            </w:r>
          </w:p>
        </w:tc>
        <w:tc>
          <w:tcPr>
            <w:tcW w:w="1221" w:type="dxa"/>
            <w:vAlign w:val="center"/>
          </w:tcPr>
          <w:p w14:paraId="5CEC1747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6</w:t>
            </w:r>
          </w:p>
        </w:tc>
        <w:tc>
          <w:tcPr>
            <w:tcW w:w="1222" w:type="dxa"/>
            <w:vAlign w:val="center"/>
          </w:tcPr>
          <w:p w14:paraId="6845D46F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7</w:t>
            </w:r>
          </w:p>
        </w:tc>
        <w:tc>
          <w:tcPr>
            <w:tcW w:w="1222" w:type="dxa"/>
            <w:vAlign w:val="center"/>
          </w:tcPr>
          <w:p w14:paraId="59F397C4" w14:textId="77777777" w:rsidR="00F72639" w:rsidRPr="00D40A9A" w:rsidRDefault="00F72639" w:rsidP="00A64BFB">
            <w:pPr>
              <w:suppressAutoHyphens/>
              <w:jc w:val="center"/>
              <w:rPr>
                <w:sz w:val="18"/>
                <w:szCs w:val="18"/>
              </w:rPr>
            </w:pPr>
            <w:r w:rsidRPr="00D40A9A">
              <w:rPr>
                <w:sz w:val="18"/>
                <w:szCs w:val="18"/>
              </w:rPr>
              <w:t>8</w:t>
            </w:r>
          </w:p>
        </w:tc>
      </w:tr>
      <w:tr w:rsidR="00F72639" w:rsidRPr="00D40A9A" w14:paraId="5015C4CF" w14:textId="77777777" w:rsidTr="00A64BFB">
        <w:tc>
          <w:tcPr>
            <w:tcW w:w="704" w:type="dxa"/>
          </w:tcPr>
          <w:p w14:paraId="5D9D7B68" w14:textId="77777777" w:rsidR="00F72639" w:rsidRPr="00D40A9A" w:rsidRDefault="00F72639" w:rsidP="00A64BFB">
            <w:pPr>
              <w:suppressAutoHyphens/>
              <w:spacing w:after="120"/>
              <w:jc w:val="center"/>
            </w:pPr>
            <w:r>
              <w:t>1.</w:t>
            </w:r>
          </w:p>
        </w:tc>
        <w:tc>
          <w:tcPr>
            <w:tcW w:w="1738" w:type="dxa"/>
          </w:tcPr>
          <w:p w14:paraId="7D943C4A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3AD9D839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5248C791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4D1CDCBE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674D416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19D33190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562121AD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</w:tr>
      <w:tr w:rsidR="00F72639" w:rsidRPr="00D40A9A" w14:paraId="1CF316D7" w14:textId="77777777" w:rsidTr="00A64BFB">
        <w:tc>
          <w:tcPr>
            <w:tcW w:w="704" w:type="dxa"/>
          </w:tcPr>
          <w:p w14:paraId="6E2C26AB" w14:textId="77777777" w:rsidR="00F72639" w:rsidRPr="00D40A9A" w:rsidRDefault="00F72639" w:rsidP="00A64BFB">
            <w:pPr>
              <w:suppressAutoHyphens/>
              <w:spacing w:after="120"/>
              <w:jc w:val="center"/>
            </w:pPr>
            <w:r>
              <w:t>2.</w:t>
            </w:r>
          </w:p>
        </w:tc>
        <w:tc>
          <w:tcPr>
            <w:tcW w:w="1738" w:type="dxa"/>
          </w:tcPr>
          <w:p w14:paraId="2ED4566C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23044115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75417FEB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6CD54A89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4D9966D3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110A8CA4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5CC216D7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</w:tr>
      <w:tr w:rsidR="00F72639" w:rsidRPr="00D40A9A" w14:paraId="6F55F4BA" w14:textId="77777777" w:rsidTr="00A64BFB">
        <w:tc>
          <w:tcPr>
            <w:tcW w:w="704" w:type="dxa"/>
          </w:tcPr>
          <w:p w14:paraId="34BFFCB0" w14:textId="77777777" w:rsidR="00F72639" w:rsidRPr="00D40A9A" w:rsidRDefault="00F72639" w:rsidP="00A64BFB">
            <w:pPr>
              <w:suppressAutoHyphens/>
              <w:spacing w:after="120"/>
              <w:jc w:val="center"/>
            </w:pPr>
            <w:r>
              <w:t>3.</w:t>
            </w:r>
          </w:p>
        </w:tc>
        <w:tc>
          <w:tcPr>
            <w:tcW w:w="1738" w:type="dxa"/>
          </w:tcPr>
          <w:p w14:paraId="444DC9D3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77446DFA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173C173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77537B82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58B624F5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5EB4B939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5632A0F7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</w:tr>
      <w:tr w:rsidR="00F72639" w:rsidRPr="00D40A9A" w14:paraId="2C7048EE" w14:textId="77777777" w:rsidTr="00A64BFB">
        <w:tc>
          <w:tcPr>
            <w:tcW w:w="704" w:type="dxa"/>
          </w:tcPr>
          <w:p w14:paraId="4F9A6AF9" w14:textId="77777777" w:rsidR="00F72639" w:rsidRPr="00D40A9A" w:rsidRDefault="00F72639" w:rsidP="00A64BFB">
            <w:pPr>
              <w:suppressAutoHyphens/>
              <w:spacing w:after="120"/>
              <w:jc w:val="center"/>
            </w:pPr>
            <w:r>
              <w:t>4.</w:t>
            </w:r>
          </w:p>
        </w:tc>
        <w:tc>
          <w:tcPr>
            <w:tcW w:w="1738" w:type="dxa"/>
          </w:tcPr>
          <w:p w14:paraId="72069F6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031E478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3BAACB81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224DD5F4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1F15C410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210F6C29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67B52C45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</w:tr>
      <w:tr w:rsidR="00F72639" w:rsidRPr="00D40A9A" w14:paraId="22A2BBC3" w14:textId="77777777" w:rsidTr="00A64BFB">
        <w:tc>
          <w:tcPr>
            <w:tcW w:w="704" w:type="dxa"/>
          </w:tcPr>
          <w:p w14:paraId="6AAAA195" w14:textId="77777777" w:rsidR="00F72639" w:rsidRPr="00D40A9A" w:rsidRDefault="00F72639" w:rsidP="00A64BFB">
            <w:pPr>
              <w:suppressAutoHyphens/>
              <w:spacing w:after="120"/>
              <w:jc w:val="center"/>
            </w:pPr>
            <w:r>
              <w:t>…</w:t>
            </w:r>
          </w:p>
        </w:tc>
        <w:tc>
          <w:tcPr>
            <w:tcW w:w="1738" w:type="dxa"/>
          </w:tcPr>
          <w:p w14:paraId="2F05CA24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0C2887F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09F4F41D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1545A6CC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1" w:type="dxa"/>
          </w:tcPr>
          <w:p w14:paraId="2C1CA4AC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61E615AD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  <w:tc>
          <w:tcPr>
            <w:tcW w:w="1222" w:type="dxa"/>
          </w:tcPr>
          <w:p w14:paraId="52DA7AB8" w14:textId="77777777" w:rsidR="00F72639" w:rsidRPr="00D40A9A" w:rsidRDefault="00F72639" w:rsidP="00A64BFB">
            <w:pPr>
              <w:suppressAutoHyphens/>
              <w:spacing w:after="120"/>
              <w:jc w:val="center"/>
            </w:pPr>
          </w:p>
        </w:tc>
      </w:tr>
    </w:tbl>
    <w:p w14:paraId="5809F64A" w14:textId="77777777" w:rsidR="00F72639" w:rsidRPr="00D23DB8" w:rsidRDefault="00F72639" w:rsidP="00F72639">
      <w:pPr>
        <w:suppressAutoHyphens/>
        <w:spacing w:after="120"/>
        <w:jc w:val="center"/>
        <w:rPr>
          <w:b/>
          <w:sz w:val="24"/>
        </w:rPr>
      </w:pPr>
    </w:p>
    <w:p w14:paraId="113A558B" w14:textId="77777777" w:rsidR="00F72639" w:rsidRPr="00D23DB8" w:rsidRDefault="00F72639" w:rsidP="00F72639">
      <w:pPr>
        <w:rPr>
          <w:b/>
          <w:szCs w:val="32"/>
        </w:rPr>
      </w:pPr>
    </w:p>
    <w:p w14:paraId="05F0751D" w14:textId="77777777" w:rsidR="00F72639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74C9952D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746CCFAA" w14:textId="77777777" w:rsidR="00F72639" w:rsidRPr="00D40A9A" w:rsidRDefault="00F72639" w:rsidP="00F72639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0D679164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59415AB4" w14:textId="77777777" w:rsidR="00F72639" w:rsidRDefault="00F72639" w:rsidP="00F72639">
      <w:pPr>
        <w:rPr>
          <w:szCs w:val="24"/>
          <w:vertAlign w:val="subscript"/>
        </w:rPr>
      </w:pPr>
    </w:p>
    <w:p w14:paraId="3B41A021" w14:textId="77777777" w:rsidR="00F72639" w:rsidRDefault="00F72639" w:rsidP="00F72639">
      <w:pPr>
        <w:rPr>
          <w:szCs w:val="24"/>
          <w:vertAlign w:val="subscript"/>
        </w:rPr>
      </w:pPr>
    </w:p>
    <w:p w14:paraId="5FA8EBAD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6E6635F2" w14:textId="77777777" w:rsidR="00F72639" w:rsidRDefault="00F72639" w:rsidP="00F72639"/>
    <w:p w14:paraId="6230668B" w14:textId="77777777" w:rsidR="00F72639" w:rsidRPr="006B5CFF" w:rsidRDefault="00F72639" w:rsidP="00F72639">
      <w:r w:rsidRPr="006B5CFF">
        <w:t>Инструкция по заполнению:</w:t>
      </w:r>
    </w:p>
    <w:p w14:paraId="75DAD668" w14:textId="77777777" w:rsidR="00F72639" w:rsidRPr="006B5CFF" w:rsidRDefault="00F72639" w:rsidP="00F72639">
      <w:r w:rsidRPr="006B5CFF">
        <w:t>1. Участник закупки заполняет поля формы в соответствии с инструкциями, приведенными по тексту формы.</w:t>
      </w:r>
    </w:p>
    <w:p w14:paraId="676053E8" w14:textId="77777777" w:rsidR="00F72639" w:rsidRDefault="00F72639" w:rsidP="00F72639">
      <w:r w:rsidRPr="006B5CFF">
        <w:t>2.</w:t>
      </w:r>
      <w:r>
        <w:t xml:space="preserve"> В данной форме перечисляются материально-технические ресурсы, которые будут использованы при выполнении Договора. </w:t>
      </w:r>
    </w:p>
    <w:p w14:paraId="757FDC7F" w14:textId="77777777" w:rsidR="00F72639" w:rsidRDefault="00F72639" w:rsidP="00F72639">
      <w:r>
        <w:t>3. Форма должна быть подписана и скреплена оттиском печати (при наличии).</w:t>
      </w:r>
    </w:p>
    <w:p w14:paraId="453ADF95" w14:textId="77777777" w:rsidR="00F72639" w:rsidRDefault="00F72639" w:rsidP="00F72639">
      <w:pPr>
        <w:rPr>
          <w:sz w:val="22"/>
          <w:szCs w:val="22"/>
        </w:rPr>
      </w:pPr>
      <w:r>
        <w:t>4. Участник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14:paraId="7EA0433F" w14:textId="77777777" w:rsidR="00F72639" w:rsidRDefault="00F72639" w:rsidP="00F72639">
      <w:pPr>
        <w:rPr>
          <w:szCs w:val="24"/>
          <w:vertAlign w:val="subscript"/>
        </w:rPr>
      </w:pPr>
    </w:p>
    <w:p w14:paraId="6540CC35" w14:textId="77777777" w:rsidR="00F72639" w:rsidRDefault="00F72639" w:rsidP="00F72639">
      <w:pPr>
        <w:rPr>
          <w:szCs w:val="24"/>
          <w:vertAlign w:val="subscript"/>
        </w:rPr>
      </w:pPr>
    </w:p>
    <w:p w14:paraId="01E70511" w14:textId="77777777" w:rsidR="00F72639" w:rsidRDefault="00F72639" w:rsidP="00F72639">
      <w:pPr>
        <w:rPr>
          <w:szCs w:val="24"/>
          <w:vertAlign w:val="subscript"/>
        </w:rPr>
      </w:pPr>
      <w:r>
        <w:rPr>
          <w:szCs w:val="24"/>
          <w:vertAlign w:val="subscript"/>
        </w:rPr>
        <w:br w:type="page"/>
      </w:r>
    </w:p>
    <w:p w14:paraId="16BA21AA" w14:textId="77777777" w:rsidR="00F72639" w:rsidRDefault="00F72639" w:rsidP="00F72639">
      <w:pPr>
        <w:rPr>
          <w:b/>
          <w:sz w:val="24"/>
          <w:szCs w:val="24"/>
        </w:rPr>
        <w:sectPr w:rsidR="00F72639" w:rsidSect="00D40A9A"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7DAA2AFB" w14:textId="77777777" w:rsidR="00F72639" w:rsidRPr="007C4D7C" w:rsidRDefault="00F72639" w:rsidP="00F72639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7.</w:t>
      </w:r>
    </w:p>
    <w:p w14:paraId="043FE72F" w14:textId="77777777" w:rsidR="00F72639" w:rsidRDefault="00F72639" w:rsidP="00F72639">
      <w:pPr>
        <w:rPr>
          <w:szCs w:val="24"/>
        </w:rPr>
      </w:pPr>
      <w:r>
        <w:rPr>
          <w:szCs w:val="24"/>
        </w:rPr>
        <w:t>Образец оформления конвертов</w:t>
      </w:r>
    </w:p>
    <w:p w14:paraId="22949D44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3A61ED1B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41325C" wp14:editId="7535A1E0">
                <wp:simplePos x="0" y="0"/>
                <wp:positionH relativeFrom="column">
                  <wp:posOffset>5333365</wp:posOffset>
                </wp:positionH>
                <wp:positionV relativeFrom="paragraph">
                  <wp:posOffset>111125</wp:posOffset>
                </wp:positionV>
                <wp:extent cx="4207510" cy="855878"/>
                <wp:effectExtent l="704850" t="0" r="21590" b="668655"/>
                <wp:wrapNone/>
                <wp:docPr id="11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07510" cy="855878"/>
                        </a:xfrm>
                        <a:prstGeom prst="borderCallout2">
                          <a:avLst>
                            <a:gd name="adj1" fmla="val 33708"/>
                            <a:gd name="adj2" fmla="val -1810"/>
                            <a:gd name="adj3" fmla="val 33708"/>
                            <a:gd name="adj4" fmla="val -6310"/>
                            <a:gd name="adj5" fmla="val 175714"/>
                            <a:gd name="adj6" fmla="val -166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49A60" w14:textId="77777777" w:rsidR="00A33B8F" w:rsidRDefault="00A33B8F" w:rsidP="00F72639">
                            <w:r w:rsidRPr="00AE4917">
                              <w:t xml:space="preserve">Комиссия по закупочной деятельности </w:t>
                            </w:r>
                            <w:r>
                              <w:t>/Комиссия по аккредитации</w:t>
                            </w:r>
                          </w:p>
                          <w:p w14:paraId="2C533D40" w14:textId="77777777" w:rsidR="00A33B8F" w:rsidRDefault="00A33B8F" w:rsidP="00F72639"/>
                          <w:p w14:paraId="10619B24" w14:textId="77777777" w:rsidR="00A33B8F" w:rsidRDefault="00A33B8F" w:rsidP="00F72639">
                            <w:r>
                              <w:t>В зависимости от содержимого конверта:</w:t>
                            </w:r>
                          </w:p>
                          <w:p w14:paraId="0B897438" w14:textId="77777777" w:rsidR="00A33B8F" w:rsidRDefault="00A33B8F" w:rsidP="00F72639">
                            <w:pPr>
                              <w:pStyle w:val="afff3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АККРЕДИТАЦИЯ</w:t>
                            </w:r>
                          </w:p>
                          <w:p w14:paraId="333C4E67" w14:textId="77777777" w:rsidR="00A33B8F" w:rsidRPr="00AE4917" w:rsidRDefault="00A33B8F" w:rsidP="00F72639">
                            <w:pPr>
                              <w:pStyle w:val="afff3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ЗАКУПКА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41325C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33" o:spid="_x0000_s1026" type="#_x0000_t48" style="position:absolute;left:0;text-align:left;margin-left:419.95pt;margin-top:8.75pt;width:331.3pt;height:6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" adj="-3593,37954,-1363,7281,-391,7281">
                <v:textbox>
                  <w:txbxContent>
                    <w:p w14:paraId="78749A60" w14:textId="77777777" w:rsidR="00A33B8F" w:rsidRDefault="00A33B8F" w:rsidP="00F72639">
                      <w:r w:rsidRPr="00AE4917">
                        <w:t xml:space="preserve">Комиссия по закупочной деятельности </w:t>
                      </w:r>
                      <w:r>
                        <w:t>/Комиссия по аккредитации</w:t>
                      </w:r>
                    </w:p>
                    <w:p w14:paraId="2C533D40" w14:textId="77777777" w:rsidR="00A33B8F" w:rsidRDefault="00A33B8F" w:rsidP="00F72639"/>
                    <w:p w14:paraId="10619B24" w14:textId="77777777" w:rsidR="00A33B8F" w:rsidRDefault="00A33B8F" w:rsidP="00F72639">
                      <w:r>
                        <w:t>В зависимости от содержимого конверта:</w:t>
                      </w:r>
                    </w:p>
                    <w:p w14:paraId="0B897438" w14:textId="77777777" w:rsidR="00A33B8F" w:rsidRDefault="00A33B8F" w:rsidP="00F72639">
                      <w:pPr>
                        <w:pStyle w:val="afff3"/>
                        <w:numPr>
                          <w:ilvl w:val="0"/>
                          <w:numId w:val="14"/>
                        </w:numPr>
                      </w:pPr>
                      <w:r>
                        <w:t>АККРЕДИТАЦИЯ</w:t>
                      </w:r>
                    </w:p>
                    <w:p w14:paraId="333C4E67" w14:textId="77777777" w:rsidR="00A33B8F" w:rsidRPr="00AE4917" w:rsidRDefault="00A33B8F" w:rsidP="00F72639">
                      <w:pPr>
                        <w:pStyle w:val="afff3"/>
                        <w:numPr>
                          <w:ilvl w:val="0"/>
                          <w:numId w:val="14"/>
                        </w:numPr>
                      </w:pPr>
                      <w:r>
                        <w:t>ЗАКУПКА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8FFFE5" wp14:editId="2058AEDD">
                <wp:simplePos x="0" y="0"/>
                <wp:positionH relativeFrom="column">
                  <wp:posOffset>2095500</wp:posOffset>
                </wp:positionH>
                <wp:positionV relativeFrom="paragraph">
                  <wp:posOffset>64135</wp:posOffset>
                </wp:positionV>
                <wp:extent cx="2444750" cy="1096645"/>
                <wp:effectExtent l="662940" t="8255" r="6985" b="390525"/>
                <wp:wrapNone/>
                <wp:docPr id="1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4750" cy="1096645"/>
                        </a:xfrm>
                        <a:prstGeom prst="borderCallout2">
                          <a:avLst>
                            <a:gd name="adj1" fmla="val 10421"/>
                            <a:gd name="adj2" fmla="val -3116"/>
                            <a:gd name="adj3" fmla="val 10421"/>
                            <a:gd name="adj4" fmla="val -9532"/>
                            <a:gd name="adj5" fmla="val 134338"/>
                            <a:gd name="adj6" fmla="val -26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898E4" w14:textId="77777777" w:rsidR="00A33B8F" w:rsidRPr="008D0025" w:rsidRDefault="00A33B8F" w:rsidP="00F7263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Адрес подачи:</w:t>
                            </w:r>
                          </w:p>
                          <w:p w14:paraId="182E23A5" w14:textId="77777777" w:rsidR="00A33B8F" w:rsidRPr="006E58C7" w:rsidRDefault="00A33B8F" w:rsidP="00F72639">
                            <w:pPr>
                              <w:rPr>
                                <w:rStyle w:val="affff8"/>
                                <w:rFonts w:cs="Arial"/>
                                <w:b w:val="0"/>
                                <w:bCs/>
                                <w:i w:val="0"/>
                                <w:iCs/>
                                <w:shd w:val="pct10" w:color="auto" w:fill="auto"/>
                              </w:rPr>
                            </w:pP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[</w:t>
                            </w:r>
                            <w:r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121099, Москва, ул. Новый Арбат, д.36/9</w:t>
                            </w: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]</w:t>
                            </w:r>
                          </w:p>
                          <w:p w14:paraId="3D1A28FD" w14:textId="77777777" w:rsidR="00A33B8F" w:rsidRPr="008D0025" w:rsidRDefault="00A33B8F" w:rsidP="00F7263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>Агентство стратегических инициатив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FFFE5" id="AutoShape 30" o:spid="_x0000_s1027" type="#_x0000_t48" style="position:absolute;left:0;text-align:left;margin-left:165pt;margin-top:5.05pt;width:192.5pt;height:86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" adj="-5734,29017,-2059,2251,-673,2251">
                <v:textbox>
                  <w:txbxContent>
                    <w:p w14:paraId="2B9898E4" w14:textId="77777777" w:rsidR="00A33B8F" w:rsidRPr="008D0025" w:rsidRDefault="00A33B8F" w:rsidP="00F72639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Адрес подачи:</w:t>
                      </w:r>
                    </w:p>
                    <w:p w14:paraId="182E23A5" w14:textId="77777777" w:rsidR="00A33B8F" w:rsidRPr="006E58C7" w:rsidRDefault="00A33B8F" w:rsidP="00F72639">
                      <w:pPr>
                        <w:rPr>
                          <w:rStyle w:val="affff8"/>
                          <w:rFonts w:cs="Arial"/>
                          <w:b w:val="0"/>
                          <w:bCs/>
                          <w:i w:val="0"/>
                          <w:iCs/>
                          <w:shd w:val="pct10" w:color="auto" w:fill="auto"/>
                        </w:rPr>
                      </w:pPr>
                      <w:r>
                        <w:rPr>
                          <w:rStyle w:val="affff8"/>
                          <w:rFonts w:cs="Arial"/>
                          <w:bCs/>
                          <w:iCs/>
                          <w:shd w:val="pct10" w:color="auto" w:fill="auto"/>
                        </w:rPr>
                        <w:t>[</w:t>
                      </w:r>
                      <w:r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121099, Москва, ул. Новый Арбат, д.36/9</w:t>
                      </w:r>
                      <w:r>
                        <w:rPr>
                          <w:rStyle w:val="affff8"/>
                          <w:rFonts w:cs="Arial"/>
                          <w:bCs/>
                          <w:iCs/>
                          <w:shd w:val="pct10" w:color="auto" w:fill="auto"/>
                        </w:rPr>
                        <w:t>]</w:t>
                      </w:r>
                    </w:p>
                    <w:p w14:paraId="3D1A28FD" w14:textId="77777777" w:rsidR="00A33B8F" w:rsidRPr="008D0025" w:rsidRDefault="00A33B8F" w:rsidP="00F72639">
                      <w:pPr>
                        <w:rPr>
                          <w:rFonts w:ascii="Arial" w:hAnsi="Arial" w:cs="Arial"/>
                        </w:rPr>
                      </w:pPr>
                      <w:r>
                        <w:t>Агентство стратегических инициатив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59D1EF83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65DE5219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1D007D4C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36D39BE2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391062" wp14:editId="793626A3">
                <wp:simplePos x="0" y="0"/>
                <wp:positionH relativeFrom="column">
                  <wp:posOffset>517525</wp:posOffset>
                </wp:positionH>
                <wp:positionV relativeFrom="paragraph">
                  <wp:posOffset>101600</wp:posOffset>
                </wp:positionV>
                <wp:extent cx="2311400" cy="707390"/>
                <wp:effectExtent l="0" t="0" r="12700" b="16510"/>
                <wp:wrapNone/>
                <wp:docPr id="5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1400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346A8" w14:textId="77777777" w:rsidR="00A33B8F" w:rsidRDefault="00A33B8F" w:rsidP="00F72639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967F0C">
                              <w:rPr>
                                <w:rFonts w:ascii="Arial" w:hAnsi="Arial" w:cs="Arial"/>
                                <w:b/>
                              </w:rPr>
                              <w:t>Кому:</w:t>
                            </w:r>
                            <w:r w:rsidRPr="003A46A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</w:t>
                            </w:r>
                          </w:p>
                          <w:p w14:paraId="25DA5F38" w14:textId="77777777" w:rsidR="00A33B8F" w:rsidRDefault="00A33B8F" w:rsidP="00F7263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9362F">
                              <w:rPr>
                                <w:rFonts w:ascii="Arial" w:hAnsi="Arial" w:cs="Arial"/>
                                <w:b/>
                              </w:rPr>
                              <w:t>К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уда</w:t>
                            </w:r>
                            <w:r w:rsidRPr="0009362F"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  <w:r w:rsidRPr="003A46A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91062" id="Rectangle 22" o:spid="_x0000_s1028" style="position:absolute;left:0;text-align:left;margin-left:40.75pt;margin-top:8pt;width:182pt;height:5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">
                <v:stroke dashstyle="1 1" endcap="round"/>
                <v:textbox inset="1.5mm,,1.5mm">
                  <w:txbxContent>
                    <w:p w14:paraId="2FA346A8" w14:textId="77777777" w:rsidR="00A33B8F" w:rsidRDefault="00A33B8F" w:rsidP="00F72639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967F0C">
                        <w:rPr>
                          <w:rFonts w:ascii="Arial" w:hAnsi="Arial" w:cs="Arial"/>
                          <w:b/>
                        </w:rPr>
                        <w:t>Кому:</w:t>
                      </w:r>
                      <w:r w:rsidRPr="003A46AC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_________________________</w:t>
                      </w:r>
                    </w:p>
                    <w:p w14:paraId="25DA5F38" w14:textId="77777777" w:rsidR="00A33B8F" w:rsidRDefault="00A33B8F" w:rsidP="00F72639">
                      <w:pPr>
                        <w:rPr>
                          <w:rFonts w:ascii="Arial" w:hAnsi="Arial" w:cs="Arial"/>
                        </w:rPr>
                      </w:pPr>
                      <w:r w:rsidRPr="0009362F">
                        <w:rPr>
                          <w:rFonts w:ascii="Arial" w:hAnsi="Arial" w:cs="Arial"/>
                          <w:b/>
                        </w:rPr>
                        <w:t>К</w:t>
                      </w:r>
                      <w:r>
                        <w:rPr>
                          <w:rFonts w:ascii="Arial" w:hAnsi="Arial" w:cs="Arial"/>
                          <w:b/>
                        </w:rPr>
                        <w:t>уда</w:t>
                      </w:r>
                      <w:r w:rsidRPr="0009362F">
                        <w:rPr>
                          <w:rFonts w:ascii="Arial" w:hAnsi="Arial" w:cs="Arial"/>
                          <w:b/>
                        </w:rPr>
                        <w:t>:</w:t>
                      </w:r>
                      <w:r w:rsidRPr="003A46AC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Pr="00AE4917">
        <w:rPr>
          <w:b/>
          <w:bCs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752D68" wp14:editId="035BC1BB">
                <wp:simplePos x="0" y="0"/>
                <wp:positionH relativeFrom="column">
                  <wp:posOffset>4257675</wp:posOffset>
                </wp:positionH>
                <wp:positionV relativeFrom="paragraph">
                  <wp:posOffset>86360</wp:posOffset>
                </wp:positionV>
                <wp:extent cx="914400" cy="363220"/>
                <wp:effectExtent l="0" t="0" r="19050" b="17780"/>
                <wp:wrapNone/>
                <wp:docPr id="5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3A60F" w14:textId="77777777" w:rsidR="00A33B8F" w:rsidRDefault="00A33B8F" w:rsidP="00F72639">
                            <w:pPr>
                              <w:jc w:val="center"/>
                            </w:pPr>
                            <w: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752D68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9" type="#_x0000_t202" style="position:absolute;left:0;text-align:left;margin-left:335.25pt;margin-top:6.8pt;width:1in;height:28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">
                <v:textbox>
                  <w:txbxContent>
                    <w:p w14:paraId="4583A60F" w14:textId="77777777" w:rsidR="00A33B8F" w:rsidRDefault="00A33B8F" w:rsidP="00F72639">
                      <w:pPr>
                        <w:jc w:val="center"/>
                      </w:pPr>
                      <w: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23D954" wp14:editId="645566C5">
                <wp:simplePos x="0" y="0"/>
                <wp:positionH relativeFrom="column">
                  <wp:posOffset>379095</wp:posOffset>
                </wp:positionH>
                <wp:positionV relativeFrom="paragraph">
                  <wp:posOffset>25400</wp:posOffset>
                </wp:positionV>
                <wp:extent cx="4850130" cy="2910840"/>
                <wp:effectExtent l="0" t="0" r="26670" b="22860"/>
                <wp:wrapNone/>
                <wp:docPr id="5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0130" cy="291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C05E5" id="Rectangle 21" o:spid="_x0000_s1026" style="position:absolute;margin-left:29.85pt;margin-top:2pt;width:381.9pt;height:22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"/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548C20" wp14:editId="35908B6E">
                <wp:simplePos x="0" y="0"/>
                <wp:positionH relativeFrom="column">
                  <wp:posOffset>5334000</wp:posOffset>
                </wp:positionH>
                <wp:positionV relativeFrom="paragraph">
                  <wp:posOffset>31115</wp:posOffset>
                </wp:positionV>
                <wp:extent cx="4207510" cy="1143000"/>
                <wp:effectExtent l="0" t="0" r="21590" b="19050"/>
                <wp:wrapNone/>
                <wp:docPr id="55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07510" cy="1143000"/>
                        </a:xfrm>
                        <a:custGeom>
                          <a:avLst/>
                          <a:gdLst>
                            <a:gd name="T0" fmla="*/ 0 w 4320"/>
                            <a:gd name="T1" fmla="*/ 0 h 1290"/>
                            <a:gd name="T2" fmla="*/ 2100 w 4320"/>
                            <a:gd name="T3" fmla="*/ 1290 h 1290"/>
                            <a:gd name="T4" fmla="*/ 4320 w 4320"/>
                            <a:gd name="T5" fmla="*/ 0 h 12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20" h="1290">
                              <a:moveTo>
                                <a:pt x="0" y="0"/>
                              </a:moveTo>
                              <a:lnTo>
                                <a:pt x="2100" y="1290"/>
                              </a:ln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F8F91" id="Freeform 26" o:spid="_x0000_s1026" style="position:absolute;margin-left:420pt;margin-top:2.45pt;width:331.3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20,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" path="m,l2100,1290,4320,e" filled="f">
                <v:path arrowok="t" o:connecttype="custom" o:connectlocs="0,0;2045317,1143000;4207510,0" o:connectangles="0,0,0"/>
              </v:shape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41D2B5" wp14:editId="493D11C4">
                <wp:simplePos x="0" y="0"/>
                <wp:positionH relativeFrom="column">
                  <wp:posOffset>5334000</wp:posOffset>
                </wp:positionH>
                <wp:positionV relativeFrom="paragraph">
                  <wp:posOffset>25400</wp:posOffset>
                </wp:positionV>
                <wp:extent cx="4207510" cy="2910840"/>
                <wp:effectExtent l="0" t="0" r="21590" b="22860"/>
                <wp:wrapNone/>
                <wp:docPr id="5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7510" cy="291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C3C57" id="Rectangle 25" o:spid="_x0000_s1026" style="position:absolute;margin-left:420pt;margin-top:2pt;width:331.3pt;height:22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"/>
            </w:pict>
          </mc:Fallback>
        </mc:AlternateContent>
      </w:r>
    </w:p>
    <w:p w14:paraId="6F100DAE" w14:textId="77777777" w:rsidR="00F72639" w:rsidRPr="00AE4917" w:rsidRDefault="00F72639" w:rsidP="00F72639">
      <w:pPr>
        <w:pStyle w:val="af"/>
        <w:jc w:val="center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DF65E4" wp14:editId="0354C5EE">
                <wp:simplePos x="0" y="0"/>
                <wp:positionH relativeFrom="column">
                  <wp:posOffset>4257675</wp:posOffset>
                </wp:positionH>
                <wp:positionV relativeFrom="paragraph">
                  <wp:posOffset>124460</wp:posOffset>
                </wp:positionV>
                <wp:extent cx="914400" cy="363220"/>
                <wp:effectExtent l="0" t="0" r="19050" b="17780"/>
                <wp:wrapNone/>
                <wp:docPr id="4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6688F" w14:textId="77777777" w:rsidR="00A33B8F" w:rsidRDefault="00A33B8F" w:rsidP="00F72639">
                            <w:pPr>
                              <w:jc w:val="center"/>
                            </w:pPr>
                            <w:r>
                              <w:t>_________</w:t>
                            </w:r>
                          </w:p>
                          <w:p w14:paraId="4D66315B" w14:textId="77777777" w:rsidR="00A33B8F" w:rsidRPr="00191D86" w:rsidRDefault="00A33B8F" w:rsidP="00F7263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F65E4" id="Text Box 32" o:spid="_x0000_s1030" type="#_x0000_t202" style="position:absolute;left:0;text-align:left;margin-left:335.25pt;margin-top:9.8pt;width:1in;height:28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">
                <v:textbox inset="0,0,0,0">
                  <w:txbxContent>
                    <w:p w14:paraId="6686688F" w14:textId="77777777" w:rsidR="00A33B8F" w:rsidRDefault="00A33B8F" w:rsidP="00F72639">
                      <w:pPr>
                        <w:jc w:val="center"/>
                      </w:pPr>
                      <w:r>
                        <w:t>_________</w:t>
                      </w:r>
                    </w:p>
                    <w:p w14:paraId="4D66315B" w14:textId="77777777" w:rsidR="00A33B8F" w:rsidRPr="00191D86" w:rsidRDefault="00A33B8F" w:rsidP="00F72639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E9D195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061A2743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39F6BA" wp14:editId="58BB3169">
                <wp:simplePos x="0" y="0"/>
                <wp:positionH relativeFrom="column">
                  <wp:posOffset>7261225</wp:posOffset>
                </wp:positionH>
                <wp:positionV relativeFrom="paragraph">
                  <wp:posOffset>40640</wp:posOffset>
                </wp:positionV>
                <wp:extent cx="385445" cy="385445"/>
                <wp:effectExtent l="0" t="0" r="14605" b="14605"/>
                <wp:wrapNone/>
                <wp:docPr id="50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3854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B094EB" id="Oval 28" o:spid="_x0000_s1026" style="position:absolute;margin-left:571.75pt;margin-top:3.2pt;width:30.35pt;height:3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"/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6372F2" wp14:editId="223D73AD">
                <wp:simplePos x="0" y="0"/>
                <wp:positionH relativeFrom="column">
                  <wp:posOffset>7318375</wp:posOffset>
                </wp:positionH>
                <wp:positionV relativeFrom="paragraph">
                  <wp:posOffset>92075</wp:posOffset>
                </wp:positionV>
                <wp:extent cx="277495" cy="277495"/>
                <wp:effectExtent l="0" t="0" r="27305" b="27305"/>
                <wp:wrapNone/>
                <wp:docPr id="48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" cy="277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CD6E1D" id="Oval 34" o:spid="_x0000_s1026" style="position:absolute;margin-left:576.25pt;margin-top:7.25pt;width:21.85pt;height:21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"/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8B6B72" wp14:editId="41A5C5B6">
                <wp:simplePos x="0" y="0"/>
                <wp:positionH relativeFrom="column">
                  <wp:posOffset>771525</wp:posOffset>
                </wp:positionH>
                <wp:positionV relativeFrom="paragraph">
                  <wp:posOffset>140970</wp:posOffset>
                </wp:positionV>
                <wp:extent cx="4000500" cy="882015"/>
                <wp:effectExtent l="0" t="0" r="19050" b="13335"/>
                <wp:wrapNone/>
                <wp:docPr id="4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88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0501D" w14:textId="77777777" w:rsidR="00A33B8F" w:rsidRPr="00191D86" w:rsidRDefault="00A33B8F" w:rsidP="00F7263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98E637F" w14:textId="77777777" w:rsidR="00A33B8F" w:rsidRPr="00486ED5" w:rsidRDefault="00A33B8F" w:rsidP="00F72639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486ED5">
                              <w:rPr>
                                <w:rFonts w:ascii="Arial" w:hAnsi="Arial" w:cs="Arial"/>
                                <w:b/>
                              </w:rPr>
                              <w:t>Документы на [аккредитацию/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закупку</w:t>
                            </w:r>
                            <w:r w:rsidRPr="00486ED5">
                              <w:rPr>
                                <w:rFonts w:ascii="Arial" w:hAnsi="Arial" w:cs="Arial"/>
                                <w:b/>
                              </w:rPr>
                              <w:t>]</w:t>
                            </w:r>
                          </w:p>
                          <w:p w14:paraId="568BB562" w14:textId="77777777" w:rsidR="00A33B8F" w:rsidRPr="00191D86" w:rsidRDefault="00A33B8F" w:rsidP="00F7263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67F0C">
                              <w:rPr>
                                <w:rStyle w:val="affff8"/>
                                <w:rFonts w:cs="Arial"/>
                                <w:bCs/>
                                <w:iCs/>
                                <w:color w:val="000000" w:themeColor="text1"/>
                                <w:shd w:val="pct10" w:color="auto" w:fill="auto"/>
                              </w:rPr>
                              <w:t>[</w:t>
                            </w:r>
                            <w:r w:rsidRPr="00967F0C">
                              <w:rPr>
                                <w:rStyle w:val="affff8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 xml:space="preserve">предмет </w:t>
                            </w: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>закупки</w:t>
                            </w:r>
                            <w:r w:rsidRPr="00967F0C">
                              <w:rPr>
                                <w:rStyle w:val="affff8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>, № лота, наименование Заказчика</w:t>
                            </w: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 xml:space="preserve"> (если документы подаются в рамках процедуры закупки)</w:t>
                            </w:r>
                            <w:r w:rsidRPr="00AA3DA7">
                              <w:rPr>
                                <w:rStyle w:val="affff8"/>
                                <w:bCs/>
                                <w:iCs/>
                                <w:color w:val="000000" w:themeColor="text1"/>
                                <w:shd w:val="pct10" w:color="auto" w:fill="auto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B6B72" id="Text Box 24" o:spid="_x0000_s1031" type="#_x0000_t202" style="position:absolute;left:0;text-align:left;margin-left:60.75pt;margin-top:11.1pt;width:315pt;height:6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">
                <v:stroke dashstyle="1 1" endcap="round"/>
                <v:textbox>
                  <w:txbxContent>
                    <w:p w14:paraId="6480501D" w14:textId="77777777" w:rsidR="00A33B8F" w:rsidRPr="00191D86" w:rsidRDefault="00A33B8F" w:rsidP="00F7263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298E637F" w14:textId="77777777" w:rsidR="00A33B8F" w:rsidRPr="00486ED5" w:rsidRDefault="00A33B8F" w:rsidP="00F72639">
                      <w:pPr>
                        <w:jc w:val="center"/>
                        <w:rPr>
                          <w:i/>
                        </w:rPr>
                      </w:pPr>
                      <w:r w:rsidRPr="00486ED5">
                        <w:rPr>
                          <w:rFonts w:ascii="Arial" w:hAnsi="Arial" w:cs="Arial"/>
                          <w:b/>
                        </w:rPr>
                        <w:t>Документы на [аккредитацию/</w:t>
                      </w:r>
                      <w:r>
                        <w:rPr>
                          <w:rFonts w:ascii="Arial" w:hAnsi="Arial" w:cs="Arial"/>
                          <w:b/>
                        </w:rPr>
                        <w:t>закупку</w:t>
                      </w:r>
                      <w:r w:rsidRPr="00486ED5">
                        <w:rPr>
                          <w:rFonts w:ascii="Arial" w:hAnsi="Arial" w:cs="Arial"/>
                          <w:b/>
                        </w:rPr>
                        <w:t>]</w:t>
                      </w:r>
                    </w:p>
                    <w:p w14:paraId="568BB562" w14:textId="77777777" w:rsidR="00A33B8F" w:rsidRPr="00191D86" w:rsidRDefault="00A33B8F" w:rsidP="00F7263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967F0C">
                        <w:rPr>
                          <w:rStyle w:val="affff8"/>
                          <w:rFonts w:cs="Arial"/>
                          <w:bCs/>
                          <w:iCs/>
                          <w:color w:val="000000" w:themeColor="text1"/>
                          <w:shd w:val="pct10" w:color="auto" w:fill="auto"/>
                        </w:rPr>
                        <w:t>[</w:t>
                      </w:r>
                      <w:r w:rsidRPr="00967F0C">
                        <w:rPr>
                          <w:rStyle w:val="affff8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 xml:space="preserve">предмет </w:t>
                      </w:r>
                      <w:r>
                        <w:rPr>
                          <w:rStyle w:val="affff8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>закупки</w:t>
                      </w:r>
                      <w:r w:rsidRPr="00967F0C">
                        <w:rPr>
                          <w:rStyle w:val="affff8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>, № лота, наименование Заказчика</w:t>
                      </w:r>
                      <w:r>
                        <w:rPr>
                          <w:rStyle w:val="affff8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 xml:space="preserve"> (если документы подаются в рамках процедуры закупки)</w:t>
                      </w:r>
                      <w:r w:rsidRPr="00AA3DA7">
                        <w:rPr>
                          <w:rStyle w:val="affff8"/>
                          <w:bCs/>
                          <w:iCs/>
                          <w:color w:val="000000" w:themeColor="text1"/>
                          <w:shd w:val="pct10" w:color="auto" w:fill="auto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14:paraId="3460D88F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0260A7AA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510CE3B2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9EB408" wp14:editId="566D535F">
                <wp:simplePos x="0" y="0"/>
                <wp:positionH relativeFrom="column">
                  <wp:posOffset>2758440</wp:posOffset>
                </wp:positionH>
                <wp:positionV relativeFrom="paragraph">
                  <wp:posOffset>115570</wp:posOffset>
                </wp:positionV>
                <wp:extent cx="2356485" cy="815340"/>
                <wp:effectExtent l="0" t="0" r="24765" b="22860"/>
                <wp:wrapNone/>
                <wp:docPr id="4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6485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A5DEC" w14:textId="77777777" w:rsidR="00A33B8F" w:rsidRPr="008D0025" w:rsidRDefault="00A33B8F" w:rsidP="00F7263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67F0C">
                              <w:rPr>
                                <w:rFonts w:ascii="Arial" w:hAnsi="Arial" w:cs="Arial"/>
                                <w:b/>
                              </w:rPr>
                              <w:t>От кого: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30B20119" w14:textId="77777777" w:rsidR="00A33B8F" w:rsidRPr="00D377EA" w:rsidRDefault="00A33B8F" w:rsidP="00F72639">
                            <w:pPr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</w:pP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[</w:t>
                            </w:r>
                            <w:r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Наименование</w:t>
                            </w:r>
                            <w:r w:rsidRPr="00D377EA"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,</w:t>
                            </w:r>
                            <w:r w:rsidRPr="00967F0C"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 xml:space="preserve"> </w:t>
                            </w:r>
                            <w:r w:rsidRPr="00D377EA"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адрес Поставщика,</w:t>
                            </w:r>
                          </w:p>
                          <w:p w14:paraId="37E0F82B" w14:textId="77777777" w:rsidR="00A33B8F" w:rsidRPr="008D0025" w:rsidRDefault="00A33B8F" w:rsidP="00F72639">
                            <w:pPr>
                              <w:rPr>
                                <w:rStyle w:val="affff8"/>
                                <w:b w:val="0"/>
                                <w:bCs/>
                                <w:iCs/>
                                <w:shd w:val="pct10" w:color="auto" w:fill="auto"/>
                              </w:rPr>
                            </w:pPr>
                            <w:r w:rsidRPr="00967F0C"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ФИО</w:t>
                            </w:r>
                            <w:r w:rsidRPr="00D377EA">
                              <w:rPr>
                                <w:rStyle w:val="affff8"/>
                                <w:bCs/>
                                <w:iCs/>
                                <w:shd w:val="pct10" w:color="auto" w:fill="auto"/>
                              </w:rPr>
                              <w:t>, тел. контактного лица</w:t>
                            </w:r>
                            <w:r>
                              <w:rPr>
                                <w:rStyle w:val="affff8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EB408" id="Rectangle 23" o:spid="_x0000_s1032" style="position:absolute;left:0;text-align:left;margin-left:217.2pt;margin-top:9.1pt;width:185.55pt;height:6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">
                <v:stroke dashstyle="1 1" endcap="round"/>
                <v:textbox>
                  <w:txbxContent>
                    <w:p w14:paraId="48BA5DEC" w14:textId="77777777" w:rsidR="00A33B8F" w:rsidRPr="008D0025" w:rsidRDefault="00A33B8F" w:rsidP="00F72639">
                      <w:pPr>
                        <w:rPr>
                          <w:rFonts w:ascii="Arial" w:hAnsi="Arial" w:cs="Arial"/>
                        </w:rPr>
                      </w:pPr>
                      <w:r w:rsidRPr="00967F0C">
                        <w:rPr>
                          <w:rFonts w:ascii="Arial" w:hAnsi="Arial" w:cs="Arial"/>
                          <w:b/>
                        </w:rPr>
                        <w:t>От кого: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30B20119" w14:textId="77777777" w:rsidR="00A33B8F" w:rsidRPr="00D377EA" w:rsidRDefault="00A33B8F" w:rsidP="00F72639">
                      <w:pPr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</w:pPr>
                      <w:r>
                        <w:rPr>
                          <w:rStyle w:val="affff8"/>
                          <w:rFonts w:cs="Arial"/>
                          <w:bCs/>
                          <w:iCs/>
                          <w:shd w:val="pct10" w:color="auto" w:fill="auto"/>
                        </w:rPr>
                        <w:t>[</w:t>
                      </w:r>
                      <w:r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Наименование</w:t>
                      </w:r>
                      <w:r w:rsidRPr="00D377EA"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,</w:t>
                      </w:r>
                      <w:r w:rsidRPr="00967F0C"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 xml:space="preserve"> </w:t>
                      </w:r>
                      <w:r w:rsidRPr="00D377EA"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адрес Поставщика,</w:t>
                      </w:r>
                    </w:p>
                    <w:p w14:paraId="37E0F82B" w14:textId="77777777" w:rsidR="00A33B8F" w:rsidRPr="008D0025" w:rsidRDefault="00A33B8F" w:rsidP="00F72639">
                      <w:pPr>
                        <w:rPr>
                          <w:rStyle w:val="affff8"/>
                          <w:b w:val="0"/>
                          <w:bCs/>
                          <w:iCs/>
                          <w:shd w:val="pct10" w:color="auto" w:fill="auto"/>
                        </w:rPr>
                      </w:pPr>
                      <w:r w:rsidRPr="00967F0C"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ФИО</w:t>
                      </w:r>
                      <w:r w:rsidRPr="00D377EA">
                        <w:rPr>
                          <w:rStyle w:val="affff8"/>
                          <w:bCs/>
                          <w:iCs/>
                          <w:shd w:val="pct10" w:color="auto" w:fill="auto"/>
                        </w:rPr>
                        <w:t>, тел. контактного лица</w:t>
                      </w:r>
                      <w:r>
                        <w:rPr>
                          <w:rStyle w:val="affff8"/>
                          <w:rFonts w:cs="Arial"/>
                          <w:bCs/>
                          <w:iCs/>
                          <w:shd w:val="pct10" w:color="auto" w:fill="auto"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</w:p>
    <w:p w14:paraId="768813AE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5D680042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</w:p>
    <w:p w14:paraId="79DEBC2A" w14:textId="77777777" w:rsidR="00F72639" w:rsidRPr="00AE4917" w:rsidRDefault="00F72639" w:rsidP="00F72639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2453C1" wp14:editId="7BADF0B2">
                <wp:simplePos x="0" y="0"/>
                <wp:positionH relativeFrom="column">
                  <wp:posOffset>8410575</wp:posOffset>
                </wp:positionH>
                <wp:positionV relativeFrom="paragraph">
                  <wp:posOffset>297180</wp:posOffset>
                </wp:positionV>
                <wp:extent cx="854075" cy="398780"/>
                <wp:effectExtent l="939165" t="1992630" r="0" b="8890"/>
                <wp:wrapNone/>
                <wp:docPr id="1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54075" cy="398780"/>
                        </a:xfrm>
                        <a:prstGeom prst="accentCallout2">
                          <a:avLst>
                            <a:gd name="adj1" fmla="val 28662"/>
                            <a:gd name="adj2" fmla="val 108921"/>
                            <a:gd name="adj3" fmla="val 28662"/>
                            <a:gd name="adj4" fmla="val 145204"/>
                            <a:gd name="adj5" fmla="val -497931"/>
                            <a:gd name="adj6" fmla="val 2083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D6C87" w14:textId="77777777" w:rsidR="00A33B8F" w:rsidRDefault="00A33B8F" w:rsidP="00F72639">
                            <w:pPr>
                              <w:ind w:left="-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D4AF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Печать </w:t>
                            </w:r>
                          </w:p>
                          <w:p w14:paraId="4E5947E4" w14:textId="77777777" w:rsidR="00A33B8F" w:rsidRDefault="00A33B8F" w:rsidP="00F72639">
                            <w:pPr>
                              <w:ind w:left="-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(при наличии)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2453C1" id="_x0000_t45" coordsize="21600,21600" o:spt="45" adj="-10080,24300,-3600,4050,-1800,4050" path="m@0@1l@2@3@4@5nfem@4,l@4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 textborder="f"/>
              </v:shapetype>
              <v:shape id="AutoShape 29" o:spid="_x0000_s1033" type="#_x0000_t45" style="position:absolute;left:0;text-align:left;margin-left:662.25pt;margin-top:23.4pt;width:67.25pt;height:31.4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" adj="45014,-107553,31364,6191,23527,6191">
                <v:textbox>
                  <w:txbxContent>
                    <w:p w14:paraId="4C9D6C87" w14:textId="77777777" w:rsidR="00A33B8F" w:rsidRDefault="00A33B8F" w:rsidP="00F72639">
                      <w:pPr>
                        <w:ind w:left="-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D4AF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Печать </w:t>
                      </w:r>
                    </w:p>
                    <w:p w14:paraId="4E5947E4" w14:textId="77777777" w:rsidR="00A33B8F" w:rsidRDefault="00A33B8F" w:rsidP="00F72639">
                      <w:pPr>
                        <w:ind w:left="-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(при наличии)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14:paraId="70E58F71" w14:textId="77777777" w:rsidR="00F72639" w:rsidRDefault="00F72639" w:rsidP="00F72639">
      <w:pPr>
        <w:rPr>
          <w:szCs w:val="24"/>
        </w:rPr>
      </w:pPr>
    </w:p>
    <w:p w14:paraId="31BCC961" w14:textId="77777777" w:rsidR="00F72639" w:rsidRDefault="00F72639" w:rsidP="00F72639">
      <w:pPr>
        <w:rPr>
          <w:szCs w:val="24"/>
        </w:rPr>
      </w:pPr>
    </w:p>
    <w:p w14:paraId="3286544C" w14:textId="77777777" w:rsidR="00F72639" w:rsidRDefault="00F72639" w:rsidP="00F72639">
      <w:pPr>
        <w:rPr>
          <w:szCs w:val="24"/>
        </w:rPr>
      </w:pPr>
    </w:p>
    <w:p w14:paraId="665CBB14" w14:textId="77777777" w:rsidR="00F72639" w:rsidRDefault="00F72639" w:rsidP="00F72639">
      <w:pPr>
        <w:rPr>
          <w:szCs w:val="24"/>
        </w:rPr>
      </w:pPr>
    </w:p>
    <w:p w14:paraId="0E81D572" w14:textId="77777777" w:rsidR="00F72639" w:rsidRPr="0094139B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25E62E76" w14:textId="77777777" w:rsidR="00F72639" w:rsidRDefault="00F72639" w:rsidP="00F72639">
      <w:pPr>
        <w:rPr>
          <w:szCs w:val="24"/>
        </w:rPr>
      </w:pPr>
    </w:p>
    <w:p w14:paraId="0A91399D" w14:textId="77777777" w:rsidR="00F72639" w:rsidRDefault="00F72639" w:rsidP="00F72639">
      <w:pPr>
        <w:rPr>
          <w:szCs w:val="24"/>
        </w:rPr>
      </w:pPr>
    </w:p>
    <w:p w14:paraId="005C0039" w14:textId="77777777" w:rsidR="00F72639" w:rsidRDefault="00F72639" w:rsidP="00F72639">
      <w:pPr>
        <w:rPr>
          <w:szCs w:val="24"/>
        </w:rPr>
        <w:sectPr w:rsidR="00F72639" w:rsidSect="00486ED5">
          <w:pgSz w:w="16840" w:h="11907" w:orient="landscape" w:code="9"/>
          <w:pgMar w:top="851" w:right="851" w:bottom="1276" w:left="851" w:header="720" w:footer="403" w:gutter="0"/>
          <w:cols w:space="720"/>
          <w:noEndnote/>
        </w:sectPr>
      </w:pPr>
    </w:p>
    <w:p w14:paraId="6481496C" w14:textId="77777777" w:rsidR="00F72639" w:rsidRDefault="00F72639" w:rsidP="00F72639">
      <w:pPr>
        <w:pStyle w:val="10"/>
        <w:spacing w:after="360"/>
        <w:ind w:left="714" w:hanging="357"/>
      </w:pPr>
      <w:bookmarkStart w:id="91" w:name="_Toc465240948"/>
      <w:r w:rsidRPr="00C20CF1">
        <w:lastRenderedPageBreak/>
        <w:t>ПРОЕКТ ДОГОВОРА</w:t>
      </w:r>
      <w:bookmarkEnd w:id="91"/>
    </w:p>
    <w:p w14:paraId="4EEA8F59" w14:textId="77777777" w:rsidR="00F72639" w:rsidRDefault="00F72639" w:rsidP="00F72639">
      <w:pPr>
        <w:pStyle w:val="Textbody"/>
        <w:keepNext/>
        <w:keepLines/>
        <w:tabs>
          <w:tab w:val="num" w:pos="0"/>
          <w:tab w:val="left" w:pos="709"/>
        </w:tabs>
        <w:spacing w:after="0"/>
        <w:ind w:firstLine="567"/>
        <w:rPr>
          <w:b/>
        </w:rPr>
      </w:pPr>
      <w:r>
        <w:rPr>
          <w:b/>
        </w:rPr>
        <w:t>г. Москва                                                                                                      «___» _____ 201</w:t>
      </w:r>
      <w:r>
        <w:rPr>
          <w:b/>
          <w:lang w:val="en-US"/>
        </w:rPr>
        <w:t>7</w:t>
      </w:r>
      <w:r>
        <w:rPr>
          <w:b/>
        </w:rPr>
        <w:t xml:space="preserve"> г.</w:t>
      </w:r>
    </w:p>
    <w:p w14:paraId="178A2CC4" w14:textId="77777777" w:rsidR="00F72639" w:rsidRDefault="00F72639" w:rsidP="00F72639">
      <w:pPr>
        <w:pStyle w:val="Textbody"/>
        <w:keepNext/>
        <w:keepLines/>
        <w:tabs>
          <w:tab w:val="num" w:pos="0"/>
          <w:tab w:val="left" w:pos="709"/>
        </w:tabs>
        <w:spacing w:after="0"/>
        <w:ind w:firstLine="567"/>
        <w:rPr>
          <w:b/>
        </w:rPr>
      </w:pPr>
    </w:p>
    <w:p w14:paraId="2AE4101B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rPr>
          <w:b/>
        </w:rPr>
        <w:tab/>
        <w:t>______________,</w:t>
      </w:r>
      <w:r>
        <w:t xml:space="preserve"> именуемое в дальнейшем </w:t>
      </w:r>
      <w:r>
        <w:rPr>
          <w:b/>
          <w:bCs/>
        </w:rPr>
        <w:t>«Заказчик»</w:t>
      </w:r>
      <w:r>
        <w:t xml:space="preserve">, в лице </w:t>
      </w:r>
      <w:r w:rsidRPr="00016504">
        <w:t>______________________</w:t>
      </w:r>
      <w:r>
        <w:t xml:space="preserve">, действующего на основании _______, с одной стороны, и </w:t>
      </w:r>
    </w:p>
    <w:p w14:paraId="0A4A986E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rPr>
          <w:b/>
          <w:bCs/>
        </w:rPr>
        <w:t>_____________________________________________</w:t>
      </w:r>
      <w:r>
        <w:t xml:space="preserve">, именуемое в дальнейшем </w:t>
      </w:r>
      <w:r>
        <w:rPr>
          <w:b/>
          <w:bCs/>
        </w:rPr>
        <w:t>«Исполнитель»</w:t>
      </w:r>
      <w:r>
        <w:t>, в лице ________________________________________, действующего на основании ________________, с другой стороны, а при совместном упоминании именуемые «Стороны», заключили настоящий Договор на оказание услуг (далее – «Договор») о нижеследующем:</w:t>
      </w:r>
    </w:p>
    <w:p w14:paraId="6AC66569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</w:p>
    <w:p w14:paraId="582D68DA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r>
        <w:rPr>
          <w:sz w:val="24"/>
          <w:szCs w:val="24"/>
        </w:rPr>
        <w:t>ПРЕДМЕТ ДОГОВОРА</w:t>
      </w:r>
    </w:p>
    <w:p w14:paraId="41A74FA5" w14:textId="77777777" w:rsidR="00A64BFB" w:rsidRPr="00A64BFB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Fonts w:eastAsia="SimSun"/>
          <w:lang w:bidi="hi-IN"/>
        </w:rPr>
      </w:pPr>
      <w:r w:rsidRPr="00A64BFB">
        <w:rPr>
          <w:rFonts w:eastAsia="SimSun"/>
          <w:lang w:bidi="hi-IN"/>
        </w:rPr>
        <w:t>Заказчик поручает и оплачивает, а Исполнитель принимает на себя обязательства</w:t>
      </w:r>
      <w:r w:rsidRPr="00A64BFB">
        <w:rPr>
          <w:bCs/>
        </w:rPr>
        <w:t xml:space="preserve">  </w:t>
      </w:r>
      <w:r w:rsidR="00A64BFB">
        <w:rPr>
          <w:bCs/>
        </w:rPr>
        <w:t xml:space="preserve">оказывать </w:t>
      </w:r>
      <w:r w:rsidR="00A64BFB">
        <w:rPr>
          <w:rFonts w:eastAsia="SimSun"/>
          <w:lang w:bidi="hi-IN"/>
        </w:rPr>
        <w:t>услуги</w:t>
      </w:r>
      <w:r w:rsidR="00A64BFB">
        <w:rPr>
          <w:rFonts w:eastAsia="SimSun"/>
          <w:b/>
          <w:lang w:bidi="hi-IN"/>
        </w:rPr>
        <w:t xml:space="preserve"> </w:t>
      </w:r>
      <w:r w:rsidR="00A64BFB">
        <w:rPr>
          <w:rFonts w:eastAsia="SimSun"/>
          <w:lang w:bidi="hi-IN"/>
        </w:rPr>
        <w:t xml:space="preserve">на оборудовании Исполнителя (далее – «Услуга») в </w:t>
      </w:r>
      <w:r w:rsidR="00A64BFB">
        <w:rPr>
          <w:bCs/>
        </w:rPr>
        <w:t>соответствии с Техническим заданием (Приложение №1), являющимся неотъемлемой частью настоящего Договора.</w:t>
      </w:r>
    </w:p>
    <w:p w14:paraId="15232B30" w14:textId="4AA7546B" w:rsidR="00F72639" w:rsidRPr="00A64BFB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Fonts w:eastAsia="SimSun"/>
          <w:lang w:bidi="hi-IN"/>
        </w:rPr>
      </w:pPr>
      <w:r w:rsidRPr="00A64BFB">
        <w:rPr>
          <w:rFonts w:eastAsia="SimSun"/>
          <w:lang w:bidi="hi-IN"/>
        </w:rPr>
        <w:t xml:space="preserve">В рамках Услуги Заказчику предоставляется почтовый сервис на базе решения </w:t>
      </w:r>
      <w:r w:rsidRPr="00A64BFB">
        <w:rPr>
          <w:rFonts w:eastAsia="SimSun"/>
          <w:lang w:val="en-US" w:bidi="hi-IN"/>
        </w:rPr>
        <w:t>Microsoft</w:t>
      </w:r>
      <w:r w:rsidRPr="00A64BFB">
        <w:rPr>
          <w:rFonts w:eastAsia="SimSun"/>
          <w:lang w:bidi="hi-IN"/>
        </w:rPr>
        <w:t xml:space="preserve"> </w:t>
      </w:r>
      <w:r w:rsidRPr="00A64BFB">
        <w:rPr>
          <w:rFonts w:eastAsia="SimSun"/>
          <w:lang w:val="en-US" w:bidi="hi-IN"/>
        </w:rPr>
        <w:t>Exchange</w:t>
      </w:r>
      <w:r w:rsidRPr="00A64BFB">
        <w:rPr>
          <w:rFonts w:eastAsia="SimSun"/>
          <w:lang w:bidi="hi-IN"/>
        </w:rPr>
        <w:t xml:space="preserve"> </w:t>
      </w:r>
      <w:r w:rsidRPr="00A64BFB">
        <w:rPr>
          <w:rFonts w:eastAsia="SimSun"/>
          <w:lang w:val="en-US" w:bidi="hi-IN"/>
        </w:rPr>
        <w:t>Server</w:t>
      </w:r>
      <w:r w:rsidRPr="00A64BFB">
        <w:rPr>
          <w:rFonts w:eastAsia="SimSun"/>
          <w:lang w:bidi="hi-IN"/>
        </w:rPr>
        <w:t xml:space="preserve"> (далее – «Почтовый сервис»), а также организуется сервер хранения данных (далее – «</w:t>
      </w:r>
      <w:r w:rsidRPr="00A64BFB">
        <w:rPr>
          <w:rFonts w:eastAsia="SimSun"/>
          <w:lang w:val="en-US" w:bidi="hi-IN"/>
        </w:rPr>
        <w:t>FTP</w:t>
      </w:r>
      <w:r w:rsidRPr="00A64BFB">
        <w:rPr>
          <w:rFonts w:eastAsia="SimSun"/>
          <w:lang w:bidi="hi-IN"/>
        </w:rPr>
        <w:t xml:space="preserve"> сервис»).</w:t>
      </w:r>
    </w:p>
    <w:p w14:paraId="013C8411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Fonts w:eastAsia="SimSun"/>
          <w:lang w:bidi="hi-IN"/>
        </w:rPr>
      </w:pPr>
      <w:r>
        <w:rPr>
          <w:rFonts w:eastAsia="SimSun"/>
          <w:lang w:bidi="hi-IN"/>
        </w:rPr>
        <w:t xml:space="preserve">С целью оказания Услуг, указанных в пункте 1.1 настоящего Договора, Исполнитель </w:t>
      </w:r>
      <w:r>
        <w:rPr>
          <w:rFonts w:eastAsia="SimSun"/>
          <w:b/>
          <w:lang w:bidi="hi-IN"/>
        </w:rPr>
        <w:t xml:space="preserve">услугу по предоставлению программного сервиса </w:t>
      </w:r>
      <w:r>
        <w:rPr>
          <w:rFonts w:eastAsia="SimSun"/>
          <w:b/>
          <w:lang w:val="en-US" w:bidi="hi-IN"/>
        </w:rPr>
        <w:t>SaaS</w:t>
      </w:r>
      <w:r>
        <w:rPr>
          <w:rFonts w:eastAsia="SimSun"/>
          <w:lang w:bidi="hi-IN"/>
        </w:rPr>
        <w:t xml:space="preserve"> выполняет следующие разовые услуги (далее – «Разовые услуги»):</w:t>
      </w:r>
    </w:p>
    <w:p w14:paraId="09A3396D" w14:textId="77777777" w:rsidR="00F72639" w:rsidRDefault="00F72639" w:rsidP="00A04E11">
      <w:pPr>
        <w:pStyle w:val="Textbody"/>
        <w:keepNext/>
        <w:keepLines/>
        <w:numPr>
          <w:ilvl w:val="2"/>
          <w:numId w:val="48"/>
        </w:numPr>
        <w:tabs>
          <w:tab w:val="left" w:pos="709"/>
          <w:tab w:val="left" w:pos="1418"/>
        </w:tabs>
        <w:spacing w:after="0"/>
        <w:ind w:left="0" w:firstLine="567"/>
        <w:jc w:val="both"/>
        <w:rPr>
          <w:rStyle w:val="1f1"/>
        </w:rPr>
      </w:pPr>
      <w:r>
        <w:rPr>
          <w:rStyle w:val="1f1"/>
        </w:rPr>
        <w:t>развертывание и настройка контроллера домена;</w:t>
      </w:r>
    </w:p>
    <w:p w14:paraId="55DEB562" w14:textId="77777777" w:rsidR="00F72639" w:rsidRDefault="00F72639" w:rsidP="00A04E11">
      <w:pPr>
        <w:pStyle w:val="Textbody"/>
        <w:keepNext/>
        <w:keepLines/>
        <w:numPr>
          <w:ilvl w:val="2"/>
          <w:numId w:val="48"/>
        </w:numPr>
        <w:tabs>
          <w:tab w:val="left" w:pos="709"/>
          <w:tab w:val="left" w:pos="1418"/>
        </w:tabs>
        <w:spacing w:after="0"/>
        <w:ind w:left="0" w:firstLine="567"/>
        <w:jc w:val="both"/>
        <w:rPr>
          <w:rStyle w:val="1f1"/>
        </w:rPr>
      </w:pPr>
      <w:r>
        <w:rPr>
          <w:rStyle w:val="1f1"/>
        </w:rPr>
        <w:t>развертывание и настройка Почтового сервера;</w:t>
      </w:r>
    </w:p>
    <w:p w14:paraId="5BE14B13" w14:textId="77777777" w:rsidR="00F72639" w:rsidRDefault="00F72639" w:rsidP="00A04E11">
      <w:pPr>
        <w:pStyle w:val="Textbody"/>
        <w:keepNext/>
        <w:keepLines/>
        <w:numPr>
          <w:ilvl w:val="2"/>
          <w:numId w:val="48"/>
        </w:numPr>
        <w:tabs>
          <w:tab w:val="left" w:pos="709"/>
          <w:tab w:val="left" w:pos="1418"/>
        </w:tabs>
        <w:spacing w:after="0"/>
        <w:ind w:left="0" w:firstLine="567"/>
        <w:jc w:val="both"/>
        <w:rPr>
          <w:rStyle w:val="1f1"/>
        </w:rPr>
      </w:pPr>
      <w:r>
        <w:rPr>
          <w:rStyle w:val="1f1"/>
        </w:rPr>
        <w:t>развертывание и настройка FTP сервера;</w:t>
      </w:r>
    </w:p>
    <w:p w14:paraId="6D0A1195" w14:textId="77777777" w:rsidR="00F72639" w:rsidRDefault="00F72639" w:rsidP="00A04E11">
      <w:pPr>
        <w:pStyle w:val="Textbody"/>
        <w:keepNext/>
        <w:keepLines/>
        <w:numPr>
          <w:ilvl w:val="2"/>
          <w:numId w:val="48"/>
        </w:numPr>
        <w:tabs>
          <w:tab w:val="left" w:pos="709"/>
          <w:tab w:val="left" w:pos="1418"/>
        </w:tabs>
        <w:spacing w:after="0"/>
        <w:ind w:left="0" w:firstLine="567"/>
        <w:jc w:val="both"/>
        <w:rPr>
          <w:rStyle w:val="1f1"/>
        </w:rPr>
      </w:pPr>
      <w:r>
        <w:rPr>
          <w:rStyle w:val="1f1"/>
        </w:rPr>
        <w:t>настройка графика резервного копирования.</w:t>
      </w:r>
    </w:p>
    <w:p w14:paraId="365180BC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Style w:val="1f1"/>
        </w:rPr>
      </w:pPr>
      <w:r>
        <w:rPr>
          <w:rStyle w:val="1f1"/>
        </w:rPr>
        <w:t>Разовые услуги выполняются Исполнителем в течение 1 (одного) рабочего дня после даты заключения настоящего Договора.</w:t>
      </w:r>
    </w:p>
    <w:p w14:paraId="6FC46CA8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color w:val="000000"/>
        </w:rPr>
      </w:pPr>
      <w:r>
        <w:rPr>
          <w:color w:val="000000"/>
        </w:rPr>
        <w:t>С целью расширения Почтового сервиса, Исполнитель предоставляет дополнительные почтовые ящики (далее – «Дополнительные ящики») на основании заявки от Заказчика, направленной уполномоченным представителем Заказчика уполномоченному представителю Исполнителя по электронной почте, указанной в пункте 10.1 настоящего Договора.</w:t>
      </w:r>
    </w:p>
    <w:p w14:paraId="5D896A5B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Fonts w:eastAsia="SimSun"/>
          <w:lang w:bidi="hi-IN"/>
        </w:rPr>
      </w:pPr>
      <w:r>
        <w:rPr>
          <w:rFonts w:eastAsia="SimSun"/>
          <w:lang w:bidi="hi-IN"/>
        </w:rPr>
        <w:t xml:space="preserve">На дату подписания настоящего Договора Сторонами согласовано следующее количество ящиков Почтового сервиса: ______(________) ящиков. Предоставление ящиков свыше согласованного Сторонами количества (Дополнительные ящики) оплачивается отдельно, стоимость и порядок оплаты указаны в Разделе 2 настоящего Договора. </w:t>
      </w:r>
    </w:p>
    <w:p w14:paraId="7BC212AD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rFonts w:eastAsia="SimSun"/>
          <w:lang w:bidi="hi-IN"/>
        </w:rPr>
      </w:pPr>
      <w:r>
        <w:rPr>
          <w:rFonts w:eastAsia="SimSun"/>
          <w:lang w:bidi="hi-IN"/>
        </w:rPr>
        <w:t xml:space="preserve">Услуги, указанные в пунктах 1.1.и 1.6 оказываются Исполнителем ежемесячно. </w:t>
      </w:r>
    </w:p>
    <w:p w14:paraId="5F536D15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bCs/>
        </w:rPr>
      </w:pPr>
      <w:r>
        <w:rPr>
          <w:bCs/>
        </w:rPr>
        <w:t xml:space="preserve">Перечень услуг, предоставляемых Заказчику в рамках настоящего Договора, может быть расширен Дополнительными соглашениями к настоящему Договору, в которых оговариваются условия предоставления услуг и их стоимость. </w:t>
      </w:r>
    </w:p>
    <w:p w14:paraId="1E8CB0BF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bCs/>
        </w:rPr>
      </w:pPr>
      <w:r>
        <w:rPr>
          <w:bCs/>
        </w:rPr>
        <w:t>Услуги, входящие в рамки настоящего Договора, Исполнитель оказывает своими силами, используя находящуюся в его распоряжении специализированную технику, оборудование и приборы, а также знания и опыт своих специалистов. Исполнитель вправе привлечь к оказанию Услуг третьих лиц по предварительному согласованию с Заказчиком, оставаясь полностью ответственным перед Заказчиком за действия привлеченных лиц.</w:t>
      </w:r>
    </w:p>
    <w:p w14:paraId="16655B5E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tabs>
          <w:tab w:val="left" w:pos="709"/>
          <w:tab w:val="left" w:pos="1418"/>
        </w:tabs>
        <w:spacing w:after="0"/>
        <w:ind w:firstLine="567"/>
        <w:jc w:val="both"/>
        <w:rPr>
          <w:bCs/>
        </w:rPr>
      </w:pPr>
      <w:r>
        <w:rPr>
          <w:bCs/>
        </w:rPr>
        <w:t>Услуги, Разовые работы и подключение Дополнительных ящиков по настоящему Договору оказываются/выполняются удаленно из офиса Исполнителя, расположенного по адресу: _____________________________________________________________</w:t>
      </w:r>
    </w:p>
    <w:p w14:paraId="496EDFAB" w14:textId="77777777" w:rsidR="00F72639" w:rsidRDefault="00F72639" w:rsidP="00F72639">
      <w:pPr>
        <w:pStyle w:val="Textbody"/>
        <w:keepNext/>
        <w:keepLines/>
        <w:tabs>
          <w:tab w:val="left" w:pos="709"/>
          <w:tab w:val="left" w:pos="1418"/>
        </w:tabs>
        <w:spacing w:after="0"/>
        <w:ind w:left="567"/>
        <w:jc w:val="both"/>
        <w:rPr>
          <w:bCs/>
        </w:rPr>
      </w:pPr>
    </w:p>
    <w:p w14:paraId="3D8777A4" w14:textId="77777777" w:rsidR="00F72639" w:rsidRDefault="00F72639" w:rsidP="00F72639">
      <w:pPr>
        <w:pStyle w:val="Textbody"/>
        <w:keepNext/>
        <w:keepLines/>
        <w:tabs>
          <w:tab w:val="left" w:pos="709"/>
          <w:tab w:val="left" w:pos="1418"/>
        </w:tabs>
        <w:spacing w:after="0"/>
        <w:ind w:left="567"/>
        <w:jc w:val="both"/>
        <w:rPr>
          <w:bCs/>
        </w:rPr>
      </w:pPr>
    </w:p>
    <w:p w14:paraId="1105A439" w14:textId="77777777" w:rsidR="00F72639" w:rsidRDefault="00F72639" w:rsidP="00F72639">
      <w:pPr>
        <w:pStyle w:val="Textbody"/>
        <w:keepNext/>
        <w:keepLines/>
        <w:tabs>
          <w:tab w:val="left" w:pos="709"/>
          <w:tab w:val="left" w:pos="1418"/>
        </w:tabs>
        <w:spacing w:after="0"/>
        <w:ind w:left="567"/>
        <w:jc w:val="both"/>
        <w:rPr>
          <w:bCs/>
        </w:rPr>
      </w:pPr>
    </w:p>
    <w:p w14:paraId="2079E9CA" w14:textId="77777777" w:rsidR="00F72639" w:rsidRDefault="00F72639" w:rsidP="00F72639">
      <w:pPr>
        <w:pStyle w:val="Textbody"/>
        <w:keepNext/>
        <w:keepLines/>
        <w:tabs>
          <w:tab w:val="num" w:pos="0"/>
          <w:tab w:val="left" w:pos="1418"/>
        </w:tabs>
        <w:spacing w:after="0"/>
        <w:ind w:firstLine="567"/>
        <w:jc w:val="both"/>
        <w:rPr>
          <w:bCs/>
        </w:rPr>
      </w:pPr>
    </w:p>
    <w:p w14:paraId="000A9E03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bCs/>
          <w:sz w:val="24"/>
          <w:szCs w:val="24"/>
        </w:rPr>
      </w:pPr>
      <w:bookmarkStart w:id="92" w:name="__RefHeading__45418_1143323781"/>
      <w:bookmarkEnd w:id="92"/>
      <w:r>
        <w:rPr>
          <w:sz w:val="24"/>
          <w:szCs w:val="24"/>
        </w:rPr>
        <w:t>СТОИМОСТЬ УСЛУГ И ПОРЯДОК РАСЧЕТОВ ПО ДОГОВОРУ</w:t>
      </w:r>
    </w:p>
    <w:p w14:paraId="325C9256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  <w:rPr>
          <w:bCs/>
        </w:rPr>
      </w:pPr>
      <w:r>
        <w:t>Стоимость Услуг по обслуживанию существующих ящиков по настоящему Договору согласована Сторонами и составляет _________-, в том числе НДС (18%) _____________.</w:t>
      </w:r>
    </w:p>
    <w:p w14:paraId="2466BE65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  <w:rPr>
          <w:bCs/>
        </w:rPr>
      </w:pPr>
      <w:r>
        <w:rPr>
          <w:bCs/>
        </w:rPr>
        <w:t xml:space="preserve">Ежемесячная стоимость предоставления каждого </w:t>
      </w:r>
      <w:r w:rsidRPr="00B761F8">
        <w:rPr>
          <w:bCs/>
        </w:rPr>
        <w:t>Дополнительного ящика</w:t>
      </w:r>
      <w:r>
        <w:rPr>
          <w:bCs/>
        </w:rPr>
        <w:t xml:space="preserve"> составляет ________, в том числе НДС (18%) __________ за один ящик.</w:t>
      </w:r>
    </w:p>
    <w:p w14:paraId="14A2DEF1" w14:textId="77777777" w:rsidR="00F72639" w:rsidRDefault="00F72639" w:rsidP="00A04E11">
      <w:pPr>
        <w:pStyle w:val="af"/>
        <w:keepNext/>
        <w:keepLines/>
        <w:numPr>
          <w:ilvl w:val="1"/>
          <w:numId w:val="47"/>
        </w:numPr>
        <w:suppressAutoHyphens/>
        <w:spacing w:after="0"/>
        <w:ind w:firstLine="567"/>
        <w:rPr>
          <w:bCs/>
        </w:rPr>
      </w:pPr>
      <w:r>
        <w:rPr>
          <w:bCs/>
        </w:rPr>
        <w:t>Оплата за оказанные Услуги производится ежемесячно в течение 5 (пяти) рабочих дней с даты подписания Сторонами Акта сдачи-приемки услуг за соответствующий отчетный период на основании счета выставленного Исполнителем.</w:t>
      </w:r>
    </w:p>
    <w:p w14:paraId="474F8A82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 xml:space="preserve">Для целей расчета и оплаты Услуг по настоящему Договору устанавливается отчетный период, равный одному календарному </w:t>
      </w:r>
      <w:r>
        <w:rPr>
          <w:iCs/>
        </w:rPr>
        <w:t xml:space="preserve">месяцу. </w:t>
      </w:r>
    </w:p>
    <w:p w14:paraId="51817797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 w:rsidRPr="00B761F8">
        <w:t>Оплата за предоставление Дополнительных ящиков</w:t>
      </w:r>
      <w:r>
        <w:t xml:space="preserve"> включается в счет за соответствующий отчетный период, в котором данные Дополнительные ящики предоставлялись, исходя из количества подключенных Дополнительных ящиков.</w:t>
      </w:r>
    </w:p>
    <w:p w14:paraId="6ED5B7F1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В тексте настоящего Договора датой получения (представления) документов (актов, счетов и др.) считается:</w:t>
      </w:r>
    </w:p>
    <w:p w14:paraId="17FE7B75" w14:textId="5B71FE6B" w:rsidR="00F72639" w:rsidRDefault="00A64BFB" w:rsidP="00A64BFB">
      <w:pPr>
        <w:pStyle w:val="Textbody"/>
        <w:keepNext/>
        <w:keepLines/>
        <w:tabs>
          <w:tab w:val="left" w:pos="993"/>
        </w:tabs>
        <w:spacing w:after="0"/>
        <w:ind w:firstLine="567"/>
        <w:jc w:val="both"/>
      </w:pPr>
      <w:r>
        <w:t>- в</w:t>
      </w:r>
      <w:r w:rsidR="00F72639">
        <w:t xml:space="preserve"> случае отправки документа курьером – дата получения документа при наличии письменного подтверждения получающей Стороны о получении документа</w:t>
      </w:r>
      <w:r>
        <w:t>;</w:t>
      </w:r>
    </w:p>
    <w:p w14:paraId="18D3085B" w14:textId="06540DE4" w:rsidR="00F72639" w:rsidRDefault="00A64BFB" w:rsidP="00A64BFB">
      <w:pPr>
        <w:pStyle w:val="Textbody"/>
        <w:keepNext/>
        <w:keepLines/>
        <w:tabs>
          <w:tab w:val="left" w:pos="993"/>
        </w:tabs>
        <w:spacing w:after="0"/>
        <w:ind w:firstLine="567"/>
        <w:jc w:val="both"/>
      </w:pPr>
      <w:r>
        <w:t>- в</w:t>
      </w:r>
      <w:r w:rsidR="00F72639">
        <w:t xml:space="preserve"> случае отправки документа заказным письмом с уведомлением о вручении – дата, указанная в соответствующем почтовом документе, подтверждающем вручение отправленного документа адресату.</w:t>
      </w:r>
    </w:p>
    <w:p w14:paraId="72F43E28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Форма оплаты по Договору – безналичная, в российских рублях.</w:t>
      </w:r>
    </w:p>
    <w:p w14:paraId="1F018017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 xml:space="preserve">Моментом исполнения обязательств Заказчика по оплате считается момент списания денежных средств с банковского расчетного счета Заказчика. </w:t>
      </w:r>
      <w:r>
        <w:tab/>
      </w:r>
    </w:p>
    <w:p w14:paraId="179BBA11" w14:textId="77777777" w:rsidR="00F72639" w:rsidRDefault="00F72639" w:rsidP="00F72639">
      <w:pPr>
        <w:pStyle w:val="Textbody"/>
        <w:keepNext/>
        <w:keepLines/>
        <w:spacing w:after="0"/>
        <w:ind w:left="567"/>
        <w:jc w:val="both"/>
      </w:pPr>
    </w:p>
    <w:p w14:paraId="4C3DCB22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3" w:name="__RefHeading__45420_1143323781"/>
      <w:bookmarkEnd w:id="93"/>
      <w:r>
        <w:rPr>
          <w:sz w:val="24"/>
          <w:szCs w:val="24"/>
        </w:rPr>
        <w:t>ПОРЯДОК СДАЧИ-ПРИЕМКИ УСЛУГ И РАБОТ</w:t>
      </w:r>
    </w:p>
    <w:p w14:paraId="79A6B097" w14:textId="77777777" w:rsidR="00F72639" w:rsidRPr="00B761F8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0"/>
        </w:tabs>
        <w:suppressAutoHyphens/>
        <w:spacing w:after="0"/>
        <w:ind w:firstLine="567"/>
        <w:textAlignment w:val="baseline"/>
        <w:rPr>
          <w:szCs w:val="24"/>
        </w:rPr>
      </w:pPr>
      <w:r>
        <w:t xml:space="preserve">Приемка </w:t>
      </w:r>
      <w:r w:rsidRPr="00B761F8">
        <w:t>ежемесячных Услуг по настоящему Договору производится в следующем порядке:</w:t>
      </w:r>
    </w:p>
    <w:p w14:paraId="0AD17783" w14:textId="77777777" w:rsidR="00F72639" w:rsidRPr="00B761F8" w:rsidRDefault="00F72639" w:rsidP="00A04E11">
      <w:pPr>
        <w:pStyle w:val="af"/>
        <w:keepNext/>
        <w:keepLines/>
        <w:numPr>
          <w:ilvl w:val="2"/>
          <w:numId w:val="49"/>
        </w:numPr>
        <w:suppressAutoHyphens/>
        <w:spacing w:after="0"/>
        <w:ind w:left="0" w:firstLine="567"/>
        <w:textAlignment w:val="baseline"/>
      </w:pPr>
      <w:r w:rsidRPr="00B761F8">
        <w:t>Исполнитель не позднее 5-го числа месяца, следующего за отчетным, представляет Заказчику 2 (два)  экземпляра подписанного со своей стороны Акта сдачи-приемки услуг в отчетном периоде, а так же счет и счет-фактуру, оформленные в соответствии с законодательством РФ.</w:t>
      </w:r>
    </w:p>
    <w:p w14:paraId="20E28A60" w14:textId="77777777" w:rsidR="00F72639" w:rsidRPr="00B761F8" w:rsidRDefault="00F72639" w:rsidP="00A04E11">
      <w:pPr>
        <w:pStyle w:val="af"/>
        <w:keepNext/>
        <w:keepLines/>
        <w:numPr>
          <w:ilvl w:val="2"/>
          <w:numId w:val="49"/>
        </w:numPr>
        <w:suppressAutoHyphens/>
        <w:spacing w:after="0"/>
        <w:ind w:left="0" w:firstLine="567"/>
        <w:textAlignment w:val="baseline"/>
      </w:pPr>
      <w:r w:rsidRPr="00B761F8">
        <w:t>Заказчик не позднее 7-го числа месяца следующего за отчетным обязуется подписать представленный Исполнителем Акт сдачи-приемки услуг и вернуть Исполнителю 1 (один) экземпляр, либо представить в тот же срок письменный мотивированный отказ от подписания Акта сдачи-приемки услуг.</w:t>
      </w:r>
    </w:p>
    <w:p w14:paraId="2DE337AE" w14:textId="77777777" w:rsidR="00F72639" w:rsidRPr="00B761F8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0"/>
        </w:tabs>
        <w:suppressAutoHyphens/>
        <w:spacing w:after="0"/>
        <w:ind w:firstLine="567"/>
        <w:textAlignment w:val="baseline"/>
      </w:pPr>
      <w:r w:rsidRPr="00B761F8">
        <w:t>Приемка Разовых услуг по настоящему Договору производится в следующем порядке:</w:t>
      </w:r>
    </w:p>
    <w:p w14:paraId="00DBC789" w14:textId="77777777" w:rsidR="00F72639" w:rsidRDefault="00F72639" w:rsidP="00A04E11">
      <w:pPr>
        <w:pStyle w:val="af"/>
        <w:keepNext/>
        <w:keepLines/>
        <w:numPr>
          <w:ilvl w:val="2"/>
          <w:numId w:val="47"/>
        </w:numPr>
        <w:tabs>
          <w:tab w:val="left" w:pos="0"/>
        </w:tabs>
        <w:suppressAutoHyphens/>
        <w:spacing w:after="0"/>
        <w:ind w:firstLine="567"/>
        <w:textAlignment w:val="baseline"/>
      </w:pPr>
      <w:r w:rsidRPr="00B761F8">
        <w:t>Исполнитель после окон</w:t>
      </w:r>
      <w:r>
        <w:t>чания выполнения Разовых услуг в течение 3 (трех) рабочих дней, представляет Заказчику 2 (два)  экземпляра подписанного со своей стороны Акта об оказании Услуг.</w:t>
      </w:r>
    </w:p>
    <w:p w14:paraId="0A828487" w14:textId="77777777" w:rsidR="00F72639" w:rsidRDefault="00F72639" w:rsidP="00A04E11">
      <w:pPr>
        <w:pStyle w:val="af"/>
        <w:keepNext/>
        <w:keepLines/>
        <w:numPr>
          <w:ilvl w:val="2"/>
          <w:numId w:val="47"/>
        </w:numPr>
        <w:suppressAutoHyphens/>
        <w:spacing w:after="0"/>
        <w:ind w:firstLine="567"/>
        <w:textAlignment w:val="baseline"/>
      </w:pPr>
      <w:r>
        <w:t>Заказчик в течение 3 (трех) рабочих дней обязуется подписать представленный Исполнителем Акт об оказании Услуг и вернуть Исполнителю 1 (один) экземпляр, либо представить в тот же срок письменный мотивированный отказ от подписания Акта об оказании Услуг.</w:t>
      </w:r>
    </w:p>
    <w:p w14:paraId="4C22D389" w14:textId="77777777" w:rsidR="00F72639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0"/>
        </w:tabs>
        <w:suppressAutoHyphens/>
        <w:spacing w:after="0"/>
        <w:ind w:firstLine="567"/>
        <w:textAlignment w:val="baseline"/>
      </w:pPr>
      <w:r>
        <w:t>В случае мотивированного отказа от приемки оказанных Услуг или выполненных Разовых услуг, Сторонами составляется двухсторонний Акт с перечнем необходимых доработок и сроками их выполнения. По итогам устранения выявленных в процессе приемки Услуг/Разовых услуг недостатков, Стороны осуществляют сдачу-приемку Услуг/ Разовых услуг в порядке, предусмотренном настоящим Разделом.</w:t>
      </w:r>
    </w:p>
    <w:p w14:paraId="6F19FF5A" w14:textId="77777777" w:rsidR="00F72639" w:rsidRDefault="00F72639" w:rsidP="00F72639">
      <w:pPr>
        <w:pStyle w:val="af"/>
        <w:keepNext/>
        <w:keepLines/>
        <w:suppressAutoHyphens/>
        <w:spacing w:after="0"/>
        <w:ind w:left="567"/>
        <w:textAlignment w:val="baseline"/>
      </w:pPr>
    </w:p>
    <w:p w14:paraId="53661A47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4" w:name="__RefHeading__45422_1143323781"/>
      <w:bookmarkEnd w:id="94"/>
      <w:r>
        <w:rPr>
          <w:sz w:val="24"/>
          <w:szCs w:val="24"/>
        </w:rPr>
        <w:t>ПРАВА И ОБЯЗАННОСТИ СТОРОН</w:t>
      </w:r>
    </w:p>
    <w:p w14:paraId="0F0AF5EE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rPr>
          <w:b/>
          <w:bCs/>
        </w:rPr>
        <w:lastRenderedPageBreak/>
        <w:t>Исполнитель обязуется</w:t>
      </w:r>
      <w:r>
        <w:t>:</w:t>
      </w:r>
    </w:p>
    <w:p w14:paraId="328960A9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  <w:rPr>
          <w:rFonts w:eastAsia="Times New Roman CYR"/>
        </w:rPr>
      </w:pPr>
      <w:r>
        <w:t>4.1.1. Обеспечить оказание/выполнение Услуг/Разовых услуг в полном объеме, в установленный срок, с должным качеством, в полном соответствии с условиями настоящего Договора.</w:t>
      </w:r>
    </w:p>
    <w:p w14:paraId="5B4E0BE2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rPr>
          <w:rFonts w:eastAsia="Times New Roman CYR"/>
        </w:rPr>
        <w:t>4.1.2. Предоставлять Заказчику</w:t>
      </w:r>
      <w:r>
        <w:t xml:space="preserve"> Акт сдачи-приемки услуг, счет и счет-фактуру.</w:t>
      </w:r>
    </w:p>
    <w:p w14:paraId="5C2ACACC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t>4.1.3. Исполнитель гарантирует, что на момент заключения настоящего Договора он обладает всеми необходимыми правами и разрешениями (лицензиями), необходимыми ему для заключения и исполнения настоящего Договора.</w:t>
      </w:r>
    </w:p>
    <w:p w14:paraId="70B2CAF3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t>4.1.4. Незамедлительно извещать заказчика о любых обстоятельствах/проблемах, препятствующих надлежащему и/или своевременному оказанию Услуг по Договору.</w:t>
      </w:r>
    </w:p>
    <w:p w14:paraId="1620BA20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  <w:rPr>
          <w:b/>
          <w:bCs/>
        </w:rPr>
      </w:pPr>
      <w:r>
        <w:t>4.1.5. Гарантировать Заказчику, что результаты оказания Услуг по Договору не повлекут нарушения прав третьих лиц, включая права интеллектуальной собственности.</w:t>
      </w:r>
    </w:p>
    <w:p w14:paraId="00911C32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rPr>
          <w:b/>
          <w:bCs/>
        </w:rPr>
        <w:t>Заказчик обязуется</w:t>
      </w:r>
      <w:r>
        <w:t>:</w:t>
      </w:r>
    </w:p>
    <w:p w14:paraId="59F350FA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  <w:rPr>
          <w:rFonts w:eastAsia="Times New Roman CYR"/>
        </w:rPr>
      </w:pPr>
      <w:r>
        <w:t>4.2.1. Своевременно производить оплату Исполнителю за оказанные Услуги/выполненные Разовые услуги в рамках настоящего Договора в соответствии с разделом 2 настоящего Договора.</w:t>
      </w:r>
    </w:p>
    <w:p w14:paraId="6676641B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  <w:rPr>
          <w:b/>
          <w:bCs/>
        </w:rPr>
      </w:pPr>
      <w:r>
        <w:rPr>
          <w:rFonts w:eastAsia="Times New Roman CYR"/>
        </w:rPr>
        <w:t xml:space="preserve">4.2.2. Принимать </w:t>
      </w:r>
      <w:r>
        <w:t>оказанные/выполненные Исполнителем Услуги/Разовые услуги на основании Акта сдачи-приемки услуг в соответствии с условиями настоящего Договора.</w:t>
      </w:r>
    </w:p>
    <w:p w14:paraId="66EB4A94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rPr>
          <w:b/>
          <w:bCs/>
        </w:rPr>
        <w:t>Заказчик имеет право:</w:t>
      </w:r>
    </w:p>
    <w:p w14:paraId="6B9909BF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t>4.3.1. Контролировать соблюдение сроков оказания Услуг/выполнения Разовых услуг.</w:t>
      </w:r>
    </w:p>
    <w:p w14:paraId="6917D97F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  <w:r>
        <w:t>4.3.2. Письменно уведомлять Исполнителя обо всех претензиях к оказанию Услуг/выполнению Разовых услуг, в рамках и на условиях настоящего Договора.</w:t>
      </w:r>
    </w:p>
    <w:p w14:paraId="52FFD9BE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</w:p>
    <w:p w14:paraId="3C512A7C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5" w:name="__RefHeading__45424_1143323781"/>
      <w:bookmarkEnd w:id="95"/>
      <w:r>
        <w:rPr>
          <w:sz w:val="24"/>
          <w:szCs w:val="24"/>
        </w:rPr>
        <w:t>ОТВЕТСТВЕННОСТЬ СТОРОН</w:t>
      </w:r>
    </w:p>
    <w:p w14:paraId="10D7B66F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3E7E7C91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Все споры и разногласия, которые могут возникнуть из настоящего Договора, Стороны будут пытаться разрешить путем переговоров, а в случае не достижения согласия в соответствии с действующим законодательством Российской Федерации.</w:t>
      </w:r>
    </w:p>
    <w:p w14:paraId="157DA204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  <w:rPr>
          <w:bCs/>
        </w:rPr>
      </w:pPr>
      <w:r>
        <w:t>В случае, если достижение обоюдного согласия путем переговоров окажется невозможным, о чем одна сторона письменно уведомляет другую, спор подлежит разрешению Арбитражным судом г. Москвы.</w:t>
      </w:r>
    </w:p>
    <w:p w14:paraId="0FBD370B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rPr>
          <w:bCs/>
        </w:rPr>
        <w:t xml:space="preserve"> При нарушении Заказчиком сроков платежей, указанных в разделе 2 настоящего Договора, Исполнитель вправе потребовать уплаты пени</w:t>
      </w:r>
      <w:r>
        <w:t xml:space="preserve"> </w:t>
      </w:r>
      <w:r>
        <w:rPr>
          <w:bCs/>
        </w:rPr>
        <w:t xml:space="preserve">размере 0,1 % от суммы просроченного платежа за каждый день просрочки, но не более 10 (Десяти) % от суммы соответствующего платежа. Требование об уплате штрафа (пени) должно быть оформлено письменно. При отсутствии надлежащим образом оформленного требования штраф и неустойка не начисляется и не уплачивается. </w:t>
      </w:r>
    </w:p>
    <w:p w14:paraId="68F54E53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jc w:val="both"/>
      </w:pPr>
      <w:r>
        <w:t xml:space="preserve">При нарушении Исполнителем сроков оказания Услуг, предусмотренных настоящим Договором, Заказчик вправе потребовать от Исполнителя, а Исполнитель обязан по требованию Заказчика уплатить пеню в размере 0,1% от общей стоимости Услуг, как определена в п. 2.1-2.2 настоящего Договора, за каждый день просрочки, но не более 10 % (Десяти процентов) от вышеуказанной стоимости. </w:t>
      </w:r>
    </w:p>
    <w:p w14:paraId="25CAC23C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</w:p>
    <w:p w14:paraId="6E8A49D7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6" w:name="__RefHeading__45426_1143323781"/>
      <w:bookmarkEnd w:id="96"/>
      <w:r>
        <w:rPr>
          <w:sz w:val="24"/>
          <w:szCs w:val="24"/>
        </w:rPr>
        <w:t>ИЗМЕНЕНИЕ И ПРЕКРАЩЕНИЕ ДОГОВОРА</w:t>
      </w:r>
    </w:p>
    <w:p w14:paraId="4A3FB956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Все изменения и дополнения к настоящему Договору оформляются на условиях дополнительного соглашения и подписываются уполномоченными представителями обеих Сторон.</w:t>
      </w:r>
    </w:p>
    <w:p w14:paraId="09B5F861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jc w:val="both"/>
      </w:pPr>
      <w:r>
        <w:t>Договор может быть расторгнут по соглашению Сторон, в одностороннем внесудебном порядке путем направления инициатором расторжения письменного уведомления об отказе от исполнения Договора не менее, чем за 5 (Пять) рабочих дней до планируемой даты расторжения Договора, а также по иным основаниям/в ином порядке, как предусмотрено действующим законодательством Российской Федерации.</w:t>
      </w:r>
    </w:p>
    <w:p w14:paraId="25065670" w14:textId="77777777" w:rsidR="00F72639" w:rsidRDefault="00F72639" w:rsidP="00F72639">
      <w:pPr>
        <w:pStyle w:val="Textbody"/>
        <w:keepNext/>
        <w:keepLines/>
        <w:spacing w:after="0"/>
        <w:jc w:val="both"/>
      </w:pPr>
    </w:p>
    <w:p w14:paraId="7F2EDF2D" w14:textId="77777777" w:rsidR="00F72639" w:rsidRDefault="00F72639" w:rsidP="00F72639">
      <w:pPr>
        <w:pStyle w:val="Textbody"/>
        <w:keepNext/>
        <w:keepLines/>
        <w:spacing w:after="0"/>
        <w:jc w:val="both"/>
      </w:pPr>
    </w:p>
    <w:p w14:paraId="4434AF0B" w14:textId="77777777" w:rsidR="00F72639" w:rsidRDefault="00F72639" w:rsidP="00F72639">
      <w:pPr>
        <w:pStyle w:val="Textbody"/>
        <w:keepNext/>
        <w:keepLines/>
        <w:spacing w:after="0"/>
        <w:jc w:val="both"/>
      </w:pPr>
    </w:p>
    <w:p w14:paraId="342C0FD7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7" w:name="__RefHeading__45428_1143323781"/>
      <w:bookmarkEnd w:id="97"/>
      <w:r>
        <w:rPr>
          <w:sz w:val="24"/>
          <w:szCs w:val="24"/>
        </w:rPr>
        <w:t>СРОК ДЕЙСТВИЯ ДОГОВОРА</w:t>
      </w:r>
    </w:p>
    <w:p w14:paraId="19687297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 xml:space="preserve">Настоящий Договор вступает в силу </w:t>
      </w:r>
      <w:r>
        <w:rPr>
          <w:b/>
        </w:rPr>
        <w:t>с даты его подписания Сторонами</w:t>
      </w:r>
      <w:r>
        <w:t xml:space="preserve"> и действует в течение 12 (двенадцати) месяцев. </w:t>
      </w:r>
    </w:p>
    <w:p w14:paraId="5700C945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</w:p>
    <w:p w14:paraId="543641AB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8" w:name="__RefHeading__45430_1143323781"/>
      <w:bookmarkEnd w:id="98"/>
      <w:r>
        <w:rPr>
          <w:sz w:val="24"/>
          <w:szCs w:val="24"/>
        </w:rPr>
        <w:t>УСЛОВИЯ КОНФИДЕНЦИАЛЬНОСТИ</w:t>
      </w:r>
    </w:p>
    <w:p w14:paraId="408222A6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  <w:rPr>
          <w:bCs/>
        </w:rPr>
      </w:pPr>
      <w:r>
        <w:t>Стороны обязуются сохранять строгую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5B7818DD" w14:textId="77777777" w:rsidR="00F72639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851"/>
          <w:tab w:val="left" w:pos="1134"/>
        </w:tabs>
        <w:suppressAutoHyphens/>
        <w:spacing w:after="0"/>
        <w:ind w:firstLine="567"/>
      </w:pPr>
      <w:r>
        <w:rPr>
          <w:bCs/>
        </w:rPr>
        <w:t>Под конфиденциальной информацией понимается, включая, но не ограничиваясь этим, любая информация, содержащая коммерческую тайну, специальную информацию, знания о возможностях развития бизнеса и получении доходов, любая информация, представляющая преимущество или какую-либо ценность для любой из Сторон и которая может быть утрачена или уменьшена, если такая информация будет раскрыта, или любая информация, раскрытие которой будет противоречить интересам Сторон, или будет являться посягательством на тайны, или будет считаться вторжением в частную жизнь работников Сторон.</w:t>
      </w:r>
    </w:p>
    <w:p w14:paraId="295EB8F8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Стороны обязуются использовать полученную информацию только в целях исполнения работ по настоящему Договору.</w:t>
      </w:r>
    </w:p>
    <w:p w14:paraId="31EABE0A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раскрывающей стороны в период действия настоящего Договора, а также в течение трех лет после окончания действия настоящего Договора, вне зависимости от причин его прекращения.</w:t>
      </w:r>
    </w:p>
    <w:p w14:paraId="6793E64C" w14:textId="77777777" w:rsidR="00CE1F48" w:rsidRDefault="00CE1F48" w:rsidP="00CE1F48">
      <w:pPr>
        <w:pStyle w:val="Textbody"/>
        <w:keepNext/>
        <w:keepLines/>
        <w:spacing w:after="0"/>
        <w:ind w:left="567"/>
        <w:jc w:val="both"/>
      </w:pPr>
    </w:p>
    <w:p w14:paraId="57EE26A1" w14:textId="2E35FEF2" w:rsidR="00CE1F48" w:rsidRPr="00CE1F48" w:rsidRDefault="00CE1F48" w:rsidP="00A04E11">
      <w:pPr>
        <w:pStyle w:val="afff3"/>
        <w:numPr>
          <w:ilvl w:val="0"/>
          <w:numId w:val="47"/>
        </w:numPr>
        <w:jc w:val="center"/>
        <w:rPr>
          <w:b/>
          <w:bCs/>
          <w:sz w:val="24"/>
          <w:szCs w:val="24"/>
        </w:rPr>
      </w:pPr>
      <w:r w:rsidRPr="00CE1F48">
        <w:rPr>
          <w:b/>
          <w:bCs/>
          <w:sz w:val="24"/>
          <w:szCs w:val="24"/>
        </w:rPr>
        <w:t>ГАРАНТИИ И ЗАВЕРЕНИЯ СТОРОН</w:t>
      </w:r>
    </w:p>
    <w:p w14:paraId="664CE16D" w14:textId="77777777" w:rsidR="00CE1F48" w:rsidRPr="00895B33" w:rsidRDefault="00CE1F48" w:rsidP="00CE1F48">
      <w:pPr>
        <w:jc w:val="center"/>
        <w:rPr>
          <w:b/>
          <w:bCs/>
          <w:sz w:val="24"/>
          <w:szCs w:val="24"/>
        </w:rPr>
      </w:pPr>
    </w:p>
    <w:p w14:paraId="2E7104DD" w14:textId="4D9B76CA" w:rsidR="00CE1F48" w:rsidRPr="00237E3F" w:rsidRDefault="00CE1F48" w:rsidP="00CE1F48">
      <w:pPr>
        <w:pStyle w:val="afff3"/>
        <w:tabs>
          <w:tab w:val="left" w:pos="0"/>
          <w:tab w:val="left" w:pos="180"/>
        </w:tabs>
        <w:ind w:left="0"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9</w:t>
      </w:r>
      <w:r w:rsidRPr="00237E3F">
        <w:rPr>
          <w:sz w:val="24"/>
          <w:szCs w:val="24"/>
        </w:rPr>
        <w:t xml:space="preserve">.1. </w:t>
      </w:r>
      <w:r w:rsidRPr="00237E3F">
        <w:rPr>
          <w:color w:val="000000"/>
          <w:sz w:val="24"/>
          <w:szCs w:val="24"/>
        </w:rPr>
        <w:t>Исполнитель гарантирует и заверяет Заказчика, что:</w:t>
      </w:r>
    </w:p>
    <w:p w14:paraId="40D46C33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sz w:val="24"/>
          <w:szCs w:val="24"/>
        </w:rPr>
        <w:t>(</w:t>
      </w:r>
      <w:r w:rsidRPr="00237E3F">
        <w:rPr>
          <w:color w:val="000000"/>
          <w:sz w:val="24"/>
          <w:szCs w:val="24"/>
        </w:rPr>
        <w:t>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14:paraId="3047B92B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418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(2) не осуществляет действий</w:t>
      </w:r>
      <w:r>
        <w:rPr>
          <w:color w:val="000000"/>
          <w:sz w:val="24"/>
          <w:szCs w:val="24"/>
        </w:rPr>
        <w:t>,</w:t>
      </w:r>
      <w:r w:rsidRPr="00237E3F">
        <w:rPr>
          <w:color w:val="000000"/>
          <w:sz w:val="24"/>
          <w:szCs w:val="24"/>
        </w:rPr>
        <w:t xml:space="preserve"> направленных на собственную ликвидацию, и в настоящий момент не существует риска банкротства Исполнителя; </w:t>
      </w:r>
    </w:p>
    <w:p w14:paraId="4A977BE4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(3)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Исполнителя;</w:t>
      </w:r>
    </w:p>
    <w:p w14:paraId="3078A86E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Исполнителя, а также решений органов управления Исполнителя, запрещающих Исполнителю или ограничивающих Исполнителя заключать и исполнять настоящий Договор;</w:t>
      </w:r>
    </w:p>
    <w:p w14:paraId="1FE24C32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(5) лицо, подписывающее (заключающее) настоящий Договор от имени и по поручению Исполнителя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14:paraId="4791D189" w14:textId="77777777" w:rsidR="00CE1F48" w:rsidRPr="00237E3F" w:rsidRDefault="00CE1F48" w:rsidP="00CE1F48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(6)  имеет все необходимые ресурсы, персонал и опыт работы для оказания услуг по настоящему Договору.</w:t>
      </w:r>
    </w:p>
    <w:p w14:paraId="40205786" w14:textId="1EF78BD9" w:rsidR="00CE1F48" w:rsidRPr="00237E3F" w:rsidRDefault="00CE1F48" w:rsidP="00CE1F48">
      <w:pPr>
        <w:shd w:val="clear" w:color="auto" w:fill="FFFFFF"/>
        <w:tabs>
          <w:tab w:val="left" w:pos="0"/>
        </w:tabs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237E3F">
        <w:rPr>
          <w:color w:val="000000"/>
          <w:sz w:val="24"/>
          <w:szCs w:val="24"/>
        </w:rPr>
        <w:t>.2. Заказчик гарантирует и заверяет Исполнителя, что:</w:t>
      </w:r>
    </w:p>
    <w:p w14:paraId="33CA98F4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14:paraId="7E5AAA58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(2)  не осуществляет действий</w:t>
      </w:r>
      <w:r>
        <w:rPr>
          <w:color w:val="000000"/>
          <w:sz w:val="24"/>
          <w:szCs w:val="24"/>
        </w:rPr>
        <w:t>,</w:t>
      </w:r>
      <w:r w:rsidRPr="00237E3F">
        <w:rPr>
          <w:color w:val="000000"/>
          <w:sz w:val="24"/>
          <w:szCs w:val="24"/>
        </w:rPr>
        <w:t xml:space="preserve"> направленных на собственную ликвидацию, и в настоящий момент не существует риска банкротства Заказчика; </w:t>
      </w:r>
    </w:p>
    <w:p w14:paraId="7745ECC6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 xml:space="preserve">(3)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</w:t>
      </w:r>
      <w:r w:rsidRPr="00237E3F">
        <w:rPr>
          <w:color w:val="000000"/>
          <w:sz w:val="24"/>
          <w:szCs w:val="24"/>
        </w:rPr>
        <w:lastRenderedPageBreak/>
        <w:t>действующим законодательством Российской Федерации, учредительными и локальными документами Заказчика;</w:t>
      </w:r>
    </w:p>
    <w:p w14:paraId="50995D0B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Заказчика, а также решений органов управления Заказчика, запрещающих Заказчику или ограничивающих Заказчика заключать и исполнять настоящий Договор;</w:t>
      </w:r>
    </w:p>
    <w:p w14:paraId="2693453E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(5) лицо, подписывающее (заключающее) настоящий Договор от имени и по поручению Заказчика на день подписания (заключения) имеет все необходимые для такого подписания полномочия и занимает должность, указанную в преамбуле настоящего Договора.</w:t>
      </w:r>
    </w:p>
    <w:p w14:paraId="7AD4119E" w14:textId="79E20B92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237E3F">
        <w:rPr>
          <w:color w:val="000000"/>
          <w:sz w:val="24"/>
          <w:szCs w:val="24"/>
        </w:rPr>
        <w:t>.3. Помимо вышеуказанных гарантий и заверений, руководствуясь ст. 421 Гражданского кодекса Российской Федерации, Стороны заверяют и гарантируют друг другу, что:</w:t>
      </w:r>
    </w:p>
    <w:p w14:paraId="34B4E025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(1) ими уплачиваются все налоги и сборы в соответствии с действующим законодательством Российской Федерации, а также ими ведется и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Российской Федерации;</w:t>
      </w:r>
    </w:p>
    <w:p w14:paraId="1A07CE20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(2) все операции, осуществляемые в рамках настоящего Договора, полностью отражены в первичной документации Сторон, в бухгалтерской, налоговой, статистической и любой иной отчетности, обязанность по ведению которой возлагается на Стороны;</w:t>
      </w:r>
    </w:p>
    <w:p w14:paraId="387B5D92" w14:textId="77777777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237E3F">
        <w:rPr>
          <w:color w:val="000000"/>
          <w:sz w:val="24"/>
          <w:szCs w:val="24"/>
        </w:rPr>
        <w:t>(3)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(включая, но не ограничиваясь: акты сдачи-приемки оказанных услуг и т.д.).</w:t>
      </w:r>
    </w:p>
    <w:p w14:paraId="6FC16980" w14:textId="6F092D86" w:rsidR="00CE1F48" w:rsidRPr="00237E3F" w:rsidRDefault="00CE1F48" w:rsidP="00CE1F48">
      <w:pPr>
        <w:shd w:val="clear" w:color="auto" w:fill="FFFFFF"/>
        <w:tabs>
          <w:tab w:val="left" w:pos="0"/>
          <w:tab w:val="left" w:pos="1418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237E3F">
        <w:rPr>
          <w:color w:val="000000"/>
          <w:sz w:val="24"/>
          <w:szCs w:val="24"/>
        </w:rPr>
        <w:t>.4. Стороны обязуются по первому требованию одной из Сторон или налоговых органов (встречная налоговая проверка) предоставить надлежащим образом заверенные копии документов, относящихся к оказываемым услугам по настоящему Договору и подтверждающие гарантии и заверения, указанные в настоящем Договоре, в срок, не превышающий 3 (Три) календарных дня с момента получения соответствующего запроса.</w:t>
      </w:r>
    </w:p>
    <w:p w14:paraId="69F94DEE" w14:textId="662B0DC3" w:rsidR="00CE1F48" w:rsidRPr="00237E3F" w:rsidRDefault="00CE1F48" w:rsidP="00CE1F4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237E3F">
        <w:rPr>
          <w:color w:val="000000"/>
          <w:sz w:val="24"/>
          <w:szCs w:val="24"/>
        </w:rPr>
        <w:t>.5. Стороны принимают первичные расчетные документы, оформленные в соответствии с требованиями законодательства Российской Федерации. В случае возврата первичных расчетных документов Стороной по причине нарушения требований по оформлению сроки оплаты продлеваются на количество дней, в течение которых Сторона устраняла нарушение.</w:t>
      </w:r>
    </w:p>
    <w:p w14:paraId="1C2F9C2C" w14:textId="6CF47333" w:rsidR="00CE1F48" w:rsidRPr="00237E3F" w:rsidRDefault="00CE1F48" w:rsidP="00CE1F48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237E3F">
        <w:rPr>
          <w:color w:val="000000"/>
          <w:sz w:val="24"/>
          <w:szCs w:val="24"/>
        </w:rPr>
        <w:t>.6. Оригиналы первичных расчетных документов передаются Сторонами через уполномоченных сотрудников Сторон, либо непосредственно в службы делопроизводства Сторон. Допускается предоставление документов по факсу в целях исполнения сроков предоставления документов, с последующим предоставлением оригиналов.</w:t>
      </w:r>
    </w:p>
    <w:p w14:paraId="69870F5C" w14:textId="77777777" w:rsidR="00CE1F48" w:rsidRPr="00237E3F" w:rsidRDefault="00CE1F48" w:rsidP="00CE1F48">
      <w:pPr>
        <w:ind w:firstLine="709"/>
        <w:jc w:val="both"/>
        <w:rPr>
          <w:color w:val="000000"/>
          <w:sz w:val="24"/>
          <w:szCs w:val="24"/>
        </w:rPr>
      </w:pPr>
    </w:p>
    <w:p w14:paraId="7D653248" w14:textId="78DE022A" w:rsidR="00CE1F48" w:rsidRPr="005F25BC" w:rsidRDefault="00CE1F48" w:rsidP="00A04E11">
      <w:pPr>
        <w:pStyle w:val="afff3"/>
        <w:numPr>
          <w:ilvl w:val="0"/>
          <w:numId w:val="47"/>
        </w:numPr>
        <w:jc w:val="center"/>
        <w:rPr>
          <w:b/>
          <w:sz w:val="24"/>
          <w:szCs w:val="24"/>
        </w:rPr>
      </w:pPr>
      <w:r w:rsidRPr="005F25BC">
        <w:rPr>
          <w:b/>
          <w:sz w:val="24"/>
          <w:szCs w:val="24"/>
        </w:rPr>
        <w:t>АНТИКОРРУПЦИОННЫЕ УСЛОВИЯ</w:t>
      </w:r>
    </w:p>
    <w:p w14:paraId="2E46E9A5" w14:textId="77777777" w:rsidR="00CE1F48" w:rsidRPr="00067A33" w:rsidRDefault="00CE1F48" w:rsidP="00CE1F48">
      <w:pPr>
        <w:jc w:val="center"/>
        <w:rPr>
          <w:b/>
          <w:sz w:val="24"/>
          <w:szCs w:val="24"/>
        </w:rPr>
      </w:pPr>
    </w:p>
    <w:p w14:paraId="717E3196" w14:textId="4D6ED813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11412EBF" w14:textId="0CD9F76F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.2.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0CAB148E" w14:textId="1A62807C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 xml:space="preserve">.3.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</w:t>
      </w:r>
      <w:r w:rsidR="00CE1F48" w:rsidRPr="00237E3F">
        <w:rPr>
          <w:sz w:val="24"/>
          <w:szCs w:val="24"/>
        </w:rPr>
        <w:lastRenderedPageBreak/>
        <w:t>и</w:t>
      </w:r>
      <w:r w:rsidR="00CE1F48" w:rsidRPr="00237E3F">
        <w:rPr>
          <w:sz w:val="24"/>
          <w:szCs w:val="24"/>
          <w:lang w:val="en-US"/>
        </w:rPr>
        <w:t> </w:t>
      </w:r>
      <w:r w:rsidR="00CE1F48" w:rsidRPr="00237E3F">
        <w:rPr>
          <w:sz w:val="24"/>
          <w:szCs w:val="24"/>
        </w:rPr>
        <w:t>направленного на обеспечение выполнения этим работником каких-либо действий в пользу стимулирующей его Стороны.</w:t>
      </w:r>
    </w:p>
    <w:p w14:paraId="1A4043C9" w14:textId="77777777" w:rsidR="00CE1F48" w:rsidRPr="00237E3F" w:rsidRDefault="00CE1F48" w:rsidP="00CE1F48">
      <w:pPr>
        <w:ind w:firstLine="709"/>
        <w:jc w:val="both"/>
        <w:rPr>
          <w:sz w:val="24"/>
          <w:szCs w:val="24"/>
        </w:rPr>
      </w:pPr>
      <w:r w:rsidRPr="00237E3F">
        <w:rPr>
          <w:sz w:val="24"/>
          <w:szCs w:val="24"/>
        </w:rPr>
        <w:t>Под действиями работника, осуществляемыми в пользу стимулирующей его Стороны, понимаются:</w:t>
      </w:r>
    </w:p>
    <w:p w14:paraId="2E753257" w14:textId="77777777" w:rsidR="00CE1F48" w:rsidRPr="00237E3F" w:rsidRDefault="00CE1F48" w:rsidP="00A04E11">
      <w:pPr>
        <w:pStyle w:val="afff3"/>
        <w:numPr>
          <w:ilvl w:val="0"/>
          <w:numId w:val="5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237E3F">
        <w:rPr>
          <w:sz w:val="24"/>
          <w:szCs w:val="24"/>
        </w:rPr>
        <w:t>предоставление неоправданных преимуществ по сравнению с другими контрагентами;</w:t>
      </w:r>
    </w:p>
    <w:p w14:paraId="6118EF8C" w14:textId="77777777" w:rsidR="00CE1F48" w:rsidRPr="00237E3F" w:rsidRDefault="00CE1F48" w:rsidP="00A04E11">
      <w:pPr>
        <w:pStyle w:val="afff3"/>
        <w:numPr>
          <w:ilvl w:val="0"/>
          <w:numId w:val="5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237E3F">
        <w:rPr>
          <w:sz w:val="24"/>
          <w:szCs w:val="24"/>
        </w:rPr>
        <w:t>предоставление каких-либо гарантий;</w:t>
      </w:r>
    </w:p>
    <w:p w14:paraId="14AAB3B1" w14:textId="77777777" w:rsidR="00CE1F48" w:rsidRPr="00237E3F" w:rsidRDefault="00CE1F48" w:rsidP="00A04E11">
      <w:pPr>
        <w:pStyle w:val="afff3"/>
        <w:numPr>
          <w:ilvl w:val="0"/>
          <w:numId w:val="5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237E3F">
        <w:rPr>
          <w:sz w:val="24"/>
          <w:szCs w:val="24"/>
        </w:rPr>
        <w:t>ускорение существующих процедур;</w:t>
      </w:r>
    </w:p>
    <w:p w14:paraId="73BC3B01" w14:textId="77777777" w:rsidR="00CE1F48" w:rsidRPr="00237E3F" w:rsidRDefault="00CE1F48" w:rsidP="00A04E11">
      <w:pPr>
        <w:pStyle w:val="afff3"/>
        <w:numPr>
          <w:ilvl w:val="0"/>
          <w:numId w:val="5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237E3F">
        <w:rPr>
          <w:sz w:val="24"/>
          <w:szCs w:val="24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17308DED" w14:textId="0B775DAC" w:rsidR="00CE1F48" w:rsidRPr="00237E3F" w:rsidRDefault="005F25BC" w:rsidP="00CE1F48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.4. 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</w:t>
      </w:r>
      <w:r w:rsidR="00CE1F48" w:rsidRPr="00237E3F">
        <w:rPr>
          <w:b/>
          <w:bCs/>
          <w:sz w:val="24"/>
          <w:szCs w:val="24"/>
        </w:rPr>
        <w:t xml:space="preserve"> </w:t>
      </w:r>
      <w:r w:rsidR="00CE1F48" w:rsidRPr="00237E3F">
        <w:rPr>
          <w:bCs/>
          <w:sz w:val="24"/>
          <w:szCs w:val="24"/>
        </w:rPr>
        <w:t>Это подтверждение должно быть направлено в течение 5 (Пяти) рабочих дней с даты направления письменного уведомления.</w:t>
      </w:r>
    </w:p>
    <w:p w14:paraId="3CC17A9D" w14:textId="32434060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10</w:t>
      </w:r>
      <w:r w:rsidR="00CE1F48" w:rsidRPr="00237E3F">
        <w:rPr>
          <w:bCs/>
          <w:sz w:val="24"/>
          <w:szCs w:val="24"/>
        </w:rPr>
        <w:t>.5. </w:t>
      </w:r>
      <w:r w:rsidR="00CE1F48" w:rsidRPr="00237E3F">
        <w:rPr>
          <w:sz w:val="24"/>
          <w:szCs w:val="24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6589B7BE" w14:textId="5AD197DC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.6. 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14:paraId="6F5AE4A3" w14:textId="7E076DAD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.7. Стороны признают, что их возможные неправомерные действия и нарушение антикоррупционных условий настоящего Договора могут повлечь за собой неблагоприятные последствия – от понижения рейтинга надежности контрагента до существенных ограничений по взаимодействию с контрагентом, вплоть до расторжения настоящего Договора.</w:t>
      </w:r>
    </w:p>
    <w:p w14:paraId="0D0241A5" w14:textId="03C51A6B" w:rsidR="00CE1F48" w:rsidRPr="00237E3F" w:rsidRDefault="005F25BC" w:rsidP="00CE1F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.8. Стороны гарантируют осуществление надлежащего разбирательства по представленным в 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14:paraId="1589451A" w14:textId="1ED45F36" w:rsidR="00F72639" w:rsidRDefault="005F25BC" w:rsidP="005F25BC">
      <w:pPr>
        <w:ind w:firstLine="709"/>
        <w:jc w:val="both"/>
      </w:pPr>
      <w:r>
        <w:rPr>
          <w:sz w:val="24"/>
          <w:szCs w:val="24"/>
        </w:rPr>
        <w:t>10</w:t>
      </w:r>
      <w:r w:rsidR="00CE1F48" w:rsidRPr="00237E3F">
        <w:rPr>
          <w:sz w:val="24"/>
          <w:szCs w:val="24"/>
        </w:rPr>
        <w:t>.9. Стороны гарантируют полную конфиденциальность при исполнении антикоррупционных условий настоящего Договора,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</w:t>
      </w:r>
    </w:p>
    <w:p w14:paraId="4E2CA427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99" w:name="__RefHeading__45432_1143323781"/>
      <w:bookmarkEnd w:id="99"/>
      <w:r>
        <w:rPr>
          <w:sz w:val="24"/>
          <w:szCs w:val="24"/>
        </w:rPr>
        <w:lastRenderedPageBreak/>
        <w:t>ОБСТОЯТЕЛЬСТВА НЕПРЕОДОЛИМОЙ СИЛЫ</w:t>
      </w:r>
    </w:p>
    <w:p w14:paraId="21A23E5E" w14:textId="77777777" w:rsidR="00F72639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851"/>
          <w:tab w:val="left" w:pos="1134"/>
        </w:tabs>
        <w:suppressAutoHyphens/>
        <w:spacing w:after="0"/>
        <w:ind w:firstLine="567"/>
        <w:rPr>
          <w:bCs/>
          <w:szCs w:val="24"/>
        </w:rPr>
      </w:pPr>
      <w:r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с проведением взаиморасчетов, если это неисполнение явилось следствием обстоятельств непреодолимой силы, возникших после его заключения, которые сторона не могла предвидеть и предотвратить разумными мерами. К таким обстоятельствам непреодолимой силы относятся: наводнения, пожары, землетрясения, иные явления природы, а также военные действия, уличные беспорядки, забастовки, акты государственных или муниципальных органов и любые другие обстоятельства вне разумного контроля сторон, влияющие на непосредственное выполнение условий настоящего Договора.</w:t>
      </w:r>
    </w:p>
    <w:p w14:paraId="683F5996" w14:textId="77777777" w:rsidR="00F72639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851"/>
          <w:tab w:val="left" w:pos="1134"/>
        </w:tabs>
        <w:suppressAutoHyphens/>
        <w:spacing w:after="0"/>
        <w:ind w:firstLine="567"/>
        <w:rPr>
          <w:bCs/>
        </w:rPr>
      </w:pPr>
      <w:r>
        <w:rPr>
          <w:bCs/>
        </w:rPr>
        <w:t>Срок исполнения Сторонами договорных обязательств соразмерно отодвигается на время действия таких обстоятельств.</w:t>
      </w:r>
    </w:p>
    <w:p w14:paraId="404834F5" w14:textId="7D72D725" w:rsidR="00F72639" w:rsidRPr="005F25BC" w:rsidRDefault="00F72639" w:rsidP="00A04E11">
      <w:pPr>
        <w:pStyle w:val="af"/>
        <w:keepNext/>
        <w:keepLines/>
        <w:numPr>
          <w:ilvl w:val="1"/>
          <w:numId w:val="47"/>
        </w:numPr>
        <w:tabs>
          <w:tab w:val="left" w:pos="851"/>
          <w:tab w:val="left" w:pos="1134"/>
        </w:tabs>
        <w:suppressAutoHyphens/>
        <w:spacing w:after="0"/>
        <w:ind w:firstLine="567"/>
        <w:rPr>
          <w:b/>
        </w:rPr>
      </w:pPr>
      <w:r w:rsidRPr="005F25BC">
        <w:rPr>
          <w:bCs/>
        </w:rPr>
        <w:t>Сторона, для которой создалась невозможность исполнения обязательств по настоящему Договору или конкретному Дополнительному соглашению в силу вышеуказанных причин, должна без промедления письменно известить об этом другую Сторону в течение 3 (Трех) календарных дней с момента наступления таких обстоятельств. Допускается извещение по факсимильной связи с обратным уведомлением о получении сообщения. Факт наступления форс-мажорных обстоятельств должен быть документально удостоверен полномочными  на то органами власти. При возникновении форс-мажорных обстоятельств, все вопросы, связанные с взаиморасчетами, решаются Сторонами по взаимному согласованию, а при не достижении  согласия - в порядке арбитражного судопроизводства.</w:t>
      </w:r>
    </w:p>
    <w:p w14:paraId="370EE858" w14:textId="77777777" w:rsidR="005F25BC" w:rsidRPr="005F25BC" w:rsidRDefault="005F25BC" w:rsidP="005F25BC">
      <w:pPr>
        <w:pStyle w:val="af"/>
        <w:keepNext/>
        <w:keepLines/>
        <w:tabs>
          <w:tab w:val="left" w:pos="851"/>
          <w:tab w:val="left" w:pos="1134"/>
        </w:tabs>
        <w:suppressAutoHyphens/>
        <w:spacing w:after="0"/>
        <w:ind w:left="567"/>
        <w:rPr>
          <w:b/>
        </w:rPr>
      </w:pPr>
    </w:p>
    <w:p w14:paraId="6A9D9466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r>
        <w:rPr>
          <w:sz w:val="24"/>
          <w:szCs w:val="24"/>
        </w:rPr>
        <w:t>ЗАКЛЮЧИТЕЛЬНЫЕ ПОЛОЖЕНИЯ</w:t>
      </w:r>
    </w:p>
    <w:p w14:paraId="3A52EEB0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  <w:rPr>
          <w:b/>
          <w:u w:val="single"/>
        </w:rPr>
      </w:pPr>
      <w:r>
        <w:t>Любые уведомления, запросы, требования и другие сообщения, разрешенные или необходимые по настоящему Договору, должны быть выполнены в письменной форме, иметь ясный смысл и направляются по адресам:</w:t>
      </w:r>
    </w:p>
    <w:tbl>
      <w:tblPr>
        <w:tblW w:w="10419" w:type="dxa"/>
        <w:jc w:val="center"/>
        <w:tblLayout w:type="fixed"/>
        <w:tblLook w:val="04A0" w:firstRow="1" w:lastRow="0" w:firstColumn="1" w:lastColumn="0" w:noHBand="0" w:noVBand="1"/>
      </w:tblPr>
      <w:tblGrid>
        <w:gridCol w:w="5803"/>
        <w:gridCol w:w="4616"/>
      </w:tblGrid>
      <w:tr w:rsidR="00F72639" w14:paraId="1FEE3B2A" w14:textId="77777777" w:rsidTr="00A64BFB">
        <w:trPr>
          <w:jc w:val="center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hideMark/>
          </w:tcPr>
          <w:p w14:paraId="1A9BA36A" w14:textId="77777777" w:rsidR="00F72639" w:rsidRPr="005D168A" w:rsidRDefault="00F72639" w:rsidP="00A64BFB">
            <w:pPr>
              <w:pStyle w:val="af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pacing w:after="0"/>
              <w:rPr>
                <w:b/>
                <w:u w:val="single"/>
              </w:rPr>
            </w:pPr>
            <w:r w:rsidRPr="005D168A">
              <w:rPr>
                <w:b/>
                <w:u w:val="single"/>
              </w:rPr>
              <w:t xml:space="preserve">Исполнителю: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hideMark/>
          </w:tcPr>
          <w:p w14:paraId="5FD8EC4D" w14:textId="77777777" w:rsidR="00F72639" w:rsidRPr="005D168A" w:rsidRDefault="00F72639" w:rsidP="00A64BFB">
            <w:pPr>
              <w:pStyle w:val="af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pacing w:after="0"/>
            </w:pPr>
            <w:r w:rsidRPr="005D168A">
              <w:rPr>
                <w:b/>
                <w:u w:val="single"/>
              </w:rPr>
              <w:t>Заказчику:</w:t>
            </w:r>
          </w:p>
        </w:tc>
      </w:tr>
      <w:tr w:rsidR="00F72639" w14:paraId="2AECB4AD" w14:textId="77777777" w:rsidTr="00A64BFB">
        <w:trPr>
          <w:jc w:val="center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607109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pacing w:after="0"/>
              <w:ind w:firstLine="0"/>
              <w:jc w:val="both"/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1147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napToGrid w:val="0"/>
              <w:spacing w:after="0"/>
              <w:ind w:firstLine="0"/>
              <w:jc w:val="both"/>
              <w:rPr>
                <w:lang w:val="ru-RU"/>
              </w:rPr>
            </w:pPr>
          </w:p>
        </w:tc>
      </w:tr>
      <w:tr w:rsidR="00F72639" w14:paraId="07931BF0" w14:textId="77777777" w:rsidTr="00A64BFB">
        <w:trPr>
          <w:jc w:val="center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DC0931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pacing w:after="0"/>
              <w:ind w:firstLine="0"/>
              <w:jc w:val="both"/>
              <w:rPr>
                <w:bCs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8D6A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napToGrid w:val="0"/>
              <w:spacing w:after="0"/>
              <w:ind w:firstLine="0"/>
              <w:jc w:val="both"/>
              <w:rPr>
                <w:lang w:val="ru-RU"/>
              </w:rPr>
            </w:pPr>
          </w:p>
        </w:tc>
      </w:tr>
      <w:tr w:rsidR="00F72639" w14:paraId="2F26BA8C" w14:textId="77777777" w:rsidTr="00A64BFB">
        <w:trPr>
          <w:jc w:val="center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A3868D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pacing w:after="0"/>
              <w:ind w:firstLine="0"/>
              <w:jc w:val="both"/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AA2F" w14:textId="77777777" w:rsidR="00F72639" w:rsidRDefault="00F72639" w:rsidP="00A64BFB">
            <w:pPr>
              <w:pStyle w:val="1f2"/>
              <w:keepNext/>
              <w:keepLines/>
              <w:tabs>
                <w:tab w:val="num" w:pos="0"/>
                <w:tab w:val="left" w:pos="851"/>
                <w:tab w:val="left" w:pos="993"/>
                <w:tab w:val="left" w:pos="1134"/>
              </w:tabs>
              <w:snapToGrid w:val="0"/>
              <w:spacing w:after="0"/>
              <w:ind w:firstLine="0"/>
              <w:jc w:val="both"/>
              <w:rPr>
                <w:lang w:val="ru-RU"/>
              </w:rPr>
            </w:pPr>
          </w:p>
        </w:tc>
      </w:tr>
    </w:tbl>
    <w:p w14:paraId="7BCF4ECB" w14:textId="77777777" w:rsidR="00F72639" w:rsidRDefault="00F72639" w:rsidP="00F72639">
      <w:pPr>
        <w:pStyle w:val="Textbody"/>
        <w:keepNext/>
        <w:keepLines/>
        <w:spacing w:after="0"/>
        <w:ind w:left="567"/>
        <w:jc w:val="both"/>
      </w:pPr>
    </w:p>
    <w:p w14:paraId="5B0EBBF4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При изменении адреса, реквизитов или уполномоченных (ответственных) лиц Сторон соответствующая Сторона обязуется уведомить об этом другую Сторону незамедлительно, но в любом случае не позднее 3 (трех) календарных дней с даты таких изменений. До получения Стороной уведомления об указанных изменениях исполнение Договора этой Стороной, совершённое с использованием имеющихся у неё сведений, считается надлежащим.</w:t>
      </w:r>
    </w:p>
    <w:p w14:paraId="5F4D635E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6EA0449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Настоящий Договор подписан обеими Сторонами на русском языке в двух экземплярах, имеющих одинаковую юридическую силу.</w:t>
      </w:r>
    </w:p>
    <w:p w14:paraId="4AB33704" w14:textId="77777777" w:rsidR="00F72639" w:rsidRDefault="00F72639" w:rsidP="00A04E11">
      <w:pPr>
        <w:pStyle w:val="Textbody"/>
        <w:keepNext/>
        <w:keepLines/>
        <w:numPr>
          <w:ilvl w:val="1"/>
          <w:numId w:val="47"/>
        </w:numPr>
        <w:spacing w:after="0"/>
        <w:ind w:firstLine="567"/>
        <w:jc w:val="both"/>
      </w:pPr>
      <w:r>
        <w:t>Все приложения к настоящему Договору являются его неотъемлемыми частями:</w:t>
      </w:r>
    </w:p>
    <w:p w14:paraId="58526DC4" w14:textId="05F1781E" w:rsidR="00F72639" w:rsidRDefault="00F72639" w:rsidP="00A04E11">
      <w:pPr>
        <w:pStyle w:val="Textbody"/>
        <w:keepNext/>
        <w:keepLines/>
        <w:numPr>
          <w:ilvl w:val="0"/>
          <w:numId w:val="50"/>
        </w:numPr>
        <w:tabs>
          <w:tab w:val="left" w:pos="851"/>
        </w:tabs>
        <w:spacing w:after="0"/>
        <w:ind w:firstLine="567"/>
        <w:jc w:val="both"/>
      </w:pPr>
      <w:r>
        <w:t xml:space="preserve">Приложение № 1 </w:t>
      </w:r>
      <w:r w:rsidR="005F25BC">
        <w:t>–</w:t>
      </w:r>
      <w:r>
        <w:t xml:space="preserve"> </w:t>
      </w:r>
      <w:r w:rsidR="005F25BC">
        <w:t>Техническое задание.</w:t>
      </w:r>
    </w:p>
    <w:p w14:paraId="6D49E5D2" w14:textId="77777777" w:rsidR="00F72639" w:rsidRDefault="00F72639" w:rsidP="00F72639">
      <w:pPr>
        <w:pStyle w:val="Textbody"/>
        <w:keepNext/>
        <w:keepLines/>
        <w:tabs>
          <w:tab w:val="num" w:pos="0"/>
        </w:tabs>
        <w:spacing w:after="0"/>
        <w:ind w:firstLine="567"/>
        <w:jc w:val="both"/>
      </w:pPr>
    </w:p>
    <w:p w14:paraId="47029F87" w14:textId="77777777" w:rsidR="00F72639" w:rsidRDefault="00F72639" w:rsidP="00A04E11">
      <w:pPr>
        <w:pStyle w:val="10"/>
        <w:keepLines/>
        <w:numPr>
          <w:ilvl w:val="0"/>
          <w:numId w:val="47"/>
        </w:numPr>
        <w:suppressAutoHyphens/>
        <w:spacing w:before="0" w:after="0"/>
        <w:textAlignment w:val="baseline"/>
        <w:rPr>
          <w:sz w:val="24"/>
          <w:szCs w:val="24"/>
        </w:rPr>
      </w:pPr>
      <w:bookmarkStart w:id="100" w:name="__RefHeading__45436_1143323781"/>
      <w:bookmarkEnd w:id="100"/>
      <w:r>
        <w:rPr>
          <w:sz w:val="24"/>
          <w:szCs w:val="24"/>
        </w:rPr>
        <w:t>АДРЕСА, РЕКВИЗИТЫ И ПОДПИСИ СТОРОН</w:t>
      </w:r>
    </w:p>
    <w:tbl>
      <w:tblPr>
        <w:tblW w:w="0" w:type="auto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9"/>
        <w:gridCol w:w="3987"/>
      </w:tblGrid>
      <w:tr w:rsidR="00F72639" w14:paraId="29189C05" w14:textId="77777777" w:rsidTr="00A64BFB">
        <w:tc>
          <w:tcPr>
            <w:tcW w:w="5519" w:type="dxa"/>
          </w:tcPr>
          <w:p w14:paraId="2E806317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</w:tabs>
              <w:snapToGrid w:val="0"/>
              <w:rPr>
                <w:lang w:val="en-US"/>
              </w:rPr>
            </w:pPr>
            <w:r w:rsidRPr="005D168A">
              <w:rPr>
                <w:b/>
              </w:rPr>
              <w:t>ЗАКАЗЧИК:</w:t>
            </w:r>
          </w:p>
          <w:p w14:paraId="0E6623E1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</w:tabs>
              <w:snapToGrid w:val="0"/>
              <w:rPr>
                <w:lang w:val="en-US"/>
              </w:rPr>
            </w:pPr>
          </w:p>
          <w:p w14:paraId="7F7B1CE4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</w:tabs>
              <w:snapToGrid w:val="0"/>
              <w:rPr>
                <w:lang w:val="en-US"/>
              </w:rPr>
            </w:pPr>
            <w:r>
              <w:rPr>
                <w:b/>
                <w:lang w:val="en-US"/>
              </w:rPr>
              <w:t>____________</w:t>
            </w:r>
          </w:p>
        </w:tc>
        <w:tc>
          <w:tcPr>
            <w:tcW w:w="3987" w:type="dxa"/>
          </w:tcPr>
          <w:p w14:paraId="311052D6" w14:textId="77777777" w:rsidR="00F72639" w:rsidRDefault="00F72639" w:rsidP="00A64BFB">
            <w:pPr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ИСПОЛНИТЕЛЬ:</w:t>
            </w:r>
          </w:p>
          <w:p w14:paraId="5A46A6E5" w14:textId="77777777" w:rsidR="00F72639" w:rsidRDefault="00F72639" w:rsidP="00A64BFB">
            <w:pPr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b/>
                <w:sz w:val="24"/>
                <w:szCs w:val="24"/>
              </w:rPr>
            </w:pPr>
          </w:p>
          <w:p w14:paraId="637D8026" w14:textId="77777777" w:rsidR="00F72639" w:rsidRDefault="00F72639" w:rsidP="00A64BFB">
            <w:pPr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sz w:val="24"/>
              </w:rPr>
            </w:pPr>
            <w:r>
              <w:rPr>
                <w:b/>
                <w:sz w:val="24"/>
              </w:rPr>
              <w:t>____________________</w:t>
            </w:r>
          </w:p>
          <w:p w14:paraId="60AA0D4A" w14:textId="77777777" w:rsidR="00F72639" w:rsidRDefault="00F72639" w:rsidP="00A64BFB">
            <w:pPr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sz w:val="24"/>
                <w:szCs w:val="24"/>
              </w:rPr>
            </w:pPr>
          </w:p>
          <w:p w14:paraId="76CCC7C4" w14:textId="77777777" w:rsidR="00F72639" w:rsidRDefault="00F72639" w:rsidP="00A64BFB">
            <w:pPr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sz w:val="24"/>
                <w:szCs w:val="24"/>
              </w:rPr>
            </w:pPr>
          </w:p>
        </w:tc>
      </w:tr>
      <w:tr w:rsidR="00F72639" w14:paraId="6B339344" w14:textId="77777777" w:rsidTr="00A64BFB">
        <w:tc>
          <w:tcPr>
            <w:tcW w:w="5519" w:type="dxa"/>
          </w:tcPr>
          <w:p w14:paraId="3026425C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  <w:tab w:val="left" w:pos="567"/>
              </w:tabs>
              <w:snapToGrid w:val="0"/>
              <w:ind w:right="72"/>
              <w:jc w:val="both"/>
              <w:rPr>
                <w:rFonts w:cs="Times New Roman"/>
                <w:b/>
                <w:sz w:val="24"/>
              </w:rPr>
            </w:pPr>
            <w:r>
              <w:rPr>
                <w:b/>
              </w:rPr>
              <w:t>___________</w:t>
            </w:r>
          </w:p>
          <w:p w14:paraId="46CC9565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  <w:tab w:val="left" w:pos="567"/>
              </w:tabs>
              <w:snapToGrid w:val="0"/>
              <w:ind w:right="72"/>
              <w:jc w:val="both"/>
            </w:pPr>
          </w:p>
          <w:p w14:paraId="318C1298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  <w:tab w:val="left" w:pos="567"/>
              </w:tabs>
              <w:snapToGrid w:val="0"/>
              <w:ind w:right="72"/>
              <w:jc w:val="both"/>
            </w:pPr>
          </w:p>
          <w:p w14:paraId="65B20EF5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  <w:tab w:val="left" w:pos="570"/>
              </w:tabs>
              <w:snapToGrid w:val="0"/>
              <w:ind w:right="418"/>
              <w:jc w:val="both"/>
            </w:pPr>
          </w:p>
          <w:p w14:paraId="7AF4C09D" w14:textId="77777777" w:rsidR="00F72639" w:rsidRDefault="00F72639" w:rsidP="00A64BFB">
            <w:pPr>
              <w:pStyle w:val="Standard"/>
              <w:keepNext/>
              <w:keepLines/>
              <w:tabs>
                <w:tab w:val="num" w:pos="0"/>
                <w:tab w:val="left" w:pos="570"/>
              </w:tabs>
              <w:snapToGrid w:val="0"/>
              <w:ind w:right="418"/>
              <w:jc w:val="both"/>
              <w:rPr>
                <w:b/>
              </w:rPr>
            </w:pPr>
            <w:r>
              <w:rPr>
                <w:b/>
              </w:rPr>
              <w:t>___________________/_______________/</w:t>
            </w:r>
          </w:p>
        </w:tc>
        <w:tc>
          <w:tcPr>
            <w:tcW w:w="3987" w:type="dxa"/>
          </w:tcPr>
          <w:p w14:paraId="1A8E51A8" w14:textId="77777777" w:rsidR="00F72639" w:rsidRDefault="00F72639" w:rsidP="00A64BFB">
            <w:pPr>
              <w:pStyle w:val="affff3"/>
              <w:keepNext/>
              <w:keepLines/>
              <w:pBdr>
                <w:bottom w:val="single" w:sz="12" w:space="1" w:color="auto"/>
              </w:pBdr>
              <w:tabs>
                <w:tab w:val="num" w:pos="0"/>
                <w:tab w:val="left" w:pos="851"/>
                <w:tab w:val="left" w:pos="1134"/>
              </w:tabs>
              <w:snapToGrid w:val="0"/>
              <w:rPr>
                <w:b/>
                <w:sz w:val="24"/>
              </w:rPr>
            </w:pPr>
          </w:p>
          <w:p w14:paraId="60DF4F01" w14:textId="77777777" w:rsidR="00F72639" w:rsidRDefault="00F72639" w:rsidP="00A64BFB">
            <w:pPr>
              <w:pStyle w:val="affff3"/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b/>
                <w:sz w:val="24"/>
              </w:rPr>
            </w:pPr>
          </w:p>
          <w:p w14:paraId="71E6C34F" w14:textId="77777777" w:rsidR="00F72639" w:rsidRDefault="00F72639" w:rsidP="00A64BFB">
            <w:pPr>
              <w:pStyle w:val="affff3"/>
              <w:keepNext/>
              <w:keepLines/>
              <w:tabs>
                <w:tab w:val="num" w:pos="0"/>
                <w:tab w:val="left" w:pos="851"/>
                <w:tab w:val="left" w:pos="1134"/>
              </w:tabs>
              <w:rPr>
                <w:b/>
                <w:sz w:val="24"/>
              </w:rPr>
            </w:pPr>
          </w:p>
          <w:p w14:paraId="3CDFA7C2" w14:textId="77777777" w:rsidR="00F72639" w:rsidRPr="00B761F8" w:rsidRDefault="00F72639" w:rsidP="00A64BFB">
            <w:pPr>
              <w:pStyle w:val="affff3"/>
              <w:keepNext/>
              <w:keepLines/>
              <w:tabs>
                <w:tab w:val="num" w:pos="0"/>
                <w:tab w:val="left" w:pos="851"/>
                <w:tab w:val="left" w:pos="1134"/>
              </w:tabs>
              <w:snapToGrid w:val="0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</w:rPr>
              <w:t>____________________/___________</w:t>
            </w:r>
            <w:r>
              <w:rPr>
                <w:b/>
                <w:sz w:val="24"/>
                <w:lang w:val="en-US"/>
              </w:rPr>
              <w:t>/</w:t>
            </w:r>
          </w:p>
        </w:tc>
      </w:tr>
    </w:tbl>
    <w:p w14:paraId="34A59715" w14:textId="77777777" w:rsidR="00F72639" w:rsidRDefault="00F72639" w:rsidP="00F72639">
      <w:pPr>
        <w:jc w:val="center"/>
        <w:rPr>
          <w:b/>
        </w:rPr>
        <w:sectPr w:rsidR="00F72639" w:rsidSect="007F3968">
          <w:footerReference w:type="default" r:id="rId22"/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4FA1D260" w14:textId="77777777" w:rsidR="00F72639" w:rsidRDefault="00F72639" w:rsidP="00F72639">
      <w:pPr>
        <w:jc w:val="center"/>
        <w:rPr>
          <w:b/>
        </w:rPr>
      </w:pPr>
    </w:p>
    <w:p w14:paraId="0E108D3C" w14:textId="77777777" w:rsidR="00F72639" w:rsidRDefault="00F72639" w:rsidP="00F72639">
      <w:pPr>
        <w:pStyle w:val="10"/>
      </w:pPr>
      <w:bookmarkStart w:id="101" w:name="_МИНИМАЛЬНЫЕ_ТРЕБОВАНИЯ_ДЛЯ"/>
      <w:bookmarkStart w:id="102" w:name="_Toc465240949"/>
      <w:bookmarkEnd w:id="101"/>
      <w:r w:rsidRPr="001C18A7">
        <w:t>МИНИМАЛЬНЫЕ ТРЕБОВАН</w:t>
      </w:r>
      <w:r>
        <w:t>ИЯ ДЛЯ ПРОХОЖДЕНИЯ АККРЕДИТАЦИИ</w:t>
      </w:r>
      <w:r>
        <w:rPr>
          <w:rStyle w:val="afd"/>
          <w:b w:val="0"/>
          <w:szCs w:val="28"/>
        </w:rPr>
        <w:footnoteReference w:id="1"/>
      </w:r>
      <w:bookmarkEnd w:id="102"/>
    </w:p>
    <w:p w14:paraId="2C0700E7" w14:textId="77777777" w:rsidR="00F72639" w:rsidRDefault="00F72639" w:rsidP="00F72639">
      <w:pPr>
        <w:jc w:val="center"/>
        <w:rPr>
          <w:b/>
          <w:sz w:val="28"/>
          <w:szCs w:val="28"/>
        </w:rPr>
      </w:pPr>
    </w:p>
    <w:tbl>
      <w:tblPr>
        <w:tblW w:w="1512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4820"/>
        <w:gridCol w:w="4678"/>
        <w:gridCol w:w="4961"/>
      </w:tblGrid>
      <w:tr w:rsidR="00F72639" w:rsidRPr="001C18A7" w14:paraId="1E052D8F" w14:textId="77777777" w:rsidTr="00A64BFB">
        <w:trPr>
          <w:trHeight w:val="172"/>
        </w:trPr>
        <w:tc>
          <w:tcPr>
            <w:tcW w:w="670" w:type="dxa"/>
            <w:shd w:val="clear" w:color="auto" w:fill="D9D9D9" w:themeFill="background1" w:themeFillShade="D9"/>
          </w:tcPr>
          <w:p w14:paraId="23BA6A0C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418316D1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5D0F1C34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27B9CD49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F72639" w:rsidRPr="001C18A7" w14:paraId="5DFFB345" w14:textId="77777777" w:rsidTr="00A64BFB">
        <w:trPr>
          <w:trHeight w:val="75"/>
        </w:trPr>
        <w:tc>
          <w:tcPr>
            <w:tcW w:w="670" w:type="dxa"/>
            <w:shd w:val="clear" w:color="auto" w:fill="D9D9D9" w:themeFill="background1" w:themeFillShade="D9"/>
          </w:tcPr>
          <w:p w14:paraId="47B177BA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7E4AFDEC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1DFC4165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71658080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F72639" w:rsidRPr="001C18A7" w14:paraId="270D9E99" w14:textId="77777777" w:rsidTr="00A64BFB">
        <w:trPr>
          <w:trHeight w:val="1862"/>
        </w:trPr>
        <w:tc>
          <w:tcPr>
            <w:tcW w:w="670" w:type="dxa"/>
          </w:tcPr>
          <w:p w14:paraId="358D592D" w14:textId="77777777" w:rsidR="00F72639" w:rsidRPr="001C18A7" w:rsidRDefault="00F72639" w:rsidP="00A64BF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0AA2D789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1. </w:t>
            </w:r>
          </w:p>
          <w:p w14:paraId="2433617D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22FAD2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закупки: </w:t>
            </w:r>
          </w:p>
          <w:p w14:paraId="5A12D2F0" w14:textId="77777777" w:rsidR="00F72639" w:rsidRPr="001C18A7" w:rsidRDefault="00F72639" w:rsidP="00A64BFB">
            <w:pPr>
              <w:pStyle w:val="Defaul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должен быть зарегистрирован в качестве юридического лица или индивидуального предпринимателя в установленном в Российской Федерации порядке (для резидентов Российской Федерации) </w:t>
            </w:r>
          </w:p>
          <w:p w14:paraId="1F33213F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  <w:p w14:paraId="078F427C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или </w:t>
            </w:r>
          </w:p>
          <w:p w14:paraId="1DF6454C" w14:textId="77777777" w:rsidR="00F72639" w:rsidRPr="001C18A7" w:rsidRDefault="00F72639" w:rsidP="00A64BFB">
            <w:pPr>
              <w:pStyle w:val="Default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должен быть зарегистрирован в качестве субъекта гражданского права и иметь все необходимые разрешения для ведения деятельности по месту нахождения, месту выполнения работ (оказания услуг) в соответствии с законодательством государства и законодательством Российской Федерации (для нерезидентов Российской Федерации). </w:t>
            </w:r>
          </w:p>
          <w:p w14:paraId="0BCD3B92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14:paraId="5B73040A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Должны быть представлены документы в соответствии с установленными требованиями. </w:t>
            </w:r>
          </w:p>
        </w:tc>
        <w:tc>
          <w:tcPr>
            <w:tcW w:w="4961" w:type="dxa"/>
          </w:tcPr>
          <w:p w14:paraId="666ECFB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представлена недостоверная информация. </w:t>
            </w:r>
          </w:p>
          <w:p w14:paraId="4423A8C0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представлена достоверная информация в полном объеме. </w:t>
            </w:r>
          </w:p>
        </w:tc>
      </w:tr>
      <w:tr w:rsidR="00F72639" w:rsidRPr="001C18A7" w14:paraId="27482ADB" w14:textId="77777777" w:rsidTr="00A64BFB">
        <w:trPr>
          <w:trHeight w:val="918"/>
        </w:trPr>
        <w:tc>
          <w:tcPr>
            <w:tcW w:w="670" w:type="dxa"/>
          </w:tcPr>
          <w:p w14:paraId="508A2D0C" w14:textId="77777777" w:rsidR="00F72639" w:rsidRPr="001C18A7" w:rsidRDefault="00F72639" w:rsidP="00A64BFB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5FEEFA8D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2. </w:t>
            </w:r>
          </w:p>
          <w:p w14:paraId="6E0EE137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4BE2EDB2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>Представление (раскрытие) полной цепочки собственников, включая конечных бенефициаров</w:t>
            </w:r>
            <w:r>
              <w:rPr>
                <w:rStyle w:val="afd"/>
                <w:sz w:val="20"/>
                <w:szCs w:val="20"/>
              </w:rPr>
              <w:footnoteReference w:id="2"/>
            </w:r>
            <w:r w:rsidRPr="001C18A7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678" w:type="dxa"/>
          </w:tcPr>
          <w:p w14:paraId="5BC5A319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 соответствии с установленной формой. </w:t>
            </w:r>
          </w:p>
        </w:tc>
        <w:tc>
          <w:tcPr>
            <w:tcW w:w="4961" w:type="dxa"/>
          </w:tcPr>
          <w:p w14:paraId="480EE354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цепочка собственников не раскрыта полностью/представлены недостоверные сведения. </w:t>
            </w:r>
          </w:p>
          <w:p w14:paraId="7E33E0E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>Соответствует — информация по цепочке собственников представлена полностью, полностью раскрыта, представлены достоверные сведения.</w:t>
            </w:r>
          </w:p>
        </w:tc>
      </w:tr>
    </w:tbl>
    <w:p w14:paraId="16A0CFBB" w14:textId="77777777" w:rsidR="00F72639" w:rsidRDefault="00F72639" w:rsidP="00F72639"/>
    <w:p w14:paraId="324DE6F1" w14:textId="77777777" w:rsidR="00F72639" w:rsidRDefault="00F72639" w:rsidP="00F72639"/>
    <w:p w14:paraId="71A17341" w14:textId="77777777" w:rsidR="00F72639" w:rsidRDefault="00F72639" w:rsidP="00F72639"/>
    <w:p w14:paraId="59CF7E4C" w14:textId="77777777" w:rsidR="00F72639" w:rsidRDefault="00F72639" w:rsidP="00F72639">
      <w:pPr>
        <w:pStyle w:val="Default"/>
        <w:jc w:val="center"/>
        <w:rPr>
          <w:b/>
          <w:bCs/>
          <w:sz w:val="20"/>
          <w:szCs w:val="20"/>
        </w:rPr>
        <w:sectPr w:rsidR="00F72639" w:rsidSect="00EC15C5">
          <w:pgSz w:w="16840" w:h="11907" w:orient="landscape" w:code="9"/>
          <w:pgMar w:top="851" w:right="851" w:bottom="1276" w:left="851" w:header="720" w:footer="403" w:gutter="0"/>
          <w:cols w:space="720"/>
          <w:noEndnote/>
        </w:sectPr>
      </w:pPr>
    </w:p>
    <w:tbl>
      <w:tblPr>
        <w:tblW w:w="1512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4820"/>
        <w:gridCol w:w="4678"/>
        <w:gridCol w:w="4961"/>
      </w:tblGrid>
      <w:tr w:rsidR="00F72639" w:rsidRPr="001C18A7" w14:paraId="2450A9A2" w14:textId="77777777" w:rsidTr="00A64BFB">
        <w:trPr>
          <w:trHeight w:val="172"/>
        </w:trPr>
        <w:tc>
          <w:tcPr>
            <w:tcW w:w="670" w:type="dxa"/>
            <w:shd w:val="clear" w:color="auto" w:fill="D9D9D9" w:themeFill="background1" w:themeFillShade="D9"/>
          </w:tcPr>
          <w:p w14:paraId="082D02DA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41D3257C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5C51DA0A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4B26A339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F72639" w:rsidRPr="001C18A7" w14:paraId="1E77E807" w14:textId="77777777" w:rsidTr="00A64BFB">
        <w:trPr>
          <w:trHeight w:val="75"/>
        </w:trPr>
        <w:tc>
          <w:tcPr>
            <w:tcW w:w="670" w:type="dxa"/>
            <w:shd w:val="clear" w:color="auto" w:fill="D9D9D9" w:themeFill="background1" w:themeFillShade="D9"/>
          </w:tcPr>
          <w:p w14:paraId="45888338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211ECD3E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35B48B75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6A56C95D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F72639" w:rsidRPr="001C18A7" w14:paraId="01B3CE84" w14:textId="77777777" w:rsidTr="00A64BFB">
        <w:trPr>
          <w:trHeight w:val="918"/>
        </w:trPr>
        <w:tc>
          <w:tcPr>
            <w:tcW w:w="670" w:type="dxa"/>
          </w:tcPr>
          <w:p w14:paraId="790D15F4" w14:textId="77777777" w:rsidR="00F72639" w:rsidRPr="001C18A7" w:rsidRDefault="00F72639" w:rsidP="00A64BFB">
            <w:pPr>
              <w:pStyle w:val="Default"/>
              <w:rPr>
                <w:color w:val="auto"/>
              </w:rPr>
            </w:pPr>
          </w:p>
          <w:p w14:paraId="06102170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3. </w:t>
            </w:r>
          </w:p>
          <w:p w14:paraId="33DF7977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1F43916A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 не включен в 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оставщиков, который: </w:t>
            </w:r>
          </w:p>
          <w:p w14:paraId="7E2E5869" w14:textId="77777777" w:rsidR="00F72639" w:rsidRPr="001C18A7" w:rsidRDefault="00F72639" w:rsidP="00A64BFB">
            <w:pPr>
              <w:pStyle w:val="Default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ведется в соответствии с Федеральным законом № 223-ФЗ от 18.07.2011 «О закупках товаров, работ, услуг отдельными видами юридических лиц»; </w:t>
            </w:r>
          </w:p>
          <w:p w14:paraId="5302AA3B" w14:textId="77777777" w:rsidR="00F72639" w:rsidRDefault="00F72639" w:rsidP="00A64BFB">
            <w:pPr>
              <w:pStyle w:val="Default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велся до вступления в силу Федерального закона № </w:t>
            </w:r>
            <w:r w:rsidRPr="00824B4C">
              <w:rPr>
                <w:sz w:val="20"/>
                <w:szCs w:val="20"/>
              </w:rPr>
              <w:t xml:space="preserve">94-ФЗ от 21.07.2005 </w:t>
            </w:r>
            <w:r w:rsidRPr="001C18A7">
              <w:rPr>
                <w:sz w:val="20"/>
                <w:szCs w:val="20"/>
              </w:rPr>
              <w:t>«О контрактной системе в сфере закупок товаров, работ, услуг для обеспечения государс</w:t>
            </w:r>
            <w:r>
              <w:rPr>
                <w:sz w:val="20"/>
                <w:szCs w:val="20"/>
              </w:rPr>
              <w:t xml:space="preserve">твенных и муниципальных нужд»; </w:t>
            </w:r>
          </w:p>
          <w:p w14:paraId="28497D77" w14:textId="77777777" w:rsidR="00F72639" w:rsidRPr="001C18A7" w:rsidRDefault="00F72639" w:rsidP="00A64BFB">
            <w:pPr>
              <w:pStyle w:val="Default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ведется в соответствии с Федеральным законом № 44-ФЗ от 05.04.2013 «О размещении заказов на поставки товаров, выполнение работ, оказание услуг для государственных и муниципальных нужд». </w:t>
            </w:r>
          </w:p>
          <w:p w14:paraId="265F0484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14:paraId="263CFDF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 не должен быть включен ни в один из следующих реестров: </w:t>
            </w:r>
          </w:p>
          <w:p w14:paraId="0CE7C78C" w14:textId="77777777" w:rsidR="00F72639" w:rsidRPr="001C18A7" w:rsidRDefault="00F72639" w:rsidP="00A64BFB">
            <w:pPr>
              <w:pStyle w:val="Default"/>
              <w:numPr>
                <w:ilvl w:val="0"/>
                <w:numId w:val="18"/>
              </w:numPr>
              <w:ind w:left="317" w:hanging="283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 по Федеральному закону № 223-ФЗ от 18.07.2011 «О закупках товаров, работ, услуг отдельными видами юридических лиц» (размещен на сайте </w:t>
            </w:r>
            <w:hyperlink r:id="rId23" w:history="1">
              <w:r w:rsidRPr="005216F1">
                <w:rPr>
                  <w:rStyle w:val="a9"/>
                  <w:i/>
                  <w:iCs/>
                  <w:sz w:val="20"/>
                  <w:szCs w:val="20"/>
                </w:rPr>
                <w:t>http://zakupki.gov.ru/223/dishonest/public/supplier-search.html</w:t>
              </w:r>
            </w:hyperlink>
            <w:r w:rsidRPr="001C18A7">
              <w:rPr>
                <w:sz w:val="20"/>
                <w:szCs w:val="20"/>
              </w:rPr>
              <w:t xml:space="preserve">); </w:t>
            </w:r>
          </w:p>
          <w:p w14:paraId="32DEFF08" w14:textId="77777777" w:rsidR="00F72639" w:rsidRPr="001C18A7" w:rsidRDefault="00F72639" w:rsidP="00A64BFB">
            <w:pPr>
              <w:pStyle w:val="Default"/>
              <w:numPr>
                <w:ilvl w:val="0"/>
                <w:numId w:val="18"/>
              </w:numPr>
              <w:ind w:left="317" w:hanging="283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оставщиков, который велся до вступления в силу Федерального закона № 44-ФЗ от 05.04.2013 «О контрактной системе в сфере закупок товаров, работ, услуг для обеспечения государственных и муниципальных нужд» (размещен на сайте </w:t>
            </w:r>
            <w:hyperlink r:id="rId24" w:history="1">
              <w:r w:rsidRPr="005216F1">
                <w:rPr>
                  <w:rStyle w:val="a9"/>
                  <w:i/>
                  <w:iCs/>
                  <w:sz w:val="20"/>
                  <w:szCs w:val="20"/>
                </w:rPr>
                <w:t>http://www.zakupki.gov.ru/epz/dishonestsupplier/dishonestSuppliersQuickSearch/search.html</w:t>
              </w:r>
            </w:hyperlink>
            <w:r w:rsidRPr="001C18A7">
              <w:rPr>
                <w:color w:val="0000CC"/>
                <w:sz w:val="20"/>
                <w:szCs w:val="20"/>
              </w:rPr>
              <w:t xml:space="preserve">); </w:t>
            </w:r>
          </w:p>
          <w:p w14:paraId="2FEAA016" w14:textId="77777777" w:rsidR="00F72639" w:rsidRPr="001C18A7" w:rsidRDefault="00F72639" w:rsidP="00A64BFB">
            <w:pPr>
              <w:pStyle w:val="Default"/>
              <w:numPr>
                <w:ilvl w:val="0"/>
                <w:numId w:val="18"/>
              </w:numPr>
              <w:ind w:left="317" w:hanging="283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оставщиков, который ведется в соответствии с Федеральным законом № 94-ФЗ от 21.07.2005 «О размещении заказов на поставки товаров, выполнение работ, оказание услуг для государственных и муниципальных нужд» (размещен на сайте </w:t>
            </w:r>
            <w:hyperlink r:id="rId25" w:history="1">
              <w:r w:rsidRPr="005216F1">
                <w:rPr>
                  <w:rStyle w:val="a9"/>
                  <w:sz w:val="20"/>
                  <w:szCs w:val="20"/>
                </w:rPr>
                <w:t>http://rnp.fas.gov.ru/Default.aspx</w:t>
              </w:r>
            </w:hyperlink>
            <w:r>
              <w:rPr>
                <w:sz w:val="20"/>
                <w:szCs w:val="20"/>
              </w:rPr>
              <w:t xml:space="preserve">) </w:t>
            </w:r>
          </w:p>
          <w:p w14:paraId="570C3F16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14:paraId="0BDD19B2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—Участник закупки включен в Реестр. </w:t>
            </w:r>
          </w:p>
          <w:p w14:paraId="3C2F67F4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—Участник закупки не включен в Реестр. </w:t>
            </w:r>
          </w:p>
        </w:tc>
      </w:tr>
      <w:tr w:rsidR="00F72639" w:rsidRPr="001C18A7" w14:paraId="51E98FDC" w14:textId="77777777" w:rsidTr="00A64BFB">
        <w:trPr>
          <w:trHeight w:val="918"/>
        </w:trPr>
        <w:tc>
          <w:tcPr>
            <w:tcW w:w="670" w:type="dxa"/>
          </w:tcPr>
          <w:p w14:paraId="6A064D61" w14:textId="77777777" w:rsidR="00F72639" w:rsidRPr="001C18A7" w:rsidRDefault="00F72639" w:rsidP="00A64BFB">
            <w:pPr>
              <w:pStyle w:val="Default"/>
              <w:rPr>
                <w:color w:val="auto"/>
              </w:rPr>
            </w:pPr>
          </w:p>
          <w:p w14:paraId="0ED3819F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4. </w:t>
            </w:r>
          </w:p>
          <w:p w14:paraId="63207325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EEE501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 не должен находиться в процессе ликвидации (для юридического лица) и/или быть признанным по решению суда несостоятельным (банкротом). </w:t>
            </w:r>
          </w:p>
        </w:tc>
        <w:tc>
          <w:tcPr>
            <w:tcW w:w="4678" w:type="dxa"/>
          </w:tcPr>
          <w:p w14:paraId="47839A03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Должно отсутствовать соответствующее решение либо иные документы, подтверждающие названные факты. </w:t>
            </w:r>
          </w:p>
        </w:tc>
        <w:tc>
          <w:tcPr>
            <w:tcW w:w="4961" w:type="dxa"/>
          </w:tcPr>
          <w:p w14:paraId="1EB83125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>Не соответствует — находится в процессе ликвидации (для юридического лица)</w:t>
            </w:r>
            <w:r>
              <w:rPr>
                <w:sz w:val="20"/>
                <w:szCs w:val="20"/>
              </w:rPr>
              <w:t xml:space="preserve"> </w:t>
            </w:r>
            <w:r w:rsidRPr="001C18A7">
              <w:rPr>
                <w:sz w:val="20"/>
                <w:szCs w:val="20"/>
              </w:rPr>
              <w:t xml:space="preserve">/ наличие решения суда о признании банкротом и об открытии конкурсного производства. </w:t>
            </w:r>
          </w:p>
          <w:p w14:paraId="1B4219EE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не находится в процессе ликвидации/отсутствие решения суда о признании банкротом и об открытии конкурсного производства. </w:t>
            </w:r>
          </w:p>
        </w:tc>
      </w:tr>
    </w:tbl>
    <w:p w14:paraId="0840C0F1" w14:textId="77777777" w:rsidR="00F72639" w:rsidRDefault="00F72639" w:rsidP="00F72639"/>
    <w:p w14:paraId="3736A51C" w14:textId="77777777" w:rsidR="00F72639" w:rsidRDefault="00F72639" w:rsidP="00F72639"/>
    <w:p w14:paraId="4668E88E" w14:textId="77777777" w:rsidR="00F72639" w:rsidRDefault="00F72639" w:rsidP="00F72639"/>
    <w:p w14:paraId="41AE7111" w14:textId="77777777" w:rsidR="00F72639" w:rsidRDefault="00F72639" w:rsidP="00F72639"/>
    <w:p w14:paraId="5C347F14" w14:textId="77777777" w:rsidR="00F72639" w:rsidRDefault="00F72639" w:rsidP="00F72639"/>
    <w:p w14:paraId="64FBFD4D" w14:textId="77777777" w:rsidR="00F72639" w:rsidRDefault="00F72639" w:rsidP="00F72639"/>
    <w:tbl>
      <w:tblPr>
        <w:tblW w:w="1512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4820"/>
        <w:gridCol w:w="4678"/>
        <w:gridCol w:w="4961"/>
      </w:tblGrid>
      <w:tr w:rsidR="00F72639" w:rsidRPr="001C18A7" w14:paraId="23865C95" w14:textId="77777777" w:rsidTr="00A64BFB">
        <w:trPr>
          <w:trHeight w:val="172"/>
        </w:trPr>
        <w:tc>
          <w:tcPr>
            <w:tcW w:w="670" w:type="dxa"/>
            <w:shd w:val="clear" w:color="auto" w:fill="D9D9D9" w:themeFill="background1" w:themeFillShade="D9"/>
          </w:tcPr>
          <w:p w14:paraId="3231676A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2C590B53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F14435F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776973A4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F72639" w:rsidRPr="001C18A7" w14:paraId="141CD138" w14:textId="77777777" w:rsidTr="00A64BFB">
        <w:trPr>
          <w:trHeight w:val="75"/>
        </w:trPr>
        <w:tc>
          <w:tcPr>
            <w:tcW w:w="670" w:type="dxa"/>
            <w:shd w:val="clear" w:color="auto" w:fill="D9D9D9" w:themeFill="background1" w:themeFillShade="D9"/>
          </w:tcPr>
          <w:p w14:paraId="749A794C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652C4926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EFF3069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4EF124C7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F72639" w:rsidRPr="001C18A7" w14:paraId="72CAF3B6" w14:textId="77777777" w:rsidTr="00A64BFB">
        <w:trPr>
          <w:trHeight w:val="918"/>
        </w:trPr>
        <w:tc>
          <w:tcPr>
            <w:tcW w:w="670" w:type="dxa"/>
          </w:tcPr>
          <w:p w14:paraId="30930C8A" w14:textId="77777777" w:rsidR="00F72639" w:rsidRPr="001C18A7" w:rsidRDefault="00F72639" w:rsidP="00A64BFB">
            <w:pPr>
              <w:pStyle w:val="Default"/>
              <w:rPr>
                <w:color w:val="auto"/>
              </w:rPr>
            </w:pPr>
          </w:p>
          <w:p w14:paraId="1454D0A5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5. </w:t>
            </w:r>
          </w:p>
          <w:p w14:paraId="14D4FA7F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499AA896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Отсутствие процессуальных решений правоохранительных органов в отношении руководителя (собственника) Участника закупки, принятых по фактам мошеннических действий, в том числе умышленного завышения объема выполненных работ, оказанных услуг, поставленных товаров, материалов и других подобных действий в течение последних 2-х лет (24 календарных месяца до момента осуществления проверки). </w:t>
            </w:r>
          </w:p>
        </w:tc>
        <w:tc>
          <w:tcPr>
            <w:tcW w:w="4678" w:type="dxa"/>
          </w:tcPr>
          <w:p w14:paraId="4D426326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Должны отсутствовать процессуальные решения правоохранительных органов (в том числе судебные решения либо решения органа дознания/следователя/прокурора о прекращении уголовного преследования на основании ст. 25, 27 ч. 1 п. 3, 28, 28.1 Уголовно-процессуального кодекса Российской Федерации). 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 </w:t>
            </w:r>
          </w:p>
        </w:tc>
        <w:tc>
          <w:tcPr>
            <w:tcW w:w="4961" w:type="dxa"/>
          </w:tcPr>
          <w:p w14:paraId="06E28EC9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имеются соответствующие решения правоохранительных органов в отношении руководителя (собственника) Участника закупки в течение последних 2-х лет (24 календарных месяца до момента осуществления проверки) либо судимость за преступление не погашена или снята. </w:t>
            </w:r>
          </w:p>
          <w:p w14:paraId="3C8C70AA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отсутствуют соответствующие решения правоохранительных органов в отношении руководителя (собственника) Участника закупки в течение последних 2-х лет (24 календарных месяца до момента осуществления проверки) либо судимость за преступление погашена или снята. </w:t>
            </w:r>
          </w:p>
        </w:tc>
      </w:tr>
      <w:tr w:rsidR="00F72639" w:rsidRPr="001C18A7" w14:paraId="31D9FF9D" w14:textId="77777777" w:rsidTr="00A64BFB">
        <w:trPr>
          <w:trHeight w:val="918"/>
        </w:trPr>
        <w:tc>
          <w:tcPr>
            <w:tcW w:w="670" w:type="dxa"/>
          </w:tcPr>
          <w:p w14:paraId="6EF471AB" w14:textId="77777777" w:rsidR="00F72639" w:rsidRPr="001C18A7" w:rsidRDefault="00F72639" w:rsidP="00A64BFB">
            <w:pPr>
              <w:pStyle w:val="Default"/>
              <w:rPr>
                <w:color w:val="auto"/>
              </w:rPr>
            </w:pPr>
          </w:p>
          <w:p w14:paraId="32B9A455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6. </w:t>
            </w:r>
          </w:p>
          <w:p w14:paraId="16E22A6C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7D822708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Отсутствие судебных решений о применении в отношении руководителя,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деятельностью, в т.ч. административного наказания в виде дисквалификации, срок наказания по которым не истек </w:t>
            </w:r>
          </w:p>
        </w:tc>
        <w:tc>
          <w:tcPr>
            <w:tcW w:w="4678" w:type="dxa"/>
          </w:tcPr>
          <w:p w14:paraId="052047C9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Должны отсутствовать соответствующие судебные решения. </w:t>
            </w:r>
          </w:p>
        </w:tc>
        <w:tc>
          <w:tcPr>
            <w:tcW w:w="4961" w:type="dxa"/>
          </w:tcPr>
          <w:p w14:paraId="426E9075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в отношении руководителя, члена коллегиального органа или главного бухгалтера имеются соответствующие судебные решения, срок наказания по которым не истек. </w:t>
            </w:r>
          </w:p>
          <w:p w14:paraId="26A8B950" w14:textId="77777777" w:rsidR="00F72639" w:rsidRPr="001C18A7" w:rsidRDefault="00F72639" w:rsidP="00A64BFB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в отношении руководителя, члена коллегиального органа или главного бухгалтера отсутствуют соответствующие судебные решения, срок наказания по которым не истек. </w:t>
            </w:r>
          </w:p>
        </w:tc>
      </w:tr>
      <w:tr w:rsidR="00F72639" w:rsidRPr="001C18A7" w14:paraId="4302FD5C" w14:textId="77777777" w:rsidTr="00A64BFB">
        <w:trPr>
          <w:trHeight w:val="918"/>
        </w:trPr>
        <w:tc>
          <w:tcPr>
            <w:tcW w:w="670" w:type="dxa"/>
          </w:tcPr>
          <w:p w14:paraId="133003CD" w14:textId="77777777" w:rsidR="00F72639" w:rsidRPr="00653C40" w:rsidRDefault="00F72639" w:rsidP="00A64BFB">
            <w:pPr>
              <w:pStyle w:val="Default"/>
              <w:rPr>
                <w:color w:val="auto"/>
              </w:rPr>
            </w:pPr>
          </w:p>
          <w:p w14:paraId="340E9A2D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7. </w:t>
            </w:r>
          </w:p>
          <w:p w14:paraId="2F3D8DDC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777FEC5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Участник закупки не должен являться организацией, более 50% имущества которой находится под арестом по решению суда и/или судебного пристава и/или деятельность которой приостановлена. </w:t>
            </w:r>
          </w:p>
        </w:tc>
        <w:tc>
          <w:tcPr>
            <w:tcW w:w="4678" w:type="dxa"/>
          </w:tcPr>
          <w:p w14:paraId="0175C135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Должно отсутствовать соответствующее решение. </w:t>
            </w:r>
          </w:p>
        </w:tc>
        <w:tc>
          <w:tcPr>
            <w:tcW w:w="4961" w:type="dxa"/>
          </w:tcPr>
          <w:p w14:paraId="1D81C87A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Не соответствует — на более 50 % имущества Участника закупки наложен арест по решению суда и/или судебного пристава и/или деятельность организации приостановлена. </w:t>
            </w:r>
          </w:p>
          <w:p w14:paraId="16F4A8F8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Соответствует — на имущество Участника закупки не наложен арест (либо наложен арест на менее 50% имущества организации) и/или деятельность Участника закупки не приостановлена. </w:t>
            </w:r>
          </w:p>
        </w:tc>
      </w:tr>
    </w:tbl>
    <w:p w14:paraId="64BE8AA6" w14:textId="77777777" w:rsidR="00F72639" w:rsidRDefault="00F72639" w:rsidP="00F72639"/>
    <w:p w14:paraId="7CD9EAC0" w14:textId="77777777" w:rsidR="00F72639" w:rsidRDefault="00F72639" w:rsidP="00F72639"/>
    <w:p w14:paraId="4F0FCFE5" w14:textId="77777777" w:rsidR="00F72639" w:rsidRDefault="00F72639" w:rsidP="00F72639"/>
    <w:p w14:paraId="2CA75FAE" w14:textId="77777777" w:rsidR="00F72639" w:rsidRDefault="00F72639" w:rsidP="00F72639"/>
    <w:p w14:paraId="2C0E67BC" w14:textId="77777777" w:rsidR="00F72639" w:rsidRDefault="00F72639" w:rsidP="00F72639"/>
    <w:p w14:paraId="3FAE62C0" w14:textId="77777777" w:rsidR="00F72639" w:rsidRDefault="00F72639" w:rsidP="00F72639"/>
    <w:p w14:paraId="200F3638" w14:textId="77777777" w:rsidR="00F72639" w:rsidRDefault="00F72639" w:rsidP="00F72639"/>
    <w:p w14:paraId="029FCD5A" w14:textId="77777777" w:rsidR="00F72639" w:rsidRDefault="00F72639" w:rsidP="00F72639"/>
    <w:tbl>
      <w:tblPr>
        <w:tblW w:w="1541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"/>
        <w:gridCol w:w="3544"/>
        <w:gridCol w:w="2836"/>
        <w:gridCol w:w="1134"/>
        <w:gridCol w:w="1134"/>
        <w:gridCol w:w="566"/>
        <w:gridCol w:w="710"/>
        <w:gridCol w:w="992"/>
        <w:gridCol w:w="3827"/>
      </w:tblGrid>
      <w:tr w:rsidR="00F72639" w:rsidRPr="001C18A7" w14:paraId="07588D7A" w14:textId="77777777" w:rsidTr="009814D2">
        <w:trPr>
          <w:trHeight w:val="172"/>
        </w:trPr>
        <w:tc>
          <w:tcPr>
            <w:tcW w:w="669" w:type="dxa"/>
            <w:shd w:val="clear" w:color="auto" w:fill="D9D9D9" w:themeFill="background1" w:themeFillShade="D9"/>
          </w:tcPr>
          <w:p w14:paraId="4795A25A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52823A6D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7372" w:type="dxa"/>
            <w:gridSpan w:val="6"/>
            <w:shd w:val="clear" w:color="auto" w:fill="D9D9D9" w:themeFill="background1" w:themeFillShade="D9"/>
          </w:tcPr>
          <w:p w14:paraId="69084F5F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7ED9DF4D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F72639" w:rsidRPr="001C18A7" w14:paraId="18606A72" w14:textId="77777777" w:rsidTr="009814D2">
        <w:trPr>
          <w:trHeight w:val="75"/>
        </w:trPr>
        <w:tc>
          <w:tcPr>
            <w:tcW w:w="669" w:type="dxa"/>
            <w:shd w:val="clear" w:color="auto" w:fill="D9D9D9" w:themeFill="background1" w:themeFillShade="D9"/>
          </w:tcPr>
          <w:p w14:paraId="6B384893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694525A3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72" w:type="dxa"/>
            <w:gridSpan w:val="6"/>
            <w:shd w:val="clear" w:color="auto" w:fill="D9D9D9" w:themeFill="background1" w:themeFillShade="D9"/>
          </w:tcPr>
          <w:p w14:paraId="1CC1D055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526218DB" w14:textId="77777777" w:rsidR="00F72639" w:rsidRPr="001C18A7" w:rsidRDefault="00F72639" w:rsidP="00A64BFB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F72639" w:rsidRPr="001C18A7" w14:paraId="51A5F69A" w14:textId="77777777" w:rsidTr="009814D2">
        <w:trPr>
          <w:trHeight w:val="918"/>
        </w:trPr>
        <w:tc>
          <w:tcPr>
            <w:tcW w:w="669" w:type="dxa"/>
          </w:tcPr>
          <w:p w14:paraId="45E04592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8. </w:t>
            </w:r>
          </w:p>
          <w:p w14:paraId="47D9C7AF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08CE4FA8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>Отсутствие в деятельности Участника закупки нарушений требований законодательства Российской Федерации</w:t>
            </w:r>
            <w:r>
              <w:rPr>
                <w:sz w:val="20"/>
                <w:szCs w:val="20"/>
              </w:rPr>
              <w:t>.</w:t>
            </w:r>
          </w:p>
          <w:p w14:paraId="6DD293A8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372" w:type="dxa"/>
            <w:gridSpan w:val="6"/>
          </w:tcPr>
          <w:p w14:paraId="427773A4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Должны отсутствовать признаки коррупционных действий. </w:t>
            </w:r>
          </w:p>
          <w:p w14:paraId="7B9C2BB9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Участник закупки не должен быть включен в перечень организаций и физических лиц, в отношении которых имеются сведения о причастности к экстремистке деятельности или терроризму в соответствии с Федеральным законом от 07.08.2011 № 115-ФЗ «О противодействии легализации (отмыванию) доходов, полученных преступным путем, и финансированию терроризма», в том числе Участник закупки не должен иметь трудовых отношений с вышеуказанными лицами. </w:t>
            </w:r>
          </w:p>
          <w:p w14:paraId="31464D8C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7119B8B7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Не соответствует: </w:t>
            </w:r>
          </w:p>
          <w:p w14:paraId="02D041EA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установлены признаки коррупционных действий; </w:t>
            </w:r>
          </w:p>
          <w:p w14:paraId="0A7D642F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Участник закупки включен в перечень организаций и физических лиц, в отношении которых имеются сведения о причастности к экстремистской деятельности или терроризму; </w:t>
            </w:r>
          </w:p>
          <w:p w14:paraId="07791F12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53C40">
              <w:rPr>
                <w:sz w:val="20"/>
                <w:szCs w:val="20"/>
              </w:rPr>
              <w:t xml:space="preserve">Участник закупки состоит в трудовых отношениях с физическим лицом (лицами), включенным в список лиц в соответствии с Федеральным законом от 07.08.2011 № 115-ФЗ «О противодействии легализации (отмыванию) доходов, полученных преступным путем, и финансированию терроризма». </w:t>
            </w:r>
          </w:p>
          <w:p w14:paraId="4CA99E4A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  <w:p w14:paraId="222A66A3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Соответствует: </w:t>
            </w:r>
          </w:p>
          <w:p w14:paraId="4FB0416C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отсутствуют признаки коррупционных действий; </w:t>
            </w:r>
          </w:p>
          <w:p w14:paraId="37CAADA4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Участник закупки не включен </w:t>
            </w:r>
            <w:r w:rsidRPr="00EA25BC">
              <w:rPr>
                <w:sz w:val="20"/>
                <w:szCs w:val="20"/>
              </w:rPr>
              <w:t>в перечень организаций и физических лиц, в отношении которых имеются сведения о причастности к экстремистской деятельности или терроризму;</w:t>
            </w:r>
          </w:p>
          <w:p w14:paraId="75744B82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‒ Участник закупки не состоит в трудовых отношениях с физическим лицом (лицами), включенным в список лиц, в соответствии с Федеральным законом от 07.08.2011 № 115-ФЗ «О противодействии легализации (отмыванию) доходов, полученных преступным путем, и финансированию терроризма».</w:t>
            </w:r>
          </w:p>
          <w:p w14:paraId="0981BFC1" w14:textId="77777777" w:rsidR="00F72639" w:rsidRPr="00653C40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48EBB2EE" w14:textId="77777777" w:rsidTr="009814D2">
        <w:trPr>
          <w:trHeight w:val="918"/>
        </w:trPr>
        <w:tc>
          <w:tcPr>
            <w:tcW w:w="669" w:type="dxa"/>
          </w:tcPr>
          <w:p w14:paraId="66F24138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lastRenderedPageBreak/>
              <w:t xml:space="preserve">9. </w:t>
            </w:r>
          </w:p>
          <w:p w14:paraId="76BCE1EC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4734201B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>Проверка Участника закупки в рамках проявления должной осмотрительности в соответствии с требованиями Министерства финансов Российской Федерации</w:t>
            </w:r>
            <w:r>
              <w:rPr>
                <w:rStyle w:val="afd"/>
                <w:sz w:val="20"/>
                <w:szCs w:val="20"/>
              </w:rPr>
              <w:footnoteReference w:id="3"/>
            </w:r>
            <w:r w:rsidRPr="000D19BA">
              <w:rPr>
                <w:sz w:val="13"/>
                <w:szCs w:val="13"/>
              </w:rPr>
              <w:t xml:space="preserve"> </w:t>
            </w:r>
            <w:r w:rsidRPr="000D19BA">
              <w:rPr>
                <w:sz w:val="20"/>
                <w:szCs w:val="20"/>
              </w:rPr>
              <w:t>и Федеральной налоговой службы</w:t>
            </w:r>
            <w:r>
              <w:rPr>
                <w:rStyle w:val="afd"/>
                <w:sz w:val="20"/>
                <w:szCs w:val="20"/>
              </w:rPr>
              <w:footnoteReference w:id="4"/>
            </w:r>
            <w:r w:rsidRPr="000D19BA">
              <w:rPr>
                <w:sz w:val="20"/>
                <w:szCs w:val="20"/>
              </w:rPr>
              <w:t xml:space="preserve">. </w:t>
            </w:r>
          </w:p>
        </w:tc>
        <w:tc>
          <w:tcPr>
            <w:tcW w:w="7372" w:type="dxa"/>
            <w:gridSpan w:val="6"/>
          </w:tcPr>
          <w:p w14:paraId="35C091F0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</w:tc>
        <w:tc>
          <w:tcPr>
            <w:tcW w:w="3827" w:type="dxa"/>
          </w:tcPr>
          <w:p w14:paraId="37AB6DC5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 xml:space="preserve">Не соответствует: </w:t>
            </w:r>
          </w:p>
          <w:p w14:paraId="469EE047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 xml:space="preserve">‒ организация (резидент Российской Федерации, а также резидент государства – участника Содружества Независимых Государств (СНГ) набрала 5 и более баллов; </w:t>
            </w:r>
          </w:p>
          <w:p w14:paraId="580EE918" w14:textId="77777777" w:rsidR="00F72639" w:rsidRDefault="00F72639" w:rsidP="00A64BFB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>‒ организация (нерезидент Российской Федерации за исключением нерезидентов Российской Федерации, являющихся резидентами государств – участников СНГ)</w:t>
            </w:r>
            <w:r>
              <w:rPr>
                <w:sz w:val="20"/>
                <w:szCs w:val="20"/>
              </w:rPr>
              <w:t xml:space="preserve"> </w:t>
            </w:r>
            <w:r w:rsidRPr="00E45707">
              <w:rPr>
                <w:sz w:val="20"/>
                <w:szCs w:val="20"/>
              </w:rPr>
              <w:t>набрала 4 и более баллов.</w:t>
            </w:r>
          </w:p>
          <w:p w14:paraId="4F112DBC" w14:textId="77777777" w:rsidR="00F72639" w:rsidRDefault="00F72639" w:rsidP="00A64BFB">
            <w:pPr>
              <w:pStyle w:val="Default"/>
              <w:rPr>
                <w:sz w:val="20"/>
                <w:szCs w:val="20"/>
              </w:rPr>
            </w:pPr>
          </w:p>
          <w:p w14:paraId="61147457" w14:textId="77777777" w:rsidR="00F72639" w:rsidRPr="00E45707" w:rsidRDefault="00F72639" w:rsidP="00A64BFB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>Соответствует:</w:t>
            </w:r>
          </w:p>
          <w:p w14:paraId="68C00EC9" w14:textId="77777777" w:rsidR="00F72639" w:rsidRPr="00E45707" w:rsidRDefault="00F72639" w:rsidP="00A64BFB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>‒ организация (резидент Российской Федерации, а также резидент государства – участника СНГ) набрала менее 5 баллов;</w:t>
            </w:r>
          </w:p>
          <w:p w14:paraId="2B04256A" w14:textId="77777777" w:rsidR="00F72639" w:rsidRDefault="00F72639" w:rsidP="00A64BFB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>‒ организация (нерезидент Российской Федерации за исключением нерезидентов Российской Федерации, являющихся резидентами государств – участников СНГ) набрала менее 4 баллов.</w:t>
            </w:r>
          </w:p>
          <w:p w14:paraId="591C18AA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 xml:space="preserve">При проведении проверки организаций, существующих менее 2-х лет (на момент осуществления проверки) по требованиям, установленным в п.9.6, п. 9.7, в случае непредставления отчетности </w:t>
            </w:r>
            <w:r>
              <w:rPr>
                <w:sz w:val="20"/>
                <w:szCs w:val="20"/>
              </w:rPr>
              <w:t>Участником</w:t>
            </w:r>
            <w:r w:rsidRPr="00E45707">
              <w:rPr>
                <w:sz w:val="20"/>
                <w:szCs w:val="20"/>
              </w:rPr>
              <w:t xml:space="preserve"> или предоставления «нулевой» отчетности, по каждому такому пункту начисляется максимальный балл.</w:t>
            </w:r>
          </w:p>
          <w:p w14:paraId="25EB24B3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1AB7982B" w14:textId="77777777" w:rsidTr="009814D2">
        <w:trPr>
          <w:trHeight w:val="918"/>
        </w:trPr>
        <w:tc>
          <w:tcPr>
            <w:tcW w:w="669" w:type="dxa"/>
          </w:tcPr>
          <w:p w14:paraId="153C2E61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40CBF184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9.1. Оценка риска сотрудничества по экспертным оценкам организаций оказывающих информационные услуги (СПАРК-Интерфакс, Интегрум и др. информационные агентства).</w:t>
            </w:r>
          </w:p>
          <w:p w14:paraId="6AFD2A38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lastRenderedPageBreak/>
              <w:t>Требование не применяется для организаций – нерезидентов Российской Федерации.</w:t>
            </w:r>
          </w:p>
        </w:tc>
        <w:tc>
          <w:tcPr>
            <w:tcW w:w="5670" w:type="dxa"/>
            <w:gridSpan w:val="4"/>
          </w:tcPr>
          <w:p w14:paraId="0D499B4F" w14:textId="77777777" w:rsidR="00F72639" w:rsidRPr="00EA25BC" w:rsidRDefault="00F72639" w:rsidP="00A64BFB">
            <w:pPr>
              <w:pStyle w:val="Default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lastRenderedPageBreak/>
              <w:t>уровень риска «высокий» — «2»</w:t>
            </w:r>
          </w:p>
          <w:p w14:paraId="5BD7EE01" w14:textId="77777777" w:rsidR="00F72639" w:rsidRDefault="00F72639" w:rsidP="00A64BFB">
            <w:pPr>
              <w:pStyle w:val="Default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уровень риска «средний» — «1» </w:t>
            </w:r>
          </w:p>
          <w:p w14:paraId="05D28112" w14:textId="77777777" w:rsidR="00F72639" w:rsidRPr="00EA25BC" w:rsidRDefault="00F72639" w:rsidP="00A64BFB">
            <w:pPr>
              <w:pStyle w:val="Default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EA25BC">
              <w:rPr>
                <w:sz w:val="20"/>
                <w:szCs w:val="20"/>
              </w:rPr>
              <w:t>ровень риска «низкий» — «0»</w:t>
            </w:r>
          </w:p>
        </w:tc>
        <w:tc>
          <w:tcPr>
            <w:tcW w:w="1702" w:type="dxa"/>
            <w:gridSpan w:val="2"/>
          </w:tcPr>
          <w:p w14:paraId="77AE47CF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0/ 1 / 2 </w:t>
            </w:r>
          </w:p>
        </w:tc>
        <w:tc>
          <w:tcPr>
            <w:tcW w:w="3827" w:type="dxa"/>
          </w:tcPr>
          <w:p w14:paraId="7405B9D8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4BBF0C21" w14:textId="77777777" w:rsidTr="009814D2">
        <w:trPr>
          <w:trHeight w:val="743"/>
        </w:trPr>
        <w:tc>
          <w:tcPr>
            <w:tcW w:w="669" w:type="dxa"/>
          </w:tcPr>
          <w:p w14:paraId="1055777A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9D52C3B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9.2. Совмещение должностей: собственник, руководитель и/или главный бухгалтер Участника закупки представлены в одном лице.</w:t>
            </w:r>
          </w:p>
        </w:tc>
        <w:tc>
          <w:tcPr>
            <w:tcW w:w="5670" w:type="dxa"/>
            <w:gridSpan w:val="4"/>
          </w:tcPr>
          <w:p w14:paraId="420EB404" w14:textId="77777777" w:rsidR="00F72639" w:rsidRDefault="00F72639" w:rsidP="00A64BFB">
            <w:pPr>
              <w:pStyle w:val="Default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имеется факт совмещения должностей — «1» </w:t>
            </w:r>
          </w:p>
          <w:p w14:paraId="491CDC76" w14:textId="77777777" w:rsidR="00F72639" w:rsidRDefault="00F72639" w:rsidP="00A64BFB">
            <w:pPr>
              <w:pStyle w:val="Default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нет факта совмещения должностей — «0»</w:t>
            </w:r>
          </w:p>
          <w:p w14:paraId="734280FE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14:paraId="595B8037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0 / 1 </w:t>
            </w:r>
          </w:p>
        </w:tc>
        <w:tc>
          <w:tcPr>
            <w:tcW w:w="3827" w:type="dxa"/>
          </w:tcPr>
          <w:p w14:paraId="2652A635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78F6817E" w14:textId="77777777" w:rsidTr="009814D2">
        <w:trPr>
          <w:trHeight w:val="743"/>
        </w:trPr>
        <w:tc>
          <w:tcPr>
            <w:tcW w:w="669" w:type="dxa"/>
          </w:tcPr>
          <w:p w14:paraId="7B4135C3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0FB869A3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9.3. Адрес массовой регистрации юридических лиц</w:t>
            </w:r>
            <w:r>
              <w:rPr>
                <w:rStyle w:val="afd"/>
                <w:sz w:val="20"/>
                <w:szCs w:val="20"/>
              </w:rPr>
              <w:footnoteReference w:id="5"/>
            </w:r>
            <w:r w:rsidRPr="00EA25BC">
              <w:rPr>
                <w:sz w:val="20"/>
                <w:szCs w:val="20"/>
              </w:rPr>
              <w:t>.</w:t>
            </w:r>
          </w:p>
          <w:p w14:paraId="30B945FE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Требование не применяется для организаций – нерезидентов Российской Федерации</w:t>
            </w:r>
          </w:p>
        </w:tc>
        <w:tc>
          <w:tcPr>
            <w:tcW w:w="5670" w:type="dxa"/>
            <w:gridSpan w:val="4"/>
          </w:tcPr>
          <w:p w14:paraId="4EBEE874" w14:textId="77777777" w:rsidR="00F72639" w:rsidRPr="00EA25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адрес массовой регистрации юридических лиц — «1»</w:t>
            </w:r>
          </w:p>
          <w:p w14:paraId="0CE8996A" w14:textId="77777777" w:rsidR="00F72639" w:rsidRPr="00EA25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обратное — «0»</w:t>
            </w:r>
          </w:p>
        </w:tc>
        <w:tc>
          <w:tcPr>
            <w:tcW w:w="1702" w:type="dxa"/>
            <w:gridSpan w:val="2"/>
          </w:tcPr>
          <w:p w14:paraId="525220DE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0 / 1</w:t>
            </w:r>
          </w:p>
        </w:tc>
        <w:tc>
          <w:tcPr>
            <w:tcW w:w="3827" w:type="dxa"/>
          </w:tcPr>
          <w:p w14:paraId="33C3C8AE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1B1140BA" w14:textId="77777777" w:rsidTr="009814D2">
        <w:trPr>
          <w:trHeight w:val="743"/>
        </w:trPr>
        <w:tc>
          <w:tcPr>
            <w:tcW w:w="669" w:type="dxa"/>
          </w:tcPr>
          <w:p w14:paraId="23D2A727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636337B1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9.4. Непродолжительный срок существования (менее 2-х лет с момента регистрации организации Участника закупки) (считаются 24 календарных месяца до момента осуществления проверки).</w:t>
            </w:r>
          </w:p>
        </w:tc>
        <w:tc>
          <w:tcPr>
            <w:tcW w:w="5670" w:type="dxa"/>
            <w:gridSpan w:val="4"/>
          </w:tcPr>
          <w:p w14:paraId="705C67CD" w14:textId="77777777" w:rsidR="00F72639" w:rsidRPr="00EA25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срок существования менее 1 года (регистрация организации Участника закупки менее, чем за 12 календарных месяцев до момента осуществления проверки) — «2»</w:t>
            </w:r>
          </w:p>
          <w:p w14:paraId="24070FE5" w14:textId="77777777" w:rsidR="00F72639" w:rsidRPr="00EA25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срок существования менее от 1-го до 2-х лет — «1» (регистрация организации Участника закупки в период от 24 до 12 календарных месяцев до момента осуществления проверки);</w:t>
            </w:r>
          </w:p>
          <w:p w14:paraId="3DF997BD" w14:textId="77777777" w:rsidR="00F72639" w:rsidRPr="00EA25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срок существования более 2-х лет — «0» (регистрация организации Участника закупки ранее, чем за 24 календарных месяца до момента осуществления проверки)</w:t>
            </w:r>
          </w:p>
        </w:tc>
        <w:tc>
          <w:tcPr>
            <w:tcW w:w="1702" w:type="dxa"/>
            <w:gridSpan w:val="2"/>
          </w:tcPr>
          <w:p w14:paraId="2B3EF571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0 / 1 / 2</w:t>
            </w:r>
          </w:p>
        </w:tc>
        <w:tc>
          <w:tcPr>
            <w:tcW w:w="3827" w:type="dxa"/>
          </w:tcPr>
          <w:p w14:paraId="295ACA57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0B1199AD" w14:textId="77777777" w:rsidTr="009814D2">
        <w:trPr>
          <w:trHeight w:val="743"/>
        </w:trPr>
        <w:tc>
          <w:tcPr>
            <w:tcW w:w="669" w:type="dxa"/>
          </w:tcPr>
          <w:p w14:paraId="7FECE03B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D632E45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9.5. Незначительная численность (среднесписочная численность работников за предшествующий проверке календарный год менее 10 человек или отсутствует кадровый состав).</w:t>
            </w:r>
          </w:p>
        </w:tc>
        <w:tc>
          <w:tcPr>
            <w:tcW w:w="5670" w:type="dxa"/>
            <w:gridSpan w:val="4"/>
          </w:tcPr>
          <w:p w14:paraId="20F2EA34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численность персонала 5 и менее человек или отсутствие кадрового состава — «2»</w:t>
            </w:r>
          </w:p>
          <w:p w14:paraId="220F9E44" w14:textId="77777777" w:rsidR="00F72639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численность персонала от 6 до 10 человек — «1»</w:t>
            </w:r>
          </w:p>
          <w:p w14:paraId="4C375438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численность персонала более 10 человек — «0»</w:t>
            </w:r>
          </w:p>
        </w:tc>
        <w:tc>
          <w:tcPr>
            <w:tcW w:w="1702" w:type="dxa"/>
            <w:gridSpan w:val="2"/>
          </w:tcPr>
          <w:p w14:paraId="01A6C70F" w14:textId="77777777" w:rsidR="00F72639" w:rsidRPr="00EA25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0 / 1 / 2</w:t>
            </w:r>
          </w:p>
        </w:tc>
        <w:tc>
          <w:tcPr>
            <w:tcW w:w="3827" w:type="dxa"/>
          </w:tcPr>
          <w:p w14:paraId="762F2E56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17669051" w14:textId="77777777" w:rsidTr="009814D2">
        <w:trPr>
          <w:trHeight w:val="743"/>
        </w:trPr>
        <w:tc>
          <w:tcPr>
            <w:tcW w:w="669" w:type="dxa"/>
          </w:tcPr>
          <w:p w14:paraId="3D41273D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078B1B24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9.6. Отсутствие прибыли в отчетном периоде (проверке подлежит последний отчетный период, предшествующий проверке).</w:t>
            </w:r>
          </w:p>
        </w:tc>
        <w:tc>
          <w:tcPr>
            <w:tcW w:w="5670" w:type="dxa"/>
            <w:gridSpan w:val="4"/>
          </w:tcPr>
          <w:p w14:paraId="7E9CEE98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прибыль в отчетном периоде «отрицательная» или равна «нулю» — «1»</w:t>
            </w:r>
          </w:p>
          <w:p w14:paraId="657A3819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имеется положительная прибыль в отчетном периоде — «0»</w:t>
            </w:r>
          </w:p>
        </w:tc>
        <w:tc>
          <w:tcPr>
            <w:tcW w:w="1702" w:type="dxa"/>
            <w:gridSpan w:val="2"/>
          </w:tcPr>
          <w:p w14:paraId="1CC71317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 xml:space="preserve">0 / 1 </w:t>
            </w:r>
          </w:p>
        </w:tc>
        <w:tc>
          <w:tcPr>
            <w:tcW w:w="3827" w:type="dxa"/>
          </w:tcPr>
          <w:p w14:paraId="1C342470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50F650B2" w14:textId="77777777" w:rsidTr="009814D2">
        <w:trPr>
          <w:trHeight w:val="743"/>
        </w:trPr>
        <w:tc>
          <w:tcPr>
            <w:tcW w:w="669" w:type="dxa"/>
          </w:tcPr>
          <w:p w14:paraId="54BB2CAC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2BAD93A2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 xml:space="preserve">9.7. Отсутствие прибыли за предыдущий отчетный период (проверке подлежит завершившийся </w:t>
            </w:r>
            <w:r w:rsidRPr="00B23BBC">
              <w:rPr>
                <w:sz w:val="20"/>
                <w:szCs w:val="20"/>
              </w:rPr>
              <w:lastRenderedPageBreak/>
              <w:t>год, предшествующий году, в котором проводится проверка).</w:t>
            </w:r>
          </w:p>
        </w:tc>
        <w:tc>
          <w:tcPr>
            <w:tcW w:w="5670" w:type="dxa"/>
            <w:gridSpan w:val="4"/>
          </w:tcPr>
          <w:p w14:paraId="3D057CD4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lastRenderedPageBreak/>
              <w:t>прибыль в предыдущем отчетном периоде «отрицательная» или равна «нулю» — «1»</w:t>
            </w:r>
          </w:p>
          <w:p w14:paraId="169295BA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lastRenderedPageBreak/>
              <w:t>имеется положительная прибыль в предыдущем отчетном периоде — «0»</w:t>
            </w:r>
          </w:p>
        </w:tc>
        <w:tc>
          <w:tcPr>
            <w:tcW w:w="1702" w:type="dxa"/>
            <w:gridSpan w:val="2"/>
          </w:tcPr>
          <w:p w14:paraId="1086C9B4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lastRenderedPageBreak/>
              <w:t>0 /1</w:t>
            </w:r>
          </w:p>
        </w:tc>
        <w:tc>
          <w:tcPr>
            <w:tcW w:w="3827" w:type="dxa"/>
          </w:tcPr>
          <w:p w14:paraId="1DF4BCA9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2ABD8435" w14:textId="77777777" w:rsidTr="009814D2">
        <w:trPr>
          <w:trHeight w:val="743"/>
        </w:trPr>
        <w:tc>
          <w:tcPr>
            <w:tcW w:w="669" w:type="dxa"/>
          </w:tcPr>
          <w:p w14:paraId="1482AA70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73D14222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9.8. Наличие неисполненной задолженности</w:t>
            </w:r>
            <w:r>
              <w:rPr>
                <w:sz w:val="20"/>
                <w:szCs w:val="20"/>
              </w:rPr>
              <w:t xml:space="preserve"> </w:t>
            </w:r>
            <w:r w:rsidRPr="00B23BBC">
              <w:rPr>
                <w:sz w:val="20"/>
                <w:szCs w:val="20"/>
              </w:rPr>
              <w:t>перед бюджетом по уплате налогов.</w:t>
            </w:r>
          </w:p>
        </w:tc>
        <w:tc>
          <w:tcPr>
            <w:tcW w:w="5670" w:type="dxa"/>
            <w:gridSpan w:val="4"/>
          </w:tcPr>
          <w:p w14:paraId="3DE2FC13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имеется неисполненная задолженность перед бюджетом —</w:t>
            </w:r>
            <w:r>
              <w:rPr>
                <w:sz w:val="20"/>
                <w:szCs w:val="20"/>
              </w:rPr>
              <w:t xml:space="preserve"> </w:t>
            </w:r>
            <w:r w:rsidRPr="00B23BBC">
              <w:rPr>
                <w:sz w:val="20"/>
                <w:szCs w:val="20"/>
              </w:rPr>
              <w:t>«1»</w:t>
            </w:r>
          </w:p>
          <w:p w14:paraId="47ED4A21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нет неисполненной задолженности перед бюджетом — «0»</w:t>
            </w:r>
          </w:p>
        </w:tc>
        <w:tc>
          <w:tcPr>
            <w:tcW w:w="1702" w:type="dxa"/>
            <w:gridSpan w:val="2"/>
          </w:tcPr>
          <w:p w14:paraId="7541BD09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0 / 1</w:t>
            </w:r>
          </w:p>
        </w:tc>
        <w:tc>
          <w:tcPr>
            <w:tcW w:w="3827" w:type="dxa"/>
          </w:tcPr>
          <w:p w14:paraId="75FDF56E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20846106" w14:textId="77777777" w:rsidTr="009814D2">
        <w:trPr>
          <w:trHeight w:val="743"/>
        </w:trPr>
        <w:tc>
          <w:tcPr>
            <w:tcW w:w="669" w:type="dxa"/>
          </w:tcPr>
          <w:p w14:paraId="4385B9D9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7C379671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9.9. Страна инкорпорации Участника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операций.</w:t>
            </w:r>
          </w:p>
        </w:tc>
        <w:tc>
          <w:tcPr>
            <w:tcW w:w="5670" w:type="dxa"/>
            <w:gridSpan w:val="4"/>
          </w:tcPr>
          <w:p w14:paraId="7B935A5E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Страна инкорпорации Участника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Федерации № 108н от 13.11.2007г.) — «1».</w:t>
            </w:r>
          </w:p>
          <w:p w14:paraId="5EFEC8F3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Страна инкорпорации Участника закупки не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Федерации № 108н от 13.11. 2007г.) — «0».</w:t>
            </w:r>
          </w:p>
        </w:tc>
        <w:tc>
          <w:tcPr>
            <w:tcW w:w="1702" w:type="dxa"/>
            <w:gridSpan w:val="2"/>
          </w:tcPr>
          <w:p w14:paraId="6F6FF568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35267C89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589D3E03" w14:textId="77777777" w:rsidTr="009814D2">
        <w:trPr>
          <w:trHeight w:val="743"/>
        </w:trPr>
        <w:tc>
          <w:tcPr>
            <w:tcW w:w="669" w:type="dxa"/>
          </w:tcPr>
          <w:p w14:paraId="118AE113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17E94ABB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9.10. Отсутствие в анкете контактной информации Участника закупки, его руководителей (уполномоченных должностных лиц).</w:t>
            </w:r>
          </w:p>
        </w:tc>
        <w:tc>
          <w:tcPr>
            <w:tcW w:w="5670" w:type="dxa"/>
            <w:gridSpan w:val="4"/>
          </w:tcPr>
          <w:p w14:paraId="6BE49D94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Отсутствует в анкете контактная информация Участника закупки, его руководителей (уполномоченных должностных лиц) — «1»</w:t>
            </w:r>
          </w:p>
          <w:p w14:paraId="3C7E3911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Имеется контактная информация Участника закупки, его руководителей (уполномоченных должностных лиц) — «0».</w:t>
            </w:r>
          </w:p>
        </w:tc>
        <w:tc>
          <w:tcPr>
            <w:tcW w:w="1702" w:type="dxa"/>
            <w:gridSpan w:val="2"/>
          </w:tcPr>
          <w:p w14:paraId="51601638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6E414266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2AF05B24" w14:textId="77777777" w:rsidTr="009814D2">
        <w:trPr>
          <w:trHeight w:val="743"/>
        </w:trPr>
        <w:tc>
          <w:tcPr>
            <w:tcW w:w="669" w:type="dxa"/>
          </w:tcPr>
          <w:p w14:paraId="2360D5C7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54F60138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9.11. Отсутствует в анкете информация о фактическом месте нахождении Участника закупки</w:t>
            </w:r>
          </w:p>
        </w:tc>
        <w:tc>
          <w:tcPr>
            <w:tcW w:w="5670" w:type="dxa"/>
            <w:gridSpan w:val="4"/>
          </w:tcPr>
          <w:p w14:paraId="7C999795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Отсутствует в анкете информация о фактическом месте нахождении Участника закупки — «1».</w:t>
            </w:r>
          </w:p>
          <w:p w14:paraId="2B5931F5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Имеется в анкете информация о фактическом месте нахождении Участника закупки — «0».</w:t>
            </w:r>
          </w:p>
        </w:tc>
        <w:tc>
          <w:tcPr>
            <w:tcW w:w="1702" w:type="dxa"/>
            <w:gridSpan w:val="2"/>
          </w:tcPr>
          <w:p w14:paraId="17DE3D2D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43DDB187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4D5A27DD" w14:textId="77777777" w:rsidTr="009814D2">
        <w:trPr>
          <w:trHeight w:val="743"/>
        </w:trPr>
        <w:tc>
          <w:tcPr>
            <w:tcW w:w="669" w:type="dxa"/>
          </w:tcPr>
          <w:p w14:paraId="61E53869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1B20729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9.12. Неоднократное снятие с учета и постановка на учет в налоговых органах налогоплательщика в связи с изменением места нахождения («миграция» между налоговыми органами). Проверке подлежат данные за последние 60 календарных месяцев до момента осуществления проверки.</w:t>
            </w:r>
          </w:p>
        </w:tc>
        <w:tc>
          <w:tcPr>
            <w:tcW w:w="5670" w:type="dxa"/>
            <w:gridSpan w:val="4"/>
          </w:tcPr>
          <w:p w14:paraId="15C982C5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Неоднократное (2 и более раз) снятие с учета и постановка на учет в налоговых органах налогоплательщика в связи с изменением места нахождения («миграция» между налоговыми органами) — «1»</w:t>
            </w:r>
          </w:p>
          <w:p w14:paraId="6EAA6EFE" w14:textId="77777777" w:rsidR="00F72639" w:rsidRPr="00B23BBC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 xml:space="preserve">Отсутствует информация о неоднократном снятии с учета и постановки на учет в налоговых органах налогоплательщика в связи с изменением места </w:t>
            </w:r>
            <w:r w:rsidRPr="00CC6720">
              <w:rPr>
                <w:sz w:val="20"/>
                <w:szCs w:val="20"/>
              </w:rPr>
              <w:lastRenderedPageBreak/>
              <w:t>нахождения («миграция» между налоговыми органами) — «0».</w:t>
            </w:r>
          </w:p>
        </w:tc>
        <w:tc>
          <w:tcPr>
            <w:tcW w:w="1702" w:type="dxa"/>
            <w:gridSpan w:val="2"/>
          </w:tcPr>
          <w:p w14:paraId="1B7105A7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lastRenderedPageBreak/>
              <w:t>0 /1</w:t>
            </w:r>
          </w:p>
        </w:tc>
        <w:tc>
          <w:tcPr>
            <w:tcW w:w="3827" w:type="dxa"/>
          </w:tcPr>
          <w:p w14:paraId="59F2A96A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34A657B3" w14:textId="77777777" w:rsidTr="009814D2">
        <w:trPr>
          <w:trHeight w:val="743"/>
        </w:trPr>
        <w:tc>
          <w:tcPr>
            <w:tcW w:w="669" w:type="dxa"/>
          </w:tcPr>
          <w:p w14:paraId="16B839C1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48C6D3E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9.13. Отсутствие судебных решений о взыскании с Участника закупки обязательств, связанных с оплатой аренды помещений/оборудования, пользованием электроэнергией/теплом за последние 12 календарных месяцев до момента осуществления проверки.</w:t>
            </w:r>
          </w:p>
        </w:tc>
        <w:tc>
          <w:tcPr>
            <w:tcW w:w="5670" w:type="dxa"/>
            <w:gridSpan w:val="4"/>
          </w:tcPr>
          <w:p w14:paraId="0A47ABFC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Имеются судебные решения о взыскании с Участника закупки обязательств, связанных с оплатой аренды помещений/оборудования, пользования электроэнергией/теплом — «1».</w:t>
            </w:r>
          </w:p>
          <w:p w14:paraId="7A9D8875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Отсутствуют судебные решения о взыскании с Участника закупки обязательств, связанных с оплатой аренды помещений/оборудования, пользования электроэнергией/теплом — «0».</w:t>
            </w:r>
          </w:p>
          <w:p w14:paraId="0888ED43" w14:textId="77777777" w:rsidR="00F72639" w:rsidRPr="00CC6720" w:rsidRDefault="00F72639" w:rsidP="00A64BFB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1702" w:type="dxa"/>
            <w:gridSpan w:val="2"/>
          </w:tcPr>
          <w:p w14:paraId="0802E774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727604E2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25312BA9" w14:textId="77777777" w:rsidTr="009814D2">
        <w:trPr>
          <w:trHeight w:val="743"/>
        </w:trPr>
        <w:tc>
          <w:tcPr>
            <w:tcW w:w="669" w:type="dxa"/>
          </w:tcPr>
          <w:p w14:paraId="6C7F42C5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69316A1D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9.14.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</w:t>
            </w:r>
          </w:p>
        </w:tc>
        <w:tc>
          <w:tcPr>
            <w:tcW w:w="5670" w:type="dxa"/>
            <w:gridSpan w:val="4"/>
          </w:tcPr>
          <w:p w14:paraId="27C0BFC4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 xml:space="preserve">Имеются судебные решения о взыскании </w:t>
            </w:r>
            <w:r>
              <w:rPr>
                <w:sz w:val="20"/>
                <w:szCs w:val="20"/>
              </w:rPr>
              <w:t>с</w:t>
            </w:r>
            <w:r w:rsidRPr="00CC6720">
              <w:rPr>
                <w:sz w:val="20"/>
                <w:szCs w:val="20"/>
              </w:rPr>
              <w:t xml:space="preserve"> Участника закупки обязательств по своевременной и полной выплате работникам заработной платы — «1».</w:t>
            </w:r>
          </w:p>
          <w:p w14:paraId="288984E4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Отсутствуют судебные решения о взыскании с Участника закупки обязательств по своевременной и полной выплате работникам заработной платы — «0».</w:t>
            </w:r>
          </w:p>
          <w:p w14:paraId="3EBBEBA1" w14:textId="77777777" w:rsidR="00F72639" w:rsidRPr="00CC6720" w:rsidRDefault="00F72639" w:rsidP="00A64BFB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</w:t>
            </w:r>
          </w:p>
        </w:tc>
        <w:tc>
          <w:tcPr>
            <w:tcW w:w="1702" w:type="dxa"/>
            <w:gridSpan w:val="2"/>
          </w:tcPr>
          <w:p w14:paraId="4A4B604C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48BA1129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2EDCFFDD" w14:textId="77777777" w:rsidTr="009814D2">
        <w:trPr>
          <w:trHeight w:val="743"/>
        </w:trPr>
        <w:tc>
          <w:tcPr>
            <w:tcW w:w="669" w:type="dxa"/>
          </w:tcPr>
          <w:p w14:paraId="6A64BD19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5B74598" w14:textId="77777777" w:rsidR="00F72639" w:rsidRPr="00B23BBC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9.15. Отсутствие судебных решений о взыскании с Участника закупки обязательств по уплате обязательных платежей, т.е. уплате налогов, сборов и иных обязательных взносов в бюджеты соответствующего уровня и государственные внебюджетные фонды, а также судебных решений в отношении Участника закупки, принятых по фактам неисполнения договорных обязательств в отношении сторонних организаций, совокупная сумма взыскания по которым превышает 50%</w:t>
            </w:r>
            <w:r>
              <w:rPr>
                <w:sz w:val="20"/>
                <w:szCs w:val="20"/>
              </w:rPr>
              <w:t xml:space="preserve"> </w:t>
            </w:r>
            <w:r w:rsidRPr="00CC6720">
              <w:rPr>
                <w:sz w:val="20"/>
                <w:szCs w:val="20"/>
              </w:rPr>
              <w:t xml:space="preserve">активов Участника закупки за последние 12 календарных </w:t>
            </w:r>
            <w:r w:rsidRPr="00CC6720">
              <w:rPr>
                <w:sz w:val="20"/>
                <w:szCs w:val="20"/>
              </w:rPr>
              <w:lastRenderedPageBreak/>
              <w:t>месяцев до момента осуществления проверки.</w:t>
            </w:r>
          </w:p>
        </w:tc>
        <w:tc>
          <w:tcPr>
            <w:tcW w:w="5670" w:type="dxa"/>
            <w:gridSpan w:val="4"/>
          </w:tcPr>
          <w:p w14:paraId="52F5A612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lastRenderedPageBreak/>
              <w:t>Имеются судебные решения о взыскании с Участника закупки обязательств по уплате обязательных платежей, т.е. уплате налогов, сборов и иных обязательных взносов в бюджеты соответствующего уровня и государственные внебюджетные фонды, а также судебные решения в отношении Участника закупки, принятые по фактам неисполнения договорных обязательств в отношении сторонних организаций, совокупная сумма взыскания по которым превышает 50% активов Участника закупки — «1».</w:t>
            </w:r>
          </w:p>
          <w:p w14:paraId="34F0CFD0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 xml:space="preserve">Отсутствуют судебные решения о взыскании с Участника закупки обязательств по уплате обязательных платежей, т.е. уплате налогов, сборов и иных обязательных взносов в бюджеты соответствующего уровня и государственные внебюджетные фонды, а также судебные решения в </w:t>
            </w:r>
            <w:r w:rsidRPr="00CC6720">
              <w:rPr>
                <w:sz w:val="20"/>
                <w:szCs w:val="20"/>
              </w:rPr>
              <w:lastRenderedPageBreak/>
              <w:t>отношении Участника закупки, принятых по фактам неисполнения договорных обязательств в отношении сторонних организаций, совокупная сумма взыскания по которым превышает 50% активов Участника закупки — «0».</w:t>
            </w:r>
          </w:p>
          <w:p w14:paraId="15613F26" w14:textId="77777777" w:rsidR="00F72639" w:rsidRPr="00CC6720" w:rsidRDefault="00F72639" w:rsidP="00A64BFB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1702" w:type="dxa"/>
            <w:gridSpan w:val="2"/>
          </w:tcPr>
          <w:p w14:paraId="4EC04D73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lastRenderedPageBreak/>
              <w:t>0 /1</w:t>
            </w:r>
          </w:p>
        </w:tc>
        <w:tc>
          <w:tcPr>
            <w:tcW w:w="3827" w:type="dxa"/>
          </w:tcPr>
          <w:p w14:paraId="42681AE8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644C8B8E" w14:textId="77777777" w:rsidTr="009814D2">
        <w:trPr>
          <w:trHeight w:val="743"/>
        </w:trPr>
        <w:tc>
          <w:tcPr>
            <w:tcW w:w="669" w:type="dxa"/>
          </w:tcPr>
          <w:p w14:paraId="6F5082FF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7EBE55F0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9.16</w:t>
            </w:r>
            <w:r>
              <w:rPr>
                <w:sz w:val="20"/>
                <w:szCs w:val="20"/>
              </w:rPr>
              <w:t>.</w:t>
            </w:r>
            <w:r w:rsidRPr="00CC6720">
              <w:rPr>
                <w:sz w:val="20"/>
                <w:szCs w:val="20"/>
              </w:rPr>
              <w:t xml:space="preserve"> Участник закупки не сдает финансовую отчетность в органы государственной статистики.</w:t>
            </w:r>
          </w:p>
          <w:p w14:paraId="66F3C834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Требование не применяется для организаций – нерезидентов Российской Федерации</w:t>
            </w:r>
          </w:p>
        </w:tc>
        <w:tc>
          <w:tcPr>
            <w:tcW w:w="5670" w:type="dxa"/>
            <w:gridSpan w:val="4"/>
          </w:tcPr>
          <w:p w14:paraId="31546203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Участник закупки не сдает финансовую отчетность в органы государственной статистики (сдал менее одного раза за последние 24 календарных месяца до момента осуществления проверки) — «1».</w:t>
            </w:r>
          </w:p>
          <w:p w14:paraId="0D40CEE1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Участник закупки сдает финансовую отчетность в органы государственной статистики (сдал один и более раз за последние 24 календарных месяца до момента осуществления проверки) — «0».</w:t>
            </w:r>
          </w:p>
          <w:p w14:paraId="0A4D53A6" w14:textId="77777777" w:rsidR="00F72639" w:rsidRPr="00CC6720" w:rsidRDefault="00F72639" w:rsidP="00A64BFB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1702" w:type="dxa"/>
            <w:gridSpan w:val="2"/>
          </w:tcPr>
          <w:p w14:paraId="538ECCD6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28551D2A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F72639" w:rsidRPr="001C18A7" w14:paraId="11CC8101" w14:textId="77777777" w:rsidTr="009814D2">
        <w:trPr>
          <w:trHeight w:val="743"/>
        </w:trPr>
        <w:tc>
          <w:tcPr>
            <w:tcW w:w="669" w:type="dxa"/>
          </w:tcPr>
          <w:p w14:paraId="6792A25F" w14:textId="77777777" w:rsidR="00F72639" w:rsidRPr="000D19BA" w:rsidRDefault="00F72639" w:rsidP="00A64BFB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7F6C03E7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9.17. Стоимость чистых активов Участника закупки в течение последних 2-х лет (24 календарных месяца до момента осуществления проверки) не должна быть ниже величины уставного капитала.</w:t>
            </w:r>
          </w:p>
        </w:tc>
        <w:tc>
          <w:tcPr>
            <w:tcW w:w="5670" w:type="dxa"/>
            <w:gridSpan w:val="4"/>
          </w:tcPr>
          <w:p w14:paraId="6DDEBC9C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Стоимость чистых активов Участника закупки в течение 2-х лет (24 календарных месяца до момента осуществления проверки) ниже величины уставного капитала – 2</w:t>
            </w:r>
          </w:p>
          <w:p w14:paraId="14F6AB14" w14:textId="77777777" w:rsidR="00F72639" w:rsidRPr="00CC6720" w:rsidRDefault="00F72639" w:rsidP="00A64BFB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Стоимость чистых активов Участника закупки в течение 2-х лет (24 календарных месяца до момента осуществления проверки) не ниже величины уставного капитала – 0</w:t>
            </w:r>
          </w:p>
        </w:tc>
        <w:tc>
          <w:tcPr>
            <w:tcW w:w="1702" w:type="dxa"/>
            <w:gridSpan w:val="2"/>
          </w:tcPr>
          <w:p w14:paraId="560DE239" w14:textId="77777777" w:rsidR="00F72639" w:rsidRPr="00CC6720" w:rsidRDefault="00F72639" w:rsidP="00A64B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/2</w:t>
            </w:r>
          </w:p>
        </w:tc>
        <w:tc>
          <w:tcPr>
            <w:tcW w:w="3827" w:type="dxa"/>
          </w:tcPr>
          <w:p w14:paraId="6DAC9B3E" w14:textId="77777777" w:rsidR="00F72639" w:rsidRPr="000D19BA" w:rsidRDefault="00F72639" w:rsidP="00A64BFB">
            <w:pPr>
              <w:pStyle w:val="Default"/>
              <w:rPr>
                <w:sz w:val="20"/>
                <w:szCs w:val="20"/>
              </w:rPr>
            </w:pPr>
          </w:p>
        </w:tc>
      </w:tr>
      <w:tr w:rsidR="009814D2" w:rsidRPr="001C18A7" w14:paraId="17B77D7D" w14:textId="77777777" w:rsidTr="009814D2">
        <w:trPr>
          <w:trHeight w:val="420"/>
        </w:trPr>
        <w:tc>
          <w:tcPr>
            <w:tcW w:w="669" w:type="dxa"/>
          </w:tcPr>
          <w:p w14:paraId="793F27AA" w14:textId="77777777" w:rsidR="009814D2" w:rsidRPr="000D19BA" w:rsidRDefault="009814D2" w:rsidP="00843040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10.</w:t>
            </w:r>
          </w:p>
        </w:tc>
        <w:tc>
          <w:tcPr>
            <w:tcW w:w="3544" w:type="dxa"/>
          </w:tcPr>
          <w:p w14:paraId="06E18EC9" w14:textId="77777777" w:rsidR="009814D2" w:rsidRPr="00CC6720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Представление документов для оценки финансового состояния.</w:t>
            </w:r>
          </w:p>
        </w:tc>
        <w:tc>
          <w:tcPr>
            <w:tcW w:w="7372" w:type="dxa"/>
            <w:gridSpan w:val="6"/>
          </w:tcPr>
          <w:p w14:paraId="162F6966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Критерии оценки финансового состояния Участника закупки, применяемые </w:t>
            </w:r>
            <w:r>
              <w:rPr>
                <w:sz w:val="20"/>
                <w:szCs w:val="20"/>
              </w:rPr>
              <w:t>Агентством</w:t>
            </w:r>
            <w:r w:rsidRPr="0005411F">
              <w:rPr>
                <w:sz w:val="20"/>
                <w:szCs w:val="20"/>
              </w:rPr>
              <w:t xml:space="preserve"> (за исключением подп.10.4), включают четыре показателя: </w:t>
            </w:r>
          </w:p>
          <w:p w14:paraId="33EB2042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 финансовой устойчивости, </w:t>
            </w:r>
          </w:p>
          <w:p w14:paraId="5E415246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 финансирования (показатели 1 группы), </w:t>
            </w:r>
          </w:p>
          <w:p w14:paraId="0AFE4084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 текущей ликвидности и индекс кредитоспособности Альтмана (показатели 2 группы). </w:t>
            </w:r>
          </w:p>
          <w:p w14:paraId="56FDCFCF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Коэффициенты финансовой устойчивости и финансирования являются ключевыми при вынесении заключения о финансовом состоянии Участника закупки. Финансовое состояние Участника закупки принимается по наихудшему </w:t>
            </w:r>
            <w:r>
              <w:rPr>
                <w:sz w:val="20"/>
                <w:szCs w:val="20"/>
              </w:rPr>
              <w:t xml:space="preserve">расчетному показателю 1 группы. </w:t>
            </w:r>
            <w:r w:rsidRPr="0005411F">
              <w:rPr>
                <w:sz w:val="20"/>
                <w:szCs w:val="20"/>
              </w:rPr>
              <w:t xml:space="preserve">Показатели 2 группы имеют второстепенное значение и служат в качестве дополнительной информации при формировании </w:t>
            </w:r>
            <w:r w:rsidRPr="0005411F">
              <w:rPr>
                <w:sz w:val="20"/>
                <w:szCs w:val="20"/>
              </w:rPr>
              <w:lastRenderedPageBreak/>
              <w:t>окончательного решения в случае, если показатели 1 группы принимают «граничные» значения (+/- 0,03 от порогового значения).</w:t>
            </w:r>
          </w:p>
        </w:tc>
        <w:tc>
          <w:tcPr>
            <w:tcW w:w="3827" w:type="dxa"/>
          </w:tcPr>
          <w:p w14:paraId="621A1974" w14:textId="77777777" w:rsidR="009814D2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lastRenderedPageBreak/>
              <w:t>Не соответствует – предоставлена недостоверная информация</w:t>
            </w:r>
          </w:p>
          <w:p w14:paraId="1E4F6E81" w14:textId="77777777" w:rsidR="009814D2" w:rsidRPr="00E66EEC" w:rsidRDefault="009814D2" w:rsidP="00843040">
            <w:pPr>
              <w:pStyle w:val="Default"/>
              <w:rPr>
                <w:sz w:val="20"/>
                <w:szCs w:val="20"/>
              </w:rPr>
            </w:pPr>
          </w:p>
          <w:p w14:paraId="684F0BE6" w14:textId="77777777" w:rsidR="009814D2" w:rsidRPr="00E66EEC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Соответствует - представлены документы, проведена оценка и дано заключение о финансовом состоянии:</w:t>
            </w:r>
          </w:p>
          <w:p w14:paraId="3B8869DF" w14:textId="77777777" w:rsidR="009814D2" w:rsidRPr="00E66EEC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1) устойчивое финансовое состояние;</w:t>
            </w:r>
          </w:p>
          <w:p w14:paraId="7B525864" w14:textId="77777777" w:rsidR="009814D2" w:rsidRPr="00E66EEC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2) достаточно устойчивое финансовое состояние;</w:t>
            </w:r>
          </w:p>
          <w:p w14:paraId="2115E001" w14:textId="77777777" w:rsidR="009814D2" w:rsidRPr="00E66EEC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3) неустойчивое финансовое состояние;</w:t>
            </w:r>
          </w:p>
          <w:p w14:paraId="5F3F3A96" w14:textId="77777777" w:rsidR="009814D2" w:rsidRPr="000D19BA" w:rsidRDefault="009814D2" w:rsidP="00843040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4) крайне неустойчивое финансовое состояние.</w:t>
            </w:r>
          </w:p>
        </w:tc>
      </w:tr>
      <w:tr w:rsidR="009814D2" w:rsidRPr="00C439F8" w14:paraId="6AF51091" w14:textId="77777777" w:rsidTr="009814D2">
        <w:trPr>
          <w:trHeight w:val="501"/>
        </w:trPr>
        <w:tc>
          <w:tcPr>
            <w:tcW w:w="669" w:type="dxa"/>
            <w:vMerge w:val="restart"/>
          </w:tcPr>
          <w:p w14:paraId="7555D49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78C976D3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10.1 Оценка финансового состояния нефинансовых организаций (публичных и непубличных обществ: акционерных обществ (ОАО, ЗАО, если организации не внесли соответствующие изменения в Устав общества), ООО, а также индивидуальных предпринимателей) и нерезидентов Российской Федерации (кроме подпадающих под подпункты 10.2, 10.3 и 10.4)</w:t>
            </w:r>
          </w:p>
        </w:tc>
        <w:tc>
          <w:tcPr>
            <w:tcW w:w="2836" w:type="dxa"/>
            <w:vMerge w:val="restart"/>
          </w:tcPr>
          <w:p w14:paraId="63E07210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3484C1EE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Заключение о финансовом состоянии нефинансовых организаций и нерезидентов Российской Федерации</w:t>
            </w:r>
          </w:p>
        </w:tc>
        <w:tc>
          <w:tcPr>
            <w:tcW w:w="3827" w:type="dxa"/>
            <w:vMerge w:val="restart"/>
          </w:tcPr>
          <w:p w14:paraId="6410937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3DFABE18" w14:textId="77777777" w:rsidTr="009814D2">
        <w:trPr>
          <w:trHeight w:val="363"/>
        </w:trPr>
        <w:tc>
          <w:tcPr>
            <w:tcW w:w="669" w:type="dxa"/>
            <w:vMerge/>
          </w:tcPr>
          <w:p w14:paraId="5689858F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4D5949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40B2564C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</w:p>
        </w:tc>
        <w:tc>
          <w:tcPr>
            <w:tcW w:w="1134" w:type="dxa"/>
          </w:tcPr>
          <w:p w14:paraId="14A57BC0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Устойчивое финансовое состояние</w:t>
            </w:r>
          </w:p>
        </w:tc>
        <w:tc>
          <w:tcPr>
            <w:tcW w:w="1134" w:type="dxa"/>
          </w:tcPr>
          <w:p w14:paraId="2B893BEF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</w:tcPr>
          <w:p w14:paraId="4ACD08BB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Неустойчивое финансовое состояние</w:t>
            </w:r>
          </w:p>
        </w:tc>
        <w:tc>
          <w:tcPr>
            <w:tcW w:w="992" w:type="dxa"/>
          </w:tcPr>
          <w:p w14:paraId="36D4BDA8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Крайне неустойчивое финансовое состояние</w:t>
            </w:r>
          </w:p>
        </w:tc>
        <w:tc>
          <w:tcPr>
            <w:tcW w:w="3827" w:type="dxa"/>
            <w:vMerge/>
          </w:tcPr>
          <w:p w14:paraId="1A7CBA1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05CDA60C" w14:textId="77777777" w:rsidTr="009814D2">
        <w:trPr>
          <w:trHeight w:val="363"/>
        </w:trPr>
        <w:tc>
          <w:tcPr>
            <w:tcW w:w="669" w:type="dxa"/>
            <w:vMerge/>
          </w:tcPr>
          <w:p w14:paraId="575B871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6D5A7E8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43B506F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Коэффициент финансовой устойчивости = (Капитал (стр. 1300) +Долгосрочные обязательства (стр.1400)) / Пассивы (стр. 1700)</w:t>
            </w:r>
          </w:p>
        </w:tc>
        <w:tc>
          <w:tcPr>
            <w:tcW w:w="1134" w:type="dxa"/>
            <w:vAlign w:val="center"/>
          </w:tcPr>
          <w:p w14:paraId="12D815CF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 0,80</w:t>
            </w:r>
          </w:p>
        </w:tc>
        <w:tc>
          <w:tcPr>
            <w:tcW w:w="1134" w:type="dxa"/>
            <w:vAlign w:val="center"/>
          </w:tcPr>
          <w:p w14:paraId="06C959E7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0,40-0,79</w:t>
            </w:r>
          </w:p>
        </w:tc>
        <w:tc>
          <w:tcPr>
            <w:tcW w:w="1276" w:type="dxa"/>
            <w:gridSpan w:val="2"/>
            <w:vAlign w:val="center"/>
          </w:tcPr>
          <w:p w14:paraId="758AB32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0,01-0,39</w:t>
            </w:r>
          </w:p>
        </w:tc>
        <w:tc>
          <w:tcPr>
            <w:tcW w:w="992" w:type="dxa"/>
            <w:vAlign w:val="center"/>
          </w:tcPr>
          <w:p w14:paraId="6506EC60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55A7149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01085820" w14:textId="77777777" w:rsidTr="009814D2">
        <w:trPr>
          <w:trHeight w:val="363"/>
        </w:trPr>
        <w:tc>
          <w:tcPr>
            <w:tcW w:w="669" w:type="dxa"/>
            <w:vMerge/>
          </w:tcPr>
          <w:p w14:paraId="3D67CEE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52789A9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77CFF25D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Коэффициент финансирования = Капитал (стр. 1300) / (Обязательства (стр. 1400) + Заемные средства (стр. 1510) + Кредиторская задолженность (стр. 1520) + Прочие обязательства (стр. 1550))</w:t>
            </w:r>
          </w:p>
        </w:tc>
        <w:tc>
          <w:tcPr>
            <w:tcW w:w="1134" w:type="dxa"/>
            <w:vAlign w:val="center"/>
          </w:tcPr>
          <w:p w14:paraId="7F91D39D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18703BBA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0,60-1,99</w:t>
            </w:r>
          </w:p>
        </w:tc>
        <w:tc>
          <w:tcPr>
            <w:tcW w:w="1276" w:type="dxa"/>
            <w:gridSpan w:val="2"/>
            <w:vAlign w:val="center"/>
          </w:tcPr>
          <w:p w14:paraId="24B014A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0,01-0,59</w:t>
            </w:r>
          </w:p>
        </w:tc>
        <w:tc>
          <w:tcPr>
            <w:tcW w:w="992" w:type="dxa"/>
            <w:vAlign w:val="center"/>
          </w:tcPr>
          <w:p w14:paraId="121437F6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2CB3992F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61606927" w14:textId="77777777" w:rsidTr="009814D2">
        <w:trPr>
          <w:trHeight w:val="363"/>
        </w:trPr>
        <w:tc>
          <w:tcPr>
            <w:tcW w:w="669" w:type="dxa"/>
            <w:vMerge/>
          </w:tcPr>
          <w:p w14:paraId="3829720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29077AE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1F032D30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Коэффициент текущей ликвидности = Оборотные активы (стр.1200) / (Краткосрочные обязательств (стр. 1500) – Доходы будущего периода (стр. 1530))</w:t>
            </w:r>
          </w:p>
        </w:tc>
        <w:tc>
          <w:tcPr>
            <w:tcW w:w="1134" w:type="dxa"/>
            <w:vAlign w:val="center"/>
          </w:tcPr>
          <w:p w14:paraId="57E95D88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2EB6151B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1,40-1,99</w:t>
            </w:r>
          </w:p>
        </w:tc>
        <w:tc>
          <w:tcPr>
            <w:tcW w:w="1276" w:type="dxa"/>
            <w:gridSpan w:val="2"/>
            <w:vAlign w:val="center"/>
          </w:tcPr>
          <w:p w14:paraId="1A547976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1,00-1,39</w:t>
            </w:r>
          </w:p>
        </w:tc>
        <w:tc>
          <w:tcPr>
            <w:tcW w:w="992" w:type="dxa"/>
            <w:vAlign w:val="center"/>
          </w:tcPr>
          <w:p w14:paraId="35C476BD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0,99</w:t>
            </w:r>
          </w:p>
        </w:tc>
        <w:tc>
          <w:tcPr>
            <w:tcW w:w="3827" w:type="dxa"/>
            <w:vMerge/>
          </w:tcPr>
          <w:p w14:paraId="4D0C0674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384326C9" w14:textId="77777777" w:rsidTr="009814D2">
        <w:trPr>
          <w:trHeight w:val="363"/>
        </w:trPr>
        <w:tc>
          <w:tcPr>
            <w:tcW w:w="669" w:type="dxa"/>
            <w:vMerge/>
          </w:tcPr>
          <w:p w14:paraId="4AAEF54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504852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0974F347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Индекс кредитоспособности Альтмана</w:t>
            </w:r>
          </w:p>
        </w:tc>
        <w:tc>
          <w:tcPr>
            <w:tcW w:w="1134" w:type="dxa"/>
            <w:vAlign w:val="center"/>
          </w:tcPr>
          <w:p w14:paraId="66A5908E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≥3,00</w:t>
            </w:r>
          </w:p>
        </w:tc>
        <w:tc>
          <w:tcPr>
            <w:tcW w:w="1134" w:type="dxa"/>
            <w:vAlign w:val="center"/>
          </w:tcPr>
          <w:p w14:paraId="78A78667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2,40-2,99</w:t>
            </w:r>
          </w:p>
        </w:tc>
        <w:tc>
          <w:tcPr>
            <w:tcW w:w="1276" w:type="dxa"/>
            <w:gridSpan w:val="2"/>
            <w:vAlign w:val="center"/>
          </w:tcPr>
          <w:p w14:paraId="4DDC100F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1,81-2,39</w:t>
            </w:r>
          </w:p>
        </w:tc>
        <w:tc>
          <w:tcPr>
            <w:tcW w:w="992" w:type="dxa"/>
            <w:vAlign w:val="center"/>
          </w:tcPr>
          <w:p w14:paraId="0E60E5FF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1,80</w:t>
            </w:r>
          </w:p>
        </w:tc>
        <w:tc>
          <w:tcPr>
            <w:tcW w:w="3827" w:type="dxa"/>
            <w:vMerge/>
          </w:tcPr>
          <w:p w14:paraId="3664133F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4B4DD32F" w14:textId="77777777" w:rsidTr="009814D2">
        <w:trPr>
          <w:trHeight w:val="111"/>
        </w:trPr>
        <w:tc>
          <w:tcPr>
            <w:tcW w:w="669" w:type="dxa"/>
            <w:vMerge w:val="restart"/>
          </w:tcPr>
          <w:p w14:paraId="0333D12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75EA85E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10.2 Оценка финансового состояния негосударственных, некоммерческих организаций (учреждения, фонды, коллегии, партнерства)</w:t>
            </w:r>
          </w:p>
        </w:tc>
        <w:tc>
          <w:tcPr>
            <w:tcW w:w="2836" w:type="dxa"/>
            <w:vMerge w:val="restart"/>
          </w:tcPr>
          <w:p w14:paraId="411EC6A2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54B700C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Заключение о финансовом состоянии состояния страховых компаний</w:t>
            </w:r>
          </w:p>
        </w:tc>
        <w:tc>
          <w:tcPr>
            <w:tcW w:w="3827" w:type="dxa"/>
            <w:vMerge w:val="restart"/>
          </w:tcPr>
          <w:p w14:paraId="0BA4C60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1C1186AF" w14:textId="77777777" w:rsidTr="009814D2">
        <w:trPr>
          <w:trHeight w:val="109"/>
        </w:trPr>
        <w:tc>
          <w:tcPr>
            <w:tcW w:w="669" w:type="dxa"/>
            <w:vMerge/>
          </w:tcPr>
          <w:p w14:paraId="03AB8759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6674099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0C9FEE46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</w:tcPr>
          <w:p w14:paraId="6E84AACD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Устойчивое финансовое состояние</w:t>
            </w:r>
          </w:p>
        </w:tc>
        <w:tc>
          <w:tcPr>
            <w:tcW w:w="1134" w:type="dxa"/>
          </w:tcPr>
          <w:p w14:paraId="72995D3A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</w:tcPr>
          <w:p w14:paraId="009A6380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Неустойчивое финансовое состояние</w:t>
            </w:r>
          </w:p>
        </w:tc>
        <w:tc>
          <w:tcPr>
            <w:tcW w:w="992" w:type="dxa"/>
          </w:tcPr>
          <w:p w14:paraId="3DE7C87E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Крайне неустойчивое финансовое состояние</w:t>
            </w:r>
          </w:p>
        </w:tc>
        <w:tc>
          <w:tcPr>
            <w:tcW w:w="3827" w:type="dxa"/>
            <w:vMerge/>
          </w:tcPr>
          <w:p w14:paraId="00035CF3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59A6F0D0" w14:textId="77777777" w:rsidTr="009814D2">
        <w:trPr>
          <w:trHeight w:val="109"/>
        </w:trPr>
        <w:tc>
          <w:tcPr>
            <w:tcW w:w="669" w:type="dxa"/>
            <w:vMerge/>
          </w:tcPr>
          <w:p w14:paraId="6768A81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5054AB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2710343C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Коэффициент финансовой устойчивости = (Капитал (стр. 1300) + Целевое финансирование (стр. 1350) + Долгосрочные обязательства (стр.1400)) /Пассивы (стр. 1700)</w:t>
            </w:r>
          </w:p>
        </w:tc>
        <w:tc>
          <w:tcPr>
            <w:tcW w:w="1134" w:type="dxa"/>
            <w:vAlign w:val="center"/>
          </w:tcPr>
          <w:p w14:paraId="33B0AEE6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0,80</w:t>
            </w:r>
          </w:p>
        </w:tc>
        <w:tc>
          <w:tcPr>
            <w:tcW w:w="1134" w:type="dxa"/>
            <w:vAlign w:val="center"/>
          </w:tcPr>
          <w:p w14:paraId="1C3283E0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0,40-0,79</w:t>
            </w:r>
          </w:p>
        </w:tc>
        <w:tc>
          <w:tcPr>
            <w:tcW w:w="1276" w:type="dxa"/>
            <w:gridSpan w:val="2"/>
            <w:vAlign w:val="center"/>
          </w:tcPr>
          <w:p w14:paraId="58F9E57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0,01-0,39</w:t>
            </w:r>
          </w:p>
        </w:tc>
        <w:tc>
          <w:tcPr>
            <w:tcW w:w="992" w:type="dxa"/>
            <w:vAlign w:val="center"/>
          </w:tcPr>
          <w:p w14:paraId="05E3FB5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162D0F0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787EE6A3" w14:textId="77777777" w:rsidTr="009814D2">
        <w:trPr>
          <w:trHeight w:val="109"/>
        </w:trPr>
        <w:tc>
          <w:tcPr>
            <w:tcW w:w="669" w:type="dxa"/>
            <w:vMerge/>
          </w:tcPr>
          <w:p w14:paraId="747130E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56E09D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597CB474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Коэффициент финансирования = (Капитал (стр. 1300) + Целевое финансирование (стр. 1350) / Обязательства (стр.1400)</w:t>
            </w:r>
          </w:p>
        </w:tc>
        <w:tc>
          <w:tcPr>
            <w:tcW w:w="1134" w:type="dxa"/>
            <w:vAlign w:val="center"/>
          </w:tcPr>
          <w:p w14:paraId="2023B23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1477B26F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0,60-1,99</w:t>
            </w:r>
          </w:p>
        </w:tc>
        <w:tc>
          <w:tcPr>
            <w:tcW w:w="1276" w:type="dxa"/>
            <w:gridSpan w:val="2"/>
            <w:vAlign w:val="center"/>
          </w:tcPr>
          <w:p w14:paraId="4F04FB61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0,01-0,59</w:t>
            </w:r>
          </w:p>
        </w:tc>
        <w:tc>
          <w:tcPr>
            <w:tcW w:w="992" w:type="dxa"/>
            <w:vAlign w:val="center"/>
          </w:tcPr>
          <w:p w14:paraId="0D2C94C7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02545649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5A3A3816" w14:textId="77777777" w:rsidTr="009814D2">
        <w:trPr>
          <w:trHeight w:val="109"/>
        </w:trPr>
        <w:tc>
          <w:tcPr>
            <w:tcW w:w="669" w:type="dxa"/>
            <w:vMerge/>
          </w:tcPr>
          <w:p w14:paraId="3762FD4B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6B9BFD63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5A54A252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Коэффициент текущей ликвидности = (Оборотные активы (стр.1200) / (Краткосрочные обязательств (стр. 1500) – Доходы будущего периода (стр. 1530))</w:t>
            </w:r>
          </w:p>
        </w:tc>
        <w:tc>
          <w:tcPr>
            <w:tcW w:w="1134" w:type="dxa"/>
            <w:vAlign w:val="center"/>
          </w:tcPr>
          <w:p w14:paraId="7BE3F83B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73B6E478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1,40-1,99</w:t>
            </w:r>
          </w:p>
        </w:tc>
        <w:tc>
          <w:tcPr>
            <w:tcW w:w="1276" w:type="dxa"/>
            <w:gridSpan w:val="2"/>
            <w:vAlign w:val="center"/>
          </w:tcPr>
          <w:p w14:paraId="4A67C54E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1,00-1,39</w:t>
            </w:r>
          </w:p>
        </w:tc>
        <w:tc>
          <w:tcPr>
            <w:tcW w:w="992" w:type="dxa"/>
            <w:vAlign w:val="center"/>
          </w:tcPr>
          <w:p w14:paraId="0A0928F7" w14:textId="77777777" w:rsidR="009814D2" w:rsidRPr="00C439F8" w:rsidRDefault="009814D2" w:rsidP="00843040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0,99</w:t>
            </w:r>
          </w:p>
        </w:tc>
        <w:tc>
          <w:tcPr>
            <w:tcW w:w="3827" w:type="dxa"/>
            <w:vMerge/>
          </w:tcPr>
          <w:p w14:paraId="1C75473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380CE074" w14:textId="77777777" w:rsidTr="009814D2">
        <w:trPr>
          <w:trHeight w:val="109"/>
        </w:trPr>
        <w:tc>
          <w:tcPr>
            <w:tcW w:w="669" w:type="dxa"/>
            <w:vMerge/>
          </w:tcPr>
          <w:p w14:paraId="068690CB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36D6554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46D54073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Индекс кредитоспособности Альтмана для НКО</w:t>
            </w:r>
          </w:p>
        </w:tc>
        <w:tc>
          <w:tcPr>
            <w:tcW w:w="1134" w:type="dxa"/>
          </w:tcPr>
          <w:p w14:paraId="7E165C35" w14:textId="77777777" w:rsidR="009814D2" w:rsidRPr="00C439F8" w:rsidRDefault="009814D2" w:rsidP="00843040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3,00</w:t>
            </w:r>
          </w:p>
        </w:tc>
        <w:tc>
          <w:tcPr>
            <w:tcW w:w="1134" w:type="dxa"/>
          </w:tcPr>
          <w:p w14:paraId="3ADC54B1" w14:textId="77777777" w:rsidR="009814D2" w:rsidRPr="00C439F8" w:rsidRDefault="009814D2" w:rsidP="00843040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2,40-2,99</w:t>
            </w:r>
          </w:p>
        </w:tc>
        <w:tc>
          <w:tcPr>
            <w:tcW w:w="1276" w:type="dxa"/>
            <w:gridSpan w:val="2"/>
          </w:tcPr>
          <w:p w14:paraId="31A9D275" w14:textId="77777777" w:rsidR="009814D2" w:rsidRPr="00C439F8" w:rsidRDefault="009814D2" w:rsidP="00843040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1,81-2,39</w:t>
            </w:r>
          </w:p>
        </w:tc>
        <w:tc>
          <w:tcPr>
            <w:tcW w:w="992" w:type="dxa"/>
          </w:tcPr>
          <w:p w14:paraId="5AFBA945" w14:textId="77777777" w:rsidR="009814D2" w:rsidRPr="00C439F8" w:rsidRDefault="009814D2" w:rsidP="00843040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1,80</w:t>
            </w:r>
          </w:p>
        </w:tc>
        <w:tc>
          <w:tcPr>
            <w:tcW w:w="3827" w:type="dxa"/>
            <w:vMerge/>
          </w:tcPr>
          <w:p w14:paraId="0399A2F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2B739A22" w14:textId="77777777" w:rsidTr="009814D2">
        <w:trPr>
          <w:trHeight w:val="109"/>
        </w:trPr>
        <w:tc>
          <w:tcPr>
            <w:tcW w:w="669" w:type="dxa"/>
            <w:vMerge w:val="restart"/>
          </w:tcPr>
          <w:p w14:paraId="610B810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1160EC6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10.3. Оценка финансового состояния страховых компаний</w:t>
            </w:r>
          </w:p>
        </w:tc>
        <w:tc>
          <w:tcPr>
            <w:tcW w:w="2836" w:type="dxa"/>
            <w:vMerge w:val="restart"/>
          </w:tcPr>
          <w:p w14:paraId="4E5A6B4F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7DD39681" w14:textId="77777777" w:rsidR="009814D2" w:rsidRPr="00C439F8" w:rsidRDefault="009814D2" w:rsidP="00843040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Заключение о финансовом состоянии состояния страховых компаний</w:t>
            </w:r>
          </w:p>
        </w:tc>
        <w:tc>
          <w:tcPr>
            <w:tcW w:w="3827" w:type="dxa"/>
          </w:tcPr>
          <w:p w14:paraId="3941C6C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540ADE48" w14:textId="77777777" w:rsidTr="009814D2">
        <w:trPr>
          <w:trHeight w:val="109"/>
        </w:trPr>
        <w:tc>
          <w:tcPr>
            <w:tcW w:w="669" w:type="dxa"/>
            <w:vMerge/>
          </w:tcPr>
          <w:p w14:paraId="0CECDC0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5C1AB9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21DFCE44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F8D275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lang w:bidi="he-IL"/>
              </w:rPr>
            </w:pPr>
            <w:r w:rsidRPr="00C439F8">
              <w:rPr>
                <w:bCs/>
                <w:color w:val="000000"/>
                <w:sz w:val="16"/>
                <w:lang w:bidi="he-IL"/>
              </w:rPr>
              <w:t>Устойчивое финансовое состояние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E9E7B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lang w:bidi="he-IL"/>
              </w:rPr>
            </w:pPr>
            <w:r w:rsidRPr="00C439F8">
              <w:rPr>
                <w:bCs/>
                <w:color w:val="000000"/>
                <w:sz w:val="16"/>
                <w:lang w:bidi="he-IL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2B592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sz w:val="16"/>
                <w:lang w:bidi="he-IL"/>
              </w:rPr>
            </w:pPr>
            <w:r w:rsidRPr="00C439F8">
              <w:rPr>
                <w:bCs/>
                <w:sz w:val="16"/>
                <w:lang w:bidi="he-IL"/>
              </w:rPr>
              <w:t>Неустойчивое финансовое состояние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C5033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sz w:val="16"/>
                <w:lang w:bidi="he-IL"/>
              </w:rPr>
            </w:pPr>
            <w:r w:rsidRPr="00C439F8">
              <w:rPr>
                <w:bCs/>
                <w:sz w:val="16"/>
                <w:lang w:bidi="he-IL"/>
              </w:rPr>
              <w:t>Крайне неустойчивое финансовое состояние</w:t>
            </w:r>
          </w:p>
        </w:tc>
        <w:tc>
          <w:tcPr>
            <w:tcW w:w="3827" w:type="dxa"/>
          </w:tcPr>
          <w:p w14:paraId="7F9D63CE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1B3B89CE" w14:textId="77777777" w:rsidTr="009814D2">
        <w:trPr>
          <w:trHeight w:val="109"/>
        </w:trPr>
        <w:tc>
          <w:tcPr>
            <w:tcW w:w="669" w:type="dxa"/>
            <w:vMerge/>
          </w:tcPr>
          <w:p w14:paraId="3FFE412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18165C9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EA19FE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Коэффициент финансовой устойчивости = (Капитал (стр. 1300) + Страховые резервы по страхованию иному, чем страхование жизни (стр. 2220) + Оценочные обязательства (стр. 2250) + Отложенные налоговые обязательства (стр. 2240) + Доходы будущих периодов (стр. 2280)) / Баланс (стр. 2000)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F3EDA8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≥ 0,80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F10B57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0,40 - 0,79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4CE31F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0,01 - 0,39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B1DFEB" w14:textId="77777777" w:rsidR="009814D2" w:rsidRPr="00C439F8" w:rsidRDefault="009814D2" w:rsidP="00843040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0</w:t>
            </w:r>
          </w:p>
        </w:tc>
        <w:tc>
          <w:tcPr>
            <w:tcW w:w="3827" w:type="dxa"/>
          </w:tcPr>
          <w:p w14:paraId="4FE83B6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6C521D84" w14:textId="77777777" w:rsidTr="009814D2">
        <w:trPr>
          <w:trHeight w:val="109"/>
        </w:trPr>
        <w:tc>
          <w:tcPr>
            <w:tcW w:w="669" w:type="dxa"/>
            <w:vMerge/>
          </w:tcPr>
          <w:p w14:paraId="56225DD4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F767E7B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DF272C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Коэффициент финансирования = (Капитал (стр. 1300) + Страховые резервы по страхованию иному, чем страхование жизни (стр. 2220)) / (Заемные средства (стр. 2230) + Кредиторская задолженность (стр. 2270) + Оценочные обязательства (стр. 2250) + Отложенные налоговые обязательства (стр. 2240) + Депо премий перестраховщиков (стр. 2260) + Доходы будущих периодов (стр. 2280) + Прочие обязательства (стр. 2290))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EEB1CE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≥ 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27F831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0,60 - 1,99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6926CD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0,01 - 0,59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024663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0</w:t>
            </w:r>
          </w:p>
        </w:tc>
        <w:tc>
          <w:tcPr>
            <w:tcW w:w="3827" w:type="dxa"/>
          </w:tcPr>
          <w:p w14:paraId="01531B7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298B4D4C" w14:textId="77777777" w:rsidTr="009814D2">
        <w:trPr>
          <w:trHeight w:val="2123"/>
        </w:trPr>
        <w:tc>
          <w:tcPr>
            <w:tcW w:w="669" w:type="dxa"/>
            <w:vMerge w:val="restart"/>
          </w:tcPr>
          <w:p w14:paraId="2543370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1EA215E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2E1D86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Коэффициент текущей ликвидности = (Баланс (стр. 2000) - Нематериальные активы (стр. 1110) - Основные средства (стр. 1120) - Доходные вложения в материальные ценности (стр. 1130) - Финансовые вложения (стр. 1140) - Отложенные налоговые активы (стр. 1150) - Долгосрочные требования) / (Заемные средства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2230)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+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Депо премий перестраховщиков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2260)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+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Кредиторская задолженность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2270)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+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Прочие обязательства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 2290)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2F6DC7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≥ 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934BCE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1,40 - 1,99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FCF83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1,00 - 1,39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58BED6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0,99</w:t>
            </w:r>
          </w:p>
        </w:tc>
        <w:tc>
          <w:tcPr>
            <w:tcW w:w="3827" w:type="dxa"/>
          </w:tcPr>
          <w:p w14:paraId="609E074F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0DC4E6A4" w14:textId="77777777" w:rsidTr="009814D2">
        <w:trPr>
          <w:trHeight w:val="109"/>
        </w:trPr>
        <w:tc>
          <w:tcPr>
            <w:tcW w:w="669" w:type="dxa"/>
            <w:vMerge/>
          </w:tcPr>
          <w:p w14:paraId="60213027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441364F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CD755B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Индекс кредитоспособности Альтмана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1BD2E3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≥ 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763C76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2,40 - 2,99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FA4739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1,81 - 2,39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8B0CB5" w14:textId="77777777" w:rsidR="009814D2" w:rsidRPr="00C439F8" w:rsidRDefault="009814D2" w:rsidP="00843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1,80</w:t>
            </w:r>
          </w:p>
        </w:tc>
        <w:tc>
          <w:tcPr>
            <w:tcW w:w="3827" w:type="dxa"/>
          </w:tcPr>
          <w:p w14:paraId="06733BA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29A0638F" w14:textId="77777777" w:rsidTr="009814D2">
        <w:trPr>
          <w:trHeight w:val="92"/>
        </w:trPr>
        <w:tc>
          <w:tcPr>
            <w:tcW w:w="669" w:type="dxa"/>
            <w:vMerge w:val="restart"/>
          </w:tcPr>
          <w:p w14:paraId="55D0DB0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48704169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10.4 Оценка финансового состояния кредитных и финансовых институтов</w:t>
            </w:r>
          </w:p>
        </w:tc>
        <w:tc>
          <w:tcPr>
            <w:tcW w:w="2836" w:type="dxa"/>
            <w:vMerge w:val="restart"/>
          </w:tcPr>
          <w:p w14:paraId="158A421F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74176518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Заключение о финансовом состоянии кредитных и финансовых институтов</w:t>
            </w:r>
          </w:p>
        </w:tc>
        <w:tc>
          <w:tcPr>
            <w:tcW w:w="3827" w:type="dxa"/>
            <w:vMerge w:val="restart"/>
          </w:tcPr>
          <w:p w14:paraId="408E2EA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6CC4B63D" w14:textId="77777777" w:rsidTr="009814D2">
        <w:trPr>
          <w:trHeight w:val="89"/>
        </w:trPr>
        <w:tc>
          <w:tcPr>
            <w:tcW w:w="669" w:type="dxa"/>
            <w:vMerge/>
          </w:tcPr>
          <w:p w14:paraId="091822D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DFD6D4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7E56B24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</w:tcPr>
          <w:p w14:paraId="5F0169E9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Устойчивое финансовое состояние</w:t>
            </w:r>
          </w:p>
        </w:tc>
        <w:tc>
          <w:tcPr>
            <w:tcW w:w="1134" w:type="dxa"/>
          </w:tcPr>
          <w:p w14:paraId="54490B0D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</w:tcPr>
          <w:p w14:paraId="1139D1C9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Неустойчивое финансовое состояние</w:t>
            </w:r>
          </w:p>
        </w:tc>
        <w:tc>
          <w:tcPr>
            <w:tcW w:w="992" w:type="dxa"/>
          </w:tcPr>
          <w:p w14:paraId="7231BA3F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Крайне неустойчивое финансовое состояние</w:t>
            </w:r>
          </w:p>
        </w:tc>
        <w:tc>
          <w:tcPr>
            <w:tcW w:w="3827" w:type="dxa"/>
            <w:vMerge/>
          </w:tcPr>
          <w:p w14:paraId="78C305D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550ED438" w14:textId="77777777" w:rsidTr="009814D2">
        <w:trPr>
          <w:trHeight w:val="89"/>
        </w:trPr>
        <w:tc>
          <w:tcPr>
            <w:tcW w:w="669" w:type="dxa"/>
            <w:vMerge/>
          </w:tcPr>
          <w:p w14:paraId="519042F6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2665BA8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27B07FE4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Норматив достаточности собственных средств (капитала)</w:t>
            </w:r>
          </w:p>
        </w:tc>
        <w:tc>
          <w:tcPr>
            <w:tcW w:w="1134" w:type="dxa"/>
          </w:tcPr>
          <w:p w14:paraId="39271AEE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0,10</w:t>
            </w:r>
          </w:p>
        </w:tc>
        <w:tc>
          <w:tcPr>
            <w:tcW w:w="1134" w:type="dxa"/>
          </w:tcPr>
          <w:p w14:paraId="2C40F2C8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0,10</w:t>
            </w:r>
          </w:p>
        </w:tc>
        <w:tc>
          <w:tcPr>
            <w:tcW w:w="1276" w:type="dxa"/>
            <w:gridSpan w:val="2"/>
          </w:tcPr>
          <w:p w14:paraId="52AE9FB9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0,10</w:t>
            </w:r>
          </w:p>
        </w:tc>
        <w:tc>
          <w:tcPr>
            <w:tcW w:w="992" w:type="dxa"/>
          </w:tcPr>
          <w:p w14:paraId="10325779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≤ 0,10</w:t>
            </w:r>
          </w:p>
        </w:tc>
        <w:tc>
          <w:tcPr>
            <w:tcW w:w="3827" w:type="dxa"/>
            <w:vMerge/>
          </w:tcPr>
          <w:p w14:paraId="7652799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36F37305" w14:textId="77777777" w:rsidTr="009814D2">
        <w:trPr>
          <w:trHeight w:val="89"/>
        </w:trPr>
        <w:tc>
          <w:tcPr>
            <w:tcW w:w="669" w:type="dxa"/>
            <w:vMerge/>
          </w:tcPr>
          <w:p w14:paraId="34F03DB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F7B5E81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3AE56556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Норматив мгновенной ликвидности банка</w:t>
            </w:r>
          </w:p>
        </w:tc>
        <w:tc>
          <w:tcPr>
            <w:tcW w:w="1134" w:type="dxa"/>
          </w:tcPr>
          <w:p w14:paraId="0D6D726E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0,15</w:t>
            </w:r>
          </w:p>
        </w:tc>
        <w:tc>
          <w:tcPr>
            <w:tcW w:w="1134" w:type="dxa"/>
          </w:tcPr>
          <w:p w14:paraId="3ACBA5CD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0,15</w:t>
            </w:r>
          </w:p>
        </w:tc>
        <w:tc>
          <w:tcPr>
            <w:tcW w:w="1276" w:type="dxa"/>
            <w:gridSpan w:val="2"/>
          </w:tcPr>
          <w:p w14:paraId="31A47A06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0,15</w:t>
            </w:r>
          </w:p>
        </w:tc>
        <w:tc>
          <w:tcPr>
            <w:tcW w:w="992" w:type="dxa"/>
          </w:tcPr>
          <w:p w14:paraId="0DE9F5C6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≤0,15</w:t>
            </w:r>
          </w:p>
        </w:tc>
        <w:tc>
          <w:tcPr>
            <w:tcW w:w="3827" w:type="dxa"/>
            <w:vMerge/>
          </w:tcPr>
          <w:p w14:paraId="63866C3E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6041503E" w14:textId="77777777" w:rsidTr="009814D2">
        <w:trPr>
          <w:trHeight w:val="89"/>
        </w:trPr>
        <w:tc>
          <w:tcPr>
            <w:tcW w:w="669" w:type="dxa"/>
            <w:vMerge/>
          </w:tcPr>
          <w:p w14:paraId="34906142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21EFDDAC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0A17C7E9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Норматив текущей ликвидности банка</w:t>
            </w:r>
          </w:p>
        </w:tc>
        <w:tc>
          <w:tcPr>
            <w:tcW w:w="1134" w:type="dxa"/>
          </w:tcPr>
          <w:p w14:paraId="4D5CE08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0,50</w:t>
            </w:r>
          </w:p>
        </w:tc>
        <w:tc>
          <w:tcPr>
            <w:tcW w:w="1134" w:type="dxa"/>
          </w:tcPr>
          <w:p w14:paraId="7F1D8ACD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0,50</w:t>
            </w:r>
          </w:p>
        </w:tc>
        <w:tc>
          <w:tcPr>
            <w:tcW w:w="1276" w:type="dxa"/>
            <w:gridSpan w:val="2"/>
          </w:tcPr>
          <w:p w14:paraId="2B62E7CA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0,50</w:t>
            </w:r>
          </w:p>
        </w:tc>
        <w:tc>
          <w:tcPr>
            <w:tcW w:w="992" w:type="dxa"/>
          </w:tcPr>
          <w:p w14:paraId="0C62FA0A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≤ 0,50</w:t>
            </w:r>
          </w:p>
        </w:tc>
        <w:tc>
          <w:tcPr>
            <w:tcW w:w="3827" w:type="dxa"/>
            <w:vMerge/>
          </w:tcPr>
          <w:p w14:paraId="4C1F1A50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9814D2" w:rsidRPr="00C439F8" w14:paraId="69995C0F" w14:textId="77777777" w:rsidTr="009814D2">
        <w:trPr>
          <w:trHeight w:val="89"/>
        </w:trPr>
        <w:tc>
          <w:tcPr>
            <w:tcW w:w="669" w:type="dxa"/>
            <w:vMerge/>
          </w:tcPr>
          <w:p w14:paraId="44B04AEA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A36DE88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6603D3FB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Рейтинг долгосрочной кредитоспособности кредитных организаций, присвоенный рейтинговыми агентствами Standard &amp; Poor's/Fitch Ratings/Moody's</w:t>
            </w:r>
          </w:p>
        </w:tc>
        <w:tc>
          <w:tcPr>
            <w:tcW w:w="1134" w:type="dxa"/>
          </w:tcPr>
          <w:p w14:paraId="3BE83673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≥ВВВ-/ВВВ-/Ваа3</w:t>
            </w:r>
          </w:p>
        </w:tc>
        <w:tc>
          <w:tcPr>
            <w:tcW w:w="1134" w:type="dxa"/>
          </w:tcPr>
          <w:p w14:paraId="567DB3B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≥BB-/BB-/Ba3</w:t>
            </w:r>
          </w:p>
        </w:tc>
        <w:tc>
          <w:tcPr>
            <w:tcW w:w="1276" w:type="dxa"/>
            <w:gridSpan w:val="2"/>
          </w:tcPr>
          <w:p w14:paraId="2F6365F1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&lt;BB-/BB-/Ba3</w:t>
            </w:r>
          </w:p>
        </w:tc>
        <w:tc>
          <w:tcPr>
            <w:tcW w:w="992" w:type="dxa"/>
          </w:tcPr>
          <w:p w14:paraId="134AA3D2" w14:textId="77777777" w:rsidR="009814D2" w:rsidRPr="00C439F8" w:rsidRDefault="009814D2" w:rsidP="0084304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нет рейтинга</w:t>
            </w:r>
          </w:p>
        </w:tc>
        <w:tc>
          <w:tcPr>
            <w:tcW w:w="3827" w:type="dxa"/>
            <w:vMerge/>
          </w:tcPr>
          <w:p w14:paraId="317B7DE4" w14:textId="77777777" w:rsidR="009814D2" w:rsidRPr="00C439F8" w:rsidRDefault="009814D2" w:rsidP="0084304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</w:tbl>
    <w:p w14:paraId="54A801DD" w14:textId="77777777" w:rsidR="00F72639" w:rsidRDefault="00F72639" w:rsidP="00F72639">
      <w:pPr>
        <w:ind w:firstLine="567"/>
        <w:jc w:val="center"/>
        <w:rPr>
          <w:b/>
          <w:sz w:val="32"/>
          <w:szCs w:val="28"/>
        </w:rPr>
        <w:sectPr w:rsidR="00F72639" w:rsidSect="00921D11">
          <w:pgSz w:w="16840" w:h="11907" w:orient="landscape" w:code="9"/>
          <w:pgMar w:top="851" w:right="851" w:bottom="1276" w:left="851" w:header="720" w:footer="403" w:gutter="0"/>
          <w:cols w:space="720"/>
          <w:noEndnote/>
        </w:sectPr>
      </w:pPr>
    </w:p>
    <w:p w14:paraId="4C5C5B58" w14:textId="77777777" w:rsidR="00F72639" w:rsidRPr="00A972D9" w:rsidRDefault="00F72639" w:rsidP="00F72639">
      <w:pPr>
        <w:ind w:firstLine="567"/>
        <w:jc w:val="center"/>
        <w:rPr>
          <w:b/>
          <w:sz w:val="32"/>
          <w:szCs w:val="28"/>
        </w:rPr>
      </w:pPr>
      <w:r w:rsidRPr="00A972D9">
        <w:rPr>
          <w:b/>
          <w:sz w:val="32"/>
          <w:szCs w:val="28"/>
        </w:rPr>
        <w:lastRenderedPageBreak/>
        <w:t xml:space="preserve">ТРЕБОВАНИЯ К ПРЕДСТАВЛЕНИЮ ИНФОРМАЦИИ </w:t>
      </w:r>
    </w:p>
    <w:p w14:paraId="0E291391" w14:textId="77777777" w:rsidR="00F72639" w:rsidRPr="00A972D9" w:rsidRDefault="00F72639" w:rsidP="00F72639">
      <w:pPr>
        <w:ind w:firstLine="567"/>
        <w:jc w:val="center"/>
        <w:rPr>
          <w:b/>
          <w:sz w:val="32"/>
          <w:szCs w:val="28"/>
        </w:rPr>
      </w:pPr>
      <w:r w:rsidRPr="00A972D9">
        <w:rPr>
          <w:b/>
          <w:sz w:val="32"/>
          <w:szCs w:val="28"/>
        </w:rPr>
        <w:t>НА АККРЕДИТАЦИЮ</w:t>
      </w:r>
    </w:p>
    <w:p w14:paraId="58E057EC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3199E60E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1. Язык представления документов на аккредитацию. </w:t>
      </w:r>
    </w:p>
    <w:p w14:paraId="781B8172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Все документы, представляемые на аккредитацию, должны быть составлены на русском языке или иметь нотариально заверенный перевод на русский язык. Допускается предоставление документов, установленных в пп. 3.2.2-3.2.3 на любом языке страны Участника закупки с переводом на русский язык.</w:t>
      </w:r>
    </w:p>
    <w:p w14:paraId="5241F4DD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475BA544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>2. Анкета-заявка на аккредитацию и подтверждение согласия на обработку персональных данных.</w:t>
      </w:r>
    </w:p>
    <w:p w14:paraId="21DFF985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Участнику закупки необходимо представить заполненные и подписанные документы: </w:t>
      </w:r>
    </w:p>
    <w:p w14:paraId="287438A9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Анкета-заявка по установленной форме; </w:t>
      </w:r>
    </w:p>
    <w:p w14:paraId="0DAE80F7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подтверждения согласия физического лица на обработку персональных данных (для физических лиц) по установленной форме; </w:t>
      </w:r>
    </w:p>
    <w:p w14:paraId="7A9647D6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Форма подтверждения Участника – юридического лица наличия согласия на обработку персональных данных и направления уведомлений об осуществлении персональных данных (для юридических лиц; в отношении всех физических лиц, сведения о которых представляются) по установленной форме.</w:t>
      </w:r>
    </w:p>
    <w:p w14:paraId="724EE136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5722DA37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>3. Прилагаемые к анкете-заявке документы.</w:t>
      </w:r>
    </w:p>
    <w:p w14:paraId="6F1A44B9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составе приложений к анкете-заявке Участники закупки при аккредитации представляют следующие документы: </w:t>
      </w:r>
    </w:p>
    <w:p w14:paraId="5DCB57C1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3.1. Регистрационные и иные документы.</w:t>
      </w:r>
    </w:p>
    <w:p w14:paraId="5CF26C57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3.1.1. Для резидентов Российской Федерации — юридических лиц: </w:t>
      </w:r>
    </w:p>
    <w:p w14:paraId="5B332EA7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Устава; </w:t>
      </w:r>
    </w:p>
    <w:p w14:paraId="5591AFD5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свидетельства о государственной регистрации; </w:t>
      </w:r>
    </w:p>
    <w:p w14:paraId="51135F2F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свидетельства о постановке на налоговый учет; </w:t>
      </w:r>
    </w:p>
    <w:p w14:paraId="6F3781FC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документа, подтверждающего полномочия единоличного исполнительного органа и, в случае если документы подписываются по доверенности, копия доверенности на лицо, подписывающее документы; </w:t>
      </w:r>
    </w:p>
    <w:p w14:paraId="3F82A0AD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приказа о назначении главного бухгалтера, а в случае его отсутствия — информационное письмо-справка за подписью руководителя с указанием причин; </w:t>
      </w:r>
    </w:p>
    <w:p w14:paraId="115AD7B4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Оригинал или нотариально заверенная копия выписки из Единого государственного реестра юридических лиц от даты не позднее 1 (Одного) месяца с момента подачи документов; </w:t>
      </w:r>
    </w:p>
    <w:p w14:paraId="6511D979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Требования к представлению информации на аккредитацию.</w:t>
      </w:r>
    </w:p>
    <w:p w14:paraId="78D0E2ED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Сведения о цепочке собственников, включая конечных бенефициаров, по установленной форме (для организаций с формой собственности «акционерное общество» (публичное или непубличное; ЗАО, ОАО, ПАО, АО, если организация не внесла соответствующие изменения в Устав общества) необходимо дополнительно приложить заверенную печатью организации (при наличии) и подписью руководителя копию реестра акционеров (владеющих не менее чем 5% акций) от даты не позднее 1 (Одного) месяца с момента подачи документов); </w:t>
      </w:r>
    </w:p>
    <w:p w14:paraId="009E947D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формы КНД-1110018 «Сведения о среднесписочной численности работников за предшествующий календарный год»; </w:t>
      </w:r>
    </w:p>
    <w:p w14:paraId="4803F846" w14:textId="77777777" w:rsidR="009814D2" w:rsidRDefault="009814D2" w:rsidP="009814D2">
      <w:pPr>
        <w:ind w:firstLine="709"/>
        <w:jc w:val="both"/>
        <w:rPr>
          <w:sz w:val="24"/>
          <w:szCs w:val="24"/>
        </w:rPr>
      </w:pPr>
      <w:r w:rsidRPr="00DB262A">
        <w:rPr>
          <w:b/>
          <w:sz w:val="24"/>
          <w:szCs w:val="24"/>
          <w:u w:val="single"/>
        </w:rPr>
        <w:lastRenderedPageBreak/>
        <w:t>Оригинал в</w:t>
      </w:r>
      <w:r w:rsidRPr="00DB262A">
        <w:rPr>
          <w:b/>
          <w:u w:val="single"/>
        </w:rPr>
        <w:t xml:space="preserve"> </w:t>
      </w:r>
      <w:r w:rsidRPr="00DB262A">
        <w:rPr>
          <w:b/>
          <w:sz w:val="24"/>
          <w:szCs w:val="24"/>
          <w:u w:val="single"/>
        </w:rPr>
        <w:t>бумажном виде с печатью и подписью уполномоченного лица сотрудника ИФНС</w:t>
      </w:r>
      <w:r w:rsidRPr="00BE75A1">
        <w:rPr>
          <w:sz w:val="24"/>
          <w:szCs w:val="24"/>
        </w:rPr>
        <w:t xml:space="preserve"> или заверенная печатью организации </w:t>
      </w:r>
      <w:r w:rsidRPr="00B85548">
        <w:rPr>
          <w:sz w:val="24"/>
          <w:szCs w:val="24"/>
        </w:rPr>
        <w:t xml:space="preserve">(при наличии) и подписью руководителя Участника закупки копия </w:t>
      </w:r>
      <w:r>
        <w:rPr>
          <w:sz w:val="24"/>
          <w:szCs w:val="24"/>
        </w:rPr>
        <w:t xml:space="preserve">оригинала </w:t>
      </w:r>
      <w:r w:rsidRPr="00B85548">
        <w:rPr>
          <w:sz w:val="24"/>
          <w:szCs w:val="24"/>
        </w:rPr>
        <w:t>справки об исполнении налогоплательщиком обязанности по уплате налогов, сборов, пеней, штрафов по форме КНД 1120101 или о состоянии расчетов по налогам, сборам, пеням, штрафам по форме КНД 116</w:t>
      </w:r>
      <w:r>
        <w:rPr>
          <w:sz w:val="24"/>
          <w:szCs w:val="24"/>
        </w:rPr>
        <w:t>0080</w:t>
      </w:r>
      <w:r w:rsidRPr="00B85548">
        <w:rPr>
          <w:sz w:val="24"/>
          <w:szCs w:val="24"/>
        </w:rPr>
        <w:t xml:space="preserve"> (дата выдачи справки не более 1 (Одного) месяца от даты подачи документов). </w:t>
      </w:r>
    </w:p>
    <w:p w14:paraId="5B586DC5" w14:textId="77777777" w:rsidR="009814D2" w:rsidRPr="00B85548" w:rsidRDefault="009814D2" w:rsidP="009814D2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3.1.2. Для резидентов Российской Федерации — индивидуальных предпринимателей: </w:t>
      </w:r>
    </w:p>
    <w:p w14:paraId="6A77FE53" w14:textId="77777777" w:rsidR="009814D2" w:rsidRPr="00B85548" w:rsidRDefault="009814D2" w:rsidP="009814D2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(при наличии)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Федерации; </w:t>
      </w:r>
    </w:p>
    <w:p w14:paraId="1864953D" w14:textId="77777777" w:rsidR="009814D2" w:rsidRPr="00B85548" w:rsidRDefault="009814D2" w:rsidP="009814D2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(при наличии) и подписью копия свидетельства о постановке на налоговый учет; </w:t>
      </w:r>
    </w:p>
    <w:p w14:paraId="65BE0BE4" w14:textId="77777777" w:rsidR="009814D2" w:rsidRPr="00B85548" w:rsidRDefault="009814D2" w:rsidP="009814D2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Копия общегражданского паспорта индивидуального предпринимателя; </w:t>
      </w:r>
    </w:p>
    <w:p w14:paraId="46DB15A6" w14:textId="77777777" w:rsidR="009814D2" w:rsidRDefault="009814D2" w:rsidP="009814D2">
      <w:pPr>
        <w:ind w:firstLine="709"/>
        <w:jc w:val="both"/>
        <w:rPr>
          <w:sz w:val="24"/>
          <w:szCs w:val="24"/>
        </w:rPr>
      </w:pPr>
      <w:r w:rsidRPr="00DB262A">
        <w:rPr>
          <w:b/>
          <w:sz w:val="24"/>
          <w:szCs w:val="24"/>
          <w:u w:val="single"/>
        </w:rPr>
        <w:t>Оригинал в бумажном виде с печатью и подписью уполномоченного лица сотрудника ИФНС</w:t>
      </w:r>
      <w:r w:rsidRPr="00DB262A">
        <w:rPr>
          <w:sz w:val="24"/>
          <w:szCs w:val="24"/>
        </w:rPr>
        <w:t xml:space="preserve"> или заверенная печатью организации (при наличии) и подписью руководителя Участника закупки копия оригинала справки</w:t>
      </w:r>
      <w:r w:rsidRPr="00B85548">
        <w:rPr>
          <w:sz w:val="24"/>
          <w:szCs w:val="24"/>
        </w:rPr>
        <w:t xml:space="preserve"> об исполнении налогоплательщиком обязанности по уплате налогов, сборов, пеней, штрафов по форме КНД 1120101 или о состоянии расчетов по налогам, сборам, пеням, штрафам по форме КНД 116</w:t>
      </w:r>
      <w:r>
        <w:rPr>
          <w:sz w:val="24"/>
          <w:szCs w:val="24"/>
        </w:rPr>
        <w:t>0080</w:t>
      </w:r>
      <w:r w:rsidRPr="00B85548">
        <w:rPr>
          <w:sz w:val="24"/>
          <w:szCs w:val="24"/>
        </w:rPr>
        <w:t xml:space="preserve"> (дата выдачи справки не более 1 (Одного) месяца от даты подачи документов). </w:t>
      </w:r>
    </w:p>
    <w:p w14:paraId="5DDA69C1" w14:textId="77777777" w:rsidR="009814D2" w:rsidRPr="00BE75A1" w:rsidRDefault="009814D2" w:rsidP="009814D2">
      <w:pPr>
        <w:ind w:firstLine="709"/>
        <w:jc w:val="both"/>
        <w:rPr>
          <w:color w:val="FF0000"/>
          <w:sz w:val="24"/>
          <w:szCs w:val="24"/>
          <w:u w:val="single"/>
        </w:rPr>
      </w:pPr>
      <w:r w:rsidRPr="00BE75A1">
        <w:rPr>
          <w:color w:val="FF0000"/>
          <w:sz w:val="24"/>
          <w:szCs w:val="24"/>
          <w:u w:val="single"/>
        </w:rPr>
        <w:t>ВНИМАНИЕ! Справка по форме КНД 1160080 не является документом, подтверждающим исполнение организацией (индивидуальным предпринимателем) обязанности по уплате налогов, сборов, пеней, штрафов, процентов.</w:t>
      </w:r>
    </w:p>
    <w:p w14:paraId="62682753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3.1.3. Для нерезидентов Российской Федерации: </w:t>
      </w:r>
    </w:p>
    <w:p w14:paraId="50B98FE4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копия информации о регистрации Участника закупки, а также данные об учредителях и собственниках Участника закупки, в виде выписки из торгового реестра, с приложением перевода на русский язык; </w:t>
      </w:r>
    </w:p>
    <w:p w14:paraId="79D1F784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случае если документы на аккредитацию подписываются по доверенности, представляется копия доверенности на лицо, подписывающее такие документы, с приложением перевода на русский язык; </w:t>
      </w:r>
    </w:p>
    <w:p w14:paraId="07116D0E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случае если в соответствии с законодательством страны Участника закупки представление тех или иных документов невозможно —Участник закупки обязан представить информационное письмо-справку с объяснением таких причин, а также (насколько это возможно) аналогичный документ, близкий по содержанию к запрашиваемому, с переводом на русский язык; </w:t>
      </w:r>
    </w:p>
    <w:p w14:paraId="42916D5B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Сведения о цепочке собственников, включая конечных бенефициаров по установленной форме; </w:t>
      </w:r>
    </w:p>
    <w:p w14:paraId="601D0988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Поставщиком копия информации о регистрации Участника закупки в налоговых органах по месту юридической регистрации Участника закупки (TIN или аналогичный номер налогоплательщика по месту регистрации Участника). </w:t>
      </w:r>
    </w:p>
    <w:p w14:paraId="55039F90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070D4C81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3.2. Финансовая информация для проверки уровня финансового состояния </w:t>
      </w:r>
    </w:p>
    <w:p w14:paraId="243CA7A3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3.2.1. Для резидентов Российской Федерации – юридических лиц (включая резидентов Российской Федерации, применяющих упрощенную систему налогообложения, субъектов малого предпринимательства и индивидуальных предпринимателей): </w:t>
      </w:r>
    </w:p>
    <w:p w14:paraId="45F7E996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3.2.1.1. Финансовая отчетность за последние 3 (Три) года (с отметкой налоговых органов о принятии): </w:t>
      </w:r>
    </w:p>
    <w:p w14:paraId="52C9035F" w14:textId="77777777" w:rsidR="00F72639" w:rsidRPr="00B85548" w:rsidRDefault="00F72639" w:rsidP="00F72639">
      <w:pPr>
        <w:pStyle w:val="afff3"/>
        <w:numPr>
          <w:ilvl w:val="0"/>
          <w:numId w:val="36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0710001 по ОКУД – Бухгалтерский баланс; </w:t>
      </w:r>
    </w:p>
    <w:p w14:paraId="0493323A" w14:textId="77777777" w:rsidR="00F72639" w:rsidRPr="00B85548" w:rsidRDefault="00F72639" w:rsidP="00F72639">
      <w:pPr>
        <w:pStyle w:val="afff3"/>
        <w:numPr>
          <w:ilvl w:val="0"/>
          <w:numId w:val="36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0710002 по ОКУД – Отчет о финансовых результатах. </w:t>
      </w:r>
    </w:p>
    <w:p w14:paraId="1DFA7EF7" w14:textId="77777777" w:rsidR="00F72639" w:rsidRPr="00B85548" w:rsidRDefault="00F72639" w:rsidP="00F72639">
      <w:pPr>
        <w:pStyle w:val="afff3"/>
        <w:numPr>
          <w:ilvl w:val="0"/>
          <w:numId w:val="36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0710003 по ОКУД – отчет об изменениях капитала. </w:t>
      </w:r>
    </w:p>
    <w:p w14:paraId="2DE57D6F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5809CB89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lastRenderedPageBreak/>
        <w:t xml:space="preserve">3.2.1.2. Финансовая отчетность на последнюю отчетную дату (квартал) за подписью руководителя организации и главного бухгалтера, заверенная печатью Участника закупки (при наличии): </w:t>
      </w:r>
    </w:p>
    <w:p w14:paraId="0AD23A2A" w14:textId="77777777" w:rsidR="00F72639" w:rsidRPr="00B85548" w:rsidRDefault="00F72639" w:rsidP="00F72639">
      <w:pPr>
        <w:pStyle w:val="afff3"/>
        <w:numPr>
          <w:ilvl w:val="0"/>
          <w:numId w:val="37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0710001 по ОКУД – Бухгалтерский баланс; </w:t>
      </w:r>
    </w:p>
    <w:p w14:paraId="3E0E063E" w14:textId="77777777" w:rsidR="00F72639" w:rsidRPr="00B85548" w:rsidRDefault="00F72639" w:rsidP="00F72639">
      <w:pPr>
        <w:pStyle w:val="afff3"/>
        <w:numPr>
          <w:ilvl w:val="0"/>
          <w:numId w:val="37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0710002 по ОКУД – Отчет о финансовых результатах. </w:t>
      </w:r>
    </w:p>
    <w:p w14:paraId="3B126013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3.2.2. Для нерезидентов Российской Федерации (отчетность по стандартам IAS): </w:t>
      </w:r>
    </w:p>
    <w:p w14:paraId="4AFC93CA" w14:textId="77777777" w:rsidR="00F72639" w:rsidRPr="00B85548" w:rsidRDefault="00F72639" w:rsidP="00F72639">
      <w:pPr>
        <w:pStyle w:val="afff3"/>
        <w:numPr>
          <w:ilvl w:val="0"/>
          <w:numId w:val="38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Участником закупки копия финансовой отчетности за последний отчетный период и за последние 3 года по разделам (допускается не аудированная): </w:t>
      </w:r>
    </w:p>
    <w:p w14:paraId="56BE92E2" w14:textId="77777777" w:rsidR="00F72639" w:rsidRPr="00B85548" w:rsidRDefault="00F72639" w:rsidP="00F72639">
      <w:pPr>
        <w:pStyle w:val="afff3"/>
        <w:numPr>
          <w:ilvl w:val="0"/>
          <w:numId w:val="38"/>
        </w:numPr>
        <w:jc w:val="both"/>
        <w:rPr>
          <w:sz w:val="24"/>
          <w:szCs w:val="24"/>
          <w:lang w:val="en-US"/>
        </w:rPr>
      </w:pPr>
      <w:r w:rsidRPr="00B85548">
        <w:rPr>
          <w:sz w:val="24"/>
          <w:szCs w:val="24"/>
          <w:lang w:val="en-US"/>
        </w:rPr>
        <w:t>Consolidated Balance Sheet (</w:t>
      </w:r>
      <w:r w:rsidRPr="00B85548">
        <w:rPr>
          <w:sz w:val="24"/>
          <w:szCs w:val="24"/>
        </w:rPr>
        <w:t>Бухгалтерский</w:t>
      </w:r>
      <w:r w:rsidRPr="00B85548">
        <w:rPr>
          <w:sz w:val="24"/>
          <w:szCs w:val="24"/>
          <w:lang w:val="en-US"/>
        </w:rPr>
        <w:t xml:space="preserve"> </w:t>
      </w:r>
      <w:r w:rsidRPr="00B85548">
        <w:rPr>
          <w:sz w:val="24"/>
          <w:szCs w:val="24"/>
        </w:rPr>
        <w:t>баланс</w:t>
      </w:r>
      <w:r w:rsidRPr="00B85548">
        <w:rPr>
          <w:sz w:val="24"/>
          <w:szCs w:val="24"/>
          <w:lang w:val="en-US"/>
        </w:rPr>
        <w:t xml:space="preserve">); </w:t>
      </w:r>
    </w:p>
    <w:p w14:paraId="6815D485" w14:textId="77777777" w:rsidR="00F72639" w:rsidRPr="00B85548" w:rsidRDefault="00F72639" w:rsidP="00F72639">
      <w:pPr>
        <w:pStyle w:val="afff3"/>
        <w:numPr>
          <w:ilvl w:val="0"/>
          <w:numId w:val="38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Income Statement (Отчет о прибылях и убытках). </w:t>
      </w:r>
    </w:p>
    <w:p w14:paraId="2886EC27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3.2.3. Для нерезидентов Российской Федерации (иная форма отчетности): </w:t>
      </w:r>
    </w:p>
    <w:p w14:paraId="5B1E54FB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Участником закупки финансовая отчетность за последний отчетный период и за последние 3 года по разделам, приведенным в соответствие со стандартами, применимыми для Бухгалтерской отчетности на территории Российской Федерации (Бухгалтерский баланс, Отчет о финансовых результатах). </w:t>
      </w:r>
    </w:p>
    <w:p w14:paraId="35AEFF98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15903EF7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3.3. Прочие документы </w:t>
      </w:r>
    </w:p>
    <w:p w14:paraId="59CC4DEA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Участник закупки может дополнительно представить иные документы, характеризующие его деятельность: </w:t>
      </w:r>
    </w:p>
    <w:p w14:paraId="0DD5EF17" w14:textId="77777777" w:rsidR="00F72639" w:rsidRPr="00B85548" w:rsidRDefault="00F72639" w:rsidP="00F72639">
      <w:pPr>
        <w:pStyle w:val="afff3"/>
        <w:numPr>
          <w:ilvl w:val="0"/>
          <w:numId w:val="35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информационная справка за подписью руководителя о специализации Участника закупки как Поставщика товаров, работ, услуг; </w:t>
      </w:r>
    </w:p>
    <w:p w14:paraId="6341FA1A" w14:textId="77777777" w:rsidR="00F72639" w:rsidRPr="00B85548" w:rsidRDefault="00F72639" w:rsidP="00F72639">
      <w:pPr>
        <w:pStyle w:val="afff3"/>
        <w:numPr>
          <w:ilvl w:val="0"/>
          <w:numId w:val="35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заверенные печатью Участника закупки (при наличии) и подписью руководителя Участника закупки копии документов, подтверждающих место нахождение Участника закупки: Договор аренды и/или свидетельство о праве собственности (для нерезидентов Российской Федерации — при наличии). </w:t>
      </w:r>
    </w:p>
    <w:p w14:paraId="7524B2D9" w14:textId="77777777" w:rsidR="00F72639" w:rsidRPr="00B85548" w:rsidRDefault="00F72639" w:rsidP="00F72639">
      <w:pPr>
        <w:pStyle w:val="afff3"/>
        <w:numPr>
          <w:ilvl w:val="0"/>
          <w:numId w:val="35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отзывы о работе Участника закупки от организаций (при наличии); </w:t>
      </w:r>
    </w:p>
    <w:p w14:paraId="1BEE3542" w14:textId="77777777" w:rsidR="00F72639" w:rsidRPr="00B85548" w:rsidRDefault="00F72639" w:rsidP="00F72639">
      <w:pPr>
        <w:pStyle w:val="afff3"/>
        <w:numPr>
          <w:ilvl w:val="0"/>
          <w:numId w:val="35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заверенные печатью Участника закупки (при наличии) и подписью руководителя Участника закупки копии свидетельств, сертификатов, лицензий и т.д. на товары, работы, услуги Участника закупки (при наличии); </w:t>
      </w:r>
    </w:p>
    <w:p w14:paraId="1C7DD35C" w14:textId="77777777" w:rsidR="00F72639" w:rsidRPr="00B85548" w:rsidRDefault="00F72639" w:rsidP="00F72639">
      <w:pPr>
        <w:pStyle w:val="afff3"/>
        <w:numPr>
          <w:ilvl w:val="0"/>
          <w:numId w:val="35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прочие документы (на усмотрение Участника закупки). </w:t>
      </w:r>
    </w:p>
    <w:p w14:paraId="2222349C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15490364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3.4. Требования к оформлению комплекта документов, представляемых на требования к представлению информации на аккредитацию на бумажном носителе. </w:t>
      </w:r>
    </w:p>
    <w:p w14:paraId="2D13C814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случае подачи документов на прохождение аккредитации в конверте, документы представляются в 1 (Одном) экземпляре. Пакет документов включает в себя документы, указанные в пп. 3.1––3.2, 3.3 настоящих Требований. В конверт с документами Участник закупки вкладывает электронный носитель информации (CD-диск или Flash-накопитель), содержащий полную электронную версию всех представленных документов в соответствии с требованиями, указанными в п. 3.5 настоящих Требований. </w:t>
      </w:r>
    </w:p>
    <w:p w14:paraId="6AEF7C4F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Документы направляются Участником закупки в запечатанном конверте с сопроводительным письмом с исходящим номером и датой регистрации. </w:t>
      </w:r>
    </w:p>
    <w:p w14:paraId="0080C2C3" w14:textId="77777777" w:rsidR="00F72639" w:rsidRPr="00B85548" w:rsidRDefault="00F72639" w:rsidP="00F72639">
      <w:pPr>
        <w:ind w:firstLine="709"/>
        <w:jc w:val="both"/>
        <w:rPr>
          <w:sz w:val="24"/>
          <w:szCs w:val="24"/>
        </w:rPr>
      </w:pPr>
    </w:p>
    <w:p w14:paraId="66BC6138" w14:textId="77777777" w:rsidR="00F72639" w:rsidRPr="00B85548" w:rsidRDefault="00F72639" w:rsidP="00F72639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>3.5. Требования к оформлению документов, представляемых в электронном виде.</w:t>
      </w:r>
    </w:p>
    <w:p w14:paraId="63EA8BE4" w14:textId="1F17F2E6" w:rsidR="00F72639" w:rsidRPr="00B85548" w:rsidRDefault="00F72639" w:rsidP="00F72639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В случае подачи документов на прохождение аккредитации через ЭТП, а также представлении документов на электронном носителе информации (CD-диск или Flash-накопитель) в соответствии с требованиями раздела 3.4 настоящих Требований пакет документов в электронном виде должен содержать электронные копии документов, указанных в разделах 2–3 настоящих Требований. Каждый документ должен быть представлен отдельным файлом в формате *.pdf или в графическом формате *.tif или *.jpg в качестве, пригодном для чтения, и поименован в соответствии с представляемым документом. Суммарный размер электронной версии документов не должен превышать 30 Мбайт.</w:t>
      </w:r>
    </w:p>
    <w:p w14:paraId="38059A5F" w14:textId="77777777" w:rsidR="00F72639" w:rsidRPr="00B85548" w:rsidRDefault="00F72639" w:rsidP="00F72639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103" w:name="_Toc398807147"/>
      <w:r w:rsidRPr="00B85548">
        <w:rPr>
          <w:b/>
          <w:sz w:val="28"/>
          <w:szCs w:val="28"/>
        </w:rPr>
        <w:lastRenderedPageBreak/>
        <w:t>ФОРМА АНКЕТЫ-ЗАЯВКИ УЧАСТНИКА ЗАКУПКИ</w:t>
      </w:r>
      <w:r w:rsidRPr="00B85548">
        <w:rPr>
          <w:b/>
          <w:sz w:val="28"/>
          <w:szCs w:val="28"/>
        </w:rPr>
        <w:tab/>
        <w:t xml:space="preserve"> НА АККРЕДИТАЦИЮ</w:t>
      </w:r>
      <w:bookmarkEnd w:id="103"/>
      <w:r w:rsidRPr="00EF2A21">
        <w:rPr>
          <w:rStyle w:val="afd"/>
          <w:b/>
          <w:bCs/>
          <w:caps/>
          <w:szCs w:val="24"/>
        </w:rPr>
        <w:footnoteReference w:id="6"/>
      </w:r>
    </w:p>
    <w:p w14:paraId="4A00019B" w14:textId="77777777" w:rsidR="00F72639" w:rsidRPr="00EF2A21" w:rsidRDefault="00F72639" w:rsidP="00F72639"/>
    <w:p w14:paraId="7D4A8201" w14:textId="77777777" w:rsidR="00F72639" w:rsidRPr="00EF2A21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2E6A5361" w14:textId="77777777" w:rsidR="00F72639" w:rsidRPr="00EF2A21" w:rsidRDefault="00F72639" w:rsidP="00F72639">
      <w:pPr>
        <w:jc w:val="center"/>
        <w:rPr>
          <w:b/>
          <w:bCs/>
        </w:rPr>
      </w:pPr>
    </w:p>
    <w:p w14:paraId="400D832F" w14:textId="77777777" w:rsidR="00F72639" w:rsidRPr="00EF2A21" w:rsidRDefault="00F72639" w:rsidP="00F72639">
      <w:pPr>
        <w:jc w:val="center"/>
        <w:rPr>
          <w:b/>
          <w:bCs/>
        </w:rPr>
      </w:pPr>
      <w:r w:rsidRPr="00EF2A21">
        <w:rPr>
          <w:b/>
          <w:bCs/>
        </w:rPr>
        <w:t xml:space="preserve">АНКЕТА-ЗАЯВКА на аккредитацию </w:t>
      </w:r>
    </w:p>
    <w:p w14:paraId="616E7ED5" w14:textId="77777777" w:rsidR="00F72639" w:rsidRDefault="00F72639" w:rsidP="00F72639">
      <w:pPr>
        <w:jc w:val="center"/>
        <w:rPr>
          <w:b/>
          <w:bCs/>
        </w:rPr>
      </w:pPr>
      <w:r w:rsidRPr="00EF2A21">
        <w:rPr>
          <w:b/>
          <w:bCs/>
        </w:rPr>
        <w:t xml:space="preserve">Участника закупки для нужд </w:t>
      </w:r>
      <w:r w:rsidRPr="002445F0">
        <w:rPr>
          <w:b/>
        </w:rPr>
        <w:t>Автономной</w:t>
      </w:r>
      <w:r w:rsidRPr="002445F0">
        <w:rPr>
          <w:b/>
          <w:bCs/>
        </w:rPr>
        <w:t xml:space="preserve"> некоммерческой организации</w:t>
      </w:r>
    </w:p>
    <w:p w14:paraId="6704ACA2" w14:textId="77777777" w:rsidR="00F72639" w:rsidRPr="00EF2A21" w:rsidRDefault="00F72639" w:rsidP="00F72639">
      <w:pPr>
        <w:jc w:val="center"/>
        <w:rPr>
          <w:b/>
          <w:bCs/>
        </w:rPr>
      </w:pPr>
      <w:r w:rsidRPr="002445F0">
        <w:rPr>
          <w:b/>
          <w:bCs/>
        </w:rPr>
        <w:t xml:space="preserve"> «Агентство стратегических инициатив по продвижению новых проектов»</w:t>
      </w:r>
    </w:p>
    <w:p w14:paraId="395FBB56" w14:textId="77777777" w:rsidR="00F72639" w:rsidRPr="00EF2A21" w:rsidRDefault="00F72639" w:rsidP="00F72639"/>
    <w:p w14:paraId="28A2AF15" w14:textId="77777777" w:rsidR="00F72639" w:rsidRPr="00EF2A21" w:rsidRDefault="00F72639" w:rsidP="00F72639">
      <w:pPr>
        <w:pStyle w:val="afff3"/>
        <w:numPr>
          <w:ilvl w:val="0"/>
          <w:numId w:val="26"/>
        </w:numPr>
        <w:spacing w:line="276" w:lineRule="auto"/>
        <w:ind w:left="0" w:firstLine="0"/>
        <w:contextualSpacing w:val="0"/>
        <w:rPr>
          <w:sz w:val="22"/>
          <w:szCs w:val="22"/>
          <w:u w:val="single"/>
        </w:rPr>
      </w:pPr>
      <w:r w:rsidRPr="00EF2A21">
        <w:rPr>
          <w:sz w:val="22"/>
          <w:szCs w:val="22"/>
        </w:rPr>
        <w:t xml:space="preserve">Наименование Участника закупки </w:t>
      </w:r>
      <w:r w:rsidRPr="00EF2A21">
        <w:rPr>
          <w:i/>
          <w:iCs/>
          <w:color w:val="000000" w:themeColor="text1"/>
          <w:sz w:val="22"/>
          <w:szCs w:val="22"/>
        </w:rPr>
        <w:t>(полное и краткое наименование)</w:t>
      </w:r>
      <w:r w:rsidRPr="00EF2A21">
        <w:rPr>
          <w:color w:val="000000" w:themeColor="text1"/>
          <w:sz w:val="22"/>
          <w:szCs w:val="22"/>
        </w:rPr>
        <w:t>:</w:t>
      </w:r>
    </w:p>
    <w:p w14:paraId="04236E22" w14:textId="77777777" w:rsidR="00F72639" w:rsidRPr="00EF2A21" w:rsidRDefault="00F72639" w:rsidP="00F72639">
      <w:pPr>
        <w:pStyle w:val="afff3"/>
        <w:spacing w:after="120" w:line="276" w:lineRule="auto"/>
        <w:ind w:left="0"/>
        <w:rPr>
          <w:sz w:val="22"/>
          <w:szCs w:val="22"/>
          <w:u w:val="single"/>
        </w:rPr>
      </w:pP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5E44B5FD" w14:textId="77777777" w:rsidR="00F72639" w:rsidRPr="00EF2A21" w:rsidRDefault="00F72639" w:rsidP="00F72639">
      <w:pPr>
        <w:pStyle w:val="afff3"/>
        <w:numPr>
          <w:ilvl w:val="0"/>
          <w:numId w:val="26"/>
        </w:numPr>
        <w:spacing w:after="120" w:line="276" w:lineRule="auto"/>
        <w:ind w:left="0" w:firstLine="0"/>
        <w:contextualSpacing w:val="0"/>
        <w:jc w:val="both"/>
        <w:rPr>
          <w:bCs/>
          <w:sz w:val="22"/>
          <w:szCs w:val="22"/>
        </w:rPr>
      </w:pPr>
      <w:r w:rsidRPr="00EF2A21">
        <w:rPr>
          <w:bCs/>
          <w:sz w:val="22"/>
          <w:szCs w:val="22"/>
        </w:rPr>
        <w:t xml:space="preserve">Прежнее название </w:t>
      </w:r>
      <w:r w:rsidRPr="00EF2A21">
        <w:rPr>
          <w:sz w:val="22"/>
          <w:szCs w:val="22"/>
        </w:rPr>
        <w:t>Участника закупки</w:t>
      </w:r>
      <w:r w:rsidRPr="00EF2A21">
        <w:rPr>
          <w:bCs/>
          <w:sz w:val="22"/>
          <w:szCs w:val="22"/>
        </w:rPr>
        <w:t xml:space="preserve">, если менялось перечислить названия и даты регистрации: </w:t>
      </w:r>
      <w:r w:rsidRPr="00EF2A21">
        <w:rPr>
          <w:bCs/>
          <w:i/>
          <w:sz w:val="22"/>
          <w:szCs w:val="22"/>
        </w:rPr>
        <w:t>Имеется/ Не имеется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794"/>
        <w:gridCol w:w="5044"/>
        <w:gridCol w:w="2324"/>
      </w:tblGrid>
      <w:tr w:rsidR="00F72639" w:rsidRPr="00EF2A21" w14:paraId="0455CB0E" w14:textId="77777777" w:rsidTr="00A64BFB">
        <w:tc>
          <w:tcPr>
            <w:tcW w:w="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068820" w14:textId="77777777" w:rsidR="00F72639" w:rsidRPr="00EF2A21" w:rsidRDefault="00F72639" w:rsidP="00A64BFB">
            <w:pPr>
              <w:jc w:val="center"/>
              <w:rPr>
                <w:b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№ п/п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A0E59A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Дата регистрации</w:t>
            </w:r>
          </w:p>
        </w:tc>
        <w:tc>
          <w:tcPr>
            <w:tcW w:w="50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9524B5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Наименование</w:t>
            </w:r>
          </w:p>
        </w:tc>
        <w:tc>
          <w:tcPr>
            <w:tcW w:w="23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ADEC7A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Примечание</w:t>
            </w:r>
          </w:p>
        </w:tc>
      </w:tr>
      <w:tr w:rsidR="00F72639" w:rsidRPr="00EF2A21" w14:paraId="3B0217D2" w14:textId="77777777" w:rsidTr="00A64BFB">
        <w:tc>
          <w:tcPr>
            <w:tcW w:w="693" w:type="dxa"/>
            <w:tcBorders>
              <w:top w:val="single" w:sz="12" w:space="0" w:color="auto"/>
            </w:tcBorders>
          </w:tcPr>
          <w:p w14:paraId="6A5B9D8B" w14:textId="77777777" w:rsidR="00F72639" w:rsidRPr="00EF2A21" w:rsidRDefault="00F72639" w:rsidP="00A64BFB">
            <w:pPr>
              <w:rPr>
                <w:szCs w:val="22"/>
              </w:rPr>
            </w:pPr>
            <w:r w:rsidRPr="00EF2A21">
              <w:rPr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12" w:space="0" w:color="auto"/>
            </w:tcBorders>
          </w:tcPr>
          <w:p w14:paraId="57B7C5F2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5044" w:type="dxa"/>
            <w:tcBorders>
              <w:top w:val="single" w:sz="12" w:space="0" w:color="auto"/>
            </w:tcBorders>
          </w:tcPr>
          <w:p w14:paraId="4031B6B2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2324" w:type="dxa"/>
            <w:tcBorders>
              <w:top w:val="single" w:sz="12" w:space="0" w:color="auto"/>
            </w:tcBorders>
          </w:tcPr>
          <w:p w14:paraId="4E3AA613" w14:textId="77777777" w:rsidR="00F72639" w:rsidRPr="00EF2A21" w:rsidRDefault="00F72639" w:rsidP="00A64BFB">
            <w:pPr>
              <w:rPr>
                <w:szCs w:val="22"/>
              </w:rPr>
            </w:pPr>
          </w:p>
        </w:tc>
      </w:tr>
      <w:tr w:rsidR="00F72639" w:rsidRPr="00EF2A21" w14:paraId="50EEAC16" w14:textId="77777777" w:rsidTr="00A64BFB">
        <w:tc>
          <w:tcPr>
            <w:tcW w:w="693" w:type="dxa"/>
          </w:tcPr>
          <w:p w14:paraId="5A58A2DD" w14:textId="77777777" w:rsidR="00F72639" w:rsidRPr="00EF2A21" w:rsidRDefault="00F72639" w:rsidP="00A64BFB">
            <w:pPr>
              <w:rPr>
                <w:szCs w:val="22"/>
              </w:rPr>
            </w:pPr>
            <w:r w:rsidRPr="00EF2A21">
              <w:rPr>
                <w:szCs w:val="22"/>
              </w:rPr>
              <w:t>2</w:t>
            </w:r>
          </w:p>
        </w:tc>
        <w:tc>
          <w:tcPr>
            <w:tcW w:w="1794" w:type="dxa"/>
          </w:tcPr>
          <w:p w14:paraId="156CCE61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5044" w:type="dxa"/>
          </w:tcPr>
          <w:p w14:paraId="0A362DC4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2324" w:type="dxa"/>
          </w:tcPr>
          <w:p w14:paraId="5B867977" w14:textId="77777777" w:rsidR="00F72639" w:rsidRPr="00EF2A21" w:rsidRDefault="00F72639" w:rsidP="00A64BFB">
            <w:pPr>
              <w:rPr>
                <w:szCs w:val="22"/>
              </w:rPr>
            </w:pPr>
          </w:p>
        </w:tc>
      </w:tr>
      <w:tr w:rsidR="00F72639" w:rsidRPr="00EF2A21" w14:paraId="63C3E887" w14:textId="77777777" w:rsidTr="00A64BFB">
        <w:tc>
          <w:tcPr>
            <w:tcW w:w="693" w:type="dxa"/>
          </w:tcPr>
          <w:p w14:paraId="6F4CAA5F" w14:textId="77777777" w:rsidR="00F72639" w:rsidRPr="00EF2A21" w:rsidRDefault="00F72639" w:rsidP="00A64BFB">
            <w:pPr>
              <w:rPr>
                <w:szCs w:val="22"/>
              </w:rPr>
            </w:pPr>
            <w:r w:rsidRPr="00EF2A21">
              <w:rPr>
                <w:szCs w:val="22"/>
              </w:rPr>
              <w:t>…</w:t>
            </w:r>
          </w:p>
        </w:tc>
        <w:tc>
          <w:tcPr>
            <w:tcW w:w="1794" w:type="dxa"/>
          </w:tcPr>
          <w:p w14:paraId="6B30EB4E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5044" w:type="dxa"/>
          </w:tcPr>
          <w:p w14:paraId="4EC005A6" w14:textId="77777777" w:rsidR="00F72639" w:rsidRPr="00EF2A21" w:rsidRDefault="00F72639" w:rsidP="00A64BFB">
            <w:pPr>
              <w:rPr>
                <w:szCs w:val="22"/>
              </w:rPr>
            </w:pPr>
          </w:p>
        </w:tc>
        <w:tc>
          <w:tcPr>
            <w:tcW w:w="2324" w:type="dxa"/>
          </w:tcPr>
          <w:p w14:paraId="37A583F4" w14:textId="77777777" w:rsidR="00F72639" w:rsidRPr="00EF2A21" w:rsidRDefault="00F72639" w:rsidP="00A64BFB">
            <w:pPr>
              <w:rPr>
                <w:szCs w:val="22"/>
              </w:rPr>
            </w:pPr>
          </w:p>
        </w:tc>
      </w:tr>
    </w:tbl>
    <w:p w14:paraId="6DBC686B" w14:textId="77777777" w:rsidR="00F72639" w:rsidRPr="00EF2A21" w:rsidRDefault="00F72639" w:rsidP="00F72639">
      <w:pPr>
        <w:pStyle w:val="afff3"/>
        <w:spacing w:line="276" w:lineRule="auto"/>
        <w:ind w:left="0"/>
        <w:contextualSpacing w:val="0"/>
        <w:jc w:val="both"/>
        <w:rPr>
          <w:bCs/>
          <w:sz w:val="22"/>
          <w:szCs w:val="22"/>
        </w:rPr>
      </w:pPr>
    </w:p>
    <w:p w14:paraId="6FFEC7DB" w14:textId="77777777" w:rsidR="00F72639" w:rsidRPr="00EF2A21" w:rsidRDefault="00F72639" w:rsidP="00F72639">
      <w:pPr>
        <w:pStyle w:val="afff3"/>
        <w:numPr>
          <w:ilvl w:val="0"/>
          <w:numId w:val="26"/>
        </w:numPr>
        <w:spacing w:line="276" w:lineRule="auto"/>
        <w:ind w:left="0" w:firstLine="0"/>
        <w:contextualSpacing w:val="0"/>
        <w:jc w:val="both"/>
        <w:rPr>
          <w:bCs/>
          <w:sz w:val="22"/>
          <w:szCs w:val="22"/>
        </w:rPr>
      </w:pPr>
      <w:r w:rsidRPr="00EF2A21">
        <w:rPr>
          <w:bCs/>
          <w:sz w:val="22"/>
          <w:szCs w:val="22"/>
        </w:rPr>
        <w:t xml:space="preserve">ИНН: </w:t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</w:p>
    <w:p w14:paraId="1C46077C" w14:textId="77777777" w:rsidR="00F72639" w:rsidRPr="00EF2A21" w:rsidRDefault="00F72639" w:rsidP="00F72639">
      <w:pPr>
        <w:spacing w:after="120"/>
        <w:ind w:left="709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t xml:space="preserve">(для нерезидентов Российской Федерации </w:t>
      </w:r>
      <w:r w:rsidRPr="00EF2A21">
        <w:rPr>
          <w:color w:val="000000" w:themeColor="text1"/>
          <w:szCs w:val="22"/>
        </w:rPr>
        <w:t>—</w:t>
      </w:r>
      <w:r w:rsidRPr="00EF2A21">
        <w:rPr>
          <w:i/>
          <w:iCs/>
          <w:color w:val="000000" w:themeColor="text1"/>
          <w:szCs w:val="22"/>
        </w:rPr>
        <w:t xml:space="preserve"> </w:t>
      </w:r>
      <w:r w:rsidRPr="00EF2A21">
        <w:rPr>
          <w:i/>
          <w:iCs/>
          <w:color w:val="000000" w:themeColor="text1"/>
          <w:szCs w:val="22"/>
          <w:lang w:val="en-US"/>
        </w:rPr>
        <w:t>TIN</w:t>
      </w:r>
      <w:r w:rsidRPr="00EF2A21">
        <w:rPr>
          <w:i/>
          <w:iCs/>
          <w:color w:val="000000" w:themeColor="text1"/>
          <w:szCs w:val="22"/>
        </w:rPr>
        <w:t xml:space="preserve"> (</w:t>
      </w:r>
      <w:r w:rsidRPr="00EF2A21">
        <w:rPr>
          <w:i/>
          <w:iCs/>
          <w:color w:val="000000" w:themeColor="text1"/>
          <w:szCs w:val="22"/>
          <w:lang w:val="en-US"/>
        </w:rPr>
        <w:t>Taxpayer</w:t>
      </w:r>
      <w:r w:rsidRPr="00EF2A21">
        <w:rPr>
          <w:i/>
          <w:iCs/>
          <w:color w:val="000000" w:themeColor="text1"/>
          <w:szCs w:val="22"/>
        </w:rPr>
        <w:t xml:space="preserve"> </w:t>
      </w:r>
      <w:r w:rsidRPr="00EF2A21">
        <w:rPr>
          <w:i/>
          <w:iCs/>
          <w:color w:val="000000" w:themeColor="text1"/>
          <w:szCs w:val="22"/>
          <w:lang w:val="en-US"/>
        </w:rPr>
        <w:t>Identification</w:t>
      </w:r>
      <w:r w:rsidRPr="00EF2A21">
        <w:rPr>
          <w:i/>
          <w:iCs/>
          <w:color w:val="000000" w:themeColor="text1"/>
          <w:szCs w:val="22"/>
        </w:rPr>
        <w:t xml:space="preserve"> </w:t>
      </w:r>
      <w:r w:rsidRPr="00EF2A21">
        <w:rPr>
          <w:i/>
          <w:iCs/>
          <w:color w:val="000000" w:themeColor="text1"/>
          <w:szCs w:val="22"/>
          <w:lang w:val="en-US"/>
        </w:rPr>
        <w:t>Number</w:t>
      </w:r>
      <w:r w:rsidRPr="00EF2A21">
        <w:rPr>
          <w:i/>
          <w:iCs/>
          <w:color w:val="000000" w:themeColor="text1"/>
          <w:szCs w:val="22"/>
        </w:rPr>
        <w:t>) или другой идентификационный номер налогоплательщика)</w:t>
      </w:r>
    </w:p>
    <w:p w14:paraId="4599DB51" w14:textId="77777777" w:rsidR="00F72639" w:rsidRPr="00EF2A21" w:rsidRDefault="00F72639" w:rsidP="00F72639">
      <w:pPr>
        <w:spacing w:after="120" w:line="276" w:lineRule="auto"/>
        <w:ind w:left="709"/>
        <w:rPr>
          <w:szCs w:val="22"/>
          <w:u w:val="single"/>
        </w:rPr>
      </w:pPr>
      <w:r w:rsidRPr="00EF2A21">
        <w:rPr>
          <w:szCs w:val="22"/>
        </w:rPr>
        <w:t xml:space="preserve">КПП: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3A7F7FE7" w14:textId="77777777" w:rsidR="00F72639" w:rsidRPr="00EF2A21" w:rsidRDefault="00F72639" w:rsidP="00F72639">
      <w:pPr>
        <w:spacing w:line="276" w:lineRule="auto"/>
        <w:ind w:left="709"/>
        <w:rPr>
          <w:szCs w:val="22"/>
          <w:u w:val="single"/>
        </w:rPr>
      </w:pPr>
      <w:r w:rsidRPr="00EF2A21">
        <w:rPr>
          <w:szCs w:val="22"/>
        </w:rPr>
        <w:t>ОГРН:</w:t>
      </w:r>
      <w:r w:rsidRPr="00EF2A21">
        <w:rPr>
          <w:szCs w:val="22"/>
          <w:u w:val="single"/>
        </w:rPr>
        <w:t xml:space="preserve">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485A93B7" w14:textId="77777777" w:rsidR="00F72639" w:rsidRPr="00EF2A21" w:rsidRDefault="00F72639" w:rsidP="00F72639">
      <w:pPr>
        <w:spacing w:after="120"/>
        <w:ind w:left="709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t xml:space="preserve">(для нерезидентов Российской Федерации </w:t>
      </w:r>
      <w:r w:rsidRPr="00EF2A21">
        <w:rPr>
          <w:color w:val="000000" w:themeColor="text1"/>
          <w:szCs w:val="22"/>
        </w:rPr>
        <w:t>—</w:t>
      </w:r>
      <w:r w:rsidRPr="00EF2A21">
        <w:rPr>
          <w:i/>
          <w:iCs/>
          <w:color w:val="000000" w:themeColor="text1"/>
          <w:szCs w:val="22"/>
        </w:rPr>
        <w:t xml:space="preserve"> указывается регистрационный номер)</w:t>
      </w:r>
    </w:p>
    <w:p w14:paraId="55E1A24E" w14:textId="77777777" w:rsidR="00F72639" w:rsidRPr="00EF2A21" w:rsidRDefault="00F72639" w:rsidP="00F72639">
      <w:pPr>
        <w:pStyle w:val="afff3"/>
        <w:numPr>
          <w:ilvl w:val="0"/>
          <w:numId w:val="26"/>
        </w:numPr>
        <w:spacing w:line="276" w:lineRule="auto"/>
        <w:ind w:left="0" w:firstLine="0"/>
        <w:contextualSpacing w:val="0"/>
        <w:jc w:val="both"/>
        <w:rPr>
          <w:bCs/>
          <w:sz w:val="22"/>
          <w:szCs w:val="22"/>
        </w:rPr>
      </w:pPr>
      <w:r w:rsidRPr="00EF2A21">
        <w:rPr>
          <w:bCs/>
          <w:sz w:val="22"/>
          <w:szCs w:val="22"/>
        </w:rPr>
        <w:t>Основной код ОКВЭД: ______________________________________________________</w:t>
      </w:r>
    </w:p>
    <w:p w14:paraId="4C1C6779" w14:textId="77777777" w:rsidR="00F72639" w:rsidRPr="00EF2A21" w:rsidRDefault="00F72639" w:rsidP="00F72639">
      <w:pPr>
        <w:pStyle w:val="afff3"/>
        <w:numPr>
          <w:ilvl w:val="0"/>
          <w:numId w:val="26"/>
        </w:numPr>
        <w:spacing w:before="120" w:after="120" w:line="276" w:lineRule="auto"/>
        <w:ind w:left="0" w:firstLine="0"/>
        <w:contextualSpacing w:val="0"/>
        <w:rPr>
          <w:sz w:val="22"/>
          <w:szCs w:val="22"/>
        </w:rPr>
      </w:pPr>
      <w:r w:rsidRPr="00EF2A21">
        <w:rPr>
          <w:sz w:val="22"/>
          <w:szCs w:val="22"/>
        </w:rPr>
        <w:t xml:space="preserve">Руководитель Участника закупки </w:t>
      </w:r>
      <w:r w:rsidRPr="00EF2A21">
        <w:rPr>
          <w:i/>
          <w:iCs/>
          <w:color w:val="000000" w:themeColor="text1"/>
          <w:szCs w:val="22"/>
        </w:rPr>
        <w:t>(должность, фамилия, имя, отчество)</w:t>
      </w:r>
      <w:r w:rsidRPr="00EF2A21">
        <w:rPr>
          <w:iCs/>
          <w:color w:val="333399"/>
          <w:szCs w:val="22"/>
        </w:rPr>
        <w:t>:</w:t>
      </w:r>
    </w:p>
    <w:p w14:paraId="78BA5E53" w14:textId="77777777" w:rsidR="00F72639" w:rsidRPr="00EF2A21" w:rsidRDefault="00F72639" w:rsidP="00F72639">
      <w:pPr>
        <w:pStyle w:val="afff3"/>
        <w:spacing w:after="120" w:line="276" w:lineRule="auto"/>
        <w:ind w:left="709"/>
        <w:contextualSpacing w:val="0"/>
        <w:rPr>
          <w:sz w:val="22"/>
          <w:szCs w:val="22"/>
        </w:rPr>
      </w:pPr>
      <w:r w:rsidRPr="00EF2A21">
        <w:rPr>
          <w:sz w:val="22"/>
          <w:szCs w:val="22"/>
          <w:u w:val="single"/>
        </w:rPr>
        <w:t xml:space="preserve"> 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20C1A066" w14:textId="77777777" w:rsidR="00F72639" w:rsidRPr="00EF2A21" w:rsidRDefault="00F72639" w:rsidP="00F72639">
      <w:pPr>
        <w:pStyle w:val="afff3"/>
        <w:numPr>
          <w:ilvl w:val="0"/>
          <w:numId w:val="26"/>
        </w:numPr>
        <w:spacing w:after="120" w:line="276" w:lineRule="auto"/>
        <w:ind w:left="0" w:firstLine="0"/>
        <w:contextualSpacing w:val="0"/>
        <w:rPr>
          <w:sz w:val="22"/>
          <w:szCs w:val="22"/>
          <w:u w:val="single"/>
        </w:rPr>
      </w:pPr>
      <w:r w:rsidRPr="00EF2A21">
        <w:rPr>
          <w:sz w:val="22"/>
          <w:szCs w:val="22"/>
        </w:rPr>
        <w:t xml:space="preserve">Главный бухгалтер </w:t>
      </w:r>
      <w:r w:rsidRPr="00EF2A21">
        <w:rPr>
          <w:i/>
          <w:iCs/>
          <w:color w:val="000000" w:themeColor="text1"/>
          <w:sz w:val="22"/>
          <w:szCs w:val="22"/>
        </w:rPr>
        <w:t>(фамилия, имя, отчество)</w:t>
      </w:r>
      <w:r w:rsidRPr="00EF2A21">
        <w:rPr>
          <w:iCs/>
          <w:color w:val="000000" w:themeColor="text1"/>
          <w:sz w:val="22"/>
          <w:szCs w:val="22"/>
        </w:rPr>
        <w:t>:</w:t>
      </w:r>
      <w:r w:rsidRPr="00EF2A21">
        <w:rPr>
          <w:i/>
          <w:iCs/>
          <w:color w:val="000000" w:themeColor="text1"/>
          <w:sz w:val="22"/>
          <w:szCs w:val="22"/>
        </w:rPr>
        <w:t xml:space="preserve"> 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3F33217A" w14:textId="77777777" w:rsidR="00F72639" w:rsidRPr="00EF2A21" w:rsidRDefault="00F72639" w:rsidP="00F72639">
      <w:pPr>
        <w:pStyle w:val="afff3"/>
        <w:numPr>
          <w:ilvl w:val="0"/>
          <w:numId w:val="26"/>
        </w:numPr>
        <w:spacing w:line="276" w:lineRule="auto"/>
        <w:ind w:left="0" w:firstLine="0"/>
        <w:contextualSpacing w:val="0"/>
        <w:jc w:val="both"/>
        <w:rPr>
          <w:bCs/>
          <w:sz w:val="22"/>
          <w:szCs w:val="22"/>
          <w:u w:val="single"/>
        </w:rPr>
      </w:pPr>
      <w:r w:rsidRPr="00EF2A21">
        <w:rPr>
          <w:bCs/>
          <w:sz w:val="22"/>
          <w:szCs w:val="22"/>
        </w:rPr>
        <w:t xml:space="preserve">Дата, место и орган регистрации, № свидетельства: 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2798168B" w14:textId="77777777" w:rsidR="00F72639" w:rsidRPr="00EF2A21" w:rsidRDefault="00F72639" w:rsidP="00F72639">
      <w:pPr>
        <w:spacing w:after="120"/>
        <w:ind w:left="709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t xml:space="preserve">(Для нерезидентов Российской Федерации </w:t>
      </w:r>
      <w:r w:rsidRPr="00EF2A21">
        <w:rPr>
          <w:color w:val="000000" w:themeColor="text1"/>
          <w:szCs w:val="22"/>
        </w:rPr>
        <w:t>—</w:t>
      </w:r>
      <w:r w:rsidRPr="00EF2A21">
        <w:rPr>
          <w:i/>
          <w:iCs/>
          <w:color w:val="000000" w:themeColor="text1"/>
          <w:szCs w:val="22"/>
        </w:rPr>
        <w:t xml:space="preserve"> дата и место регистрации в Торговой палате либо ином регистрирующем юридические лица органе)</w:t>
      </w:r>
    </w:p>
    <w:p w14:paraId="10A5A871" w14:textId="77777777" w:rsidR="00F72639" w:rsidRPr="00EF2A21" w:rsidRDefault="00F72639" w:rsidP="00F72639">
      <w:pPr>
        <w:pStyle w:val="afff3"/>
        <w:keepNext/>
        <w:numPr>
          <w:ilvl w:val="0"/>
          <w:numId w:val="26"/>
        </w:numPr>
        <w:spacing w:after="120" w:line="276" w:lineRule="auto"/>
        <w:ind w:left="0" w:firstLine="0"/>
        <w:contextualSpacing w:val="0"/>
        <w:rPr>
          <w:sz w:val="22"/>
          <w:szCs w:val="22"/>
        </w:rPr>
      </w:pPr>
      <w:r w:rsidRPr="00EF2A21">
        <w:rPr>
          <w:sz w:val="22"/>
          <w:szCs w:val="22"/>
        </w:rPr>
        <w:t xml:space="preserve">Адрес (местонахождение): </w:t>
      </w:r>
    </w:p>
    <w:p w14:paraId="3E3BB7A4" w14:textId="77777777" w:rsidR="00F72639" w:rsidRPr="00EF2A21" w:rsidRDefault="00F72639" w:rsidP="00F72639">
      <w:pPr>
        <w:ind w:left="709"/>
        <w:rPr>
          <w:szCs w:val="22"/>
          <w:u w:val="single"/>
        </w:rPr>
      </w:pPr>
      <w:r w:rsidRPr="00EF2A21">
        <w:rPr>
          <w:szCs w:val="22"/>
        </w:rPr>
        <w:t xml:space="preserve">Юридический: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1400D816" w14:textId="77777777" w:rsidR="00F72639" w:rsidRPr="00EF2A21" w:rsidRDefault="00F72639" w:rsidP="00F72639">
      <w:pPr>
        <w:ind w:left="709"/>
        <w:rPr>
          <w:szCs w:val="22"/>
        </w:rPr>
      </w:pPr>
      <w:r w:rsidRPr="00EF2A21">
        <w:rPr>
          <w:szCs w:val="22"/>
        </w:rPr>
        <w:t xml:space="preserve">Фактический: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7F6E7EBC" w14:textId="77777777" w:rsidR="00F72639" w:rsidRPr="00EF2A21" w:rsidRDefault="00F72639" w:rsidP="00F72639">
      <w:pPr>
        <w:ind w:left="709"/>
        <w:rPr>
          <w:szCs w:val="22"/>
          <w:u w:val="single"/>
        </w:rPr>
      </w:pPr>
      <w:r w:rsidRPr="00EF2A21">
        <w:rPr>
          <w:szCs w:val="22"/>
        </w:rPr>
        <w:t xml:space="preserve">Страна регистрации: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4D00DBB8" w14:textId="77777777" w:rsidR="00F72639" w:rsidRPr="00EF2A21" w:rsidRDefault="00F72639" w:rsidP="00F72639">
      <w:pPr>
        <w:ind w:left="709"/>
        <w:rPr>
          <w:szCs w:val="22"/>
        </w:rPr>
      </w:pPr>
    </w:p>
    <w:p w14:paraId="34FA1190" w14:textId="77777777" w:rsidR="00F72639" w:rsidRPr="00EF2A21" w:rsidRDefault="00F72639" w:rsidP="00F72639">
      <w:pPr>
        <w:ind w:left="709"/>
        <w:rPr>
          <w:szCs w:val="22"/>
          <w:u w:val="single"/>
        </w:rPr>
      </w:pPr>
      <w:r w:rsidRPr="00EF2A21">
        <w:rPr>
          <w:szCs w:val="22"/>
        </w:rPr>
        <w:t xml:space="preserve">Телефон (с кодом города): </w:t>
      </w:r>
      <w:r w:rsidRPr="00EF2A21">
        <w:rPr>
          <w:szCs w:val="22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7880947B" w14:textId="77777777" w:rsidR="00F72639" w:rsidRPr="00EF2A21" w:rsidRDefault="00F72639" w:rsidP="00F72639">
      <w:pPr>
        <w:ind w:left="709"/>
        <w:rPr>
          <w:szCs w:val="22"/>
        </w:rPr>
      </w:pPr>
      <w:r w:rsidRPr="00EF2A21">
        <w:rPr>
          <w:szCs w:val="22"/>
        </w:rPr>
        <w:t xml:space="preserve">Факс (с кодом города):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77CD2459" w14:textId="77777777" w:rsidR="00F72639" w:rsidRPr="00EF2A21" w:rsidRDefault="00F72639" w:rsidP="00F72639">
      <w:pPr>
        <w:ind w:left="709"/>
        <w:rPr>
          <w:szCs w:val="22"/>
        </w:rPr>
      </w:pPr>
      <w:r w:rsidRPr="00EF2A21">
        <w:rPr>
          <w:szCs w:val="22"/>
        </w:rPr>
        <w:t xml:space="preserve">Электронная почта: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13F8594E" w14:textId="77777777" w:rsidR="00F72639" w:rsidRPr="00EF2A21" w:rsidRDefault="00F72639" w:rsidP="00F72639">
      <w:pPr>
        <w:ind w:left="709"/>
        <w:rPr>
          <w:szCs w:val="22"/>
        </w:rPr>
      </w:pPr>
      <w:r w:rsidRPr="00EF2A21">
        <w:rPr>
          <w:szCs w:val="22"/>
        </w:rPr>
        <w:t xml:space="preserve">Официальный веб-сайт Участника закупки: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3986B943" w14:textId="77777777" w:rsidR="00F72639" w:rsidRPr="00EF2A21" w:rsidRDefault="00F72639" w:rsidP="00F72639">
      <w:pPr>
        <w:pStyle w:val="afff3"/>
        <w:keepNext/>
        <w:numPr>
          <w:ilvl w:val="0"/>
          <w:numId w:val="26"/>
        </w:numPr>
        <w:spacing w:after="120" w:line="276" w:lineRule="auto"/>
        <w:ind w:left="0" w:firstLine="0"/>
        <w:contextualSpacing w:val="0"/>
        <w:rPr>
          <w:sz w:val="22"/>
          <w:szCs w:val="22"/>
        </w:rPr>
      </w:pPr>
      <w:r w:rsidRPr="00EF2A21">
        <w:rPr>
          <w:sz w:val="22"/>
          <w:szCs w:val="22"/>
        </w:rPr>
        <w:t>Информация о собственниках компании:</w:t>
      </w:r>
    </w:p>
    <w:tbl>
      <w:tblPr>
        <w:tblW w:w="500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5401"/>
        <w:gridCol w:w="1834"/>
        <w:gridCol w:w="1864"/>
      </w:tblGrid>
      <w:tr w:rsidR="00F72639" w:rsidRPr="00EF2A21" w14:paraId="3D0C48CC" w14:textId="77777777" w:rsidTr="00A64BFB">
        <w:trPr>
          <w:trHeight w:val="476"/>
        </w:trPr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07E1476" w14:textId="77777777" w:rsidR="00F72639" w:rsidRPr="00EF2A21" w:rsidRDefault="00F72639" w:rsidP="00A64BFB">
            <w:pPr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281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FE3B387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Собственники Участника закупки (акционеры)</w:t>
            </w:r>
          </w:p>
          <w:p w14:paraId="5D6B38E1" w14:textId="77777777" w:rsidR="00F72639" w:rsidRPr="00EF2A21" w:rsidRDefault="00F72639" w:rsidP="00A64BFB">
            <w:pPr>
              <w:jc w:val="center"/>
              <w:rPr>
                <w:b/>
                <w:caps/>
                <w:color w:val="333399"/>
                <w:sz w:val="16"/>
                <w:szCs w:val="16"/>
              </w:rPr>
            </w:pPr>
            <w:r w:rsidRPr="00EF2A21">
              <w:rPr>
                <w:i/>
                <w:iCs/>
                <w:caps/>
                <w:color w:val="000000" w:themeColor="text1"/>
                <w:sz w:val="16"/>
                <w:szCs w:val="16"/>
              </w:rPr>
              <w:t>(физическое лицо, юридическое лицо)</w:t>
            </w:r>
          </w:p>
        </w:tc>
        <w:tc>
          <w:tcPr>
            <w:tcW w:w="9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571F843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 xml:space="preserve">Страна регистрации </w:t>
            </w:r>
          </w:p>
        </w:tc>
        <w:tc>
          <w:tcPr>
            <w:tcW w:w="97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4E0B17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% доли владения</w:t>
            </w:r>
          </w:p>
        </w:tc>
      </w:tr>
      <w:tr w:rsidR="00F72639" w:rsidRPr="00EF2A21" w14:paraId="2A29ED4A" w14:textId="77777777" w:rsidTr="00A64BFB">
        <w:tc>
          <w:tcPr>
            <w:tcW w:w="255" w:type="pct"/>
            <w:tcBorders>
              <w:top w:val="single" w:sz="12" w:space="0" w:color="auto"/>
              <w:left w:val="single" w:sz="12" w:space="0" w:color="auto"/>
            </w:tcBorders>
          </w:tcPr>
          <w:p w14:paraId="1B5192FA" w14:textId="77777777" w:rsidR="00F72639" w:rsidRPr="00EF2A21" w:rsidRDefault="00F72639" w:rsidP="00A64BFB">
            <w:r w:rsidRPr="00EF2A21">
              <w:t>1</w:t>
            </w:r>
          </w:p>
        </w:tc>
        <w:tc>
          <w:tcPr>
            <w:tcW w:w="2814" w:type="pct"/>
            <w:tcBorders>
              <w:top w:val="single" w:sz="12" w:space="0" w:color="auto"/>
            </w:tcBorders>
          </w:tcPr>
          <w:p w14:paraId="238044A2" w14:textId="77777777" w:rsidR="00F72639" w:rsidRPr="00EF2A21" w:rsidRDefault="00F72639" w:rsidP="00A64BFB"/>
        </w:tc>
        <w:tc>
          <w:tcPr>
            <w:tcW w:w="958" w:type="pct"/>
            <w:tcBorders>
              <w:top w:val="single" w:sz="12" w:space="0" w:color="auto"/>
            </w:tcBorders>
          </w:tcPr>
          <w:p w14:paraId="0AD5BD17" w14:textId="77777777" w:rsidR="00F72639" w:rsidRPr="00EF2A21" w:rsidRDefault="00F72639" w:rsidP="00A64BFB"/>
        </w:tc>
        <w:tc>
          <w:tcPr>
            <w:tcW w:w="973" w:type="pct"/>
            <w:tcBorders>
              <w:top w:val="single" w:sz="12" w:space="0" w:color="auto"/>
              <w:right w:val="single" w:sz="12" w:space="0" w:color="auto"/>
            </w:tcBorders>
          </w:tcPr>
          <w:p w14:paraId="44C3E4B6" w14:textId="77777777" w:rsidR="00F72639" w:rsidRPr="00EF2A21" w:rsidRDefault="00F72639" w:rsidP="00A64BFB"/>
        </w:tc>
      </w:tr>
      <w:tr w:rsidR="00F72639" w:rsidRPr="00EF2A21" w14:paraId="0F537827" w14:textId="77777777" w:rsidTr="00A64BFB">
        <w:tc>
          <w:tcPr>
            <w:tcW w:w="255" w:type="pct"/>
            <w:tcBorders>
              <w:left w:val="single" w:sz="12" w:space="0" w:color="auto"/>
            </w:tcBorders>
          </w:tcPr>
          <w:p w14:paraId="2580FB30" w14:textId="77777777" w:rsidR="00F72639" w:rsidRPr="00EF2A21" w:rsidRDefault="00F72639" w:rsidP="00A64BFB">
            <w:r w:rsidRPr="00EF2A21">
              <w:t>2</w:t>
            </w:r>
          </w:p>
        </w:tc>
        <w:tc>
          <w:tcPr>
            <w:tcW w:w="2814" w:type="pct"/>
          </w:tcPr>
          <w:p w14:paraId="603128F7" w14:textId="77777777" w:rsidR="00F72639" w:rsidRPr="00EF2A21" w:rsidRDefault="00F72639" w:rsidP="00A64BFB"/>
        </w:tc>
        <w:tc>
          <w:tcPr>
            <w:tcW w:w="958" w:type="pct"/>
          </w:tcPr>
          <w:p w14:paraId="58FD8556" w14:textId="77777777" w:rsidR="00F72639" w:rsidRPr="00EF2A21" w:rsidRDefault="00F72639" w:rsidP="00A64BFB"/>
        </w:tc>
        <w:tc>
          <w:tcPr>
            <w:tcW w:w="973" w:type="pct"/>
            <w:tcBorders>
              <w:right w:val="single" w:sz="12" w:space="0" w:color="auto"/>
            </w:tcBorders>
          </w:tcPr>
          <w:p w14:paraId="10F12CE1" w14:textId="77777777" w:rsidR="00F72639" w:rsidRPr="00EF2A21" w:rsidRDefault="00F72639" w:rsidP="00A64BFB"/>
        </w:tc>
      </w:tr>
      <w:tr w:rsidR="00F72639" w:rsidRPr="00EF2A21" w14:paraId="5607F7C7" w14:textId="77777777" w:rsidTr="00A64BFB">
        <w:tc>
          <w:tcPr>
            <w:tcW w:w="255" w:type="pct"/>
            <w:tcBorders>
              <w:left w:val="single" w:sz="12" w:space="0" w:color="auto"/>
              <w:bottom w:val="single" w:sz="12" w:space="0" w:color="auto"/>
            </w:tcBorders>
          </w:tcPr>
          <w:p w14:paraId="10351D6E" w14:textId="77777777" w:rsidR="00F72639" w:rsidRPr="00EF2A21" w:rsidRDefault="00F72639" w:rsidP="00A64BFB">
            <w:r w:rsidRPr="00EF2A21">
              <w:t>…</w:t>
            </w:r>
          </w:p>
        </w:tc>
        <w:tc>
          <w:tcPr>
            <w:tcW w:w="2814" w:type="pct"/>
            <w:tcBorders>
              <w:bottom w:val="single" w:sz="12" w:space="0" w:color="auto"/>
            </w:tcBorders>
          </w:tcPr>
          <w:p w14:paraId="60B6AD58" w14:textId="77777777" w:rsidR="00F72639" w:rsidRPr="00EF2A21" w:rsidRDefault="00F72639" w:rsidP="00A64BFB"/>
        </w:tc>
        <w:tc>
          <w:tcPr>
            <w:tcW w:w="958" w:type="pct"/>
            <w:tcBorders>
              <w:bottom w:val="single" w:sz="12" w:space="0" w:color="auto"/>
            </w:tcBorders>
          </w:tcPr>
          <w:p w14:paraId="5B250580" w14:textId="77777777" w:rsidR="00F72639" w:rsidRPr="00EF2A21" w:rsidRDefault="00F72639" w:rsidP="00A64BFB"/>
        </w:tc>
        <w:tc>
          <w:tcPr>
            <w:tcW w:w="973" w:type="pct"/>
            <w:tcBorders>
              <w:bottom w:val="single" w:sz="12" w:space="0" w:color="auto"/>
              <w:right w:val="single" w:sz="12" w:space="0" w:color="auto"/>
            </w:tcBorders>
          </w:tcPr>
          <w:p w14:paraId="3650D4FE" w14:textId="77777777" w:rsidR="00F72639" w:rsidRPr="00EF2A21" w:rsidRDefault="00F72639" w:rsidP="00A64BFB"/>
        </w:tc>
      </w:tr>
    </w:tbl>
    <w:p w14:paraId="0AB96F87" w14:textId="77777777" w:rsidR="00F72639" w:rsidRPr="00EF2A21" w:rsidRDefault="00F72639" w:rsidP="00F72639"/>
    <w:p w14:paraId="06F8468B" w14:textId="77777777" w:rsidR="00F72639" w:rsidRPr="00EF2A21" w:rsidRDefault="00F72639" w:rsidP="00F72639">
      <w:pPr>
        <w:pStyle w:val="afff3"/>
        <w:numPr>
          <w:ilvl w:val="0"/>
          <w:numId w:val="26"/>
        </w:numPr>
        <w:spacing w:after="120" w:line="276" w:lineRule="auto"/>
        <w:ind w:left="0" w:firstLine="0"/>
        <w:contextualSpacing w:val="0"/>
        <w:rPr>
          <w:sz w:val="22"/>
          <w:szCs w:val="22"/>
        </w:rPr>
      </w:pPr>
      <w:r>
        <w:rPr>
          <w:sz w:val="22"/>
          <w:szCs w:val="22"/>
        </w:rPr>
        <w:lastRenderedPageBreak/>
        <w:t>Конечный бенефициар</w:t>
      </w:r>
      <w:r w:rsidRPr="00EF2A21">
        <w:rPr>
          <w:sz w:val="22"/>
          <w:szCs w:val="22"/>
        </w:rPr>
        <w:t xml:space="preserve">(ы) (с указанием страны регистрации): 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7DB6F452" w14:textId="77777777" w:rsidR="00F72639" w:rsidRPr="00EF2A21" w:rsidRDefault="00F72639" w:rsidP="00F72639">
      <w:pPr>
        <w:pStyle w:val="afff3"/>
        <w:numPr>
          <w:ilvl w:val="0"/>
          <w:numId w:val="26"/>
        </w:numPr>
        <w:spacing w:after="120" w:line="276" w:lineRule="auto"/>
        <w:ind w:left="0" w:firstLine="0"/>
        <w:contextualSpacing w:val="0"/>
        <w:jc w:val="both"/>
        <w:rPr>
          <w:sz w:val="22"/>
        </w:rPr>
      </w:pPr>
      <w:r w:rsidRPr="00EF2A21">
        <w:rPr>
          <w:sz w:val="22"/>
        </w:rPr>
        <w:t xml:space="preserve">Информация о руководителях / собственниках / членах коллегиального исполнительного органа или главного бухгалтера участника, которые являются работниками либо являлись бывшими работниками Агентства стратегических инициатив: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42"/>
        <w:gridCol w:w="3559"/>
      </w:tblGrid>
      <w:tr w:rsidR="00F72639" w:rsidRPr="00EF2A21" w14:paraId="3A1B3279" w14:textId="77777777" w:rsidTr="00A64BFB">
        <w:tc>
          <w:tcPr>
            <w:tcW w:w="15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C7E5F9" w14:textId="77777777" w:rsidR="00F72639" w:rsidRPr="00EF2A21" w:rsidRDefault="00F72639" w:rsidP="00A64BFB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ФИО работника/</w:t>
            </w:r>
          </w:p>
          <w:p w14:paraId="05CE68C9" w14:textId="77777777" w:rsidR="00F72639" w:rsidRPr="00EF2A21" w:rsidRDefault="00F72639" w:rsidP="00A64BFB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бывшего работника</w:t>
            </w:r>
          </w:p>
        </w:tc>
        <w:tc>
          <w:tcPr>
            <w:tcW w:w="158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96AD14" w14:textId="77777777" w:rsidR="00F72639" w:rsidRPr="00EF2A21" w:rsidRDefault="00F72639" w:rsidP="00A64BFB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Должность в Агентстве стратегических инциатив на дату подачи Анкеты</w:t>
            </w:r>
          </w:p>
        </w:tc>
        <w:tc>
          <w:tcPr>
            <w:tcW w:w="18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7AABBC" w14:textId="77777777" w:rsidR="00F72639" w:rsidRPr="00EF2A21" w:rsidRDefault="00F72639" w:rsidP="00A64BFB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Должность/должности агентстве стратегичексих инициатив за последние 5 лет, предшествующие подаче документов на аккредитацию</w:t>
            </w:r>
          </w:p>
        </w:tc>
      </w:tr>
      <w:tr w:rsidR="00F72639" w:rsidRPr="00EF2A21" w14:paraId="162474F5" w14:textId="77777777" w:rsidTr="00A64BFB">
        <w:tc>
          <w:tcPr>
            <w:tcW w:w="1565" w:type="pct"/>
            <w:tcBorders>
              <w:top w:val="single" w:sz="12" w:space="0" w:color="auto"/>
            </w:tcBorders>
          </w:tcPr>
          <w:p w14:paraId="406C2A5E" w14:textId="77777777" w:rsidR="00F72639" w:rsidRPr="00EF2A21" w:rsidRDefault="00F72639" w:rsidP="00A64BFB">
            <w:pPr>
              <w:pStyle w:val="afff3"/>
              <w:ind w:left="0"/>
            </w:pPr>
          </w:p>
        </w:tc>
        <w:tc>
          <w:tcPr>
            <w:tcW w:w="1583" w:type="pct"/>
            <w:tcBorders>
              <w:top w:val="single" w:sz="12" w:space="0" w:color="auto"/>
            </w:tcBorders>
          </w:tcPr>
          <w:p w14:paraId="10A22CE5" w14:textId="77777777" w:rsidR="00F72639" w:rsidRPr="00EF2A21" w:rsidRDefault="00F72639" w:rsidP="00A64BFB">
            <w:pPr>
              <w:pStyle w:val="afff3"/>
              <w:ind w:left="0"/>
            </w:pPr>
          </w:p>
        </w:tc>
        <w:tc>
          <w:tcPr>
            <w:tcW w:w="1852" w:type="pct"/>
            <w:tcBorders>
              <w:top w:val="single" w:sz="12" w:space="0" w:color="auto"/>
            </w:tcBorders>
          </w:tcPr>
          <w:p w14:paraId="38A11160" w14:textId="77777777" w:rsidR="00F72639" w:rsidRPr="00EF2A21" w:rsidRDefault="00F72639" w:rsidP="00A64BFB">
            <w:pPr>
              <w:pStyle w:val="afff3"/>
              <w:ind w:left="0"/>
            </w:pPr>
          </w:p>
        </w:tc>
      </w:tr>
      <w:tr w:rsidR="00F72639" w:rsidRPr="00EF2A21" w14:paraId="77356F72" w14:textId="77777777" w:rsidTr="00A64BFB">
        <w:tc>
          <w:tcPr>
            <w:tcW w:w="1565" w:type="pct"/>
          </w:tcPr>
          <w:p w14:paraId="0FA78FC2" w14:textId="77777777" w:rsidR="00F72639" w:rsidRPr="00EF2A21" w:rsidRDefault="00F72639" w:rsidP="00A64BFB">
            <w:pPr>
              <w:pStyle w:val="afff3"/>
              <w:ind w:left="0"/>
            </w:pPr>
          </w:p>
        </w:tc>
        <w:tc>
          <w:tcPr>
            <w:tcW w:w="1583" w:type="pct"/>
          </w:tcPr>
          <w:p w14:paraId="2A42B429" w14:textId="77777777" w:rsidR="00F72639" w:rsidRPr="00EF2A21" w:rsidRDefault="00F72639" w:rsidP="00A64BFB">
            <w:pPr>
              <w:pStyle w:val="afff3"/>
              <w:ind w:left="0"/>
            </w:pPr>
          </w:p>
        </w:tc>
        <w:tc>
          <w:tcPr>
            <w:tcW w:w="1852" w:type="pct"/>
          </w:tcPr>
          <w:p w14:paraId="5C064297" w14:textId="77777777" w:rsidR="00F72639" w:rsidRPr="00EF2A21" w:rsidRDefault="00F72639" w:rsidP="00A64BFB">
            <w:pPr>
              <w:pStyle w:val="afff3"/>
              <w:ind w:left="0"/>
            </w:pPr>
          </w:p>
        </w:tc>
      </w:tr>
    </w:tbl>
    <w:p w14:paraId="58016B63" w14:textId="77777777" w:rsidR="00F72639" w:rsidRPr="00EF2A21" w:rsidRDefault="00F72639" w:rsidP="00F72639">
      <w:pPr>
        <w:pStyle w:val="afff3"/>
        <w:spacing w:after="120" w:line="276" w:lineRule="auto"/>
        <w:ind w:left="0"/>
        <w:contextualSpacing w:val="0"/>
        <w:jc w:val="both"/>
      </w:pPr>
    </w:p>
    <w:p w14:paraId="4981A249" w14:textId="77777777" w:rsidR="00F72639" w:rsidRPr="00EF2A21" w:rsidRDefault="00F72639" w:rsidP="00F72639">
      <w:pPr>
        <w:pStyle w:val="afff3"/>
        <w:numPr>
          <w:ilvl w:val="0"/>
          <w:numId w:val="26"/>
        </w:numPr>
        <w:spacing w:after="120" w:line="276" w:lineRule="auto"/>
        <w:ind w:left="0" w:firstLine="0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Информация об имевших место фактах привлечения руководителей/ членов коллегиального исполнительного органа или главного бухгалтера Участника закупки судимости  за преступления в сфере экономики (за исключением лиц, у которых такая судимость погашена или снята),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и административного наказания в виде дисквалификации (за последние 2 года) </w:t>
      </w:r>
    </w:p>
    <w:p w14:paraId="0D3BA4E3" w14:textId="77777777" w:rsidR="00F72639" w:rsidRPr="00EF2A21" w:rsidRDefault="00F72639" w:rsidP="00F72639">
      <w:pPr>
        <w:pStyle w:val="afff3"/>
        <w:spacing w:after="120" w:line="276" w:lineRule="auto"/>
        <w:ind w:left="0"/>
        <w:contextualSpacing w:val="0"/>
        <w:jc w:val="both"/>
      </w:pPr>
      <w:r w:rsidRPr="00EF2A21">
        <w:t>_______________________________________________________________________________________________</w:t>
      </w:r>
    </w:p>
    <w:p w14:paraId="44314E30" w14:textId="77777777" w:rsidR="00F72639" w:rsidRPr="00EF2A21" w:rsidRDefault="00F72639" w:rsidP="00F72639">
      <w:pPr>
        <w:pStyle w:val="afff3"/>
        <w:spacing w:after="120" w:line="276" w:lineRule="auto"/>
        <w:ind w:left="0"/>
        <w:contextualSpacing w:val="0"/>
        <w:rPr>
          <w:sz w:val="22"/>
        </w:rPr>
      </w:pPr>
      <w:r w:rsidRPr="00EF2A21">
        <w:rPr>
          <w:sz w:val="22"/>
        </w:rPr>
        <w:t>13.</w:t>
      </w:r>
      <w:r w:rsidRPr="00EF2A21">
        <w:rPr>
          <w:sz w:val="22"/>
        </w:rPr>
        <w:tab/>
        <w:t>Наименование видов товаров, работ и услуг, на поставку (выполнение, оказание) которых претендует Участник закупки:</w:t>
      </w:r>
    </w:p>
    <w:tbl>
      <w:tblPr>
        <w:tblW w:w="9629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80"/>
        <w:gridCol w:w="1641"/>
        <w:gridCol w:w="1608"/>
      </w:tblGrid>
      <w:tr w:rsidR="00F72639" w:rsidRPr="00EF2A21" w14:paraId="7D8E1662" w14:textId="77777777" w:rsidTr="00A64BFB">
        <w:tc>
          <w:tcPr>
            <w:tcW w:w="63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916A58" w14:textId="77777777" w:rsidR="00F72639" w:rsidRPr="00EF2A21" w:rsidRDefault="00F72639" w:rsidP="00A64BFB">
            <w:pPr>
              <w:keepNext/>
              <w:jc w:val="center"/>
              <w:rPr>
                <w:b/>
                <w:caps/>
              </w:rPr>
            </w:pPr>
            <w:r w:rsidRPr="00EF2A21">
              <w:rPr>
                <w:b/>
                <w:caps/>
                <w:sz w:val="16"/>
              </w:rPr>
              <w:t>Наименование видов товаров/работ/услуг по направлению деятельности</w:t>
            </w:r>
          </w:p>
        </w:tc>
        <w:tc>
          <w:tcPr>
            <w:tcW w:w="16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A982D2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18"/>
              </w:rPr>
            </w:pPr>
            <w:r w:rsidRPr="00EF2A21">
              <w:rPr>
                <w:b/>
                <w:caps/>
                <w:sz w:val="16"/>
                <w:szCs w:val="18"/>
              </w:rPr>
              <w:t>Код ОКДП</w:t>
            </w:r>
          </w:p>
          <w:p w14:paraId="750C6563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  <w:szCs w:val="18"/>
              </w:rPr>
            </w:pPr>
            <w:r w:rsidRPr="00EF2A21">
              <w:rPr>
                <w:b/>
                <w:caps/>
                <w:sz w:val="16"/>
                <w:szCs w:val="18"/>
              </w:rPr>
              <w:t>(при наличии)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9A8285" w14:textId="77777777" w:rsidR="00F72639" w:rsidRPr="00EF2A21" w:rsidRDefault="00F72639" w:rsidP="00A64BFB">
            <w:pPr>
              <w:keepNext/>
              <w:jc w:val="center"/>
              <w:rPr>
                <w:b/>
                <w:caps/>
              </w:rPr>
            </w:pPr>
            <w:r w:rsidRPr="00EF2A21">
              <w:rPr>
                <w:b/>
                <w:caps/>
                <w:sz w:val="16"/>
                <w:szCs w:val="18"/>
              </w:rPr>
              <w:t>Категория Участника закупки</w:t>
            </w:r>
            <w:r w:rsidRPr="00EF2A21" w:rsidDel="00E8461E">
              <w:rPr>
                <w:b/>
                <w:caps/>
                <w:sz w:val="16"/>
                <w:szCs w:val="18"/>
              </w:rPr>
              <w:t xml:space="preserve"> </w:t>
            </w:r>
          </w:p>
        </w:tc>
      </w:tr>
      <w:tr w:rsidR="00F72639" w:rsidRPr="00EF2A21" w14:paraId="4C580913" w14:textId="77777777" w:rsidTr="00A64BFB">
        <w:tc>
          <w:tcPr>
            <w:tcW w:w="6380" w:type="dxa"/>
            <w:tcBorders>
              <w:top w:val="single" w:sz="12" w:space="0" w:color="auto"/>
            </w:tcBorders>
          </w:tcPr>
          <w:p w14:paraId="4EFDA75C" w14:textId="77777777" w:rsidR="00F72639" w:rsidRPr="00EF2A21" w:rsidRDefault="00F72639" w:rsidP="00A64BFB">
            <w:pPr>
              <w:keepNext/>
            </w:pPr>
          </w:p>
        </w:tc>
        <w:tc>
          <w:tcPr>
            <w:tcW w:w="1641" w:type="dxa"/>
            <w:tcBorders>
              <w:top w:val="single" w:sz="12" w:space="0" w:color="auto"/>
            </w:tcBorders>
          </w:tcPr>
          <w:p w14:paraId="740A54B4" w14:textId="77777777" w:rsidR="00F72639" w:rsidRPr="00EF2A21" w:rsidRDefault="00F72639" w:rsidP="00A64BFB">
            <w:pPr>
              <w:keepNext/>
            </w:pPr>
          </w:p>
        </w:tc>
        <w:tc>
          <w:tcPr>
            <w:tcW w:w="1608" w:type="dxa"/>
            <w:tcBorders>
              <w:top w:val="single" w:sz="12" w:space="0" w:color="auto"/>
            </w:tcBorders>
          </w:tcPr>
          <w:p w14:paraId="4B6066E4" w14:textId="77777777" w:rsidR="00F72639" w:rsidRPr="00EF2A21" w:rsidRDefault="00F72639" w:rsidP="00A64BFB">
            <w:pPr>
              <w:keepNext/>
            </w:pPr>
          </w:p>
        </w:tc>
      </w:tr>
      <w:tr w:rsidR="00F72639" w:rsidRPr="00EF2A21" w14:paraId="4632AA12" w14:textId="77777777" w:rsidTr="00A64BFB">
        <w:tc>
          <w:tcPr>
            <w:tcW w:w="6380" w:type="dxa"/>
          </w:tcPr>
          <w:p w14:paraId="68610C58" w14:textId="77777777" w:rsidR="00F72639" w:rsidRPr="00EF2A21" w:rsidRDefault="00F72639" w:rsidP="00A64BFB">
            <w:pPr>
              <w:keepNext/>
            </w:pPr>
          </w:p>
        </w:tc>
        <w:tc>
          <w:tcPr>
            <w:tcW w:w="1641" w:type="dxa"/>
          </w:tcPr>
          <w:p w14:paraId="6E238221" w14:textId="77777777" w:rsidR="00F72639" w:rsidRPr="00EF2A21" w:rsidRDefault="00F72639" w:rsidP="00A64BFB">
            <w:pPr>
              <w:keepNext/>
            </w:pPr>
          </w:p>
        </w:tc>
        <w:tc>
          <w:tcPr>
            <w:tcW w:w="1608" w:type="dxa"/>
          </w:tcPr>
          <w:p w14:paraId="634416FC" w14:textId="77777777" w:rsidR="00F72639" w:rsidRPr="00EF2A21" w:rsidRDefault="00F72639" w:rsidP="00A64BFB">
            <w:pPr>
              <w:keepNext/>
            </w:pPr>
          </w:p>
        </w:tc>
      </w:tr>
      <w:tr w:rsidR="00F72639" w:rsidRPr="00EF2A21" w14:paraId="452EE3D8" w14:textId="77777777" w:rsidTr="00A64BFB">
        <w:tc>
          <w:tcPr>
            <w:tcW w:w="6380" w:type="dxa"/>
          </w:tcPr>
          <w:p w14:paraId="20B35D4B" w14:textId="77777777" w:rsidR="00F72639" w:rsidRPr="00EF2A21" w:rsidRDefault="00F72639" w:rsidP="00A64BFB">
            <w:pPr>
              <w:keepNext/>
            </w:pPr>
          </w:p>
        </w:tc>
        <w:tc>
          <w:tcPr>
            <w:tcW w:w="1641" w:type="dxa"/>
          </w:tcPr>
          <w:p w14:paraId="1C0EB72D" w14:textId="77777777" w:rsidR="00F72639" w:rsidRPr="00EF2A21" w:rsidRDefault="00F72639" w:rsidP="00A64BFB">
            <w:pPr>
              <w:keepNext/>
            </w:pPr>
          </w:p>
        </w:tc>
        <w:tc>
          <w:tcPr>
            <w:tcW w:w="1608" w:type="dxa"/>
          </w:tcPr>
          <w:p w14:paraId="7B960446" w14:textId="77777777" w:rsidR="00F72639" w:rsidRPr="00EF2A21" w:rsidRDefault="00F72639" w:rsidP="00A64BFB">
            <w:pPr>
              <w:keepNext/>
            </w:pPr>
          </w:p>
        </w:tc>
      </w:tr>
    </w:tbl>
    <w:p w14:paraId="32E7BD65" w14:textId="77777777" w:rsidR="00F72639" w:rsidRPr="00EF2A21" w:rsidRDefault="00F72639" w:rsidP="00F72639">
      <w:pPr>
        <w:pStyle w:val="afff3"/>
        <w:spacing w:after="120"/>
        <w:ind w:left="0" w:firstLine="709"/>
        <w:rPr>
          <w:i/>
          <w:iCs/>
          <w:color w:val="000000" w:themeColor="text1"/>
        </w:rPr>
      </w:pPr>
      <w:r w:rsidRPr="00EF2A21">
        <w:rPr>
          <w:i/>
          <w:iCs/>
          <w:color w:val="000000" w:themeColor="text1"/>
        </w:rPr>
        <w:t xml:space="preserve">Применимые категории Участников: Производитель МТР / Сбытовая организация производителя (Торговый дом) / Дилер / Дистрибьютор/ Посредник / Исполнитель услуг (собственными силами) / Исполнитель услуг (с привлечением соисполнителей) / Подрядчик (собственными силами) / Генеральный подрядчик / Прочие </w:t>
      </w:r>
      <w:r>
        <w:rPr>
          <w:i/>
          <w:iCs/>
          <w:color w:val="000000" w:themeColor="text1"/>
        </w:rPr>
        <w:t>участники</w:t>
      </w:r>
    </w:p>
    <w:p w14:paraId="7F59A30E" w14:textId="77777777" w:rsidR="00F72639" w:rsidRPr="00EF2A21" w:rsidRDefault="00F72639" w:rsidP="00F72639">
      <w:pPr>
        <w:pStyle w:val="afff3"/>
        <w:spacing w:line="276" w:lineRule="auto"/>
        <w:ind w:left="0"/>
        <w:contextualSpacing w:val="0"/>
        <w:jc w:val="both"/>
      </w:pPr>
    </w:p>
    <w:p w14:paraId="2CD14859" w14:textId="77777777" w:rsidR="00F72639" w:rsidRPr="00EF2A21" w:rsidRDefault="00F72639" w:rsidP="00F72639">
      <w:pPr>
        <w:pStyle w:val="afff3"/>
        <w:spacing w:line="276" w:lineRule="auto"/>
        <w:ind w:left="0"/>
        <w:contextualSpacing w:val="0"/>
        <w:jc w:val="both"/>
        <w:rPr>
          <w:i/>
          <w:szCs w:val="28"/>
        </w:rPr>
      </w:pPr>
      <w:r w:rsidRPr="00EF2A21">
        <w:rPr>
          <w:sz w:val="22"/>
          <w:szCs w:val="22"/>
        </w:rPr>
        <w:t>14.</w:t>
      </w:r>
      <w:r w:rsidRPr="00EF2A21">
        <w:rPr>
          <w:sz w:val="22"/>
          <w:szCs w:val="22"/>
        </w:rPr>
        <w:tab/>
        <w:t>Область специализации Участника закупки (кратко):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i/>
          <w:szCs w:val="28"/>
          <w:u w:val="single"/>
        </w:rPr>
        <w:tab/>
      </w:r>
      <w:r w:rsidRPr="00EF2A21">
        <w:rPr>
          <w:i/>
          <w:szCs w:val="28"/>
          <w:u w:val="single"/>
        </w:rPr>
        <w:tab/>
      </w:r>
    </w:p>
    <w:p w14:paraId="73D14656" w14:textId="77777777" w:rsidR="00F72639" w:rsidRPr="00EF2A21" w:rsidRDefault="00F72639" w:rsidP="00F72639">
      <w:pPr>
        <w:spacing w:after="120"/>
        <w:ind w:left="709" w:right="425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t>(приложить отдельное письмо за подписью руководителя, раскрывающее специализацию Участника закупки)</w:t>
      </w:r>
    </w:p>
    <w:p w14:paraId="3E844070" w14:textId="77777777" w:rsidR="00F72639" w:rsidRPr="00EF2A21" w:rsidRDefault="00F72639" w:rsidP="00F72639">
      <w:pPr>
        <w:pStyle w:val="afff3"/>
        <w:spacing w:after="120"/>
        <w:ind w:left="0"/>
        <w:jc w:val="center"/>
        <w:rPr>
          <w:i/>
          <w:color w:val="000000" w:themeColor="text1"/>
        </w:rPr>
      </w:pPr>
      <w:r w:rsidRPr="00EF2A21" w:rsidDel="00636325">
        <w:rPr>
          <w:sz w:val="22"/>
          <w:szCs w:val="22"/>
        </w:rPr>
        <w:t xml:space="preserve"> </w:t>
      </w:r>
    </w:p>
    <w:p w14:paraId="72A8D171" w14:textId="77777777" w:rsidR="00F72639" w:rsidRPr="00EF2A21" w:rsidRDefault="00F72639" w:rsidP="00F72639">
      <w:pPr>
        <w:pStyle w:val="afff3"/>
        <w:spacing w:after="200"/>
        <w:ind w:left="0"/>
        <w:jc w:val="both"/>
        <w:rPr>
          <w:i/>
          <w:iCs/>
          <w:color w:val="000000" w:themeColor="text1"/>
          <w:sz w:val="22"/>
        </w:rPr>
      </w:pPr>
      <w:r w:rsidRPr="00EF2A21">
        <w:rPr>
          <w:sz w:val="22"/>
        </w:rPr>
        <w:t>15.</w:t>
      </w:r>
      <w:r w:rsidRPr="00EF2A21">
        <w:rPr>
          <w:sz w:val="22"/>
        </w:rPr>
        <w:tab/>
        <w:t xml:space="preserve">Объем выручки Участника закупки за последние 3 года (в тыс. рублей): </w:t>
      </w:r>
    </w:p>
    <w:p w14:paraId="5177C433" w14:textId="77777777" w:rsidR="00F72639" w:rsidRPr="00EF2A21" w:rsidRDefault="00F72639" w:rsidP="00F72639">
      <w:pPr>
        <w:pStyle w:val="afff3"/>
        <w:widowControl w:val="0"/>
        <w:numPr>
          <w:ilvl w:val="0"/>
          <w:numId w:val="30"/>
        </w:numPr>
        <w:tabs>
          <w:tab w:val="left" w:pos="709"/>
        </w:tabs>
        <w:spacing w:before="120" w:after="120"/>
        <w:jc w:val="both"/>
        <w:rPr>
          <w:i/>
          <w:iCs/>
          <w:color w:val="000000" w:themeColor="text1"/>
        </w:rPr>
      </w:pPr>
      <w:r w:rsidRPr="00EF2A21">
        <w:rPr>
          <w:i/>
          <w:iCs/>
          <w:color w:val="000000" w:themeColor="text1"/>
        </w:rPr>
        <w:t>для резидентов Российской Федерации данные представляются на основании бухгалтерской (финансовой) отчетности в соответствии со строкой 2110 «Выручка» формы ОКУД 0710002.</w:t>
      </w:r>
    </w:p>
    <w:p w14:paraId="7AAEC4F2" w14:textId="77777777" w:rsidR="00F72639" w:rsidRPr="00EF2A21" w:rsidRDefault="00F72639" w:rsidP="00F72639">
      <w:pPr>
        <w:pStyle w:val="afff3"/>
        <w:widowControl w:val="0"/>
        <w:numPr>
          <w:ilvl w:val="0"/>
          <w:numId w:val="30"/>
        </w:numPr>
        <w:tabs>
          <w:tab w:val="left" w:pos="709"/>
        </w:tabs>
        <w:spacing w:before="120" w:after="120"/>
        <w:jc w:val="both"/>
        <w:rPr>
          <w:i/>
          <w:iCs/>
          <w:color w:val="000000" w:themeColor="text1"/>
        </w:rPr>
      </w:pPr>
      <w:r w:rsidRPr="00EF2A21">
        <w:rPr>
          <w:i/>
          <w:iCs/>
          <w:color w:val="000000" w:themeColor="text1"/>
        </w:rPr>
        <w:t>для нерезидентов Российской Федерации данные представляются по аналогичной строке российского бухгалтерского отчета «Выручка» (Отчет о финансовых результатах). Возможно представление данных в рублях и национальной валюте одновременно.</w:t>
      </w:r>
    </w:p>
    <w:p w14:paraId="1DC671C0" w14:textId="77777777" w:rsidR="00F72639" w:rsidRPr="00EF2A21" w:rsidRDefault="00F72639" w:rsidP="00F72639">
      <w:pPr>
        <w:pStyle w:val="afff3"/>
        <w:numPr>
          <w:ilvl w:val="0"/>
          <w:numId w:val="29"/>
        </w:numPr>
        <w:ind w:left="1560"/>
        <w:contextualSpacing w:val="0"/>
      </w:pPr>
      <w:r w:rsidRPr="00EF2A21">
        <w:t>20___ год  - _______ тыс. руб.;</w:t>
      </w:r>
    </w:p>
    <w:p w14:paraId="610693B6" w14:textId="77777777" w:rsidR="00F72639" w:rsidRPr="00EF2A21" w:rsidRDefault="00F72639" w:rsidP="00F72639">
      <w:pPr>
        <w:pStyle w:val="afff3"/>
        <w:numPr>
          <w:ilvl w:val="0"/>
          <w:numId w:val="29"/>
        </w:numPr>
        <w:ind w:left="1560"/>
        <w:contextualSpacing w:val="0"/>
      </w:pPr>
      <w:r w:rsidRPr="00EF2A21">
        <w:t>20___ год  - _______ тыс. руб.;</w:t>
      </w:r>
    </w:p>
    <w:p w14:paraId="545D9976" w14:textId="77777777" w:rsidR="00F72639" w:rsidRPr="00EF2A21" w:rsidRDefault="00F72639" w:rsidP="00F72639">
      <w:pPr>
        <w:pStyle w:val="afff3"/>
        <w:numPr>
          <w:ilvl w:val="0"/>
          <w:numId w:val="29"/>
        </w:numPr>
        <w:ind w:left="1560"/>
        <w:contextualSpacing w:val="0"/>
      </w:pPr>
      <w:r w:rsidRPr="00EF2A21">
        <w:t>20___ год  - _______ тыс. руб.</w:t>
      </w:r>
    </w:p>
    <w:p w14:paraId="25D536BC" w14:textId="77777777" w:rsidR="00F72639" w:rsidRPr="00EF2A21" w:rsidRDefault="00F72639" w:rsidP="00F72639">
      <w:pPr>
        <w:pStyle w:val="afff3"/>
        <w:ind w:left="0"/>
        <w:contextualSpacing w:val="0"/>
      </w:pPr>
    </w:p>
    <w:p w14:paraId="7FA18F3A" w14:textId="77777777" w:rsidR="00F72639" w:rsidRPr="00EF2A21" w:rsidRDefault="00F72639" w:rsidP="00F72639">
      <w:pPr>
        <w:pStyle w:val="afff3"/>
        <w:keepNext/>
        <w:spacing w:line="276" w:lineRule="auto"/>
        <w:ind w:left="0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16.</w:t>
      </w:r>
      <w:r w:rsidRPr="00EF2A21">
        <w:rPr>
          <w:sz w:val="22"/>
          <w:szCs w:val="22"/>
        </w:rPr>
        <w:tab/>
        <w:t>Среднесписочная численность персонала Участника закупки:</w:t>
      </w:r>
    </w:p>
    <w:p w14:paraId="7400A877" w14:textId="77777777" w:rsidR="00F72639" w:rsidRPr="00EF2A21" w:rsidRDefault="00F72639" w:rsidP="00F72639">
      <w:pPr>
        <w:pStyle w:val="afff3"/>
        <w:numPr>
          <w:ilvl w:val="0"/>
          <w:numId w:val="28"/>
        </w:numPr>
        <w:spacing w:line="276" w:lineRule="auto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в текущем году ____ человек; </w:t>
      </w:r>
    </w:p>
    <w:p w14:paraId="584BDBEF" w14:textId="77777777" w:rsidR="00F72639" w:rsidRPr="00EF2A21" w:rsidRDefault="00F72639" w:rsidP="00F72639">
      <w:pPr>
        <w:pStyle w:val="afff3"/>
        <w:numPr>
          <w:ilvl w:val="0"/>
          <w:numId w:val="28"/>
        </w:numPr>
        <w:spacing w:line="276" w:lineRule="auto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в предыдущем году ____ человек. </w:t>
      </w:r>
    </w:p>
    <w:p w14:paraId="71413FA8" w14:textId="77777777" w:rsidR="00F72639" w:rsidRPr="00EF2A21" w:rsidRDefault="00F72639" w:rsidP="00F72639">
      <w:pPr>
        <w:pStyle w:val="afff3"/>
        <w:spacing w:line="276" w:lineRule="auto"/>
        <w:ind w:left="0"/>
        <w:contextualSpacing w:val="0"/>
        <w:jc w:val="both"/>
        <w:rPr>
          <w:sz w:val="22"/>
          <w:szCs w:val="22"/>
        </w:rPr>
      </w:pPr>
    </w:p>
    <w:p w14:paraId="6F33F615" w14:textId="77777777" w:rsidR="00F72639" w:rsidRPr="00EF2A21" w:rsidRDefault="00F72639" w:rsidP="00F72639">
      <w:pPr>
        <w:pStyle w:val="afff3"/>
        <w:spacing w:line="276" w:lineRule="auto"/>
        <w:ind w:left="0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17.</w:t>
      </w:r>
      <w:r w:rsidRPr="00EF2A21">
        <w:rPr>
          <w:sz w:val="22"/>
          <w:szCs w:val="22"/>
        </w:rPr>
        <w:tab/>
        <w:t xml:space="preserve">Указать принадлежность Участника закупки к субъектам малого или среднего предпринимательства (субъект МСП) </w:t>
      </w:r>
      <w:r w:rsidRPr="00EF2A21">
        <w:rPr>
          <w:i/>
          <w:iCs/>
        </w:rPr>
        <w:t>(в соответствии с Федеральным законом от 24 июля 2007 г. N 209-ФЗ "О развитии малого и среднего предпринимательства в Российской Федерации" и иных нормативных правовых актов).</w:t>
      </w:r>
      <w:r w:rsidRPr="00EF2A21">
        <w:rPr>
          <w:i/>
          <w:iCs/>
          <w:sz w:val="16"/>
          <w:szCs w:val="16"/>
        </w:rPr>
        <w:t xml:space="preserve"> </w:t>
      </w:r>
      <w:r w:rsidRPr="00EF2A21">
        <w:rPr>
          <w:szCs w:val="22"/>
          <w:u w:val="single"/>
        </w:rPr>
        <w:t>Обязательно для заполнения резидентами РФ:</w:t>
      </w:r>
    </w:p>
    <w:p w14:paraId="37746CC1" w14:textId="77777777" w:rsidR="00F72639" w:rsidRPr="00EF2A21" w:rsidRDefault="00F72639" w:rsidP="00F72639">
      <w:pPr>
        <w:pStyle w:val="afff3"/>
        <w:widowControl w:val="0"/>
        <w:numPr>
          <w:ilvl w:val="0"/>
          <w:numId w:val="27"/>
        </w:numPr>
        <w:spacing w:before="240" w:after="240" w:line="276" w:lineRule="auto"/>
        <w:rPr>
          <w:sz w:val="22"/>
          <w:szCs w:val="22"/>
        </w:rPr>
      </w:pPr>
      <w:r w:rsidRPr="00EF2A21">
        <w:rPr>
          <w:sz w:val="22"/>
          <w:szCs w:val="22"/>
        </w:rPr>
        <w:lastRenderedPageBreak/>
        <w:t xml:space="preserve">организация - субъект МСП ______ </w:t>
      </w:r>
      <w:r w:rsidRPr="00EF2A21">
        <w:rPr>
          <w:i/>
          <w:iCs/>
          <w:sz w:val="22"/>
          <w:szCs w:val="22"/>
        </w:rPr>
        <w:t>(указать ДА (микро-, малое, среднее предприятие) / НЕТ)</w:t>
      </w:r>
    </w:p>
    <w:p w14:paraId="087CFBF6" w14:textId="77777777" w:rsidR="00F72639" w:rsidRPr="00EF2A21" w:rsidRDefault="00F72639" w:rsidP="00F72639">
      <w:pPr>
        <w:pStyle w:val="afff3"/>
        <w:spacing w:after="200" w:line="276" w:lineRule="auto"/>
        <w:ind w:left="0"/>
        <w:jc w:val="both"/>
      </w:pPr>
    </w:p>
    <w:p w14:paraId="3DDAC9A9" w14:textId="77777777" w:rsidR="00F72639" w:rsidRPr="00EF2A21" w:rsidRDefault="00F72639" w:rsidP="00F72639">
      <w:pPr>
        <w:pStyle w:val="afff3"/>
        <w:spacing w:after="200" w:line="276" w:lineRule="auto"/>
        <w:ind w:left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18.</w:t>
      </w:r>
      <w:r w:rsidRPr="00EF2A21">
        <w:rPr>
          <w:sz w:val="22"/>
          <w:szCs w:val="22"/>
        </w:rPr>
        <w:tab/>
        <w:t xml:space="preserve">Наличие претензионно-исковой работы с </w:t>
      </w:r>
      <w:r w:rsidRPr="009632FA">
        <w:rPr>
          <w:sz w:val="22"/>
          <w:szCs w:val="22"/>
        </w:rPr>
        <w:t>Автономной некоммерческой организацией «Агентство стратегических инициатив по продвижению новых проектов»</w:t>
      </w:r>
      <w:r w:rsidRPr="00EF2A21">
        <w:rPr>
          <w:sz w:val="22"/>
          <w:szCs w:val="22"/>
        </w:rPr>
        <w:t xml:space="preserve"> и/или аффилированными организациям.</w:t>
      </w:r>
    </w:p>
    <w:tbl>
      <w:tblPr>
        <w:tblW w:w="9911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1418"/>
        <w:gridCol w:w="4536"/>
        <w:gridCol w:w="992"/>
        <w:gridCol w:w="1485"/>
      </w:tblGrid>
      <w:tr w:rsidR="00F72639" w:rsidRPr="00EF2A21" w14:paraId="6068C561" w14:textId="77777777" w:rsidTr="00A64BFB">
        <w:trPr>
          <w:trHeight w:val="357"/>
        </w:trPr>
        <w:tc>
          <w:tcPr>
            <w:tcW w:w="1480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D772234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</w:rPr>
            </w:pPr>
            <w:r w:rsidRPr="00EF2A21">
              <w:rPr>
                <w:b/>
                <w:caps/>
                <w:sz w:val="16"/>
              </w:rPr>
              <w:t>Направление бизнеса</w:t>
            </w:r>
          </w:p>
        </w:tc>
        <w:tc>
          <w:tcPr>
            <w:tcW w:w="8431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E67D525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</w:rPr>
            </w:pPr>
            <w:r w:rsidRPr="00EF2A21">
              <w:rPr>
                <w:b/>
                <w:caps/>
                <w:sz w:val="16"/>
              </w:rPr>
              <w:t>Претензионно-исковая работа</w:t>
            </w:r>
          </w:p>
        </w:tc>
      </w:tr>
      <w:tr w:rsidR="00F72639" w:rsidRPr="00EF2A21" w14:paraId="3EFC8E3C" w14:textId="77777777" w:rsidTr="00A64BFB">
        <w:tc>
          <w:tcPr>
            <w:tcW w:w="1480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E690B62" w14:textId="77777777" w:rsidR="00F72639" w:rsidRPr="00EF2A21" w:rsidRDefault="00F72639" w:rsidP="00A64BFB">
            <w:pPr>
              <w:jc w:val="center"/>
              <w:rPr>
                <w:b/>
                <w:caps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EE66CB8" w14:textId="77777777" w:rsidR="00F72639" w:rsidRPr="00EF2A21" w:rsidRDefault="00F72639" w:rsidP="00A64BFB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Наименование Заказчика,</w:t>
            </w:r>
          </w:p>
          <w:p w14:paraId="38E59893" w14:textId="77777777" w:rsidR="00F72639" w:rsidRPr="00EF2A21" w:rsidRDefault="00F72639" w:rsidP="00A64BFB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№ Договора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B1B0F0D" w14:textId="77777777" w:rsidR="00F72639" w:rsidRPr="00EF2A21" w:rsidRDefault="00F72639" w:rsidP="00A64BFB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Факты претензионно-исковой работы *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81D42C9" w14:textId="77777777" w:rsidR="00F72639" w:rsidRPr="00EF2A21" w:rsidRDefault="00F72639" w:rsidP="00A64BFB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Кол-во случаев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97E36C" w14:textId="77777777" w:rsidR="00F72639" w:rsidRPr="00EF2A21" w:rsidRDefault="00F72639" w:rsidP="00A64BFB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Комментарии **</w:t>
            </w:r>
          </w:p>
        </w:tc>
      </w:tr>
      <w:tr w:rsidR="00F72639" w:rsidRPr="00EF2A21" w14:paraId="77E485F9" w14:textId="77777777" w:rsidTr="00A64BFB">
        <w:trPr>
          <w:trHeight w:val="592"/>
        </w:trPr>
        <w:tc>
          <w:tcPr>
            <w:tcW w:w="1480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79E97221" w14:textId="77777777" w:rsidR="00F72639" w:rsidRPr="00EF2A21" w:rsidRDefault="00F72639" w:rsidP="00A64BFB">
            <w:pPr>
              <w:rPr>
                <w:sz w:val="16"/>
              </w:rPr>
            </w:pPr>
            <w:r w:rsidRPr="00EF2A21">
              <w:rPr>
                <w:sz w:val="16"/>
              </w:rPr>
              <w:t>Поставка МТР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0BCC5021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382ACA72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30"/>
              </w:tabs>
              <w:spacing w:line="276" w:lineRule="auto"/>
              <w:ind w:left="0" w:firstLine="0"/>
              <w:rPr>
                <w:bCs/>
                <w:sz w:val="16"/>
              </w:rPr>
            </w:pPr>
            <w:r w:rsidRPr="00EF2A21">
              <w:rPr>
                <w:sz w:val="16"/>
              </w:rPr>
              <w:t>Срыв сроков поставки МТР (1 месяц и более)</w:t>
            </w:r>
          </w:p>
          <w:p w14:paraId="5CA543B1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30"/>
              </w:tabs>
              <w:spacing w:line="276" w:lineRule="auto"/>
              <w:ind w:left="0" w:firstLine="0"/>
              <w:rPr>
                <w:bCs/>
                <w:sz w:val="16"/>
              </w:rPr>
            </w:pPr>
            <w:r w:rsidRPr="00EF2A21">
              <w:rPr>
                <w:sz w:val="16"/>
              </w:rPr>
              <w:t>Рекламации по качеству поставленных МТР</w:t>
            </w:r>
          </w:p>
          <w:p w14:paraId="4B22B3B1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30"/>
              </w:tabs>
              <w:spacing w:line="276" w:lineRule="auto"/>
              <w:ind w:left="0" w:firstLine="0"/>
              <w:rPr>
                <w:bCs/>
                <w:sz w:val="16"/>
              </w:rPr>
            </w:pPr>
            <w:r w:rsidRPr="00EF2A21">
              <w:rPr>
                <w:sz w:val="16"/>
              </w:rPr>
              <w:t>Наличие фактов непоставки (недопоставки) МТР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0D5477B4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1485" w:type="dxa"/>
            <w:tcBorders>
              <w:top w:val="single" w:sz="12" w:space="0" w:color="auto"/>
            </w:tcBorders>
          </w:tcPr>
          <w:p w14:paraId="7C80E52A" w14:textId="77777777" w:rsidR="00F72639" w:rsidRPr="00EF2A21" w:rsidRDefault="00F72639" w:rsidP="00A64BFB">
            <w:pPr>
              <w:rPr>
                <w:sz w:val="16"/>
              </w:rPr>
            </w:pPr>
          </w:p>
        </w:tc>
      </w:tr>
      <w:tr w:rsidR="00F72639" w:rsidRPr="00EF2A21" w14:paraId="5410B4F6" w14:textId="77777777" w:rsidTr="00A64BFB">
        <w:tc>
          <w:tcPr>
            <w:tcW w:w="1480" w:type="dxa"/>
            <w:tcMar>
              <w:left w:w="57" w:type="dxa"/>
              <w:right w:w="57" w:type="dxa"/>
            </w:tcMar>
          </w:tcPr>
          <w:p w14:paraId="14F49C44" w14:textId="77777777" w:rsidR="00F72639" w:rsidRPr="00EF2A21" w:rsidRDefault="00F72639" w:rsidP="00A64BFB">
            <w:pPr>
              <w:rPr>
                <w:sz w:val="16"/>
              </w:rPr>
            </w:pPr>
            <w:r w:rsidRPr="00EF2A21">
              <w:rPr>
                <w:sz w:val="16"/>
              </w:rPr>
              <w:t>Выполнение работ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14:paraId="071BAB75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B8D574F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53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Срыв сроков выполнения работ как по Договору в целом, так и по отдельным этапам (1 месяц и более)</w:t>
            </w:r>
          </w:p>
          <w:p w14:paraId="085B4732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53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 xml:space="preserve">Наличие скрытых или явных дефектов/недостатков в выполненных работах, в том числе в течение гарантийного периода </w:t>
            </w:r>
          </w:p>
          <w:p w14:paraId="30C7064F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53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 xml:space="preserve">Наличие фактов невыполнения работ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5E49C091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1485" w:type="dxa"/>
          </w:tcPr>
          <w:p w14:paraId="4E6D5989" w14:textId="77777777" w:rsidR="00F72639" w:rsidRPr="00EF2A21" w:rsidRDefault="00F72639" w:rsidP="00A64BFB">
            <w:pPr>
              <w:rPr>
                <w:sz w:val="16"/>
              </w:rPr>
            </w:pPr>
          </w:p>
        </w:tc>
      </w:tr>
      <w:tr w:rsidR="00F72639" w:rsidRPr="00EF2A21" w14:paraId="3C260BAA" w14:textId="77777777" w:rsidTr="00A64BFB">
        <w:tc>
          <w:tcPr>
            <w:tcW w:w="1480" w:type="dxa"/>
            <w:tcMar>
              <w:left w:w="57" w:type="dxa"/>
              <w:right w:w="57" w:type="dxa"/>
            </w:tcMar>
          </w:tcPr>
          <w:p w14:paraId="1FFB1331" w14:textId="77777777" w:rsidR="00F72639" w:rsidRPr="00EF2A21" w:rsidRDefault="00F72639" w:rsidP="00A64BFB">
            <w:pPr>
              <w:rPr>
                <w:sz w:val="16"/>
              </w:rPr>
            </w:pPr>
            <w:r w:rsidRPr="00EF2A21">
              <w:rPr>
                <w:sz w:val="16"/>
              </w:rPr>
              <w:t>Оказание услуг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14:paraId="7E1BFFC3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132FC830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65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Срыв сроков оказания услуг как по Договору в целом, так и по отдельным этапам (1 месяц и более)</w:t>
            </w:r>
          </w:p>
          <w:p w14:paraId="2B1FA617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65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Наличие скрытых или явных дефектов/недостатков в оказанных услугах, в том числе в течение гарантийного периода</w:t>
            </w:r>
          </w:p>
          <w:p w14:paraId="78339339" w14:textId="77777777" w:rsidR="00F72639" w:rsidRPr="00EF2A21" w:rsidRDefault="00F72639" w:rsidP="00A64BFB">
            <w:pPr>
              <w:pStyle w:val="afff3"/>
              <w:numPr>
                <w:ilvl w:val="0"/>
                <w:numId w:val="22"/>
              </w:numPr>
              <w:tabs>
                <w:tab w:val="left" w:pos="265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Наличие фактов неоказания услуг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DA3EDDC" w14:textId="77777777" w:rsidR="00F72639" w:rsidRPr="00EF2A21" w:rsidRDefault="00F72639" w:rsidP="00A64BFB">
            <w:pPr>
              <w:rPr>
                <w:sz w:val="16"/>
              </w:rPr>
            </w:pPr>
          </w:p>
        </w:tc>
        <w:tc>
          <w:tcPr>
            <w:tcW w:w="1485" w:type="dxa"/>
          </w:tcPr>
          <w:p w14:paraId="44E91060" w14:textId="77777777" w:rsidR="00F72639" w:rsidRPr="00EF2A21" w:rsidRDefault="00F72639" w:rsidP="00A64BFB">
            <w:pPr>
              <w:rPr>
                <w:sz w:val="16"/>
              </w:rPr>
            </w:pPr>
          </w:p>
        </w:tc>
      </w:tr>
    </w:tbl>
    <w:p w14:paraId="1A9A5BF7" w14:textId="77777777" w:rsidR="00F72639" w:rsidRPr="00EF2A21" w:rsidRDefault="00F72639" w:rsidP="00F72639">
      <w:pPr>
        <w:spacing w:before="120"/>
        <w:rPr>
          <w:i/>
          <w:iCs/>
          <w:color w:val="000000" w:themeColor="text1"/>
          <w:sz w:val="16"/>
          <w:szCs w:val="16"/>
        </w:rPr>
      </w:pPr>
      <w:r w:rsidRPr="00EF2A21">
        <w:rPr>
          <w:i/>
          <w:iCs/>
          <w:color w:val="002060"/>
          <w:sz w:val="16"/>
          <w:szCs w:val="16"/>
        </w:rPr>
        <w:t xml:space="preserve">* </w:t>
      </w:r>
      <w:r w:rsidRPr="00EF2A21">
        <w:rPr>
          <w:i/>
          <w:iCs/>
          <w:color w:val="000000" w:themeColor="text1"/>
          <w:sz w:val="16"/>
          <w:szCs w:val="16"/>
        </w:rPr>
        <w:t>Представляется информация о фактах претензионно-исковой деятельности за последние 12 календарных месяцев до момента проверки по каждому случаю.</w:t>
      </w:r>
    </w:p>
    <w:p w14:paraId="2EC6D917" w14:textId="77777777" w:rsidR="00F72639" w:rsidRPr="00EF2A21" w:rsidRDefault="00F72639" w:rsidP="00F72639">
      <w:pPr>
        <w:spacing w:after="120"/>
        <w:rPr>
          <w:color w:val="000000" w:themeColor="text1"/>
        </w:rPr>
      </w:pPr>
      <w:r w:rsidRPr="00EF2A21">
        <w:rPr>
          <w:i/>
          <w:iCs/>
          <w:color w:val="000000" w:themeColor="text1"/>
          <w:sz w:val="16"/>
          <w:szCs w:val="16"/>
        </w:rPr>
        <w:t>** В поле «Комментарии» Участник может отразить свое мнение об обоснованности претензий со стороны Заказчика.</w:t>
      </w:r>
    </w:p>
    <w:p w14:paraId="1D831057" w14:textId="77777777" w:rsidR="00F72639" w:rsidRPr="00EF2A21" w:rsidRDefault="00F72639" w:rsidP="00F72639">
      <w:pPr>
        <w:spacing w:after="200" w:line="276" w:lineRule="auto"/>
        <w:rPr>
          <w:i/>
        </w:rPr>
      </w:pPr>
      <w:r w:rsidRPr="00EF2A21">
        <w:t>19.</w:t>
      </w:r>
      <w:r w:rsidRPr="00EF2A21">
        <w:tab/>
        <w:t xml:space="preserve">Уполномоченным лицом (-ами) со стороны Участника закупки для оперативного уведомления по вопросам организационного характера и взаимодействия с </w:t>
      </w:r>
      <w:r>
        <w:t>Автономной некоммерческой организацией</w:t>
      </w:r>
      <w:r w:rsidRPr="009632FA">
        <w:t xml:space="preserve"> «Агентство стратегических инициатив по продвижению новых проектов» является</w:t>
      </w:r>
      <w:r w:rsidRPr="00EF2A21">
        <w:t xml:space="preserve"> </w:t>
      </w:r>
      <w:r w:rsidRPr="00EF2A21">
        <w:rPr>
          <w:i/>
        </w:rPr>
        <w:t>(указать ФИО, должность, контактные данные уполномоченного лица (лиц):</w:t>
      </w:r>
    </w:p>
    <w:tbl>
      <w:tblPr>
        <w:tblW w:w="0" w:type="auto"/>
        <w:tblInd w:w="6" w:type="dxa"/>
        <w:tblLook w:val="00A0" w:firstRow="1" w:lastRow="0" w:firstColumn="1" w:lastColumn="0" w:noHBand="0" w:noVBand="0"/>
      </w:tblPr>
      <w:tblGrid>
        <w:gridCol w:w="2435"/>
        <w:gridCol w:w="322"/>
        <w:gridCol w:w="2522"/>
        <w:gridCol w:w="235"/>
        <w:gridCol w:w="2156"/>
        <w:gridCol w:w="275"/>
        <w:gridCol w:w="1688"/>
      </w:tblGrid>
      <w:tr w:rsidR="00F72639" w:rsidRPr="00EF2A21" w14:paraId="5040DC5C" w14:textId="77777777" w:rsidTr="00A64BFB">
        <w:tc>
          <w:tcPr>
            <w:tcW w:w="2492" w:type="dxa"/>
            <w:tcBorders>
              <w:bottom w:val="single" w:sz="4" w:space="0" w:color="auto"/>
            </w:tcBorders>
          </w:tcPr>
          <w:p w14:paraId="481689EF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326" w:type="dxa"/>
          </w:tcPr>
          <w:p w14:paraId="23B675BC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582" w:type="dxa"/>
            <w:tcBorders>
              <w:bottom w:val="single" w:sz="4" w:space="0" w:color="auto"/>
            </w:tcBorders>
          </w:tcPr>
          <w:p w14:paraId="29CF73F5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35" w:type="dxa"/>
          </w:tcPr>
          <w:p w14:paraId="16A03C7F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1C3D9A59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77" w:type="dxa"/>
          </w:tcPr>
          <w:p w14:paraId="02570361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14:paraId="5F2958CF" w14:textId="77777777" w:rsidR="00F72639" w:rsidRPr="00EF2A21" w:rsidRDefault="00F72639" w:rsidP="00A64BFB">
            <w:pPr>
              <w:ind w:right="11"/>
              <w:rPr>
                <w:bCs/>
                <w:sz w:val="16"/>
                <w:szCs w:val="16"/>
              </w:rPr>
            </w:pPr>
          </w:p>
        </w:tc>
      </w:tr>
      <w:tr w:rsidR="00F72639" w:rsidRPr="00EF2A21" w14:paraId="6ADA9731" w14:textId="77777777" w:rsidTr="00A64BFB">
        <w:tc>
          <w:tcPr>
            <w:tcW w:w="2492" w:type="dxa"/>
            <w:tcBorders>
              <w:top w:val="single" w:sz="4" w:space="0" w:color="auto"/>
            </w:tcBorders>
          </w:tcPr>
          <w:p w14:paraId="63529A20" w14:textId="77777777" w:rsidR="00F72639" w:rsidRPr="00EF2A21" w:rsidRDefault="00F72639" w:rsidP="00A64BFB">
            <w:pPr>
              <w:spacing w:after="120"/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(полностью должность)</w:t>
            </w:r>
          </w:p>
        </w:tc>
        <w:tc>
          <w:tcPr>
            <w:tcW w:w="326" w:type="dxa"/>
          </w:tcPr>
          <w:p w14:paraId="72EF9C42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82" w:type="dxa"/>
            <w:tcBorders>
              <w:top w:val="single" w:sz="4" w:space="0" w:color="auto"/>
            </w:tcBorders>
          </w:tcPr>
          <w:p w14:paraId="6D4A799F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(полностью ФИО)</w:t>
            </w:r>
          </w:p>
        </w:tc>
        <w:tc>
          <w:tcPr>
            <w:tcW w:w="235" w:type="dxa"/>
          </w:tcPr>
          <w:p w14:paraId="5D28CD75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14:paraId="015EF5B9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(телефоны с кодом города)</w:t>
            </w:r>
          </w:p>
        </w:tc>
        <w:tc>
          <w:tcPr>
            <w:tcW w:w="277" w:type="dxa"/>
          </w:tcPr>
          <w:p w14:paraId="3305631E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14:paraId="70B8567B" w14:textId="77777777" w:rsidR="00F72639" w:rsidRPr="00EF2A21" w:rsidRDefault="00F72639" w:rsidP="00A64BFB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</w:t>
            </w:r>
            <w:r w:rsidRPr="00EF2A21">
              <w:rPr>
                <w:bCs/>
                <w:sz w:val="16"/>
                <w:szCs w:val="16"/>
                <w:lang w:val="en-US"/>
              </w:rPr>
              <w:t>E-mail</w:t>
            </w:r>
            <w:r w:rsidRPr="00EF2A21">
              <w:rPr>
                <w:bCs/>
                <w:sz w:val="16"/>
                <w:szCs w:val="16"/>
              </w:rPr>
              <w:t>)</w:t>
            </w:r>
          </w:p>
        </w:tc>
      </w:tr>
    </w:tbl>
    <w:p w14:paraId="5EE7279D" w14:textId="77777777" w:rsidR="00F72639" w:rsidRPr="00EF2A21" w:rsidRDefault="00F72639" w:rsidP="00F72639">
      <w:pPr>
        <w:pStyle w:val="afff3"/>
        <w:spacing w:line="276" w:lineRule="auto"/>
        <w:ind w:left="0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20.</w:t>
      </w:r>
      <w:r w:rsidRPr="00EF2A21">
        <w:rPr>
          <w:sz w:val="22"/>
          <w:szCs w:val="22"/>
        </w:rPr>
        <w:tab/>
        <w:t xml:space="preserve">Мы, </w:t>
      </w:r>
      <w:r w:rsidRPr="00EF2A21">
        <w:rPr>
          <w:iCs/>
          <w:color w:val="000000" w:themeColor="text1"/>
          <w:sz w:val="22"/>
          <w:szCs w:val="22"/>
        </w:rPr>
        <w:t>(</w:t>
      </w:r>
      <w:r w:rsidRPr="00EF2A21">
        <w:rPr>
          <w:i/>
          <w:iCs/>
          <w:color w:val="000000" w:themeColor="text1"/>
          <w:sz w:val="22"/>
          <w:szCs w:val="22"/>
        </w:rPr>
        <w:t>указывается наименование организации - Участника закупки)</w:t>
      </w:r>
      <w:r w:rsidRPr="00EF2A21">
        <w:rPr>
          <w:sz w:val="22"/>
          <w:szCs w:val="22"/>
        </w:rPr>
        <w:t>:</w:t>
      </w:r>
    </w:p>
    <w:p w14:paraId="64E792C4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гарантируем корректность и актуальность прилагаемой информации, и соответствие копий документов их оригиналам;</w:t>
      </w:r>
    </w:p>
    <w:p w14:paraId="22F65627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понимаем, что представление недостоверной информации повлечет за собой отказ в прохождении аккредитации;</w:t>
      </w:r>
    </w:p>
    <w:p w14:paraId="5F53CDB0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согласны на использование информации, представленной в документах на аккредитацию, в Базе данных </w:t>
      </w:r>
      <w:r>
        <w:rPr>
          <w:sz w:val="22"/>
          <w:szCs w:val="22"/>
        </w:rPr>
        <w:t xml:space="preserve">Участников </w:t>
      </w:r>
      <w:r w:rsidRPr="009632FA">
        <w:rPr>
          <w:sz w:val="22"/>
          <w:szCs w:val="22"/>
        </w:rPr>
        <w:t>Автономной некоммерческой организации «Агентство стратегических инициатив по продвижению новых проектов»</w:t>
      </w:r>
      <w:r w:rsidRPr="00EF2A21">
        <w:rPr>
          <w:sz w:val="22"/>
          <w:szCs w:val="22"/>
        </w:rPr>
        <w:t>;</w:t>
      </w:r>
    </w:p>
    <w:p w14:paraId="2D06C9A2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понимаем, что привлечение нашей организации к поставке товаров/ выполнению работ/ оказанию услуг в рамках процедур закупок будет рассматриваться Заказчиком дополнительно, при условии представления нами подтверждающих документов, а также соответствия утвержденным критериям квалификации в рамках каждой конкретной процедуры закупки;</w:t>
      </w:r>
    </w:p>
    <w:p w14:paraId="78720684" w14:textId="15E8A7F0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понимаем,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«Агентство стратегических инициатив по продвижению новых проектов» действительно в течение </w:t>
      </w:r>
      <w:r w:rsidR="009814D2">
        <w:rPr>
          <w:sz w:val="22"/>
          <w:szCs w:val="22"/>
        </w:rPr>
        <w:t>18</w:t>
      </w:r>
      <w:r>
        <w:rPr>
          <w:sz w:val="22"/>
          <w:szCs w:val="22"/>
        </w:rPr>
        <w:t xml:space="preserve"> </w:t>
      </w:r>
      <w:r w:rsidRPr="00EF2A21">
        <w:rPr>
          <w:sz w:val="22"/>
          <w:szCs w:val="22"/>
        </w:rPr>
        <w:t>месяцев с даты его выдачи;</w:t>
      </w:r>
    </w:p>
    <w:p w14:paraId="4970FEC6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в случае заинтересованности в дальнейшем участии в закупке </w:t>
      </w:r>
      <w:r w:rsidRPr="009632FA">
        <w:rPr>
          <w:sz w:val="22"/>
          <w:szCs w:val="22"/>
        </w:rPr>
        <w:t>Автономной некоммерческой организации «Агентство стратегических инициатив по продвижению новых проектов»</w:t>
      </w:r>
      <w:r>
        <w:rPr>
          <w:i/>
          <w:sz w:val="22"/>
          <w:szCs w:val="22"/>
        </w:rPr>
        <w:t xml:space="preserve"> </w:t>
      </w:r>
      <w:r w:rsidRPr="00EF2A21">
        <w:rPr>
          <w:sz w:val="22"/>
          <w:szCs w:val="22"/>
        </w:rPr>
        <w:t>извещены о необходимости заранее представить полный обновленный пакет документов (за 1–1,5 месяца до срока окончания аккредитации);</w:t>
      </w:r>
    </w:p>
    <w:p w14:paraId="0EEABF7C" w14:textId="77777777" w:rsidR="00F72639" w:rsidRPr="00EF2A21" w:rsidRDefault="00F72639" w:rsidP="00F72639">
      <w:pPr>
        <w:pStyle w:val="afff3"/>
        <w:numPr>
          <w:ilvl w:val="0"/>
          <w:numId w:val="23"/>
        </w:numPr>
        <w:spacing w:after="120" w:line="276" w:lineRule="auto"/>
        <w:ind w:left="567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lastRenderedPageBreak/>
        <w:t>гарантируем, что субъект персональных данных был уведомлен, что оператором персональных данных будет</w:t>
      </w:r>
      <w:r>
        <w:rPr>
          <w:i/>
          <w:sz w:val="22"/>
          <w:szCs w:val="22"/>
        </w:rPr>
        <w:t xml:space="preserve"> </w:t>
      </w:r>
      <w:r w:rsidRPr="009632FA">
        <w:rPr>
          <w:sz w:val="22"/>
          <w:szCs w:val="22"/>
        </w:rPr>
        <w:t>Автономная некоммерческая организация «Агентство стратегических инициатив по продвижению новых проектов</w:t>
      </w:r>
      <w:r w:rsidRPr="00EF2A21">
        <w:rPr>
          <w:i/>
          <w:sz w:val="22"/>
          <w:szCs w:val="22"/>
        </w:rPr>
        <w:t>»</w:t>
      </w:r>
      <w:r w:rsidRPr="00EF2A21">
        <w:rPr>
          <w:sz w:val="22"/>
          <w:szCs w:val="22"/>
        </w:rPr>
        <w:t xml:space="preserve"> и дал на это согласие.</w:t>
      </w:r>
    </w:p>
    <w:p w14:paraId="5EC0AB72" w14:textId="77777777" w:rsidR="00F72639" w:rsidRPr="00EF2A21" w:rsidRDefault="00F72639" w:rsidP="00F72639">
      <w:pPr>
        <w:pStyle w:val="afff3"/>
        <w:spacing w:after="120"/>
        <w:ind w:left="0" w:right="14"/>
      </w:pPr>
    </w:p>
    <w:tbl>
      <w:tblPr>
        <w:tblW w:w="4860" w:type="pct"/>
        <w:tblLook w:val="01E0" w:firstRow="1" w:lastRow="1" w:firstColumn="1" w:lastColumn="1" w:noHBand="0" w:noVBand="0"/>
      </w:tblPr>
      <w:tblGrid>
        <w:gridCol w:w="3485"/>
        <w:gridCol w:w="2299"/>
        <w:gridCol w:w="3585"/>
      </w:tblGrid>
      <w:tr w:rsidR="00F72639" w:rsidRPr="00EF2A21" w14:paraId="16D694CC" w14:textId="77777777" w:rsidTr="00A64BFB">
        <w:trPr>
          <w:trHeight w:val="1463"/>
        </w:trPr>
        <w:tc>
          <w:tcPr>
            <w:tcW w:w="1860" w:type="pct"/>
          </w:tcPr>
          <w:p w14:paraId="207E257C" w14:textId="77777777" w:rsidR="00F72639" w:rsidRPr="00EF2A21" w:rsidRDefault="00F72639" w:rsidP="00A64BFB">
            <w:r w:rsidRPr="00EF2A21">
              <w:t>Должность</w:t>
            </w:r>
          </w:p>
          <w:p w14:paraId="2270BD32" w14:textId="77777777" w:rsidR="00F72639" w:rsidRPr="00EF2A21" w:rsidRDefault="00F72639" w:rsidP="00A64BFB">
            <w:r w:rsidRPr="00EF2A21">
              <w:t>Руководителя Участника закупки</w:t>
            </w:r>
          </w:p>
          <w:p w14:paraId="5A16F503" w14:textId="77777777" w:rsidR="00F72639" w:rsidRPr="00EF2A21" w:rsidRDefault="00F72639" w:rsidP="00A64BFB">
            <w:pPr>
              <w:jc w:val="right"/>
            </w:pPr>
          </w:p>
          <w:p w14:paraId="3DC269BA" w14:textId="77777777" w:rsidR="00F72639" w:rsidRPr="00EF2A21" w:rsidRDefault="00F72639" w:rsidP="00A64BFB">
            <w:pPr>
              <w:jc w:val="right"/>
            </w:pPr>
            <w:r w:rsidRPr="00EF2A21">
              <w:t xml:space="preserve">  МП</w:t>
            </w:r>
          </w:p>
        </w:tc>
        <w:tc>
          <w:tcPr>
            <w:tcW w:w="1227" w:type="pct"/>
          </w:tcPr>
          <w:p w14:paraId="665EE527" w14:textId="77777777" w:rsidR="00F72639" w:rsidRPr="00EF2A21" w:rsidRDefault="00F72639" w:rsidP="00A64BFB">
            <w:pPr>
              <w:jc w:val="center"/>
            </w:pPr>
            <w:r w:rsidRPr="00EF2A21">
              <w:t>_____________</w:t>
            </w:r>
          </w:p>
          <w:p w14:paraId="6189E82D" w14:textId="77777777" w:rsidR="00F72639" w:rsidRPr="00EF2A21" w:rsidRDefault="00F72639" w:rsidP="00A64BFB">
            <w:pPr>
              <w:jc w:val="center"/>
              <w:rPr>
                <w:i/>
              </w:rPr>
            </w:pPr>
            <w:r w:rsidRPr="00EF2A21">
              <w:rPr>
                <w:i/>
              </w:rPr>
              <w:t>(подпись)</w:t>
            </w:r>
          </w:p>
        </w:tc>
        <w:tc>
          <w:tcPr>
            <w:tcW w:w="1913" w:type="pct"/>
          </w:tcPr>
          <w:p w14:paraId="029CEC7B" w14:textId="77777777" w:rsidR="00F72639" w:rsidRPr="00EF2A21" w:rsidRDefault="00F72639" w:rsidP="00A64BFB">
            <w:pPr>
              <w:jc w:val="center"/>
            </w:pPr>
            <w:r w:rsidRPr="00EF2A21">
              <w:t>__________________________</w:t>
            </w:r>
          </w:p>
          <w:p w14:paraId="5928CDE6" w14:textId="77777777" w:rsidR="00F72639" w:rsidRPr="00EF2A21" w:rsidRDefault="00F72639" w:rsidP="00A64BFB">
            <w:pPr>
              <w:spacing w:after="240"/>
              <w:jc w:val="center"/>
              <w:rPr>
                <w:i/>
              </w:rPr>
            </w:pPr>
            <w:r w:rsidRPr="00EF2A21">
              <w:rPr>
                <w:i/>
              </w:rPr>
              <w:t>(расшифровка подписи)</w:t>
            </w:r>
          </w:p>
          <w:p w14:paraId="0D6FD8A3" w14:textId="77777777" w:rsidR="00F72639" w:rsidRPr="00EF2A21" w:rsidRDefault="00F72639" w:rsidP="00A64BFB">
            <w:pPr>
              <w:jc w:val="center"/>
            </w:pPr>
            <w:r w:rsidRPr="00EF2A21">
              <w:t>«____»___________ 20__ г.</w:t>
            </w:r>
          </w:p>
        </w:tc>
      </w:tr>
    </w:tbl>
    <w:p w14:paraId="411716B3" w14:textId="77777777" w:rsidR="00F72639" w:rsidRPr="00EF2A21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конец формы</w:t>
      </w:r>
    </w:p>
    <w:p w14:paraId="2DCE9A89" w14:textId="77777777" w:rsidR="00F72639" w:rsidRPr="00EF2A21" w:rsidRDefault="00F72639" w:rsidP="00F72639">
      <w:pPr>
        <w:pStyle w:val="-0"/>
        <w:rPr>
          <w:rFonts w:ascii="Times New Roman" w:hAnsi="Times New Roman"/>
        </w:rPr>
      </w:pPr>
    </w:p>
    <w:p w14:paraId="6A0B3483" w14:textId="77777777" w:rsidR="00F72639" w:rsidRPr="00EF2A21" w:rsidRDefault="00F72639" w:rsidP="00F72639">
      <w:pPr>
        <w:spacing w:before="120"/>
      </w:pPr>
      <w:r w:rsidRPr="00EF2A21">
        <w:rPr>
          <w:b/>
        </w:rPr>
        <w:t>Инструкция по заполнению</w:t>
      </w:r>
    </w:p>
    <w:p w14:paraId="4AEA6F03" w14:textId="77777777" w:rsidR="00F72639" w:rsidRPr="00EF2A21" w:rsidRDefault="00F72639" w:rsidP="00F72639">
      <w:pPr>
        <w:pStyle w:val="afff3"/>
        <w:widowControl w:val="0"/>
        <w:numPr>
          <w:ilvl w:val="3"/>
          <w:numId w:val="25"/>
        </w:numPr>
        <w:tabs>
          <w:tab w:val="clear" w:pos="2880"/>
          <w:tab w:val="left" w:pos="709"/>
          <w:tab w:val="num" w:pos="3119"/>
        </w:tabs>
        <w:spacing w:before="120" w:after="120"/>
        <w:ind w:left="284" w:hanging="284"/>
      </w:pPr>
      <w:r w:rsidRPr="00EF2A21">
        <w:t>Столбец «Категория Участника закупки» в п. №13 заполняется с учетом следующего:</w:t>
      </w:r>
    </w:p>
    <w:p w14:paraId="1EB1B5BC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«Производитель МТР» - предприятие, непосредственно изготавливающее продукцию, товары (МТР);</w:t>
      </w:r>
    </w:p>
    <w:p w14:paraId="2295B980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«Сбытовая организация производителя (Торговый дом)» - продавец, владеющий эксклюзивными правами на продажу товаров от имени производителя, входящий в группу компании производителя;</w:t>
      </w:r>
    </w:p>
    <w:p w14:paraId="64FA32EC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«Дилер» - оптовый или розничный посредник, который ведет операции от своего имени и за свой счет на основании дилерского Договора с производителем;</w:t>
      </w:r>
    </w:p>
    <w:p w14:paraId="6D807640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«Дистрибьютор» - оптовый или розничный посредник, ведущий операции от имени производителя и за свой счет. Как правило, производитель предоставляет дистрибьютору право торговать своей продукцией на определенной территории и в течение определенного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дилерами;</w:t>
      </w:r>
    </w:p>
    <w:p w14:paraId="74457261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«Посредник» - прочие посредники, не входящие в группу компании производителя и являющиеся независимыми от него (в том числе, агенты, брокеры и т.д.);</w:t>
      </w:r>
    </w:p>
    <w:p w14:paraId="2741DA44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«Исполнитель услуг (собственными силами)» - непосредственный исполнитель услуг без привлечения соисполнителей;</w:t>
      </w:r>
    </w:p>
    <w:p w14:paraId="245F3341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«Исполнитель услуг (с привлечением соисполнителей)» – непосредственный исполнитель услуг с возможностью привлечения соисполнителей в часть оказываемых услуг;</w:t>
      </w:r>
    </w:p>
    <w:p w14:paraId="733E0234" w14:textId="77777777" w:rsidR="00F72639" w:rsidRPr="00EF2A21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«Подрядчик (собственными силами)» - лицо, выполняющее работы по Договору в полном объеме своими силами и средствами, без права привлечения субподрядчиков;</w:t>
      </w:r>
    </w:p>
    <w:p w14:paraId="2CE76A92" w14:textId="77777777" w:rsidR="00F72639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>«Генеральный подрядчик» - лицо, выполняющее работы по Договору с привлечением субподрядных организаций;</w:t>
      </w:r>
    </w:p>
    <w:p w14:paraId="44F0293F" w14:textId="77777777" w:rsidR="00F72639" w:rsidRPr="00E92609" w:rsidRDefault="00F72639" w:rsidP="00F72639">
      <w:pPr>
        <w:pStyle w:val="afff3"/>
        <w:widowControl w:val="0"/>
        <w:numPr>
          <w:ilvl w:val="0"/>
          <w:numId w:val="31"/>
        </w:numPr>
        <w:tabs>
          <w:tab w:val="left" w:pos="1134"/>
        </w:tabs>
        <w:spacing w:before="120" w:after="120"/>
        <w:jc w:val="both"/>
      </w:pPr>
      <w:r w:rsidRPr="00EF2A21">
        <w:t xml:space="preserve">«Прочие </w:t>
      </w:r>
      <w:r>
        <w:t>участника</w:t>
      </w:r>
      <w:r w:rsidRPr="00EF2A21">
        <w:t>» - иные Участники закупки, не вошедшие в другие группы.</w:t>
      </w:r>
    </w:p>
    <w:p w14:paraId="4C6B374B" w14:textId="77777777" w:rsidR="00F72639" w:rsidRPr="00E92609" w:rsidRDefault="00F72639" w:rsidP="00F72639">
      <w:pPr>
        <w:jc w:val="center"/>
        <w:rPr>
          <w:vanish/>
        </w:rPr>
      </w:pPr>
      <w:r>
        <w:br w:type="page"/>
      </w:r>
      <w:bookmarkStart w:id="104" w:name="_Ref391375476"/>
      <w:bookmarkStart w:id="105" w:name="_Ref391375597"/>
      <w:bookmarkStart w:id="106" w:name="_Toc392326437"/>
      <w:bookmarkStart w:id="107" w:name="_Toc392495198"/>
      <w:bookmarkStart w:id="108" w:name="_Toc392595026"/>
      <w:bookmarkStart w:id="109" w:name="_Toc392610538"/>
      <w:bookmarkStart w:id="110" w:name="_Toc393989340"/>
      <w:bookmarkStart w:id="111" w:name="_Toc393888125"/>
      <w:bookmarkStart w:id="112" w:name="_Toc398807148"/>
      <w:bookmarkStart w:id="113" w:name="_Ref391310895"/>
      <w:bookmarkStart w:id="114" w:name="_Ref391194808"/>
      <w:r w:rsidRPr="00E92609">
        <w:rPr>
          <w:b/>
          <w:sz w:val="24"/>
          <w:szCs w:val="24"/>
        </w:rPr>
        <w:lastRenderedPageBreak/>
        <w:t>ФОРМА ПРЕДСТАВЛЕНИЯ ИНФОРМАЦИИ О ЦЕПОЧКЕ СОБСТВЕННИКОВ, ВКЛЮЧАЯ КОНЕЧНЫХ БЕНЕФИЦИАРОВ</w:t>
      </w:r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C11555">
        <w:rPr>
          <w:rStyle w:val="afd"/>
          <w:b/>
          <w:bCs/>
          <w:caps/>
          <w:szCs w:val="24"/>
        </w:rPr>
        <w:footnoteReference w:id="7"/>
      </w:r>
    </w:p>
    <w:bookmarkEnd w:id="113"/>
    <w:bookmarkEnd w:id="114"/>
    <w:p w14:paraId="4835172E" w14:textId="77777777" w:rsidR="00F72639" w:rsidRPr="00C11555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C11555">
        <w:rPr>
          <w:b/>
          <w:bCs/>
          <w:color w:val="000000"/>
          <w:spacing w:val="36"/>
          <w:szCs w:val="22"/>
        </w:rPr>
        <w:t>начало формы</w:t>
      </w:r>
    </w:p>
    <w:p w14:paraId="37C71EDF" w14:textId="77777777" w:rsidR="00F72639" w:rsidRPr="00C11555" w:rsidRDefault="00F72639" w:rsidP="00F72639"/>
    <w:p w14:paraId="6CF81EB6" w14:textId="77777777" w:rsidR="00F72639" w:rsidRPr="00C11555" w:rsidRDefault="00F72639" w:rsidP="00F72639">
      <w:pPr>
        <w:pStyle w:val="af"/>
        <w:spacing w:after="0"/>
        <w:jc w:val="center"/>
      </w:pPr>
      <w:r w:rsidRPr="00C11555">
        <w:rPr>
          <w:b/>
          <w:bCs/>
        </w:rPr>
        <w:t>(фирменный бланк Участника закупки)</w:t>
      </w:r>
    </w:p>
    <w:p w14:paraId="05BF13D2" w14:textId="77777777" w:rsidR="00F72639" w:rsidRPr="00C11555" w:rsidRDefault="00F72639" w:rsidP="00F72639">
      <w:pPr>
        <w:pStyle w:val="af"/>
        <w:tabs>
          <w:tab w:val="right" w:pos="9638"/>
        </w:tabs>
        <w:spacing w:after="0"/>
        <w:jc w:val="left"/>
        <w:rPr>
          <w:b/>
          <w:bCs/>
        </w:rPr>
      </w:pPr>
      <w:r w:rsidRPr="00C11555">
        <w:t xml:space="preserve">№__________ </w:t>
      </w:r>
      <w:r w:rsidRPr="00C11555">
        <w:tab/>
        <w:t xml:space="preserve">«__»________201___г. </w:t>
      </w:r>
    </w:p>
    <w:p w14:paraId="0E6821C1" w14:textId="77777777" w:rsidR="00F72639" w:rsidRPr="00C11555" w:rsidRDefault="00F72639" w:rsidP="00F72639">
      <w:pPr>
        <w:ind w:left="-2410" w:right="19"/>
        <w:jc w:val="center"/>
        <w:rPr>
          <w:b/>
        </w:rPr>
      </w:pPr>
    </w:p>
    <w:p w14:paraId="4BE3A102" w14:textId="77777777" w:rsidR="00F72639" w:rsidRPr="00C11555" w:rsidRDefault="00F72639" w:rsidP="00F72639">
      <w:pPr>
        <w:tabs>
          <w:tab w:val="right" w:pos="9720"/>
        </w:tabs>
        <w:jc w:val="center"/>
        <w:rPr>
          <w:b/>
        </w:rPr>
      </w:pPr>
      <w:r w:rsidRPr="00C11555">
        <w:rPr>
          <w:b/>
        </w:rPr>
        <w:t>Информация о собственниках (акционерах) организации</w:t>
      </w:r>
    </w:p>
    <w:p w14:paraId="76A4B6E5" w14:textId="77777777" w:rsidR="00F72639" w:rsidRPr="00C11555" w:rsidRDefault="00F72639" w:rsidP="00F72639">
      <w:pPr>
        <w:tabs>
          <w:tab w:val="right" w:pos="9720"/>
        </w:tabs>
        <w:jc w:val="center"/>
      </w:pPr>
      <w:r>
        <w:rPr>
          <w:b/>
        </w:rPr>
        <w:t>Участника</w:t>
      </w:r>
      <w:r w:rsidRPr="00C11555">
        <w:rPr>
          <w:b/>
        </w:rPr>
        <w:t xml:space="preserve"> на поставку товаров, работ и услуг </w:t>
      </w:r>
      <w:r w:rsidRPr="005206CB">
        <w:rPr>
          <w:b/>
        </w:rPr>
        <w:t>Автономной некоммерческой организации «Агентство стратегических инициатив по продвижению новых проектов»</w:t>
      </w:r>
    </w:p>
    <w:p w14:paraId="280961FC" w14:textId="77777777" w:rsidR="00F72639" w:rsidRPr="00C11555" w:rsidRDefault="00F72639" w:rsidP="00F72639">
      <w:pPr>
        <w:tabs>
          <w:tab w:val="right" w:pos="9720"/>
        </w:tabs>
        <w:jc w:val="center"/>
      </w:pPr>
      <w:r w:rsidRPr="00C11555">
        <w:t>(с указанием всей цепочки собственников, включая бенефициаров (в том числе конечных))</w:t>
      </w:r>
    </w:p>
    <w:p w14:paraId="0B00BE84" w14:textId="77777777" w:rsidR="00F72639" w:rsidRPr="00C11555" w:rsidRDefault="00F72639" w:rsidP="00F72639">
      <w:pPr>
        <w:tabs>
          <w:tab w:val="right" w:pos="9720"/>
        </w:tabs>
        <w:spacing w:after="120"/>
        <w:jc w:val="center"/>
      </w:pPr>
      <w:r w:rsidRPr="00C11555">
        <w:t>по состоянию на «___» ___________ 20___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2"/>
        <w:gridCol w:w="3599"/>
        <w:gridCol w:w="3158"/>
      </w:tblGrid>
      <w:tr w:rsidR="00F72639" w:rsidRPr="00C11555" w14:paraId="180B7942" w14:textId="77777777" w:rsidTr="00A64BFB">
        <w:tc>
          <w:tcPr>
            <w:tcW w:w="1491" w:type="pct"/>
            <w:shd w:val="clear" w:color="auto" w:fill="auto"/>
            <w:vAlign w:val="center"/>
          </w:tcPr>
          <w:p w14:paraId="369989BF" w14:textId="77777777" w:rsidR="00F72639" w:rsidRPr="00C11555" w:rsidRDefault="00F72639" w:rsidP="00A64BFB">
            <w:pPr>
              <w:spacing w:before="134"/>
              <w:ind w:right="14"/>
              <w:jc w:val="center"/>
              <w:rPr>
                <w:caps/>
                <w:sz w:val="18"/>
                <w:szCs w:val="16"/>
              </w:rPr>
            </w:pPr>
            <w:r w:rsidRPr="00C11555">
              <w:rPr>
                <w:sz w:val="18"/>
                <w:szCs w:val="16"/>
              </w:rPr>
              <w:t>Наименование организации (наименование, место нахождения, ИНН)</w:t>
            </w:r>
          </w:p>
        </w:tc>
        <w:tc>
          <w:tcPr>
            <w:tcW w:w="1869" w:type="pct"/>
            <w:shd w:val="clear" w:color="auto" w:fill="auto"/>
            <w:vAlign w:val="center"/>
          </w:tcPr>
          <w:p w14:paraId="3B463C47" w14:textId="77777777" w:rsidR="00F72639" w:rsidRPr="00C11555" w:rsidRDefault="00F72639" w:rsidP="00A64BFB">
            <w:pPr>
              <w:spacing w:before="134"/>
              <w:ind w:right="14"/>
              <w:jc w:val="center"/>
              <w:rPr>
                <w:sz w:val="18"/>
                <w:szCs w:val="16"/>
              </w:rPr>
            </w:pPr>
            <w:r w:rsidRPr="00C11555">
              <w:rPr>
                <w:sz w:val="18"/>
                <w:szCs w:val="16"/>
              </w:rPr>
              <w:t>Собственники (акционеры) организации, с указанием доли в % (наименование, местонахождение (страна), ИНН)</w:t>
            </w:r>
          </w:p>
        </w:tc>
        <w:tc>
          <w:tcPr>
            <w:tcW w:w="1640" w:type="pct"/>
            <w:shd w:val="clear" w:color="auto" w:fill="auto"/>
            <w:vAlign w:val="center"/>
          </w:tcPr>
          <w:p w14:paraId="10834C1C" w14:textId="77777777" w:rsidR="00F72639" w:rsidRPr="00C11555" w:rsidRDefault="00F72639" w:rsidP="00A64BFB">
            <w:pPr>
              <w:ind w:right="14"/>
              <w:jc w:val="center"/>
              <w:rPr>
                <w:caps/>
                <w:sz w:val="18"/>
                <w:szCs w:val="16"/>
              </w:rPr>
            </w:pPr>
            <w:r w:rsidRPr="00C11555">
              <w:rPr>
                <w:sz w:val="18"/>
                <w:szCs w:val="16"/>
              </w:rPr>
              <w:t>Подтверждающие документы, наименование, реквизиты, паспортные данные (в т.ч. гражданство)</w:t>
            </w:r>
          </w:p>
        </w:tc>
      </w:tr>
      <w:tr w:rsidR="00F72639" w:rsidRPr="00C11555" w14:paraId="6FA09274" w14:textId="77777777" w:rsidTr="00A64BFB">
        <w:tc>
          <w:tcPr>
            <w:tcW w:w="5000" w:type="pct"/>
            <w:gridSpan w:val="3"/>
            <w:shd w:val="clear" w:color="auto" w:fill="FFFFFF" w:themeFill="background1"/>
          </w:tcPr>
          <w:p w14:paraId="0B379D77" w14:textId="77777777" w:rsidR="00F72639" w:rsidRPr="00C11555" w:rsidRDefault="00F72639" w:rsidP="00A64BFB">
            <w:pPr>
              <w:ind w:right="14"/>
            </w:pPr>
            <w:r w:rsidRPr="00C11555">
              <w:rPr>
                <w:lang w:val="en-US"/>
              </w:rPr>
              <w:t>I. Организация</w:t>
            </w:r>
            <w:r w:rsidRPr="00C11555">
              <w:t xml:space="preserve"> </w:t>
            </w:r>
            <w:r w:rsidRPr="00C11555">
              <w:rPr>
                <w:lang w:val="en-US"/>
              </w:rPr>
              <w:t>-</w:t>
            </w:r>
            <w:r w:rsidRPr="00C11555">
              <w:t>Участник</w:t>
            </w:r>
          </w:p>
        </w:tc>
      </w:tr>
      <w:tr w:rsidR="00F72639" w:rsidRPr="00C11555" w14:paraId="28766008" w14:textId="77777777" w:rsidTr="00A64BFB">
        <w:tc>
          <w:tcPr>
            <w:tcW w:w="1491" w:type="pct"/>
            <w:shd w:val="clear" w:color="auto" w:fill="FFFFFF" w:themeFill="background1"/>
          </w:tcPr>
          <w:p w14:paraId="7E1F5D21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1444B7E6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2B4F9E3D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6BEB5C24" w14:textId="77777777" w:rsidTr="00A64BFB">
        <w:tc>
          <w:tcPr>
            <w:tcW w:w="1491" w:type="pct"/>
            <w:shd w:val="clear" w:color="auto" w:fill="FFFFFF" w:themeFill="background1"/>
          </w:tcPr>
          <w:p w14:paraId="604ECC86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4A0924AB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5BD094DA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49570422" w14:textId="77777777" w:rsidTr="00A64BFB">
        <w:tc>
          <w:tcPr>
            <w:tcW w:w="5000" w:type="pct"/>
            <w:gridSpan w:val="3"/>
            <w:shd w:val="clear" w:color="auto" w:fill="FFFFFF" w:themeFill="background1"/>
          </w:tcPr>
          <w:p w14:paraId="3F3AAEF7" w14:textId="77777777" w:rsidR="00F72639" w:rsidRPr="00C11555" w:rsidRDefault="00F72639" w:rsidP="00A64BFB">
            <w:pPr>
              <w:ind w:right="14"/>
            </w:pPr>
            <w:r w:rsidRPr="00C11555">
              <w:rPr>
                <w:lang w:val="en-US"/>
              </w:rPr>
              <w:t>II</w:t>
            </w:r>
            <w:r w:rsidRPr="00C11555">
              <w:t xml:space="preserve">. Юридические лица, являющиеся собственники организации-Участник </w:t>
            </w:r>
          </w:p>
        </w:tc>
      </w:tr>
      <w:tr w:rsidR="00F72639" w:rsidRPr="00C11555" w14:paraId="1F1DB908" w14:textId="77777777" w:rsidTr="00A64BFB">
        <w:tc>
          <w:tcPr>
            <w:tcW w:w="1491" w:type="pct"/>
            <w:shd w:val="clear" w:color="auto" w:fill="FFFFFF" w:themeFill="background1"/>
          </w:tcPr>
          <w:p w14:paraId="2A46745B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6BEA7F07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1E1823AF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749407A1" w14:textId="77777777" w:rsidTr="00A64BFB">
        <w:tc>
          <w:tcPr>
            <w:tcW w:w="1491" w:type="pct"/>
            <w:shd w:val="clear" w:color="auto" w:fill="FFFFFF" w:themeFill="background1"/>
          </w:tcPr>
          <w:p w14:paraId="5250342F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69EEC577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081A50A2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0075C8EB" w14:textId="77777777" w:rsidTr="00A64BFB">
        <w:tc>
          <w:tcPr>
            <w:tcW w:w="5000" w:type="pct"/>
            <w:gridSpan w:val="3"/>
            <w:shd w:val="clear" w:color="auto" w:fill="FFFFFF" w:themeFill="background1"/>
          </w:tcPr>
          <w:p w14:paraId="6DF58ED7" w14:textId="77777777" w:rsidR="00F72639" w:rsidRPr="00C11555" w:rsidRDefault="00F72639" w:rsidP="00A64BFB">
            <w:pPr>
              <w:ind w:right="14"/>
            </w:pPr>
            <w:r w:rsidRPr="00C11555">
              <w:rPr>
                <w:lang w:val="en-US"/>
              </w:rPr>
              <w:t>III</w:t>
            </w:r>
            <w:r w:rsidRPr="00C11555">
              <w:t xml:space="preserve">. Юридические лица, являющиеся собственниками собственников организации-Участник </w:t>
            </w:r>
          </w:p>
        </w:tc>
      </w:tr>
      <w:tr w:rsidR="00F72639" w:rsidRPr="00C11555" w14:paraId="67AB100A" w14:textId="77777777" w:rsidTr="00A64BFB">
        <w:tc>
          <w:tcPr>
            <w:tcW w:w="1491" w:type="pct"/>
            <w:shd w:val="clear" w:color="auto" w:fill="FFFFFF" w:themeFill="background1"/>
          </w:tcPr>
          <w:p w14:paraId="41A987C2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1FC9F3A6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2194E1E7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1EB83446" w14:textId="77777777" w:rsidTr="00A64BFB">
        <w:tc>
          <w:tcPr>
            <w:tcW w:w="1491" w:type="pct"/>
            <w:shd w:val="clear" w:color="auto" w:fill="FFFFFF" w:themeFill="background1"/>
          </w:tcPr>
          <w:p w14:paraId="28934785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352B84C5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61915008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517B0382" w14:textId="77777777" w:rsidTr="00A64BFB">
        <w:tc>
          <w:tcPr>
            <w:tcW w:w="5000" w:type="pct"/>
            <w:gridSpan w:val="3"/>
            <w:shd w:val="clear" w:color="auto" w:fill="FFFFFF" w:themeFill="background1"/>
          </w:tcPr>
          <w:p w14:paraId="1BBA3474" w14:textId="77777777" w:rsidR="00F72639" w:rsidRPr="00C11555" w:rsidRDefault="00F72639" w:rsidP="00A64BFB">
            <w:pPr>
              <w:ind w:right="14"/>
            </w:pPr>
            <w:r w:rsidRPr="00C11555">
              <w:rPr>
                <w:lang w:val="en-US"/>
              </w:rPr>
              <w:t>IV</w:t>
            </w:r>
            <w:r w:rsidRPr="00C11555">
              <w:t>. Юридические лица, являющиеся собственниками следующих уровней (до конечных) …</w:t>
            </w:r>
          </w:p>
        </w:tc>
      </w:tr>
      <w:tr w:rsidR="00F72639" w:rsidRPr="00C11555" w14:paraId="5DDA9744" w14:textId="77777777" w:rsidTr="00A64BFB">
        <w:tc>
          <w:tcPr>
            <w:tcW w:w="1491" w:type="pct"/>
            <w:shd w:val="clear" w:color="auto" w:fill="FFFFFF" w:themeFill="background1"/>
          </w:tcPr>
          <w:p w14:paraId="774262FF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48DCC97F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592AE686" w14:textId="77777777" w:rsidR="00F72639" w:rsidRPr="00C11555" w:rsidRDefault="00F72639" w:rsidP="00A64BFB">
            <w:pPr>
              <w:ind w:right="14"/>
            </w:pPr>
          </w:p>
        </w:tc>
      </w:tr>
      <w:tr w:rsidR="00F72639" w:rsidRPr="00C11555" w14:paraId="3139D103" w14:textId="77777777" w:rsidTr="00A64BFB">
        <w:tc>
          <w:tcPr>
            <w:tcW w:w="1491" w:type="pct"/>
            <w:shd w:val="clear" w:color="auto" w:fill="FFFFFF" w:themeFill="background1"/>
          </w:tcPr>
          <w:p w14:paraId="25E9FDD2" w14:textId="77777777" w:rsidR="00F72639" w:rsidRPr="00C11555" w:rsidRDefault="00F72639" w:rsidP="00A64BFB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1CBB2D45" w14:textId="77777777" w:rsidR="00F72639" w:rsidRPr="00C11555" w:rsidRDefault="00F72639" w:rsidP="00A64BFB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53C46A96" w14:textId="77777777" w:rsidR="00F72639" w:rsidRPr="00C11555" w:rsidRDefault="00F72639" w:rsidP="00A64BFB">
            <w:pPr>
              <w:ind w:right="14"/>
            </w:pPr>
          </w:p>
        </w:tc>
      </w:tr>
    </w:tbl>
    <w:p w14:paraId="121435BC" w14:textId="77777777" w:rsidR="00F72639" w:rsidRPr="00C11555" w:rsidRDefault="00F72639" w:rsidP="00F72639">
      <w:pPr>
        <w:spacing w:line="276" w:lineRule="auto"/>
        <w:ind w:left="6" w:right="11"/>
      </w:pPr>
    </w:p>
    <w:p w14:paraId="2C5E3860" w14:textId="77777777" w:rsidR="00F72639" w:rsidRPr="00C11555" w:rsidRDefault="00F72639" w:rsidP="00F72639">
      <w:pPr>
        <w:rPr>
          <w:i/>
        </w:rPr>
      </w:pPr>
      <w:r w:rsidRPr="00C11555">
        <w:rPr>
          <w:i/>
        </w:rPr>
        <w:t xml:space="preserve">Примечание: </w:t>
      </w:r>
    </w:p>
    <w:p w14:paraId="35A594DD" w14:textId="77777777" w:rsidR="00F72639" w:rsidRPr="00C11555" w:rsidRDefault="00F72639" w:rsidP="00F72639">
      <w:pPr>
        <w:pStyle w:val="afff3"/>
        <w:numPr>
          <w:ilvl w:val="0"/>
          <w:numId w:val="32"/>
        </w:numPr>
        <w:contextualSpacing w:val="0"/>
        <w:jc w:val="both"/>
        <w:rPr>
          <w:i/>
        </w:rPr>
      </w:pPr>
      <w:r w:rsidRPr="00C11555">
        <w:rPr>
          <w:i/>
        </w:rPr>
        <w:t xml:space="preserve">для собственников/бенефициаров/акционеров физических лиц указать ФИО, паспортные данные, гражданство и долю в %; </w:t>
      </w:r>
    </w:p>
    <w:p w14:paraId="2C4CC1E5" w14:textId="77777777" w:rsidR="00F72639" w:rsidRPr="00C11555" w:rsidRDefault="00F72639" w:rsidP="00F72639">
      <w:pPr>
        <w:pStyle w:val="afff3"/>
        <w:numPr>
          <w:ilvl w:val="0"/>
          <w:numId w:val="32"/>
        </w:numPr>
        <w:contextualSpacing w:val="0"/>
        <w:jc w:val="both"/>
        <w:rPr>
          <w:i/>
        </w:rPr>
      </w:pPr>
      <w:r w:rsidRPr="00C11555">
        <w:rPr>
          <w:i/>
        </w:rPr>
        <w:t xml:space="preserve">для собственников/акционеров юридических лиц указать: </w:t>
      </w:r>
    </w:p>
    <w:p w14:paraId="17B73F57" w14:textId="77777777" w:rsidR="00F72639" w:rsidRPr="00C11555" w:rsidRDefault="00F72639" w:rsidP="00F72639">
      <w:pPr>
        <w:pStyle w:val="afff3"/>
        <w:numPr>
          <w:ilvl w:val="1"/>
          <w:numId w:val="33"/>
        </w:numPr>
        <w:contextualSpacing w:val="0"/>
        <w:jc w:val="both"/>
        <w:rPr>
          <w:i/>
        </w:rPr>
      </w:pPr>
      <w:r w:rsidRPr="00C11555">
        <w:rPr>
          <w:i/>
        </w:rPr>
        <w:t>наименование, форму собственности, ИНН, местонахождение (страну регистрации) и долю в % в организации–Участника закупки;</w:t>
      </w:r>
    </w:p>
    <w:p w14:paraId="6C05BB94" w14:textId="77777777" w:rsidR="00F72639" w:rsidRPr="00C11555" w:rsidRDefault="00F72639" w:rsidP="00F72639">
      <w:pPr>
        <w:pStyle w:val="afff3"/>
        <w:numPr>
          <w:ilvl w:val="1"/>
          <w:numId w:val="33"/>
        </w:numPr>
        <w:contextualSpacing w:val="0"/>
        <w:jc w:val="both"/>
        <w:rPr>
          <w:i/>
        </w:rPr>
      </w:pPr>
      <w:r w:rsidRPr="00C11555">
        <w:rPr>
          <w:i/>
        </w:rPr>
        <w:t>своих собственников (до конечных);</w:t>
      </w:r>
    </w:p>
    <w:p w14:paraId="32FA07D7" w14:textId="77777777" w:rsidR="00F72639" w:rsidRPr="00C11555" w:rsidRDefault="00F72639" w:rsidP="00F72639">
      <w:pPr>
        <w:pStyle w:val="afff3"/>
        <w:numPr>
          <w:ilvl w:val="0"/>
          <w:numId w:val="32"/>
        </w:numPr>
        <w:contextualSpacing w:val="0"/>
        <w:jc w:val="both"/>
        <w:rPr>
          <w:i/>
        </w:rPr>
      </w:pPr>
      <w:r w:rsidRPr="00C11555">
        <w:rPr>
          <w:i/>
        </w:rPr>
        <w:t>в случае если акции Поставщика (собственника или бенефициара) находятся в свободной продаже на бирже, представляется информация о держателе Реестра акционеров и/или ссылка на соответствующий адрес в информационно-коммуникационной сети Интернет (на Интернет-ресурс), где можно получить информацию, при этом необходимо указывать информацию о владельце блокирующего пакета акций.</w:t>
      </w:r>
    </w:p>
    <w:p w14:paraId="3D0B8C50" w14:textId="77777777" w:rsidR="00F72639" w:rsidRPr="00C11555" w:rsidRDefault="00F72639" w:rsidP="00F72639">
      <w:pPr>
        <w:rPr>
          <w:color w:val="000000"/>
          <w:spacing w:val="-2"/>
        </w:rPr>
      </w:pPr>
    </w:p>
    <w:p w14:paraId="7F129E4B" w14:textId="77777777" w:rsidR="00F72639" w:rsidRPr="00C11555" w:rsidRDefault="00F72639" w:rsidP="00F72639">
      <w:pPr>
        <w:rPr>
          <w:color w:val="000000"/>
          <w:spacing w:val="-2"/>
        </w:rPr>
      </w:pPr>
      <w:r w:rsidRPr="00C11555">
        <w:rPr>
          <w:color w:val="000000"/>
          <w:spacing w:val="-2"/>
        </w:rPr>
        <w:t>Должность (подпись) Ф. И. О. ____________________________________</w:t>
      </w:r>
    </w:p>
    <w:p w14:paraId="084F9D28" w14:textId="77777777" w:rsidR="00F72639" w:rsidRPr="00C11555" w:rsidRDefault="00F72639" w:rsidP="00F72639">
      <w:pPr>
        <w:spacing w:before="240"/>
        <w:rPr>
          <w:color w:val="000000"/>
          <w:spacing w:val="-2"/>
        </w:rPr>
      </w:pPr>
      <w:r w:rsidRPr="00C11555">
        <w:rPr>
          <w:color w:val="000000"/>
          <w:spacing w:val="-2"/>
        </w:rPr>
        <w:t>Исп. ФИО</w:t>
      </w:r>
    </w:p>
    <w:p w14:paraId="714CCF63" w14:textId="77777777" w:rsidR="00F72639" w:rsidRPr="00C11555" w:rsidRDefault="00F72639" w:rsidP="00F72639">
      <w:r w:rsidRPr="00C11555">
        <w:rPr>
          <w:color w:val="000000"/>
          <w:spacing w:val="-2"/>
        </w:rPr>
        <w:t>Тел.</w:t>
      </w:r>
    </w:p>
    <w:p w14:paraId="2ABCEA39" w14:textId="77777777" w:rsidR="00F72639" w:rsidRPr="00C11555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bookmarkStart w:id="115" w:name="_Ref392931988"/>
      <w:bookmarkStart w:id="116" w:name="_Toc392326438"/>
      <w:bookmarkStart w:id="117" w:name="_Toc392495199"/>
      <w:bookmarkStart w:id="118" w:name="_Toc392595027"/>
      <w:bookmarkStart w:id="119" w:name="_Toc392610539"/>
      <w:bookmarkStart w:id="120" w:name="_Toc393989341"/>
      <w:bookmarkStart w:id="121" w:name="_Toc393888126"/>
      <w:r w:rsidRPr="00C11555">
        <w:rPr>
          <w:b/>
          <w:bCs/>
          <w:color w:val="000000"/>
          <w:spacing w:val="36"/>
          <w:szCs w:val="22"/>
        </w:rPr>
        <w:t>конец формы</w:t>
      </w:r>
      <w:bookmarkEnd w:id="115"/>
      <w:bookmarkEnd w:id="116"/>
      <w:bookmarkEnd w:id="117"/>
      <w:bookmarkEnd w:id="118"/>
      <w:bookmarkEnd w:id="119"/>
      <w:bookmarkEnd w:id="120"/>
      <w:bookmarkEnd w:id="121"/>
    </w:p>
    <w:p w14:paraId="2C725DDB" w14:textId="77777777" w:rsidR="00F72639" w:rsidRDefault="00F72639" w:rsidP="00F72639">
      <w:pPr>
        <w:rPr>
          <w:vanish/>
        </w:rPr>
      </w:pPr>
    </w:p>
    <w:p w14:paraId="3A876989" w14:textId="77777777" w:rsidR="00F72639" w:rsidRDefault="00F72639" w:rsidP="00F72639">
      <w:pPr>
        <w:rPr>
          <w:vanish/>
        </w:rPr>
      </w:pPr>
    </w:p>
    <w:p w14:paraId="77E8717A" w14:textId="77777777" w:rsidR="00F72639" w:rsidRDefault="00F72639" w:rsidP="00F72639">
      <w:pPr>
        <w:rPr>
          <w:vanish/>
        </w:rPr>
      </w:pPr>
    </w:p>
    <w:p w14:paraId="2B5644D1" w14:textId="77777777" w:rsidR="00F72639" w:rsidRDefault="00F72639" w:rsidP="00F72639">
      <w:pPr>
        <w:rPr>
          <w:vanish/>
        </w:rPr>
      </w:pPr>
    </w:p>
    <w:p w14:paraId="279AC431" w14:textId="77777777" w:rsidR="00F72639" w:rsidRDefault="00F72639" w:rsidP="00F72639">
      <w:pPr>
        <w:rPr>
          <w:vanish/>
        </w:rPr>
      </w:pPr>
    </w:p>
    <w:p w14:paraId="77656377" w14:textId="77777777" w:rsidR="00F72639" w:rsidRDefault="00F72639" w:rsidP="00F72639">
      <w:pPr>
        <w:rPr>
          <w:vanish/>
        </w:rPr>
      </w:pPr>
      <w:r>
        <w:rPr>
          <w:vanish/>
        </w:rPr>
        <w:br w:type="page"/>
      </w:r>
    </w:p>
    <w:p w14:paraId="07A5BA01" w14:textId="77777777" w:rsidR="00F72639" w:rsidRDefault="00F72639" w:rsidP="00F72639">
      <w:pPr>
        <w:rPr>
          <w:b/>
          <w:bCs/>
          <w:color w:val="000000"/>
          <w:spacing w:val="36"/>
          <w:szCs w:val="24"/>
        </w:rPr>
      </w:pPr>
      <w:r>
        <w:rPr>
          <w:bCs/>
          <w:caps/>
          <w:color w:val="000000"/>
          <w:spacing w:val="36"/>
          <w:szCs w:val="24"/>
        </w:rPr>
        <w:br w:type="page"/>
      </w:r>
    </w:p>
    <w:p w14:paraId="7BDD6FE2" w14:textId="77777777" w:rsidR="00F72639" w:rsidRPr="00C11555" w:rsidRDefault="00F72639" w:rsidP="00F72639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C11555">
        <w:rPr>
          <w:b/>
          <w:bCs/>
          <w:color w:val="000000"/>
          <w:spacing w:val="36"/>
          <w:szCs w:val="22"/>
        </w:rPr>
        <w:lastRenderedPageBreak/>
        <w:t>начало формы</w:t>
      </w:r>
    </w:p>
    <w:p w14:paraId="791A21CA" w14:textId="77777777" w:rsidR="00F72639" w:rsidRPr="00F238B8" w:rsidRDefault="00F72639" w:rsidP="00F72639">
      <w:pPr>
        <w:pStyle w:val="affff9"/>
      </w:pPr>
      <w:r w:rsidRPr="00203244">
        <w:t>Подтверждение согласия физического лица на обработку персональных данных</w:t>
      </w:r>
    </w:p>
    <w:p w14:paraId="7A8F49C6" w14:textId="77777777" w:rsidR="00F72639" w:rsidRPr="00180842" w:rsidRDefault="00F72639" w:rsidP="00F72639">
      <w:r w:rsidRPr="00180842">
        <w:t>Настоящим _______________________________________________________________________,</w:t>
      </w:r>
    </w:p>
    <w:p w14:paraId="660E39D2" w14:textId="77777777" w:rsidR="00F72639" w:rsidRPr="00180842" w:rsidRDefault="00F72639" w:rsidP="00F72639">
      <w:pPr>
        <w:spacing w:after="120"/>
        <w:rPr>
          <w:i/>
          <w:sz w:val="18"/>
          <w:vertAlign w:val="superscript"/>
        </w:rPr>
      </w:pP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  <w:t>(фамилия, имя, отчество Поставщика)</w:t>
      </w:r>
    </w:p>
    <w:p w14:paraId="4ACD2819" w14:textId="77777777" w:rsidR="00F72639" w:rsidRPr="00180842" w:rsidRDefault="00F72639" w:rsidP="00F72639">
      <w:r w:rsidRPr="00180842">
        <w:t>Основной документ, удостоверяющий личность _______________________________________,</w:t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i/>
          <w:sz w:val="18"/>
          <w:vertAlign w:val="superscript"/>
        </w:rPr>
        <w:t>(серия, номер, кем и когда выдан)</w:t>
      </w:r>
    </w:p>
    <w:p w14:paraId="3B8815C2" w14:textId="77777777" w:rsidR="00F72639" w:rsidRPr="00180842" w:rsidRDefault="00F72639" w:rsidP="00F72639">
      <w:pPr>
        <w:spacing w:after="120"/>
      </w:pPr>
      <w:r w:rsidRPr="00180842">
        <w:t>Адрес регистрации: _______________________________________________________________,</w:t>
      </w:r>
    </w:p>
    <w:p w14:paraId="6EB782AC" w14:textId="77777777" w:rsidR="00F72639" w:rsidRPr="00180842" w:rsidRDefault="00F72639" w:rsidP="00F72639">
      <w:pPr>
        <w:spacing w:after="120"/>
      </w:pPr>
      <w:r w:rsidRPr="00180842">
        <w:t>Дата рождения: ___________________________________________________________________,</w:t>
      </w:r>
    </w:p>
    <w:p w14:paraId="111D0077" w14:textId="77777777" w:rsidR="00F72639" w:rsidRPr="00180842" w:rsidRDefault="00F72639" w:rsidP="00F72639">
      <w:pPr>
        <w:spacing w:after="120"/>
      </w:pPr>
      <w:r w:rsidRPr="00180842">
        <w:t>ИНН ____________________________________________________________________________</w:t>
      </w:r>
    </w:p>
    <w:p w14:paraId="20A79200" w14:textId="77777777" w:rsidR="00F72639" w:rsidRPr="00180842" w:rsidRDefault="00F72639" w:rsidP="00F72639">
      <w:pPr>
        <w:spacing w:after="60"/>
        <w:jc w:val="both"/>
      </w:pPr>
      <w:r w:rsidRPr="00180842">
        <w:t xml:space="preserve"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</w:t>
      </w:r>
      <w:r>
        <w:t>Участника</w:t>
      </w:r>
      <w:r w:rsidRPr="00180842">
        <w:t xml:space="preserve">/участия в процедурах закупок, включения в отчет о проведении процедур закупок в соответствии с Положением </w:t>
      </w:r>
      <w:r>
        <w:t>о закупочной деятельности</w:t>
      </w:r>
      <w:r w:rsidRPr="00180842">
        <w:t>.</w:t>
      </w:r>
    </w:p>
    <w:p w14:paraId="5798C963" w14:textId="77777777" w:rsidR="00F72639" w:rsidRPr="00180842" w:rsidRDefault="00F72639" w:rsidP="00F72639">
      <w:pPr>
        <w:spacing w:after="60"/>
        <w:jc w:val="both"/>
      </w:pPr>
      <w:r>
        <w:t>Организация</w:t>
      </w:r>
      <w:r w:rsidRPr="00180842">
        <w:t>, получающ</w:t>
      </w:r>
      <w:r>
        <w:t>ая</w:t>
      </w:r>
      <w:r w:rsidRPr="00180842">
        <w:t xml:space="preserve"> настоящее согласие</w:t>
      </w:r>
      <w:r>
        <w:t xml:space="preserve">, </w:t>
      </w:r>
      <w:r w:rsidRPr="0041310C">
        <w:t>Автономная некоммерческая организация «Агентство стратегических инициатив по продвижению новых проектов»,</w:t>
      </w:r>
      <w:r w:rsidRPr="00180842">
        <w:t xml:space="preserve"> зарегистрирова</w:t>
      </w:r>
      <w:r>
        <w:t>на</w:t>
      </w:r>
      <w:r w:rsidRPr="00180842">
        <w:t xml:space="preserve"> по адресу: </w:t>
      </w:r>
      <w:r>
        <w:t>121099, г. Москва, ул. Новый Арбат, д.36/9.</w:t>
      </w:r>
    </w:p>
    <w:p w14:paraId="1B72CE6F" w14:textId="77777777" w:rsidR="00F72639" w:rsidRPr="00180842" w:rsidRDefault="00F72639" w:rsidP="00F72639">
      <w:pPr>
        <w:spacing w:after="60"/>
        <w:jc w:val="both"/>
      </w:pPr>
      <w:r w:rsidRPr="00180842">
        <w:t xml:space="preserve">Настоящее согласие дано в отношении всех сведений, указанных в передаваемых мною в адрес </w:t>
      </w:r>
      <w:r w:rsidRPr="0041310C">
        <w:t>Автономн</w:t>
      </w:r>
      <w:r>
        <w:t>ой</w:t>
      </w:r>
      <w:r w:rsidRPr="0041310C">
        <w:t xml:space="preserve"> некоммерческ</w:t>
      </w:r>
      <w:r>
        <w:t>ой</w:t>
      </w:r>
      <w:r w:rsidRPr="0041310C">
        <w:t xml:space="preserve"> организаци</w:t>
      </w:r>
      <w:r>
        <w:t>и</w:t>
      </w:r>
      <w:r w:rsidRPr="0041310C">
        <w:t xml:space="preserve"> «Агентство стратегических инициатив по продвижению новых проектов»</w:t>
      </w:r>
      <w:r>
        <w:t xml:space="preserve"> </w:t>
      </w:r>
      <w:r w:rsidRPr="00180842">
        <w:t>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1E662848" w14:textId="77777777" w:rsidR="00F72639" w:rsidRPr="00180842" w:rsidRDefault="00F72639" w:rsidP="00F72639">
      <w:pPr>
        <w:spacing w:after="60"/>
        <w:jc w:val="both"/>
      </w:pPr>
      <w:r w:rsidRPr="00180842"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>
        <w:t>.</w:t>
      </w:r>
    </w:p>
    <w:p w14:paraId="50240F39" w14:textId="77777777" w:rsidR="00F72639" w:rsidRPr="00180842" w:rsidRDefault="00F72639" w:rsidP="00F72639">
      <w:pPr>
        <w:spacing w:after="60"/>
        <w:ind w:firstLine="709"/>
        <w:jc w:val="both"/>
      </w:pPr>
      <w:r w:rsidRPr="00180842">
        <w:t xml:space="preserve">Условием прекращения обработки персональных данных является получение </w:t>
      </w:r>
      <w:r w:rsidRPr="0041310C">
        <w:t>Автономн</w:t>
      </w:r>
      <w:r>
        <w:t>ой</w:t>
      </w:r>
      <w:r w:rsidRPr="0041310C">
        <w:t xml:space="preserve"> некоммерческ</w:t>
      </w:r>
      <w:r>
        <w:t>ой</w:t>
      </w:r>
      <w:r w:rsidRPr="0041310C">
        <w:t xml:space="preserve"> организаци</w:t>
      </w:r>
      <w:r>
        <w:t>ей</w:t>
      </w:r>
      <w:r w:rsidRPr="0041310C">
        <w:t xml:space="preserve"> «Агентство стратегических инициатив по продвижению новых проектов»</w:t>
      </w:r>
      <w:r w:rsidRPr="00180842">
        <w:t xml:space="preserve"> письменного уведомления об отзыве согласия на обработку персональных данных.</w:t>
      </w:r>
    </w:p>
    <w:p w14:paraId="1268D8F9" w14:textId="77777777" w:rsidR="00F72639" w:rsidRPr="00180842" w:rsidRDefault="00F72639" w:rsidP="00F72639">
      <w:pPr>
        <w:spacing w:after="60"/>
        <w:jc w:val="both"/>
      </w:pPr>
      <w:r w:rsidRPr="00180842">
        <w:t xml:space="preserve">Настоящее согласие действует в течение 5 лет со дня его подписания. </w:t>
      </w:r>
    </w:p>
    <w:p w14:paraId="5B588513" w14:textId="77777777" w:rsidR="00F72639" w:rsidRPr="00180842" w:rsidRDefault="00F72639" w:rsidP="00F72639">
      <w:pPr>
        <w:spacing w:after="60"/>
        <w:jc w:val="both"/>
      </w:pPr>
      <w:r w:rsidRPr="00180842"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6DF601B7" w14:textId="77777777" w:rsidR="00F72639" w:rsidRPr="00203244" w:rsidRDefault="00F72639" w:rsidP="00F72639">
      <w:r w:rsidRPr="00203244">
        <w:t>«___» ______________ 201_ г.                                 _________________ (_________)</w:t>
      </w:r>
    </w:p>
    <w:p w14:paraId="11ACC531" w14:textId="77777777" w:rsidR="00F72639" w:rsidRPr="00203244" w:rsidRDefault="00F72639" w:rsidP="00F72639">
      <w:pPr>
        <w:rPr>
          <w:i/>
          <w:vertAlign w:val="superscript"/>
        </w:rPr>
      </w:pP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i/>
          <w:vertAlign w:val="superscript"/>
        </w:rPr>
        <w:t xml:space="preserve">                                                                                         (подпись) </w:t>
      </w:r>
      <w:r w:rsidRPr="00203244">
        <w:rPr>
          <w:i/>
          <w:vertAlign w:val="superscript"/>
        </w:rPr>
        <w:tab/>
      </w:r>
      <w:r w:rsidRPr="00203244">
        <w:rPr>
          <w:i/>
          <w:vertAlign w:val="superscript"/>
        </w:rPr>
        <w:tab/>
      </w:r>
      <w:r>
        <w:rPr>
          <w:i/>
          <w:vertAlign w:val="superscript"/>
        </w:rPr>
        <w:t xml:space="preserve">              </w:t>
      </w:r>
      <w:r w:rsidRPr="00203244">
        <w:rPr>
          <w:i/>
          <w:vertAlign w:val="superscript"/>
        </w:rPr>
        <w:t>ФИО</w:t>
      </w:r>
    </w:p>
    <w:p w14:paraId="2C159815" w14:textId="77777777" w:rsidR="00F72639" w:rsidRPr="00203244" w:rsidRDefault="00F72639" w:rsidP="00F72639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t>конец формы</w:t>
      </w:r>
    </w:p>
    <w:p w14:paraId="537828B5" w14:textId="77777777" w:rsidR="00F72639" w:rsidRPr="00203244" w:rsidRDefault="00F72639" w:rsidP="00F72639">
      <w:pPr>
        <w:rPr>
          <w:sz w:val="32"/>
          <w:szCs w:val="32"/>
        </w:rPr>
        <w:sectPr w:rsidR="00F72639" w:rsidRPr="00203244" w:rsidSect="004D6DC0">
          <w:headerReference w:type="default" r:id="rId26"/>
          <w:pgSz w:w="11907" w:h="16840" w:code="9"/>
          <w:pgMar w:top="510" w:right="1021" w:bottom="567" w:left="1247" w:header="737" w:footer="680" w:gutter="0"/>
          <w:cols w:space="708"/>
          <w:docGrid w:linePitch="360"/>
        </w:sectPr>
      </w:pPr>
    </w:p>
    <w:p w14:paraId="43BE81BE" w14:textId="77777777" w:rsidR="00F72639" w:rsidRPr="00203244" w:rsidRDefault="00F72639" w:rsidP="00F72639">
      <w:pPr>
        <w:pBdr>
          <w:top w:val="single" w:sz="4" w:space="1" w:color="auto"/>
        </w:pBdr>
        <w:shd w:val="clear" w:color="auto" w:fill="E0E0E0"/>
        <w:spacing w:before="120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lastRenderedPageBreak/>
        <w:t>начало формы</w:t>
      </w:r>
    </w:p>
    <w:p w14:paraId="7E8435A1" w14:textId="77777777" w:rsidR="00F72639" w:rsidRPr="00203244" w:rsidRDefault="00F72639" w:rsidP="00F72639">
      <w:pPr>
        <w:pStyle w:val="affff9"/>
        <w:rPr>
          <w:b w:val="0"/>
          <w:caps w:val="0"/>
        </w:rPr>
      </w:pPr>
      <w:r w:rsidRPr="00203244">
        <w:t xml:space="preserve">Подтверждение УЧАСТНИКА ЗАКУПКИ СОГЛАСИЯ НА ОБРАБОТКУ ПЕРСОНАЛЬНЫХ ДАННЫХ И НАПРАВЛЕНИЯ УВЕДОМЛЕНИЙ ОБ ОСУЩЕСТВЛЕНИИ ОБРАБОТКИ ПЕРСОНАЛЬНЫХ ДАННЫХ </w:t>
      </w:r>
    </w:p>
    <w:p w14:paraId="310A5900" w14:textId="77777777" w:rsidR="00F72639" w:rsidRPr="00203244" w:rsidRDefault="00F72639" w:rsidP="00F72639">
      <w:pPr>
        <w:tabs>
          <w:tab w:val="left" w:pos="5788"/>
        </w:tabs>
      </w:pPr>
      <w:r>
        <w:tab/>
      </w:r>
      <w:r>
        <w:tab/>
      </w:r>
    </w:p>
    <w:p w14:paraId="7505240C" w14:textId="77777777" w:rsidR="00F72639" w:rsidRPr="00180842" w:rsidRDefault="00F72639" w:rsidP="00F72639">
      <w:pPr>
        <w:spacing w:after="60" w:line="228" w:lineRule="auto"/>
      </w:pPr>
      <w:r w:rsidRPr="00180842">
        <w:t>Настоящим _____________________________________________________________________,</w:t>
      </w:r>
    </w:p>
    <w:p w14:paraId="6144D266" w14:textId="77777777" w:rsidR="00F72639" w:rsidRPr="00180842" w:rsidRDefault="00F72639" w:rsidP="00F72639">
      <w:pPr>
        <w:spacing w:after="60" w:line="228" w:lineRule="auto"/>
        <w:jc w:val="center"/>
        <w:rPr>
          <w:i/>
          <w:szCs w:val="22"/>
          <w:vertAlign w:val="superscript"/>
        </w:rPr>
      </w:pPr>
      <w:r w:rsidRPr="00180842">
        <w:rPr>
          <w:i/>
          <w:szCs w:val="22"/>
          <w:vertAlign w:val="superscript"/>
        </w:rPr>
        <w:t>(наименование Поставщика/ Участника закупки)</w:t>
      </w:r>
    </w:p>
    <w:p w14:paraId="28487E94" w14:textId="77777777" w:rsidR="00F72639" w:rsidRPr="00180842" w:rsidRDefault="00F72639" w:rsidP="00F72639">
      <w:pPr>
        <w:spacing w:after="120" w:line="228" w:lineRule="auto"/>
      </w:pPr>
      <w:r w:rsidRPr="00180842">
        <w:t>Адрес места нахождения (юридический адрес): ______________________________________,</w:t>
      </w:r>
    </w:p>
    <w:p w14:paraId="002CC059" w14:textId="77777777" w:rsidR="00F72639" w:rsidRPr="00180842" w:rsidRDefault="00F72639" w:rsidP="00F72639">
      <w:pPr>
        <w:spacing w:after="120" w:line="228" w:lineRule="auto"/>
      </w:pPr>
      <w:r w:rsidRPr="00180842">
        <w:t>Фактический адрес: ______________________________________________________________,</w:t>
      </w:r>
    </w:p>
    <w:p w14:paraId="4FDBBBDF" w14:textId="77777777" w:rsidR="00F72639" w:rsidRPr="00180842" w:rsidRDefault="00F72639" w:rsidP="00F72639">
      <w:pPr>
        <w:spacing w:line="228" w:lineRule="auto"/>
        <w:rPr>
          <w:szCs w:val="22"/>
        </w:rPr>
      </w:pPr>
      <w:r w:rsidRPr="00180842">
        <w:t>Свидетельство о регистрации/ИНН (для индивидуального предпринимателя):</w:t>
      </w:r>
      <w:r w:rsidRPr="00180842">
        <w:rPr>
          <w:szCs w:val="22"/>
        </w:rPr>
        <w:t xml:space="preserve"> _______________________________________________________________________________ .</w:t>
      </w:r>
    </w:p>
    <w:p w14:paraId="3BC333ED" w14:textId="77777777" w:rsidR="00F72639" w:rsidRPr="00180842" w:rsidRDefault="00F72639" w:rsidP="00F72639">
      <w:pPr>
        <w:spacing w:after="120" w:line="228" w:lineRule="auto"/>
        <w:rPr>
          <w:i/>
          <w:sz w:val="18"/>
          <w:vertAlign w:val="superscript"/>
        </w:rPr>
      </w:pPr>
      <w:r w:rsidRPr="00180842">
        <w:rPr>
          <w:i/>
          <w:sz w:val="18"/>
          <w:vertAlign w:val="superscript"/>
        </w:rPr>
        <w:t>(наименование документа, №, сведения о дате выдачи документа и выдавшем его органе)</w:t>
      </w:r>
    </w:p>
    <w:p w14:paraId="4AABF220" w14:textId="77777777" w:rsidR="00F72639" w:rsidRPr="00180842" w:rsidRDefault="00F72639" w:rsidP="00F72639">
      <w:pPr>
        <w:spacing w:after="120"/>
        <w:jc w:val="both"/>
      </w:pPr>
      <w:r w:rsidRPr="00180842">
        <w:t xml:space="preserve">в соответствии с Федеральным законом от 27.07.2006 №152-ФЗ «О персональных данных» (далее – Закон 152-ФЗ), подтверждает получение им в целях участия в проверке при аккредитации/процедурах закупок, включения в отчет о проведении процедур закупок в соответствии с Положением </w:t>
      </w:r>
      <w:r>
        <w:t>о закупочной деятельности</w:t>
      </w:r>
      <w:r w:rsidRPr="00180842">
        <w:t xml:space="preserve">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предоставленных материалах (в том числе материалах для участия в проверке при аккредитации/в любой из частей заявки при участии в процедурах закупок), а также направление в адрес таких субъектов персональных данных уведомлений об осуществлении обработки их персональных данных в </w:t>
      </w:r>
      <w:r w:rsidRPr="000E0406">
        <w:t>Автономн</w:t>
      </w:r>
      <w:r>
        <w:t>ую</w:t>
      </w:r>
      <w:r w:rsidRPr="000E0406">
        <w:t xml:space="preserve"> некоммерческ</w:t>
      </w:r>
      <w:r>
        <w:t>ую</w:t>
      </w:r>
      <w:r w:rsidRPr="000E0406">
        <w:t xml:space="preserve"> организаци</w:t>
      </w:r>
      <w:r>
        <w:t>ю</w:t>
      </w:r>
      <w:r w:rsidRPr="000E0406">
        <w:t xml:space="preserve"> «Агентство стратегических инициатив по продвижению новых проектов»</w:t>
      </w:r>
      <w:r w:rsidRPr="00180842">
        <w:t>, зарегистрированну</w:t>
      </w:r>
      <w:r>
        <w:t>ю</w:t>
      </w:r>
      <w:r w:rsidRPr="00180842">
        <w:t xml:space="preserve"> по адресу: </w:t>
      </w:r>
      <w:r>
        <w:t>121099, г. Москва, ул. Новый Арбат, д.36/9</w:t>
      </w:r>
      <w:r w:rsidRPr="00180842">
        <w:t xml:space="preserve"> т.е. на совершение действий, предусмотренных п.3. ст.3 Закона 152-ФЗ.</w:t>
      </w:r>
    </w:p>
    <w:p w14:paraId="41748619" w14:textId="77777777" w:rsidR="00F72639" w:rsidRPr="00180842" w:rsidRDefault="00F72639" w:rsidP="00F72639">
      <w:pPr>
        <w:spacing w:after="120"/>
        <w:ind w:firstLine="709"/>
        <w:jc w:val="both"/>
      </w:pPr>
      <w:r w:rsidRPr="00180842"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Pr="000E0406">
        <w:t>Автономн</w:t>
      </w:r>
      <w:r>
        <w:t>ой</w:t>
      </w:r>
      <w:r w:rsidRPr="000E0406">
        <w:t xml:space="preserve"> некоммерческ</w:t>
      </w:r>
      <w:r>
        <w:t>ой</w:t>
      </w:r>
      <w:r w:rsidRPr="000E0406">
        <w:t xml:space="preserve"> организаци</w:t>
      </w:r>
      <w:r>
        <w:t>ей</w:t>
      </w:r>
      <w:r w:rsidRPr="000E0406">
        <w:t xml:space="preserve"> «Агентство стратегических инициатив по продвижению новых проектов»</w:t>
      </w:r>
      <w:r w:rsidRPr="00180842"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упомянутые персональные данные.</w:t>
      </w:r>
    </w:p>
    <w:p w14:paraId="2E494A12" w14:textId="77777777" w:rsidR="00F72639" w:rsidRPr="00180842" w:rsidRDefault="00F72639" w:rsidP="00F72639">
      <w:pPr>
        <w:spacing w:after="120"/>
        <w:ind w:firstLine="709"/>
        <w:jc w:val="both"/>
      </w:pPr>
      <w:r w:rsidRPr="00180842">
        <w:t>Перечень действий с персональными данными, в отношении которых получены согласия субъектов персональных данных,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152-ФЗ.</w:t>
      </w:r>
    </w:p>
    <w:p w14:paraId="4CAB57F9" w14:textId="77777777" w:rsidR="00F72639" w:rsidRPr="00180842" w:rsidRDefault="00F72639" w:rsidP="00F72639">
      <w:pPr>
        <w:spacing w:after="120"/>
        <w:ind w:firstLine="709"/>
        <w:jc w:val="both"/>
      </w:pPr>
      <w:r w:rsidRPr="00180842">
        <w:t>Условием прекращения обработки персональных данных является получение</w:t>
      </w:r>
      <w:r w:rsidRPr="000E0406">
        <w:t xml:space="preserve"> Автономн</w:t>
      </w:r>
      <w:r>
        <w:t xml:space="preserve">ой </w:t>
      </w:r>
      <w:r w:rsidRPr="000E0406">
        <w:t>некоммерческ</w:t>
      </w:r>
      <w:r>
        <w:t>ой</w:t>
      </w:r>
      <w:r w:rsidRPr="000E0406">
        <w:t xml:space="preserve"> организаци</w:t>
      </w:r>
      <w:r>
        <w:t>й</w:t>
      </w:r>
      <w:r w:rsidRPr="000E0406">
        <w:t xml:space="preserve"> «Агентство стратегических инициатив по продвижению новых проектов»</w:t>
      </w:r>
      <w:r>
        <w:t xml:space="preserve"> </w:t>
      </w:r>
      <w:r w:rsidRPr="00180842">
        <w:t>письменного уведомления об отзыве согласия на обработку персональных данных.</w:t>
      </w:r>
    </w:p>
    <w:p w14:paraId="645AD794" w14:textId="77777777" w:rsidR="00F72639" w:rsidRPr="00180842" w:rsidRDefault="00F72639" w:rsidP="00F72639">
      <w:pPr>
        <w:spacing w:after="120"/>
        <w:ind w:firstLine="709"/>
        <w:jc w:val="both"/>
      </w:pPr>
      <w:r w:rsidRPr="00180842"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14:paraId="0C0D26BB" w14:textId="77777777" w:rsidR="00F72639" w:rsidRPr="00180842" w:rsidRDefault="00F72639" w:rsidP="00F72639">
      <w:pPr>
        <w:keepNext/>
      </w:pPr>
      <w:r w:rsidRPr="00180842">
        <w:t xml:space="preserve"> «___» ______________ 201_ г. </w:t>
      </w:r>
      <w:r w:rsidRPr="00180842">
        <w:tab/>
      </w:r>
      <w:r w:rsidRPr="00180842">
        <w:tab/>
      </w:r>
      <w:r w:rsidRPr="00180842">
        <w:tab/>
        <w:t>_________________ (_________)</w:t>
      </w:r>
    </w:p>
    <w:p w14:paraId="6F937EDD" w14:textId="77777777" w:rsidR="00F72639" w:rsidRPr="00180842" w:rsidRDefault="00F72639" w:rsidP="00F72639">
      <w:pPr>
        <w:keepNext/>
        <w:ind w:left="4963"/>
        <w:rPr>
          <w:i/>
          <w:vertAlign w:val="superscript"/>
        </w:rPr>
      </w:pPr>
      <w:r w:rsidRPr="00180842">
        <w:rPr>
          <w:i/>
          <w:vertAlign w:val="superscript"/>
        </w:rPr>
        <w:t xml:space="preserve"> (подпись) </w:t>
      </w:r>
      <w:r w:rsidRPr="00180842">
        <w:rPr>
          <w:i/>
          <w:vertAlign w:val="superscript"/>
        </w:rPr>
        <w:tab/>
      </w:r>
      <w:r w:rsidRPr="00180842">
        <w:rPr>
          <w:i/>
          <w:vertAlign w:val="superscript"/>
        </w:rPr>
        <w:tab/>
        <w:t xml:space="preserve">  ФИО</w:t>
      </w:r>
    </w:p>
    <w:p w14:paraId="0876E790" w14:textId="77777777" w:rsidR="00F72639" w:rsidRPr="00180842" w:rsidRDefault="00F72639" w:rsidP="00F72639">
      <w:pPr>
        <w:keepNext/>
        <w:rPr>
          <w:vertAlign w:val="superscript"/>
        </w:rPr>
      </w:pPr>
      <w:r w:rsidRPr="00180842">
        <w:rPr>
          <w:vertAlign w:val="superscript"/>
        </w:rPr>
        <w:t xml:space="preserve">                                МП</w:t>
      </w:r>
    </w:p>
    <w:p w14:paraId="549E3BC7" w14:textId="77777777" w:rsidR="00F72639" w:rsidRPr="00ED74FA" w:rsidRDefault="00F72639" w:rsidP="00F72639">
      <w:pPr>
        <w:pBdr>
          <w:bottom w:val="single" w:sz="4" w:space="0" w:color="auto"/>
        </w:pBdr>
        <w:shd w:val="clear" w:color="auto" w:fill="E0E0E0"/>
        <w:spacing w:before="120"/>
        <w:ind w:right="21"/>
        <w:jc w:val="center"/>
        <w:rPr>
          <w:color w:val="000000" w:themeColor="text1"/>
        </w:rPr>
      </w:pPr>
      <w:r>
        <w:rPr>
          <w:b/>
          <w:bCs/>
          <w:color w:val="000000"/>
          <w:spacing w:val="36"/>
          <w:szCs w:val="22"/>
        </w:rPr>
        <w:t>конец формы</w:t>
      </w:r>
      <w:bookmarkStart w:id="122" w:name="_Toc398807152"/>
      <w:bookmarkEnd w:id="122"/>
    </w:p>
    <w:p w14:paraId="55683189" w14:textId="77777777" w:rsidR="00F72639" w:rsidRPr="00FD4D22" w:rsidRDefault="00F72639" w:rsidP="00F72639">
      <w:pPr>
        <w:rPr>
          <w:vanish/>
        </w:rPr>
      </w:pPr>
    </w:p>
    <w:p w14:paraId="0F2B3A8B" w14:textId="77777777" w:rsidR="00FD4D22" w:rsidRPr="00F72639" w:rsidRDefault="00FD4D22" w:rsidP="00F72639"/>
    <w:sectPr w:rsidR="00FD4D22" w:rsidRPr="00F72639" w:rsidSect="00FD4D22">
      <w:headerReference w:type="default" r:id="rId27"/>
      <w:pgSz w:w="11907" w:h="16840" w:code="9"/>
      <w:pgMar w:top="851" w:right="851" w:bottom="851" w:left="1276" w:header="720" w:footer="40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60BB8" w14:textId="77777777" w:rsidR="007A358A" w:rsidRDefault="007A358A">
      <w:r>
        <w:separator/>
      </w:r>
    </w:p>
  </w:endnote>
  <w:endnote w:type="continuationSeparator" w:id="0">
    <w:p w14:paraId="5295D37C" w14:textId="77777777" w:rsidR="007A358A" w:rsidRDefault="007A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yrvetica"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075041"/>
      <w:docPartObj>
        <w:docPartGallery w:val="Page Numbers (Bottom of Page)"/>
        <w:docPartUnique/>
      </w:docPartObj>
    </w:sdtPr>
    <w:sdtEndPr/>
    <w:sdtContent>
      <w:p w14:paraId="32953A83" w14:textId="77777777" w:rsidR="00A33B8F" w:rsidRDefault="00A33B8F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509">
          <w:rPr>
            <w:noProof/>
          </w:rPr>
          <w:t>16</w:t>
        </w:r>
        <w:r>
          <w:fldChar w:fldCharType="end"/>
        </w:r>
      </w:p>
    </w:sdtContent>
  </w:sdt>
  <w:p w14:paraId="21F27468" w14:textId="77777777" w:rsidR="00A33B8F" w:rsidRDefault="00A33B8F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2782670"/>
      <w:docPartObj>
        <w:docPartGallery w:val="Page Numbers (Bottom of Page)"/>
        <w:docPartUnique/>
      </w:docPartObj>
    </w:sdtPr>
    <w:sdtEndPr/>
    <w:sdtContent>
      <w:p w14:paraId="54E0D3C7" w14:textId="77777777" w:rsidR="00A33B8F" w:rsidRDefault="00A33B8F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509">
          <w:rPr>
            <w:noProof/>
          </w:rPr>
          <w:t>59</w:t>
        </w:r>
        <w:r>
          <w:fldChar w:fldCharType="end"/>
        </w:r>
      </w:p>
    </w:sdtContent>
  </w:sdt>
  <w:p w14:paraId="50296783" w14:textId="77777777" w:rsidR="00A33B8F" w:rsidRPr="00BF3C31" w:rsidRDefault="00A33B8F">
    <w:pPr>
      <w:pStyle w:val="af3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999B4" w14:textId="77777777" w:rsidR="007A358A" w:rsidRDefault="007A358A">
      <w:r>
        <w:separator/>
      </w:r>
    </w:p>
  </w:footnote>
  <w:footnote w:type="continuationSeparator" w:id="0">
    <w:p w14:paraId="66DBFBF7" w14:textId="77777777" w:rsidR="007A358A" w:rsidRDefault="007A358A">
      <w:r>
        <w:continuationSeparator/>
      </w:r>
    </w:p>
  </w:footnote>
  <w:footnote w:id="1">
    <w:p w14:paraId="5AF7D7D8" w14:textId="77777777" w:rsidR="00A33B8F" w:rsidRPr="001C18A7" w:rsidRDefault="00A33B8F" w:rsidP="00F72639">
      <w:pPr>
        <w:pStyle w:val="afb"/>
        <w:rPr>
          <w:sz w:val="18"/>
        </w:rPr>
      </w:pPr>
      <w:r w:rsidRPr="001C18A7">
        <w:rPr>
          <w:rStyle w:val="afd"/>
          <w:sz w:val="18"/>
        </w:rPr>
        <w:footnoteRef/>
      </w:r>
      <w:r w:rsidRPr="001C18A7">
        <w:rPr>
          <w:sz w:val="18"/>
        </w:rPr>
        <w:t xml:space="preserve"> Представленные требования распространяются на индивидуальных предпринимателей (по аналогии с нерезидентами), за исключением пп. 4, 5, 9.2, 9.9, 9.16, 9.17</w:t>
      </w:r>
      <w:r>
        <w:rPr>
          <w:sz w:val="18"/>
        </w:rPr>
        <w:t>.</w:t>
      </w:r>
    </w:p>
  </w:footnote>
  <w:footnote w:id="2">
    <w:p w14:paraId="71206AFC" w14:textId="77777777" w:rsidR="00A33B8F" w:rsidRPr="001C18A7" w:rsidRDefault="00A33B8F" w:rsidP="00F72639">
      <w:pPr>
        <w:pStyle w:val="afb"/>
        <w:rPr>
          <w:sz w:val="18"/>
        </w:rPr>
      </w:pPr>
      <w:r w:rsidRPr="001C18A7">
        <w:rPr>
          <w:rStyle w:val="afd"/>
          <w:sz w:val="18"/>
        </w:rPr>
        <w:footnoteRef/>
      </w:r>
      <w:r w:rsidRPr="001C18A7">
        <w:rPr>
          <w:sz w:val="18"/>
        </w:rPr>
        <w:t xml:space="preserve"> В отношении </w:t>
      </w:r>
      <w:r>
        <w:rPr>
          <w:sz w:val="18"/>
        </w:rPr>
        <w:t>Участников</w:t>
      </w:r>
      <w:r w:rsidRPr="001C18A7">
        <w:rPr>
          <w:sz w:val="18"/>
        </w:rPr>
        <w:t>, являющихся публичными акционерными обществами, акции которых котируются на бирже или число акционеров которых превышает 50, сведения будут считаться представленными в полном объеме, если они будут содержать информацию об акционерах, владеющих пакетами акций более 5 %. Подтверждающие документы в отношении акционеров (бенефициаров) такой компании могут быть заменены прямой ссылкой на общедоступный источник, посредством которого в установленном законом порядке раскрыта соответствующая информация. В отношении акционеров (бенефициаров), владеющих пакетами акций менее 5 %, допускается указание общей информации о количестве таких акционеров</w:t>
      </w:r>
      <w:r>
        <w:rPr>
          <w:sz w:val="18"/>
        </w:rPr>
        <w:t>.</w:t>
      </w:r>
    </w:p>
  </w:footnote>
  <w:footnote w:id="3">
    <w:p w14:paraId="03B52682" w14:textId="77777777" w:rsidR="00A33B8F" w:rsidRPr="00FD4D22" w:rsidRDefault="00A33B8F" w:rsidP="00F72639">
      <w:pPr>
        <w:pStyle w:val="ConsPlusNormal"/>
        <w:ind w:left="-142" w:firstLine="142"/>
        <w:jc w:val="both"/>
        <w:rPr>
          <w:rFonts w:ascii="Times New Roman" w:hAnsi="Times New Roman"/>
          <w:sz w:val="18"/>
        </w:rPr>
      </w:pPr>
      <w:r w:rsidRPr="00FD4D22">
        <w:rPr>
          <w:rStyle w:val="afd"/>
          <w:rFonts w:ascii="Times New Roman" w:hAnsi="Times New Roman"/>
          <w:sz w:val="18"/>
        </w:rPr>
        <w:footnoteRef/>
      </w:r>
      <w:r w:rsidRPr="00FD4D22">
        <w:rPr>
          <w:rFonts w:ascii="Times New Roman" w:hAnsi="Times New Roman"/>
          <w:sz w:val="18"/>
        </w:rPr>
        <w:t xml:space="preserve"> Письмо Минфина России от 03.08.2012 N 03-02-07/1-197</w:t>
      </w:r>
    </w:p>
  </w:footnote>
  <w:footnote w:id="4">
    <w:p w14:paraId="5792FE80" w14:textId="77777777" w:rsidR="00A33B8F" w:rsidRPr="00FD4D22" w:rsidRDefault="00A33B8F" w:rsidP="00F72639">
      <w:pPr>
        <w:pStyle w:val="afb"/>
        <w:rPr>
          <w:sz w:val="18"/>
        </w:rPr>
      </w:pPr>
      <w:r w:rsidRPr="00FD4D22">
        <w:rPr>
          <w:rStyle w:val="afd"/>
          <w:sz w:val="18"/>
        </w:rPr>
        <w:footnoteRef/>
      </w:r>
      <w:r w:rsidRPr="00FD4D22">
        <w:rPr>
          <w:sz w:val="18"/>
        </w:rPr>
        <w:t xml:space="preserve"> Письмо ФНС России от 17.10.2012 N АС-4-2/17710</w:t>
      </w:r>
    </w:p>
  </w:footnote>
  <w:footnote w:id="5">
    <w:p w14:paraId="3D3A53F6" w14:textId="77777777" w:rsidR="00A33B8F" w:rsidRPr="00FD4D22" w:rsidRDefault="00A33B8F" w:rsidP="00F72639">
      <w:pPr>
        <w:pStyle w:val="afb"/>
        <w:rPr>
          <w:sz w:val="18"/>
        </w:rPr>
      </w:pPr>
      <w:r w:rsidRPr="00FD4D22">
        <w:rPr>
          <w:rStyle w:val="afd"/>
          <w:sz w:val="18"/>
        </w:rPr>
        <w:footnoteRef/>
      </w:r>
      <w:r w:rsidRPr="00FD4D22">
        <w:rPr>
          <w:sz w:val="18"/>
        </w:rPr>
        <w:t xml:space="preserve"> В соответствии с данными сайта ФНС России www.nalog.ru</w:t>
      </w:r>
    </w:p>
  </w:footnote>
  <w:footnote w:id="6">
    <w:p w14:paraId="01B3C795" w14:textId="77777777" w:rsidR="00A33B8F" w:rsidRPr="0023770D" w:rsidRDefault="00A33B8F" w:rsidP="00F72639">
      <w:pPr>
        <w:pStyle w:val="afb"/>
        <w:rPr>
          <w:sz w:val="18"/>
          <w:szCs w:val="18"/>
        </w:rPr>
      </w:pPr>
      <w:r w:rsidRPr="0023770D">
        <w:rPr>
          <w:rStyle w:val="afd"/>
          <w:sz w:val="18"/>
          <w:szCs w:val="18"/>
        </w:rPr>
        <w:footnoteRef/>
      </w:r>
      <w:r w:rsidRPr="0023770D">
        <w:rPr>
          <w:sz w:val="18"/>
          <w:szCs w:val="18"/>
        </w:rPr>
        <w:t xml:space="preserve"> Индивидуальные предприниматели при заполнении полей, которые являются для них неприменимыми в силу правового статуса, проставляют в таких полях отметку «не применимо».</w:t>
      </w:r>
    </w:p>
  </w:footnote>
  <w:footnote w:id="7">
    <w:p w14:paraId="68FC4FFB" w14:textId="77777777" w:rsidR="00A33B8F" w:rsidRDefault="00A33B8F" w:rsidP="00F72639">
      <w:pPr>
        <w:pStyle w:val="afb"/>
      </w:pPr>
      <w:r>
        <w:rPr>
          <w:rStyle w:val="afd"/>
        </w:rPr>
        <w:footnoteRef/>
      </w:r>
      <w:r>
        <w:t xml:space="preserve"> Форма не заполняется Индивидуальными предпринимателями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3A6C2" w14:textId="77777777" w:rsidR="00A33B8F" w:rsidRPr="00622EE4" w:rsidRDefault="00A33B8F" w:rsidP="00622EE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2AEA20" w14:textId="77777777" w:rsidR="00A33B8F" w:rsidRDefault="00A33B8F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CBD4AE" w14:textId="77777777" w:rsidR="00A33B8F" w:rsidRDefault="00A33B8F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A442CC" w14:textId="77777777" w:rsidR="00A33B8F" w:rsidRDefault="00A33B8F">
    <w:pPr>
      <w:pStyle w:val="a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D6B66" w14:textId="77777777" w:rsidR="00A33B8F" w:rsidRDefault="00A33B8F">
    <w:pPr>
      <w:pStyle w:val="aa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D56ED5" w14:textId="77777777" w:rsidR="00A33B8F" w:rsidRDefault="00A33B8F" w:rsidP="004D6DC0">
    <w:pPr>
      <w:pStyle w:val="aa"/>
      <w:jc w:val="righ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D8E75" w14:textId="77777777" w:rsidR="00A33B8F" w:rsidRDefault="00A33B8F" w:rsidP="004D6DC0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 w15:restartNumberingAfterBreak="0">
    <w:nsid w:val="00000005"/>
    <w:multiLevelType w:val="multilevel"/>
    <w:tmpl w:val="0D561D8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 CYR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8"/>
    <w:multiLevelType w:val="multilevel"/>
    <w:tmpl w:val="E2B6197C"/>
    <w:name w:val="WW8Num17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</w:lvl>
    <w:lvl w:ilvl="1">
      <w:start w:val="1"/>
      <w:numFmt w:val="decimal"/>
      <w:lvlText w:val="%1.%2."/>
      <w:lvlJc w:val="left"/>
      <w:pPr>
        <w:tabs>
          <w:tab w:val="num" w:pos="1631"/>
        </w:tabs>
        <w:ind w:left="1631" w:hanging="105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212"/>
        </w:tabs>
        <w:ind w:left="2212" w:hanging="1050"/>
      </w:pPr>
    </w:lvl>
    <w:lvl w:ilvl="3">
      <w:start w:val="1"/>
      <w:numFmt w:val="decimal"/>
      <w:lvlText w:val="%1.%2.%3.%4."/>
      <w:lvlJc w:val="left"/>
      <w:pPr>
        <w:tabs>
          <w:tab w:val="num" w:pos="2793"/>
        </w:tabs>
        <w:ind w:left="2793" w:hanging="1050"/>
      </w:pPr>
    </w:lvl>
    <w:lvl w:ilvl="4">
      <w:start w:val="1"/>
      <w:numFmt w:val="decimal"/>
      <w:lvlText w:val="%1.%2.%3.%4.%5."/>
      <w:lvlJc w:val="left"/>
      <w:pPr>
        <w:tabs>
          <w:tab w:val="num" w:pos="3404"/>
        </w:tabs>
        <w:ind w:left="3404" w:hanging="1080"/>
      </w:pPr>
    </w:lvl>
    <w:lvl w:ilvl="5">
      <w:start w:val="1"/>
      <w:numFmt w:val="decimal"/>
      <w:lvlText w:val="%1.%2.%3.%4.%5.%6."/>
      <w:lvlJc w:val="left"/>
      <w:pPr>
        <w:tabs>
          <w:tab w:val="num" w:pos="3985"/>
        </w:tabs>
        <w:ind w:left="39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926"/>
        </w:tabs>
        <w:ind w:left="492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507"/>
        </w:tabs>
        <w:ind w:left="55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448"/>
        </w:tabs>
        <w:ind w:left="6448" w:hanging="1800"/>
      </w:pPr>
    </w:lvl>
  </w:abstractNum>
  <w:abstractNum w:abstractNumId="7" w15:restartNumberingAfterBreak="0">
    <w:nsid w:val="045674E2"/>
    <w:multiLevelType w:val="multilevel"/>
    <w:tmpl w:val="F49E157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8" w15:restartNumberingAfterBreak="0">
    <w:nsid w:val="07EA4487"/>
    <w:multiLevelType w:val="hybridMultilevel"/>
    <w:tmpl w:val="A2B2F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645D6D"/>
    <w:multiLevelType w:val="hybridMultilevel"/>
    <w:tmpl w:val="EAEE4732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C9A9B0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B8B0267"/>
    <w:multiLevelType w:val="hybridMultilevel"/>
    <w:tmpl w:val="90187C3A"/>
    <w:lvl w:ilvl="0" w:tplc="A22029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E0B7867"/>
    <w:multiLevelType w:val="hybridMultilevel"/>
    <w:tmpl w:val="909E777E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13346883"/>
    <w:multiLevelType w:val="hybridMultilevel"/>
    <w:tmpl w:val="91422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1EAE3765"/>
    <w:multiLevelType w:val="hybridMultilevel"/>
    <w:tmpl w:val="A0BA9B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386FE7"/>
    <w:multiLevelType w:val="hybridMultilevel"/>
    <w:tmpl w:val="A104AA1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 w15:restartNumberingAfterBreak="0">
    <w:nsid w:val="2C5A3A18"/>
    <w:multiLevelType w:val="hybridMultilevel"/>
    <w:tmpl w:val="D45C5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16D63E2"/>
    <w:multiLevelType w:val="hybridMultilevel"/>
    <w:tmpl w:val="53A67518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E1602"/>
    <w:multiLevelType w:val="hybridMultilevel"/>
    <w:tmpl w:val="25E640DC"/>
    <w:lvl w:ilvl="0" w:tplc="CA2A3426">
      <w:start w:val="1"/>
      <w:numFmt w:val="upperRoman"/>
      <w:pStyle w:val="10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AF3AB2"/>
    <w:multiLevelType w:val="multilevel"/>
    <w:tmpl w:val="007CEC6E"/>
    <w:lvl w:ilvl="0">
      <w:start w:val="9"/>
      <w:numFmt w:val="decimal"/>
      <w:lvlText w:val="%1."/>
      <w:lvlJc w:val="left"/>
      <w:pPr>
        <w:ind w:left="360" w:hanging="360"/>
      </w:pPr>
      <w:rPr>
        <w:rFonts w:ascii="yandex-sans" w:hAnsi="yandex-sans" w:hint="default"/>
        <w:color w:val="000000"/>
        <w:sz w:val="23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ascii="yandex-sans" w:hAnsi="yandex-sans" w:hint="default"/>
        <w:color w:val="00000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yandex-sans" w:hAnsi="yandex-sans" w:hint="default"/>
        <w:color w:val="00000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yandex-sans" w:hAnsi="yandex-sans" w:hint="default"/>
        <w:color w:val="00000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yandex-sans" w:hAnsi="yandex-sans" w:hint="default"/>
        <w:color w:val="00000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yandex-sans" w:hAnsi="yandex-sans" w:hint="default"/>
        <w:color w:val="00000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yandex-sans" w:hAnsi="yandex-sans" w:hint="default"/>
        <w:color w:val="00000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yandex-sans" w:hAnsi="yandex-sans" w:hint="default"/>
        <w:color w:val="00000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yandex-sans" w:hAnsi="yandex-sans" w:hint="default"/>
        <w:color w:val="000000"/>
        <w:sz w:val="23"/>
      </w:rPr>
    </w:lvl>
  </w:abstractNum>
  <w:abstractNum w:abstractNumId="25" w15:restartNumberingAfterBreak="0">
    <w:nsid w:val="35ED730F"/>
    <w:multiLevelType w:val="hybridMultilevel"/>
    <w:tmpl w:val="A420F65A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8" w15:restartNumberingAfterBreak="0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2D3A89"/>
    <w:multiLevelType w:val="hybridMultilevel"/>
    <w:tmpl w:val="B84230A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439F5BF6"/>
    <w:multiLevelType w:val="hybridMultilevel"/>
    <w:tmpl w:val="555647B4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9431F6"/>
    <w:multiLevelType w:val="hybridMultilevel"/>
    <w:tmpl w:val="F44236E8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A915885"/>
    <w:multiLevelType w:val="hybridMultilevel"/>
    <w:tmpl w:val="3BF8E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51CC4B47"/>
    <w:multiLevelType w:val="hybridMultilevel"/>
    <w:tmpl w:val="D570BEEE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3AA739E"/>
    <w:multiLevelType w:val="hybridMultilevel"/>
    <w:tmpl w:val="979CB776"/>
    <w:lvl w:ilvl="0" w:tplc="EDEC057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 w15:restartNumberingAfterBreak="0">
    <w:nsid w:val="54B72F10"/>
    <w:multiLevelType w:val="hybridMultilevel"/>
    <w:tmpl w:val="9008F1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B97352"/>
    <w:multiLevelType w:val="hybridMultilevel"/>
    <w:tmpl w:val="D592FB56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7D141F"/>
    <w:multiLevelType w:val="hybridMultilevel"/>
    <w:tmpl w:val="37A2B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C37A4A"/>
    <w:multiLevelType w:val="hybridMultilevel"/>
    <w:tmpl w:val="95E89156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5DD61DB4"/>
    <w:multiLevelType w:val="multilevel"/>
    <w:tmpl w:val="68367D34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660" w:hanging="48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6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98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700" w:hanging="1440"/>
      </w:pPr>
    </w:lvl>
    <w:lvl w:ilvl="8">
      <w:start w:val="1"/>
      <w:numFmt w:val="decimal"/>
      <w:lvlText w:val="%1.%2.%3.%4.%5.%6.%7.%8.%9"/>
      <w:lvlJc w:val="left"/>
      <w:pPr>
        <w:ind w:left="3240" w:hanging="1800"/>
      </w:pPr>
    </w:lvl>
  </w:abstractNum>
  <w:abstractNum w:abstractNumId="41" w15:restartNumberingAfterBreak="0">
    <w:nsid w:val="5DDC7DE8"/>
    <w:multiLevelType w:val="hybridMultilevel"/>
    <w:tmpl w:val="ECFC1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EE2A7F"/>
    <w:multiLevelType w:val="hybridMultilevel"/>
    <w:tmpl w:val="213A1118"/>
    <w:lvl w:ilvl="0" w:tplc="1D48BDC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88C51B8">
      <w:start w:val="1"/>
      <w:numFmt w:val="lowerLetter"/>
      <w:lvlText w:val="%2."/>
      <w:lvlJc w:val="left"/>
      <w:pPr>
        <w:ind w:left="1440" w:hanging="360"/>
      </w:pPr>
    </w:lvl>
    <w:lvl w:ilvl="2" w:tplc="58A65282">
      <w:start w:val="1"/>
      <w:numFmt w:val="lowerRoman"/>
      <w:lvlText w:val="%3."/>
      <w:lvlJc w:val="right"/>
      <w:pPr>
        <w:ind w:left="2160" w:hanging="180"/>
      </w:pPr>
    </w:lvl>
    <w:lvl w:ilvl="3" w:tplc="CE88CCA0">
      <w:start w:val="1"/>
      <w:numFmt w:val="decimal"/>
      <w:lvlText w:val="%4."/>
      <w:lvlJc w:val="left"/>
      <w:pPr>
        <w:ind w:left="2880" w:hanging="360"/>
      </w:pPr>
    </w:lvl>
    <w:lvl w:ilvl="4" w:tplc="ABF68FC4" w:tentative="1">
      <w:start w:val="1"/>
      <w:numFmt w:val="lowerLetter"/>
      <w:lvlText w:val="%5."/>
      <w:lvlJc w:val="left"/>
      <w:pPr>
        <w:ind w:left="3600" w:hanging="360"/>
      </w:pPr>
    </w:lvl>
    <w:lvl w:ilvl="5" w:tplc="FEA0F21E" w:tentative="1">
      <w:start w:val="1"/>
      <w:numFmt w:val="lowerRoman"/>
      <w:lvlText w:val="%6."/>
      <w:lvlJc w:val="right"/>
      <w:pPr>
        <w:ind w:left="4320" w:hanging="180"/>
      </w:pPr>
    </w:lvl>
    <w:lvl w:ilvl="6" w:tplc="2562A3E8" w:tentative="1">
      <w:start w:val="1"/>
      <w:numFmt w:val="decimal"/>
      <w:lvlText w:val="%7."/>
      <w:lvlJc w:val="left"/>
      <w:pPr>
        <w:ind w:left="5040" w:hanging="360"/>
      </w:pPr>
    </w:lvl>
    <w:lvl w:ilvl="7" w:tplc="6D4A444E" w:tentative="1">
      <w:start w:val="1"/>
      <w:numFmt w:val="lowerLetter"/>
      <w:lvlText w:val="%8."/>
      <w:lvlJc w:val="left"/>
      <w:pPr>
        <w:ind w:left="5760" w:hanging="360"/>
      </w:pPr>
    </w:lvl>
    <w:lvl w:ilvl="8" w:tplc="BBBA4B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676DCE"/>
    <w:multiLevelType w:val="hybridMultilevel"/>
    <w:tmpl w:val="B1CEA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2B74D19"/>
    <w:multiLevelType w:val="hybridMultilevel"/>
    <w:tmpl w:val="04327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EC01CF"/>
    <w:multiLevelType w:val="multilevel"/>
    <w:tmpl w:val="0A68A51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704448E"/>
    <w:multiLevelType w:val="hybridMultilevel"/>
    <w:tmpl w:val="654EDD62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05B3581"/>
    <w:multiLevelType w:val="multilevel"/>
    <w:tmpl w:val="316A400C"/>
    <w:lvl w:ilvl="0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>
      <w:start w:val="3"/>
      <w:numFmt w:val="decimal"/>
      <w:isLgl/>
      <w:lvlText w:val="%1.%2"/>
      <w:lvlJc w:val="left"/>
      <w:pPr>
        <w:ind w:left="1407" w:hanging="480"/>
      </w:pPr>
    </w:lvl>
    <w:lvl w:ilvl="2">
      <w:start w:val="1"/>
      <w:numFmt w:val="decimal"/>
      <w:isLgl/>
      <w:lvlText w:val="%1.%2.%3"/>
      <w:lvlJc w:val="left"/>
      <w:pPr>
        <w:ind w:left="1647" w:hanging="720"/>
      </w:pPr>
    </w:lvl>
    <w:lvl w:ilvl="3">
      <w:start w:val="1"/>
      <w:numFmt w:val="decimal"/>
      <w:isLgl/>
      <w:lvlText w:val="%1.%2.%3.%4"/>
      <w:lvlJc w:val="left"/>
      <w:pPr>
        <w:ind w:left="1647" w:hanging="720"/>
      </w:pPr>
    </w:lvl>
    <w:lvl w:ilvl="4">
      <w:start w:val="1"/>
      <w:numFmt w:val="decimal"/>
      <w:isLgl/>
      <w:lvlText w:val="%1.%2.%3.%4.%5"/>
      <w:lvlJc w:val="left"/>
      <w:pPr>
        <w:ind w:left="2007" w:hanging="1080"/>
      </w:pPr>
    </w:lvl>
    <w:lvl w:ilvl="5">
      <w:start w:val="1"/>
      <w:numFmt w:val="decimal"/>
      <w:isLgl/>
      <w:lvlText w:val="%1.%2.%3.%4.%5.%6"/>
      <w:lvlJc w:val="left"/>
      <w:pPr>
        <w:ind w:left="2007" w:hanging="1080"/>
      </w:pPr>
    </w:lvl>
    <w:lvl w:ilvl="6">
      <w:start w:val="1"/>
      <w:numFmt w:val="decimal"/>
      <w:isLgl/>
      <w:lvlText w:val="%1.%2.%3.%4.%5.%6.%7"/>
      <w:lvlJc w:val="left"/>
      <w:pPr>
        <w:ind w:left="2367" w:hanging="1440"/>
      </w:p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</w:lvl>
  </w:abstractNum>
  <w:abstractNum w:abstractNumId="49" w15:restartNumberingAfterBreak="0">
    <w:nsid w:val="7317001A"/>
    <w:multiLevelType w:val="hybridMultilevel"/>
    <w:tmpl w:val="064ABE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35721F0"/>
    <w:multiLevelType w:val="hybridMultilevel"/>
    <w:tmpl w:val="E82681D0"/>
    <w:lvl w:ilvl="0" w:tplc="A508B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A244C1"/>
    <w:multiLevelType w:val="multilevel"/>
    <w:tmpl w:val="D096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FE00414"/>
    <w:multiLevelType w:val="hybridMultilevel"/>
    <w:tmpl w:val="2D7C4DD0"/>
    <w:lvl w:ilvl="0" w:tplc="26D06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8"/>
  </w:num>
  <w:num w:numId="3">
    <w:abstractNumId w:val="0"/>
  </w:num>
  <w:num w:numId="4">
    <w:abstractNumId w:val="1"/>
  </w:num>
  <w:num w:numId="5">
    <w:abstractNumId w:val="16"/>
  </w:num>
  <w:num w:numId="6">
    <w:abstractNumId w:val="2"/>
  </w:num>
  <w:num w:numId="7">
    <w:abstractNumId w:val="14"/>
  </w:num>
  <w:num w:numId="8">
    <w:abstractNumId w:val="27"/>
  </w:num>
  <w:num w:numId="9">
    <w:abstractNumId w:val="28"/>
  </w:num>
  <w:num w:numId="10">
    <w:abstractNumId w:val="47"/>
  </w:num>
  <w:num w:numId="11">
    <w:abstractNumId w:val="26"/>
  </w:num>
  <w:num w:numId="12">
    <w:abstractNumId w:val="21"/>
  </w:num>
  <w:num w:numId="13">
    <w:abstractNumId w:val="12"/>
  </w:num>
  <w:num w:numId="14">
    <w:abstractNumId w:val="32"/>
  </w:num>
  <w:num w:numId="15">
    <w:abstractNumId w:val="41"/>
  </w:num>
  <w:num w:numId="16">
    <w:abstractNumId w:val="8"/>
  </w:num>
  <w:num w:numId="17">
    <w:abstractNumId w:val="17"/>
  </w:num>
  <w:num w:numId="18">
    <w:abstractNumId w:val="49"/>
  </w:num>
  <w:num w:numId="19">
    <w:abstractNumId w:val="20"/>
  </w:num>
  <w:num w:numId="20">
    <w:abstractNumId w:val="15"/>
  </w:num>
  <w:num w:numId="21">
    <w:abstractNumId w:val="38"/>
  </w:num>
  <w:num w:numId="22">
    <w:abstractNumId w:val="42"/>
  </w:num>
  <w:num w:numId="23">
    <w:abstractNumId w:val="11"/>
  </w:num>
  <w:num w:numId="24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34"/>
  </w:num>
  <w:num w:numId="27">
    <w:abstractNumId w:val="43"/>
  </w:num>
  <w:num w:numId="28">
    <w:abstractNumId w:val="44"/>
  </w:num>
  <w:num w:numId="29">
    <w:abstractNumId w:val="13"/>
  </w:num>
  <w:num w:numId="30">
    <w:abstractNumId w:val="39"/>
  </w:num>
  <w:num w:numId="31">
    <w:abstractNumId w:val="36"/>
  </w:num>
  <w:num w:numId="32">
    <w:abstractNumId w:val="31"/>
  </w:num>
  <w:num w:numId="33">
    <w:abstractNumId w:val="9"/>
  </w:num>
  <w:num w:numId="34">
    <w:abstractNumId w:val="23"/>
  </w:num>
  <w:num w:numId="35">
    <w:abstractNumId w:val="25"/>
  </w:num>
  <w:num w:numId="36">
    <w:abstractNumId w:val="22"/>
  </w:num>
  <w:num w:numId="37">
    <w:abstractNumId w:val="37"/>
  </w:num>
  <w:num w:numId="38">
    <w:abstractNumId w:val="30"/>
  </w:num>
  <w:num w:numId="39">
    <w:abstractNumId w:val="46"/>
  </w:num>
  <w:num w:numId="40">
    <w:abstractNumId w:val="52"/>
  </w:num>
  <w:num w:numId="41">
    <w:abstractNumId w:val="7"/>
  </w:num>
  <w:num w:numId="42">
    <w:abstractNumId w:val="51"/>
  </w:num>
  <w:num w:numId="43">
    <w:abstractNumId w:val="19"/>
  </w:num>
  <w:num w:numId="44">
    <w:abstractNumId w:val="45"/>
  </w:num>
  <w:num w:numId="45">
    <w:abstractNumId w:val="35"/>
  </w:num>
  <w:num w:numId="46">
    <w:abstractNumId w:val="24"/>
  </w:num>
  <w:num w:numId="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9"/>
  </w:num>
  <w:num w:numId="52">
    <w:abstractNumId w:val="5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20652"/>
    <w:rsid w:val="00020984"/>
    <w:rsid w:val="00023634"/>
    <w:rsid w:val="00024604"/>
    <w:rsid w:val="0002698B"/>
    <w:rsid w:val="000272E8"/>
    <w:rsid w:val="00030AD0"/>
    <w:rsid w:val="0003127F"/>
    <w:rsid w:val="00031332"/>
    <w:rsid w:val="00031635"/>
    <w:rsid w:val="00031672"/>
    <w:rsid w:val="000415DC"/>
    <w:rsid w:val="00044447"/>
    <w:rsid w:val="00045EA6"/>
    <w:rsid w:val="00046FE4"/>
    <w:rsid w:val="00050F0F"/>
    <w:rsid w:val="00051A5A"/>
    <w:rsid w:val="00054C5B"/>
    <w:rsid w:val="00054F65"/>
    <w:rsid w:val="000555F6"/>
    <w:rsid w:val="00056DD2"/>
    <w:rsid w:val="00057B83"/>
    <w:rsid w:val="000605EE"/>
    <w:rsid w:val="00060E39"/>
    <w:rsid w:val="000615AE"/>
    <w:rsid w:val="00061714"/>
    <w:rsid w:val="000652C1"/>
    <w:rsid w:val="000675A3"/>
    <w:rsid w:val="00072BF0"/>
    <w:rsid w:val="0007377B"/>
    <w:rsid w:val="00073928"/>
    <w:rsid w:val="00074302"/>
    <w:rsid w:val="00076C6A"/>
    <w:rsid w:val="00081BE4"/>
    <w:rsid w:val="00081D21"/>
    <w:rsid w:val="00082C76"/>
    <w:rsid w:val="0008456E"/>
    <w:rsid w:val="00084665"/>
    <w:rsid w:val="00084C98"/>
    <w:rsid w:val="00086C4D"/>
    <w:rsid w:val="000904F7"/>
    <w:rsid w:val="00091AC1"/>
    <w:rsid w:val="000933D8"/>
    <w:rsid w:val="00095561"/>
    <w:rsid w:val="00096A08"/>
    <w:rsid w:val="000A2C73"/>
    <w:rsid w:val="000A301E"/>
    <w:rsid w:val="000B00A2"/>
    <w:rsid w:val="000B1A12"/>
    <w:rsid w:val="000B3063"/>
    <w:rsid w:val="000B35A5"/>
    <w:rsid w:val="000C21AA"/>
    <w:rsid w:val="000C2567"/>
    <w:rsid w:val="000C41EE"/>
    <w:rsid w:val="000C61CF"/>
    <w:rsid w:val="000D0C8E"/>
    <w:rsid w:val="000D115C"/>
    <w:rsid w:val="000D1947"/>
    <w:rsid w:val="000D1DBE"/>
    <w:rsid w:val="000D30AA"/>
    <w:rsid w:val="000D3AA4"/>
    <w:rsid w:val="000D611E"/>
    <w:rsid w:val="000E0AC1"/>
    <w:rsid w:val="000E123A"/>
    <w:rsid w:val="000E1EED"/>
    <w:rsid w:val="000E2180"/>
    <w:rsid w:val="000E2A47"/>
    <w:rsid w:val="000E2DE7"/>
    <w:rsid w:val="000E5835"/>
    <w:rsid w:val="000E5E52"/>
    <w:rsid w:val="000F20C1"/>
    <w:rsid w:val="000F2B09"/>
    <w:rsid w:val="000F441C"/>
    <w:rsid w:val="000F4A12"/>
    <w:rsid w:val="000F5FFD"/>
    <w:rsid w:val="000F6172"/>
    <w:rsid w:val="000F66F1"/>
    <w:rsid w:val="000F70AF"/>
    <w:rsid w:val="000F7CC1"/>
    <w:rsid w:val="00100D42"/>
    <w:rsid w:val="00102ACB"/>
    <w:rsid w:val="00104857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36EA7"/>
    <w:rsid w:val="0014172F"/>
    <w:rsid w:val="00146708"/>
    <w:rsid w:val="0015097E"/>
    <w:rsid w:val="00151137"/>
    <w:rsid w:val="001513F8"/>
    <w:rsid w:val="001514B1"/>
    <w:rsid w:val="00152F22"/>
    <w:rsid w:val="00155C29"/>
    <w:rsid w:val="00155F9F"/>
    <w:rsid w:val="00156ABC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35AB"/>
    <w:rsid w:val="00176AEA"/>
    <w:rsid w:val="00176F75"/>
    <w:rsid w:val="00176FC1"/>
    <w:rsid w:val="0018063E"/>
    <w:rsid w:val="00180E68"/>
    <w:rsid w:val="00181920"/>
    <w:rsid w:val="00182F55"/>
    <w:rsid w:val="00182F6E"/>
    <w:rsid w:val="00183625"/>
    <w:rsid w:val="00185250"/>
    <w:rsid w:val="00185CEC"/>
    <w:rsid w:val="0018792D"/>
    <w:rsid w:val="00187CE5"/>
    <w:rsid w:val="00191D86"/>
    <w:rsid w:val="001920C0"/>
    <w:rsid w:val="0019211F"/>
    <w:rsid w:val="001922DD"/>
    <w:rsid w:val="00194D90"/>
    <w:rsid w:val="001976B4"/>
    <w:rsid w:val="00197803"/>
    <w:rsid w:val="001A186D"/>
    <w:rsid w:val="001A48AA"/>
    <w:rsid w:val="001A527B"/>
    <w:rsid w:val="001A71AF"/>
    <w:rsid w:val="001B0D92"/>
    <w:rsid w:val="001B3030"/>
    <w:rsid w:val="001B5500"/>
    <w:rsid w:val="001C1CA8"/>
    <w:rsid w:val="001C57AF"/>
    <w:rsid w:val="001C5918"/>
    <w:rsid w:val="001C74FC"/>
    <w:rsid w:val="001D139C"/>
    <w:rsid w:val="001D16F4"/>
    <w:rsid w:val="001D1BC3"/>
    <w:rsid w:val="001D292D"/>
    <w:rsid w:val="001D2FB2"/>
    <w:rsid w:val="001D4EA9"/>
    <w:rsid w:val="001D60A8"/>
    <w:rsid w:val="001E2C0B"/>
    <w:rsid w:val="001E44DE"/>
    <w:rsid w:val="001E66F8"/>
    <w:rsid w:val="001E73A2"/>
    <w:rsid w:val="001F6895"/>
    <w:rsid w:val="00200B47"/>
    <w:rsid w:val="00201A36"/>
    <w:rsid w:val="00203130"/>
    <w:rsid w:val="002036CC"/>
    <w:rsid w:val="00203D04"/>
    <w:rsid w:val="00207EF5"/>
    <w:rsid w:val="00207EF6"/>
    <w:rsid w:val="002110F0"/>
    <w:rsid w:val="00215903"/>
    <w:rsid w:val="00216BE0"/>
    <w:rsid w:val="0021736D"/>
    <w:rsid w:val="00217916"/>
    <w:rsid w:val="002201F8"/>
    <w:rsid w:val="00221B15"/>
    <w:rsid w:val="00222131"/>
    <w:rsid w:val="002228FF"/>
    <w:rsid w:val="00222D5D"/>
    <w:rsid w:val="0022312B"/>
    <w:rsid w:val="00223A9C"/>
    <w:rsid w:val="00224546"/>
    <w:rsid w:val="002263E2"/>
    <w:rsid w:val="0022682C"/>
    <w:rsid w:val="00227BEF"/>
    <w:rsid w:val="00230B3A"/>
    <w:rsid w:val="00232250"/>
    <w:rsid w:val="00234115"/>
    <w:rsid w:val="0023419C"/>
    <w:rsid w:val="0023464B"/>
    <w:rsid w:val="002371B2"/>
    <w:rsid w:val="002372B2"/>
    <w:rsid w:val="0023770D"/>
    <w:rsid w:val="002379E8"/>
    <w:rsid w:val="002429EC"/>
    <w:rsid w:val="00243077"/>
    <w:rsid w:val="0024386B"/>
    <w:rsid w:val="00243C77"/>
    <w:rsid w:val="0024548E"/>
    <w:rsid w:val="002454E5"/>
    <w:rsid w:val="00246093"/>
    <w:rsid w:val="00246571"/>
    <w:rsid w:val="002465E4"/>
    <w:rsid w:val="00251D34"/>
    <w:rsid w:val="002534F3"/>
    <w:rsid w:val="00253534"/>
    <w:rsid w:val="00256367"/>
    <w:rsid w:val="00257817"/>
    <w:rsid w:val="00260857"/>
    <w:rsid w:val="00264507"/>
    <w:rsid w:val="00264546"/>
    <w:rsid w:val="002665BE"/>
    <w:rsid w:val="00271834"/>
    <w:rsid w:val="00272279"/>
    <w:rsid w:val="00273635"/>
    <w:rsid w:val="00275CB8"/>
    <w:rsid w:val="00275D44"/>
    <w:rsid w:val="002763D2"/>
    <w:rsid w:val="002769D4"/>
    <w:rsid w:val="002773F9"/>
    <w:rsid w:val="00281742"/>
    <w:rsid w:val="00281892"/>
    <w:rsid w:val="0028216B"/>
    <w:rsid w:val="002827E4"/>
    <w:rsid w:val="00284DA2"/>
    <w:rsid w:val="0028511A"/>
    <w:rsid w:val="00285B8E"/>
    <w:rsid w:val="00287357"/>
    <w:rsid w:val="0028788F"/>
    <w:rsid w:val="0029002C"/>
    <w:rsid w:val="002900FD"/>
    <w:rsid w:val="00292B13"/>
    <w:rsid w:val="00293A05"/>
    <w:rsid w:val="00293BD1"/>
    <w:rsid w:val="00294BC7"/>
    <w:rsid w:val="00295A8B"/>
    <w:rsid w:val="002A1F5F"/>
    <w:rsid w:val="002A3844"/>
    <w:rsid w:val="002A4B13"/>
    <w:rsid w:val="002A7C49"/>
    <w:rsid w:val="002B4791"/>
    <w:rsid w:val="002B4E2F"/>
    <w:rsid w:val="002B5C65"/>
    <w:rsid w:val="002B5CB4"/>
    <w:rsid w:val="002B5FD8"/>
    <w:rsid w:val="002B650A"/>
    <w:rsid w:val="002B7DD2"/>
    <w:rsid w:val="002C1351"/>
    <w:rsid w:val="002C1EB3"/>
    <w:rsid w:val="002C4FF8"/>
    <w:rsid w:val="002C5348"/>
    <w:rsid w:val="002C5840"/>
    <w:rsid w:val="002C606C"/>
    <w:rsid w:val="002C6329"/>
    <w:rsid w:val="002C71CF"/>
    <w:rsid w:val="002D1141"/>
    <w:rsid w:val="002D1228"/>
    <w:rsid w:val="002D13E1"/>
    <w:rsid w:val="002D1AB5"/>
    <w:rsid w:val="002D3526"/>
    <w:rsid w:val="002D4ACC"/>
    <w:rsid w:val="002D56BD"/>
    <w:rsid w:val="002D61CF"/>
    <w:rsid w:val="002D63B3"/>
    <w:rsid w:val="002D6A34"/>
    <w:rsid w:val="002D7540"/>
    <w:rsid w:val="002D775B"/>
    <w:rsid w:val="002D7F25"/>
    <w:rsid w:val="002E0691"/>
    <w:rsid w:val="002E13E1"/>
    <w:rsid w:val="002E1720"/>
    <w:rsid w:val="002E2CF9"/>
    <w:rsid w:val="002E2F87"/>
    <w:rsid w:val="002E306C"/>
    <w:rsid w:val="002E5CAF"/>
    <w:rsid w:val="002E6C36"/>
    <w:rsid w:val="002E7D6F"/>
    <w:rsid w:val="002F0885"/>
    <w:rsid w:val="002F09B6"/>
    <w:rsid w:val="002F2B45"/>
    <w:rsid w:val="002F3002"/>
    <w:rsid w:val="002F3D16"/>
    <w:rsid w:val="002F41D1"/>
    <w:rsid w:val="002F5A04"/>
    <w:rsid w:val="002F7C30"/>
    <w:rsid w:val="00301792"/>
    <w:rsid w:val="00303294"/>
    <w:rsid w:val="00307E37"/>
    <w:rsid w:val="00310201"/>
    <w:rsid w:val="003120C9"/>
    <w:rsid w:val="00314410"/>
    <w:rsid w:val="0031673D"/>
    <w:rsid w:val="00321533"/>
    <w:rsid w:val="00322F44"/>
    <w:rsid w:val="0032341F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24F"/>
    <w:rsid w:val="003426EF"/>
    <w:rsid w:val="00347573"/>
    <w:rsid w:val="00350693"/>
    <w:rsid w:val="00350BB9"/>
    <w:rsid w:val="003511CA"/>
    <w:rsid w:val="003541F6"/>
    <w:rsid w:val="00355876"/>
    <w:rsid w:val="00355F1C"/>
    <w:rsid w:val="00356029"/>
    <w:rsid w:val="0035661C"/>
    <w:rsid w:val="00360F46"/>
    <w:rsid w:val="003614A1"/>
    <w:rsid w:val="00361A0D"/>
    <w:rsid w:val="003625B2"/>
    <w:rsid w:val="003642A2"/>
    <w:rsid w:val="00365B1E"/>
    <w:rsid w:val="00365F3E"/>
    <w:rsid w:val="00367580"/>
    <w:rsid w:val="00367BA5"/>
    <w:rsid w:val="00370827"/>
    <w:rsid w:val="003709DE"/>
    <w:rsid w:val="003720ED"/>
    <w:rsid w:val="00374620"/>
    <w:rsid w:val="00374D52"/>
    <w:rsid w:val="00376D78"/>
    <w:rsid w:val="0037766D"/>
    <w:rsid w:val="003819BA"/>
    <w:rsid w:val="00382B1A"/>
    <w:rsid w:val="00383ED8"/>
    <w:rsid w:val="003856EC"/>
    <w:rsid w:val="003863D6"/>
    <w:rsid w:val="00393F20"/>
    <w:rsid w:val="00396D01"/>
    <w:rsid w:val="003971C5"/>
    <w:rsid w:val="003A00B7"/>
    <w:rsid w:val="003A082D"/>
    <w:rsid w:val="003A24C1"/>
    <w:rsid w:val="003A5D2E"/>
    <w:rsid w:val="003A6BF3"/>
    <w:rsid w:val="003A71EA"/>
    <w:rsid w:val="003B122A"/>
    <w:rsid w:val="003B1354"/>
    <w:rsid w:val="003B265E"/>
    <w:rsid w:val="003B36BB"/>
    <w:rsid w:val="003C01DD"/>
    <w:rsid w:val="003C07E4"/>
    <w:rsid w:val="003C17CA"/>
    <w:rsid w:val="003C31EC"/>
    <w:rsid w:val="003C3AED"/>
    <w:rsid w:val="003C4462"/>
    <w:rsid w:val="003D19BB"/>
    <w:rsid w:val="003D3B6B"/>
    <w:rsid w:val="003D5A70"/>
    <w:rsid w:val="003D70FC"/>
    <w:rsid w:val="003E0517"/>
    <w:rsid w:val="003E19A1"/>
    <w:rsid w:val="003E5252"/>
    <w:rsid w:val="003E580F"/>
    <w:rsid w:val="003E749A"/>
    <w:rsid w:val="003F02EB"/>
    <w:rsid w:val="003F046E"/>
    <w:rsid w:val="003F119B"/>
    <w:rsid w:val="003F3FE4"/>
    <w:rsid w:val="003F496C"/>
    <w:rsid w:val="003F648A"/>
    <w:rsid w:val="003F6A57"/>
    <w:rsid w:val="003F6FC3"/>
    <w:rsid w:val="004005EC"/>
    <w:rsid w:val="004041C0"/>
    <w:rsid w:val="00404D16"/>
    <w:rsid w:val="0040568E"/>
    <w:rsid w:val="004065FD"/>
    <w:rsid w:val="00406A58"/>
    <w:rsid w:val="00406D30"/>
    <w:rsid w:val="00406E15"/>
    <w:rsid w:val="004073DE"/>
    <w:rsid w:val="00407FCA"/>
    <w:rsid w:val="00410894"/>
    <w:rsid w:val="004123B8"/>
    <w:rsid w:val="004129EC"/>
    <w:rsid w:val="0041367E"/>
    <w:rsid w:val="00414DF1"/>
    <w:rsid w:val="0042024E"/>
    <w:rsid w:val="004207BE"/>
    <w:rsid w:val="00422E31"/>
    <w:rsid w:val="004261FD"/>
    <w:rsid w:val="0043269E"/>
    <w:rsid w:val="00435212"/>
    <w:rsid w:val="0043558D"/>
    <w:rsid w:val="004368CC"/>
    <w:rsid w:val="004409B1"/>
    <w:rsid w:val="00440B48"/>
    <w:rsid w:val="0044184A"/>
    <w:rsid w:val="004434A0"/>
    <w:rsid w:val="00445B14"/>
    <w:rsid w:val="00446D93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80EFD"/>
    <w:rsid w:val="004810DA"/>
    <w:rsid w:val="004823A5"/>
    <w:rsid w:val="004830E7"/>
    <w:rsid w:val="00485079"/>
    <w:rsid w:val="00486C3A"/>
    <w:rsid w:val="00486ED5"/>
    <w:rsid w:val="00491BA3"/>
    <w:rsid w:val="00492BEE"/>
    <w:rsid w:val="00493A22"/>
    <w:rsid w:val="0049451A"/>
    <w:rsid w:val="00494EA0"/>
    <w:rsid w:val="004962CD"/>
    <w:rsid w:val="004970F0"/>
    <w:rsid w:val="00497A62"/>
    <w:rsid w:val="00497EB3"/>
    <w:rsid w:val="004A1BA5"/>
    <w:rsid w:val="004A3ECB"/>
    <w:rsid w:val="004A4973"/>
    <w:rsid w:val="004A4B38"/>
    <w:rsid w:val="004A613B"/>
    <w:rsid w:val="004A6FBA"/>
    <w:rsid w:val="004A71A6"/>
    <w:rsid w:val="004A78FC"/>
    <w:rsid w:val="004A7D8F"/>
    <w:rsid w:val="004B0550"/>
    <w:rsid w:val="004B14B0"/>
    <w:rsid w:val="004B3069"/>
    <w:rsid w:val="004B3292"/>
    <w:rsid w:val="004B3FD8"/>
    <w:rsid w:val="004B7B7C"/>
    <w:rsid w:val="004C459F"/>
    <w:rsid w:val="004C60E4"/>
    <w:rsid w:val="004C62A3"/>
    <w:rsid w:val="004C6CA1"/>
    <w:rsid w:val="004D0E0B"/>
    <w:rsid w:val="004D21E7"/>
    <w:rsid w:val="004D47FC"/>
    <w:rsid w:val="004D6DC0"/>
    <w:rsid w:val="004E1295"/>
    <w:rsid w:val="004E2C05"/>
    <w:rsid w:val="004E3541"/>
    <w:rsid w:val="004E3766"/>
    <w:rsid w:val="004E5D13"/>
    <w:rsid w:val="004E6DC6"/>
    <w:rsid w:val="004F0D60"/>
    <w:rsid w:val="004F18C8"/>
    <w:rsid w:val="004F3E64"/>
    <w:rsid w:val="004F3EBF"/>
    <w:rsid w:val="004F450E"/>
    <w:rsid w:val="004F682F"/>
    <w:rsid w:val="00501C2E"/>
    <w:rsid w:val="00504585"/>
    <w:rsid w:val="005047A7"/>
    <w:rsid w:val="00505E3A"/>
    <w:rsid w:val="00505F8D"/>
    <w:rsid w:val="005075C7"/>
    <w:rsid w:val="00507AC5"/>
    <w:rsid w:val="00512693"/>
    <w:rsid w:val="0051391F"/>
    <w:rsid w:val="005145C2"/>
    <w:rsid w:val="00516309"/>
    <w:rsid w:val="00517B2B"/>
    <w:rsid w:val="0052048C"/>
    <w:rsid w:val="005207EC"/>
    <w:rsid w:val="00520B0A"/>
    <w:rsid w:val="005211BB"/>
    <w:rsid w:val="00521CB4"/>
    <w:rsid w:val="00522966"/>
    <w:rsid w:val="00522EE6"/>
    <w:rsid w:val="00526459"/>
    <w:rsid w:val="005268AC"/>
    <w:rsid w:val="00526BE5"/>
    <w:rsid w:val="00526D21"/>
    <w:rsid w:val="0052724B"/>
    <w:rsid w:val="005275A2"/>
    <w:rsid w:val="005312A4"/>
    <w:rsid w:val="005326CE"/>
    <w:rsid w:val="005328A3"/>
    <w:rsid w:val="00533CD9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68B"/>
    <w:rsid w:val="00554725"/>
    <w:rsid w:val="0055610B"/>
    <w:rsid w:val="005568FF"/>
    <w:rsid w:val="00557347"/>
    <w:rsid w:val="00557A9C"/>
    <w:rsid w:val="00565671"/>
    <w:rsid w:val="00565DFC"/>
    <w:rsid w:val="00570508"/>
    <w:rsid w:val="005718E5"/>
    <w:rsid w:val="00571E0B"/>
    <w:rsid w:val="00573DBE"/>
    <w:rsid w:val="00574A83"/>
    <w:rsid w:val="00576C0E"/>
    <w:rsid w:val="00577B5A"/>
    <w:rsid w:val="0058040F"/>
    <w:rsid w:val="005806CE"/>
    <w:rsid w:val="005807CC"/>
    <w:rsid w:val="0058257B"/>
    <w:rsid w:val="00585C86"/>
    <w:rsid w:val="00590BD0"/>
    <w:rsid w:val="00591E13"/>
    <w:rsid w:val="005923BD"/>
    <w:rsid w:val="00592C8D"/>
    <w:rsid w:val="005938E3"/>
    <w:rsid w:val="005950F1"/>
    <w:rsid w:val="00596865"/>
    <w:rsid w:val="005A063A"/>
    <w:rsid w:val="005A1206"/>
    <w:rsid w:val="005A1291"/>
    <w:rsid w:val="005A22F3"/>
    <w:rsid w:val="005A3BE0"/>
    <w:rsid w:val="005A3CDE"/>
    <w:rsid w:val="005A3ECB"/>
    <w:rsid w:val="005A707C"/>
    <w:rsid w:val="005B0DF3"/>
    <w:rsid w:val="005B16AF"/>
    <w:rsid w:val="005B24CB"/>
    <w:rsid w:val="005B6F9D"/>
    <w:rsid w:val="005B71CC"/>
    <w:rsid w:val="005C0871"/>
    <w:rsid w:val="005C10EE"/>
    <w:rsid w:val="005C3A91"/>
    <w:rsid w:val="005C7398"/>
    <w:rsid w:val="005D489D"/>
    <w:rsid w:val="005D4C08"/>
    <w:rsid w:val="005D4DCE"/>
    <w:rsid w:val="005D5A64"/>
    <w:rsid w:val="005D66DD"/>
    <w:rsid w:val="005E2B8D"/>
    <w:rsid w:val="005E4706"/>
    <w:rsid w:val="005F25BC"/>
    <w:rsid w:val="005F4A2D"/>
    <w:rsid w:val="005F59FB"/>
    <w:rsid w:val="005F6259"/>
    <w:rsid w:val="005F7F6F"/>
    <w:rsid w:val="005F7FE5"/>
    <w:rsid w:val="00600C5A"/>
    <w:rsid w:val="00603475"/>
    <w:rsid w:val="006127CE"/>
    <w:rsid w:val="00613DBB"/>
    <w:rsid w:val="0061410B"/>
    <w:rsid w:val="00616A02"/>
    <w:rsid w:val="00616CB2"/>
    <w:rsid w:val="00620043"/>
    <w:rsid w:val="006209D8"/>
    <w:rsid w:val="00620AA6"/>
    <w:rsid w:val="00621C95"/>
    <w:rsid w:val="00621FC7"/>
    <w:rsid w:val="00622EE4"/>
    <w:rsid w:val="00625907"/>
    <w:rsid w:val="0062672E"/>
    <w:rsid w:val="00626FD2"/>
    <w:rsid w:val="00630F3F"/>
    <w:rsid w:val="0063288B"/>
    <w:rsid w:val="00633C00"/>
    <w:rsid w:val="00635308"/>
    <w:rsid w:val="0063577B"/>
    <w:rsid w:val="00637B7A"/>
    <w:rsid w:val="006401BD"/>
    <w:rsid w:val="00641027"/>
    <w:rsid w:val="006421C3"/>
    <w:rsid w:val="006444DB"/>
    <w:rsid w:val="006446CB"/>
    <w:rsid w:val="00645FAE"/>
    <w:rsid w:val="0064628E"/>
    <w:rsid w:val="00650340"/>
    <w:rsid w:val="00650B16"/>
    <w:rsid w:val="006541C2"/>
    <w:rsid w:val="0065532C"/>
    <w:rsid w:val="006553CD"/>
    <w:rsid w:val="00655B75"/>
    <w:rsid w:val="00657B29"/>
    <w:rsid w:val="0066065D"/>
    <w:rsid w:val="00664BE8"/>
    <w:rsid w:val="00667E59"/>
    <w:rsid w:val="0067202B"/>
    <w:rsid w:val="0067250F"/>
    <w:rsid w:val="006730C2"/>
    <w:rsid w:val="006733A4"/>
    <w:rsid w:val="0067379C"/>
    <w:rsid w:val="00673E8F"/>
    <w:rsid w:val="006758B6"/>
    <w:rsid w:val="00677E45"/>
    <w:rsid w:val="00680597"/>
    <w:rsid w:val="00681B70"/>
    <w:rsid w:val="00685A2B"/>
    <w:rsid w:val="0069058F"/>
    <w:rsid w:val="006924D2"/>
    <w:rsid w:val="006947F4"/>
    <w:rsid w:val="0069494A"/>
    <w:rsid w:val="00696607"/>
    <w:rsid w:val="006A1FC2"/>
    <w:rsid w:val="006A33D6"/>
    <w:rsid w:val="006A46DC"/>
    <w:rsid w:val="006B30B8"/>
    <w:rsid w:val="006B5CFF"/>
    <w:rsid w:val="006B62D4"/>
    <w:rsid w:val="006B6363"/>
    <w:rsid w:val="006C2ED2"/>
    <w:rsid w:val="006C2F1A"/>
    <w:rsid w:val="006C364C"/>
    <w:rsid w:val="006C470D"/>
    <w:rsid w:val="006C5F86"/>
    <w:rsid w:val="006C659E"/>
    <w:rsid w:val="006C7237"/>
    <w:rsid w:val="006C7BAB"/>
    <w:rsid w:val="006D062E"/>
    <w:rsid w:val="006D1053"/>
    <w:rsid w:val="006D2435"/>
    <w:rsid w:val="006D284C"/>
    <w:rsid w:val="006D3898"/>
    <w:rsid w:val="006D3B29"/>
    <w:rsid w:val="006D3C21"/>
    <w:rsid w:val="006D43BB"/>
    <w:rsid w:val="006D49CD"/>
    <w:rsid w:val="006D59B5"/>
    <w:rsid w:val="006D5B1F"/>
    <w:rsid w:val="006D5CEC"/>
    <w:rsid w:val="006E0447"/>
    <w:rsid w:val="006E0CD8"/>
    <w:rsid w:val="006E2607"/>
    <w:rsid w:val="006E3A1F"/>
    <w:rsid w:val="006E65BA"/>
    <w:rsid w:val="006E7D89"/>
    <w:rsid w:val="006E7E59"/>
    <w:rsid w:val="006F1373"/>
    <w:rsid w:val="006F1750"/>
    <w:rsid w:val="006F181D"/>
    <w:rsid w:val="006F1B49"/>
    <w:rsid w:val="006F1FCE"/>
    <w:rsid w:val="006F4585"/>
    <w:rsid w:val="006F4A90"/>
    <w:rsid w:val="006F530C"/>
    <w:rsid w:val="0070089E"/>
    <w:rsid w:val="00700C0B"/>
    <w:rsid w:val="00702B86"/>
    <w:rsid w:val="0070453D"/>
    <w:rsid w:val="0070601A"/>
    <w:rsid w:val="007060CF"/>
    <w:rsid w:val="00706C33"/>
    <w:rsid w:val="00710FCE"/>
    <w:rsid w:val="00711CC0"/>
    <w:rsid w:val="007125A0"/>
    <w:rsid w:val="007156B4"/>
    <w:rsid w:val="00715D94"/>
    <w:rsid w:val="00716773"/>
    <w:rsid w:val="00717ABA"/>
    <w:rsid w:val="00717D05"/>
    <w:rsid w:val="0072197D"/>
    <w:rsid w:val="00727124"/>
    <w:rsid w:val="007271B1"/>
    <w:rsid w:val="0073078E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B8A"/>
    <w:rsid w:val="00765D0C"/>
    <w:rsid w:val="00771314"/>
    <w:rsid w:val="0077771B"/>
    <w:rsid w:val="00777BAC"/>
    <w:rsid w:val="00777D8F"/>
    <w:rsid w:val="007807BF"/>
    <w:rsid w:val="00780F8F"/>
    <w:rsid w:val="007815F5"/>
    <w:rsid w:val="00781A61"/>
    <w:rsid w:val="007837AA"/>
    <w:rsid w:val="007841CE"/>
    <w:rsid w:val="00786EBB"/>
    <w:rsid w:val="007915F5"/>
    <w:rsid w:val="0079278E"/>
    <w:rsid w:val="007956FC"/>
    <w:rsid w:val="007A09CD"/>
    <w:rsid w:val="007A0A0C"/>
    <w:rsid w:val="007A1E03"/>
    <w:rsid w:val="007A3315"/>
    <w:rsid w:val="007A358A"/>
    <w:rsid w:val="007A7B5F"/>
    <w:rsid w:val="007B2E82"/>
    <w:rsid w:val="007B3909"/>
    <w:rsid w:val="007B3A79"/>
    <w:rsid w:val="007B52AC"/>
    <w:rsid w:val="007B56C3"/>
    <w:rsid w:val="007B66B5"/>
    <w:rsid w:val="007B6DFE"/>
    <w:rsid w:val="007C049C"/>
    <w:rsid w:val="007C0632"/>
    <w:rsid w:val="007C12CF"/>
    <w:rsid w:val="007C4D7C"/>
    <w:rsid w:val="007C5F97"/>
    <w:rsid w:val="007D0672"/>
    <w:rsid w:val="007D0AEB"/>
    <w:rsid w:val="007D1735"/>
    <w:rsid w:val="007D235E"/>
    <w:rsid w:val="007D241D"/>
    <w:rsid w:val="007D2808"/>
    <w:rsid w:val="007D2EAD"/>
    <w:rsid w:val="007D399D"/>
    <w:rsid w:val="007D4DBC"/>
    <w:rsid w:val="007D4EE9"/>
    <w:rsid w:val="007D50E4"/>
    <w:rsid w:val="007D54CF"/>
    <w:rsid w:val="007D749F"/>
    <w:rsid w:val="007E137F"/>
    <w:rsid w:val="007E15B8"/>
    <w:rsid w:val="007E3DB8"/>
    <w:rsid w:val="007E3EAA"/>
    <w:rsid w:val="007E6D94"/>
    <w:rsid w:val="007E752A"/>
    <w:rsid w:val="007F0533"/>
    <w:rsid w:val="007F1332"/>
    <w:rsid w:val="007F266D"/>
    <w:rsid w:val="007F3818"/>
    <w:rsid w:val="007F381E"/>
    <w:rsid w:val="007F3968"/>
    <w:rsid w:val="007F6459"/>
    <w:rsid w:val="007F66C4"/>
    <w:rsid w:val="00801059"/>
    <w:rsid w:val="00802028"/>
    <w:rsid w:val="00802590"/>
    <w:rsid w:val="00803275"/>
    <w:rsid w:val="0080703C"/>
    <w:rsid w:val="008102DB"/>
    <w:rsid w:val="00810E64"/>
    <w:rsid w:val="00812472"/>
    <w:rsid w:val="008137D0"/>
    <w:rsid w:val="00814495"/>
    <w:rsid w:val="008159D3"/>
    <w:rsid w:val="00816DC3"/>
    <w:rsid w:val="008213FA"/>
    <w:rsid w:val="00821D07"/>
    <w:rsid w:val="00822FDA"/>
    <w:rsid w:val="0082339B"/>
    <w:rsid w:val="00824460"/>
    <w:rsid w:val="00825733"/>
    <w:rsid w:val="00827BC3"/>
    <w:rsid w:val="0083154C"/>
    <w:rsid w:val="008325C6"/>
    <w:rsid w:val="00832BCE"/>
    <w:rsid w:val="008337D4"/>
    <w:rsid w:val="00833BF7"/>
    <w:rsid w:val="00833D62"/>
    <w:rsid w:val="00834A5A"/>
    <w:rsid w:val="00835368"/>
    <w:rsid w:val="00835D1B"/>
    <w:rsid w:val="008376E6"/>
    <w:rsid w:val="00843739"/>
    <w:rsid w:val="0084436C"/>
    <w:rsid w:val="00844981"/>
    <w:rsid w:val="008460BE"/>
    <w:rsid w:val="0084726B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0F95"/>
    <w:rsid w:val="0086149D"/>
    <w:rsid w:val="00861F3A"/>
    <w:rsid w:val="008645B6"/>
    <w:rsid w:val="0087043F"/>
    <w:rsid w:val="00870493"/>
    <w:rsid w:val="00870923"/>
    <w:rsid w:val="00871675"/>
    <w:rsid w:val="008716EC"/>
    <w:rsid w:val="00872355"/>
    <w:rsid w:val="00872D8D"/>
    <w:rsid w:val="00872F83"/>
    <w:rsid w:val="008731A2"/>
    <w:rsid w:val="00874ACA"/>
    <w:rsid w:val="00880733"/>
    <w:rsid w:val="00880DDC"/>
    <w:rsid w:val="00881980"/>
    <w:rsid w:val="0088198B"/>
    <w:rsid w:val="008844AB"/>
    <w:rsid w:val="00885C95"/>
    <w:rsid w:val="008863E8"/>
    <w:rsid w:val="00886AD8"/>
    <w:rsid w:val="00887082"/>
    <w:rsid w:val="008871DC"/>
    <w:rsid w:val="00891066"/>
    <w:rsid w:val="008919AD"/>
    <w:rsid w:val="008920DF"/>
    <w:rsid w:val="008926A4"/>
    <w:rsid w:val="008926C9"/>
    <w:rsid w:val="00894231"/>
    <w:rsid w:val="008942D6"/>
    <w:rsid w:val="008A0033"/>
    <w:rsid w:val="008A17DA"/>
    <w:rsid w:val="008A6C42"/>
    <w:rsid w:val="008A6D47"/>
    <w:rsid w:val="008A7445"/>
    <w:rsid w:val="008A7894"/>
    <w:rsid w:val="008B0238"/>
    <w:rsid w:val="008B0AB9"/>
    <w:rsid w:val="008B1C2C"/>
    <w:rsid w:val="008B2323"/>
    <w:rsid w:val="008B31EC"/>
    <w:rsid w:val="008B38AB"/>
    <w:rsid w:val="008B563C"/>
    <w:rsid w:val="008B583A"/>
    <w:rsid w:val="008B58F3"/>
    <w:rsid w:val="008C04F8"/>
    <w:rsid w:val="008C064B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3B2"/>
    <w:rsid w:val="008E1CBB"/>
    <w:rsid w:val="008E29DF"/>
    <w:rsid w:val="008E2B16"/>
    <w:rsid w:val="008E70CB"/>
    <w:rsid w:val="008F073C"/>
    <w:rsid w:val="008F45A3"/>
    <w:rsid w:val="008F528D"/>
    <w:rsid w:val="008F5413"/>
    <w:rsid w:val="00900176"/>
    <w:rsid w:val="00900BB8"/>
    <w:rsid w:val="0090302D"/>
    <w:rsid w:val="00903ED8"/>
    <w:rsid w:val="00904FDA"/>
    <w:rsid w:val="0090502A"/>
    <w:rsid w:val="0090798B"/>
    <w:rsid w:val="00911F32"/>
    <w:rsid w:val="00912484"/>
    <w:rsid w:val="009159D0"/>
    <w:rsid w:val="00915D17"/>
    <w:rsid w:val="00920A35"/>
    <w:rsid w:val="00921510"/>
    <w:rsid w:val="00921D11"/>
    <w:rsid w:val="009231C9"/>
    <w:rsid w:val="0092644C"/>
    <w:rsid w:val="00926A74"/>
    <w:rsid w:val="009322E3"/>
    <w:rsid w:val="00934CB2"/>
    <w:rsid w:val="0094139B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68A0"/>
    <w:rsid w:val="00947A92"/>
    <w:rsid w:val="00947BBF"/>
    <w:rsid w:val="009505B0"/>
    <w:rsid w:val="00950E12"/>
    <w:rsid w:val="00954291"/>
    <w:rsid w:val="009555AD"/>
    <w:rsid w:val="00956DA3"/>
    <w:rsid w:val="0096091F"/>
    <w:rsid w:val="0096190F"/>
    <w:rsid w:val="00961D9F"/>
    <w:rsid w:val="00962571"/>
    <w:rsid w:val="00963327"/>
    <w:rsid w:val="0096400D"/>
    <w:rsid w:val="00964A50"/>
    <w:rsid w:val="009653A9"/>
    <w:rsid w:val="009714D3"/>
    <w:rsid w:val="0097193C"/>
    <w:rsid w:val="00973700"/>
    <w:rsid w:val="009809A2"/>
    <w:rsid w:val="009814D2"/>
    <w:rsid w:val="00981B3E"/>
    <w:rsid w:val="00981E7D"/>
    <w:rsid w:val="00981F35"/>
    <w:rsid w:val="00983799"/>
    <w:rsid w:val="00983D9F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1C7"/>
    <w:rsid w:val="009A4563"/>
    <w:rsid w:val="009A48A0"/>
    <w:rsid w:val="009A4D0A"/>
    <w:rsid w:val="009B29EB"/>
    <w:rsid w:val="009B2A2A"/>
    <w:rsid w:val="009B367B"/>
    <w:rsid w:val="009B4C90"/>
    <w:rsid w:val="009B587D"/>
    <w:rsid w:val="009B7D88"/>
    <w:rsid w:val="009C34AB"/>
    <w:rsid w:val="009C3678"/>
    <w:rsid w:val="009C6B15"/>
    <w:rsid w:val="009C7178"/>
    <w:rsid w:val="009C7613"/>
    <w:rsid w:val="009C7F49"/>
    <w:rsid w:val="009D16E8"/>
    <w:rsid w:val="009D4234"/>
    <w:rsid w:val="009D7765"/>
    <w:rsid w:val="009E0315"/>
    <w:rsid w:val="009E1571"/>
    <w:rsid w:val="009E3940"/>
    <w:rsid w:val="009E42C7"/>
    <w:rsid w:val="009E6956"/>
    <w:rsid w:val="009E6C88"/>
    <w:rsid w:val="009E6D5D"/>
    <w:rsid w:val="009F2F33"/>
    <w:rsid w:val="009F350D"/>
    <w:rsid w:val="009F42EE"/>
    <w:rsid w:val="009F5E5B"/>
    <w:rsid w:val="009F69D6"/>
    <w:rsid w:val="009F70D9"/>
    <w:rsid w:val="00A0175F"/>
    <w:rsid w:val="00A02EEA"/>
    <w:rsid w:val="00A04A2B"/>
    <w:rsid w:val="00A04E11"/>
    <w:rsid w:val="00A05569"/>
    <w:rsid w:val="00A058AD"/>
    <w:rsid w:val="00A066E6"/>
    <w:rsid w:val="00A067E1"/>
    <w:rsid w:val="00A0688D"/>
    <w:rsid w:val="00A0702B"/>
    <w:rsid w:val="00A0797D"/>
    <w:rsid w:val="00A10E03"/>
    <w:rsid w:val="00A11719"/>
    <w:rsid w:val="00A12377"/>
    <w:rsid w:val="00A1589D"/>
    <w:rsid w:val="00A165C0"/>
    <w:rsid w:val="00A16781"/>
    <w:rsid w:val="00A1798E"/>
    <w:rsid w:val="00A21539"/>
    <w:rsid w:val="00A22AD6"/>
    <w:rsid w:val="00A22C70"/>
    <w:rsid w:val="00A24D8F"/>
    <w:rsid w:val="00A24F5F"/>
    <w:rsid w:val="00A26AE1"/>
    <w:rsid w:val="00A26BD0"/>
    <w:rsid w:val="00A27EB8"/>
    <w:rsid w:val="00A32680"/>
    <w:rsid w:val="00A33B8F"/>
    <w:rsid w:val="00A34623"/>
    <w:rsid w:val="00A36DD1"/>
    <w:rsid w:val="00A4018C"/>
    <w:rsid w:val="00A410D6"/>
    <w:rsid w:val="00A4314C"/>
    <w:rsid w:val="00A43981"/>
    <w:rsid w:val="00A439FD"/>
    <w:rsid w:val="00A43A55"/>
    <w:rsid w:val="00A43CC5"/>
    <w:rsid w:val="00A4456F"/>
    <w:rsid w:val="00A4769B"/>
    <w:rsid w:val="00A47B58"/>
    <w:rsid w:val="00A50F73"/>
    <w:rsid w:val="00A5118C"/>
    <w:rsid w:val="00A52509"/>
    <w:rsid w:val="00A534D2"/>
    <w:rsid w:val="00A54F07"/>
    <w:rsid w:val="00A568CA"/>
    <w:rsid w:val="00A56E79"/>
    <w:rsid w:val="00A5743A"/>
    <w:rsid w:val="00A5759E"/>
    <w:rsid w:val="00A57A5B"/>
    <w:rsid w:val="00A61857"/>
    <w:rsid w:val="00A6286E"/>
    <w:rsid w:val="00A64729"/>
    <w:rsid w:val="00A64BFB"/>
    <w:rsid w:val="00A650BF"/>
    <w:rsid w:val="00A67D86"/>
    <w:rsid w:val="00A73764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03ED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DB7"/>
    <w:rsid w:val="00AA78E7"/>
    <w:rsid w:val="00AB0C1A"/>
    <w:rsid w:val="00AB124D"/>
    <w:rsid w:val="00AB1421"/>
    <w:rsid w:val="00AB1CC7"/>
    <w:rsid w:val="00AB2D2D"/>
    <w:rsid w:val="00AB2E9D"/>
    <w:rsid w:val="00AB501E"/>
    <w:rsid w:val="00AB518D"/>
    <w:rsid w:val="00AB522E"/>
    <w:rsid w:val="00AB5321"/>
    <w:rsid w:val="00AB5800"/>
    <w:rsid w:val="00AB7347"/>
    <w:rsid w:val="00AB77BF"/>
    <w:rsid w:val="00AC072B"/>
    <w:rsid w:val="00AC181C"/>
    <w:rsid w:val="00AD00E2"/>
    <w:rsid w:val="00AD0EC7"/>
    <w:rsid w:val="00AD26A1"/>
    <w:rsid w:val="00AD26BE"/>
    <w:rsid w:val="00AD3F2C"/>
    <w:rsid w:val="00AD4BFB"/>
    <w:rsid w:val="00AE03AE"/>
    <w:rsid w:val="00AE1CF8"/>
    <w:rsid w:val="00AE317D"/>
    <w:rsid w:val="00AE4720"/>
    <w:rsid w:val="00AE4722"/>
    <w:rsid w:val="00AE746B"/>
    <w:rsid w:val="00AF21BB"/>
    <w:rsid w:val="00AF4C5B"/>
    <w:rsid w:val="00AF54C1"/>
    <w:rsid w:val="00AF5AF6"/>
    <w:rsid w:val="00AF6105"/>
    <w:rsid w:val="00AF713C"/>
    <w:rsid w:val="00B0018C"/>
    <w:rsid w:val="00B07286"/>
    <w:rsid w:val="00B07BBF"/>
    <w:rsid w:val="00B105B0"/>
    <w:rsid w:val="00B109D8"/>
    <w:rsid w:val="00B114C3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2673D"/>
    <w:rsid w:val="00B3231D"/>
    <w:rsid w:val="00B338D7"/>
    <w:rsid w:val="00B3732C"/>
    <w:rsid w:val="00B3776E"/>
    <w:rsid w:val="00B4104B"/>
    <w:rsid w:val="00B44638"/>
    <w:rsid w:val="00B4564E"/>
    <w:rsid w:val="00B457B8"/>
    <w:rsid w:val="00B4640E"/>
    <w:rsid w:val="00B46433"/>
    <w:rsid w:val="00B4786E"/>
    <w:rsid w:val="00B479A0"/>
    <w:rsid w:val="00B5120B"/>
    <w:rsid w:val="00B522E5"/>
    <w:rsid w:val="00B52704"/>
    <w:rsid w:val="00B549BB"/>
    <w:rsid w:val="00B57861"/>
    <w:rsid w:val="00B5793D"/>
    <w:rsid w:val="00B62787"/>
    <w:rsid w:val="00B63946"/>
    <w:rsid w:val="00B652ED"/>
    <w:rsid w:val="00B67BF0"/>
    <w:rsid w:val="00B70DAC"/>
    <w:rsid w:val="00B7237E"/>
    <w:rsid w:val="00B7447E"/>
    <w:rsid w:val="00B747F3"/>
    <w:rsid w:val="00B753B1"/>
    <w:rsid w:val="00B76155"/>
    <w:rsid w:val="00B76262"/>
    <w:rsid w:val="00B76943"/>
    <w:rsid w:val="00B769F4"/>
    <w:rsid w:val="00B76C99"/>
    <w:rsid w:val="00B76DEE"/>
    <w:rsid w:val="00B80793"/>
    <w:rsid w:val="00B80FA2"/>
    <w:rsid w:val="00B84163"/>
    <w:rsid w:val="00B851BF"/>
    <w:rsid w:val="00B85548"/>
    <w:rsid w:val="00B85C25"/>
    <w:rsid w:val="00B86912"/>
    <w:rsid w:val="00B8723E"/>
    <w:rsid w:val="00B87B77"/>
    <w:rsid w:val="00B91B65"/>
    <w:rsid w:val="00B926D2"/>
    <w:rsid w:val="00B92CA3"/>
    <w:rsid w:val="00B948E9"/>
    <w:rsid w:val="00B94C1B"/>
    <w:rsid w:val="00B951D0"/>
    <w:rsid w:val="00B959D6"/>
    <w:rsid w:val="00B967C9"/>
    <w:rsid w:val="00B96846"/>
    <w:rsid w:val="00B96B23"/>
    <w:rsid w:val="00B9711A"/>
    <w:rsid w:val="00B97D02"/>
    <w:rsid w:val="00B97F27"/>
    <w:rsid w:val="00BA01A8"/>
    <w:rsid w:val="00BA0C89"/>
    <w:rsid w:val="00BA40B3"/>
    <w:rsid w:val="00BA484B"/>
    <w:rsid w:val="00BA5382"/>
    <w:rsid w:val="00BA5650"/>
    <w:rsid w:val="00BA56D6"/>
    <w:rsid w:val="00BA60D5"/>
    <w:rsid w:val="00BA7722"/>
    <w:rsid w:val="00BB1208"/>
    <w:rsid w:val="00BB1BEE"/>
    <w:rsid w:val="00BB1DB8"/>
    <w:rsid w:val="00BB2F7B"/>
    <w:rsid w:val="00BB37C1"/>
    <w:rsid w:val="00BB4474"/>
    <w:rsid w:val="00BB48F0"/>
    <w:rsid w:val="00BB492A"/>
    <w:rsid w:val="00BB5BCF"/>
    <w:rsid w:val="00BB7F69"/>
    <w:rsid w:val="00BC1020"/>
    <w:rsid w:val="00BC116A"/>
    <w:rsid w:val="00BC120E"/>
    <w:rsid w:val="00BC1737"/>
    <w:rsid w:val="00BC19AD"/>
    <w:rsid w:val="00BC1CCD"/>
    <w:rsid w:val="00BC3A68"/>
    <w:rsid w:val="00BC3D16"/>
    <w:rsid w:val="00BC4076"/>
    <w:rsid w:val="00BC66EC"/>
    <w:rsid w:val="00BD1C40"/>
    <w:rsid w:val="00BD3935"/>
    <w:rsid w:val="00BD4132"/>
    <w:rsid w:val="00BD4580"/>
    <w:rsid w:val="00BD7DC0"/>
    <w:rsid w:val="00BE024E"/>
    <w:rsid w:val="00BE1EE0"/>
    <w:rsid w:val="00BE2216"/>
    <w:rsid w:val="00BE4E52"/>
    <w:rsid w:val="00BE7676"/>
    <w:rsid w:val="00BF09A8"/>
    <w:rsid w:val="00BF32A7"/>
    <w:rsid w:val="00BF4919"/>
    <w:rsid w:val="00C015AD"/>
    <w:rsid w:val="00C01688"/>
    <w:rsid w:val="00C02CA7"/>
    <w:rsid w:val="00C03C5C"/>
    <w:rsid w:val="00C04EC4"/>
    <w:rsid w:val="00C05AAB"/>
    <w:rsid w:val="00C06CE3"/>
    <w:rsid w:val="00C1183D"/>
    <w:rsid w:val="00C13E55"/>
    <w:rsid w:val="00C20CF1"/>
    <w:rsid w:val="00C21980"/>
    <w:rsid w:val="00C23A90"/>
    <w:rsid w:val="00C23D3F"/>
    <w:rsid w:val="00C255AB"/>
    <w:rsid w:val="00C25790"/>
    <w:rsid w:val="00C25B51"/>
    <w:rsid w:val="00C27AE6"/>
    <w:rsid w:val="00C30FA5"/>
    <w:rsid w:val="00C32C29"/>
    <w:rsid w:val="00C32CFE"/>
    <w:rsid w:val="00C3517A"/>
    <w:rsid w:val="00C362EE"/>
    <w:rsid w:val="00C374CA"/>
    <w:rsid w:val="00C37CD4"/>
    <w:rsid w:val="00C42CB7"/>
    <w:rsid w:val="00C438E5"/>
    <w:rsid w:val="00C46414"/>
    <w:rsid w:val="00C47AD1"/>
    <w:rsid w:val="00C50269"/>
    <w:rsid w:val="00C50DA3"/>
    <w:rsid w:val="00C54EBC"/>
    <w:rsid w:val="00C5738D"/>
    <w:rsid w:val="00C57921"/>
    <w:rsid w:val="00C65751"/>
    <w:rsid w:val="00C71898"/>
    <w:rsid w:val="00C72DFF"/>
    <w:rsid w:val="00C804EB"/>
    <w:rsid w:val="00C808BC"/>
    <w:rsid w:val="00C80CC8"/>
    <w:rsid w:val="00C80EB7"/>
    <w:rsid w:val="00C816EA"/>
    <w:rsid w:val="00C81D11"/>
    <w:rsid w:val="00C828EA"/>
    <w:rsid w:val="00C84C6E"/>
    <w:rsid w:val="00C86073"/>
    <w:rsid w:val="00C87F1F"/>
    <w:rsid w:val="00C921F4"/>
    <w:rsid w:val="00C96C7E"/>
    <w:rsid w:val="00C96F95"/>
    <w:rsid w:val="00C9730C"/>
    <w:rsid w:val="00C97BD7"/>
    <w:rsid w:val="00CA03B6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F4"/>
    <w:rsid w:val="00CB2A18"/>
    <w:rsid w:val="00CB2CCB"/>
    <w:rsid w:val="00CB5DD3"/>
    <w:rsid w:val="00CB6986"/>
    <w:rsid w:val="00CC0BF8"/>
    <w:rsid w:val="00CC23AB"/>
    <w:rsid w:val="00CC327A"/>
    <w:rsid w:val="00CC4353"/>
    <w:rsid w:val="00CC7013"/>
    <w:rsid w:val="00CD08FF"/>
    <w:rsid w:val="00CD5ED0"/>
    <w:rsid w:val="00CE1F48"/>
    <w:rsid w:val="00CE33F7"/>
    <w:rsid w:val="00CE3877"/>
    <w:rsid w:val="00CE6CF3"/>
    <w:rsid w:val="00CE6EE1"/>
    <w:rsid w:val="00CE73B2"/>
    <w:rsid w:val="00CF065B"/>
    <w:rsid w:val="00CF0A9E"/>
    <w:rsid w:val="00CF0E33"/>
    <w:rsid w:val="00CF114A"/>
    <w:rsid w:val="00CF2567"/>
    <w:rsid w:val="00CF3256"/>
    <w:rsid w:val="00CF408E"/>
    <w:rsid w:val="00CF5037"/>
    <w:rsid w:val="00CF6452"/>
    <w:rsid w:val="00CF6CFC"/>
    <w:rsid w:val="00D0205B"/>
    <w:rsid w:val="00D023B9"/>
    <w:rsid w:val="00D03B89"/>
    <w:rsid w:val="00D05130"/>
    <w:rsid w:val="00D07454"/>
    <w:rsid w:val="00D111BB"/>
    <w:rsid w:val="00D113CC"/>
    <w:rsid w:val="00D123E4"/>
    <w:rsid w:val="00D1327D"/>
    <w:rsid w:val="00D13429"/>
    <w:rsid w:val="00D138A1"/>
    <w:rsid w:val="00D13A84"/>
    <w:rsid w:val="00D140E4"/>
    <w:rsid w:val="00D14D73"/>
    <w:rsid w:val="00D155C8"/>
    <w:rsid w:val="00D17C40"/>
    <w:rsid w:val="00D209F9"/>
    <w:rsid w:val="00D223EB"/>
    <w:rsid w:val="00D24FDD"/>
    <w:rsid w:val="00D30764"/>
    <w:rsid w:val="00D30CCF"/>
    <w:rsid w:val="00D332DE"/>
    <w:rsid w:val="00D33919"/>
    <w:rsid w:val="00D340AF"/>
    <w:rsid w:val="00D4059C"/>
    <w:rsid w:val="00D40A9A"/>
    <w:rsid w:val="00D41A2F"/>
    <w:rsid w:val="00D42370"/>
    <w:rsid w:val="00D428FA"/>
    <w:rsid w:val="00D42C7B"/>
    <w:rsid w:val="00D4306D"/>
    <w:rsid w:val="00D4395E"/>
    <w:rsid w:val="00D43AE9"/>
    <w:rsid w:val="00D440C3"/>
    <w:rsid w:val="00D44EF9"/>
    <w:rsid w:val="00D4607E"/>
    <w:rsid w:val="00D46172"/>
    <w:rsid w:val="00D46E64"/>
    <w:rsid w:val="00D47DAD"/>
    <w:rsid w:val="00D50A21"/>
    <w:rsid w:val="00D5128D"/>
    <w:rsid w:val="00D527E1"/>
    <w:rsid w:val="00D54CBF"/>
    <w:rsid w:val="00D56221"/>
    <w:rsid w:val="00D56E9C"/>
    <w:rsid w:val="00D60ECE"/>
    <w:rsid w:val="00D63221"/>
    <w:rsid w:val="00D6385B"/>
    <w:rsid w:val="00D64B68"/>
    <w:rsid w:val="00D658E1"/>
    <w:rsid w:val="00D67094"/>
    <w:rsid w:val="00D67D3A"/>
    <w:rsid w:val="00D67F69"/>
    <w:rsid w:val="00D7297A"/>
    <w:rsid w:val="00D75492"/>
    <w:rsid w:val="00D80098"/>
    <w:rsid w:val="00D80653"/>
    <w:rsid w:val="00D82453"/>
    <w:rsid w:val="00D83EFE"/>
    <w:rsid w:val="00D841A7"/>
    <w:rsid w:val="00D84451"/>
    <w:rsid w:val="00D85DE1"/>
    <w:rsid w:val="00D86CF5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2CF"/>
    <w:rsid w:val="00D97762"/>
    <w:rsid w:val="00DA183F"/>
    <w:rsid w:val="00DA36E2"/>
    <w:rsid w:val="00DA413D"/>
    <w:rsid w:val="00DA5444"/>
    <w:rsid w:val="00DA6368"/>
    <w:rsid w:val="00DA7236"/>
    <w:rsid w:val="00DB1146"/>
    <w:rsid w:val="00DB1BF5"/>
    <w:rsid w:val="00DB29F1"/>
    <w:rsid w:val="00DB30C1"/>
    <w:rsid w:val="00DB350E"/>
    <w:rsid w:val="00DB4CDC"/>
    <w:rsid w:val="00DB6AF5"/>
    <w:rsid w:val="00DC0662"/>
    <w:rsid w:val="00DC19E3"/>
    <w:rsid w:val="00DC3D14"/>
    <w:rsid w:val="00DC686E"/>
    <w:rsid w:val="00DD3295"/>
    <w:rsid w:val="00DD380F"/>
    <w:rsid w:val="00DD3E32"/>
    <w:rsid w:val="00DD53C7"/>
    <w:rsid w:val="00DD54E5"/>
    <w:rsid w:val="00DE0D24"/>
    <w:rsid w:val="00DE0D70"/>
    <w:rsid w:val="00DE53C9"/>
    <w:rsid w:val="00DF1B60"/>
    <w:rsid w:val="00DF1D85"/>
    <w:rsid w:val="00DF27EC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0EF"/>
    <w:rsid w:val="00E118E9"/>
    <w:rsid w:val="00E11E9C"/>
    <w:rsid w:val="00E16472"/>
    <w:rsid w:val="00E1739A"/>
    <w:rsid w:val="00E20F91"/>
    <w:rsid w:val="00E212D6"/>
    <w:rsid w:val="00E24FA7"/>
    <w:rsid w:val="00E24FAB"/>
    <w:rsid w:val="00E264D0"/>
    <w:rsid w:val="00E26A65"/>
    <w:rsid w:val="00E27B29"/>
    <w:rsid w:val="00E3210F"/>
    <w:rsid w:val="00E370AF"/>
    <w:rsid w:val="00E4149E"/>
    <w:rsid w:val="00E437BF"/>
    <w:rsid w:val="00E44DA4"/>
    <w:rsid w:val="00E4590A"/>
    <w:rsid w:val="00E460EE"/>
    <w:rsid w:val="00E477BB"/>
    <w:rsid w:val="00E50A26"/>
    <w:rsid w:val="00E56F0C"/>
    <w:rsid w:val="00E5738C"/>
    <w:rsid w:val="00E622D1"/>
    <w:rsid w:val="00E62D21"/>
    <w:rsid w:val="00E63D32"/>
    <w:rsid w:val="00E63FC7"/>
    <w:rsid w:val="00E64FDF"/>
    <w:rsid w:val="00E65C86"/>
    <w:rsid w:val="00E67609"/>
    <w:rsid w:val="00E705B0"/>
    <w:rsid w:val="00E70B25"/>
    <w:rsid w:val="00E714CC"/>
    <w:rsid w:val="00E71F07"/>
    <w:rsid w:val="00E73239"/>
    <w:rsid w:val="00E73EA5"/>
    <w:rsid w:val="00E74D24"/>
    <w:rsid w:val="00E750A1"/>
    <w:rsid w:val="00E83BA9"/>
    <w:rsid w:val="00E844CE"/>
    <w:rsid w:val="00E84FA4"/>
    <w:rsid w:val="00E91D6A"/>
    <w:rsid w:val="00E92609"/>
    <w:rsid w:val="00E92797"/>
    <w:rsid w:val="00E927C8"/>
    <w:rsid w:val="00E95006"/>
    <w:rsid w:val="00E96618"/>
    <w:rsid w:val="00E97C44"/>
    <w:rsid w:val="00EA0DDE"/>
    <w:rsid w:val="00EA1E05"/>
    <w:rsid w:val="00EA2FBE"/>
    <w:rsid w:val="00EA382D"/>
    <w:rsid w:val="00EA3E0A"/>
    <w:rsid w:val="00EA63E1"/>
    <w:rsid w:val="00EA73A1"/>
    <w:rsid w:val="00EB2888"/>
    <w:rsid w:val="00EB3630"/>
    <w:rsid w:val="00EB51D6"/>
    <w:rsid w:val="00EB5B3C"/>
    <w:rsid w:val="00EB5D53"/>
    <w:rsid w:val="00EB5EF7"/>
    <w:rsid w:val="00EB6CF6"/>
    <w:rsid w:val="00EC0C46"/>
    <w:rsid w:val="00EC146C"/>
    <w:rsid w:val="00EC15C5"/>
    <w:rsid w:val="00EC184B"/>
    <w:rsid w:val="00EC1EEB"/>
    <w:rsid w:val="00EC23DC"/>
    <w:rsid w:val="00EC2A5E"/>
    <w:rsid w:val="00EC2AAF"/>
    <w:rsid w:val="00EC2BBB"/>
    <w:rsid w:val="00EC35AC"/>
    <w:rsid w:val="00EC407A"/>
    <w:rsid w:val="00EC4B97"/>
    <w:rsid w:val="00EC73E9"/>
    <w:rsid w:val="00ED060E"/>
    <w:rsid w:val="00ED0DDE"/>
    <w:rsid w:val="00ED35D4"/>
    <w:rsid w:val="00ED447B"/>
    <w:rsid w:val="00ED5537"/>
    <w:rsid w:val="00ED5572"/>
    <w:rsid w:val="00ED5EE4"/>
    <w:rsid w:val="00EE0363"/>
    <w:rsid w:val="00EE14BD"/>
    <w:rsid w:val="00EE14FC"/>
    <w:rsid w:val="00EE1D55"/>
    <w:rsid w:val="00EE2B06"/>
    <w:rsid w:val="00EE4A5A"/>
    <w:rsid w:val="00EE5A11"/>
    <w:rsid w:val="00EE6033"/>
    <w:rsid w:val="00EF2C55"/>
    <w:rsid w:val="00EF2D85"/>
    <w:rsid w:val="00EF449E"/>
    <w:rsid w:val="00EF5AA5"/>
    <w:rsid w:val="00EF5E3D"/>
    <w:rsid w:val="00EF6551"/>
    <w:rsid w:val="00EF796E"/>
    <w:rsid w:val="00EF7B54"/>
    <w:rsid w:val="00F01CA5"/>
    <w:rsid w:val="00F025A8"/>
    <w:rsid w:val="00F02EE5"/>
    <w:rsid w:val="00F036E5"/>
    <w:rsid w:val="00F071E9"/>
    <w:rsid w:val="00F07409"/>
    <w:rsid w:val="00F11483"/>
    <w:rsid w:val="00F11492"/>
    <w:rsid w:val="00F126C3"/>
    <w:rsid w:val="00F13FC1"/>
    <w:rsid w:val="00F143C9"/>
    <w:rsid w:val="00F16A1B"/>
    <w:rsid w:val="00F209B7"/>
    <w:rsid w:val="00F215F1"/>
    <w:rsid w:val="00F21764"/>
    <w:rsid w:val="00F2241C"/>
    <w:rsid w:val="00F22DE7"/>
    <w:rsid w:val="00F238B8"/>
    <w:rsid w:val="00F2566B"/>
    <w:rsid w:val="00F25D44"/>
    <w:rsid w:val="00F25F21"/>
    <w:rsid w:val="00F260EA"/>
    <w:rsid w:val="00F26EB2"/>
    <w:rsid w:val="00F305DA"/>
    <w:rsid w:val="00F33615"/>
    <w:rsid w:val="00F3421F"/>
    <w:rsid w:val="00F35106"/>
    <w:rsid w:val="00F368E6"/>
    <w:rsid w:val="00F37B0E"/>
    <w:rsid w:val="00F40BAE"/>
    <w:rsid w:val="00F4178E"/>
    <w:rsid w:val="00F42C5B"/>
    <w:rsid w:val="00F43688"/>
    <w:rsid w:val="00F436E3"/>
    <w:rsid w:val="00F446F4"/>
    <w:rsid w:val="00F457B4"/>
    <w:rsid w:val="00F46F3A"/>
    <w:rsid w:val="00F47CAB"/>
    <w:rsid w:val="00F50784"/>
    <w:rsid w:val="00F51D9D"/>
    <w:rsid w:val="00F5203A"/>
    <w:rsid w:val="00F57CD4"/>
    <w:rsid w:val="00F60266"/>
    <w:rsid w:val="00F60F1F"/>
    <w:rsid w:val="00F61BA4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1206"/>
    <w:rsid w:val="00F71EED"/>
    <w:rsid w:val="00F72639"/>
    <w:rsid w:val="00F739D7"/>
    <w:rsid w:val="00F747F0"/>
    <w:rsid w:val="00F74844"/>
    <w:rsid w:val="00F76CDF"/>
    <w:rsid w:val="00F77325"/>
    <w:rsid w:val="00F840CA"/>
    <w:rsid w:val="00F85904"/>
    <w:rsid w:val="00F85CCE"/>
    <w:rsid w:val="00F86599"/>
    <w:rsid w:val="00F86C28"/>
    <w:rsid w:val="00F9083D"/>
    <w:rsid w:val="00F90B2D"/>
    <w:rsid w:val="00F91A10"/>
    <w:rsid w:val="00F92A41"/>
    <w:rsid w:val="00F949FF"/>
    <w:rsid w:val="00F94E85"/>
    <w:rsid w:val="00F958A5"/>
    <w:rsid w:val="00F95B72"/>
    <w:rsid w:val="00F97E06"/>
    <w:rsid w:val="00FA01F8"/>
    <w:rsid w:val="00FA07BC"/>
    <w:rsid w:val="00FA1DDE"/>
    <w:rsid w:val="00FA257C"/>
    <w:rsid w:val="00FA4A8B"/>
    <w:rsid w:val="00FA5800"/>
    <w:rsid w:val="00FA5B32"/>
    <w:rsid w:val="00FA638A"/>
    <w:rsid w:val="00FA6616"/>
    <w:rsid w:val="00FA7DB9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C6F4B"/>
    <w:rsid w:val="00FD14CB"/>
    <w:rsid w:val="00FD2E6B"/>
    <w:rsid w:val="00FD3746"/>
    <w:rsid w:val="00FD3E9E"/>
    <w:rsid w:val="00FD4A40"/>
    <w:rsid w:val="00FD4CD6"/>
    <w:rsid w:val="00FD4D22"/>
    <w:rsid w:val="00FD632F"/>
    <w:rsid w:val="00FD66B8"/>
    <w:rsid w:val="00FE2E5F"/>
    <w:rsid w:val="00FE42E2"/>
    <w:rsid w:val="00FE5D2B"/>
    <w:rsid w:val="00FE6662"/>
    <w:rsid w:val="00FE678A"/>
    <w:rsid w:val="00FE7488"/>
    <w:rsid w:val="00FF1AB8"/>
    <w:rsid w:val="00FF21CB"/>
    <w:rsid w:val="00FF56A0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4B4B5"/>
  <w15:docId w15:val="{7DC67D67-2F9B-4508-9411-9B6EB799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 w:qFormat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iPriority="99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Number" w:uiPriority="99" w:qFormat="1"/>
    <w:lsdException w:name="List 2" w:semiHidden="1" w:unhideWhenUsed="1"/>
    <w:lsdException w:name="List 3" w:semiHidden="1" w:unhideWhenUsed="1"/>
    <w:lsdException w:name="List Bullet 2" w:semiHidden="1" w:uiPriority="99" w:unhideWhenUsed="1" w:qFormat="1"/>
    <w:lsdException w:name="List Bullet 3" w:semiHidden="1" w:uiPriority="99" w:unhideWhenUsed="1" w:qFormat="1"/>
    <w:lsdException w:name="List Bullet 4" w:semiHidden="1" w:unhideWhenUsed="1"/>
    <w:lsdException w:name="List Bullet 5" w:semiHidden="1" w:unhideWhenUsed="1"/>
    <w:lsdException w:name="List Number 2" w:semiHidden="1" w:uiPriority="99" w:unhideWhenUsed="1" w:qFormat="1"/>
    <w:lsdException w:name="List Number 3" w:semiHidden="1" w:uiPriority="99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Date" w:uiPriority="99" w:qFormat="1"/>
    <w:lsdException w:name="Body Text First Indent 2" w:semiHidden="1" w:unhideWhenUsed="1"/>
    <w:lsdException w:name="Note Heading" w:semiHidden="1" w:uiPriority="99" w:unhideWhenUsed="1" w:qFormat="1"/>
    <w:lsdException w:name="Body Text 2" w:semiHidden="1" w:uiPriority="99" w:unhideWhenUsed="1" w:qFormat="1"/>
    <w:lsdException w:name="Body Text 3" w:semiHidden="1" w:uiPriority="99" w:unhideWhenUsed="1" w:qFormat="1"/>
    <w:lsdException w:name="Body Text Indent 2" w:semiHidden="1" w:uiPriority="99" w:unhideWhenUsed="1" w:qFormat="1"/>
    <w:lsdException w:name="Body Text Indent 3" w:semiHidden="1" w:uiPriority="99" w:unhideWhenUsed="1" w:qFormat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iPriority="99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8102DB"/>
  </w:style>
  <w:style w:type="paragraph" w:styleId="10">
    <w:name w:val="heading 1"/>
    <w:aliases w:val="Наименование глав"/>
    <w:basedOn w:val="a2"/>
    <w:next w:val="a2"/>
    <w:link w:val="11"/>
    <w:uiPriority w:val="9"/>
    <w:qFormat/>
    <w:rsid w:val="00B85548"/>
    <w:pPr>
      <w:keepNext/>
      <w:numPr>
        <w:numId w:val="34"/>
      </w:numPr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uiPriority w:val="9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uiPriority w:val="99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link w:val="40"/>
    <w:uiPriority w:val="99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link w:val="50"/>
    <w:uiPriority w:val="99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link w:val="60"/>
    <w:uiPriority w:val="99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link w:val="70"/>
    <w:uiPriority w:val="99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uiPriority w:val="99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link w:val="90"/>
    <w:uiPriority w:val="99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uiPriority w:val="9"/>
    <w:qFormat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uiPriority w:val="99"/>
    <w:qFormat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uiPriority w:val="99"/>
    <w:qFormat/>
    <w:rsid w:val="004E6DC6"/>
    <w:rPr>
      <w:rFonts w:ascii="Arial" w:hAnsi="Arial"/>
      <w:i/>
    </w:rPr>
  </w:style>
  <w:style w:type="paragraph" w:customStyle="1" w:styleId="style1">
    <w:name w:val="style1"/>
    <w:basedOn w:val="a2"/>
    <w:uiPriority w:val="99"/>
    <w:qFormat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uiPriority w:val="99"/>
    <w:qFormat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uiPriority w:val="99"/>
    <w:qFormat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2">
    <w:name w:val="toc 1"/>
    <w:basedOn w:val="a2"/>
    <w:next w:val="a2"/>
    <w:autoRedefine/>
    <w:uiPriority w:val="39"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link w:val="a8"/>
    <w:uiPriority w:val="99"/>
    <w:qFormat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qFormat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uiPriority w:val="99"/>
    <w:qFormat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9">
    <w:name w:val="Hyperlink"/>
    <w:basedOn w:val="a3"/>
    <w:uiPriority w:val="99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uiPriority w:val="99"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uiPriority w:val="99"/>
    <w:qFormat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uiPriority w:val="99"/>
    <w:qFormat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uiPriority w:val="99"/>
    <w:qFormat/>
    <w:rsid w:val="00EA382D"/>
    <w:pPr>
      <w:widowControl w:val="0"/>
      <w:numPr>
        <w:numId w:val="9"/>
      </w:numPr>
      <w:suppressAutoHyphens/>
      <w:ind w:left="0" w:firstLine="360"/>
      <w:jc w:val="both"/>
    </w:pPr>
    <w:rPr>
      <w:sz w:val="24"/>
    </w:rPr>
  </w:style>
  <w:style w:type="paragraph" w:styleId="aa">
    <w:name w:val="header"/>
    <w:basedOn w:val="a2"/>
    <w:link w:val="ab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b">
    <w:name w:val="Верхний колонтитул Знак"/>
    <w:basedOn w:val="a3"/>
    <w:link w:val="aa"/>
    <w:uiPriority w:val="99"/>
    <w:qFormat/>
    <w:locked/>
    <w:rsid w:val="004E6DC6"/>
    <w:rPr>
      <w:sz w:val="24"/>
      <w:lang w:val="ru-RU" w:eastAsia="ru-RU" w:bidi="ar-SA"/>
    </w:rPr>
  </w:style>
  <w:style w:type="paragraph" w:styleId="ac">
    <w:name w:val="Body Text Indent"/>
    <w:basedOn w:val="a2"/>
    <w:link w:val="ad"/>
    <w:uiPriority w:val="99"/>
    <w:rsid w:val="004E6DC6"/>
    <w:rPr>
      <w:color w:val="000000"/>
      <w:sz w:val="24"/>
    </w:rPr>
  </w:style>
  <w:style w:type="character" w:customStyle="1" w:styleId="ad">
    <w:name w:val="Основной текст с отступом Знак"/>
    <w:basedOn w:val="a3"/>
    <w:link w:val="ac"/>
    <w:uiPriority w:val="99"/>
    <w:qFormat/>
    <w:rsid w:val="004E6DC6"/>
    <w:rPr>
      <w:color w:val="000000"/>
      <w:sz w:val="24"/>
      <w:lang w:val="ru-RU" w:eastAsia="ru-RU" w:bidi="ar-SA"/>
    </w:rPr>
  </w:style>
  <w:style w:type="paragraph" w:styleId="ae">
    <w:name w:val="caption"/>
    <w:basedOn w:val="a2"/>
    <w:next w:val="a2"/>
    <w:uiPriority w:val="99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link w:val="36"/>
    <w:uiPriority w:val="99"/>
    <w:qFormat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f">
    <w:name w:val="Body Text"/>
    <w:aliases w:val="Знак1, Знак1,body text,Основной текст Знак Знак,Основной текст Знак,текст таблицы"/>
    <w:basedOn w:val="a2"/>
    <w:link w:val="13"/>
    <w:rsid w:val="004E6DC6"/>
    <w:pPr>
      <w:spacing w:after="120"/>
      <w:jc w:val="both"/>
    </w:pPr>
    <w:rPr>
      <w:sz w:val="24"/>
    </w:rPr>
  </w:style>
  <w:style w:type="character" w:customStyle="1" w:styleId="13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f"/>
    <w:rsid w:val="004E6DC6"/>
    <w:rPr>
      <w:sz w:val="24"/>
      <w:lang w:val="ru-RU" w:eastAsia="ru-RU" w:bidi="ar-SA"/>
    </w:rPr>
  </w:style>
  <w:style w:type="character" w:customStyle="1" w:styleId="af0">
    <w:name w:val="Основной шрифт"/>
    <w:uiPriority w:val="99"/>
    <w:qFormat/>
    <w:rsid w:val="004E6DC6"/>
  </w:style>
  <w:style w:type="paragraph" w:styleId="23">
    <w:name w:val="Body Text Indent 2"/>
    <w:aliases w:val="Знак, Знак"/>
    <w:basedOn w:val="a2"/>
    <w:link w:val="24"/>
    <w:uiPriority w:val="99"/>
    <w:qFormat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qFormat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qFormat/>
    <w:locked/>
    <w:rsid w:val="004E6DC6"/>
    <w:rPr>
      <w:rFonts w:ascii="Arial" w:hAnsi="Arial"/>
      <w:lang w:val="ru-RU" w:eastAsia="ru-RU" w:bidi="ar-SA"/>
    </w:rPr>
  </w:style>
  <w:style w:type="paragraph" w:styleId="37">
    <w:name w:val="Body Text Indent 3"/>
    <w:basedOn w:val="a2"/>
    <w:link w:val="38"/>
    <w:uiPriority w:val="99"/>
    <w:qFormat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uiPriority w:val="99"/>
    <w:qFormat/>
    <w:rsid w:val="004E6DC6"/>
    <w:rPr>
      <w:rFonts w:ascii="Courier New" w:hAnsi="Courier New"/>
    </w:rPr>
  </w:style>
  <w:style w:type="character" w:styleId="af1">
    <w:name w:val="page number"/>
    <w:basedOn w:val="a3"/>
    <w:uiPriority w:val="99"/>
    <w:qFormat/>
    <w:rsid w:val="004E6DC6"/>
  </w:style>
  <w:style w:type="character" w:styleId="af2">
    <w:name w:val="FollowedHyperlink"/>
    <w:basedOn w:val="a3"/>
    <w:uiPriority w:val="99"/>
    <w:qFormat/>
    <w:rsid w:val="004E6DC6"/>
    <w:rPr>
      <w:color w:val="800080"/>
      <w:u w:val="single"/>
    </w:rPr>
  </w:style>
  <w:style w:type="paragraph" w:styleId="af3">
    <w:name w:val="footer"/>
    <w:basedOn w:val="a2"/>
    <w:link w:val="14"/>
    <w:uiPriority w:val="99"/>
    <w:rsid w:val="004E6DC6"/>
    <w:pPr>
      <w:tabs>
        <w:tab w:val="center" w:pos="4153"/>
        <w:tab w:val="right" w:pos="8306"/>
      </w:tabs>
    </w:pPr>
  </w:style>
  <w:style w:type="character" w:customStyle="1" w:styleId="14">
    <w:name w:val="Нижний колонтитул Знак1"/>
    <w:basedOn w:val="a3"/>
    <w:link w:val="af3"/>
    <w:uiPriority w:val="99"/>
    <w:qFormat/>
    <w:rsid w:val="004E6DC6"/>
    <w:rPr>
      <w:lang w:val="ru-RU" w:eastAsia="ru-RU" w:bidi="ar-SA"/>
    </w:rPr>
  </w:style>
  <w:style w:type="paragraph" w:styleId="25">
    <w:name w:val="List Bullet 2"/>
    <w:basedOn w:val="a2"/>
    <w:autoRedefine/>
    <w:uiPriority w:val="99"/>
    <w:qFormat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4">
    <w:name w:val="Strong"/>
    <w:basedOn w:val="a3"/>
    <w:uiPriority w:val="22"/>
    <w:qFormat/>
    <w:rsid w:val="004E6DC6"/>
    <w:rPr>
      <w:b/>
      <w:bCs/>
    </w:rPr>
  </w:style>
  <w:style w:type="paragraph" w:styleId="26">
    <w:name w:val="Body Text 2"/>
    <w:basedOn w:val="a2"/>
    <w:link w:val="27"/>
    <w:uiPriority w:val="99"/>
    <w:qFormat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5">
    <w:name w:val="Обычный1"/>
    <w:uiPriority w:val="99"/>
    <w:qFormat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link w:val="HTML0"/>
    <w:uiPriority w:val="99"/>
    <w:qFormat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uiPriority w:val="99"/>
    <w:qFormat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5">
    <w:name w:val="Table Grid"/>
    <w:basedOn w:val="a4"/>
    <w:uiPriority w:val="39"/>
    <w:rsid w:val="004E6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Пункт"/>
    <w:basedOn w:val="a2"/>
    <w:uiPriority w:val="99"/>
    <w:qFormat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af7">
    <w:name w:val="Наименование пункта"/>
    <w:basedOn w:val="16"/>
    <w:uiPriority w:val="9"/>
    <w:qFormat/>
    <w:rsid w:val="000D115C"/>
    <w:rPr>
      <w:rFonts w:ascii="Times New Roman" w:hAnsi="Times New Roman"/>
      <w:b/>
      <w:kern w:val="28"/>
      <w:sz w:val="24"/>
      <w:lang w:val="ru-RU" w:eastAsia="ru-RU" w:bidi="ar-SA"/>
    </w:rPr>
  </w:style>
  <w:style w:type="paragraph" w:styleId="3">
    <w:name w:val="List Number 3"/>
    <w:basedOn w:val="a2"/>
    <w:uiPriority w:val="99"/>
    <w:qFormat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8">
    <w:name w:val="Таблица шапка"/>
    <w:basedOn w:val="a2"/>
    <w:uiPriority w:val="99"/>
    <w:qFormat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9">
    <w:name w:val="Note Heading"/>
    <w:basedOn w:val="a2"/>
    <w:next w:val="a2"/>
    <w:link w:val="afa"/>
    <w:uiPriority w:val="99"/>
    <w:qFormat/>
    <w:rsid w:val="004E6DC6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2"/>
    <w:link w:val="afc"/>
    <w:uiPriority w:val="99"/>
    <w:qFormat/>
    <w:rsid w:val="004E6DC6"/>
    <w:pPr>
      <w:spacing w:after="60"/>
      <w:jc w:val="both"/>
    </w:pPr>
  </w:style>
  <w:style w:type="paragraph" w:styleId="28">
    <w:name w:val="toc 2"/>
    <w:basedOn w:val="a2"/>
    <w:next w:val="a2"/>
    <w:autoRedefine/>
    <w:uiPriority w:val="39"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7">
    <w:name w:val="index 1"/>
    <w:basedOn w:val="a2"/>
    <w:next w:val="a2"/>
    <w:autoRedefine/>
    <w:uiPriority w:val="99"/>
    <w:semiHidden/>
    <w:qFormat/>
    <w:rsid w:val="004E6DC6"/>
    <w:pPr>
      <w:ind w:left="200" w:hanging="200"/>
    </w:pPr>
  </w:style>
  <w:style w:type="character" w:styleId="afd">
    <w:name w:val="footnote reference"/>
    <w:basedOn w:val="a3"/>
    <w:uiPriority w:val="99"/>
    <w:qFormat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8">
    <w:name w:val="Знак Знак Знак Знак1"/>
    <w:basedOn w:val="a2"/>
    <w:uiPriority w:val="99"/>
    <w:qFormat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e">
    <w:name w:val="Normal (Web)"/>
    <w:basedOn w:val="a2"/>
    <w:uiPriority w:val="99"/>
    <w:qFormat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f">
    <w:name w:val="Знак Знак Знак Знак Знак Знак Знак Знак"/>
    <w:basedOn w:val="a2"/>
    <w:uiPriority w:val="99"/>
    <w:qFormat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0">
    <w:name w:val="Знак Знак Знак Знак Знак Знак Знак"/>
    <w:basedOn w:val="a2"/>
    <w:uiPriority w:val="99"/>
    <w:qFormat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9">
    <w:name w:val="Знак1 Знак Знак Знак"/>
    <w:basedOn w:val="a2"/>
    <w:uiPriority w:val="99"/>
    <w:qFormat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uiPriority w:val="99"/>
    <w:qFormat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uiPriority w:val="99"/>
    <w:qFormat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uiPriority w:val="99"/>
    <w:qFormat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uiPriority w:val="99"/>
    <w:qFormat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uiPriority w:val="99"/>
    <w:qFormat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f1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5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5"/>
    <w:next w:val="15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2">
    <w:name w:val="a"/>
    <w:basedOn w:val="a2"/>
    <w:uiPriority w:val="99"/>
    <w:qFormat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uiPriority w:val="99"/>
    <w:qFormat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uiPriority w:val="99"/>
    <w:qFormat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uiPriority w:val="99"/>
    <w:qFormat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uiPriority w:val="99"/>
    <w:qFormat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uiPriority w:val="99"/>
    <w:qFormat/>
    <w:rsid w:val="004E6DC6"/>
    <w:pPr>
      <w:snapToGrid w:val="0"/>
      <w:spacing w:before="40" w:after="40"/>
    </w:pPr>
  </w:style>
  <w:style w:type="paragraph" w:styleId="aff3">
    <w:name w:val="Subtitle"/>
    <w:basedOn w:val="a2"/>
    <w:link w:val="aff4"/>
    <w:uiPriority w:val="99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4">
    <w:name w:val="Подзаголовок Знак"/>
    <w:basedOn w:val="a3"/>
    <w:link w:val="aff3"/>
    <w:uiPriority w:val="99"/>
    <w:qFormat/>
    <w:rsid w:val="004E6DC6"/>
    <w:rPr>
      <w:rFonts w:ascii="Arial" w:hAnsi="Arial"/>
      <w:sz w:val="24"/>
      <w:lang w:val="ru-RU" w:eastAsia="ru-RU" w:bidi="ar-SA"/>
    </w:rPr>
  </w:style>
  <w:style w:type="character" w:customStyle="1" w:styleId="1a">
    <w:name w:val="Основной текст Знак Знак Знак1"/>
    <w:aliases w:val="Основной текст Знак Знак1,Знак Знак Знак1"/>
    <w:basedOn w:val="a3"/>
    <w:uiPriority w:val="99"/>
    <w:qFormat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uiPriority w:val="99"/>
    <w:qFormat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uiPriority w:val="99"/>
    <w:qFormat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9"/>
    <w:uiPriority w:val="99"/>
    <w:qFormat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9">
    <w:name w:val="List Number 2"/>
    <w:basedOn w:val="a2"/>
    <w:uiPriority w:val="99"/>
    <w:qFormat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qFormat/>
    <w:rsid w:val="004E6DC6"/>
    <w:pPr>
      <w:spacing w:before="75"/>
    </w:pPr>
    <w:rPr>
      <w:b/>
      <w:bCs/>
      <w:sz w:val="24"/>
      <w:szCs w:val="24"/>
    </w:rPr>
  </w:style>
  <w:style w:type="paragraph" w:customStyle="1" w:styleId="2a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uiPriority w:val="99"/>
    <w:qFormat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5">
    <w:name w:val="По центру"/>
    <w:basedOn w:val="a2"/>
    <w:uiPriority w:val="99"/>
    <w:qFormat/>
    <w:rsid w:val="004E6DC6"/>
    <w:pPr>
      <w:jc w:val="center"/>
    </w:pPr>
    <w:rPr>
      <w:sz w:val="28"/>
    </w:rPr>
  </w:style>
  <w:style w:type="paragraph" w:customStyle="1" w:styleId="41">
    <w:name w:val="4. Текст"/>
    <w:basedOn w:val="aff6"/>
    <w:link w:val="42"/>
    <w:autoRedefine/>
    <w:uiPriority w:val="99"/>
    <w:qFormat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6">
    <w:name w:val="annotation text"/>
    <w:basedOn w:val="a2"/>
    <w:link w:val="aff7"/>
    <w:uiPriority w:val="99"/>
    <w:qFormat/>
    <w:rsid w:val="004E6DC6"/>
  </w:style>
  <w:style w:type="character" w:customStyle="1" w:styleId="42">
    <w:name w:val="4. Текст Знак"/>
    <w:basedOn w:val="a3"/>
    <w:link w:val="41"/>
    <w:uiPriority w:val="99"/>
    <w:qFormat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8">
    <w:name w:val="обычн БО"/>
    <w:basedOn w:val="a2"/>
    <w:link w:val="aff9"/>
    <w:uiPriority w:val="99"/>
    <w:qFormat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9">
    <w:name w:val="обычн БО Знак"/>
    <w:basedOn w:val="a3"/>
    <w:link w:val="aff8"/>
    <w:uiPriority w:val="99"/>
    <w:qFormat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uiPriority w:val="99"/>
    <w:qFormat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uiPriority w:val="99"/>
    <w:qFormat/>
    <w:rsid w:val="004E6DC6"/>
    <w:pPr>
      <w:spacing w:line="360" w:lineRule="auto"/>
      <w:jc w:val="center"/>
    </w:pPr>
    <w:rPr>
      <w:b/>
      <w:sz w:val="28"/>
    </w:rPr>
  </w:style>
  <w:style w:type="paragraph" w:customStyle="1" w:styleId="39">
    <w:name w:val="Стиль3 Знак"/>
    <w:basedOn w:val="23"/>
    <w:uiPriority w:val="99"/>
    <w:qFormat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1">
    <w:name w:val="Заголовок №5"/>
    <w:basedOn w:val="a3"/>
    <w:uiPriority w:val="99"/>
    <w:qFormat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2">
    <w:name w:val="Основной текст (5)_"/>
    <w:basedOn w:val="a3"/>
    <w:link w:val="510"/>
    <w:uiPriority w:val="99"/>
    <w:qFormat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2"/>
    <w:uiPriority w:val="99"/>
    <w:qFormat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2"/>
    <w:uiPriority w:val="99"/>
    <w:qFormat/>
    <w:rsid w:val="004E6DC6"/>
    <w:rPr>
      <w:spacing w:val="1"/>
      <w:sz w:val="22"/>
      <w:szCs w:val="22"/>
      <w:lang w:bidi="ar-SA"/>
    </w:rPr>
  </w:style>
  <w:style w:type="paragraph" w:styleId="affa">
    <w:name w:val="Balloon Text"/>
    <w:basedOn w:val="a2"/>
    <w:link w:val="affb"/>
    <w:uiPriority w:val="99"/>
    <w:semiHidden/>
    <w:qFormat/>
    <w:rsid w:val="00F2566B"/>
    <w:rPr>
      <w:rFonts w:ascii="Tahoma" w:hAnsi="Tahoma" w:cs="Tahoma"/>
      <w:sz w:val="16"/>
      <w:szCs w:val="16"/>
    </w:rPr>
  </w:style>
  <w:style w:type="paragraph" w:customStyle="1" w:styleId="affc">
    <w:name w:val="Знак Знак Знак Знак Знак Знак Знак Знак Знак Знак"/>
    <w:basedOn w:val="a2"/>
    <w:uiPriority w:val="99"/>
    <w:qFormat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uiPriority w:val="99"/>
    <w:qFormat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uiPriority w:val="99"/>
    <w:qFormat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uiPriority w:val="99"/>
    <w:qFormat/>
    <w:rsid w:val="00A4456F"/>
    <w:pPr>
      <w:numPr>
        <w:numId w:val="6"/>
      </w:numPr>
    </w:pPr>
  </w:style>
  <w:style w:type="character" w:customStyle="1" w:styleId="110">
    <w:name w:val="Знак Знак11"/>
    <w:basedOn w:val="a3"/>
    <w:uiPriority w:val="99"/>
    <w:qFormat/>
    <w:rsid w:val="00A4456F"/>
    <w:rPr>
      <w:lang w:val="ru-RU" w:eastAsia="ru-RU" w:bidi="ar-SA"/>
    </w:rPr>
  </w:style>
  <w:style w:type="paragraph" w:customStyle="1" w:styleId="affd">
    <w:name w:val="Подпункт"/>
    <w:basedOn w:val="a2"/>
    <w:uiPriority w:val="99"/>
    <w:qFormat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e">
    <w:name w:val="Нижний колонтитул Знак"/>
    <w:basedOn w:val="a3"/>
    <w:uiPriority w:val="99"/>
    <w:qFormat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qFormat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qFormat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uiPriority w:val="99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uiPriority w:val="99"/>
    <w:qFormat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uiPriority w:val="99"/>
    <w:qFormat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f">
    <w:name w:val="annotation reference"/>
    <w:basedOn w:val="a3"/>
    <w:uiPriority w:val="99"/>
    <w:qFormat/>
    <w:rsid w:val="00F260EA"/>
    <w:rPr>
      <w:sz w:val="16"/>
      <w:szCs w:val="16"/>
    </w:rPr>
  </w:style>
  <w:style w:type="paragraph" w:styleId="afff0">
    <w:name w:val="annotation subject"/>
    <w:basedOn w:val="aff6"/>
    <w:next w:val="aff6"/>
    <w:link w:val="afff1"/>
    <w:uiPriority w:val="99"/>
    <w:semiHidden/>
    <w:qFormat/>
    <w:rsid w:val="00F260EA"/>
    <w:rPr>
      <w:b/>
      <w:bCs/>
    </w:rPr>
  </w:style>
  <w:style w:type="character" w:customStyle="1" w:styleId="aff7">
    <w:name w:val="Текст примечания Знак"/>
    <w:basedOn w:val="a3"/>
    <w:link w:val="aff6"/>
    <w:uiPriority w:val="99"/>
    <w:qFormat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uiPriority w:val="99"/>
    <w:qFormat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uiPriority w:val="99"/>
    <w:qFormat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uiPriority w:val="99"/>
    <w:qFormat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uiPriority w:val="99"/>
    <w:qFormat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uiPriority w:val="99"/>
    <w:qFormat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uiPriority w:val="99"/>
    <w:qFormat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uiPriority w:val="99"/>
    <w:qFormat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uiPriority w:val="99"/>
    <w:qFormat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b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2">
    <w:name w:val="Приложения"/>
    <w:basedOn w:val="10"/>
    <w:uiPriority w:val="99"/>
    <w:qFormat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qFormat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b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f3">
    <w:name w:val="List Paragraph"/>
    <w:aliases w:val="Выделеный"/>
    <w:basedOn w:val="a2"/>
    <w:link w:val="afff4"/>
    <w:uiPriority w:val="34"/>
    <w:qFormat/>
    <w:rsid w:val="0052724B"/>
    <w:pPr>
      <w:ind w:left="720"/>
      <w:contextualSpacing/>
    </w:pPr>
  </w:style>
  <w:style w:type="character" w:customStyle="1" w:styleId="afff5">
    <w:name w:val="Основной текст_"/>
    <w:basedOn w:val="a3"/>
    <w:link w:val="43"/>
    <w:rsid w:val="0096091F"/>
    <w:rPr>
      <w:sz w:val="23"/>
      <w:szCs w:val="23"/>
      <w:shd w:val="clear" w:color="auto" w:fill="FFFFFF"/>
    </w:rPr>
  </w:style>
  <w:style w:type="character" w:customStyle="1" w:styleId="2c">
    <w:name w:val="Основной текст (2)_"/>
    <w:basedOn w:val="a3"/>
    <w:link w:val="2d"/>
    <w:qFormat/>
    <w:rsid w:val="0096091F"/>
    <w:rPr>
      <w:b/>
      <w:bCs/>
      <w:sz w:val="23"/>
      <w:szCs w:val="23"/>
      <w:shd w:val="clear" w:color="auto" w:fill="FFFFFF"/>
    </w:rPr>
  </w:style>
  <w:style w:type="paragraph" w:customStyle="1" w:styleId="43">
    <w:name w:val="Основной текст4"/>
    <w:basedOn w:val="a2"/>
    <w:link w:val="afff5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d">
    <w:name w:val="Основной текст (2)"/>
    <w:basedOn w:val="a2"/>
    <w:link w:val="2c"/>
    <w:qFormat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6"/>
    <w:qFormat/>
    <w:rsid w:val="00516309"/>
    <w:pPr>
      <w:numPr>
        <w:numId w:val="10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6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character" w:customStyle="1" w:styleId="afc">
    <w:name w:val="Текст сноски Знак"/>
    <w:basedOn w:val="a3"/>
    <w:link w:val="afb"/>
    <w:uiPriority w:val="99"/>
    <w:qFormat/>
    <w:rsid w:val="00EF5E3D"/>
  </w:style>
  <w:style w:type="paragraph" w:customStyle="1" w:styleId="afff7">
    <w:name w:val="Îáû÷íûé"/>
    <w:rsid w:val="007C12CF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afff8">
    <w:name w:val="Îñíîâíîé øðèôò àáçàöà"/>
    <w:rsid w:val="007C12CF"/>
    <w:rPr>
      <w:sz w:val="20"/>
    </w:rPr>
  </w:style>
  <w:style w:type="paragraph" w:customStyle="1" w:styleId="afff9">
    <w:name w:val="Íèæíèé êîëîíòèòóë"/>
    <w:basedOn w:val="afff7"/>
    <w:rsid w:val="007C12CF"/>
    <w:pPr>
      <w:tabs>
        <w:tab w:val="center" w:pos="4320"/>
        <w:tab w:val="right" w:pos="8640"/>
      </w:tabs>
    </w:pPr>
    <w:rPr>
      <w:sz w:val="20"/>
    </w:rPr>
  </w:style>
  <w:style w:type="character" w:customStyle="1" w:styleId="afff4">
    <w:name w:val="Абзац списка Знак"/>
    <w:aliases w:val="Выделеный Знак"/>
    <w:link w:val="afff3"/>
    <w:uiPriority w:val="34"/>
    <w:qFormat/>
    <w:rsid w:val="00F11492"/>
  </w:style>
  <w:style w:type="character" w:styleId="afffa">
    <w:name w:val="Placeholder Text"/>
    <w:basedOn w:val="a3"/>
    <w:uiPriority w:val="99"/>
    <w:semiHidden/>
    <w:rsid w:val="00DA36E2"/>
    <w:rPr>
      <w:color w:val="808080"/>
    </w:rPr>
  </w:style>
  <w:style w:type="character" w:customStyle="1" w:styleId="afffb">
    <w:name w:val="Выделение жирным"/>
    <w:rsid w:val="002036CC"/>
    <w:rPr>
      <w:b/>
      <w:bCs/>
    </w:rPr>
  </w:style>
  <w:style w:type="paragraph" w:customStyle="1" w:styleId="1c">
    <w:name w:val="Основной текст1"/>
    <w:basedOn w:val="a2"/>
    <w:rsid w:val="002036CC"/>
    <w:pPr>
      <w:suppressAutoHyphens/>
      <w:spacing w:after="120"/>
      <w:jc w:val="both"/>
    </w:pPr>
    <w:rPr>
      <w:color w:val="00000A"/>
      <w:sz w:val="24"/>
    </w:rPr>
  </w:style>
  <w:style w:type="character" w:customStyle="1" w:styleId="11">
    <w:name w:val="Заголовок 1 Знак"/>
    <w:aliases w:val="Наименование глав Знак"/>
    <w:basedOn w:val="a3"/>
    <w:link w:val="10"/>
    <w:uiPriority w:val="9"/>
    <w:qFormat/>
    <w:locked/>
    <w:rsid w:val="00086C4D"/>
    <w:rPr>
      <w:b/>
      <w:kern w:val="28"/>
      <w:sz w:val="28"/>
    </w:rPr>
  </w:style>
  <w:style w:type="character" w:customStyle="1" w:styleId="40">
    <w:name w:val="Заголовок 4 Знак"/>
    <w:aliases w:val="Параграф Знак"/>
    <w:basedOn w:val="a3"/>
    <w:link w:val="4"/>
    <w:uiPriority w:val="99"/>
    <w:qFormat/>
    <w:locked/>
    <w:rsid w:val="00086C4D"/>
    <w:rPr>
      <w:rFonts w:ascii="Arial" w:hAnsi="Arial"/>
      <w:b/>
      <w:sz w:val="28"/>
    </w:rPr>
  </w:style>
  <w:style w:type="character" w:customStyle="1" w:styleId="50">
    <w:name w:val="Заголовок 5 Знак"/>
    <w:basedOn w:val="a3"/>
    <w:link w:val="5"/>
    <w:uiPriority w:val="99"/>
    <w:qFormat/>
    <w:locked/>
    <w:rsid w:val="00086C4D"/>
    <w:rPr>
      <w:b/>
      <w:sz w:val="28"/>
    </w:rPr>
  </w:style>
  <w:style w:type="character" w:customStyle="1" w:styleId="60">
    <w:name w:val="Заголовок 6 Знак"/>
    <w:basedOn w:val="a3"/>
    <w:link w:val="6"/>
    <w:uiPriority w:val="99"/>
    <w:qFormat/>
    <w:locked/>
    <w:rsid w:val="00086C4D"/>
    <w:rPr>
      <w:i/>
      <w:sz w:val="22"/>
    </w:rPr>
  </w:style>
  <w:style w:type="character" w:customStyle="1" w:styleId="70">
    <w:name w:val="Заголовок 7 Знак"/>
    <w:basedOn w:val="a3"/>
    <w:link w:val="7"/>
    <w:uiPriority w:val="99"/>
    <w:qFormat/>
    <w:locked/>
    <w:rsid w:val="00086C4D"/>
    <w:rPr>
      <w:rFonts w:ascii="Arial" w:hAnsi="Arial"/>
    </w:rPr>
  </w:style>
  <w:style w:type="character" w:customStyle="1" w:styleId="90">
    <w:name w:val="Заголовок 9 Знак"/>
    <w:basedOn w:val="a3"/>
    <w:link w:val="9"/>
    <w:uiPriority w:val="99"/>
    <w:qFormat/>
    <w:locked/>
    <w:rsid w:val="00086C4D"/>
    <w:rPr>
      <w:rFonts w:ascii="Arial" w:hAnsi="Arial"/>
      <w:b/>
      <w:i/>
      <w:sz w:val="18"/>
    </w:rPr>
  </w:style>
  <w:style w:type="character" w:customStyle="1" w:styleId="TitleChar">
    <w:name w:val="Title Char"/>
    <w:basedOn w:val="a3"/>
    <w:link w:val="afffc"/>
    <w:uiPriority w:val="99"/>
    <w:qFormat/>
    <w:locked/>
    <w:rsid w:val="00086C4D"/>
    <w:rPr>
      <w:rFonts w:ascii="Arial" w:hAnsi="Arial"/>
      <w:b/>
      <w:sz w:val="32"/>
    </w:rPr>
  </w:style>
  <w:style w:type="character" w:customStyle="1" w:styleId="a8">
    <w:name w:val="Дата Знак"/>
    <w:basedOn w:val="a3"/>
    <w:link w:val="a7"/>
    <w:uiPriority w:val="99"/>
    <w:qFormat/>
    <w:locked/>
    <w:rsid w:val="00086C4D"/>
    <w:rPr>
      <w:sz w:val="24"/>
    </w:rPr>
  </w:style>
  <w:style w:type="character" w:customStyle="1" w:styleId="-">
    <w:name w:val="Интернет-ссылка"/>
    <w:basedOn w:val="a3"/>
    <w:uiPriority w:val="99"/>
    <w:rsid w:val="00086C4D"/>
    <w:rPr>
      <w:rFonts w:cs="Times New Roman"/>
      <w:color w:val="0000FF"/>
      <w:u w:val="single"/>
    </w:rPr>
  </w:style>
  <w:style w:type="character" w:customStyle="1" w:styleId="36">
    <w:name w:val="Основной текст 3 Знак"/>
    <w:basedOn w:val="a3"/>
    <w:link w:val="35"/>
    <w:uiPriority w:val="99"/>
    <w:qFormat/>
    <w:locked/>
    <w:rsid w:val="00086C4D"/>
    <w:rPr>
      <w:b/>
      <w:i/>
      <w:sz w:val="22"/>
    </w:rPr>
  </w:style>
  <w:style w:type="character" w:customStyle="1" w:styleId="24">
    <w:name w:val="Основной текст с отступом 2 Знак"/>
    <w:aliases w:val="Знак Знак, Знак Знак"/>
    <w:basedOn w:val="a3"/>
    <w:link w:val="23"/>
    <w:uiPriority w:val="99"/>
    <w:qFormat/>
    <w:locked/>
    <w:rsid w:val="00086C4D"/>
    <w:rPr>
      <w:sz w:val="24"/>
    </w:rPr>
  </w:style>
  <w:style w:type="character" w:customStyle="1" w:styleId="38">
    <w:name w:val="Основной текст с отступом 3 Знак"/>
    <w:basedOn w:val="a3"/>
    <w:link w:val="37"/>
    <w:uiPriority w:val="99"/>
    <w:qFormat/>
    <w:locked/>
    <w:rsid w:val="00086C4D"/>
    <w:rPr>
      <w:rFonts w:ascii="Verdana" w:hAnsi="Verdana"/>
      <w:i/>
    </w:rPr>
  </w:style>
  <w:style w:type="character" w:customStyle="1" w:styleId="27">
    <w:name w:val="Основной текст 2 Знак"/>
    <w:basedOn w:val="a3"/>
    <w:link w:val="26"/>
    <w:uiPriority w:val="99"/>
    <w:qFormat/>
    <w:locked/>
    <w:rsid w:val="00086C4D"/>
    <w:rPr>
      <w:rFonts w:ascii="Verdana" w:hAnsi="Verdana"/>
      <w:b/>
    </w:rPr>
  </w:style>
  <w:style w:type="character" w:customStyle="1" w:styleId="HTML0">
    <w:name w:val="Адрес HTML Знак"/>
    <w:basedOn w:val="a3"/>
    <w:link w:val="HTML"/>
    <w:uiPriority w:val="99"/>
    <w:qFormat/>
    <w:locked/>
    <w:rsid w:val="00086C4D"/>
    <w:rPr>
      <w:i/>
      <w:sz w:val="24"/>
    </w:rPr>
  </w:style>
  <w:style w:type="character" w:customStyle="1" w:styleId="afa">
    <w:name w:val="Заголовок записки Знак"/>
    <w:basedOn w:val="a3"/>
    <w:link w:val="af9"/>
    <w:uiPriority w:val="99"/>
    <w:qFormat/>
    <w:locked/>
    <w:rsid w:val="00086C4D"/>
    <w:rPr>
      <w:sz w:val="24"/>
      <w:szCs w:val="24"/>
    </w:rPr>
  </w:style>
  <w:style w:type="character" w:customStyle="1" w:styleId="affb">
    <w:name w:val="Текст выноски Знак"/>
    <w:basedOn w:val="a3"/>
    <w:link w:val="affa"/>
    <w:uiPriority w:val="99"/>
    <w:semiHidden/>
    <w:qFormat/>
    <w:locked/>
    <w:rsid w:val="00086C4D"/>
    <w:rPr>
      <w:rFonts w:ascii="Tahoma" w:hAnsi="Tahoma" w:cs="Tahoma"/>
      <w:sz w:val="16"/>
      <w:szCs w:val="16"/>
    </w:rPr>
  </w:style>
  <w:style w:type="character" w:customStyle="1" w:styleId="afff1">
    <w:name w:val="Тема примечания Знак"/>
    <w:basedOn w:val="aff7"/>
    <w:link w:val="afff0"/>
    <w:uiPriority w:val="99"/>
    <w:semiHidden/>
    <w:qFormat/>
    <w:locked/>
    <w:rsid w:val="00086C4D"/>
    <w:rPr>
      <w:b/>
      <w:bCs/>
      <w:lang w:val="ru-RU" w:eastAsia="ru-RU" w:bidi="ar-SA"/>
    </w:rPr>
  </w:style>
  <w:style w:type="character" w:customStyle="1" w:styleId="PlainTextChar">
    <w:name w:val="Plain Text Char"/>
    <w:basedOn w:val="a3"/>
    <w:uiPriority w:val="99"/>
    <w:qFormat/>
    <w:locked/>
    <w:rsid w:val="00086C4D"/>
    <w:rPr>
      <w:rFonts w:ascii="Courier New" w:hAnsi="Courier New" w:cs="Courier New"/>
      <w:sz w:val="20"/>
      <w:szCs w:val="20"/>
    </w:rPr>
  </w:style>
  <w:style w:type="character" w:customStyle="1" w:styleId="text21">
    <w:name w:val="text21"/>
    <w:basedOn w:val="a3"/>
    <w:uiPriority w:val="99"/>
    <w:qFormat/>
    <w:rsid w:val="00086C4D"/>
    <w:rPr>
      <w:rFonts w:ascii="Verdana" w:hAnsi="Verdana" w:cs="Times New Roman"/>
      <w:color w:val="000000"/>
      <w:sz w:val="18"/>
      <w:szCs w:val="18"/>
    </w:rPr>
  </w:style>
  <w:style w:type="character" w:customStyle="1" w:styleId="apple-style-span">
    <w:name w:val="apple-style-span"/>
    <w:basedOn w:val="a3"/>
    <w:qFormat/>
    <w:rsid w:val="00086C4D"/>
  </w:style>
  <w:style w:type="character" w:customStyle="1" w:styleId="apple-converted-space">
    <w:name w:val="apple-converted-space"/>
    <w:basedOn w:val="a3"/>
    <w:qFormat/>
    <w:rsid w:val="00086C4D"/>
  </w:style>
  <w:style w:type="character" w:customStyle="1" w:styleId="afffd">
    <w:name w:val="Текст Знак"/>
    <w:link w:val="afffe"/>
    <w:qFormat/>
    <w:locked/>
    <w:rsid w:val="00086C4D"/>
    <w:rPr>
      <w:sz w:val="24"/>
      <w:szCs w:val="24"/>
    </w:rPr>
  </w:style>
  <w:style w:type="character" w:customStyle="1" w:styleId="16">
    <w:name w:val="Название1"/>
    <w:basedOn w:val="a3"/>
    <w:qFormat/>
    <w:rsid w:val="00086C4D"/>
  </w:style>
  <w:style w:type="character" w:customStyle="1" w:styleId="ListLabel1">
    <w:name w:val="ListLabel 1"/>
    <w:qFormat/>
    <w:rsid w:val="00086C4D"/>
    <w:rPr>
      <w:rFonts w:cs="Times New Roman"/>
      <w:b/>
      <w:sz w:val="24"/>
    </w:rPr>
  </w:style>
  <w:style w:type="character" w:customStyle="1" w:styleId="ListLabel2">
    <w:name w:val="ListLabel 2"/>
    <w:qFormat/>
    <w:rsid w:val="00086C4D"/>
    <w:rPr>
      <w:rFonts w:cs="Times New Roman"/>
      <w:b/>
      <w:sz w:val="24"/>
    </w:rPr>
  </w:style>
  <w:style w:type="character" w:customStyle="1" w:styleId="ListLabel3">
    <w:name w:val="ListLabel 3"/>
    <w:qFormat/>
    <w:rsid w:val="00086C4D"/>
    <w:rPr>
      <w:rFonts w:cs="Arial"/>
      <w:color w:val="00000A"/>
    </w:rPr>
  </w:style>
  <w:style w:type="character" w:customStyle="1" w:styleId="ListLabel4">
    <w:name w:val="ListLabel 4"/>
    <w:qFormat/>
    <w:rsid w:val="00086C4D"/>
    <w:rPr>
      <w:b w:val="0"/>
    </w:rPr>
  </w:style>
  <w:style w:type="character" w:customStyle="1" w:styleId="ListLabel5">
    <w:name w:val="ListLabel 5"/>
    <w:qFormat/>
    <w:rsid w:val="00086C4D"/>
    <w:rPr>
      <w:rFonts w:cs="Courier New"/>
    </w:rPr>
  </w:style>
  <w:style w:type="character" w:customStyle="1" w:styleId="ListLabel6">
    <w:name w:val="ListLabel 6"/>
    <w:qFormat/>
    <w:rsid w:val="00086C4D"/>
    <w:rPr>
      <w:sz w:val="24"/>
      <w:lang w:val="ru-RU"/>
    </w:rPr>
  </w:style>
  <w:style w:type="character" w:customStyle="1" w:styleId="ListLabel7">
    <w:name w:val="ListLabel 7"/>
    <w:qFormat/>
    <w:rsid w:val="00086C4D"/>
    <w:rPr>
      <w:sz w:val="24"/>
    </w:rPr>
  </w:style>
  <w:style w:type="character" w:customStyle="1" w:styleId="ListLabel8">
    <w:name w:val="ListLabel 8"/>
    <w:qFormat/>
    <w:rsid w:val="00086C4D"/>
    <w:rPr>
      <w:b/>
      <w:sz w:val="24"/>
    </w:rPr>
  </w:style>
  <w:style w:type="character" w:customStyle="1" w:styleId="ListLabel9">
    <w:name w:val="ListLabel 9"/>
    <w:qFormat/>
    <w:rsid w:val="00086C4D"/>
    <w:rPr>
      <w:rFonts w:ascii="Times New Roman" w:hAnsi="Times New Roman" w:cs="Wingdings"/>
      <w:b/>
      <w:sz w:val="24"/>
    </w:rPr>
  </w:style>
  <w:style w:type="character" w:customStyle="1" w:styleId="ListLabel10">
    <w:name w:val="ListLabel 10"/>
    <w:qFormat/>
    <w:rsid w:val="00086C4D"/>
    <w:rPr>
      <w:rFonts w:cs="Courier New"/>
    </w:rPr>
  </w:style>
  <w:style w:type="character" w:customStyle="1" w:styleId="ListLabel11">
    <w:name w:val="ListLabel 11"/>
    <w:qFormat/>
    <w:rsid w:val="00086C4D"/>
    <w:rPr>
      <w:rFonts w:cs="Symbol"/>
    </w:rPr>
  </w:style>
  <w:style w:type="character" w:customStyle="1" w:styleId="ListLabel12">
    <w:name w:val="ListLabel 12"/>
    <w:qFormat/>
    <w:rsid w:val="00086C4D"/>
    <w:rPr>
      <w:sz w:val="24"/>
    </w:rPr>
  </w:style>
  <w:style w:type="character" w:customStyle="1" w:styleId="ListLabel13">
    <w:name w:val="ListLabel 13"/>
    <w:qFormat/>
    <w:rsid w:val="00086C4D"/>
    <w:rPr>
      <w:rFonts w:cs="Symbol"/>
      <w:sz w:val="24"/>
    </w:rPr>
  </w:style>
  <w:style w:type="character" w:customStyle="1" w:styleId="ListLabel14">
    <w:name w:val="ListLabel 14"/>
    <w:qFormat/>
    <w:rsid w:val="00086C4D"/>
    <w:rPr>
      <w:rFonts w:cs="Courier New"/>
      <w:sz w:val="24"/>
    </w:rPr>
  </w:style>
  <w:style w:type="character" w:customStyle="1" w:styleId="ListLabel15">
    <w:name w:val="ListLabel 15"/>
    <w:qFormat/>
    <w:rsid w:val="00086C4D"/>
    <w:rPr>
      <w:rFonts w:cs="Wingdings"/>
      <w:sz w:val="24"/>
    </w:rPr>
  </w:style>
  <w:style w:type="character" w:customStyle="1" w:styleId="affff">
    <w:name w:val="Символ нумерации"/>
    <w:qFormat/>
    <w:rsid w:val="00086C4D"/>
  </w:style>
  <w:style w:type="character" w:customStyle="1" w:styleId="affff0">
    <w:name w:val="Маркеры списка"/>
    <w:qFormat/>
    <w:rsid w:val="00086C4D"/>
    <w:rPr>
      <w:rFonts w:ascii="OpenSymbol" w:eastAsia="OpenSymbol" w:hAnsi="OpenSymbol" w:cs="OpenSymbol"/>
    </w:rPr>
  </w:style>
  <w:style w:type="paragraph" w:customStyle="1" w:styleId="1d">
    <w:name w:val="Заголовок1"/>
    <w:basedOn w:val="a2"/>
    <w:next w:val="af"/>
    <w:uiPriority w:val="99"/>
    <w:qFormat/>
    <w:rsid w:val="00086C4D"/>
    <w:pPr>
      <w:keepNext/>
      <w:suppressAutoHyphens/>
      <w:spacing w:before="240" w:after="120"/>
      <w:jc w:val="center"/>
    </w:pPr>
    <w:rPr>
      <w:rFonts w:ascii="TimesET" w:eastAsia="Arial Unicode MS" w:hAnsi="TimesET" w:cs="Mangal"/>
      <w:b/>
      <w:color w:val="00000A"/>
      <w:sz w:val="28"/>
      <w:lang w:eastAsia="ar-SA"/>
    </w:rPr>
  </w:style>
  <w:style w:type="paragraph" w:styleId="affff1">
    <w:name w:val="List"/>
    <w:basedOn w:val="af"/>
    <w:rsid w:val="00086C4D"/>
    <w:pPr>
      <w:suppressAutoHyphens/>
    </w:pPr>
    <w:rPr>
      <w:rFonts w:cs="Mangal"/>
      <w:color w:val="00000A"/>
    </w:rPr>
  </w:style>
  <w:style w:type="paragraph" w:styleId="affff2">
    <w:name w:val="index heading"/>
    <w:basedOn w:val="a2"/>
    <w:qFormat/>
    <w:rsid w:val="00086C4D"/>
    <w:pPr>
      <w:suppressLineNumbers/>
      <w:suppressAutoHyphens/>
    </w:pPr>
    <w:rPr>
      <w:rFonts w:cs="Mangal"/>
      <w:color w:val="00000A"/>
    </w:rPr>
  </w:style>
  <w:style w:type="paragraph" w:customStyle="1" w:styleId="afffc">
    <w:name w:val="Заглавие"/>
    <w:basedOn w:val="a2"/>
    <w:link w:val="TitleChar"/>
    <w:uiPriority w:val="99"/>
    <w:qFormat/>
    <w:rsid w:val="00086C4D"/>
    <w:pPr>
      <w:suppressAutoHyphens/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customStyle="1" w:styleId="Normal1">
    <w:name w:val="Normal1"/>
    <w:uiPriority w:val="99"/>
    <w:qFormat/>
    <w:rsid w:val="00086C4D"/>
    <w:pPr>
      <w:widowControl w:val="0"/>
      <w:suppressAutoHyphens/>
    </w:pPr>
    <w:rPr>
      <w:rFonts w:ascii="Arial" w:hAnsi="Arial"/>
      <w:color w:val="00000A"/>
    </w:rPr>
  </w:style>
  <w:style w:type="paragraph" w:customStyle="1" w:styleId="Heading21">
    <w:name w:val="Heading 21"/>
    <w:basedOn w:val="Normal1"/>
    <w:next w:val="Normal1"/>
    <w:uiPriority w:val="99"/>
    <w:qFormat/>
    <w:rsid w:val="00086C4D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z w:val="28"/>
    </w:rPr>
  </w:style>
  <w:style w:type="paragraph" w:customStyle="1" w:styleId="BodyText211">
    <w:name w:val="Body Text 211"/>
    <w:basedOn w:val="a2"/>
    <w:uiPriority w:val="99"/>
    <w:qFormat/>
    <w:rsid w:val="00086C4D"/>
    <w:pPr>
      <w:suppressAutoHyphens/>
      <w:spacing w:line="360" w:lineRule="auto"/>
      <w:jc w:val="center"/>
    </w:pPr>
    <w:rPr>
      <w:b/>
      <w:color w:val="00000A"/>
      <w:sz w:val="28"/>
    </w:rPr>
  </w:style>
  <w:style w:type="paragraph" w:customStyle="1" w:styleId="ListParagraph1">
    <w:name w:val="List Paragraph1"/>
    <w:basedOn w:val="a2"/>
    <w:uiPriority w:val="99"/>
    <w:qFormat/>
    <w:rsid w:val="00086C4D"/>
    <w:pPr>
      <w:suppressAutoHyphens/>
      <w:spacing w:after="200" w:line="276" w:lineRule="auto"/>
      <w:ind w:left="720"/>
      <w:contextualSpacing/>
    </w:pPr>
    <w:rPr>
      <w:rFonts w:ascii="Calibri" w:hAnsi="Calibri"/>
      <w:color w:val="00000A"/>
      <w:sz w:val="22"/>
      <w:szCs w:val="22"/>
      <w:lang w:eastAsia="en-US"/>
    </w:rPr>
  </w:style>
  <w:style w:type="paragraph" w:styleId="afffe">
    <w:name w:val="Plain Text"/>
    <w:basedOn w:val="a2"/>
    <w:link w:val="afffd"/>
    <w:qFormat/>
    <w:rsid w:val="00086C4D"/>
    <w:pPr>
      <w:suppressAutoHyphens/>
    </w:pPr>
    <w:rPr>
      <w:sz w:val="24"/>
      <w:szCs w:val="24"/>
    </w:rPr>
  </w:style>
  <w:style w:type="character" w:customStyle="1" w:styleId="1e">
    <w:name w:val="Текст Знак1"/>
    <w:basedOn w:val="a3"/>
    <w:semiHidden/>
    <w:rsid w:val="00086C4D"/>
    <w:rPr>
      <w:rFonts w:ascii="Consolas" w:hAnsi="Consolas" w:cs="Consolas"/>
      <w:sz w:val="21"/>
      <w:szCs w:val="21"/>
    </w:rPr>
  </w:style>
  <w:style w:type="paragraph" w:customStyle="1" w:styleId="2e">
    <w:name w:val="заголовок 2"/>
    <w:basedOn w:val="a2"/>
    <w:next w:val="a2"/>
    <w:uiPriority w:val="99"/>
    <w:qFormat/>
    <w:rsid w:val="00086C4D"/>
    <w:pPr>
      <w:keepNext/>
      <w:suppressAutoHyphens/>
      <w:jc w:val="both"/>
      <w:outlineLvl w:val="1"/>
    </w:pPr>
    <w:rPr>
      <w:b/>
      <w:bCs/>
      <w:color w:val="00000A"/>
      <w:sz w:val="22"/>
      <w:szCs w:val="22"/>
    </w:rPr>
  </w:style>
  <w:style w:type="paragraph" w:customStyle="1" w:styleId="affff3">
    <w:name w:val="Содержимое таблицы"/>
    <w:basedOn w:val="a2"/>
    <w:qFormat/>
    <w:rsid w:val="00086C4D"/>
    <w:pPr>
      <w:widowControl w:val="0"/>
      <w:suppressLineNumbers/>
      <w:suppressAutoHyphens/>
    </w:pPr>
    <w:rPr>
      <w:color w:val="00000A"/>
      <w:szCs w:val="22"/>
    </w:rPr>
  </w:style>
  <w:style w:type="paragraph" w:customStyle="1" w:styleId="Standard">
    <w:name w:val="Standard"/>
    <w:qFormat/>
    <w:rsid w:val="00086C4D"/>
    <w:pPr>
      <w:widowControl w:val="0"/>
      <w:suppressAutoHyphens/>
      <w:textAlignment w:val="baseline"/>
    </w:pPr>
    <w:rPr>
      <w:rFonts w:eastAsia="Arial Unicode MS" w:cs="Mangal"/>
      <w:color w:val="00000A"/>
      <w:sz w:val="21"/>
      <w:szCs w:val="24"/>
      <w:lang w:eastAsia="zh-CN" w:bidi="hi-IN"/>
    </w:rPr>
  </w:style>
  <w:style w:type="paragraph" w:customStyle="1" w:styleId="112">
    <w:name w:val="Обычный11"/>
    <w:uiPriority w:val="99"/>
    <w:qFormat/>
    <w:rsid w:val="00086C4D"/>
    <w:pPr>
      <w:suppressAutoHyphens/>
    </w:pPr>
    <w:rPr>
      <w:rFonts w:ascii="Cyrvetica" w:hAnsi="Cyrvetica"/>
      <w:color w:val="00000A"/>
      <w:lang w:val="en-US"/>
    </w:rPr>
  </w:style>
  <w:style w:type="paragraph" w:customStyle="1" w:styleId="312">
    <w:name w:val="Основной текст с отступом 31"/>
    <w:basedOn w:val="a2"/>
    <w:uiPriority w:val="99"/>
    <w:qFormat/>
    <w:rsid w:val="00086C4D"/>
    <w:pPr>
      <w:suppressAutoHyphens/>
    </w:pPr>
    <w:rPr>
      <w:color w:val="00000A"/>
      <w:sz w:val="24"/>
      <w:szCs w:val="24"/>
      <w:lang w:eastAsia="ar-SA"/>
    </w:rPr>
  </w:style>
  <w:style w:type="paragraph" w:customStyle="1" w:styleId="2f">
    <w:name w:val="Абзац списка2"/>
    <w:basedOn w:val="a2"/>
    <w:uiPriority w:val="99"/>
    <w:qFormat/>
    <w:rsid w:val="00086C4D"/>
    <w:pPr>
      <w:suppressAutoHyphens/>
      <w:ind w:left="720"/>
    </w:pPr>
    <w:rPr>
      <w:color w:val="00000A"/>
      <w:sz w:val="24"/>
      <w:szCs w:val="24"/>
      <w:lang w:eastAsia="ar-SA"/>
    </w:rPr>
  </w:style>
  <w:style w:type="paragraph" w:customStyle="1" w:styleId="Simlple">
    <w:name w:val="Simlple"/>
    <w:basedOn w:val="a2"/>
    <w:uiPriority w:val="99"/>
    <w:qFormat/>
    <w:rsid w:val="00086C4D"/>
    <w:pPr>
      <w:suppressAutoHyphens/>
      <w:spacing w:before="60" w:after="60"/>
      <w:ind w:firstLine="284"/>
      <w:jc w:val="both"/>
    </w:pPr>
    <w:rPr>
      <w:rFonts w:ascii="Arial" w:hAnsi="Arial"/>
      <w:color w:val="00000A"/>
    </w:rPr>
  </w:style>
  <w:style w:type="paragraph" w:customStyle="1" w:styleId="1f">
    <w:name w:val="Цитата1"/>
    <w:basedOn w:val="a2"/>
    <w:qFormat/>
    <w:rsid w:val="00086C4D"/>
    <w:pPr>
      <w:suppressAutoHyphens/>
    </w:pPr>
    <w:rPr>
      <w:color w:val="00000A"/>
      <w:sz w:val="24"/>
      <w:szCs w:val="24"/>
      <w:lang w:eastAsia="ar-SA"/>
    </w:rPr>
  </w:style>
  <w:style w:type="paragraph" w:customStyle="1" w:styleId="1f0">
    <w:name w:val="Текст1"/>
    <w:basedOn w:val="a2"/>
    <w:qFormat/>
    <w:rsid w:val="00086C4D"/>
    <w:pPr>
      <w:suppressAutoHyphens/>
    </w:pPr>
    <w:rPr>
      <w:rFonts w:ascii="Courier New" w:hAnsi="Courier New" w:cs="Courier New"/>
      <w:color w:val="00000A"/>
      <w:lang w:eastAsia="ar-SA"/>
    </w:rPr>
  </w:style>
  <w:style w:type="paragraph" w:styleId="affff4">
    <w:name w:val="Revision"/>
    <w:uiPriority w:val="99"/>
    <w:semiHidden/>
    <w:qFormat/>
    <w:rsid w:val="00086C4D"/>
    <w:pPr>
      <w:suppressAutoHyphens/>
    </w:pPr>
    <w:rPr>
      <w:color w:val="00000A"/>
    </w:rPr>
  </w:style>
  <w:style w:type="paragraph" w:customStyle="1" w:styleId="affff5">
    <w:name w:val="Стандарт"/>
    <w:uiPriority w:val="99"/>
    <w:qFormat/>
    <w:rsid w:val="00086C4D"/>
    <w:pPr>
      <w:suppressAutoHyphens/>
    </w:pPr>
    <w:rPr>
      <w:color w:val="00000A"/>
      <w:szCs w:val="24"/>
    </w:rPr>
  </w:style>
  <w:style w:type="paragraph" w:customStyle="1" w:styleId="PlainText">
    <w:name w:val="PlainText"/>
    <w:basedOn w:val="a2"/>
    <w:qFormat/>
    <w:rsid w:val="00086C4D"/>
    <w:pPr>
      <w:suppressAutoHyphens/>
      <w:spacing w:line="288" w:lineRule="auto"/>
    </w:pPr>
    <w:rPr>
      <w:color w:val="00000A"/>
      <w:sz w:val="24"/>
      <w:szCs w:val="24"/>
    </w:rPr>
  </w:style>
  <w:style w:type="paragraph" w:customStyle="1" w:styleId="atTitle">
    <w:name w:val="atTitle"/>
    <w:basedOn w:val="a2"/>
    <w:next w:val="a2"/>
    <w:uiPriority w:val="99"/>
    <w:qFormat/>
    <w:rsid w:val="00086C4D"/>
    <w:pPr>
      <w:keepNext/>
      <w:keepLines/>
      <w:suppressAutoHyphens/>
      <w:spacing w:after="120" w:line="288" w:lineRule="auto"/>
      <w:contextualSpacing/>
      <w:jc w:val="center"/>
      <w:outlineLvl w:val="2"/>
    </w:pPr>
    <w:rPr>
      <w:b/>
      <w:caps/>
      <w:color w:val="00000A"/>
      <w:sz w:val="24"/>
      <w:szCs w:val="28"/>
    </w:rPr>
  </w:style>
  <w:style w:type="paragraph" w:customStyle="1" w:styleId="Requisite">
    <w:name w:val="Requisite"/>
    <w:basedOn w:val="PlainText"/>
    <w:uiPriority w:val="99"/>
    <w:qFormat/>
    <w:rsid w:val="00086C4D"/>
    <w:pPr>
      <w:spacing w:before="480" w:after="120"/>
      <w:jc w:val="center"/>
    </w:pPr>
    <w:rPr>
      <w:b/>
      <w:bCs/>
      <w:szCs w:val="20"/>
    </w:rPr>
  </w:style>
  <w:style w:type="paragraph" w:customStyle="1" w:styleId="TableItemCenter">
    <w:name w:val="TableItemCenter"/>
    <w:basedOn w:val="a2"/>
    <w:next w:val="a2"/>
    <w:uiPriority w:val="99"/>
    <w:qFormat/>
    <w:rsid w:val="00086C4D"/>
    <w:pPr>
      <w:suppressAutoHyphens/>
      <w:spacing w:after="200" w:line="276" w:lineRule="auto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affff6">
    <w:name w:val="Содержимое врезки"/>
    <w:basedOn w:val="a2"/>
    <w:qFormat/>
    <w:rsid w:val="00086C4D"/>
    <w:pPr>
      <w:suppressAutoHyphens/>
    </w:pPr>
    <w:rPr>
      <w:color w:val="00000A"/>
    </w:rPr>
  </w:style>
  <w:style w:type="paragraph" w:customStyle="1" w:styleId="affff7">
    <w:name w:val="Заголовок таблицы"/>
    <w:basedOn w:val="affff3"/>
    <w:qFormat/>
    <w:rsid w:val="00086C4D"/>
  </w:style>
  <w:style w:type="character" w:customStyle="1" w:styleId="itemtext1">
    <w:name w:val="itemtext1"/>
    <w:basedOn w:val="a3"/>
    <w:rsid w:val="00D340AF"/>
    <w:rPr>
      <w:rFonts w:ascii="Segoe UI" w:hAnsi="Segoe UI" w:cs="Segoe UI" w:hint="default"/>
      <w:color w:val="000000"/>
      <w:sz w:val="20"/>
      <w:szCs w:val="20"/>
    </w:rPr>
  </w:style>
  <w:style w:type="character" w:customStyle="1" w:styleId="affff8">
    <w:name w:val="комментарий"/>
    <w:rsid w:val="00486ED5"/>
    <w:rPr>
      <w:b/>
      <w:i/>
      <w:shd w:val="clear" w:color="auto" w:fill="FFFF99"/>
    </w:rPr>
  </w:style>
  <w:style w:type="paragraph" w:customStyle="1" w:styleId="-0">
    <w:name w:val="Введение-подзаголовок"/>
    <w:basedOn w:val="a2"/>
    <w:link w:val="-1"/>
    <w:rsid w:val="00FD4D22"/>
    <w:pPr>
      <w:keepNext/>
      <w:tabs>
        <w:tab w:val="left" w:pos="1134"/>
      </w:tabs>
      <w:jc w:val="both"/>
      <w:outlineLvl w:val="1"/>
    </w:pPr>
    <w:rPr>
      <w:rFonts w:ascii="Arial" w:hAnsi="Arial"/>
      <w:b/>
      <w:bCs/>
      <w:caps/>
      <w:sz w:val="24"/>
      <w:szCs w:val="24"/>
    </w:rPr>
  </w:style>
  <w:style w:type="character" w:customStyle="1" w:styleId="-1">
    <w:name w:val="Введение-подзаголовок Знак"/>
    <w:link w:val="-0"/>
    <w:rsid w:val="00FD4D22"/>
    <w:rPr>
      <w:rFonts w:ascii="Arial" w:hAnsi="Arial"/>
      <w:b/>
      <w:bCs/>
      <w:caps/>
      <w:sz w:val="24"/>
      <w:szCs w:val="24"/>
    </w:rPr>
  </w:style>
  <w:style w:type="paragraph" w:customStyle="1" w:styleId="AODefPara">
    <w:name w:val="AODefPara"/>
    <w:basedOn w:val="a2"/>
    <w:rsid w:val="00FD4D22"/>
    <w:pPr>
      <w:numPr>
        <w:ilvl w:val="1"/>
        <w:numId w:val="24"/>
      </w:numPr>
      <w:spacing w:before="240" w:line="260" w:lineRule="atLeast"/>
      <w:jc w:val="both"/>
    </w:pPr>
    <w:rPr>
      <w:rFonts w:eastAsiaTheme="minorHAnsi"/>
      <w:sz w:val="22"/>
      <w:szCs w:val="22"/>
    </w:rPr>
  </w:style>
  <w:style w:type="paragraph" w:customStyle="1" w:styleId="affff9">
    <w:name w:val="Заголовок формы"/>
    <w:basedOn w:val="a2"/>
    <w:next w:val="a2"/>
    <w:locked/>
    <w:rsid w:val="00B86912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/>
      <w:jc w:val="center"/>
    </w:pPr>
    <w:rPr>
      <w:b/>
      <w:caps/>
      <w:sz w:val="22"/>
      <w:szCs w:val="28"/>
    </w:rPr>
  </w:style>
  <w:style w:type="paragraph" w:styleId="affffa">
    <w:name w:val="TOC Heading"/>
    <w:basedOn w:val="10"/>
    <w:next w:val="a2"/>
    <w:uiPriority w:val="39"/>
    <w:unhideWhenUsed/>
    <w:qFormat/>
    <w:rsid w:val="004D6DC0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</w:rPr>
  </w:style>
  <w:style w:type="paragraph" w:customStyle="1" w:styleId="Textbody">
    <w:name w:val="Text body"/>
    <w:basedOn w:val="a2"/>
    <w:rsid w:val="00F72639"/>
    <w:pPr>
      <w:suppressAutoHyphens/>
      <w:spacing w:after="120"/>
    </w:pPr>
    <w:rPr>
      <w:kern w:val="2"/>
      <w:sz w:val="24"/>
      <w:szCs w:val="24"/>
      <w:lang w:eastAsia="zh-CN"/>
    </w:rPr>
  </w:style>
  <w:style w:type="character" w:customStyle="1" w:styleId="1f1">
    <w:name w:val="1"/>
    <w:basedOn w:val="a3"/>
    <w:rsid w:val="00F72639"/>
  </w:style>
  <w:style w:type="paragraph" w:customStyle="1" w:styleId="1f2">
    <w:name w:val="Красная строка1"/>
    <w:basedOn w:val="af"/>
    <w:rsid w:val="00F72639"/>
    <w:pPr>
      <w:suppressAutoHyphens/>
      <w:ind w:firstLine="283"/>
      <w:jc w:val="left"/>
    </w:pPr>
    <w:rPr>
      <w:kern w:val="2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5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utp.sberbank-ast.ru/VIP/List/PurchaseList/" TargetMode="External"/><Relationship Id="rId18" Type="http://schemas.openxmlformats.org/officeDocument/2006/relationships/hyperlink" Target="http://utp.sberbank-ast.ru/VIP/List/PurchaseList/" TargetMode="External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http://asi.ru/about_agency/purchase/" TargetMode="External"/><Relationship Id="rId17" Type="http://schemas.openxmlformats.org/officeDocument/2006/relationships/hyperlink" Target="http://asi.ru/about_agency/purchase/" TargetMode="External"/><Relationship Id="rId25" Type="http://schemas.openxmlformats.org/officeDocument/2006/relationships/hyperlink" Target="http://rnp.fas.gov.ru/Default.aspx" TargetMode="Externa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utp.sberbank-ast.ru/" TargetMode="External"/><Relationship Id="rId24" Type="http://schemas.openxmlformats.org/officeDocument/2006/relationships/hyperlink" Target="http://www.zakupki.gov.ru/epz/dishonestsupplier/dishonestSuppliersQuickSearch/search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akupki.gov.ru/epz/contract/contractQuickSearch/search.html" TargetMode="External"/><Relationship Id="rId23" Type="http://schemas.openxmlformats.org/officeDocument/2006/relationships/hyperlink" Target="http://zakupki.gov.ru/223/dishonest/public/supplier-search.html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asi.ru" TargetMode="External"/><Relationship Id="rId14" Type="http://schemas.openxmlformats.org/officeDocument/2006/relationships/hyperlink" Target="http://asi.ru/about_agency/purchase/" TargetMode="External"/><Relationship Id="rId22" Type="http://schemas.openxmlformats.org/officeDocument/2006/relationships/footer" Target="footer2.xml"/><Relationship Id="rId27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16517-4020-4F10-9F7D-D5F1D52C3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21993</Words>
  <Characters>125361</Characters>
  <Application>Microsoft Office Word</Application>
  <DocSecurity>0</DocSecurity>
  <Lines>1044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IV Техническое задание</vt:lpstr>
    </vt:vector>
  </TitlesOfParts>
  <Company>Microsoft</Company>
  <LinksUpToDate>false</LinksUpToDate>
  <CharactersWithSpaces>147060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IV Техническое задание</dc:title>
  <dc:creator>User</dc:creator>
  <cp:lastModifiedBy>Москвина Светлана Михайловна</cp:lastModifiedBy>
  <cp:revision>2</cp:revision>
  <cp:lastPrinted>2016-10-26T07:31:00Z</cp:lastPrinted>
  <dcterms:created xsi:type="dcterms:W3CDTF">2017-09-07T16:12:00Z</dcterms:created>
  <dcterms:modified xsi:type="dcterms:W3CDTF">2017-09-07T16:12:00Z</dcterms:modified>
</cp:coreProperties>
</file>