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95DC61" w14:textId="749DF131" w:rsidR="0001111A" w:rsidRDefault="00AC3546" w:rsidP="00AC3546">
      <w:pPr>
        <w:jc w:val="right"/>
      </w:pPr>
      <w:r>
        <w:t>Приложение № 1.</w:t>
      </w:r>
    </w:p>
    <w:tbl>
      <w:tblPr>
        <w:tblW w:w="9997" w:type="dxa"/>
        <w:jc w:val="center"/>
        <w:tblLook w:val="01E0" w:firstRow="1" w:lastRow="1" w:firstColumn="1" w:lastColumn="1" w:noHBand="0" w:noVBand="0"/>
      </w:tblPr>
      <w:tblGrid>
        <w:gridCol w:w="5211"/>
        <w:gridCol w:w="4786"/>
      </w:tblGrid>
      <w:tr w:rsidR="00BD5131" w:rsidRPr="007A6388" w14:paraId="696816FC" w14:textId="77777777" w:rsidTr="00BD5131">
        <w:trPr>
          <w:jc w:val="center"/>
        </w:trPr>
        <w:tc>
          <w:tcPr>
            <w:tcW w:w="5211" w:type="dxa"/>
          </w:tcPr>
          <w:p w14:paraId="3056C1F9" w14:textId="77777777" w:rsidR="00BD5131" w:rsidRPr="00DE38B0" w:rsidRDefault="00BD5131" w:rsidP="00895237">
            <w:pPr>
              <w:suppressAutoHyphens/>
              <w:jc w:val="both"/>
              <w:rPr>
                <w:sz w:val="28"/>
                <w:szCs w:val="28"/>
                <w:lang w:val="en-US"/>
              </w:rPr>
            </w:pPr>
          </w:p>
        </w:tc>
        <w:tc>
          <w:tcPr>
            <w:tcW w:w="4786" w:type="dxa"/>
          </w:tcPr>
          <w:p w14:paraId="0B5C279B" w14:textId="77777777" w:rsidR="00BD5131" w:rsidRPr="007A6388" w:rsidRDefault="00BD5131" w:rsidP="00895237">
            <w:pPr>
              <w:suppressAutoHyphens/>
              <w:jc w:val="both"/>
              <w:rPr>
                <w:sz w:val="28"/>
                <w:szCs w:val="28"/>
              </w:rPr>
            </w:pPr>
          </w:p>
        </w:tc>
      </w:tr>
      <w:tr w:rsidR="00BD5131" w:rsidRPr="00AC0616" w14:paraId="43163AA9" w14:textId="77777777" w:rsidTr="00BD5131">
        <w:trPr>
          <w:jc w:val="center"/>
        </w:trPr>
        <w:tc>
          <w:tcPr>
            <w:tcW w:w="5211" w:type="dxa"/>
          </w:tcPr>
          <w:p w14:paraId="5946ABCB" w14:textId="77777777" w:rsidR="00BD5131" w:rsidRPr="00AC0616" w:rsidRDefault="00BD5131" w:rsidP="00895237">
            <w:pPr>
              <w:suppressAutoHyphens/>
              <w:jc w:val="both"/>
              <w:rPr>
                <w:sz w:val="28"/>
                <w:szCs w:val="28"/>
              </w:rPr>
            </w:pPr>
          </w:p>
        </w:tc>
        <w:tc>
          <w:tcPr>
            <w:tcW w:w="4786" w:type="dxa"/>
          </w:tcPr>
          <w:p w14:paraId="07397A51" w14:textId="77777777" w:rsidR="00BD5131" w:rsidRPr="00AC0616" w:rsidRDefault="00BD5131" w:rsidP="00895237">
            <w:pPr>
              <w:suppressAutoHyphens/>
              <w:jc w:val="both"/>
              <w:rPr>
                <w:sz w:val="28"/>
                <w:szCs w:val="28"/>
              </w:rPr>
            </w:pPr>
          </w:p>
        </w:tc>
      </w:tr>
      <w:tr w:rsidR="00BD5131" w:rsidRPr="007A6388" w14:paraId="0D9BC02C" w14:textId="77777777" w:rsidTr="00BD5131">
        <w:trPr>
          <w:jc w:val="center"/>
        </w:trPr>
        <w:tc>
          <w:tcPr>
            <w:tcW w:w="5211" w:type="dxa"/>
          </w:tcPr>
          <w:p w14:paraId="46D538F1" w14:textId="77777777" w:rsidR="00BD5131" w:rsidRPr="00AC0616" w:rsidRDefault="00BD5131" w:rsidP="00895237">
            <w:pPr>
              <w:pStyle w:val="lmono"/>
              <w:widowControl/>
              <w:suppressAutoHyphens/>
              <w:spacing w:line="260" w:lineRule="exact"/>
              <w:rPr>
                <w:rFonts w:ascii="Times New Roman" w:hAnsi="Times New Roman"/>
                <w:bCs/>
                <w:sz w:val="28"/>
                <w:szCs w:val="28"/>
              </w:rPr>
            </w:pPr>
          </w:p>
        </w:tc>
        <w:tc>
          <w:tcPr>
            <w:tcW w:w="4786" w:type="dxa"/>
          </w:tcPr>
          <w:p w14:paraId="7CF63D54" w14:textId="77777777" w:rsidR="00BD5131" w:rsidRPr="007A6388" w:rsidRDefault="00BD5131" w:rsidP="00895237">
            <w:pPr>
              <w:suppressAutoHyphens/>
              <w:jc w:val="both"/>
              <w:rPr>
                <w:sz w:val="28"/>
                <w:szCs w:val="28"/>
              </w:rPr>
            </w:pPr>
          </w:p>
        </w:tc>
      </w:tr>
    </w:tbl>
    <w:p w14:paraId="2B2806D1" w14:textId="77777777" w:rsidR="00BD5131" w:rsidRPr="00D5769A" w:rsidRDefault="00BD5131" w:rsidP="00BD5131">
      <w:pPr>
        <w:pStyle w:val="50"/>
        <w:numPr>
          <w:ilvl w:val="0"/>
          <w:numId w:val="0"/>
        </w:numPr>
        <w:suppressAutoHyphens/>
      </w:pPr>
    </w:p>
    <w:p w14:paraId="399A478F" w14:textId="77777777" w:rsidR="00BD5131" w:rsidRPr="00D5769A" w:rsidRDefault="00BD5131" w:rsidP="00BD5131"/>
    <w:p w14:paraId="6EB8054C" w14:textId="77777777" w:rsidR="00BD5131" w:rsidRPr="00D5769A" w:rsidRDefault="00BD5131" w:rsidP="00BD5131"/>
    <w:p w14:paraId="24B03856" w14:textId="77777777" w:rsidR="00BD5131" w:rsidRDefault="00BD5131" w:rsidP="00BD5131"/>
    <w:p w14:paraId="176DFB4F" w14:textId="77777777" w:rsidR="001179A2" w:rsidRDefault="001179A2" w:rsidP="00BD5131"/>
    <w:p w14:paraId="714EC4C9" w14:textId="77777777" w:rsidR="001179A2" w:rsidRDefault="001179A2" w:rsidP="00BD5131"/>
    <w:p w14:paraId="75E050F9" w14:textId="77777777" w:rsidR="001179A2" w:rsidRDefault="001179A2" w:rsidP="00BD5131"/>
    <w:p w14:paraId="398F4756" w14:textId="77777777" w:rsidR="001179A2" w:rsidRPr="00D5769A" w:rsidRDefault="001179A2" w:rsidP="00BD5131"/>
    <w:p w14:paraId="48B070DA" w14:textId="77777777" w:rsidR="00BD5131" w:rsidRPr="00D5769A" w:rsidRDefault="00BD5131" w:rsidP="00BD5131"/>
    <w:p w14:paraId="33E64765" w14:textId="77777777" w:rsidR="00BD5131" w:rsidRPr="00D5769A" w:rsidRDefault="00BD5131" w:rsidP="00BD5131"/>
    <w:p w14:paraId="244DAC42" w14:textId="77777777" w:rsidR="00BD5131" w:rsidRPr="00EC2457" w:rsidRDefault="00BD5131" w:rsidP="00BD5131">
      <w:pPr>
        <w:suppressAutoHyphens/>
        <w:jc w:val="center"/>
        <w:rPr>
          <w:b/>
          <w:bCs/>
          <w:sz w:val="28"/>
          <w:szCs w:val="28"/>
        </w:rPr>
      </w:pPr>
      <w:r w:rsidRPr="00EC2457">
        <w:rPr>
          <w:b/>
          <w:bCs/>
          <w:sz w:val="28"/>
          <w:szCs w:val="28"/>
        </w:rPr>
        <w:t>ТЕХНИЧЕСКОЕ ЗАДАНИЕ</w:t>
      </w:r>
    </w:p>
    <w:p w14:paraId="742A5772" w14:textId="581020BF" w:rsidR="00BD5131" w:rsidRPr="00EC2457" w:rsidRDefault="00AC3546" w:rsidP="00BD5131">
      <w:pPr>
        <w:suppressAutoHyphens/>
        <w:jc w:val="center"/>
        <w:rPr>
          <w:b/>
          <w:sz w:val="28"/>
          <w:szCs w:val="28"/>
          <w:lang w:eastAsia="ar-SA"/>
        </w:rPr>
      </w:pPr>
      <w:r w:rsidRPr="00EC2457">
        <w:rPr>
          <w:b/>
          <w:bCs/>
          <w:sz w:val="28"/>
          <w:szCs w:val="28"/>
        </w:rPr>
        <w:t xml:space="preserve"> </w:t>
      </w:r>
      <w:r>
        <w:rPr>
          <w:b/>
          <w:bCs/>
          <w:sz w:val="28"/>
          <w:szCs w:val="28"/>
        </w:rPr>
        <w:t>на р</w:t>
      </w:r>
      <w:r w:rsidR="00BD5131" w:rsidRPr="00EC2457">
        <w:rPr>
          <w:b/>
          <w:sz w:val="28"/>
          <w:szCs w:val="28"/>
          <w:lang w:eastAsia="ar-SA"/>
        </w:rPr>
        <w:t>азработк</w:t>
      </w:r>
      <w:r>
        <w:rPr>
          <w:b/>
          <w:sz w:val="28"/>
          <w:szCs w:val="28"/>
          <w:lang w:eastAsia="ar-SA"/>
        </w:rPr>
        <w:t>у</w:t>
      </w:r>
      <w:r w:rsidR="00BD5131" w:rsidRPr="00EC2457">
        <w:rPr>
          <w:b/>
          <w:sz w:val="28"/>
          <w:szCs w:val="28"/>
          <w:lang w:eastAsia="ar-SA"/>
        </w:rPr>
        <w:t>, внедрение и сопровождение цифровой платформы для работы с обращениями предпринимателей»</w:t>
      </w:r>
    </w:p>
    <w:p w14:paraId="1769B26B" w14:textId="77777777" w:rsidR="00BD5131" w:rsidRPr="00EC2457" w:rsidRDefault="00BD5131" w:rsidP="00BD5131">
      <w:pPr>
        <w:suppressAutoHyphens/>
        <w:jc w:val="center"/>
        <w:rPr>
          <w:b/>
          <w:bCs/>
          <w:sz w:val="28"/>
          <w:szCs w:val="28"/>
        </w:rPr>
      </w:pPr>
    </w:p>
    <w:p w14:paraId="21867C46" w14:textId="77777777" w:rsidR="00BD5131" w:rsidRPr="00EC2457" w:rsidRDefault="00BD5131" w:rsidP="00BD5131">
      <w:pPr>
        <w:pStyle w:val="20"/>
        <w:numPr>
          <w:ilvl w:val="0"/>
          <w:numId w:val="0"/>
        </w:numPr>
        <w:suppressAutoHyphens/>
        <w:ind w:left="1646"/>
        <w:rPr>
          <w:b/>
        </w:rPr>
      </w:pPr>
    </w:p>
    <w:p w14:paraId="3F5A582E" w14:textId="77777777" w:rsidR="00BD5131" w:rsidRPr="00EC2457" w:rsidRDefault="00BD5131" w:rsidP="00BD5131">
      <w:pPr>
        <w:pStyle w:val="20"/>
        <w:numPr>
          <w:ilvl w:val="0"/>
          <w:numId w:val="0"/>
        </w:numPr>
        <w:suppressAutoHyphens/>
        <w:ind w:left="1646"/>
        <w:rPr>
          <w:b/>
        </w:rPr>
      </w:pPr>
    </w:p>
    <w:p w14:paraId="07F5B2E2" w14:textId="77777777" w:rsidR="00BD5131" w:rsidRPr="00EC2457" w:rsidRDefault="00BD5131" w:rsidP="00BD5131">
      <w:pPr>
        <w:pStyle w:val="20"/>
        <w:numPr>
          <w:ilvl w:val="0"/>
          <w:numId w:val="0"/>
        </w:numPr>
        <w:suppressAutoHyphens/>
        <w:ind w:left="1646"/>
        <w:rPr>
          <w:b/>
        </w:rPr>
      </w:pPr>
    </w:p>
    <w:p w14:paraId="77DC373A" w14:textId="77777777" w:rsidR="00BD5131" w:rsidRPr="00EC2457" w:rsidRDefault="00BD5131" w:rsidP="00BD5131">
      <w:pPr>
        <w:pStyle w:val="20"/>
        <w:numPr>
          <w:ilvl w:val="0"/>
          <w:numId w:val="0"/>
        </w:numPr>
        <w:suppressAutoHyphens/>
        <w:ind w:left="1646"/>
        <w:rPr>
          <w:b/>
        </w:rPr>
      </w:pPr>
    </w:p>
    <w:p w14:paraId="563FB5F0" w14:textId="77777777" w:rsidR="00BD5131" w:rsidRPr="00EC2457" w:rsidRDefault="00BD5131" w:rsidP="00BD5131">
      <w:pPr>
        <w:pStyle w:val="20"/>
        <w:numPr>
          <w:ilvl w:val="0"/>
          <w:numId w:val="0"/>
        </w:numPr>
        <w:suppressAutoHyphens/>
        <w:ind w:left="1646"/>
        <w:rPr>
          <w:b/>
        </w:rPr>
      </w:pPr>
    </w:p>
    <w:p w14:paraId="65339A6B" w14:textId="77777777" w:rsidR="00BD5131" w:rsidRPr="00EC2457" w:rsidRDefault="00BD5131" w:rsidP="007A6388">
      <w:pPr>
        <w:pStyle w:val="20"/>
        <w:numPr>
          <w:ilvl w:val="0"/>
          <w:numId w:val="0"/>
        </w:numPr>
        <w:suppressAutoHyphens/>
        <w:rPr>
          <w:b/>
        </w:rPr>
      </w:pPr>
    </w:p>
    <w:p w14:paraId="07B7D9BC" w14:textId="77777777" w:rsidR="00BD5131" w:rsidRPr="00EC2457" w:rsidRDefault="00BD5131" w:rsidP="00BD5131">
      <w:pPr>
        <w:pStyle w:val="20"/>
        <w:numPr>
          <w:ilvl w:val="0"/>
          <w:numId w:val="0"/>
        </w:numPr>
        <w:suppressAutoHyphens/>
        <w:ind w:left="1646"/>
        <w:rPr>
          <w:b/>
        </w:rPr>
      </w:pPr>
    </w:p>
    <w:p w14:paraId="3328B320" w14:textId="77777777" w:rsidR="00BD5131" w:rsidRPr="00EC2457" w:rsidRDefault="00BD5131" w:rsidP="00BD5131">
      <w:pPr>
        <w:pStyle w:val="20"/>
        <w:numPr>
          <w:ilvl w:val="0"/>
          <w:numId w:val="0"/>
        </w:numPr>
        <w:suppressAutoHyphens/>
        <w:ind w:left="1646"/>
        <w:rPr>
          <w:b/>
        </w:rPr>
      </w:pPr>
    </w:p>
    <w:p w14:paraId="3B6CA473" w14:textId="77777777" w:rsidR="00BD5131" w:rsidRPr="00EC2457" w:rsidRDefault="00BD5131" w:rsidP="001179A2">
      <w:pPr>
        <w:pStyle w:val="20"/>
        <w:numPr>
          <w:ilvl w:val="0"/>
          <w:numId w:val="0"/>
        </w:numPr>
        <w:suppressAutoHyphens/>
        <w:ind w:left="926" w:hanging="360"/>
        <w:rPr>
          <w:b/>
        </w:rPr>
      </w:pPr>
    </w:p>
    <w:p w14:paraId="51ED90BD" w14:textId="77777777" w:rsidR="001179A2" w:rsidRDefault="001179A2" w:rsidP="001179A2">
      <w:pPr>
        <w:pStyle w:val="20"/>
        <w:numPr>
          <w:ilvl w:val="0"/>
          <w:numId w:val="0"/>
        </w:numPr>
        <w:suppressAutoHyphens/>
        <w:ind w:left="926" w:hanging="360"/>
        <w:rPr>
          <w:b/>
        </w:rPr>
      </w:pPr>
    </w:p>
    <w:p w14:paraId="7DC528F5" w14:textId="77777777" w:rsidR="00AC3546" w:rsidRDefault="00AC3546" w:rsidP="001179A2">
      <w:pPr>
        <w:pStyle w:val="20"/>
        <w:numPr>
          <w:ilvl w:val="0"/>
          <w:numId w:val="0"/>
        </w:numPr>
        <w:suppressAutoHyphens/>
        <w:ind w:left="926" w:hanging="360"/>
        <w:rPr>
          <w:b/>
        </w:rPr>
      </w:pPr>
    </w:p>
    <w:p w14:paraId="0FC13C96" w14:textId="77777777" w:rsidR="00AC3546" w:rsidRDefault="00AC3546" w:rsidP="001179A2">
      <w:pPr>
        <w:pStyle w:val="20"/>
        <w:numPr>
          <w:ilvl w:val="0"/>
          <w:numId w:val="0"/>
        </w:numPr>
        <w:suppressAutoHyphens/>
        <w:ind w:left="926" w:hanging="360"/>
        <w:rPr>
          <w:b/>
        </w:rPr>
      </w:pPr>
    </w:p>
    <w:p w14:paraId="033E0A75" w14:textId="77777777" w:rsidR="00AC3546" w:rsidRDefault="00AC3546" w:rsidP="001179A2">
      <w:pPr>
        <w:pStyle w:val="20"/>
        <w:numPr>
          <w:ilvl w:val="0"/>
          <w:numId w:val="0"/>
        </w:numPr>
        <w:suppressAutoHyphens/>
        <w:ind w:left="926" w:hanging="360"/>
        <w:rPr>
          <w:b/>
        </w:rPr>
      </w:pPr>
    </w:p>
    <w:p w14:paraId="7E23D44F" w14:textId="77777777" w:rsidR="00AC3546" w:rsidRDefault="00AC3546" w:rsidP="001179A2">
      <w:pPr>
        <w:pStyle w:val="20"/>
        <w:numPr>
          <w:ilvl w:val="0"/>
          <w:numId w:val="0"/>
        </w:numPr>
        <w:suppressAutoHyphens/>
        <w:ind w:left="926" w:hanging="360"/>
        <w:rPr>
          <w:b/>
        </w:rPr>
      </w:pPr>
    </w:p>
    <w:p w14:paraId="3F94E88B" w14:textId="77777777" w:rsidR="00AC3546" w:rsidRDefault="00AC3546" w:rsidP="001179A2">
      <w:pPr>
        <w:pStyle w:val="20"/>
        <w:numPr>
          <w:ilvl w:val="0"/>
          <w:numId w:val="0"/>
        </w:numPr>
        <w:suppressAutoHyphens/>
        <w:ind w:left="926" w:hanging="360"/>
        <w:rPr>
          <w:b/>
        </w:rPr>
      </w:pPr>
    </w:p>
    <w:p w14:paraId="4EA9E10E" w14:textId="77777777" w:rsidR="00AC3546" w:rsidRDefault="00AC3546" w:rsidP="001179A2">
      <w:pPr>
        <w:pStyle w:val="20"/>
        <w:numPr>
          <w:ilvl w:val="0"/>
          <w:numId w:val="0"/>
        </w:numPr>
        <w:suppressAutoHyphens/>
        <w:ind w:left="926" w:hanging="360"/>
        <w:rPr>
          <w:b/>
        </w:rPr>
      </w:pPr>
    </w:p>
    <w:p w14:paraId="662BB7A4" w14:textId="77777777" w:rsidR="00AC3546" w:rsidRPr="00EC2457" w:rsidRDefault="00AC3546" w:rsidP="001179A2">
      <w:pPr>
        <w:pStyle w:val="20"/>
        <w:numPr>
          <w:ilvl w:val="0"/>
          <w:numId w:val="0"/>
        </w:numPr>
        <w:suppressAutoHyphens/>
        <w:ind w:left="926" w:hanging="360"/>
        <w:rPr>
          <w:b/>
        </w:rPr>
      </w:pPr>
    </w:p>
    <w:p w14:paraId="21D68F02" w14:textId="77777777" w:rsidR="001179A2" w:rsidRPr="00EC2457" w:rsidRDefault="001179A2" w:rsidP="001179A2">
      <w:pPr>
        <w:pStyle w:val="20"/>
        <w:numPr>
          <w:ilvl w:val="0"/>
          <w:numId w:val="0"/>
        </w:numPr>
        <w:suppressAutoHyphens/>
        <w:ind w:left="926" w:hanging="360"/>
        <w:rPr>
          <w:b/>
        </w:rPr>
      </w:pPr>
    </w:p>
    <w:p w14:paraId="3F390C3B" w14:textId="77777777" w:rsidR="001179A2" w:rsidRPr="00EC2457" w:rsidRDefault="001179A2" w:rsidP="001179A2">
      <w:pPr>
        <w:pStyle w:val="20"/>
        <w:numPr>
          <w:ilvl w:val="0"/>
          <w:numId w:val="0"/>
        </w:numPr>
        <w:suppressAutoHyphens/>
        <w:ind w:left="926" w:hanging="360"/>
        <w:rPr>
          <w:b/>
        </w:rPr>
      </w:pPr>
    </w:p>
    <w:p w14:paraId="0A96F85F" w14:textId="77777777" w:rsidR="001179A2" w:rsidRPr="00EC2457" w:rsidRDefault="001179A2" w:rsidP="001179A2">
      <w:pPr>
        <w:pStyle w:val="20"/>
        <w:numPr>
          <w:ilvl w:val="0"/>
          <w:numId w:val="0"/>
        </w:numPr>
        <w:suppressAutoHyphens/>
        <w:ind w:left="926" w:hanging="360"/>
        <w:rPr>
          <w:b/>
        </w:rPr>
      </w:pPr>
    </w:p>
    <w:p w14:paraId="5CC30C2F" w14:textId="77777777" w:rsidR="001179A2" w:rsidRPr="00EC2457" w:rsidRDefault="001179A2" w:rsidP="001179A2">
      <w:pPr>
        <w:pStyle w:val="20"/>
        <w:numPr>
          <w:ilvl w:val="0"/>
          <w:numId w:val="0"/>
        </w:numPr>
        <w:suppressAutoHyphens/>
        <w:ind w:left="926" w:hanging="360"/>
        <w:rPr>
          <w:b/>
        </w:rPr>
      </w:pPr>
    </w:p>
    <w:p w14:paraId="41B73F57" w14:textId="77777777" w:rsidR="001179A2" w:rsidRPr="00EC2457" w:rsidRDefault="001179A2" w:rsidP="001179A2">
      <w:pPr>
        <w:pStyle w:val="20"/>
        <w:numPr>
          <w:ilvl w:val="0"/>
          <w:numId w:val="0"/>
        </w:numPr>
        <w:suppressAutoHyphens/>
        <w:ind w:left="926" w:hanging="360"/>
        <w:rPr>
          <w:b/>
        </w:rPr>
      </w:pPr>
    </w:p>
    <w:p w14:paraId="2E05C566" w14:textId="77777777" w:rsidR="00BD5131" w:rsidRPr="00EC2457" w:rsidRDefault="00BD5131" w:rsidP="00BD5131">
      <w:pPr>
        <w:pStyle w:val="20"/>
        <w:numPr>
          <w:ilvl w:val="0"/>
          <w:numId w:val="0"/>
        </w:numPr>
        <w:suppressAutoHyphens/>
        <w:ind w:left="566"/>
        <w:rPr>
          <w:b/>
        </w:rPr>
      </w:pPr>
    </w:p>
    <w:p w14:paraId="2E7296E6" w14:textId="77777777" w:rsidR="00BD5131" w:rsidRPr="00EC2457" w:rsidRDefault="00BD5131" w:rsidP="00BD5131">
      <w:pPr>
        <w:pStyle w:val="20"/>
        <w:numPr>
          <w:ilvl w:val="0"/>
          <w:numId w:val="0"/>
        </w:numPr>
        <w:tabs>
          <w:tab w:val="left" w:pos="3825"/>
        </w:tabs>
        <w:suppressAutoHyphens/>
        <w:jc w:val="center"/>
        <w:rPr>
          <w:sz w:val="28"/>
          <w:szCs w:val="28"/>
        </w:rPr>
      </w:pPr>
      <w:r w:rsidRPr="00EC2457">
        <w:rPr>
          <w:sz w:val="28"/>
          <w:szCs w:val="28"/>
        </w:rPr>
        <w:t>Москва 2019</w:t>
      </w:r>
    </w:p>
    <w:p w14:paraId="7D13BBE9" w14:textId="77777777" w:rsidR="001179A2" w:rsidRPr="00EC2457" w:rsidRDefault="001179A2" w:rsidP="001179A2">
      <w:pPr>
        <w:pStyle w:val="20"/>
        <w:numPr>
          <w:ilvl w:val="0"/>
          <w:numId w:val="0"/>
        </w:numPr>
        <w:tabs>
          <w:tab w:val="left" w:pos="3825"/>
        </w:tabs>
        <w:suppressAutoHyphens/>
        <w:ind w:left="926" w:hanging="360"/>
      </w:pPr>
    </w:p>
    <w:p w14:paraId="791CC8FC" w14:textId="77777777" w:rsidR="003D01B9" w:rsidRPr="00EC2457" w:rsidRDefault="003D01B9" w:rsidP="003D01B9">
      <w:pPr>
        <w:keepLines/>
        <w:spacing w:line="288" w:lineRule="auto"/>
        <w:jc w:val="both"/>
        <w:rPr>
          <w:b/>
          <w:caps/>
          <w:sz w:val="28"/>
          <w:szCs w:val="28"/>
          <w:lang w:eastAsia="en-US"/>
        </w:rPr>
        <w:sectPr w:rsidR="003D01B9" w:rsidRPr="00EC2457" w:rsidSect="00487031">
          <w:footerReference w:type="even" r:id="rId8"/>
          <w:footerReference w:type="default" r:id="rId9"/>
          <w:pgSz w:w="11906" w:h="16838" w:code="9"/>
          <w:pgMar w:top="851" w:right="567" w:bottom="851" w:left="1134" w:header="709" w:footer="709" w:gutter="0"/>
          <w:cols w:space="708"/>
          <w:docGrid w:linePitch="360"/>
        </w:sectPr>
      </w:pPr>
      <w:bookmarkStart w:id="0" w:name="_Toc131309042"/>
      <w:bookmarkStart w:id="1" w:name="_Toc138130804"/>
      <w:bookmarkStart w:id="2" w:name="_Toc138224344"/>
    </w:p>
    <w:sdt>
      <w:sdtPr>
        <w:rPr>
          <w:rFonts w:ascii="Times New Roman" w:hAnsi="Times New Roman"/>
          <w:b w:val="0"/>
          <w:bCs w:val="0"/>
          <w:color w:val="auto"/>
          <w:sz w:val="24"/>
          <w:szCs w:val="24"/>
          <w:lang w:eastAsia="ru-RU"/>
        </w:rPr>
        <w:id w:val="167681913"/>
        <w:docPartObj>
          <w:docPartGallery w:val="Table of Contents"/>
          <w:docPartUnique/>
        </w:docPartObj>
      </w:sdtPr>
      <w:sdtEndPr>
        <w:rPr>
          <w:noProof/>
        </w:rPr>
      </w:sdtEndPr>
      <w:sdtContent>
        <w:p w14:paraId="605768C0" w14:textId="77777777" w:rsidR="00C91BB0" w:rsidRPr="00EC2457" w:rsidRDefault="00C91BB0">
          <w:pPr>
            <w:pStyle w:val="afffff1"/>
            <w:rPr>
              <w:rFonts w:ascii="Times New Roman" w:hAnsi="Times New Roman"/>
              <w:b w:val="0"/>
            </w:rPr>
          </w:pPr>
          <w:r w:rsidRPr="00EC2457">
            <w:rPr>
              <w:rFonts w:ascii="Times New Roman" w:hAnsi="Times New Roman"/>
              <w:b w:val="0"/>
            </w:rPr>
            <w:t>Оглавление</w:t>
          </w:r>
        </w:p>
        <w:p w14:paraId="00921468" w14:textId="77777777" w:rsidR="001556C3" w:rsidRDefault="00C91BB0">
          <w:pPr>
            <w:pStyle w:val="17"/>
            <w:tabs>
              <w:tab w:val="right" w:leader="dot" w:pos="10195"/>
            </w:tabs>
            <w:rPr>
              <w:rFonts w:eastAsiaTheme="minorEastAsia" w:cstheme="minorBidi"/>
              <w:b w:val="0"/>
              <w:caps w:val="0"/>
              <w:noProof/>
            </w:rPr>
          </w:pPr>
          <w:r w:rsidRPr="00EC2457">
            <w:rPr>
              <w:rFonts w:ascii="Times New Roman" w:hAnsi="Times New Roman"/>
              <w:b w:val="0"/>
              <w:sz w:val="28"/>
              <w:szCs w:val="28"/>
            </w:rPr>
            <w:fldChar w:fldCharType="begin"/>
          </w:r>
          <w:r w:rsidRPr="00EC2457">
            <w:rPr>
              <w:rFonts w:ascii="Times New Roman" w:hAnsi="Times New Roman"/>
              <w:b w:val="0"/>
              <w:sz w:val="28"/>
              <w:szCs w:val="28"/>
            </w:rPr>
            <w:instrText>TOC \o "1-3" \h \z \u</w:instrText>
          </w:r>
          <w:r w:rsidRPr="00EC2457">
            <w:rPr>
              <w:rFonts w:ascii="Times New Roman" w:hAnsi="Times New Roman"/>
              <w:b w:val="0"/>
              <w:sz w:val="28"/>
              <w:szCs w:val="28"/>
            </w:rPr>
            <w:fldChar w:fldCharType="separate"/>
          </w:r>
          <w:hyperlink w:anchor="_Toc11838079" w:history="1">
            <w:r w:rsidR="001556C3" w:rsidRPr="0016092C">
              <w:rPr>
                <w:rStyle w:val="afc"/>
                <w:noProof/>
              </w:rPr>
              <w:t>1. Общие сведения</w:t>
            </w:r>
            <w:r w:rsidR="001556C3">
              <w:rPr>
                <w:noProof/>
                <w:webHidden/>
              </w:rPr>
              <w:tab/>
            </w:r>
            <w:r w:rsidR="001556C3">
              <w:rPr>
                <w:noProof/>
                <w:webHidden/>
              </w:rPr>
              <w:fldChar w:fldCharType="begin"/>
            </w:r>
            <w:r w:rsidR="001556C3">
              <w:rPr>
                <w:noProof/>
                <w:webHidden/>
              </w:rPr>
              <w:instrText xml:space="preserve"> PAGEREF _Toc11838079 \h </w:instrText>
            </w:r>
            <w:r w:rsidR="001556C3">
              <w:rPr>
                <w:noProof/>
                <w:webHidden/>
              </w:rPr>
            </w:r>
            <w:r w:rsidR="001556C3">
              <w:rPr>
                <w:noProof/>
                <w:webHidden/>
              </w:rPr>
              <w:fldChar w:fldCharType="separate"/>
            </w:r>
            <w:r w:rsidR="001556C3">
              <w:rPr>
                <w:noProof/>
                <w:webHidden/>
              </w:rPr>
              <w:t>4</w:t>
            </w:r>
            <w:r w:rsidR="001556C3">
              <w:rPr>
                <w:noProof/>
                <w:webHidden/>
              </w:rPr>
              <w:fldChar w:fldCharType="end"/>
            </w:r>
          </w:hyperlink>
        </w:p>
        <w:p w14:paraId="7F258D67" w14:textId="77777777" w:rsidR="001556C3" w:rsidRDefault="001556C3">
          <w:pPr>
            <w:pStyle w:val="2a"/>
            <w:rPr>
              <w:rFonts w:eastAsiaTheme="minorEastAsia" w:cstheme="minorBidi"/>
              <w:b w:val="0"/>
              <w:i w:val="0"/>
              <w:smallCaps w:val="0"/>
            </w:rPr>
          </w:pPr>
          <w:hyperlink w:anchor="_Toc11838080" w:history="1">
            <w:r w:rsidRPr="0016092C">
              <w:rPr>
                <w:rStyle w:val="afc"/>
                <w:rFonts w:eastAsia="Calibri"/>
                <w:bCs/>
                <w:lang w:eastAsia="en-US"/>
              </w:rPr>
              <w:t>1.1 Полное наименование Системы</w:t>
            </w:r>
            <w:r>
              <w:rPr>
                <w:webHidden/>
              </w:rPr>
              <w:tab/>
            </w:r>
            <w:r>
              <w:rPr>
                <w:webHidden/>
              </w:rPr>
              <w:fldChar w:fldCharType="begin"/>
            </w:r>
            <w:r>
              <w:rPr>
                <w:webHidden/>
              </w:rPr>
              <w:instrText xml:space="preserve"> PAGEREF _Toc11838080 \h </w:instrText>
            </w:r>
            <w:r>
              <w:rPr>
                <w:webHidden/>
              </w:rPr>
            </w:r>
            <w:r>
              <w:rPr>
                <w:webHidden/>
              </w:rPr>
              <w:fldChar w:fldCharType="separate"/>
            </w:r>
            <w:r>
              <w:rPr>
                <w:webHidden/>
              </w:rPr>
              <w:t>4</w:t>
            </w:r>
            <w:r>
              <w:rPr>
                <w:webHidden/>
              </w:rPr>
              <w:fldChar w:fldCharType="end"/>
            </w:r>
          </w:hyperlink>
        </w:p>
        <w:p w14:paraId="5EAEAE64" w14:textId="77777777" w:rsidR="001556C3" w:rsidRDefault="001556C3">
          <w:pPr>
            <w:pStyle w:val="2a"/>
            <w:rPr>
              <w:rFonts w:eastAsiaTheme="minorEastAsia" w:cstheme="minorBidi"/>
              <w:b w:val="0"/>
              <w:i w:val="0"/>
              <w:smallCaps w:val="0"/>
            </w:rPr>
          </w:pPr>
          <w:hyperlink w:anchor="_Toc11838081" w:history="1">
            <w:r w:rsidRPr="0016092C">
              <w:rPr>
                <w:rStyle w:val="afc"/>
                <w:rFonts w:eastAsia="Calibri"/>
                <w:bCs/>
                <w:lang w:eastAsia="en-US"/>
              </w:rPr>
              <w:t>1.2 Сокращенное наименование</w:t>
            </w:r>
            <w:r>
              <w:rPr>
                <w:webHidden/>
              </w:rPr>
              <w:tab/>
            </w:r>
            <w:r>
              <w:rPr>
                <w:webHidden/>
              </w:rPr>
              <w:fldChar w:fldCharType="begin"/>
            </w:r>
            <w:r>
              <w:rPr>
                <w:webHidden/>
              </w:rPr>
              <w:instrText xml:space="preserve"> PAGEREF _Toc11838081 \h </w:instrText>
            </w:r>
            <w:r>
              <w:rPr>
                <w:webHidden/>
              </w:rPr>
            </w:r>
            <w:r>
              <w:rPr>
                <w:webHidden/>
              </w:rPr>
              <w:fldChar w:fldCharType="separate"/>
            </w:r>
            <w:r>
              <w:rPr>
                <w:webHidden/>
              </w:rPr>
              <w:t>4</w:t>
            </w:r>
            <w:r>
              <w:rPr>
                <w:webHidden/>
              </w:rPr>
              <w:fldChar w:fldCharType="end"/>
            </w:r>
          </w:hyperlink>
        </w:p>
        <w:p w14:paraId="6E650F03" w14:textId="77777777" w:rsidR="001556C3" w:rsidRDefault="001556C3">
          <w:pPr>
            <w:pStyle w:val="2a"/>
            <w:rPr>
              <w:rFonts w:eastAsiaTheme="minorEastAsia" w:cstheme="minorBidi"/>
              <w:b w:val="0"/>
              <w:i w:val="0"/>
              <w:smallCaps w:val="0"/>
            </w:rPr>
          </w:pPr>
          <w:hyperlink w:anchor="_Toc11838082" w:history="1">
            <w:r w:rsidRPr="0016092C">
              <w:rPr>
                <w:rStyle w:val="afc"/>
                <w:rFonts w:eastAsia="Calibri"/>
                <w:bCs/>
                <w:lang w:eastAsia="en-US"/>
              </w:rPr>
              <w:t>1.3 Наименование Заказчика и Подрядчик</w:t>
            </w:r>
            <w:r>
              <w:rPr>
                <w:webHidden/>
              </w:rPr>
              <w:tab/>
            </w:r>
            <w:r>
              <w:rPr>
                <w:webHidden/>
              </w:rPr>
              <w:fldChar w:fldCharType="begin"/>
            </w:r>
            <w:r>
              <w:rPr>
                <w:webHidden/>
              </w:rPr>
              <w:instrText xml:space="preserve"> PAGEREF _Toc11838082 \h </w:instrText>
            </w:r>
            <w:r>
              <w:rPr>
                <w:webHidden/>
              </w:rPr>
            </w:r>
            <w:r>
              <w:rPr>
                <w:webHidden/>
              </w:rPr>
              <w:fldChar w:fldCharType="separate"/>
            </w:r>
            <w:r>
              <w:rPr>
                <w:webHidden/>
              </w:rPr>
              <w:t>4</w:t>
            </w:r>
            <w:r>
              <w:rPr>
                <w:webHidden/>
              </w:rPr>
              <w:fldChar w:fldCharType="end"/>
            </w:r>
          </w:hyperlink>
        </w:p>
        <w:p w14:paraId="35FDDA61" w14:textId="77777777" w:rsidR="001556C3" w:rsidRDefault="001556C3">
          <w:pPr>
            <w:pStyle w:val="2a"/>
            <w:rPr>
              <w:rFonts w:eastAsiaTheme="minorEastAsia" w:cstheme="minorBidi"/>
              <w:b w:val="0"/>
              <w:i w:val="0"/>
              <w:smallCaps w:val="0"/>
            </w:rPr>
          </w:pPr>
          <w:hyperlink w:anchor="_Toc11838083" w:history="1">
            <w:r w:rsidRPr="0016092C">
              <w:rPr>
                <w:rStyle w:val="afc"/>
                <w:rFonts w:eastAsia="Calibri"/>
                <w:bCs/>
                <w:lang w:eastAsia="en-US"/>
              </w:rPr>
              <w:t>1.4 Перечень документов, на основании и с учетом которых создается и внедряется Система</w:t>
            </w:r>
            <w:r>
              <w:rPr>
                <w:webHidden/>
              </w:rPr>
              <w:tab/>
            </w:r>
            <w:r>
              <w:rPr>
                <w:webHidden/>
              </w:rPr>
              <w:fldChar w:fldCharType="begin"/>
            </w:r>
            <w:r>
              <w:rPr>
                <w:webHidden/>
              </w:rPr>
              <w:instrText xml:space="preserve"> PAGEREF _Toc11838083 \h </w:instrText>
            </w:r>
            <w:r>
              <w:rPr>
                <w:webHidden/>
              </w:rPr>
            </w:r>
            <w:r>
              <w:rPr>
                <w:webHidden/>
              </w:rPr>
              <w:fldChar w:fldCharType="separate"/>
            </w:r>
            <w:r>
              <w:rPr>
                <w:webHidden/>
              </w:rPr>
              <w:t>4</w:t>
            </w:r>
            <w:r>
              <w:rPr>
                <w:webHidden/>
              </w:rPr>
              <w:fldChar w:fldCharType="end"/>
            </w:r>
          </w:hyperlink>
        </w:p>
        <w:p w14:paraId="66AF917B" w14:textId="77777777" w:rsidR="001556C3" w:rsidRDefault="001556C3">
          <w:pPr>
            <w:pStyle w:val="2a"/>
            <w:rPr>
              <w:rFonts w:eastAsiaTheme="minorEastAsia" w:cstheme="minorBidi"/>
              <w:b w:val="0"/>
              <w:i w:val="0"/>
              <w:smallCaps w:val="0"/>
            </w:rPr>
          </w:pPr>
          <w:hyperlink w:anchor="_Toc11838084" w:history="1">
            <w:r w:rsidRPr="0016092C">
              <w:rPr>
                <w:rStyle w:val="afc"/>
                <w:rFonts w:eastAsia="Calibri"/>
                <w:bCs/>
                <w:lang w:eastAsia="en-US"/>
              </w:rPr>
              <w:t>1.5 Плановые сроки начала и окончания работы по созданию Системы</w:t>
            </w:r>
            <w:r>
              <w:rPr>
                <w:webHidden/>
              </w:rPr>
              <w:tab/>
            </w:r>
            <w:r>
              <w:rPr>
                <w:webHidden/>
              </w:rPr>
              <w:fldChar w:fldCharType="begin"/>
            </w:r>
            <w:r>
              <w:rPr>
                <w:webHidden/>
              </w:rPr>
              <w:instrText xml:space="preserve"> PAGEREF _Toc11838084 \h </w:instrText>
            </w:r>
            <w:r>
              <w:rPr>
                <w:webHidden/>
              </w:rPr>
            </w:r>
            <w:r>
              <w:rPr>
                <w:webHidden/>
              </w:rPr>
              <w:fldChar w:fldCharType="separate"/>
            </w:r>
            <w:r>
              <w:rPr>
                <w:webHidden/>
              </w:rPr>
              <w:t>5</w:t>
            </w:r>
            <w:r>
              <w:rPr>
                <w:webHidden/>
              </w:rPr>
              <w:fldChar w:fldCharType="end"/>
            </w:r>
          </w:hyperlink>
        </w:p>
        <w:p w14:paraId="786CF824" w14:textId="77777777" w:rsidR="001556C3" w:rsidRDefault="001556C3">
          <w:pPr>
            <w:pStyle w:val="2a"/>
            <w:rPr>
              <w:rFonts w:eastAsiaTheme="minorEastAsia" w:cstheme="minorBidi"/>
              <w:b w:val="0"/>
              <w:i w:val="0"/>
              <w:smallCaps w:val="0"/>
            </w:rPr>
          </w:pPr>
          <w:hyperlink w:anchor="_Toc11838085" w:history="1">
            <w:r w:rsidRPr="0016092C">
              <w:rPr>
                <w:rStyle w:val="afc"/>
                <w:rFonts w:eastAsia="Calibri"/>
                <w:bCs/>
                <w:lang w:eastAsia="en-US"/>
              </w:rPr>
              <w:t>1.6 Сведения об источниках и порядке финансирования работ</w:t>
            </w:r>
            <w:r>
              <w:rPr>
                <w:webHidden/>
              </w:rPr>
              <w:tab/>
            </w:r>
            <w:r>
              <w:rPr>
                <w:webHidden/>
              </w:rPr>
              <w:fldChar w:fldCharType="begin"/>
            </w:r>
            <w:r>
              <w:rPr>
                <w:webHidden/>
              </w:rPr>
              <w:instrText xml:space="preserve"> PAGEREF _Toc11838085 \h </w:instrText>
            </w:r>
            <w:r>
              <w:rPr>
                <w:webHidden/>
              </w:rPr>
            </w:r>
            <w:r>
              <w:rPr>
                <w:webHidden/>
              </w:rPr>
              <w:fldChar w:fldCharType="separate"/>
            </w:r>
            <w:r>
              <w:rPr>
                <w:webHidden/>
              </w:rPr>
              <w:t>5</w:t>
            </w:r>
            <w:r>
              <w:rPr>
                <w:webHidden/>
              </w:rPr>
              <w:fldChar w:fldCharType="end"/>
            </w:r>
          </w:hyperlink>
        </w:p>
        <w:p w14:paraId="077882D4" w14:textId="77777777" w:rsidR="001556C3" w:rsidRDefault="001556C3">
          <w:pPr>
            <w:pStyle w:val="2a"/>
            <w:rPr>
              <w:rFonts w:eastAsiaTheme="minorEastAsia" w:cstheme="minorBidi"/>
              <w:b w:val="0"/>
              <w:i w:val="0"/>
              <w:smallCaps w:val="0"/>
            </w:rPr>
          </w:pPr>
          <w:hyperlink w:anchor="_Toc11838086" w:history="1">
            <w:r w:rsidRPr="0016092C">
              <w:rPr>
                <w:rStyle w:val="afc"/>
                <w:rFonts w:eastAsia="Calibri"/>
                <w:bCs/>
                <w:lang w:eastAsia="en-US"/>
              </w:rPr>
              <w:t>1.7 Порядок оформления и предъявления заказчику результатов работ по созданию Системы</w:t>
            </w:r>
            <w:r>
              <w:rPr>
                <w:webHidden/>
              </w:rPr>
              <w:tab/>
            </w:r>
            <w:r>
              <w:rPr>
                <w:webHidden/>
              </w:rPr>
              <w:fldChar w:fldCharType="begin"/>
            </w:r>
            <w:r>
              <w:rPr>
                <w:webHidden/>
              </w:rPr>
              <w:instrText xml:space="preserve"> PAGEREF _Toc11838086 \h </w:instrText>
            </w:r>
            <w:r>
              <w:rPr>
                <w:webHidden/>
              </w:rPr>
            </w:r>
            <w:r>
              <w:rPr>
                <w:webHidden/>
              </w:rPr>
              <w:fldChar w:fldCharType="separate"/>
            </w:r>
            <w:r>
              <w:rPr>
                <w:webHidden/>
              </w:rPr>
              <w:t>5</w:t>
            </w:r>
            <w:r>
              <w:rPr>
                <w:webHidden/>
              </w:rPr>
              <w:fldChar w:fldCharType="end"/>
            </w:r>
          </w:hyperlink>
        </w:p>
        <w:p w14:paraId="353FBB55" w14:textId="77777777" w:rsidR="001556C3" w:rsidRDefault="001556C3">
          <w:pPr>
            <w:pStyle w:val="2a"/>
            <w:rPr>
              <w:rFonts w:eastAsiaTheme="minorEastAsia" w:cstheme="minorBidi"/>
              <w:b w:val="0"/>
              <w:i w:val="0"/>
              <w:smallCaps w:val="0"/>
            </w:rPr>
          </w:pPr>
          <w:hyperlink w:anchor="_Toc11838087" w:history="1">
            <w:r w:rsidRPr="0016092C">
              <w:rPr>
                <w:rStyle w:val="afc"/>
                <w:rFonts w:eastAsia="Calibri"/>
                <w:bCs/>
                <w:lang w:eastAsia="en-US"/>
              </w:rPr>
              <w:t>1.8 Список терминов и сокращений</w:t>
            </w:r>
            <w:r>
              <w:rPr>
                <w:webHidden/>
              </w:rPr>
              <w:tab/>
            </w:r>
            <w:r>
              <w:rPr>
                <w:webHidden/>
              </w:rPr>
              <w:fldChar w:fldCharType="begin"/>
            </w:r>
            <w:r>
              <w:rPr>
                <w:webHidden/>
              </w:rPr>
              <w:instrText xml:space="preserve"> PAGEREF _Toc11838087 \h </w:instrText>
            </w:r>
            <w:r>
              <w:rPr>
                <w:webHidden/>
              </w:rPr>
            </w:r>
            <w:r>
              <w:rPr>
                <w:webHidden/>
              </w:rPr>
              <w:fldChar w:fldCharType="separate"/>
            </w:r>
            <w:r>
              <w:rPr>
                <w:webHidden/>
              </w:rPr>
              <w:t>5</w:t>
            </w:r>
            <w:r>
              <w:rPr>
                <w:webHidden/>
              </w:rPr>
              <w:fldChar w:fldCharType="end"/>
            </w:r>
          </w:hyperlink>
        </w:p>
        <w:p w14:paraId="69028E2F" w14:textId="77777777" w:rsidR="001556C3" w:rsidRDefault="001556C3">
          <w:pPr>
            <w:pStyle w:val="17"/>
            <w:tabs>
              <w:tab w:val="right" w:leader="dot" w:pos="10195"/>
            </w:tabs>
            <w:rPr>
              <w:rFonts w:eastAsiaTheme="minorEastAsia" w:cstheme="minorBidi"/>
              <w:b w:val="0"/>
              <w:caps w:val="0"/>
              <w:noProof/>
            </w:rPr>
          </w:pPr>
          <w:hyperlink w:anchor="_Toc11838088" w:history="1">
            <w:r w:rsidRPr="0016092C">
              <w:rPr>
                <w:rStyle w:val="afc"/>
                <w:noProof/>
              </w:rPr>
              <w:t>2. Назначение и цели создания Системы</w:t>
            </w:r>
            <w:r>
              <w:rPr>
                <w:noProof/>
                <w:webHidden/>
              </w:rPr>
              <w:tab/>
            </w:r>
            <w:r>
              <w:rPr>
                <w:noProof/>
                <w:webHidden/>
              </w:rPr>
              <w:fldChar w:fldCharType="begin"/>
            </w:r>
            <w:r>
              <w:rPr>
                <w:noProof/>
                <w:webHidden/>
              </w:rPr>
              <w:instrText xml:space="preserve"> PAGEREF _Toc11838088 \h </w:instrText>
            </w:r>
            <w:r>
              <w:rPr>
                <w:noProof/>
                <w:webHidden/>
              </w:rPr>
            </w:r>
            <w:r>
              <w:rPr>
                <w:noProof/>
                <w:webHidden/>
              </w:rPr>
              <w:fldChar w:fldCharType="separate"/>
            </w:r>
            <w:r>
              <w:rPr>
                <w:noProof/>
                <w:webHidden/>
              </w:rPr>
              <w:t>9</w:t>
            </w:r>
            <w:r>
              <w:rPr>
                <w:noProof/>
                <w:webHidden/>
              </w:rPr>
              <w:fldChar w:fldCharType="end"/>
            </w:r>
          </w:hyperlink>
        </w:p>
        <w:p w14:paraId="221586E7" w14:textId="77777777" w:rsidR="001556C3" w:rsidRDefault="001556C3">
          <w:pPr>
            <w:pStyle w:val="2a"/>
            <w:rPr>
              <w:rFonts w:eastAsiaTheme="minorEastAsia" w:cstheme="minorBidi"/>
              <w:b w:val="0"/>
              <w:i w:val="0"/>
              <w:smallCaps w:val="0"/>
            </w:rPr>
          </w:pPr>
          <w:hyperlink w:anchor="_Toc11838089" w:history="1">
            <w:r w:rsidRPr="0016092C">
              <w:rPr>
                <w:rStyle w:val="afc"/>
                <w:rFonts w:eastAsia="Calibri"/>
                <w:bCs/>
                <w:lang w:eastAsia="en-US"/>
              </w:rPr>
              <w:t>2.1 Назначение Системы</w:t>
            </w:r>
            <w:r>
              <w:rPr>
                <w:webHidden/>
              </w:rPr>
              <w:tab/>
            </w:r>
            <w:r>
              <w:rPr>
                <w:webHidden/>
              </w:rPr>
              <w:fldChar w:fldCharType="begin"/>
            </w:r>
            <w:r>
              <w:rPr>
                <w:webHidden/>
              </w:rPr>
              <w:instrText xml:space="preserve"> PAGEREF _Toc11838089 \h </w:instrText>
            </w:r>
            <w:r>
              <w:rPr>
                <w:webHidden/>
              </w:rPr>
            </w:r>
            <w:r>
              <w:rPr>
                <w:webHidden/>
              </w:rPr>
              <w:fldChar w:fldCharType="separate"/>
            </w:r>
            <w:r>
              <w:rPr>
                <w:webHidden/>
              </w:rPr>
              <w:t>9</w:t>
            </w:r>
            <w:r>
              <w:rPr>
                <w:webHidden/>
              </w:rPr>
              <w:fldChar w:fldCharType="end"/>
            </w:r>
          </w:hyperlink>
        </w:p>
        <w:p w14:paraId="2EE51FFD" w14:textId="77777777" w:rsidR="001556C3" w:rsidRDefault="001556C3">
          <w:pPr>
            <w:pStyle w:val="2a"/>
            <w:tabs>
              <w:tab w:val="left" w:pos="960"/>
            </w:tabs>
            <w:rPr>
              <w:rFonts w:eastAsiaTheme="minorEastAsia" w:cstheme="minorBidi"/>
              <w:b w:val="0"/>
              <w:i w:val="0"/>
              <w:smallCaps w:val="0"/>
            </w:rPr>
          </w:pPr>
          <w:hyperlink w:anchor="_Toc11838090" w:history="1">
            <w:r w:rsidRPr="0016092C">
              <w:rPr>
                <w:rStyle w:val="afc"/>
                <w:bCs/>
              </w:rPr>
              <w:t>2.2</w:t>
            </w:r>
            <w:r>
              <w:rPr>
                <w:rFonts w:eastAsiaTheme="minorEastAsia" w:cstheme="minorBidi"/>
                <w:b w:val="0"/>
                <w:i w:val="0"/>
                <w:smallCaps w:val="0"/>
              </w:rPr>
              <w:tab/>
            </w:r>
            <w:r w:rsidRPr="0016092C">
              <w:rPr>
                <w:rStyle w:val="afc"/>
                <w:bCs/>
              </w:rPr>
              <w:t>Цели создания Системы</w:t>
            </w:r>
            <w:r>
              <w:rPr>
                <w:webHidden/>
              </w:rPr>
              <w:tab/>
            </w:r>
            <w:r>
              <w:rPr>
                <w:webHidden/>
              </w:rPr>
              <w:fldChar w:fldCharType="begin"/>
            </w:r>
            <w:r>
              <w:rPr>
                <w:webHidden/>
              </w:rPr>
              <w:instrText xml:space="preserve"> PAGEREF _Toc11838090 \h </w:instrText>
            </w:r>
            <w:r>
              <w:rPr>
                <w:webHidden/>
              </w:rPr>
            </w:r>
            <w:r>
              <w:rPr>
                <w:webHidden/>
              </w:rPr>
              <w:fldChar w:fldCharType="separate"/>
            </w:r>
            <w:r>
              <w:rPr>
                <w:webHidden/>
              </w:rPr>
              <w:t>9</w:t>
            </w:r>
            <w:r>
              <w:rPr>
                <w:webHidden/>
              </w:rPr>
              <w:fldChar w:fldCharType="end"/>
            </w:r>
          </w:hyperlink>
        </w:p>
        <w:p w14:paraId="2708FF1C" w14:textId="77777777" w:rsidR="001556C3" w:rsidRDefault="001556C3">
          <w:pPr>
            <w:pStyle w:val="17"/>
            <w:tabs>
              <w:tab w:val="right" w:leader="dot" w:pos="10195"/>
            </w:tabs>
            <w:rPr>
              <w:rFonts w:eastAsiaTheme="minorEastAsia" w:cstheme="minorBidi"/>
              <w:b w:val="0"/>
              <w:caps w:val="0"/>
              <w:noProof/>
            </w:rPr>
          </w:pPr>
          <w:hyperlink w:anchor="_Toc11838091" w:history="1">
            <w:r w:rsidRPr="0016092C">
              <w:rPr>
                <w:rStyle w:val="afc"/>
                <w:noProof/>
              </w:rPr>
              <w:t>3. Характеристики объекта автоматизации</w:t>
            </w:r>
            <w:r>
              <w:rPr>
                <w:noProof/>
                <w:webHidden/>
              </w:rPr>
              <w:tab/>
            </w:r>
            <w:r>
              <w:rPr>
                <w:noProof/>
                <w:webHidden/>
              </w:rPr>
              <w:fldChar w:fldCharType="begin"/>
            </w:r>
            <w:r>
              <w:rPr>
                <w:noProof/>
                <w:webHidden/>
              </w:rPr>
              <w:instrText xml:space="preserve"> PAGEREF _Toc11838091 \h </w:instrText>
            </w:r>
            <w:r>
              <w:rPr>
                <w:noProof/>
                <w:webHidden/>
              </w:rPr>
            </w:r>
            <w:r>
              <w:rPr>
                <w:noProof/>
                <w:webHidden/>
              </w:rPr>
              <w:fldChar w:fldCharType="separate"/>
            </w:r>
            <w:r>
              <w:rPr>
                <w:noProof/>
                <w:webHidden/>
              </w:rPr>
              <w:t>10</w:t>
            </w:r>
            <w:r>
              <w:rPr>
                <w:noProof/>
                <w:webHidden/>
              </w:rPr>
              <w:fldChar w:fldCharType="end"/>
            </w:r>
          </w:hyperlink>
        </w:p>
        <w:p w14:paraId="1F2F929E" w14:textId="77777777" w:rsidR="001556C3" w:rsidRDefault="001556C3">
          <w:pPr>
            <w:pStyle w:val="2a"/>
            <w:rPr>
              <w:rFonts w:eastAsiaTheme="minorEastAsia" w:cstheme="minorBidi"/>
              <w:b w:val="0"/>
              <w:i w:val="0"/>
              <w:smallCaps w:val="0"/>
            </w:rPr>
          </w:pPr>
          <w:hyperlink w:anchor="_Toc11838092" w:history="1">
            <w:r w:rsidRPr="0016092C">
              <w:rPr>
                <w:rStyle w:val="afc"/>
                <w:rFonts w:eastAsia="Calibri"/>
                <w:bCs/>
                <w:lang w:eastAsia="en-US"/>
              </w:rPr>
              <w:t>3.1 Краткие сведения об объекте автоматизации</w:t>
            </w:r>
            <w:r>
              <w:rPr>
                <w:webHidden/>
              </w:rPr>
              <w:tab/>
            </w:r>
            <w:r>
              <w:rPr>
                <w:webHidden/>
              </w:rPr>
              <w:fldChar w:fldCharType="begin"/>
            </w:r>
            <w:r>
              <w:rPr>
                <w:webHidden/>
              </w:rPr>
              <w:instrText xml:space="preserve"> PAGEREF _Toc11838092 \h </w:instrText>
            </w:r>
            <w:r>
              <w:rPr>
                <w:webHidden/>
              </w:rPr>
            </w:r>
            <w:r>
              <w:rPr>
                <w:webHidden/>
              </w:rPr>
              <w:fldChar w:fldCharType="separate"/>
            </w:r>
            <w:r>
              <w:rPr>
                <w:webHidden/>
              </w:rPr>
              <w:t>10</w:t>
            </w:r>
            <w:r>
              <w:rPr>
                <w:webHidden/>
              </w:rPr>
              <w:fldChar w:fldCharType="end"/>
            </w:r>
          </w:hyperlink>
        </w:p>
        <w:p w14:paraId="7F1868C6" w14:textId="77777777" w:rsidR="001556C3" w:rsidRDefault="001556C3">
          <w:pPr>
            <w:pStyle w:val="17"/>
            <w:tabs>
              <w:tab w:val="right" w:leader="dot" w:pos="10195"/>
            </w:tabs>
            <w:rPr>
              <w:rFonts w:eastAsiaTheme="minorEastAsia" w:cstheme="minorBidi"/>
              <w:b w:val="0"/>
              <w:caps w:val="0"/>
              <w:noProof/>
            </w:rPr>
          </w:pPr>
          <w:hyperlink w:anchor="_Toc11838093" w:history="1">
            <w:r w:rsidRPr="0016092C">
              <w:rPr>
                <w:rStyle w:val="afc"/>
                <w:noProof/>
              </w:rPr>
              <w:t>4. Требования к Системе</w:t>
            </w:r>
            <w:r>
              <w:rPr>
                <w:noProof/>
                <w:webHidden/>
              </w:rPr>
              <w:tab/>
            </w:r>
            <w:r>
              <w:rPr>
                <w:noProof/>
                <w:webHidden/>
              </w:rPr>
              <w:fldChar w:fldCharType="begin"/>
            </w:r>
            <w:r>
              <w:rPr>
                <w:noProof/>
                <w:webHidden/>
              </w:rPr>
              <w:instrText xml:space="preserve"> PAGEREF _Toc11838093 \h </w:instrText>
            </w:r>
            <w:r>
              <w:rPr>
                <w:noProof/>
                <w:webHidden/>
              </w:rPr>
            </w:r>
            <w:r>
              <w:rPr>
                <w:noProof/>
                <w:webHidden/>
              </w:rPr>
              <w:fldChar w:fldCharType="separate"/>
            </w:r>
            <w:r>
              <w:rPr>
                <w:noProof/>
                <w:webHidden/>
              </w:rPr>
              <w:t>12</w:t>
            </w:r>
            <w:r>
              <w:rPr>
                <w:noProof/>
                <w:webHidden/>
              </w:rPr>
              <w:fldChar w:fldCharType="end"/>
            </w:r>
          </w:hyperlink>
        </w:p>
        <w:p w14:paraId="667868AA" w14:textId="77777777" w:rsidR="001556C3" w:rsidRDefault="001556C3">
          <w:pPr>
            <w:pStyle w:val="2a"/>
            <w:rPr>
              <w:rFonts w:eastAsiaTheme="minorEastAsia" w:cstheme="minorBidi"/>
              <w:b w:val="0"/>
              <w:i w:val="0"/>
              <w:smallCaps w:val="0"/>
            </w:rPr>
          </w:pPr>
          <w:hyperlink w:anchor="_Toc11838094" w:history="1">
            <w:r w:rsidRPr="0016092C">
              <w:rPr>
                <w:rStyle w:val="afc"/>
                <w:rFonts w:eastAsia="Calibri"/>
                <w:bCs/>
                <w:lang w:eastAsia="en-US"/>
              </w:rPr>
              <w:t>4.1 Требования к Системе в целом</w:t>
            </w:r>
            <w:r>
              <w:rPr>
                <w:webHidden/>
              </w:rPr>
              <w:tab/>
            </w:r>
            <w:r>
              <w:rPr>
                <w:webHidden/>
              </w:rPr>
              <w:fldChar w:fldCharType="begin"/>
            </w:r>
            <w:r>
              <w:rPr>
                <w:webHidden/>
              </w:rPr>
              <w:instrText xml:space="preserve"> PAGEREF _Toc11838094 \h </w:instrText>
            </w:r>
            <w:r>
              <w:rPr>
                <w:webHidden/>
              </w:rPr>
            </w:r>
            <w:r>
              <w:rPr>
                <w:webHidden/>
              </w:rPr>
              <w:fldChar w:fldCharType="separate"/>
            </w:r>
            <w:r>
              <w:rPr>
                <w:webHidden/>
              </w:rPr>
              <w:t>12</w:t>
            </w:r>
            <w:r>
              <w:rPr>
                <w:webHidden/>
              </w:rPr>
              <w:fldChar w:fldCharType="end"/>
            </w:r>
          </w:hyperlink>
        </w:p>
        <w:p w14:paraId="345441F6" w14:textId="77777777" w:rsidR="001556C3" w:rsidRDefault="001556C3">
          <w:pPr>
            <w:pStyle w:val="36"/>
            <w:tabs>
              <w:tab w:val="right" w:leader="dot" w:pos="10195"/>
            </w:tabs>
            <w:rPr>
              <w:rFonts w:eastAsiaTheme="minorEastAsia" w:cstheme="minorBidi"/>
              <w:i w:val="0"/>
              <w:noProof/>
            </w:rPr>
          </w:pPr>
          <w:hyperlink w:anchor="_Toc11838095" w:history="1">
            <w:r w:rsidRPr="0016092C">
              <w:rPr>
                <w:rStyle w:val="afc"/>
                <w:rFonts w:eastAsia="Calibri"/>
                <w:b/>
                <w:bCs/>
                <w:noProof/>
                <w:lang w:eastAsia="en-US"/>
              </w:rPr>
              <w:t>4.1.1 Требования к структуре Системы</w:t>
            </w:r>
            <w:r>
              <w:rPr>
                <w:noProof/>
                <w:webHidden/>
              </w:rPr>
              <w:tab/>
            </w:r>
            <w:r>
              <w:rPr>
                <w:noProof/>
                <w:webHidden/>
              </w:rPr>
              <w:fldChar w:fldCharType="begin"/>
            </w:r>
            <w:r>
              <w:rPr>
                <w:noProof/>
                <w:webHidden/>
              </w:rPr>
              <w:instrText xml:space="preserve"> PAGEREF _Toc11838095 \h </w:instrText>
            </w:r>
            <w:r>
              <w:rPr>
                <w:noProof/>
                <w:webHidden/>
              </w:rPr>
            </w:r>
            <w:r>
              <w:rPr>
                <w:noProof/>
                <w:webHidden/>
              </w:rPr>
              <w:fldChar w:fldCharType="separate"/>
            </w:r>
            <w:r>
              <w:rPr>
                <w:noProof/>
                <w:webHidden/>
              </w:rPr>
              <w:t>13</w:t>
            </w:r>
            <w:r>
              <w:rPr>
                <w:noProof/>
                <w:webHidden/>
              </w:rPr>
              <w:fldChar w:fldCharType="end"/>
            </w:r>
          </w:hyperlink>
        </w:p>
        <w:p w14:paraId="1F734C0B" w14:textId="77777777" w:rsidR="001556C3" w:rsidRDefault="001556C3">
          <w:pPr>
            <w:pStyle w:val="36"/>
            <w:tabs>
              <w:tab w:val="right" w:leader="dot" w:pos="10195"/>
            </w:tabs>
            <w:rPr>
              <w:rFonts w:eastAsiaTheme="minorEastAsia" w:cstheme="minorBidi"/>
              <w:i w:val="0"/>
              <w:noProof/>
            </w:rPr>
          </w:pPr>
          <w:hyperlink w:anchor="_Toc11838096" w:history="1">
            <w:r w:rsidRPr="0016092C">
              <w:rPr>
                <w:rStyle w:val="afc"/>
                <w:rFonts w:eastAsia="Calibri"/>
                <w:b/>
                <w:bCs/>
                <w:noProof/>
                <w:lang w:eastAsia="en-US"/>
              </w:rPr>
              <w:t>4.1.2 Требования к режимам функционирования Системы</w:t>
            </w:r>
            <w:r>
              <w:rPr>
                <w:noProof/>
                <w:webHidden/>
              </w:rPr>
              <w:tab/>
            </w:r>
            <w:r>
              <w:rPr>
                <w:noProof/>
                <w:webHidden/>
              </w:rPr>
              <w:fldChar w:fldCharType="begin"/>
            </w:r>
            <w:r>
              <w:rPr>
                <w:noProof/>
                <w:webHidden/>
              </w:rPr>
              <w:instrText xml:space="preserve"> PAGEREF _Toc11838096 \h </w:instrText>
            </w:r>
            <w:r>
              <w:rPr>
                <w:noProof/>
                <w:webHidden/>
              </w:rPr>
            </w:r>
            <w:r>
              <w:rPr>
                <w:noProof/>
                <w:webHidden/>
              </w:rPr>
              <w:fldChar w:fldCharType="separate"/>
            </w:r>
            <w:r>
              <w:rPr>
                <w:noProof/>
                <w:webHidden/>
              </w:rPr>
              <w:t>16</w:t>
            </w:r>
            <w:r>
              <w:rPr>
                <w:noProof/>
                <w:webHidden/>
              </w:rPr>
              <w:fldChar w:fldCharType="end"/>
            </w:r>
          </w:hyperlink>
        </w:p>
        <w:p w14:paraId="2538F506" w14:textId="77777777" w:rsidR="001556C3" w:rsidRDefault="001556C3">
          <w:pPr>
            <w:pStyle w:val="36"/>
            <w:tabs>
              <w:tab w:val="right" w:leader="dot" w:pos="10195"/>
            </w:tabs>
            <w:rPr>
              <w:rFonts w:eastAsiaTheme="minorEastAsia" w:cstheme="minorBidi"/>
              <w:i w:val="0"/>
              <w:noProof/>
            </w:rPr>
          </w:pPr>
          <w:hyperlink w:anchor="_Toc11838097" w:history="1">
            <w:r w:rsidRPr="0016092C">
              <w:rPr>
                <w:rStyle w:val="afc"/>
                <w:rFonts w:eastAsia="Calibri"/>
                <w:b/>
                <w:bCs/>
                <w:noProof/>
                <w:lang w:eastAsia="en-US"/>
              </w:rPr>
              <w:t>4.1.3 Требования по диагностированию Системы</w:t>
            </w:r>
            <w:r>
              <w:rPr>
                <w:noProof/>
                <w:webHidden/>
              </w:rPr>
              <w:tab/>
            </w:r>
            <w:r>
              <w:rPr>
                <w:noProof/>
                <w:webHidden/>
              </w:rPr>
              <w:fldChar w:fldCharType="begin"/>
            </w:r>
            <w:r>
              <w:rPr>
                <w:noProof/>
                <w:webHidden/>
              </w:rPr>
              <w:instrText xml:space="preserve"> PAGEREF _Toc11838097 \h </w:instrText>
            </w:r>
            <w:r>
              <w:rPr>
                <w:noProof/>
                <w:webHidden/>
              </w:rPr>
            </w:r>
            <w:r>
              <w:rPr>
                <w:noProof/>
                <w:webHidden/>
              </w:rPr>
              <w:fldChar w:fldCharType="separate"/>
            </w:r>
            <w:r>
              <w:rPr>
                <w:noProof/>
                <w:webHidden/>
              </w:rPr>
              <w:t>17</w:t>
            </w:r>
            <w:r>
              <w:rPr>
                <w:noProof/>
                <w:webHidden/>
              </w:rPr>
              <w:fldChar w:fldCharType="end"/>
            </w:r>
          </w:hyperlink>
        </w:p>
        <w:p w14:paraId="151CB568" w14:textId="77777777" w:rsidR="001556C3" w:rsidRDefault="001556C3">
          <w:pPr>
            <w:pStyle w:val="36"/>
            <w:tabs>
              <w:tab w:val="right" w:leader="dot" w:pos="10195"/>
            </w:tabs>
            <w:rPr>
              <w:rFonts w:eastAsiaTheme="minorEastAsia" w:cstheme="minorBidi"/>
              <w:i w:val="0"/>
              <w:noProof/>
            </w:rPr>
          </w:pPr>
          <w:hyperlink w:anchor="_Toc11838098" w:history="1">
            <w:r w:rsidRPr="0016092C">
              <w:rPr>
                <w:rStyle w:val="afc"/>
                <w:rFonts w:eastAsia="Calibri"/>
                <w:b/>
                <w:bCs/>
                <w:noProof/>
                <w:lang w:eastAsia="en-US"/>
              </w:rPr>
              <w:t>4.1.4 Перспективы развития, модернизация Системы</w:t>
            </w:r>
            <w:r>
              <w:rPr>
                <w:noProof/>
                <w:webHidden/>
              </w:rPr>
              <w:tab/>
            </w:r>
            <w:r>
              <w:rPr>
                <w:noProof/>
                <w:webHidden/>
              </w:rPr>
              <w:fldChar w:fldCharType="begin"/>
            </w:r>
            <w:r>
              <w:rPr>
                <w:noProof/>
                <w:webHidden/>
              </w:rPr>
              <w:instrText xml:space="preserve"> PAGEREF _Toc11838098 \h </w:instrText>
            </w:r>
            <w:r>
              <w:rPr>
                <w:noProof/>
                <w:webHidden/>
              </w:rPr>
            </w:r>
            <w:r>
              <w:rPr>
                <w:noProof/>
                <w:webHidden/>
              </w:rPr>
              <w:fldChar w:fldCharType="separate"/>
            </w:r>
            <w:r>
              <w:rPr>
                <w:noProof/>
                <w:webHidden/>
              </w:rPr>
              <w:t>17</w:t>
            </w:r>
            <w:r>
              <w:rPr>
                <w:noProof/>
                <w:webHidden/>
              </w:rPr>
              <w:fldChar w:fldCharType="end"/>
            </w:r>
          </w:hyperlink>
        </w:p>
        <w:p w14:paraId="0968228A" w14:textId="77777777" w:rsidR="001556C3" w:rsidRDefault="001556C3">
          <w:pPr>
            <w:pStyle w:val="36"/>
            <w:tabs>
              <w:tab w:val="right" w:leader="dot" w:pos="10195"/>
            </w:tabs>
            <w:rPr>
              <w:rFonts w:eastAsiaTheme="minorEastAsia" w:cstheme="minorBidi"/>
              <w:i w:val="0"/>
              <w:noProof/>
            </w:rPr>
          </w:pPr>
          <w:hyperlink w:anchor="_Toc11838099" w:history="1">
            <w:r w:rsidRPr="0016092C">
              <w:rPr>
                <w:rStyle w:val="afc"/>
                <w:rFonts w:eastAsia="Calibri"/>
                <w:b/>
                <w:bCs/>
                <w:noProof/>
                <w:lang w:eastAsia="en-US"/>
              </w:rPr>
              <w:t>4.1.5 Требования к численности и квалификации персонала Системы и режиму его работы</w:t>
            </w:r>
            <w:r>
              <w:rPr>
                <w:noProof/>
                <w:webHidden/>
              </w:rPr>
              <w:tab/>
            </w:r>
            <w:r>
              <w:rPr>
                <w:noProof/>
                <w:webHidden/>
              </w:rPr>
              <w:fldChar w:fldCharType="begin"/>
            </w:r>
            <w:r>
              <w:rPr>
                <w:noProof/>
                <w:webHidden/>
              </w:rPr>
              <w:instrText xml:space="preserve"> PAGEREF _Toc11838099 \h </w:instrText>
            </w:r>
            <w:r>
              <w:rPr>
                <w:noProof/>
                <w:webHidden/>
              </w:rPr>
            </w:r>
            <w:r>
              <w:rPr>
                <w:noProof/>
                <w:webHidden/>
              </w:rPr>
              <w:fldChar w:fldCharType="separate"/>
            </w:r>
            <w:r>
              <w:rPr>
                <w:noProof/>
                <w:webHidden/>
              </w:rPr>
              <w:t>17</w:t>
            </w:r>
            <w:r>
              <w:rPr>
                <w:noProof/>
                <w:webHidden/>
              </w:rPr>
              <w:fldChar w:fldCharType="end"/>
            </w:r>
          </w:hyperlink>
        </w:p>
        <w:p w14:paraId="7B01ADBE" w14:textId="77777777" w:rsidR="001556C3" w:rsidRDefault="001556C3">
          <w:pPr>
            <w:pStyle w:val="36"/>
            <w:tabs>
              <w:tab w:val="right" w:leader="dot" w:pos="10195"/>
            </w:tabs>
            <w:rPr>
              <w:rFonts w:eastAsiaTheme="minorEastAsia" w:cstheme="minorBidi"/>
              <w:i w:val="0"/>
              <w:noProof/>
            </w:rPr>
          </w:pPr>
          <w:hyperlink w:anchor="_Toc11838100" w:history="1">
            <w:r w:rsidRPr="0016092C">
              <w:rPr>
                <w:rStyle w:val="afc"/>
                <w:rFonts w:eastAsia="Calibri"/>
                <w:b/>
                <w:bCs/>
                <w:noProof/>
                <w:lang w:eastAsia="en-US"/>
              </w:rPr>
              <w:t>4.1.6 Показатели назначения</w:t>
            </w:r>
            <w:r>
              <w:rPr>
                <w:noProof/>
                <w:webHidden/>
              </w:rPr>
              <w:tab/>
            </w:r>
            <w:r>
              <w:rPr>
                <w:noProof/>
                <w:webHidden/>
              </w:rPr>
              <w:fldChar w:fldCharType="begin"/>
            </w:r>
            <w:r>
              <w:rPr>
                <w:noProof/>
                <w:webHidden/>
              </w:rPr>
              <w:instrText xml:space="preserve"> PAGEREF _Toc11838100 \h </w:instrText>
            </w:r>
            <w:r>
              <w:rPr>
                <w:noProof/>
                <w:webHidden/>
              </w:rPr>
            </w:r>
            <w:r>
              <w:rPr>
                <w:noProof/>
                <w:webHidden/>
              </w:rPr>
              <w:fldChar w:fldCharType="separate"/>
            </w:r>
            <w:r>
              <w:rPr>
                <w:noProof/>
                <w:webHidden/>
              </w:rPr>
              <w:t>19</w:t>
            </w:r>
            <w:r>
              <w:rPr>
                <w:noProof/>
                <w:webHidden/>
              </w:rPr>
              <w:fldChar w:fldCharType="end"/>
            </w:r>
          </w:hyperlink>
        </w:p>
        <w:p w14:paraId="0A735946" w14:textId="77777777" w:rsidR="001556C3" w:rsidRDefault="001556C3">
          <w:pPr>
            <w:pStyle w:val="36"/>
            <w:tabs>
              <w:tab w:val="right" w:leader="dot" w:pos="10195"/>
            </w:tabs>
            <w:rPr>
              <w:rFonts w:eastAsiaTheme="minorEastAsia" w:cstheme="minorBidi"/>
              <w:i w:val="0"/>
              <w:noProof/>
            </w:rPr>
          </w:pPr>
          <w:hyperlink w:anchor="_Toc11838101" w:history="1">
            <w:r w:rsidRPr="0016092C">
              <w:rPr>
                <w:rStyle w:val="afc"/>
                <w:rFonts w:eastAsia="Calibri"/>
                <w:b/>
                <w:bCs/>
                <w:noProof/>
                <w:lang w:eastAsia="en-US"/>
              </w:rPr>
              <w:t>4.1.7 Вероятностно-временные характеристики, при которых сохраняется целевое назначение Системы</w:t>
            </w:r>
            <w:r>
              <w:rPr>
                <w:noProof/>
                <w:webHidden/>
              </w:rPr>
              <w:tab/>
            </w:r>
            <w:r>
              <w:rPr>
                <w:noProof/>
                <w:webHidden/>
              </w:rPr>
              <w:fldChar w:fldCharType="begin"/>
            </w:r>
            <w:r>
              <w:rPr>
                <w:noProof/>
                <w:webHidden/>
              </w:rPr>
              <w:instrText xml:space="preserve"> PAGEREF _Toc11838101 \h </w:instrText>
            </w:r>
            <w:r>
              <w:rPr>
                <w:noProof/>
                <w:webHidden/>
              </w:rPr>
            </w:r>
            <w:r>
              <w:rPr>
                <w:noProof/>
                <w:webHidden/>
              </w:rPr>
              <w:fldChar w:fldCharType="separate"/>
            </w:r>
            <w:r>
              <w:rPr>
                <w:noProof/>
                <w:webHidden/>
              </w:rPr>
              <w:t>20</w:t>
            </w:r>
            <w:r>
              <w:rPr>
                <w:noProof/>
                <w:webHidden/>
              </w:rPr>
              <w:fldChar w:fldCharType="end"/>
            </w:r>
          </w:hyperlink>
        </w:p>
        <w:p w14:paraId="063480AA" w14:textId="77777777" w:rsidR="001556C3" w:rsidRDefault="001556C3">
          <w:pPr>
            <w:pStyle w:val="36"/>
            <w:tabs>
              <w:tab w:val="right" w:leader="dot" w:pos="10195"/>
            </w:tabs>
            <w:rPr>
              <w:rFonts w:eastAsiaTheme="minorEastAsia" w:cstheme="minorBidi"/>
              <w:i w:val="0"/>
              <w:noProof/>
            </w:rPr>
          </w:pPr>
          <w:hyperlink w:anchor="_Toc11838102" w:history="1">
            <w:r w:rsidRPr="0016092C">
              <w:rPr>
                <w:rStyle w:val="afc"/>
                <w:rFonts w:eastAsia="Calibri"/>
                <w:b/>
                <w:bCs/>
                <w:noProof/>
                <w:lang w:eastAsia="en-US"/>
              </w:rPr>
              <w:t>4.1.8 Требования к надежности</w:t>
            </w:r>
            <w:r>
              <w:rPr>
                <w:noProof/>
                <w:webHidden/>
              </w:rPr>
              <w:tab/>
            </w:r>
            <w:r>
              <w:rPr>
                <w:noProof/>
                <w:webHidden/>
              </w:rPr>
              <w:fldChar w:fldCharType="begin"/>
            </w:r>
            <w:r>
              <w:rPr>
                <w:noProof/>
                <w:webHidden/>
              </w:rPr>
              <w:instrText xml:space="preserve"> PAGEREF _Toc11838102 \h </w:instrText>
            </w:r>
            <w:r>
              <w:rPr>
                <w:noProof/>
                <w:webHidden/>
              </w:rPr>
            </w:r>
            <w:r>
              <w:rPr>
                <w:noProof/>
                <w:webHidden/>
              </w:rPr>
              <w:fldChar w:fldCharType="separate"/>
            </w:r>
            <w:r>
              <w:rPr>
                <w:noProof/>
                <w:webHidden/>
              </w:rPr>
              <w:t>21</w:t>
            </w:r>
            <w:r>
              <w:rPr>
                <w:noProof/>
                <w:webHidden/>
              </w:rPr>
              <w:fldChar w:fldCharType="end"/>
            </w:r>
          </w:hyperlink>
        </w:p>
        <w:p w14:paraId="2738B002" w14:textId="77777777" w:rsidR="001556C3" w:rsidRDefault="001556C3">
          <w:pPr>
            <w:pStyle w:val="36"/>
            <w:tabs>
              <w:tab w:val="right" w:leader="dot" w:pos="10195"/>
            </w:tabs>
            <w:rPr>
              <w:rFonts w:eastAsiaTheme="minorEastAsia" w:cstheme="minorBidi"/>
              <w:i w:val="0"/>
              <w:noProof/>
            </w:rPr>
          </w:pPr>
          <w:hyperlink w:anchor="_Toc11838103" w:history="1">
            <w:r w:rsidRPr="0016092C">
              <w:rPr>
                <w:rStyle w:val="afc"/>
                <w:rFonts w:eastAsia="Calibri"/>
                <w:b/>
                <w:bCs/>
                <w:noProof/>
                <w:lang w:eastAsia="en-US"/>
              </w:rPr>
              <w:t>4.1.9 Требования безопасности</w:t>
            </w:r>
            <w:r>
              <w:rPr>
                <w:noProof/>
                <w:webHidden/>
              </w:rPr>
              <w:tab/>
            </w:r>
            <w:r>
              <w:rPr>
                <w:noProof/>
                <w:webHidden/>
              </w:rPr>
              <w:fldChar w:fldCharType="begin"/>
            </w:r>
            <w:r>
              <w:rPr>
                <w:noProof/>
                <w:webHidden/>
              </w:rPr>
              <w:instrText xml:space="preserve"> PAGEREF _Toc11838103 \h </w:instrText>
            </w:r>
            <w:r>
              <w:rPr>
                <w:noProof/>
                <w:webHidden/>
              </w:rPr>
            </w:r>
            <w:r>
              <w:rPr>
                <w:noProof/>
                <w:webHidden/>
              </w:rPr>
              <w:fldChar w:fldCharType="separate"/>
            </w:r>
            <w:r>
              <w:rPr>
                <w:noProof/>
                <w:webHidden/>
              </w:rPr>
              <w:t>24</w:t>
            </w:r>
            <w:r>
              <w:rPr>
                <w:noProof/>
                <w:webHidden/>
              </w:rPr>
              <w:fldChar w:fldCharType="end"/>
            </w:r>
          </w:hyperlink>
        </w:p>
        <w:p w14:paraId="44C503AF" w14:textId="77777777" w:rsidR="001556C3" w:rsidRDefault="001556C3">
          <w:pPr>
            <w:pStyle w:val="36"/>
            <w:tabs>
              <w:tab w:val="right" w:leader="dot" w:pos="10195"/>
            </w:tabs>
            <w:rPr>
              <w:rFonts w:eastAsiaTheme="minorEastAsia" w:cstheme="minorBidi"/>
              <w:i w:val="0"/>
              <w:noProof/>
            </w:rPr>
          </w:pPr>
          <w:hyperlink w:anchor="_Toc11838104" w:history="1">
            <w:r w:rsidRPr="0016092C">
              <w:rPr>
                <w:rStyle w:val="afc"/>
                <w:rFonts w:eastAsia="Calibri"/>
                <w:b/>
                <w:bCs/>
                <w:noProof/>
                <w:lang w:eastAsia="en-US"/>
              </w:rPr>
              <w:t>4.1.10 Требования к эргономике и технической эстетике</w:t>
            </w:r>
            <w:r>
              <w:rPr>
                <w:noProof/>
                <w:webHidden/>
              </w:rPr>
              <w:tab/>
            </w:r>
            <w:r>
              <w:rPr>
                <w:noProof/>
                <w:webHidden/>
              </w:rPr>
              <w:fldChar w:fldCharType="begin"/>
            </w:r>
            <w:r>
              <w:rPr>
                <w:noProof/>
                <w:webHidden/>
              </w:rPr>
              <w:instrText xml:space="preserve"> PAGEREF _Toc11838104 \h </w:instrText>
            </w:r>
            <w:r>
              <w:rPr>
                <w:noProof/>
                <w:webHidden/>
              </w:rPr>
            </w:r>
            <w:r>
              <w:rPr>
                <w:noProof/>
                <w:webHidden/>
              </w:rPr>
              <w:fldChar w:fldCharType="separate"/>
            </w:r>
            <w:r>
              <w:rPr>
                <w:noProof/>
                <w:webHidden/>
              </w:rPr>
              <w:t>26</w:t>
            </w:r>
            <w:r>
              <w:rPr>
                <w:noProof/>
                <w:webHidden/>
              </w:rPr>
              <w:fldChar w:fldCharType="end"/>
            </w:r>
          </w:hyperlink>
        </w:p>
        <w:p w14:paraId="552B2AF0" w14:textId="77777777" w:rsidR="001556C3" w:rsidRDefault="001556C3">
          <w:pPr>
            <w:pStyle w:val="36"/>
            <w:tabs>
              <w:tab w:val="right" w:leader="dot" w:pos="10195"/>
            </w:tabs>
            <w:rPr>
              <w:rFonts w:eastAsiaTheme="minorEastAsia" w:cstheme="minorBidi"/>
              <w:i w:val="0"/>
              <w:noProof/>
            </w:rPr>
          </w:pPr>
          <w:hyperlink w:anchor="_Toc11838105" w:history="1">
            <w:r w:rsidRPr="0016092C">
              <w:rPr>
                <w:rStyle w:val="afc"/>
                <w:rFonts w:eastAsia="Calibri"/>
                <w:b/>
                <w:bCs/>
                <w:noProof/>
                <w:lang w:eastAsia="en-US"/>
              </w:rPr>
              <w:t>4.1.11 Требования к эксплуатации, техническому обслуживанию, ремонту и хранению компонентов Системы</w:t>
            </w:r>
            <w:r>
              <w:rPr>
                <w:noProof/>
                <w:webHidden/>
              </w:rPr>
              <w:tab/>
            </w:r>
            <w:r>
              <w:rPr>
                <w:noProof/>
                <w:webHidden/>
              </w:rPr>
              <w:fldChar w:fldCharType="begin"/>
            </w:r>
            <w:r>
              <w:rPr>
                <w:noProof/>
                <w:webHidden/>
              </w:rPr>
              <w:instrText xml:space="preserve"> PAGEREF _Toc11838105 \h </w:instrText>
            </w:r>
            <w:r>
              <w:rPr>
                <w:noProof/>
                <w:webHidden/>
              </w:rPr>
            </w:r>
            <w:r>
              <w:rPr>
                <w:noProof/>
                <w:webHidden/>
              </w:rPr>
              <w:fldChar w:fldCharType="separate"/>
            </w:r>
            <w:r>
              <w:rPr>
                <w:noProof/>
                <w:webHidden/>
              </w:rPr>
              <w:t>27</w:t>
            </w:r>
            <w:r>
              <w:rPr>
                <w:noProof/>
                <w:webHidden/>
              </w:rPr>
              <w:fldChar w:fldCharType="end"/>
            </w:r>
          </w:hyperlink>
        </w:p>
        <w:p w14:paraId="741B1546" w14:textId="77777777" w:rsidR="001556C3" w:rsidRDefault="001556C3">
          <w:pPr>
            <w:pStyle w:val="36"/>
            <w:tabs>
              <w:tab w:val="right" w:leader="dot" w:pos="10195"/>
            </w:tabs>
            <w:rPr>
              <w:rFonts w:eastAsiaTheme="minorEastAsia" w:cstheme="minorBidi"/>
              <w:i w:val="0"/>
              <w:noProof/>
            </w:rPr>
          </w:pPr>
          <w:hyperlink w:anchor="_Toc11838106" w:history="1">
            <w:r w:rsidRPr="0016092C">
              <w:rPr>
                <w:rStyle w:val="afc"/>
                <w:rFonts w:eastAsia="Calibri"/>
                <w:b/>
                <w:bCs/>
                <w:noProof/>
                <w:lang w:eastAsia="en-US"/>
              </w:rPr>
              <w:t>4.1.12 Требования к защите информации</w:t>
            </w:r>
            <w:r>
              <w:rPr>
                <w:noProof/>
                <w:webHidden/>
              </w:rPr>
              <w:tab/>
            </w:r>
            <w:r>
              <w:rPr>
                <w:noProof/>
                <w:webHidden/>
              </w:rPr>
              <w:fldChar w:fldCharType="begin"/>
            </w:r>
            <w:r>
              <w:rPr>
                <w:noProof/>
                <w:webHidden/>
              </w:rPr>
              <w:instrText xml:space="preserve"> PAGEREF _Toc11838106 \h </w:instrText>
            </w:r>
            <w:r>
              <w:rPr>
                <w:noProof/>
                <w:webHidden/>
              </w:rPr>
            </w:r>
            <w:r>
              <w:rPr>
                <w:noProof/>
                <w:webHidden/>
              </w:rPr>
              <w:fldChar w:fldCharType="separate"/>
            </w:r>
            <w:r>
              <w:rPr>
                <w:noProof/>
                <w:webHidden/>
              </w:rPr>
              <w:t>28</w:t>
            </w:r>
            <w:r>
              <w:rPr>
                <w:noProof/>
                <w:webHidden/>
              </w:rPr>
              <w:fldChar w:fldCharType="end"/>
            </w:r>
          </w:hyperlink>
        </w:p>
        <w:p w14:paraId="4E0C0156" w14:textId="77777777" w:rsidR="001556C3" w:rsidRDefault="001556C3">
          <w:pPr>
            <w:pStyle w:val="36"/>
            <w:tabs>
              <w:tab w:val="right" w:leader="dot" w:pos="10195"/>
            </w:tabs>
            <w:rPr>
              <w:rFonts w:eastAsiaTheme="minorEastAsia" w:cstheme="minorBidi"/>
              <w:i w:val="0"/>
              <w:noProof/>
            </w:rPr>
          </w:pPr>
          <w:hyperlink w:anchor="_Toc11838107" w:history="1">
            <w:r w:rsidRPr="0016092C">
              <w:rPr>
                <w:rStyle w:val="afc"/>
                <w:rFonts w:eastAsia="Calibri"/>
                <w:b/>
                <w:bCs/>
                <w:noProof/>
                <w:lang w:eastAsia="en-US"/>
              </w:rPr>
              <w:t>4.1.13 Требования по сохранности информации при авариях</w:t>
            </w:r>
            <w:r>
              <w:rPr>
                <w:noProof/>
                <w:webHidden/>
              </w:rPr>
              <w:tab/>
            </w:r>
            <w:r>
              <w:rPr>
                <w:noProof/>
                <w:webHidden/>
              </w:rPr>
              <w:fldChar w:fldCharType="begin"/>
            </w:r>
            <w:r>
              <w:rPr>
                <w:noProof/>
                <w:webHidden/>
              </w:rPr>
              <w:instrText xml:space="preserve"> PAGEREF _Toc11838107 \h </w:instrText>
            </w:r>
            <w:r>
              <w:rPr>
                <w:noProof/>
                <w:webHidden/>
              </w:rPr>
            </w:r>
            <w:r>
              <w:rPr>
                <w:noProof/>
                <w:webHidden/>
              </w:rPr>
              <w:fldChar w:fldCharType="separate"/>
            </w:r>
            <w:r>
              <w:rPr>
                <w:noProof/>
                <w:webHidden/>
              </w:rPr>
              <w:t>30</w:t>
            </w:r>
            <w:r>
              <w:rPr>
                <w:noProof/>
                <w:webHidden/>
              </w:rPr>
              <w:fldChar w:fldCharType="end"/>
            </w:r>
          </w:hyperlink>
        </w:p>
        <w:p w14:paraId="3D9C1117" w14:textId="77777777" w:rsidR="001556C3" w:rsidRDefault="001556C3">
          <w:pPr>
            <w:pStyle w:val="36"/>
            <w:tabs>
              <w:tab w:val="right" w:leader="dot" w:pos="10195"/>
            </w:tabs>
            <w:rPr>
              <w:rFonts w:eastAsiaTheme="minorEastAsia" w:cstheme="minorBidi"/>
              <w:i w:val="0"/>
              <w:noProof/>
            </w:rPr>
          </w:pPr>
          <w:hyperlink w:anchor="_Toc11838108" w:history="1">
            <w:r w:rsidRPr="0016092C">
              <w:rPr>
                <w:rStyle w:val="afc"/>
                <w:rFonts w:eastAsia="Calibri"/>
                <w:b/>
                <w:bCs/>
                <w:noProof/>
              </w:rPr>
              <w:t>4.1.14 Требования к патентной чистоте</w:t>
            </w:r>
            <w:r>
              <w:rPr>
                <w:noProof/>
                <w:webHidden/>
              </w:rPr>
              <w:tab/>
            </w:r>
            <w:r>
              <w:rPr>
                <w:noProof/>
                <w:webHidden/>
              </w:rPr>
              <w:fldChar w:fldCharType="begin"/>
            </w:r>
            <w:r>
              <w:rPr>
                <w:noProof/>
                <w:webHidden/>
              </w:rPr>
              <w:instrText xml:space="preserve"> PAGEREF _Toc11838108 \h </w:instrText>
            </w:r>
            <w:r>
              <w:rPr>
                <w:noProof/>
                <w:webHidden/>
              </w:rPr>
            </w:r>
            <w:r>
              <w:rPr>
                <w:noProof/>
                <w:webHidden/>
              </w:rPr>
              <w:fldChar w:fldCharType="separate"/>
            </w:r>
            <w:r>
              <w:rPr>
                <w:noProof/>
                <w:webHidden/>
              </w:rPr>
              <w:t>31</w:t>
            </w:r>
            <w:r>
              <w:rPr>
                <w:noProof/>
                <w:webHidden/>
              </w:rPr>
              <w:fldChar w:fldCharType="end"/>
            </w:r>
          </w:hyperlink>
        </w:p>
        <w:p w14:paraId="274878D2" w14:textId="77777777" w:rsidR="001556C3" w:rsidRDefault="001556C3">
          <w:pPr>
            <w:pStyle w:val="36"/>
            <w:tabs>
              <w:tab w:val="right" w:leader="dot" w:pos="10195"/>
            </w:tabs>
            <w:rPr>
              <w:rFonts w:eastAsiaTheme="minorEastAsia" w:cstheme="minorBidi"/>
              <w:i w:val="0"/>
              <w:noProof/>
            </w:rPr>
          </w:pPr>
          <w:hyperlink w:anchor="_Toc11838109" w:history="1">
            <w:r w:rsidRPr="0016092C">
              <w:rPr>
                <w:rStyle w:val="afc"/>
                <w:rFonts w:eastAsia="Calibri"/>
                <w:b/>
                <w:bCs/>
                <w:noProof/>
                <w:lang w:eastAsia="en-US"/>
              </w:rPr>
              <w:t>4.1.15 Требования к стандартизации и унификации</w:t>
            </w:r>
            <w:r>
              <w:rPr>
                <w:noProof/>
                <w:webHidden/>
              </w:rPr>
              <w:tab/>
            </w:r>
            <w:r>
              <w:rPr>
                <w:noProof/>
                <w:webHidden/>
              </w:rPr>
              <w:fldChar w:fldCharType="begin"/>
            </w:r>
            <w:r>
              <w:rPr>
                <w:noProof/>
                <w:webHidden/>
              </w:rPr>
              <w:instrText xml:space="preserve"> PAGEREF _Toc11838109 \h </w:instrText>
            </w:r>
            <w:r>
              <w:rPr>
                <w:noProof/>
                <w:webHidden/>
              </w:rPr>
            </w:r>
            <w:r>
              <w:rPr>
                <w:noProof/>
                <w:webHidden/>
              </w:rPr>
              <w:fldChar w:fldCharType="separate"/>
            </w:r>
            <w:r>
              <w:rPr>
                <w:noProof/>
                <w:webHidden/>
              </w:rPr>
              <w:t>32</w:t>
            </w:r>
            <w:r>
              <w:rPr>
                <w:noProof/>
                <w:webHidden/>
              </w:rPr>
              <w:fldChar w:fldCharType="end"/>
            </w:r>
          </w:hyperlink>
        </w:p>
        <w:p w14:paraId="224FE57C" w14:textId="77777777" w:rsidR="001556C3" w:rsidRDefault="001556C3">
          <w:pPr>
            <w:pStyle w:val="36"/>
            <w:tabs>
              <w:tab w:val="right" w:leader="dot" w:pos="10195"/>
            </w:tabs>
            <w:rPr>
              <w:rFonts w:eastAsiaTheme="minorEastAsia" w:cstheme="minorBidi"/>
              <w:i w:val="0"/>
              <w:noProof/>
            </w:rPr>
          </w:pPr>
          <w:hyperlink w:anchor="_Toc11838110" w:history="1">
            <w:r w:rsidRPr="0016092C">
              <w:rPr>
                <w:rStyle w:val="afc"/>
                <w:rFonts w:eastAsia="Calibri"/>
                <w:b/>
                <w:bCs/>
                <w:noProof/>
                <w:lang w:eastAsia="en-US"/>
              </w:rPr>
              <w:t xml:space="preserve">4.1.16 Требования к </w:t>
            </w:r>
            <w:r w:rsidRPr="0016092C">
              <w:rPr>
                <w:rStyle w:val="afc"/>
                <w:rFonts w:eastAsia="Calibri"/>
                <w:b/>
                <w:bCs/>
                <w:noProof/>
                <w:lang w:val="en-US" w:eastAsia="en-US"/>
              </w:rPr>
              <w:t>API</w:t>
            </w:r>
            <w:r w:rsidRPr="0016092C">
              <w:rPr>
                <w:rStyle w:val="afc"/>
                <w:rFonts w:eastAsia="Calibri"/>
                <w:b/>
                <w:bCs/>
                <w:noProof/>
                <w:lang w:eastAsia="en-US"/>
              </w:rPr>
              <w:t xml:space="preserve"> системы</w:t>
            </w:r>
            <w:r>
              <w:rPr>
                <w:noProof/>
                <w:webHidden/>
              </w:rPr>
              <w:tab/>
            </w:r>
            <w:r>
              <w:rPr>
                <w:noProof/>
                <w:webHidden/>
              </w:rPr>
              <w:fldChar w:fldCharType="begin"/>
            </w:r>
            <w:r>
              <w:rPr>
                <w:noProof/>
                <w:webHidden/>
              </w:rPr>
              <w:instrText xml:space="preserve"> PAGEREF _Toc11838110 \h </w:instrText>
            </w:r>
            <w:r>
              <w:rPr>
                <w:noProof/>
                <w:webHidden/>
              </w:rPr>
            </w:r>
            <w:r>
              <w:rPr>
                <w:noProof/>
                <w:webHidden/>
              </w:rPr>
              <w:fldChar w:fldCharType="separate"/>
            </w:r>
            <w:r>
              <w:rPr>
                <w:noProof/>
                <w:webHidden/>
              </w:rPr>
              <w:t>33</w:t>
            </w:r>
            <w:r>
              <w:rPr>
                <w:noProof/>
                <w:webHidden/>
              </w:rPr>
              <w:fldChar w:fldCharType="end"/>
            </w:r>
          </w:hyperlink>
        </w:p>
        <w:p w14:paraId="6E238DAD" w14:textId="77777777" w:rsidR="001556C3" w:rsidRDefault="001556C3">
          <w:pPr>
            <w:pStyle w:val="2a"/>
            <w:rPr>
              <w:rFonts w:eastAsiaTheme="minorEastAsia" w:cstheme="minorBidi"/>
              <w:b w:val="0"/>
              <w:i w:val="0"/>
              <w:smallCaps w:val="0"/>
            </w:rPr>
          </w:pPr>
          <w:hyperlink w:anchor="_Toc11838111" w:history="1">
            <w:r w:rsidRPr="0016092C">
              <w:rPr>
                <w:rStyle w:val="afc"/>
                <w:rFonts w:eastAsia="Calibri"/>
                <w:bCs/>
                <w:lang w:eastAsia="en-US"/>
              </w:rPr>
              <w:t>4.2 Требования к функциям (задачам), выполняемым Системой</w:t>
            </w:r>
            <w:r>
              <w:rPr>
                <w:webHidden/>
              </w:rPr>
              <w:tab/>
            </w:r>
            <w:r>
              <w:rPr>
                <w:webHidden/>
              </w:rPr>
              <w:fldChar w:fldCharType="begin"/>
            </w:r>
            <w:r>
              <w:rPr>
                <w:webHidden/>
              </w:rPr>
              <w:instrText xml:space="preserve"> PAGEREF _Toc11838111 \h </w:instrText>
            </w:r>
            <w:r>
              <w:rPr>
                <w:webHidden/>
              </w:rPr>
            </w:r>
            <w:r>
              <w:rPr>
                <w:webHidden/>
              </w:rPr>
              <w:fldChar w:fldCharType="separate"/>
            </w:r>
            <w:r>
              <w:rPr>
                <w:webHidden/>
              </w:rPr>
              <w:t>33</w:t>
            </w:r>
            <w:r>
              <w:rPr>
                <w:webHidden/>
              </w:rPr>
              <w:fldChar w:fldCharType="end"/>
            </w:r>
          </w:hyperlink>
        </w:p>
        <w:p w14:paraId="64FF1890" w14:textId="77777777" w:rsidR="001556C3" w:rsidRDefault="001556C3">
          <w:pPr>
            <w:pStyle w:val="36"/>
            <w:tabs>
              <w:tab w:val="right" w:leader="dot" w:pos="10195"/>
            </w:tabs>
            <w:rPr>
              <w:rFonts w:eastAsiaTheme="minorEastAsia" w:cstheme="minorBidi"/>
              <w:i w:val="0"/>
              <w:noProof/>
            </w:rPr>
          </w:pPr>
          <w:hyperlink w:anchor="_Toc11838112" w:history="1">
            <w:r w:rsidRPr="0016092C">
              <w:rPr>
                <w:rStyle w:val="afc"/>
                <w:rFonts w:eastAsia="Calibri"/>
                <w:b/>
                <w:bCs/>
                <w:noProof/>
                <w:lang w:eastAsia="en-US"/>
              </w:rPr>
              <w:t>4.2.1 Общие требования к функциям Системы</w:t>
            </w:r>
            <w:r>
              <w:rPr>
                <w:noProof/>
                <w:webHidden/>
              </w:rPr>
              <w:tab/>
            </w:r>
            <w:r>
              <w:rPr>
                <w:noProof/>
                <w:webHidden/>
              </w:rPr>
              <w:fldChar w:fldCharType="begin"/>
            </w:r>
            <w:r>
              <w:rPr>
                <w:noProof/>
                <w:webHidden/>
              </w:rPr>
              <w:instrText xml:space="preserve"> PAGEREF _Toc11838112 \h </w:instrText>
            </w:r>
            <w:r>
              <w:rPr>
                <w:noProof/>
                <w:webHidden/>
              </w:rPr>
            </w:r>
            <w:r>
              <w:rPr>
                <w:noProof/>
                <w:webHidden/>
              </w:rPr>
              <w:fldChar w:fldCharType="separate"/>
            </w:r>
            <w:r>
              <w:rPr>
                <w:noProof/>
                <w:webHidden/>
              </w:rPr>
              <w:t>33</w:t>
            </w:r>
            <w:r>
              <w:rPr>
                <w:noProof/>
                <w:webHidden/>
              </w:rPr>
              <w:fldChar w:fldCharType="end"/>
            </w:r>
          </w:hyperlink>
        </w:p>
        <w:p w14:paraId="295E29C0" w14:textId="77777777" w:rsidR="001556C3" w:rsidRDefault="001556C3">
          <w:pPr>
            <w:pStyle w:val="36"/>
            <w:tabs>
              <w:tab w:val="left" w:pos="1200"/>
              <w:tab w:val="right" w:leader="dot" w:pos="10195"/>
            </w:tabs>
            <w:rPr>
              <w:rFonts w:eastAsiaTheme="minorEastAsia" w:cstheme="minorBidi"/>
              <w:i w:val="0"/>
              <w:noProof/>
            </w:rPr>
          </w:pPr>
          <w:hyperlink w:anchor="_Toc11838113" w:history="1">
            <w:r w:rsidRPr="0016092C">
              <w:rPr>
                <w:rStyle w:val="afc"/>
                <w:rFonts w:eastAsia="Calibri"/>
                <w:b/>
                <w:bCs/>
                <w:noProof/>
                <w:lang w:eastAsia="en-US"/>
              </w:rPr>
              <w:t>4.2.2</w:t>
            </w:r>
            <w:r>
              <w:rPr>
                <w:rFonts w:eastAsiaTheme="minorEastAsia" w:cstheme="minorBidi"/>
                <w:i w:val="0"/>
                <w:noProof/>
              </w:rPr>
              <w:tab/>
            </w:r>
            <w:r w:rsidRPr="0016092C">
              <w:rPr>
                <w:rStyle w:val="afc"/>
                <w:rFonts w:eastAsia="Calibri"/>
                <w:b/>
                <w:bCs/>
                <w:noProof/>
                <w:lang w:eastAsia="en-US"/>
              </w:rPr>
              <w:t>Требования к подсистеме «Открытая часть портала»</w:t>
            </w:r>
            <w:r>
              <w:rPr>
                <w:noProof/>
                <w:webHidden/>
              </w:rPr>
              <w:tab/>
            </w:r>
            <w:r>
              <w:rPr>
                <w:noProof/>
                <w:webHidden/>
              </w:rPr>
              <w:fldChar w:fldCharType="begin"/>
            </w:r>
            <w:r>
              <w:rPr>
                <w:noProof/>
                <w:webHidden/>
              </w:rPr>
              <w:instrText xml:space="preserve"> PAGEREF _Toc11838113 \h </w:instrText>
            </w:r>
            <w:r>
              <w:rPr>
                <w:noProof/>
                <w:webHidden/>
              </w:rPr>
            </w:r>
            <w:r>
              <w:rPr>
                <w:noProof/>
                <w:webHidden/>
              </w:rPr>
              <w:fldChar w:fldCharType="separate"/>
            </w:r>
            <w:r>
              <w:rPr>
                <w:noProof/>
                <w:webHidden/>
              </w:rPr>
              <w:t>36</w:t>
            </w:r>
            <w:r>
              <w:rPr>
                <w:noProof/>
                <w:webHidden/>
              </w:rPr>
              <w:fldChar w:fldCharType="end"/>
            </w:r>
          </w:hyperlink>
        </w:p>
        <w:p w14:paraId="1C7471A2" w14:textId="77777777" w:rsidR="001556C3" w:rsidRDefault="001556C3">
          <w:pPr>
            <w:pStyle w:val="36"/>
            <w:tabs>
              <w:tab w:val="right" w:leader="dot" w:pos="10195"/>
            </w:tabs>
            <w:rPr>
              <w:rFonts w:eastAsiaTheme="minorEastAsia" w:cstheme="minorBidi"/>
              <w:i w:val="0"/>
              <w:noProof/>
            </w:rPr>
          </w:pPr>
          <w:hyperlink w:anchor="_Toc11838114" w:history="1">
            <w:r w:rsidRPr="0016092C">
              <w:rPr>
                <w:rStyle w:val="afc"/>
                <w:rFonts w:eastAsia="Calibri"/>
                <w:b/>
                <w:bCs/>
                <w:noProof/>
                <w:lang w:eastAsia="en-US"/>
              </w:rPr>
              <w:t>4.2.2.1 Требования к модулю «Регистрация пользователя»</w:t>
            </w:r>
            <w:r>
              <w:rPr>
                <w:noProof/>
                <w:webHidden/>
              </w:rPr>
              <w:tab/>
            </w:r>
            <w:r>
              <w:rPr>
                <w:noProof/>
                <w:webHidden/>
              </w:rPr>
              <w:fldChar w:fldCharType="begin"/>
            </w:r>
            <w:r>
              <w:rPr>
                <w:noProof/>
                <w:webHidden/>
              </w:rPr>
              <w:instrText xml:space="preserve"> PAGEREF _Toc11838114 \h </w:instrText>
            </w:r>
            <w:r>
              <w:rPr>
                <w:noProof/>
                <w:webHidden/>
              </w:rPr>
            </w:r>
            <w:r>
              <w:rPr>
                <w:noProof/>
                <w:webHidden/>
              </w:rPr>
              <w:fldChar w:fldCharType="separate"/>
            </w:r>
            <w:r>
              <w:rPr>
                <w:noProof/>
                <w:webHidden/>
              </w:rPr>
              <w:t>37</w:t>
            </w:r>
            <w:r>
              <w:rPr>
                <w:noProof/>
                <w:webHidden/>
              </w:rPr>
              <w:fldChar w:fldCharType="end"/>
            </w:r>
          </w:hyperlink>
        </w:p>
        <w:p w14:paraId="3A38273F" w14:textId="77777777" w:rsidR="001556C3" w:rsidRDefault="001556C3">
          <w:pPr>
            <w:pStyle w:val="36"/>
            <w:tabs>
              <w:tab w:val="right" w:leader="dot" w:pos="10195"/>
            </w:tabs>
            <w:rPr>
              <w:rFonts w:eastAsiaTheme="minorEastAsia" w:cstheme="minorBidi"/>
              <w:i w:val="0"/>
              <w:noProof/>
            </w:rPr>
          </w:pPr>
          <w:hyperlink w:anchor="_Toc11838115" w:history="1">
            <w:r w:rsidRPr="0016092C">
              <w:rPr>
                <w:rStyle w:val="afc"/>
                <w:rFonts w:eastAsia="Calibri"/>
                <w:b/>
                <w:bCs/>
                <w:noProof/>
                <w:lang w:eastAsia="en-US"/>
              </w:rPr>
              <w:t>4.2.2.2 Требования к модулю «Авторизация пользователя»</w:t>
            </w:r>
            <w:r>
              <w:rPr>
                <w:noProof/>
                <w:webHidden/>
              </w:rPr>
              <w:tab/>
            </w:r>
            <w:r>
              <w:rPr>
                <w:noProof/>
                <w:webHidden/>
              </w:rPr>
              <w:fldChar w:fldCharType="begin"/>
            </w:r>
            <w:r>
              <w:rPr>
                <w:noProof/>
                <w:webHidden/>
              </w:rPr>
              <w:instrText xml:space="preserve"> PAGEREF _Toc11838115 \h </w:instrText>
            </w:r>
            <w:r>
              <w:rPr>
                <w:noProof/>
                <w:webHidden/>
              </w:rPr>
            </w:r>
            <w:r>
              <w:rPr>
                <w:noProof/>
                <w:webHidden/>
              </w:rPr>
              <w:fldChar w:fldCharType="separate"/>
            </w:r>
            <w:r>
              <w:rPr>
                <w:noProof/>
                <w:webHidden/>
              </w:rPr>
              <w:t>38</w:t>
            </w:r>
            <w:r>
              <w:rPr>
                <w:noProof/>
                <w:webHidden/>
              </w:rPr>
              <w:fldChar w:fldCharType="end"/>
            </w:r>
          </w:hyperlink>
        </w:p>
        <w:p w14:paraId="17467C19" w14:textId="77777777" w:rsidR="001556C3" w:rsidRDefault="001556C3">
          <w:pPr>
            <w:pStyle w:val="36"/>
            <w:tabs>
              <w:tab w:val="right" w:leader="dot" w:pos="10195"/>
            </w:tabs>
            <w:rPr>
              <w:rFonts w:eastAsiaTheme="minorEastAsia" w:cstheme="minorBidi"/>
              <w:i w:val="0"/>
              <w:noProof/>
            </w:rPr>
          </w:pPr>
          <w:hyperlink w:anchor="_Toc11838116" w:history="1">
            <w:r w:rsidRPr="0016092C">
              <w:rPr>
                <w:rStyle w:val="afc"/>
                <w:rFonts w:eastAsia="Calibri"/>
                <w:b/>
                <w:bCs/>
                <w:noProof/>
                <w:lang w:eastAsia="en-US"/>
              </w:rPr>
              <w:t>4.2.2.3 Требования к модулю «Обращения»</w:t>
            </w:r>
            <w:r>
              <w:rPr>
                <w:noProof/>
                <w:webHidden/>
              </w:rPr>
              <w:tab/>
            </w:r>
            <w:r>
              <w:rPr>
                <w:noProof/>
                <w:webHidden/>
              </w:rPr>
              <w:fldChar w:fldCharType="begin"/>
            </w:r>
            <w:r>
              <w:rPr>
                <w:noProof/>
                <w:webHidden/>
              </w:rPr>
              <w:instrText xml:space="preserve"> PAGEREF _Toc11838116 \h </w:instrText>
            </w:r>
            <w:r>
              <w:rPr>
                <w:noProof/>
                <w:webHidden/>
              </w:rPr>
            </w:r>
            <w:r>
              <w:rPr>
                <w:noProof/>
                <w:webHidden/>
              </w:rPr>
              <w:fldChar w:fldCharType="separate"/>
            </w:r>
            <w:r>
              <w:rPr>
                <w:noProof/>
                <w:webHidden/>
              </w:rPr>
              <w:t>39</w:t>
            </w:r>
            <w:r>
              <w:rPr>
                <w:noProof/>
                <w:webHidden/>
              </w:rPr>
              <w:fldChar w:fldCharType="end"/>
            </w:r>
          </w:hyperlink>
        </w:p>
        <w:p w14:paraId="06138741" w14:textId="77777777" w:rsidR="001556C3" w:rsidRDefault="001556C3">
          <w:pPr>
            <w:pStyle w:val="36"/>
            <w:tabs>
              <w:tab w:val="right" w:leader="dot" w:pos="10195"/>
            </w:tabs>
            <w:rPr>
              <w:rFonts w:eastAsiaTheme="minorEastAsia" w:cstheme="minorBidi"/>
              <w:i w:val="0"/>
              <w:noProof/>
            </w:rPr>
          </w:pPr>
          <w:hyperlink w:anchor="_Toc11838117" w:history="1">
            <w:r w:rsidRPr="0016092C">
              <w:rPr>
                <w:rStyle w:val="afc"/>
                <w:rFonts w:eastAsia="Calibri"/>
                <w:b/>
                <w:bCs/>
                <w:noProof/>
                <w:lang w:eastAsia="en-US"/>
              </w:rPr>
              <w:t>4.2.2.4 Требования к модулю «Личный кабинет пользователя»</w:t>
            </w:r>
            <w:r>
              <w:rPr>
                <w:noProof/>
                <w:webHidden/>
              </w:rPr>
              <w:tab/>
            </w:r>
            <w:r>
              <w:rPr>
                <w:noProof/>
                <w:webHidden/>
              </w:rPr>
              <w:fldChar w:fldCharType="begin"/>
            </w:r>
            <w:r>
              <w:rPr>
                <w:noProof/>
                <w:webHidden/>
              </w:rPr>
              <w:instrText xml:space="preserve"> PAGEREF _Toc11838117 \h </w:instrText>
            </w:r>
            <w:r>
              <w:rPr>
                <w:noProof/>
                <w:webHidden/>
              </w:rPr>
            </w:r>
            <w:r>
              <w:rPr>
                <w:noProof/>
                <w:webHidden/>
              </w:rPr>
              <w:fldChar w:fldCharType="separate"/>
            </w:r>
            <w:r>
              <w:rPr>
                <w:noProof/>
                <w:webHidden/>
              </w:rPr>
              <w:t>57</w:t>
            </w:r>
            <w:r>
              <w:rPr>
                <w:noProof/>
                <w:webHidden/>
              </w:rPr>
              <w:fldChar w:fldCharType="end"/>
            </w:r>
          </w:hyperlink>
        </w:p>
        <w:p w14:paraId="3638769F" w14:textId="77777777" w:rsidR="001556C3" w:rsidRDefault="001556C3">
          <w:pPr>
            <w:pStyle w:val="36"/>
            <w:tabs>
              <w:tab w:val="left" w:pos="1200"/>
              <w:tab w:val="right" w:leader="dot" w:pos="10195"/>
            </w:tabs>
            <w:rPr>
              <w:rFonts w:eastAsiaTheme="minorEastAsia" w:cstheme="minorBidi"/>
              <w:i w:val="0"/>
              <w:noProof/>
            </w:rPr>
          </w:pPr>
          <w:hyperlink w:anchor="_Toc11838118" w:history="1">
            <w:r w:rsidRPr="0016092C">
              <w:rPr>
                <w:rStyle w:val="afc"/>
                <w:rFonts w:eastAsia="Calibri"/>
                <w:b/>
                <w:bCs/>
                <w:noProof/>
                <w:lang w:eastAsia="en-US"/>
              </w:rPr>
              <w:t>4.2.3</w:t>
            </w:r>
            <w:r>
              <w:rPr>
                <w:rFonts w:eastAsiaTheme="minorEastAsia" w:cstheme="minorBidi"/>
                <w:i w:val="0"/>
                <w:noProof/>
              </w:rPr>
              <w:tab/>
            </w:r>
            <w:r w:rsidRPr="0016092C">
              <w:rPr>
                <w:rStyle w:val="afc"/>
                <w:rFonts w:eastAsia="Calibri"/>
                <w:b/>
                <w:bCs/>
                <w:noProof/>
                <w:lang w:eastAsia="en-US"/>
              </w:rPr>
              <w:t>Требования к подсистеме «Закрытая часть портала»</w:t>
            </w:r>
            <w:r>
              <w:rPr>
                <w:noProof/>
                <w:webHidden/>
              </w:rPr>
              <w:tab/>
            </w:r>
            <w:r>
              <w:rPr>
                <w:noProof/>
                <w:webHidden/>
              </w:rPr>
              <w:fldChar w:fldCharType="begin"/>
            </w:r>
            <w:r>
              <w:rPr>
                <w:noProof/>
                <w:webHidden/>
              </w:rPr>
              <w:instrText xml:space="preserve"> PAGEREF _Toc11838118 \h </w:instrText>
            </w:r>
            <w:r>
              <w:rPr>
                <w:noProof/>
                <w:webHidden/>
              </w:rPr>
            </w:r>
            <w:r>
              <w:rPr>
                <w:noProof/>
                <w:webHidden/>
              </w:rPr>
              <w:fldChar w:fldCharType="separate"/>
            </w:r>
            <w:r>
              <w:rPr>
                <w:noProof/>
                <w:webHidden/>
              </w:rPr>
              <w:t>59</w:t>
            </w:r>
            <w:r>
              <w:rPr>
                <w:noProof/>
                <w:webHidden/>
              </w:rPr>
              <w:fldChar w:fldCharType="end"/>
            </w:r>
          </w:hyperlink>
        </w:p>
        <w:p w14:paraId="2F2B7978" w14:textId="77777777" w:rsidR="001556C3" w:rsidRDefault="001556C3">
          <w:pPr>
            <w:pStyle w:val="36"/>
            <w:tabs>
              <w:tab w:val="right" w:leader="dot" w:pos="10195"/>
            </w:tabs>
            <w:rPr>
              <w:rFonts w:eastAsiaTheme="minorEastAsia" w:cstheme="minorBidi"/>
              <w:i w:val="0"/>
              <w:noProof/>
            </w:rPr>
          </w:pPr>
          <w:hyperlink w:anchor="_Toc11838119" w:history="1">
            <w:r w:rsidRPr="0016092C">
              <w:rPr>
                <w:rStyle w:val="afc"/>
                <w:rFonts w:eastAsia="Calibri"/>
                <w:b/>
                <w:bCs/>
                <w:noProof/>
                <w:lang w:eastAsia="en-US"/>
              </w:rPr>
              <w:t>4.2.3.1 Требования к каталогизации и диспетчеризации Обращений</w:t>
            </w:r>
            <w:r>
              <w:rPr>
                <w:noProof/>
                <w:webHidden/>
              </w:rPr>
              <w:tab/>
            </w:r>
            <w:r>
              <w:rPr>
                <w:noProof/>
                <w:webHidden/>
              </w:rPr>
              <w:fldChar w:fldCharType="begin"/>
            </w:r>
            <w:r>
              <w:rPr>
                <w:noProof/>
                <w:webHidden/>
              </w:rPr>
              <w:instrText xml:space="preserve"> PAGEREF _Toc11838119 \h </w:instrText>
            </w:r>
            <w:r>
              <w:rPr>
                <w:noProof/>
                <w:webHidden/>
              </w:rPr>
            </w:r>
            <w:r>
              <w:rPr>
                <w:noProof/>
                <w:webHidden/>
              </w:rPr>
              <w:fldChar w:fldCharType="separate"/>
            </w:r>
            <w:r>
              <w:rPr>
                <w:noProof/>
                <w:webHidden/>
              </w:rPr>
              <w:t>60</w:t>
            </w:r>
            <w:r>
              <w:rPr>
                <w:noProof/>
                <w:webHidden/>
              </w:rPr>
              <w:fldChar w:fldCharType="end"/>
            </w:r>
          </w:hyperlink>
        </w:p>
        <w:p w14:paraId="31DFC3EA" w14:textId="77777777" w:rsidR="001556C3" w:rsidRDefault="001556C3">
          <w:pPr>
            <w:pStyle w:val="36"/>
            <w:tabs>
              <w:tab w:val="right" w:leader="dot" w:pos="10195"/>
            </w:tabs>
            <w:rPr>
              <w:rFonts w:eastAsiaTheme="minorEastAsia" w:cstheme="minorBidi"/>
              <w:i w:val="0"/>
              <w:noProof/>
            </w:rPr>
          </w:pPr>
          <w:hyperlink w:anchor="_Toc11838120" w:history="1">
            <w:r w:rsidRPr="0016092C">
              <w:rPr>
                <w:rStyle w:val="afc"/>
                <w:rFonts w:eastAsia="Calibri"/>
                <w:b/>
                <w:bCs/>
                <w:noProof/>
                <w:lang w:eastAsia="en-US"/>
              </w:rPr>
              <w:t>4.2.3.2 Требования к модулю «Кабинет модератора»</w:t>
            </w:r>
            <w:r>
              <w:rPr>
                <w:noProof/>
                <w:webHidden/>
              </w:rPr>
              <w:tab/>
            </w:r>
            <w:r>
              <w:rPr>
                <w:noProof/>
                <w:webHidden/>
              </w:rPr>
              <w:fldChar w:fldCharType="begin"/>
            </w:r>
            <w:r>
              <w:rPr>
                <w:noProof/>
                <w:webHidden/>
              </w:rPr>
              <w:instrText xml:space="preserve"> PAGEREF _Toc11838120 \h </w:instrText>
            </w:r>
            <w:r>
              <w:rPr>
                <w:noProof/>
                <w:webHidden/>
              </w:rPr>
            </w:r>
            <w:r>
              <w:rPr>
                <w:noProof/>
                <w:webHidden/>
              </w:rPr>
              <w:fldChar w:fldCharType="separate"/>
            </w:r>
            <w:r>
              <w:rPr>
                <w:noProof/>
                <w:webHidden/>
              </w:rPr>
              <w:t>61</w:t>
            </w:r>
            <w:r>
              <w:rPr>
                <w:noProof/>
                <w:webHidden/>
              </w:rPr>
              <w:fldChar w:fldCharType="end"/>
            </w:r>
          </w:hyperlink>
        </w:p>
        <w:p w14:paraId="706BC13F" w14:textId="77777777" w:rsidR="001556C3" w:rsidRDefault="001556C3">
          <w:pPr>
            <w:pStyle w:val="36"/>
            <w:tabs>
              <w:tab w:val="right" w:leader="dot" w:pos="10195"/>
            </w:tabs>
            <w:rPr>
              <w:rFonts w:eastAsiaTheme="minorEastAsia" w:cstheme="minorBidi"/>
              <w:i w:val="0"/>
              <w:noProof/>
            </w:rPr>
          </w:pPr>
          <w:hyperlink w:anchor="_Toc11838121" w:history="1">
            <w:r w:rsidRPr="0016092C">
              <w:rPr>
                <w:rStyle w:val="afc"/>
                <w:rFonts w:eastAsia="Calibri"/>
                <w:b/>
                <w:bCs/>
                <w:noProof/>
                <w:lang w:eastAsia="en-US"/>
              </w:rPr>
              <w:t>4.2.3.2.1 Общие требования к модулю «Кабинет Модератора»</w:t>
            </w:r>
            <w:r>
              <w:rPr>
                <w:noProof/>
                <w:webHidden/>
              </w:rPr>
              <w:tab/>
            </w:r>
            <w:r>
              <w:rPr>
                <w:noProof/>
                <w:webHidden/>
              </w:rPr>
              <w:fldChar w:fldCharType="begin"/>
            </w:r>
            <w:r>
              <w:rPr>
                <w:noProof/>
                <w:webHidden/>
              </w:rPr>
              <w:instrText xml:space="preserve"> PAGEREF _Toc11838121 \h </w:instrText>
            </w:r>
            <w:r>
              <w:rPr>
                <w:noProof/>
                <w:webHidden/>
              </w:rPr>
            </w:r>
            <w:r>
              <w:rPr>
                <w:noProof/>
                <w:webHidden/>
              </w:rPr>
              <w:fldChar w:fldCharType="separate"/>
            </w:r>
            <w:r>
              <w:rPr>
                <w:noProof/>
                <w:webHidden/>
              </w:rPr>
              <w:t>61</w:t>
            </w:r>
            <w:r>
              <w:rPr>
                <w:noProof/>
                <w:webHidden/>
              </w:rPr>
              <w:fldChar w:fldCharType="end"/>
            </w:r>
          </w:hyperlink>
        </w:p>
        <w:p w14:paraId="70E17489" w14:textId="77777777" w:rsidR="001556C3" w:rsidRPr="001556C3" w:rsidRDefault="001556C3">
          <w:pPr>
            <w:pStyle w:val="36"/>
            <w:tabs>
              <w:tab w:val="right" w:leader="dot" w:pos="10195"/>
            </w:tabs>
            <w:rPr>
              <w:rFonts w:eastAsiaTheme="minorEastAsia" w:cstheme="minorBidi"/>
              <w:b/>
              <w:i w:val="0"/>
              <w:noProof/>
            </w:rPr>
          </w:pPr>
          <w:hyperlink w:anchor="_Toc11838122" w:history="1">
            <w:r w:rsidRPr="001556C3">
              <w:rPr>
                <w:rStyle w:val="afc"/>
                <w:rFonts w:eastAsia="Calibri"/>
                <w:b/>
                <w:noProof/>
                <w:lang w:eastAsia="en-US"/>
              </w:rPr>
              <w:t>4.2.3.2.2 Требования к обработке Обращений Модератором</w:t>
            </w:r>
            <w:r w:rsidRPr="001556C3">
              <w:rPr>
                <w:b/>
                <w:noProof/>
                <w:webHidden/>
              </w:rPr>
              <w:tab/>
            </w:r>
            <w:r w:rsidRPr="001556C3">
              <w:rPr>
                <w:b/>
                <w:noProof/>
                <w:webHidden/>
              </w:rPr>
              <w:fldChar w:fldCharType="begin"/>
            </w:r>
            <w:r w:rsidRPr="001556C3">
              <w:rPr>
                <w:b/>
                <w:noProof/>
                <w:webHidden/>
              </w:rPr>
              <w:instrText xml:space="preserve"> PAGEREF _Toc11838122 \h </w:instrText>
            </w:r>
            <w:r w:rsidRPr="001556C3">
              <w:rPr>
                <w:b/>
                <w:noProof/>
                <w:webHidden/>
              </w:rPr>
            </w:r>
            <w:r w:rsidRPr="001556C3">
              <w:rPr>
                <w:b/>
                <w:noProof/>
                <w:webHidden/>
              </w:rPr>
              <w:fldChar w:fldCharType="separate"/>
            </w:r>
            <w:r w:rsidRPr="001556C3">
              <w:rPr>
                <w:b/>
                <w:noProof/>
                <w:webHidden/>
              </w:rPr>
              <w:t>62</w:t>
            </w:r>
            <w:r w:rsidRPr="001556C3">
              <w:rPr>
                <w:b/>
                <w:noProof/>
                <w:webHidden/>
              </w:rPr>
              <w:fldChar w:fldCharType="end"/>
            </w:r>
          </w:hyperlink>
        </w:p>
        <w:p w14:paraId="1440A648" w14:textId="77777777" w:rsidR="001556C3" w:rsidRPr="001556C3" w:rsidRDefault="001556C3">
          <w:pPr>
            <w:pStyle w:val="36"/>
            <w:tabs>
              <w:tab w:val="right" w:leader="dot" w:pos="10195"/>
            </w:tabs>
            <w:rPr>
              <w:rFonts w:eastAsiaTheme="minorEastAsia" w:cstheme="minorBidi"/>
              <w:b/>
              <w:i w:val="0"/>
              <w:noProof/>
            </w:rPr>
          </w:pPr>
          <w:hyperlink w:anchor="_Toc11838123" w:history="1">
            <w:r w:rsidRPr="001556C3">
              <w:rPr>
                <w:rStyle w:val="afc"/>
                <w:rFonts w:eastAsia="Calibri"/>
                <w:b/>
                <w:noProof/>
                <w:lang w:eastAsia="en-US"/>
              </w:rPr>
              <w:t>4.2.3.2.3 Требования к модулю «похожих Обращений» в кабинете Модератора</w:t>
            </w:r>
            <w:r w:rsidRPr="001556C3">
              <w:rPr>
                <w:b/>
                <w:noProof/>
                <w:webHidden/>
              </w:rPr>
              <w:tab/>
            </w:r>
            <w:r w:rsidRPr="001556C3">
              <w:rPr>
                <w:b/>
                <w:noProof/>
                <w:webHidden/>
              </w:rPr>
              <w:fldChar w:fldCharType="begin"/>
            </w:r>
            <w:r w:rsidRPr="001556C3">
              <w:rPr>
                <w:b/>
                <w:noProof/>
                <w:webHidden/>
              </w:rPr>
              <w:instrText xml:space="preserve"> PAGEREF _Toc11838123 \h </w:instrText>
            </w:r>
            <w:r w:rsidRPr="001556C3">
              <w:rPr>
                <w:b/>
                <w:noProof/>
                <w:webHidden/>
              </w:rPr>
            </w:r>
            <w:r w:rsidRPr="001556C3">
              <w:rPr>
                <w:b/>
                <w:noProof/>
                <w:webHidden/>
              </w:rPr>
              <w:fldChar w:fldCharType="separate"/>
            </w:r>
            <w:r w:rsidRPr="001556C3">
              <w:rPr>
                <w:b/>
                <w:noProof/>
                <w:webHidden/>
              </w:rPr>
              <w:t>64</w:t>
            </w:r>
            <w:r w:rsidRPr="001556C3">
              <w:rPr>
                <w:b/>
                <w:noProof/>
                <w:webHidden/>
              </w:rPr>
              <w:fldChar w:fldCharType="end"/>
            </w:r>
          </w:hyperlink>
        </w:p>
        <w:p w14:paraId="0F37CB09" w14:textId="77777777" w:rsidR="001556C3" w:rsidRDefault="001556C3">
          <w:pPr>
            <w:pStyle w:val="36"/>
            <w:tabs>
              <w:tab w:val="right" w:leader="dot" w:pos="10195"/>
            </w:tabs>
            <w:rPr>
              <w:rFonts w:eastAsiaTheme="minorEastAsia" w:cstheme="minorBidi"/>
              <w:i w:val="0"/>
              <w:noProof/>
            </w:rPr>
          </w:pPr>
          <w:hyperlink w:anchor="_Toc11838124" w:history="1">
            <w:r w:rsidRPr="0016092C">
              <w:rPr>
                <w:rStyle w:val="afc"/>
                <w:rFonts w:eastAsia="Calibri"/>
                <w:b/>
                <w:bCs/>
                <w:noProof/>
                <w:lang w:eastAsia="en-US"/>
              </w:rPr>
              <w:t>4.2.3.2.4 Механизмы оповещения Модератора</w:t>
            </w:r>
            <w:r>
              <w:rPr>
                <w:noProof/>
                <w:webHidden/>
              </w:rPr>
              <w:tab/>
            </w:r>
            <w:r>
              <w:rPr>
                <w:noProof/>
                <w:webHidden/>
              </w:rPr>
              <w:fldChar w:fldCharType="begin"/>
            </w:r>
            <w:r>
              <w:rPr>
                <w:noProof/>
                <w:webHidden/>
              </w:rPr>
              <w:instrText xml:space="preserve"> PAGEREF _Toc11838124 \h </w:instrText>
            </w:r>
            <w:r>
              <w:rPr>
                <w:noProof/>
                <w:webHidden/>
              </w:rPr>
            </w:r>
            <w:r>
              <w:rPr>
                <w:noProof/>
                <w:webHidden/>
              </w:rPr>
              <w:fldChar w:fldCharType="separate"/>
            </w:r>
            <w:r>
              <w:rPr>
                <w:noProof/>
                <w:webHidden/>
              </w:rPr>
              <w:t>65</w:t>
            </w:r>
            <w:r>
              <w:rPr>
                <w:noProof/>
                <w:webHidden/>
              </w:rPr>
              <w:fldChar w:fldCharType="end"/>
            </w:r>
          </w:hyperlink>
        </w:p>
        <w:p w14:paraId="6A74D88E" w14:textId="77777777" w:rsidR="001556C3" w:rsidRDefault="001556C3">
          <w:pPr>
            <w:pStyle w:val="36"/>
            <w:tabs>
              <w:tab w:val="right" w:leader="dot" w:pos="10195"/>
            </w:tabs>
            <w:rPr>
              <w:rFonts w:eastAsiaTheme="minorEastAsia" w:cstheme="minorBidi"/>
              <w:i w:val="0"/>
              <w:noProof/>
            </w:rPr>
          </w:pPr>
          <w:hyperlink w:anchor="_Toc11838125" w:history="1">
            <w:r w:rsidRPr="0016092C">
              <w:rPr>
                <w:rStyle w:val="afc"/>
                <w:rFonts w:eastAsia="Calibri"/>
                <w:b/>
                <w:bCs/>
                <w:noProof/>
                <w:lang w:eastAsia="en-US"/>
              </w:rPr>
              <w:t>4.2.3.2.5 Требования к работе со списком пользователей</w:t>
            </w:r>
            <w:r>
              <w:rPr>
                <w:noProof/>
                <w:webHidden/>
              </w:rPr>
              <w:tab/>
            </w:r>
            <w:r>
              <w:rPr>
                <w:noProof/>
                <w:webHidden/>
              </w:rPr>
              <w:fldChar w:fldCharType="begin"/>
            </w:r>
            <w:r>
              <w:rPr>
                <w:noProof/>
                <w:webHidden/>
              </w:rPr>
              <w:instrText xml:space="preserve"> PAGEREF _Toc11838125 \h </w:instrText>
            </w:r>
            <w:r>
              <w:rPr>
                <w:noProof/>
                <w:webHidden/>
              </w:rPr>
            </w:r>
            <w:r>
              <w:rPr>
                <w:noProof/>
                <w:webHidden/>
              </w:rPr>
              <w:fldChar w:fldCharType="separate"/>
            </w:r>
            <w:r>
              <w:rPr>
                <w:noProof/>
                <w:webHidden/>
              </w:rPr>
              <w:t>66</w:t>
            </w:r>
            <w:r>
              <w:rPr>
                <w:noProof/>
                <w:webHidden/>
              </w:rPr>
              <w:fldChar w:fldCharType="end"/>
            </w:r>
          </w:hyperlink>
        </w:p>
        <w:p w14:paraId="1FA4B9F2" w14:textId="77777777" w:rsidR="001556C3" w:rsidRDefault="001556C3">
          <w:pPr>
            <w:pStyle w:val="36"/>
            <w:tabs>
              <w:tab w:val="right" w:leader="dot" w:pos="10195"/>
            </w:tabs>
            <w:rPr>
              <w:rFonts w:eastAsiaTheme="minorEastAsia" w:cstheme="minorBidi"/>
              <w:i w:val="0"/>
              <w:noProof/>
            </w:rPr>
          </w:pPr>
          <w:hyperlink w:anchor="_Toc11838126" w:history="1">
            <w:r w:rsidRPr="0016092C">
              <w:rPr>
                <w:rStyle w:val="afc"/>
                <w:rFonts w:eastAsia="Calibri"/>
                <w:b/>
                <w:bCs/>
                <w:noProof/>
                <w:lang w:eastAsia="en-US"/>
              </w:rPr>
              <w:t>4.2.3.3 Требования к направлению Обращений Исполнителю</w:t>
            </w:r>
            <w:r>
              <w:rPr>
                <w:noProof/>
                <w:webHidden/>
              </w:rPr>
              <w:tab/>
            </w:r>
            <w:r>
              <w:rPr>
                <w:noProof/>
                <w:webHidden/>
              </w:rPr>
              <w:fldChar w:fldCharType="begin"/>
            </w:r>
            <w:r>
              <w:rPr>
                <w:noProof/>
                <w:webHidden/>
              </w:rPr>
              <w:instrText xml:space="preserve"> PAGEREF _Toc11838126 \h </w:instrText>
            </w:r>
            <w:r>
              <w:rPr>
                <w:noProof/>
                <w:webHidden/>
              </w:rPr>
            </w:r>
            <w:r>
              <w:rPr>
                <w:noProof/>
                <w:webHidden/>
              </w:rPr>
              <w:fldChar w:fldCharType="separate"/>
            </w:r>
            <w:r>
              <w:rPr>
                <w:noProof/>
                <w:webHidden/>
              </w:rPr>
              <w:t>66</w:t>
            </w:r>
            <w:r>
              <w:rPr>
                <w:noProof/>
                <w:webHidden/>
              </w:rPr>
              <w:fldChar w:fldCharType="end"/>
            </w:r>
          </w:hyperlink>
        </w:p>
        <w:p w14:paraId="0D7E4425" w14:textId="77777777" w:rsidR="001556C3" w:rsidRDefault="001556C3">
          <w:pPr>
            <w:pStyle w:val="36"/>
            <w:tabs>
              <w:tab w:val="right" w:leader="dot" w:pos="10195"/>
            </w:tabs>
            <w:rPr>
              <w:rFonts w:eastAsiaTheme="minorEastAsia" w:cstheme="minorBidi"/>
              <w:i w:val="0"/>
              <w:noProof/>
            </w:rPr>
          </w:pPr>
          <w:hyperlink w:anchor="_Toc11838127" w:history="1">
            <w:r w:rsidRPr="0016092C">
              <w:rPr>
                <w:rStyle w:val="afc"/>
                <w:rFonts w:eastAsia="Calibri"/>
                <w:b/>
                <w:bCs/>
                <w:noProof/>
                <w:lang w:eastAsia="en-US"/>
              </w:rPr>
              <w:t>4.2.3.4 Требования к модулю «Кабинет исполнителя»</w:t>
            </w:r>
            <w:r>
              <w:rPr>
                <w:noProof/>
                <w:webHidden/>
              </w:rPr>
              <w:tab/>
            </w:r>
            <w:r>
              <w:rPr>
                <w:noProof/>
                <w:webHidden/>
              </w:rPr>
              <w:fldChar w:fldCharType="begin"/>
            </w:r>
            <w:r>
              <w:rPr>
                <w:noProof/>
                <w:webHidden/>
              </w:rPr>
              <w:instrText xml:space="preserve"> PAGEREF _Toc11838127 \h </w:instrText>
            </w:r>
            <w:r>
              <w:rPr>
                <w:noProof/>
                <w:webHidden/>
              </w:rPr>
            </w:r>
            <w:r>
              <w:rPr>
                <w:noProof/>
                <w:webHidden/>
              </w:rPr>
              <w:fldChar w:fldCharType="separate"/>
            </w:r>
            <w:r>
              <w:rPr>
                <w:noProof/>
                <w:webHidden/>
              </w:rPr>
              <w:t>67</w:t>
            </w:r>
            <w:r>
              <w:rPr>
                <w:noProof/>
                <w:webHidden/>
              </w:rPr>
              <w:fldChar w:fldCharType="end"/>
            </w:r>
          </w:hyperlink>
        </w:p>
        <w:p w14:paraId="40090101" w14:textId="77777777" w:rsidR="001556C3" w:rsidRDefault="001556C3">
          <w:pPr>
            <w:pStyle w:val="36"/>
            <w:tabs>
              <w:tab w:val="right" w:leader="dot" w:pos="10195"/>
            </w:tabs>
            <w:rPr>
              <w:rFonts w:eastAsiaTheme="minorEastAsia" w:cstheme="minorBidi"/>
              <w:i w:val="0"/>
              <w:noProof/>
            </w:rPr>
          </w:pPr>
          <w:hyperlink w:anchor="_Toc11838128" w:history="1">
            <w:r w:rsidRPr="0016092C">
              <w:rPr>
                <w:rStyle w:val="afc"/>
                <w:rFonts w:eastAsia="Calibri"/>
                <w:b/>
                <w:bCs/>
                <w:noProof/>
                <w:lang w:eastAsia="en-US"/>
              </w:rPr>
              <w:t>4.2.3.5 Требования к работе с шаблонами ответов</w:t>
            </w:r>
            <w:r>
              <w:rPr>
                <w:noProof/>
                <w:webHidden/>
              </w:rPr>
              <w:tab/>
            </w:r>
            <w:r>
              <w:rPr>
                <w:noProof/>
                <w:webHidden/>
              </w:rPr>
              <w:fldChar w:fldCharType="begin"/>
            </w:r>
            <w:r>
              <w:rPr>
                <w:noProof/>
                <w:webHidden/>
              </w:rPr>
              <w:instrText xml:space="preserve"> PAGEREF _Toc11838128 \h </w:instrText>
            </w:r>
            <w:r>
              <w:rPr>
                <w:noProof/>
                <w:webHidden/>
              </w:rPr>
            </w:r>
            <w:r>
              <w:rPr>
                <w:noProof/>
                <w:webHidden/>
              </w:rPr>
              <w:fldChar w:fldCharType="separate"/>
            </w:r>
            <w:r>
              <w:rPr>
                <w:noProof/>
                <w:webHidden/>
              </w:rPr>
              <w:t>69</w:t>
            </w:r>
            <w:r>
              <w:rPr>
                <w:noProof/>
                <w:webHidden/>
              </w:rPr>
              <w:fldChar w:fldCharType="end"/>
            </w:r>
          </w:hyperlink>
        </w:p>
        <w:p w14:paraId="34785ABB" w14:textId="77777777" w:rsidR="001556C3" w:rsidRDefault="001556C3">
          <w:pPr>
            <w:pStyle w:val="36"/>
            <w:tabs>
              <w:tab w:val="right" w:leader="dot" w:pos="10195"/>
            </w:tabs>
            <w:rPr>
              <w:rFonts w:eastAsiaTheme="minorEastAsia" w:cstheme="minorBidi"/>
              <w:i w:val="0"/>
              <w:noProof/>
            </w:rPr>
          </w:pPr>
          <w:hyperlink w:anchor="_Toc11838129" w:history="1">
            <w:r w:rsidRPr="0016092C">
              <w:rPr>
                <w:rStyle w:val="afc"/>
                <w:rFonts w:eastAsia="Calibri"/>
                <w:b/>
                <w:bCs/>
                <w:noProof/>
                <w:lang w:eastAsia="en-US"/>
              </w:rPr>
              <w:t>4.2.3.6 Требования к модулю «Аналитика»</w:t>
            </w:r>
            <w:r>
              <w:rPr>
                <w:noProof/>
                <w:webHidden/>
              </w:rPr>
              <w:tab/>
            </w:r>
            <w:r>
              <w:rPr>
                <w:noProof/>
                <w:webHidden/>
              </w:rPr>
              <w:fldChar w:fldCharType="begin"/>
            </w:r>
            <w:r>
              <w:rPr>
                <w:noProof/>
                <w:webHidden/>
              </w:rPr>
              <w:instrText xml:space="preserve"> PAGEREF _Toc11838129 \h </w:instrText>
            </w:r>
            <w:r>
              <w:rPr>
                <w:noProof/>
                <w:webHidden/>
              </w:rPr>
            </w:r>
            <w:r>
              <w:rPr>
                <w:noProof/>
                <w:webHidden/>
              </w:rPr>
              <w:fldChar w:fldCharType="separate"/>
            </w:r>
            <w:r>
              <w:rPr>
                <w:noProof/>
                <w:webHidden/>
              </w:rPr>
              <w:t>70</w:t>
            </w:r>
            <w:r>
              <w:rPr>
                <w:noProof/>
                <w:webHidden/>
              </w:rPr>
              <w:fldChar w:fldCharType="end"/>
            </w:r>
          </w:hyperlink>
        </w:p>
        <w:p w14:paraId="083D89D5" w14:textId="77777777" w:rsidR="001556C3" w:rsidRDefault="001556C3">
          <w:pPr>
            <w:pStyle w:val="36"/>
            <w:tabs>
              <w:tab w:val="right" w:leader="dot" w:pos="10195"/>
            </w:tabs>
            <w:rPr>
              <w:rFonts w:eastAsiaTheme="minorEastAsia" w:cstheme="minorBidi"/>
              <w:i w:val="0"/>
              <w:noProof/>
            </w:rPr>
          </w:pPr>
          <w:hyperlink w:anchor="_Toc11838130" w:history="1">
            <w:r w:rsidRPr="0016092C">
              <w:rPr>
                <w:rStyle w:val="afc"/>
                <w:rFonts w:eastAsia="Calibri"/>
                <w:b/>
                <w:bCs/>
                <w:noProof/>
                <w:lang w:eastAsia="en-US"/>
              </w:rPr>
              <w:t>4.2.3.7 Требования к модулю «Администрирование»</w:t>
            </w:r>
            <w:r>
              <w:rPr>
                <w:noProof/>
                <w:webHidden/>
              </w:rPr>
              <w:tab/>
            </w:r>
            <w:r>
              <w:rPr>
                <w:noProof/>
                <w:webHidden/>
              </w:rPr>
              <w:fldChar w:fldCharType="begin"/>
            </w:r>
            <w:r>
              <w:rPr>
                <w:noProof/>
                <w:webHidden/>
              </w:rPr>
              <w:instrText xml:space="preserve"> PAGEREF _Toc11838130 \h </w:instrText>
            </w:r>
            <w:r>
              <w:rPr>
                <w:noProof/>
                <w:webHidden/>
              </w:rPr>
            </w:r>
            <w:r>
              <w:rPr>
                <w:noProof/>
                <w:webHidden/>
              </w:rPr>
              <w:fldChar w:fldCharType="separate"/>
            </w:r>
            <w:r>
              <w:rPr>
                <w:noProof/>
                <w:webHidden/>
              </w:rPr>
              <w:t>71</w:t>
            </w:r>
            <w:r>
              <w:rPr>
                <w:noProof/>
                <w:webHidden/>
              </w:rPr>
              <w:fldChar w:fldCharType="end"/>
            </w:r>
          </w:hyperlink>
        </w:p>
        <w:p w14:paraId="3BDD7850" w14:textId="77777777" w:rsidR="001556C3" w:rsidRDefault="001556C3">
          <w:pPr>
            <w:pStyle w:val="36"/>
            <w:tabs>
              <w:tab w:val="right" w:leader="dot" w:pos="10195"/>
            </w:tabs>
            <w:rPr>
              <w:rFonts w:eastAsiaTheme="minorEastAsia" w:cstheme="minorBidi"/>
              <w:i w:val="0"/>
              <w:noProof/>
            </w:rPr>
          </w:pPr>
          <w:hyperlink w:anchor="_Toc11838131" w:history="1">
            <w:r w:rsidRPr="0016092C">
              <w:rPr>
                <w:rStyle w:val="afc"/>
                <w:rFonts w:eastAsia="Calibri"/>
                <w:b/>
                <w:bCs/>
                <w:noProof/>
                <w:lang w:eastAsia="en-US"/>
              </w:rPr>
              <w:t>4.2.4 Требования к функциям подсистемы «Хранение данных»</w:t>
            </w:r>
            <w:r>
              <w:rPr>
                <w:noProof/>
                <w:webHidden/>
              </w:rPr>
              <w:tab/>
            </w:r>
            <w:r>
              <w:rPr>
                <w:noProof/>
                <w:webHidden/>
              </w:rPr>
              <w:fldChar w:fldCharType="begin"/>
            </w:r>
            <w:r>
              <w:rPr>
                <w:noProof/>
                <w:webHidden/>
              </w:rPr>
              <w:instrText xml:space="preserve"> PAGEREF _Toc11838131 \h </w:instrText>
            </w:r>
            <w:r>
              <w:rPr>
                <w:noProof/>
                <w:webHidden/>
              </w:rPr>
            </w:r>
            <w:r>
              <w:rPr>
                <w:noProof/>
                <w:webHidden/>
              </w:rPr>
              <w:fldChar w:fldCharType="separate"/>
            </w:r>
            <w:r>
              <w:rPr>
                <w:noProof/>
                <w:webHidden/>
              </w:rPr>
              <w:t>81</w:t>
            </w:r>
            <w:r>
              <w:rPr>
                <w:noProof/>
                <w:webHidden/>
              </w:rPr>
              <w:fldChar w:fldCharType="end"/>
            </w:r>
          </w:hyperlink>
        </w:p>
        <w:p w14:paraId="3A5D56ED" w14:textId="77777777" w:rsidR="001556C3" w:rsidRDefault="001556C3">
          <w:pPr>
            <w:pStyle w:val="36"/>
            <w:tabs>
              <w:tab w:val="right" w:leader="dot" w:pos="10195"/>
            </w:tabs>
            <w:rPr>
              <w:rFonts w:eastAsiaTheme="minorEastAsia" w:cstheme="minorBidi"/>
              <w:i w:val="0"/>
              <w:noProof/>
            </w:rPr>
          </w:pPr>
          <w:hyperlink w:anchor="_Toc11838132" w:history="1">
            <w:r w:rsidRPr="0016092C">
              <w:rPr>
                <w:rStyle w:val="afc"/>
                <w:rFonts w:eastAsia="Calibri"/>
                <w:b/>
                <w:bCs/>
                <w:noProof/>
                <w:lang w:eastAsia="en-US"/>
              </w:rPr>
              <w:t>4.2.4.1 Требования к компоненту «Хранение Обращений»</w:t>
            </w:r>
            <w:r>
              <w:rPr>
                <w:noProof/>
                <w:webHidden/>
              </w:rPr>
              <w:tab/>
            </w:r>
            <w:r>
              <w:rPr>
                <w:noProof/>
                <w:webHidden/>
              </w:rPr>
              <w:fldChar w:fldCharType="begin"/>
            </w:r>
            <w:r>
              <w:rPr>
                <w:noProof/>
                <w:webHidden/>
              </w:rPr>
              <w:instrText xml:space="preserve"> PAGEREF _Toc11838132 \h </w:instrText>
            </w:r>
            <w:r>
              <w:rPr>
                <w:noProof/>
                <w:webHidden/>
              </w:rPr>
            </w:r>
            <w:r>
              <w:rPr>
                <w:noProof/>
                <w:webHidden/>
              </w:rPr>
              <w:fldChar w:fldCharType="separate"/>
            </w:r>
            <w:r>
              <w:rPr>
                <w:noProof/>
                <w:webHidden/>
              </w:rPr>
              <w:t>81</w:t>
            </w:r>
            <w:r>
              <w:rPr>
                <w:noProof/>
                <w:webHidden/>
              </w:rPr>
              <w:fldChar w:fldCharType="end"/>
            </w:r>
          </w:hyperlink>
        </w:p>
        <w:p w14:paraId="29DC8EFA" w14:textId="77777777" w:rsidR="001556C3" w:rsidRDefault="001556C3">
          <w:pPr>
            <w:pStyle w:val="2a"/>
            <w:rPr>
              <w:rFonts w:eastAsiaTheme="minorEastAsia" w:cstheme="minorBidi"/>
              <w:b w:val="0"/>
              <w:i w:val="0"/>
              <w:smallCaps w:val="0"/>
            </w:rPr>
          </w:pPr>
          <w:hyperlink w:anchor="_Toc11838133" w:history="1">
            <w:r w:rsidRPr="0016092C">
              <w:rPr>
                <w:rStyle w:val="afc"/>
              </w:rPr>
              <w:t>4.2.4.1.2 Требования к распределенному реестру</w:t>
            </w:r>
            <w:r>
              <w:rPr>
                <w:webHidden/>
              </w:rPr>
              <w:tab/>
            </w:r>
            <w:r>
              <w:rPr>
                <w:webHidden/>
              </w:rPr>
              <w:fldChar w:fldCharType="begin"/>
            </w:r>
            <w:r>
              <w:rPr>
                <w:webHidden/>
              </w:rPr>
              <w:instrText xml:space="preserve"> PAGEREF _Toc11838133 \h </w:instrText>
            </w:r>
            <w:r>
              <w:rPr>
                <w:webHidden/>
              </w:rPr>
            </w:r>
            <w:r>
              <w:rPr>
                <w:webHidden/>
              </w:rPr>
              <w:fldChar w:fldCharType="separate"/>
            </w:r>
            <w:r>
              <w:rPr>
                <w:webHidden/>
              </w:rPr>
              <w:t>81</w:t>
            </w:r>
            <w:r>
              <w:rPr>
                <w:webHidden/>
              </w:rPr>
              <w:fldChar w:fldCharType="end"/>
            </w:r>
          </w:hyperlink>
        </w:p>
        <w:p w14:paraId="0D65CE3C" w14:textId="77777777" w:rsidR="001556C3" w:rsidRDefault="001556C3">
          <w:pPr>
            <w:pStyle w:val="36"/>
            <w:tabs>
              <w:tab w:val="right" w:leader="dot" w:pos="10195"/>
            </w:tabs>
            <w:rPr>
              <w:rFonts w:eastAsiaTheme="minorEastAsia" w:cstheme="minorBidi"/>
              <w:i w:val="0"/>
              <w:noProof/>
            </w:rPr>
          </w:pPr>
          <w:hyperlink w:anchor="_Toc11838134" w:history="1">
            <w:r w:rsidRPr="0016092C">
              <w:rPr>
                <w:rStyle w:val="afc"/>
                <w:rFonts w:eastAsia="Calibri"/>
                <w:b/>
                <w:bCs/>
                <w:noProof/>
                <w:lang w:eastAsia="en-US"/>
              </w:rPr>
              <w:t>4.2.4.2 Требования к компоненту «Хранение файловых вложений»</w:t>
            </w:r>
            <w:r>
              <w:rPr>
                <w:noProof/>
                <w:webHidden/>
              </w:rPr>
              <w:tab/>
            </w:r>
            <w:r>
              <w:rPr>
                <w:noProof/>
                <w:webHidden/>
              </w:rPr>
              <w:fldChar w:fldCharType="begin"/>
            </w:r>
            <w:r>
              <w:rPr>
                <w:noProof/>
                <w:webHidden/>
              </w:rPr>
              <w:instrText xml:space="preserve"> PAGEREF _Toc11838134 \h </w:instrText>
            </w:r>
            <w:r>
              <w:rPr>
                <w:noProof/>
                <w:webHidden/>
              </w:rPr>
            </w:r>
            <w:r>
              <w:rPr>
                <w:noProof/>
                <w:webHidden/>
              </w:rPr>
              <w:fldChar w:fldCharType="separate"/>
            </w:r>
            <w:r>
              <w:rPr>
                <w:noProof/>
                <w:webHidden/>
              </w:rPr>
              <w:t>83</w:t>
            </w:r>
            <w:r>
              <w:rPr>
                <w:noProof/>
                <w:webHidden/>
              </w:rPr>
              <w:fldChar w:fldCharType="end"/>
            </w:r>
          </w:hyperlink>
        </w:p>
        <w:p w14:paraId="15A59D3B" w14:textId="77777777" w:rsidR="001556C3" w:rsidRDefault="001556C3">
          <w:pPr>
            <w:pStyle w:val="36"/>
            <w:tabs>
              <w:tab w:val="right" w:leader="dot" w:pos="10195"/>
            </w:tabs>
            <w:rPr>
              <w:rFonts w:eastAsiaTheme="minorEastAsia" w:cstheme="minorBidi"/>
              <w:i w:val="0"/>
              <w:noProof/>
            </w:rPr>
          </w:pPr>
          <w:hyperlink w:anchor="_Toc11838135" w:history="1">
            <w:r w:rsidRPr="0016092C">
              <w:rPr>
                <w:rStyle w:val="afc"/>
                <w:rFonts w:eastAsia="Calibri"/>
                <w:b/>
                <w:bCs/>
                <w:noProof/>
                <w:lang w:eastAsia="en-US"/>
              </w:rPr>
              <w:t>4.2.4.3 Требования к компоненту «Хранение сведений о пользователях Открытой части портала»</w:t>
            </w:r>
            <w:r>
              <w:rPr>
                <w:noProof/>
                <w:webHidden/>
              </w:rPr>
              <w:tab/>
            </w:r>
            <w:r>
              <w:rPr>
                <w:noProof/>
                <w:webHidden/>
              </w:rPr>
              <w:fldChar w:fldCharType="begin"/>
            </w:r>
            <w:r>
              <w:rPr>
                <w:noProof/>
                <w:webHidden/>
              </w:rPr>
              <w:instrText xml:space="preserve"> PAGEREF _Toc11838135 \h </w:instrText>
            </w:r>
            <w:r>
              <w:rPr>
                <w:noProof/>
                <w:webHidden/>
              </w:rPr>
            </w:r>
            <w:r>
              <w:rPr>
                <w:noProof/>
                <w:webHidden/>
              </w:rPr>
              <w:fldChar w:fldCharType="separate"/>
            </w:r>
            <w:r>
              <w:rPr>
                <w:noProof/>
                <w:webHidden/>
              </w:rPr>
              <w:t>83</w:t>
            </w:r>
            <w:r>
              <w:rPr>
                <w:noProof/>
                <w:webHidden/>
              </w:rPr>
              <w:fldChar w:fldCharType="end"/>
            </w:r>
          </w:hyperlink>
        </w:p>
        <w:p w14:paraId="0D8D9436" w14:textId="77777777" w:rsidR="001556C3" w:rsidRDefault="001556C3">
          <w:pPr>
            <w:pStyle w:val="36"/>
            <w:tabs>
              <w:tab w:val="right" w:leader="dot" w:pos="10195"/>
            </w:tabs>
            <w:rPr>
              <w:rFonts w:eastAsiaTheme="minorEastAsia" w:cstheme="minorBidi"/>
              <w:i w:val="0"/>
              <w:noProof/>
            </w:rPr>
          </w:pPr>
          <w:hyperlink w:anchor="_Toc11838136" w:history="1">
            <w:r w:rsidRPr="0016092C">
              <w:rPr>
                <w:rStyle w:val="afc"/>
                <w:rFonts w:eastAsia="Calibri"/>
                <w:b/>
                <w:bCs/>
                <w:noProof/>
                <w:lang w:eastAsia="en-US"/>
              </w:rPr>
              <w:t>4.2.4.4 Требования к компоненту «Хранение сведений о пользователях Закрытой части портала»</w:t>
            </w:r>
            <w:r>
              <w:rPr>
                <w:noProof/>
                <w:webHidden/>
              </w:rPr>
              <w:tab/>
            </w:r>
            <w:r>
              <w:rPr>
                <w:noProof/>
                <w:webHidden/>
              </w:rPr>
              <w:fldChar w:fldCharType="begin"/>
            </w:r>
            <w:r>
              <w:rPr>
                <w:noProof/>
                <w:webHidden/>
              </w:rPr>
              <w:instrText xml:space="preserve"> PAGEREF _Toc11838136 \h </w:instrText>
            </w:r>
            <w:r>
              <w:rPr>
                <w:noProof/>
                <w:webHidden/>
              </w:rPr>
            </w:r>
            <w:r>
              <w:rPr>
                <w:noProof/>
                <w:webHidden/>
              </w:rPr>
              <w:fldChar w:fldCharType="separate"/>
            </w:r>
            <w:r>
              <w:rPr>
                <w:noProof/>
                <w:webHidden/>
              </w:rPr>
              <w:t>84</w:t>
            </w:r>
            <w:r>
              <w:rPr>
                <w:noProof/>
                <w:webHidden/>
              </w:rPr>
              <w:fldChar w:fldCharType="end"/>
            </w:r>
          </w:hyperlink>
        </w:p>
        <w:p w14:paraId="0B7BA2CD" w14:textId="77777777" w:rsidR="001556C3" w:rsidRDefault="001556C3">
          <w:pPr>
            <w:pStyle w:val="36"/>
            <w:tabs>
              <w:tab w:val="right" w:leader="dot" w:pos="10195"/>
            </w:tabs>
            <w:rPr>
              <w:rFonts w:eastAsiaTheme="minorEastAsia" w:cstheme="minorBidi"/>
              <w:i w:val="0"/>
              <w:noProof/>
            </w:rPr>
          </w:pPr>
          <w:hyperlink w:anchor="_Toc11838137" w:history="1">
            <w:r w:rsidRPr="0016092C">
              <w:rPr>
                <w:rStyle w:val="afc"/>
                <w:rFonts w:eastAsia="Calibri"/>
                <w:b/>
                <w:bCs/>
                <w:noProof/>
                <w:lang w:eastAsia="en-US"/>
              </w:rPr>
              <w:t>4.2.4.5 Требования к компоненту «Хранение НСИ»</w:t>
            </w:r>
            <w:r>
              <w:rPr>
                <w:noProof/>
                <w:webHidden/>
              </w:rPr>
              <w:tab/>
            </w:r>
            <w:r>
              <w:rPr>
                <w:noProof/>
                <w:webHidden/>
              </w:rPr>
              <w:fldChar w:fldCharType="begin"/>
            </w:r>
            <w:r>
              <w:rPr>
                <w:noProof/>
                <w:webHidden/>
              </w:rPr>
              <w:instrText xml:space="preserve"> PAGEREF _Toc11838137 \h </w:instrText>
            </w:r>
            <w:r>
              <w:rPr>
                <w:noProof/>
                <w:webHidden/>
              </w:rPr>
            </w:r>
            <w:r>
              <w:rPr>
                <w:noProof/>
                <w:webHidden/>
              </w:rPr>
              <w:fldChar w:fldCharType="separate"/>
            </w:r>
            <w:r>
              <w:rPr>
                <w:noProof/>
                <w:webHidden/>
              </w:rPr>
              <w:t>85</w:t>
            </w:r>
            <w:r>
              <w:rPr>
                <w:noProof/>
                <w:webHidden/>
              </w:rPr>
              <w:fldChar w:fldCharType="end"/>
            </w:r>
          </w:hyperlink>
        </w:p>
        <w:p w14:paraId="21215B61" w14:textId="77777777" w:rsidR="001556C3" w:rsidRDefault="001556C3">
          <w:pPr>
            <w:pStyle w:val="2a"/>
            <w:rPr>
              <w:rFonts w:eastAsiaTheme="minorEastAsia" w:cstheme="minorBidi"/>
              <w:b w:val="0"/>
              <w:i w:val="0"/>
              <w:smallCaps w:val="0"/>
            </w:rPr>
          </w:pPr>
          <w:hyperlink w:anchor="_Toc11838138" w:history="1">
            <w:r w:rsidRPr="0016092C">
              <w:rPr>
                <w:rStyle w:val="afc"/>
                <w:rFonts w:eastAsia="Calibri"/>
                <w:bCs/>
                <w:lang w:eastAsia="en-US"/>
              </w:rPr>
              <w:t>4.3 Требования к видам обеспечения</w:t>
            </w:r>
            <w:r>
              <w:rPr>
                <w:webHidden/>
              </w:rPr>
              <w:tab/>
            </w:r>
            <w:r>
              <w:rPr>
                <w:webHidden/>
              </w:rPr>
              <w:fldChar w:fldCharType="begin"/>
            </w:r>
            <w:r>
              <w:rPr>
                <w:webHidden/>
              </w:rPr>
              <w:instrText xml:space="preserve"> PAGEREF _Toc11838138 \h </w:instrText>
            </w:r>
            <w:r>
              <w:rPr>
                <w:webHidden/>
              </w:rPr>
            </w:r>
            <w:r>
              <w:rPr>
                <w:webHidden/>
              </w:rPr>
              <w:fldChar w:fldCharType="separate"/>
            </w:r>
            <w:r>
              <w:rPr>
                <w:webHidden/>
              </w:rPr>
              <w:t>86</w:t>
            </w:r>
            <w:r>
              <w:rPr>
                <w:webHidden/>
              </w:rPr>
              <w:fldChar w:fldCharType="end"/>
            </w:r>
          </w:hyperlink>
        </w:p>
        <w:p w14:paraId="17BB67F7" w14:textId="77777777" w:rsidR="001556C3" w:rsidRDefault="001556C3">
          <w:pPr>
            <w:pStyle w:val="36"/>
            <w:tabs>
              <w:tab w:val="right" w:leader="dot" w:pos="10195"/>
            </w:tabs>
            <w:rPr>
              <w:rFonts w:eastAsiaTheme="minorEastAsia" w:cstheme="minorBidi"/>
              <w:i w:val="0"/>
              <w:noProof/>
            </w:rPr>
          </w:pPr>
          <w:hyperlink w:anchor="_Toc11838139" w:history="1">
            <w:r w:rsidRPr="0016092C">
              <w:rPr>
                <w:rStyle w:val="afc"/>
                <w:rFonts w:eastAsia="Calibri"/>
                <w:b/>
                <w:bCs/>
                <w:noProof/>
                <w:lang w:eastAsia="en-US"/>
              </w:rPr>
              <w:t>4.3.1 Требования к информационному обеспечению Системы</w:t>
            </w:r>
            <w:r>
              <w:rPr>
                <w:noProof/>
                <w:webHidden/>
              </w:rPr>
              <w:tab/>
            </w:r>
            <w:r>
              <w:rPr>
                <w:noProof/>
                <w:webHidden/>
              </w:rPr>
              <w:fldChar w:fldCharType="begin"/>
            </w:r>
            <w:r>
              <w:rPr>
                <w:noProof/>
                <w:webHidden/>
              </w:rPr>
              <w:instrText xml:space="preserve"> PAGEREF _Toc11838139 \h </w:instrText>
            </w:r>
            <w:r>
              <w:rPr>
                <w:noProof/>
                <w:webHidden/>
              </w:rPr>
            </w:r>
            <w:r>
              <w:rPr>
                <w:noProof/>
                <w:webHidden/>
              </w:rPr>
              <w:fldChar w:fldCharType="separate"/>
            </w:r>
            <w:r>
              <w:rPr>
                <w:noProof/>
                <w:webHidden/>
              </w:rPr>
              <w:t>86</w:t>
            </w:r>
            <w:r>
              <w:rPr>
                <w:noProof/>
                <w:webHidden/>
              </w:rPr>
              <w:fldChar w:fldCharType="end"/>
            </w:r>
          </w:hyperlink>
        </w:p>
        <w:p w14:paraId="0B902C66" w14:textId="77777777" w:rsidR="001556C3" w:rsidRDefault="001556C3">
          <w:pPr>
            <w:pStyle w:val="36"/>
            <w:tabs>
              <w:tab w:val="right" w:leader="dot" w:pos="10195"/>
            </w:tabs>
            <w:rPr>
              <w:rFonts w:eastAsiaTheme="minorEastAsia" w:cstheme="minorBidi"/>
              <w:i w:val="0"/>
              <w:noProof/>
            </w:rPr>
          </w:pPr>
          <w:hyperlink w:anchor="_Toc11838140" w:history="1">
            <w:r w:rsidRPr="0016092C">
              <w:rPr>
                <w:rStyle w:val="afc"/>
                <w:rFonts w:eastAsia="Calibri"/>
                <w:b/>
                <w:bCs/>
                <w:noProof/>
                <w:lang w:eastAsia="en-US"/>
              </w:rPr>
              <w:t>4.3.2 Требования к лингвистическому обеспечению Системы</w:t>
            </w:r>
            <w:r>
              <w:rPr>
                <w:noProof/>
                <w:webHidden/>
              </w:rPr>
              <w:tab/>
            </w:r>
            <w:r>
              <w:rPr>
                <w:noProof/>
                <w:webHidden/>
              </w:rPr>
              <w:fldChar w:fldCharType="begin"/>
            </w:r>
            <w:r>
              <w:rPr>
                <w:noProof/>
                <w:webHidden/>
              </w:rPr>
              <w:instrText xml:space="preserve"> PAGEREF _Toc11838140 \h </w:instrText>
            </w:r>
            <w:r>
              <w:rPr>
                <w:noProof/>
                <w:webHidden/>
              </w:rPr>
            </w:r>
            <w:r>
              <w:rPr>
                <w:noProof/>
                <w:webHidden/>
              </w:rPr>
              <w:fldChar w:fldCharType="separate"/>
            </w:r>
            <w:r>
              <w:rPr>
                <w:noProof/>
                <w:webHidden/>
              </w:rPr>
              <w:t>89</w:t>
            </w:r>
            <w:r>
              <w:rPr>
                <w:noProof/>
                <w:webHidden/>
              </w:rPr>
              <w:fldChar w:fldCharType="end"/>
            </w:r>
          </w:hyperlink>
        </w:p>
        <w:p w14:paraId="35040B57" w14:textId="77777777" w:rsidR="001556C3" w:rsidRDefault="001556C3">
          <w:pPr>
            <w:pStyle w:val="36"/>
            <w:tabs>
              <w:tab w:val="right" w:leader="dot" w:pos="10195"/>
            </w:tabs>
            <w:rPr>
              <w:rFonts w:eastAsiaTheme="minorEastAsia" w:cstheme="minorBidi"/>
              <w:i w:val="0"/>
              <w:noProof/>
            </w:rPr>
          </w:pPr>
          <w:hyperlink w:anchor="_Toc11838141" w:history="1">
            <w:r w:rsidRPr="0016092C">
              <w:rPr>
                <w:rStyle w:val="afc"/>
                <w:rFonts w:eastAsia="Calibri"/>
                <w:b/>
                <w:bCs/>
                <w:noProof/>
                <w:lang w:eastAsia="en-US"/>
              </w:rPr>
              <w:t>4.3.3 Требования к программному обеспечению Системы</w:t>
            </w:r>
            <w:r>
              <w:rPr>
                <w:noProof/>
                <w:webHidden/>
              </w:rPr>
              <w:tab/>
            </w:r>
            <w:r>
              <w:rPr>
                <w:noProof/>
                <w:webHidden/>
              </w:rPr>
              <w:fldChar w:fldCharType="begin"/>
            </w:r>
            <w:r>
              <w:rPr>
                <w:noProof/>
                <w:webHidden/>
              </w:rPr>
              <w:instrText xml:space="preserve"> PAGEREF _Toc11838141 \h </w:instrText>
            </w:r>
            <w:r>
              <w:rPr>
                <w:noProof/>
                <w:webHidden/>
              </w:rPr>
            </w:r>
            <w:r>
              <w:rPr>
                <w:noProof/>
                <w:webHidden/>
              </w:rPr>
              <w:fldChar w:fldCharType="separate"/>
            </w:r>
            <w:r>
              <w:rPr>
                <w:noProof/>
                <w:webHidden/>
              </w:rPr>
              <w:t>89</w:t>
            </w:r>
            <w:r>
              <w:rPr>
                <w:noProof/>
                <w:webHidden/>
              </w:rPr>
              <w:fldChar w:fldCharType="end"/>
            </w:r>
          </w:hyperlink>
        </w:p>
        <w:p w14:paraId="7733CA9D" w14:textId="77777777" w:rsidR="001556C3" w:rsidRDefault="001556C3">
          <w:pPr>
            <w:pStyle w:val="36"/>
            <w:tabs>
              <w:tab w:val="right" w:leader="dot" w:pos="10195"/>
            </w:tabs>
            <w:rPr>
              <w:rFonts w:eastAsiaTheme="minorEastAsia" w:cstheme="minorBidi"/>
              <w:i w:val="0"/>
              <w:noProof/>
            </w:rPr>
          </w:pPr>
          <w:hyperlink w:anchor="_Toc11838142" w:history="1">
            <w:r w:rsidRPr="0016092C">
              <w:rPr>
                <w:rStyle w:val="afc"/>
                <w:rFonts w:eastAsia="Calibri"/>
                <w:b/>
                <w:bCs/>
                <w:noProof/>
                <w:lang w:eastAsia="en-US"/>
              </w:rPr>
              <w:t>4.3.3.1 Параметры общего программного обеспечения</w:t>
            </w:r>
            <w:r>
              <w:rPr>
                <w:noProof/>
                <w:webHidden/>
              </w:rPr>
              <w:tab/>
            </w:r>
            <w:r>
              <w:rPr>
                <w:noProof/>
                <w:webHidden/>
              </w:rPr>
              <w:fldChar w:fldCharType="begin"/>
            </w:r>
            <w:r>
              <w:rPr>
                <w:noProof/>
                <w:webHidden/>
              </w:rPr>
              <w:instrText xml:space="preserve"> PAGEREF _Toc11838142 \h </w:instrText>
            </w:r>
            <w:r>
              <w:rPr>
                <w:noProof/>
                <w:webHidden/>
              </w:rPr>
            </w:r>
            <w:r>
              <w:rPr>
                <w:noProof/>
                <w:webHidden/>
              </w:rPr>
              <w:fldChar w:fldCharType="separate"/>
            </w:r>
            <w:r>
              <w:rPr>
                <w:noProof/>
                <w:webHidden/>
              </w:rPr>
              <w:t>90</w:t>
            </w:r>
            <w:r>
              <w:rPr>
                <w:noProof/>
                <w:webHidden/>
              </w:rPr>
              <w:fldChar w:fldCharType="end"/>
            </w:r>
          </w:hyperlink>
        </w:p>
        <w:p w14:paraId="18F0EA37" w14:textId="77777777" w:rsidR="001556C3" w:rsidRDefault="001556C3">
          <w:pPr>
            <w:pStyle w:val="36"/>
            <w:tabs>
              <w:tab w:val="right" w:leader="dot" w:pos="10195"/>
            </w:tabs>
            <w:rPr>
              <w:rFonts w:eastAsiaTheme="minorEastAsia" w:cstheme="minorBidi"/>
              <w:i w:val="0"/>
              <w:noProof/>
            </w:rPr>
          </w:pPr>
          <w:hyperlink w:anchor="_Toc11838143" w:history="1">
            <w:r w:rsidRPr="0016092C">
              <w:rPr>
                <w:rStyle w:val="afc"/>
                <w:rFonts w:eastAsia="Calibri"/>
                <w:b/>
                <w:bCs/>
                <w:noProof/>
                <w:lang w:eastAsia="en-US"/>
              </w:rPr>
              <w:t>4.3.3.2 Параметры специального программного обеспечения (СПО)</w:t>
            </w:r>
            <w:r>
              <w:rPr>
                <w:noProof/>
                <w:webHidden/>
              </w:rPr>
              <w:tab/>
            </w:r>
            <w:r>
              <w:rPr>
                <w:noProof/>
                <w:webHidden/>
              </w:rPr>
              <w:fldChar w:fldCharType="begin"/>
            </w:r>
            <w:r>
              <w:rPr>
                <w:noProof/>
                <w:webHidden/>
              </w:rPr>
              <w:instrText xml:space="preserve"> PAGEREF _Toc11838143 \h </w:instrText>
            </w:r>
            <w:r>
              <w:rPr>
                <w:noProof/>
                <w:webHidden/>
              </w:rPr>
            </w:r>
            <w:r>
              <w:rPr>
                <w:noProof/>
                <w:webHidden/>
              </w:rPr>
              <w:fldChar w:fldCharType="separate"/>
            </w:r>
            <w:r>
              <w:rPr>
                <w:noProof/>
                <w:webHidden/>
              </w:rPr>
              <w:t>90</w:t>
            </w:r>
            <w:r>
              <w:rPr>
                <w:noProof/>
                <w:webHidden/>
              </w:rPr>
              <w:fldChar w:fldCharType="end"/>
            </w:r>
          </w:hyperlink>
        </w:p>
        <w:p w14:paraId="6D55F926" w14:textId="77777777" w:rsidR="001556C3" w:rsidRDefault="001556C3">
          <w:pPr>
            <w:pStyle w:val="36"/>
            <w:tabs>
              <w:tab w:val="right" w:leader="dot" w:pos="10195"/>
            </w:tabs>
            <w:rPr>
              <w:rFonts w:eastAsiaTheme="minorEastAsia" w:cstheme="minorBidi"/>
              <w:i w:val="0"/>
              <w:noProof/>
            </w:rPr>
          </w:pPr>
          <w:hyperlink w:anchor="_Toc11838144" w:history="1">
            <w:r w:rsidRPr="0016092C">
              <w:rPr>
                <w:rStyle w:val="afc"/>
                <w:rFonts w:eastAsia="Calibri"/>
                <w:b/>
                <w:bCs/>
                <w:noProof/>
                <w:lang w:eastAsia="en-US"/>
              </w:rPr>
              <w:t>4.3.4. Требования к организационному обеспечению Системы</w:t>
            </w:r>
            <w:r>
              <w:rPr>
                <w:noProof/>
                <w:webHidden/>
              </w:rPr>
              <w:tab/>
            </w:r>
            <w:r>
              <w:rPr>
                <w:noProof/>
                <w:webHidden/>
              </w:rPr>
              <w:fldChar w:fldCharType="begin"/>
            </w:r>
            <w:r>
              <w:rPr>
                <w:noProof/>
                <w:webHidden/>
              </w:rPr>
              <w:instrText xml:space="preserve"> PAGEREF _Toc11838144 \h </w:instrText>
            </w:r>
            <w:r>
              <w:rPr>
                <w:noProof/>
                <w:webHidden/>
              </w:rPr>
            </w:r>
            <w:r>
              <w:rPr>
                <w:noProof/>
                <w:webHidden/>
              </w:rPr>
              <w:fldChar w:fldCharType="separate"/>
            </w:r>
            <w:r>
              <w:rPr>
                <w:noProof/>
                <w:webHidden/>
              </w:rPr>
              <w:t>91</w:t>
            </w:r>
            <w:r>
              <w:rPr>
                <w:noProof/>
                <w:webHidden/>
              </w:rPr>
              <w:fldChar w:fldCharType="end"/>
            </w:r>
          </w:hyperlink>
        </w:p>
        <w:p w14:paraId="1644175A" w14:textId="77777777" w:rsidR="001556C3" w:rsidRDefault="001556C3">
          <w:pPr>
            <w:pStyle w:val="36"/>
            <w:tabs>
              <w:tab w:val="right" w:leader="dot" w:pos="10195"/>
            </w:tabs>
            <w:rPr>
              <w:rFonts w:eastAsiaTheme="minorEastAsia" w:cstheme="minorBidi"/>
              <w:i w:val="0"/>
              <w:noProof/>
            </w:rPr>
          </w:pPr>
          <w:hyperlink w:anchor="_Toc11838145" w:history="1">
            <w:r w:rsidRPr="0016092C">
              <w:rPr>
                <w:rStyle w:val="afc"/>
                <w:rFonts w:eastAsia="Calibri"/>
                <w:b/>
                <w:bCs/>
                <w:noProof/>
                <w:lang w:eastAsia="en-US"/>
              </w:rPr>
              <w:t>4.3.4.1 Требования к структуре и функциям подразделений, участвующих в функционировании Системы или обеспечивающих эксплуатацию</w:t>
            </w:r>
            <w:r>
              <w:rPr>
                <w:noProof/>
                <w:webHidden/>
              </w:rPr>
              <w:tab/>
            </w:r>
            <w:r>
              <w:rPr>
                <w:noProof/>
                <w:webHidden/>
              </w:rPr>
              <w:fldChar w:fldCharType="begin"/>
            </w:r>
            <w:r>
              <w:rPr>
                <w:noProof/>
                <w:webHidden/>
              </w:rPr>
              <w:instrText xml:space="preserve"> PAGEREF _Toc11838145 \h </w:instrText>
            </w:r>
            <w:r>
              <w:rPr>
                <w:noProof/>
                <w:webHidden/>
              </w:rPr>
            </w:r>
            <w:r>
              <w:rPr>
                <w:noProof/>
                <w:webHidden/>
              </w:rPr>
              <w:fldChar w:fldCharType="separate"/>
            </w:r>
            <w:r>
              <w:rPr>
                <w:noProof/>
                <w:webHidden/>
              </w:rPr>
              <w:t>92</w:t>
            </w:r>
            <w:r>
              <w:rPr>
                <w:noProof/>
                <w:webHidden/>
              </w:rPr>
              <w:fldChar w:fldCharType="end"/>
            </w:r>
          </w:hyperlink>
        </w:p>
        <w:p w14:paraId="4D408494" w14:textId="77777777" w:rsidR="001556C3" w:rsidRDefault="001556C3">
          <w:pPr>
            <w:pStyle w:val="36"/>
            <w:tabs>
              <w:tab w:val="right" w:leader="dot" w:pos="10195"/>
            </w:tabs>
            <w:rPr>
              <w:rFonts w:eastAsiaTheme="minorEastAsia" w:cstheme="minorBidi"/>
              <w:i w:val="0"/>
              <w:noProof/>
            </w:rPr>
          </w:pPr>
          <w:hyperlink w:anchor="_Toc11838146" w:history="1">
            <w:r w:rsidRPr="0016092C">
              <w:rPr>
                <w:rStyle w:val="afc"/>
                <w:rFonts w:eastAsia="Calibri"/>
                <w:b/>
                <w:bCs/>
                <w:noProof/>
                <w:lang w:eastAsia="en-US"/>
              </w:rPr>
              <w:t>4.3.4.2 Требования к организации функционирования Системы и порядку взаимодействия персонала</w:t>
            </w:r>
            <w:r>
              <w:rPr>
                <w:noProof/>
                <w:webHidden/>
              </w:rPr>
              <w:tab/>
            </w:r>
            <w:r>
              <w:rPr>
                <w:noProof/>
                <w:webHidden/>
              </w:rPr>
              <w:fldChar w:fldCharType="begin"/>
            </w:r>
            <w:r>
              <w:rPr>
                <w:noProof/>
                <w:webHidden/>
              </w:rPr>
              <w:instrText xml:space="preserve"> PAGEREF _Toc11838146 \h </w:instrText>
            </w:r>
            <w:r>
              <w:rPr>
                <w:noProof/>
                <w:webHidden/>
              </w:rPr>
            </w:r>
            <w:r>
              <w:rPr>
                <w:noProof/>
                <w:webHidden/>
              </w:rPr>
              <w:fldChar w:fldCharType="separate"/>
            </w:r>
            <w:r>
              <w:rPr>
                <w:noProof/>
                <w:webHidden/>
              </w:rPr>
              <w:t>92</w:t>
            </w:r>
            <w:r>
              <w:rPr>
                <w:noProof/>
                <w:webHidden/>
              </w:rPr>
              <w:fldChar w:fldCharType="end"/>
            </w:r>
          </w:hyperlink>
        </w:p>
        <w:p w14:paraId="3F2AF40A" w14:textId="77777777" w:rsidR="001556C3" w:rsidRDefault="001556C3">
          <w:pPr>
            <w:pStyle w:val="36"/>
            <w:tabs>
              <w:tab w:val="right" w:leader="dot" w:pos="10195"/>
            </w:tabs>
            <w:rPr>
              <w:rFonts w:eastAsiaTheme="minorEastAsia" w:cstheme="minorBidi"/>
              <w:i w:val="0"/>
              <w:noProof/>
            </w:rPr>
          </w:pPr>
          <w:hyperlink w:anchor="_Toc11838147" w:history="1">
            <w:r w:rsidRPr="0016092C">
              <w:rPr>
                <w:rStyle w:val="afc"/>
                <w:rFonts w:eastAsia="Calibri"/>
                <w:b/>
                <w:bCs/>
                <w:noProof/>
                <w:lang w:eastAsia="en-US"/>
              </w:rPr>
              <w:t>4.3.4.3 Требования к защите от ошибочных действий персонала Системы</w:t>
            </w:r>
            <w:r>
              <w:rPr>
                <w:noProof/>
                <w:webHidden/>
              </w:rPr>
              <w:tab/>
            </w:r>
            <w:r>
              <w:rPr>
                <w:noProof/>
                <w:webHidden/>
              </w:rPr>
              <w:fldChar w:fldCharType="begin"/>
            </w:r>
            <w:r>
              <w:rPr>
                <w:noProof/>
                <w:webHidden/>
              </w:rPr>
              <w:instrText xml:space="preserve"> PAGEREF _Toc11838147 \h </w:instrText>
            </w:r>
            <w:r>
              <w:rPr>
                <w:noProof/>
                <w:webHidden/>
              </w:rPr>
            </w:r>
            <w:r>
              <w:rPr>
                <w:noProof/>
                <w:webHidden/>
              </w:rPr>
              <w:fldChar w:fldCharType="separate"/>
            </w:r>
            <w:r>
              <w:rPr>
                <w:noProof/>
                <w:webHidden/>
              </w:rPr>
              <w:t>92</w:t>
            </w:r>
            <w:r>
              <w:rPr>
                <w:noProof/>
                <w:webHidden/>
              </w:rPr>
              <w:fldChar w:fldCharType="end"/>
            </w:r>
          </w:hyperlink>
        </w:p>
        <w:p w14:paraId="6DE0E80A" w14:textId="77777777" w:rsidR="001556C3" w:rsidRDefault="001556C3">
          <w:pPr>
            <w:pStyle w:val="36"/>
            <w:tabs>
              <w:tab w:val="right" w:leader="dot" w:pos="10195"/>
            </w:tabs>
            <w:rPr>
              <w:rFonts w:eastAsiaTheme="minorEastAsia" w:cstheme="minorBidi"/>
              <w:i w:val="0"/>
              <w:noProof/>
            </w:rPr>
          </w:pPr>
          <w:hyperlink w:anchor="_Toc11838148" w:history="1">
            <w:r w:rsidRPr="0016092C">
              <w:rPr>
                <w:rStyle w:val="afc"/>
                <w:rFonts w:eastAsia="Calibri"/>
                <w:b/>
                <w:bCs/>
                <w:noProof/>
                <w:lang w:eastAsia="en-US"/>
              </w:rPr>
              <w:t>4.3.5 Требования к методическому обеспечению</w:t>
            </w:r>
            <w:r>
              <w:rPr>
                <w:noProof/>
                <w:webHidden/>
              </w:rPr>
              <w:tab/>
            </w:r>
            <w:r>
              <w:rPr>
                <w:noProof/>
                <w:webHidden/>
              </w:rPr>
              <w:fldChar w:fldCharType="begin"/>
            </w:r>
            <w:r>
              <w:rPr>
                <w:noProof/>
                <w:webHidden/>
              </w:rPr>
              <w:instrText xml:space="preserve"> PAGEREF _Toc11838148 \h </w:instrText>
            </w:r>
            <w:r>
              <w:rPr>
                <w:noProof/>
                <w:webHidden/>
              </w:rPr>
            </w:r>
            <w:r>
              <w:rPr>
                <w:noProof/>
                <w:webHidden/>
              </w:rPr>
              <w:fldChar w:fldCharType="separate"/>
            </w:r>
            <w:r>
              <w:rPr>
                <w:noProof/>
                <w:webHidden/>
              </w:rPr>
              <w:t>92</w:t>
            </w:r>
            <w:r>
              <w:rPr>
                <w:noProof/>
                <w:webHidden/>
              </w:rPr>
              <w:fldChar w:fldCharType="end"/>
            </w:r>
          </w:hyperlink>
        </w:p>
        <w:p w14:paraId="6832C19D" w14:textId="77777777" w:rsidR="001556C3" w:rsidRDefault="001556C3">
          <w:pPr>
            <w:pStyle w:val="17"/>
            <w:tabs>
              <w:tab w:val="right" w:leader="dot" w:pos="10195"/>
            </w:tabs>
            <w:rPr>
              <w:rFonts w:eastAsiaTheme="minorEastAsia" w:cstheme="minorBidi"/>
              <w:b w:val="0"/>
              <w:caps w:val="0"/>
              <w:noProof/>
            </w:rPr>
          </w:pPr>
          <w:hyperlink w:anchor="_Toc11838149" w:history="1">
            <w:r w:rsidRPr="0016092C">
              <w:rPr>
                <w:rStyle w:val="afc"/>
                <w:noProof/>
              </w:rPr>
              <w:t>5. Состав и содержание р</w:t>
            </w:r>
            <w:bookmarkStart w:id="3" w:name="_GoBack"/>
            <w:bookmarkEnd w:id="3"/>
            <w:r w:rsidRPr="0016092C">
              <w:rPr>
                <w:rStyle w:val="afc"/>
                <w:noProof/>
              </w:rPr>
              <w:t>абот по созданию и сопровождению Системы</w:t>
            </w:r>
            <w:r>
              <w:rPr>
                <w:noProof/>
                <w:webHidden/>
              </w:rPr>
              <w:tab/>
            </w:r>
            <w:r>
              <w:rPr>
                <w:noProof/>
                <w:webHidden/>
              </w:rPr>
              <w:fldChar w:fldCharType="begin"/>
            </w:r>
            <w:r>
              <w:rPr>
                <w:noProof/>
                <w:webHidden/>
              </w:rPr>
              <w:instrText xml:space="preserve"> PAGEREF _Toc11838149 \h </w:instrText>
            </w:r>
            <w:r>
              <w:rPr>
                <w:noProof/>
                <w:webHidden/>
              </w:rPr>
            </w:r>
            <w:r>
              <w:rPr>
                <w:noProof/>
                <w:webHidden/>
              </w:rPr>
              <w:fldChar w:fldCharType="separate"/>
            </w:r>
            <w:r>
              <w:rPr>
                <w:noProof/>
                <w:webHidden/>
              </w:rPr>
              <w:t>93</w:t>
            </w:r>
            <w:r>
              <w:rPr>
                <w:noProof/>
                <w:webHidden/>
              </w:rPr>
              <w:fldChar w:fldCharType="end"/>
            </w:r>
          </w:hyperlink>
        </w:p>
        <w:p w14:paraId="7E3A9925" w14:textId="77777777" w:rsidR="001556C3" w:rsidRDefault="001556C3">
          <w:pPr>
            <w:pStyle w:val="17"/>
            <w:tabs>
              <w:tab w:val="right" w:leader="dot" w:pos="10195"/>
            </w:tabs>
            <w:rPr>
              <w:rFonts w:eastAsiaTheme="minorEastAsia" w:cstheme="minorBidi"/>
              <w:b w:val="0"/>
              <w:caps w:val="0"/>
              <w:noProof/>
            </w:rPr>
          </w:pPr>
          <w:hyperlink w:anchor="_Toc11838150" w:history="1">
            <w:r w:rsidRPr="0016092C">
              <w:rPr>
                <w:rStyle w:val="afc"/>
                <w:noProof/>
              </w:rPr>
              <w:t>6. Порядок контроля и приемки Системы</w:t>
            </w:r>
            <w:r>
              <w:rPr>
                <w:noProof/>
                <w:webHidden/>
              </w:rPr>
              <w:tab/>
            </w:r>
            <w:r>
              <w:rPr>
                <w:noProof/>
                <w:webHidden/>
              </w:rPr>
              <w:fldChar w:fldCharType="begin"/>
            </w:r>
            <w:r>
              <w:rPr>
                <w:noProof/>
                <w:webHidden/>
              </w:rPr>
              <w:instrText xml:space="preserve"> PAGEREF _Toc11838150 \h </w:instrText>
            </w:r>
            <w:r>
              <w:rPr>
                <w:noProof/>
                <w:webHidden/>
              </w:rPr>
            </w:r>
            <w:r>
              <w:rPr>
                <w:noProof/>
                <w:webHidden/>
              </w:rPr>
              <w:fldChar w:fldCharType="separate"/>
            </w:r>
            <w:r>
              <w:rPr>
                <w:noProof/>
                <w:webHidden/>
              </w:rPr>
              <w:t>96</w:t>
            </w:r>
            <w:r>
              <w:rPr>
                <w:noProof/>
                <w:webHidden/>
              </w:rPr>
              <w:fldChar w:fldCharType="end"/>
            </w:r>
          </w:hyperlink>
        </w:p>
        <w:p w14:paraId="29121CF9" w14:textId="77777777" w:rsidR="001556C3" w:rsidRDefault="001556C3">
          <w:pPr>
            <w:pStyle w:val="2a"/>
            <w:rPr>
              <w:rFonts w:eastAsiaTheme="minorEastAsia" w:cstheme="minorBidi"/>
              <w:b w:val="0"/>
              <w:i w:val="0"/>
              <w:smallCaps w:val="0"/>
            </w:rPr>
          </w:pPr>
          <w:hyperlink w:anchor="_Toc11838151" w:history="1">
            <w:r w:rsidRPr="0016092C">
              <w:rPr>
                <w:rStyle w:val="afc"/>
                <w:rFonts w:eastAsia="Calibri"/>
                <w:bCs/>
                <w:lang w:eastAsia="en-US"/>
              </w:rPr>
              <w:t>6.1 Виды, состав, объем и методы испытаний системы и ее составных частей</w:t>
            </w:r>
            <w:r>
              <w:rPr>
                <w:webHidden/>
              </w:rPr>
              <w:tab/>
            </w:r>
            <w:r>
              <w:rPr>
                <w:webHidden/>
              </w:rPr>
              <w:fldChar w:fldCharType="begin"/>
            </w:r>
            <w:r>
              <w:rPr>
                <w:webHidden/>
              </w:rPr>
              <w:instrText xml:space="preserve"> PAGEREF _Toc11838151 \h </w:instrText>
            </w:r>
            <w:r>
              <w:rPr>
                <w:webHidden/>
              </w:rPr>
            </w:r>
            <w:r>
              <w:rPr>
                <w:webHidden/>
              </w:rPr>
              <w:fldChar w:fldCharType="separate"/>
            </w:r>
            <w:r>
              <w:rPr>
                <w:webHidden/>
              </w:rPr>
              <w:t>96</w:t>
            </w:r>
            <w:r>
              <w:rPr>
                <w:webHidden/>
              </w:rPr>
              <w:fldChar w:fldCharType="end"/>
            </w:r>
          </w:hyperlink>
        </w:p>
        <w:p w14:paraId="36EE521A" w14:textId="77777777" w:rsidR="001556C3" w:rsidRDefault="001556C3">
          <w:pPr>
            <w:pStyle w:val="2a"/>
            <w:rPr>
              <w:rFonts w:eastAsiaTheme="minorEastAsia" w:cstheme="minorBidi"/>
              <w:b w:val="0"/>
              <w:i w:val="0"/>
              <w:smallCaps w:val="0"/>
            </w:rPr>
          </w:pPr>
          <w:hyperlink w:anchor="_Toc11838152" w:history="1">
            <w:r w:rsidRPr="0016092C">
              <w:rPr>
                <w:rStyle w:val="afc"/>
                <w:rFonts w:eastAsia="Calibri"/>
                <w:bCs/>
                <w:lang w:eastAsia="en-US"/>
              </w:rPr>
              <w:t>6.2 Общие требования к приемке работ по стадиям</w:t>
            </w:r>
            <w:r>
              <w:rPr>
                <w:webHidden/>
              </w:rPr>
              <w:tab/>
            </w:r>
            <w:r>
              <w:rPr>
                <w:webHidden/>
              </w:rPr>
              <w:fldChar w:fldCharType="begin"/>
            </w:r>
            <w:r>
              <w:rPr>
                <w:webHidden/>
              </w:rPr>
              <w:instrText xml:space="preserve"> PAGEREF _Toc11838152 \h </w:instrText>
            </w:r>
            <w:r>
              <w:rPr>
                <w:webHidden/>
              </w:rPr>
            </w:r>
            <w:r>
              <w:rPr>
                <w:webHidden/>
              </w:rPr>
              <w:fldChar w:fldCharType="separate"/>
            </w:r>
            <w:r>
              <w:rPr>
                <w:webHidden/>
              </w:rPr>
              <w:t>96</w:t>
            </w:r>
            <w:r>
              <w:rPr>
                <w:webHidden/>
              </w:rPr>
              <w:fldChar w:fldCharType="end"/>
            </w:r>
          </w:hyperlink>
        </w:p>
        <w:p w14:paraId="6FD07A85" w14:textId="77777777" w:rsidR="001556C3" w:rsidRDefault="001556C3">
          <w:pPr>
            <w:pStyle w:val="2a"/>
            <w:rPr>
              <w:rFonts w:eastAsiaTheme="minorEastAsia" w:cstheme="minorBidi"/>
              <w:b w:val="0"/>
              <w:i w:val="0"/>
              <w:smallCaps w:val="0"/>
            </w:rPr>
          </w:pPr>
          <w:hyperlink w:anchor="_Toc11838153" w:history="1">
            <w:r w:rsidRPr="0016092C">
              <w:rPr>
                <w:rStyle w:val="afc"/>
                <w:rFonts w:eastAsia="Calibri"/>
                <w:bCs/>
                <w:lang w:eastAsia="en-US"/>
              </w:rPr>
              <w:t>6.3 Сведения о гарантийном обслуживании системы</w:t>
            </w:r>
            <w:r>
              <w:rPr>
                <w:webHidden/>
              </w:rPr>
              <w:tab/>
            </w:r>
            <w:r>
              <w:rPr>
                <w:webHidden/>
              </w:rPr>
              <w:fldChar w:fldCharType="begin"/>
            </w:r>
            <w:r>
              <w:rPr>
                <w:webHidden/>
              </w:rPr>
              <w:instrText xml:space="preserve"> PAGEREF _Toc11838153 \h </w:instrText>
            </w:r>
            <w:r>
              <w:rPr>
                <w:webHidden/>
              </w:rPr>
            </w:r>
            <w:r>
              <w:rPr>
                <w:webHidden/>
              </w:rPr>
              <w:fldChar w:fldCharType="separate"/>
            </w:r>
            <w:r>
              <w:rPr>
                <w:webHidden/>
              </w:rPr>
              <w:t>97</w:t>
            </w:r>
            <w:r>
              <w:rPr>
                <w:webHidden/>
              </w:rPr>
              <w:fldChar w:fldCharType="end"/>
            </w:r>
          </w:hyperlink>
        </w:p>
        <w:p w14:paraId="2BF940AC" w14:textId="77777777" w:rsidR="001556C3" w:rsidRDefault="001556C3">
          <w:pPr>
            <w:pStyle w:val="17"/>
            <w:tabs>
              <w:tab w:val="right" w:leader="dot" w:pos="10195"/>
            </w:tabs>
            <w:rPr>
              <w:rFonts w:eastAsiaTheme="minorEastAsia" w:cstheme="minorBidi"/>
              <w:b w:val="0"/>
              <w:caps w:val="0"/>
              <w:noProof/>
            </w:rPr>
          </w:pPr>
          <w:hyperlink w:anchor="_Toc11838154" w:history="1">
            <w:r w:rsidRPr="0016092C">
              <w:rPr>
                <w:rStyle w:val="afc"/>
                <w:noProof/>
              </w:rPr>
              <w:t>7. Требования к составу и содержанию работ по подготовке объекта автоматизации к вводу Системы в действие</w:t>
            </w:r>
            <w:r>
              <w:rPr>
                <w:noProof/>
                <w:webHidden/>
              </w:rPr>
              <w:tab/>
            </w:r>
            <w:r>
              <w:rPr>
                <w:noProof/>
                <w:webHidden/>
              </w:rPr>
              <w:fldChar w:fldCharType="begin"/>
            </w:r>
            <w:r>
              <w:rPr>
                <w:noProof/>
                <w:webHidden/>
              </w:rPr>
              <w:instrText xml:space="preserve"> PAGEREF _Toc11838154 \h </w:instrText>
            </w:r>
            <w:r>
              <w:rPr>
                <w:noProof/>
                <w:webHidden/>
              </w:rPr>
            </w:r>
            <w:r>
              <w:rPr>
                <w:noProof/>
                <w:webHidden/>
              </w:rPr>
              <w:fldChar w:fldCharType="separate"/>
            </w:r>
            <w:r>
              <w:rPr>
                <w:noProof/>
                <w:webHidden/>
              </w:rPr>
              <w:t>98</w:t>
            </w:r>
            <w:r>
              <w:rPr>
                <w:noProof/>
                <w:webHidden/>
              </w:rPr>
              <w:fldChar w:fldCharType="end"/>
            </w:r>
          </w:hyperlink>
        </w:p>
        <w:p w14:paraId="1432BFCF" w14:textId="77777777" w:rsidR="001556C3" w:rsidRDefault="001556C3">
          <w:pPr>
            <w:pStyle w:val="2a"/>
            <w:rPr>
              <w:rFonts w:eastAsiaTheme="minorEastAsia" w:cstheme="minorBidi"/>
              <w:b w:val="0"/>
              <w:i w:val="0"/>
              <w:smallCaps w:val="0"/>
            </w:rPr>
          </w:pPr>
          <w:hyperlink w:anchor="_Toc11838155" w:history="1">
            <w:r w:rsidRPr="0016092C">
              <w:rPr>
                <w:rStyle w:val="afc"/>
                <w:rFonts w:eastAsia="Calibri"/>
                <w:bCs/>
                <w:lang w:eastAsia="en-US"/>
              </w:rPr>
              <w:t>7.1 Развертывание и конфигурирование</w:t>
            </w:r>
            <w:r>
              <w:rPr>
                <w:webHidden/>
              </w:rPr>
              <w:tab/>
            </w:r>
            <w:r>
              <w:rPr>
                <w:webHidden/>
              </w:rPr>
              <w:fldChar w:fldCharType="begin"/>
            </w:r>
            <w:r>
              <w:rPr>
                <w:webHidden/>
              </w:rPr>
              <w:instrText xml:space="preserve"> PAGEREF _Toc11838155 \h </w:instrText>
            </w:r>
            <w:r>
              <w:rPr>
                <w:webHidden/>
              </w:rPr>
            </w:r>
            <w:r>
              <w:rPr>
                <w:webHidden/>
              </w:rPr>
              <w:fldChar w:fldCharType="separate"/>
            </w:r>
            <w:r>
              <w:rPr>
                <w:webHidden/>
              </w:rPr>
              <w:t>98</w:t>
            </w:r>
            <w:r>
              <w:rPr>
                <w:webHidden/>
              </w:rPr>
              <w:fldChar w:fldCharType="end"/>
            </w:r>
          </w:hyperlink>
        </w:p>
        <w:p w14:paraId="79F519F3" w14:textId="77777777" w:rsidR="001556C3" w:rsidRDefault="001556C3">
          <w:pPr>
            <w:pStyle w:val="2a"/>
            <w:rPr>
              <w:rFonts w:eastAsiaTheme="minorEastAsia" w:cstheme="minorBidi"/>
              <w:b w:val="0"/>
              <w:i w:val="0"/>
              <w:smallCaps w:val="0"/>
            </w:rPr>
          </w:pPr>
          <w:hyperlink w:anchor="_Toc11838156" w:history="1">
            <w:r w:rsidRPr="0016092C">
              <w:rPr>
                <w:rStyle w:val="afc"/>
                <w:rFonts w:eastAsia="Calibri"/>
                <w:bCs/>
                <w:lang w:eastAsia="en-US"/>
              </w:rPr>
              <w:t>7.2. Мероприятия по созданию необходимых подразделений и рабочих мест</w:t>
            </w:r>
            <w:r>
              <w:rPr>
                <w:webHidden/>
              </w:rPr>
              <w:tab/>
            </w:r>
            <w:r>
              <w:rPr>
                <w:webHidden/>
              </w:rPr>
              <w:fldChar w:fldCharType="begin"/>
            </w:r>
            <w:r>
              <w:rPr>
                <w:webHidden/>
              </w:rPr>
              <w:instrText xml:space="preserve"> PAGEREF _Toc11838156 \h </w:instrText>
            </w:r>
            <w:r>
              <w:rPr>
                <w:webHidden/>
              </w:rPr>
            </w:r>
            <w:r>
              <w:rPr>
                <w:webHidden/>
              </w:rPr>
              <w:fldChar w:fldCharType="separate"/>
            </w:r>
            <w:r>
              <w:rPr>
                <w:webHidden/>
              </w:rPr>
              <w:t>98</w:t>
            </w:r>
            <w:r>
              <w:rPr>
                <w:webHidden/>
              </w:rPr>
              <w:fldChar w:fldCharType="end"/>
            </w:r>
          </w:hyperlink>
        </w:p>
        <w:p w14:paraId="4AF1707E" w14:textId="77777777" w:rsidR="001556C3" w:rsidRDefault="001556C3">
          <w:pPr>
            <w:pStyle w:val="17"/>
            <w:tabs>
              <w:tab w:val="right" w:leader="dot" w:pos="10195"/>
            </w:tabs>
            <w:rPr>
              <w:rFonts w:eastAsiaTheme="minorEastAsia" w:cstheme="minorBidi"/>
              <w:b w:val="0"/>
              <w:caps w:val="0"/>
              <w:noProof/>
            </w:rPr>
          </w:pPr>
          <w:hyperlink w:anchor="_Toc11838157" w:history="1">
            <w:r w:rsidRPr="0016092C">
              <w:rPr>
                <w:rStyle w:val="afc"/>
                <w:noProof/>
              </w:rPr>
              <w:t>8. Требования к документированию</w:t>
            </w:r>
            <w:r>
              <w:rPr>
                <w:noProof/>
                <w:webHidden/>
              </w:rPr>
              <w:tab/>
            </w:r>
            <w:r>
              <w:rPr>
                <w:noProof/>
                <w:webHidden/>
              </w:rPr>
              <w:fldChar w:fldCharType="begin"/>
            </w:r>
            <w:r>
              <w:rPr>
                <w:noProof/>
                <w:webHidden/>
              </w:rPr>
              <w:instrText xml:space="preserve"> PAGEREF _Toc11838157 \h </w:instrText>
            </w:r>
            <w:r>
              <w:rPr>
                <w:noProof/>
                <w:webHidden/>
              </w:rPr>
            </w:r>
            <w:r>
              <w:rPr>
                <w:noProof/>
                <w:webHidden/>
              </w:rPr>
              <w:fldChar w:fldCharType="separate"/>
            </w:r>
            <w:r>
              <w:rPr>
                <w:noProof/>
                <w:webHidden/>
              </w:rPr>
              <w:t>98</w:t>
            </w:r>
            <w:r>
              <w:rPr>
                <w:noProof/>
                <w:webHidden/>
              </w:rPr>
              <w:fldChar w:fldCharType="end"/>
            </w:r>
          </w:hyperlink>
        </w:p>
        <w:p w14:paraId="2B757D4C" w14:textId="77777777" w:rsidR="001556C3" w:rsidRDefault="001556C3">
          <w:pPr>
            <w:pStyle w:val="17"/>
            <w:tabs>
              <w:tab w:val="right" w:leader="dot" w:pos="10195"/>
            </w:tabs>
            <w:rPr>
              <w:rFonts w:eastAsiaTheme="minorEastAsia" w:cstheme="minorBidi"/>
              <w:b w:val="0"/>
              <w:caps w:val="0"/>
              <w:noProof/>
            </w:rPr>
          </w:pPr>
          <w:hyperlink w:anchor="_Toc11838158" w:history="1">
            <w:r w:rsidRPr="0016092C">
              <w:rPr>
                <w:rStyle w:val="afc"/>
                <w:noProof/>
              </w:rPr>
              <w:t>9. Требования к сопровождению Системы</w:t>
            </w:r>
            <w:r>
              <w:rPr>
                <w:noProof/>
                <w:webHidden/>
              </w:rPr>
              <w:tab/>
            </w:r>
            <w:r>
              <w:rPr>
                <w:noProof/>
                <w:webHidden/>
              </w:rPr>
              <w:fldChar w:fldCharType="begin"/>
            </w:r>
            <w:r>
              <w:rPr>
                <w:noProof/>
                <w:webHidden/>
              </w:rPr>
              <w:instrText xml:space="preserve"> PAGEREF _Toc11838158 \h </w:instrText>
            </w:r>
            <w:r>
              <w:rPr>
                <w:noProof/>
                <w:webHidden/>
              </w:rPr>
            </w:r>
            <w:r>
              <w:rPr>
                <w:noProof/>
                <w:webHidden/>
              </w:rPr>
              <w:fldChar w:fldCharType="separate"/>
            </w:r>
            <w:r>
              <w:rPr>
                <w:noProof/>
                <w:webHidden/>
              </w:rPr>
              <w:t>99</w:t>
            </w:r>
            <w:r>
              <w:rPr>
                <w:noProof/>
                <w:webHidden/>
              </w:rPr>
              <w:fldChar w:fldCharType="end"/>
            </w:r>
          </w:hyperlink>
        </w:p>
        <w:p w14:paraId="5554992F" w14:textId="77777777" w:rsidR="001556C3" w:rsidRDefault="001556C3">
          <w:pPr>
            <w:pStyle w:val="17"/>
            <w:tabs>
              <w:tab w:val="right" w:leader="dot" w:pos="10195"/>
            </w:tabs>
            <w:rPr>
              <w:rFonts w:eastAsiaTheme="minorEastAsia" w:cstheme="minorBidi"/>
              <w:b w:val="0"/>
              <w:caps w:val="0"/>
              <w:noProof/>
            </w:rPr>
          </w:pPr>
          <w:hyperlink w:anchor="_Toc11838159" w:history="1">
            <w:r w:rsidRPr="0016092C">
              <w:rPr>
                <w:rStyle w:val="afc"/>
                <w:noProof/>
              </w:rPr>
              <w:t>Приложение 1</w:t>
            </w:r>
            <w:r>
              <w:rPr>
                <w:noProof/>
                <w:webHidden/>
              </w:rPr>
              <w:tab/>
            </w:r>
            <w:r>
              <w:rPr>
                <w:noProof/>
                <w:webHidden/>
              </w:rPr>
              <w:fldChar w:fldCharType="begin"/>
            </w:r>
            <w:r>
              <w:rPr>
                <w:noProof/>
                <w:webHidden/>
              </w:rPr>
              <w:instrText xml:space="preserve"> PAGEREF _Toc11838159 \h </w:instrText>
            </w:r>
            <w:r>
              <w:rPr>
                <w:noProof/>
                <w:webHidden/>
              </w:rPr>
            </w:r>
            <w:r>
              <w:rPr>
                <w:noProof/>
                <w:webHidden/>
              </w:rPr>
              <w:fldChar w:fldCharType="separate"/>
            </w:r>
            <w:r>
              <w:rPr>
                <w:noProof/>
                <w:webHidden/>
              </w:rPr>
              <w:t>101</w:t>
            </w:r>
            <w:r>
              <w:rPr>
                <w:noProof/>
                <w:webHidden/>
              </w:rPr>
              <w:fldChar w:fldCharType="end"/>
            </w:r>
          </w:hyperlink>
        </w:p>
        <w:p w14:paraId="29859257" w14:textId="77777777" w:rsidR="001556C3" w:rsidRDefault="001556C3">
          <w:pPr>
            <w:pStyle w:val="17"/>
            <w:tabs>
              <w:tab w:val="right" w:leader="dot" w:pos="10195"/>
            </w:tabs>
            <w:rPr>
              <w:rFonts w:eastAsiaTheme="minorEastAsia" w:cstheme="minorBidi"/>
              <w:b w:val="0"/>
              <w:caps w:val="0"/>
              <w:noProof/>
            </w:rPr>
          </w:pPr>
          <w:hyperlink w:anchor="_Toc11838160" w:history="1">
            <w:r w:rsidRPr="0016092C">
              <w:rPr>
                <w:rStyle w:val="afc"/>
                <w:noProof/>
              </w:rPr>
              <w:t>Приложение 2</w:t>
            </w:r>
            <w:r>
              <w:rPr>
                <w:noProof/>
                <w:webHidden/>
              </w:rPr>
              <w:tab/>
            </w:r>
            <w:r>
              <w:rPr>
                <w:noProof/>
                <w:webHidden/>
              </w:rPr>
              <w:fldChar w:fldCharType="begin"/>
            </w:r>
            <w:r>
              <w:rPr>
                <w:noProof/>
                <w:webHidden/>
              </w:rPr>
              <w:instrText xml:space="preserve"> PAGEREF _Toc11838160 \h </w:instrText>
            </w:r>
            <w:r>
              <w:rPr>
                <w:noProof/>
                <w:webHidden/>
              </w:rPr>
            </w:r>
            <w:r>
              <w:rPr>
                <w:noProof/>
                <w:webHidden/>
              </w:rPr>
              <w:fldChar w:fldCharType="separate"/>
            </w:r>
            <w:r>
              <w:rPr>
                <w:noProof/>
                <w:webHidden/>
              </w:rPr>
              <w:t>104</w:t>
            </w:r>
            <w:r>
              <w:rPr>
                <w:noProof/>
                <w:webHidden/>
              </w:rPr>
              <w:fldChar w:fldCharType="end"/>
            </w:r>
          </w:hyperlink>
        </w:p>
        <w:p w14:paraId="044BED86" w14:textId="77777777" w:rsidR="001556C3" w:rsidRDefault="001556C3">
          <w:pPr>
            <w:pStyle w:val="17"/>
            <w:tabs>
              <w:tab w:val="right" w:leader="dot" w:pos="10195"/>
            </w:tabs>
            <w:rPr>
              <w:rFonts w:eastAsiaTheme="minorEastAsia" w:cstheme="minorBidi"/>
              <w:b w:val="0"/>
              <w:caps w:val="0"/>
              <w:noProof/>
            </w:rPr>
          </w:pPr>
          <w:hyperlink w:anchor="_Toc11838161" w:history="1">
            <w:r w:rsidRPr="0016092C">
              <w:rPr>
                <w:rStyle w:val="afc"/>
                <w:noProof/>
              </w:rPr>
              <w:t>Приложение 3</w:t>
            </w:r>
            <w:r>
              <w:rPr>
                <w:noProof/>
                <w:webHidden/>
              </w:rPr>
              <w:tab/>
            </w:r>
            <w:r>
              <w:rPr>
                <w:noProof/>
                <w:webHidden/>
              </w:rPr>
              <w:fldChar w:fldCharType="begin"/>
            </w:r>
            <w:r>
              <w:rPr>
                <w:noProof/>
                <w:webHidden/>
              </w:rPr>
              <w:instrText xml:space="preserve"> PAGEREF _Toc11838161 \h </w:instrText>
            </w:r>
            <w:r>
              <w:rPr>
                <w:noProof/>
                <w:webHidden/>
              </w:rPr>
            </w:r>
            <w:r>
              <w:rPr>
                <w:noProof/>
                <w:webHidden/>
              </w:rPr>
              <w:fldChar w:fldCharType="separate"/>
            </w:r>
            <w:r>
              <w:rPr>
                <w:noProof/>
                <w:webHidden/>
              </w:rPr>
              <w:t>105</w:t>
            </w:r>
            <w:r>
              <w:rPr>
                <w:noProof/>
                <w:webHidden/>
              </w:rPr>
              <w:fldChar w:fldCharType="end"/>
            </w:r>
          </w:hyperlink>
        </w:p>
        <w:p w14:paraId="1561FF22" w14:textId="478FE550" w:rsidR="00C91BB0" w:rsidRPr="00EC2457" w:rsidRDefault="00C91BB0">
          <w:pPr>
            <w:rPr>
              <w:sz w:val="28"/>
              <w:szCs w:val="28"/>
            </w:rPr>
          </w:pPr>
          <w:r w:rsidRPr="00EC2457">
            <w:rPr>
              <w:bCs/>
              <w:noProof/>
              <w:sz w:val="28"/>
              <w:szCs w:val="28"/>
            </w:rPr>
            <w:fldChar w:fldCharType="end"/>
          </w:r>
        </w:p>
      </w:sdtContent>
    </w:sdt>
    <w:p w14:paraId="6B8589F3" w14:textId="43A50510" w:rsidR="00F951C1" w:rsidRPr="00EC2457" w:rsidRDefault="003D01B9" w:rsidP="005A241E">
      <w:pPr>
        <w:pStyle w:val="affffffe"/>
        <w:ind w:left="0" w:firstLine="709"/>
        <w:rPr>
          <w:lang w:val="ru-RU"/>
        </w:rPr>
      </w:pPr>
      <w:r w:rsidRPr="00EC2457">
        <w:rPr>
          <w:lang w:val="ru-RU"/>
        </w:rPr>
        <w:br w:type="page"/>
      </w:r>
      <w:bookmarkStart w:id="4" w:name="_Toc379902665"/>
      <w:bookmarkStart w:id="5" w:name="_Toc11838079"/>
      <w:r w:rsidR="00331DC3" w:rsidRPr="00EC2457">
        <w:rPr>
          <w:lang w:val="ru-RU"/>
        </w:rPr>
        <w:lastRenderedPageBreak/>
        <w:t xml:space="preserve">1. </w:t>
      </w:r>
      <w:r w:rsidRPr="00EC2457">
        <w:rPr>
          <w:lang w:val="ru-RU"/>
        </w:rPr>
        <w:t>Общие сведения</w:t>
      </w:r>
      <w:bookmarkEnd w:id="4"/>
      <w:bookmarkEnd w:id="5"/>
    </w:p>
    <w:p w14:paraId="7D0A1DDE" w14:textId="087B21A6" w:rsidR="00F951C1" w:rsidRPr="00EC2457" w:rsidRDefault="00F951C1"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6" w:name="_Toc11838080"/>
      <w:r w:rsidRPr="00EC2457">
        <w:rPr>
          <w:rFonts w:eastAsia="Calibri"/>
          <w:b/>
          <w:bCs/>
          <w:sz w:val="28"/>
          <w:szCs w:val="28"/>
          <w:lang w:eastAsia="en-US"/>
        </w:rPr>
        <w:t>1.1 Полное наименование Системы</w:t>
      </w:r>
      <w:bookmarkEnd w:id="6"/>
    </w:p>
    <w:p w14:paraId="0828D1C0" w14:textId="77777777" w:rsidR="00F951C1" w:rsidRPr="00EC2457" w:rsidRDefault="005442DE" w:rsidP="005A241E">
      <w:pPr>
        <w:spacing w:before="120" w:after="120" w:line="360" w:lineRule="auto"/>
        <w:ind w:firstLine="709"/>
        <w:jc w:val="both"/>
        <w:rPr>
          <w:sz w:val="28"/>
          <w:szCs w:val="28"/>
        </w:rPr>
      </w:pPr>
      <w:r w:rsidRPr="00EC2457">
        <w:rPr>
          <w:sz w:val="28"/>
          <w:szCs w:val="28"/>
        </w:rPr>
        <w:t>Полное наименование Системы:</w:t>
      </w:r>
      <w:r w:rsidR="00F951C1" w:rsidRPr="00EC2457">
        <w:rPr>
          <w:b/>
          <w:sz w:val="28"/>
          <w:szCs w:val="28"/>
        </w:rPr>
        <w:t xml:space="preserve"> </w:t>
      </w:r>
      <w:r w:rsidR="00F951C1" w:rsidRPr="00EC2457">
        <w:rPr>
          <w:sz w:val="28"/>
          <w:szCs w:val="28"/>
        </w:rPr>
        <w:t>«</w:t>
      </w:r>
      <w:r w:rsidR="00265B6B" w:rsidRPr="00EC2457">
        <w:rPr>
          <w:sz w:val="28"/>
          <w:szCs w:val="28"/>
        </w:rPr>
        <w:t>Цифровая платформа для работы с обращениями предпринимателей</w:t>
      </w:r>
      <w:r w:rsidR="00F951C1" w:rsidRPr="00EC2457">
        <w:rPr>
          <w:sz w:val="28"/>
          <w:szCs w:val="28"/>
        </w:rPr>
        <w:t>».</w:t>
      </w:r>
    </w:p>
    <w:p w14:paraId="21036F38" w14:textId="3B437AC0" w:rsidR="00F951C1" w:rsidRPr="00EC2457" w:rsidRDefault="00F951C1"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7" w:name="_Toc11838081"/>
      <w:r w:rsidRPr="00EC2457">
        <w:rPr>
          <w:rFonts w:eastAsia="Calibri"/>
          <w:b/>
          <w:bCs/>
          <w:sz w:val="28"/>
          <w:szCs w:val="28"/>
          <w:lang w:eastAsia="en-US"/>
        </w:rPr>
        <w:t>1.2 Сокращенное наименование</w:t>
      </w:r>
      <w:bookmarkEnd w:id="7"/>
      <w:r w:rsidRPr="00EC2457">
        <w:rPr>
          <w:rFonts w:eastAsia="Calibri"/>
          <w:b/>
          <w:bCs/>
          <w:sz w:val="28"/>
          <w:szCs w:val="28"/>
          <w:lang w:eastAsia="en-US"/>
        </w:rPr>
        <w:t xml:space="preserve"> </w:t>
      </w:r>
    </w:p>
    <w:p w14:paraId="1BCE813A" w14:textId="77777777" w:rsidR="00F951C1" w:rsidRPr="00EC2457" w:rsidRDefault="00F951C1" w:rsidP="005A241E">
      <w:pPr>
        <w:spacing w:before="120" w:after="120" w:line="360" w:lineRule="auto"/>
        <w:ind w:firstLine="709"/>
        <w:jc w:val="both"/>
        <w:rPr>
          <w:sz w:val="28"/>
          <w:szCs w:val="28"/>
        </w:rPr>
      </w:pPr>
      <w:r w:rsidRPr="00EC2457">
        <w:rPr>
          <w:sz w:val="28"/>
          <w:szCs w:val="28"/>
        </w:rPr>
        <w:t>Сокращенное наи</w:t>
      </w:r>
      <w:r w:rsidR="00813B74" w:rsidRPr="00EC2457">
        <w:rPr>
          <w:sz w:val="28"/>
          <w:szCs w:val="28"/>
        </w:rPr>
        <w:t>менование Системы</w:t>
      </w:r>
      <w:r w:rsidRPr="00EC2457">
        <w:rPr>
          <w:sz w:val="28"/>
          <w:szCs w:val="28"/>
        </w:rPr>
        <w:t xml:space="preserve">: </w:t>
      </w:r>
      <w:r w:rsidR="00525C1B" w:rsidRPr="00EC2457">
        <w:rPr>
          <w:sz w:val="28"/>
          <w:szCs w:val="28"/>
        </w:rPr>
        <w:t>п</w:t>
      </w:r>
      <w:r w:rsidRPr="00EC2457">
        <w:rPr>
          <w:sz w:val="28"/>
          <w:szCs w:val="28"/>
        </w:rPr>
        <w:t>о тексту настоящего документа использу</w:t>
      </w:r>
      <w:r w:rsidR="00606655" w:rsidRPr="00EC2457">
        <w:rPr>
          <w:sz w:val="28"/>
          <w:szCs w:val="28"/>
        </w:rPr>
        <w:t>ю</w:t>
      </w:r>
      <w:r w:rsidRPr="00EC2457">
        <w:rPr>
          <w:sz w:val="28"/>
          <w:szCs w:val="28"/>
        </w:rPr>
        <w:t>тся условн</w:t>
      </w:r>
      <w:r w:rsidR="00606655" w:rsidRPr="00EC2457">
        <w:rPr>
          <w:sz w:val="28"/>
          <w:szCs w:val="28"/>
        </w:rPr>
        <w:t>ые</w:t>
      </w:r>
      <w:r w:rsidRPr="00EC2457">
        <w:rPr>
          <w:sz w:val="28"/>
          <w:szCs w:val="28"/>
        </w:rPr>
        <w:t xml:space="preserve"> наименовани</w:t>
      </w:r>
      <w:r w:rsidR="00606655" w:rsidRPr="00EC2457">
        <w:rPr>
          <w:sz w:val="28"/>
          <w:szCs w:val="28"/>
        </w:rPr>
        <w:t>я</w:t>
      </w:r>
      <w:r w:rsidRPr="00EC2457">
        <w:rPr>
          <w:sz w:val="28"/>
          <w:szCs w:val="28"/>
        </w:rPr>
        <w:t xml:space="preserve"> Система</w:t>
      </w:r>
      <w:r w:rsidR="00606655" w:rsidRPr="00EC2457">
        <w:rPr>
          <w:sz w:val="28"/>
          <w:szCs w:val="28"/>
        </w:rPr>
        <w:t>, Платформа</w:t>
      </w:r>
      <w:r w:rsidRPr="00EC2457">
        <w:rPr>
          <w:sz w:val="28"/>
          <w:szCs w:val="28"/>
        </w:rPr>
        <w:t xml:space="preserve">. </w:t>
      </w:r>
    </w:p>
    <w:p w14:paraId="5C40454B" w14:textId="28923957" w:rsidR="00F951C1" w:rsidRPr="00EC2457" w:rsidRDefault="00F951C1"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8" w:name="_Toc11838082"/>
      <w:r w:rsidRPr="00EC2457">
        <w:rPr>
          <w:rFonts w:eastAsia="Calibri"/>
          <w:b/>
          <w:bCs/>
          <w:sz w:val="28"/>
          <w:szCs w:val="28"/>
          <w:lang w:eastAsia="en-US"/>
        </w:rPr>
        <w:t xml:space="preserve">1.3 Наименование Заказчика и </w:t>
      </w:r>
      <w:r w:rsidR="0060096E" w:rsidRPr="00EC2457">
        <w:rPr>
          <w:rFonts w:eastAsia="Calibri"/>
          <w:b/>
          <w:bCs/>
          <w:sz w:val="28"/>
          <w:szCs w:val="28"/>
          <w:lang w:eastAsia="en-US"/>
        </w:rPr>
        <w:t>Подрядчик</w:t>
      </w:r>
      <w:bookmarkEnd w:id="8"/>
    </w:p>
    <w:p w14:paraId="28AF2311" w14:textId="77777777" w:rsidR="003553D6" w:rsidRPr="00EC2457" w:rsidRDefault="003553D6" w:rsidP="005A241E">
      <w:pPr>
        <w:spacing w:before="120" w:after="120" w:line="360" w:lineRule="auto"/>
        <w:ind w:firstLine="709"/>
        <w:jc w:val="both"/>
        <w:rPr>
          <w:sz w:val="28"/>
          <w:szCs w:val="28"/>
        </w:rPr>
      </w:pPr>
      <w:r w:rsidRPr="00EC2457">
        <w:rPr>
          <w:sz w:val="28"/>
          <w:szCs w:val="28"/>
        </w:rPr>
        <w:t>Заказчик:</w:t>
      </w:r>
      <w:r w:rsidR="00265B6B" w:rsidRPr="00EC2457">
        <w:rPr>
          <w:sz w:val="28"/>
          <w:szCs w:val="28"/>
        </w:rPr>
        <w:t xml:space="preserve"> АНО «Агентство стратегических инициатив по продвижению новых проектов» (далее – Заказчик)</w:t>
      </w:r>
    </w:p>
    <w:p w14:paraId="61E10E54" w14:textId="77777777" w:rsidR="00F951C1" w:rsidRPr="00EC2457" w:rsidRDefault="0060096E" w:rsidP="005A241E">
      <w:pPr>
        <w:spacing w:before="120" w:after="120" w:line="360" w:lineRule="auto"/>
        <w:ind w:firstLine="709"/>
        <w:jc w:val="both"/>
        <w:rPr>
          <w:sz w:val="28"/>
          <w:szCs w:val="28"/>
        </w:rPr>
      </w:pPr>
      <w:r w:rsidRPr="00EC2457">
        <w:rPr>
          <w:sz w:val="28"/>
          <w:szCs w:val="28"/>
        </w:rPr>
        <w:t xml:space="preserve">Подрядчик </w:t>
      </w:r>
      <w:r w:rsidR="00F951C1" w:rsidRPr="00EC2457">
        <w:rPr>
          <w:sz w:val="28"/>
          <w:szCs w:val="28"/>
        </w:rPr>
        <w:t>определяется по результатам открытого конкурса.</w:t>
      </w:r>
    </w:p>
    <w:p w14:paraId="11EF8D7A" w14:textId="75A38690" w:rsidR="00F951C1" w:rsidRPr="00EC2457" w:rsidRDefault="00423FF7"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9" w:name="_Toc11838083"/>
      <w:r w:rsidRPr="00EC2457">
        <w:rPr>
          <w:rFonts w:eastAsia="Calibri"/>
          <w:b/>
          <w:bCs/>
          <w:sz w:val="28"/>
          <w:szCs w:val="28"/>
          <w:lang w:eastAsia="en-US"/>
        </w:rPr>
        <w:t xml:space="preserve">1.4 </w:t>
      </w:r>
      <w:r w:rsidR="00F951C1" w:rsidRPr="00EC2457">
        <w:rPr>
          <w:rFonts w:eastAsia="Calibri"/>
          <w:b/>
          <w:bCs/>
          <w:sz w:val="28"/>
          <w:szCs w:val="28"/>
          <w:lang w:eastAsia="en-US"/>
        </w:rPr>
        <w:t>Перечень документов, на основании</w:t>
      </w:r>
      <w:r w:rsidR="0031544A" w:rsidRPr="00EC2457">
        <w:rPr>
          <w:rFonts w:eastAsia="Calibri"/>
          <w:b/>
          <w:bCs/>
          <w:sz w:val="28"/>
          <w:szCs w:val="28"/>
          <w:lang w:eastAsia="en-US"/>
        </w:rPr>
        <w:t xml:space="preserve"> и с учетом</w:t>
      </w:r>
      <w:r w:rsidR="00F951C1" w:rsidRPr="00EC2457">
        <w:rPr>
          <w:rFonts w:eastAsia="Calibri"/>
          <w:b/>
          <w:bCs/>
          <w:sz w:val="28"/>
          <w:szCs w:val="28"/>
          <w:lang w:eastAsia="en-US"/>
        </w:rPr>
        <w:t xml:space="preserve"> которых создается и внедряется Система</w:t>
      </w:r>
      <w:bookmarkEnd w:id="9"/>
    </w:p>
    <w:p w14:paraId="2E133672" w14:textId="77777777" w:rsidR="00813B74" w:rsidRPr="00EC2457" w:rsidRDefault="00265B6B" w:rsidP="005A241E">
      <w:pPr>
        <w:pStyle w:val="1"/>
        <w:numPr>
          <w:ilvl w:val="0"/>
          <w:numId w:val="51"/>
        </w:numPr>
        <w:ind w:left="0" w:firstLine="709"/>
        <w:rPr>
          <w:szCs w:val="28"/>
        </w:rPr>
      </w:pPr>
      <w:r w:rsidRPr="00EC2457">
        <w:rPr>
          <w:szCs w:val="28"/>
        </w:rPr>
        <w:t>Перечень поручений по реализации Послания Президента Российской Федерации Владимира Владимировича Путина Федеральному Собранию от 20 февраля 2019 года (п.8, п.9)</w:t>
      </w:r>
      <w:r w:rsidR="00813B74" w:rsidRPr="00EC2457">
        <w:rPr>
          <w:szCs w:val="28"/>
        </w:rPr>
        <w:t>;</w:t>
      </w:r>
    </w:p>
    <w:p w14:paraId="321C84F0" w14:textId="77777777" w:rsidR="00813B74" w:rsidRPr="00EC2457" w:rsidRDefault="00813B74" w:rsidP="005A241E">
      <w:pPr>
        <w:pStyle w:val="1"/>
        <w:numPr>
          <w:ilvl w:val="0"/>
          <w:numId w:val="51"/>
        </w:numPr>
        <w:ind w:left="0" w:firstLine="709"/>
        <w:rPr>
          <w:szCs w:val="28"/>
        </w:rPr>
      </w:pPr>
      <w:r w:rsidRPr="00EC2457">
        <w:rPr>
          <w:szCs w:val="28"/>
        </w:rPr>
        <w:t>Федеральный закон Российской Федерации от 27 июля 2006 г. № 149-ФЗ «Об информации, информационных технологиях и о защите информации»;</w:t>
      </w:r>
    </w:p>
    <w:p w14:paraId="0B24B6A5" w14:textId="3DD5AB3F" w:rsidR="00214172" w:rsidRPr="00EC2457" w:rsidRDefault="00813B74" w:rsidP="005A241E">
      <w:pPr>
        <w:pStyle w:val="1"/>
        <w:numPr>
          <w:ilvl w:val="0"/>
          <w:numId w:val="51"/>
        </w:numPr>
        <w:ind w:left="0" w:firstLine="709"/>
        <w:rPr>
          <w:szCs w:val="28"/>
        </w:rPr>
      </w:pPr>
      <w:r w:rsidRPr="00EC2457">
        <w:rPr>
          <w:szCs w:val="28"/>
        </w:rPr>
        <w:t>Постановление Правительства Р</w:t>
      </w:r>
      <w:r w:rsidR="00C47407" w:rsidRPr="00EC2457">
        <w:rPr>
          <w:szCs w:val="28"/>
        </w:rPr>
        <w:t xml:space="preserve">оссийской </w:t>
      </w:r>
      <w:r w:rsidRPr="00EC2457">
        <w:rPr>
          <w:szCs w:val="28"/>
        </w:rPr>
        <w:t>Ф</w:t>
      </w:r>
      <w:r w:rsidR="00C47407" w:rsidRPr="00EC2457">
        <w:rPr>
          <w:szCs w:val="28"/>
        </w:rPr>
        <w:t>едерации</w:t>
      </w:r>
      <w:r w:rsidRPr="00EC2457">
        <w:rPr>
          <w:szCs w:val="28"/>
        </w:rPr>
        <w:t xml:space="preserve"> от </w:t>
      </w:r>
      <w:r w:rsidR="00C47407" w:rsidRPr="00EC2457">
        <w:rPr>
          <w:szCs w:val="28"/>
        </w:rPr>
        <w:t xml:space="preserve">6 июля </w:t>
      </w:r>
      <w:r w:rsidRPr="00EC2457">
        <w:rPr>
          <w:szCs w:val="28"/>
        </w:rPr>
        <w:t>2015</w:t>
      </w:r>
      <w:r w:rsidR="00C47407" w:rsidRPr="00EC2457">
        <w:rPr>
          <w:szCs w:val="28"/>
        </w:rPr>
        <w:t xml:space="preserve"> г.</w:t>
      </w:r>
      <w:r w:rsidRPr="00EC2457">
        <w:rPr>
          <w:szCs w:val="28"/>
        </w:rPr>
        <w:t xml:space="preserve"> </w:t>
      </w:r>
      <w:r w:rsidR="003054AC" w:rsidRPr="00EC2457">
        <w:rPr>
          <w:szCs w:val="28"/>
        </w:rPr>
        <w:t>№</w:t>
      </w:r>
      <w:r w:rsidRPr="00EC2457">
        <w:rPr>
          <w:szCs w:val="28"/>
        </w:rPr>
        <w:t xml:space="preserve">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r w:rsidR="0031544A" w:rsidRPr="00EC2457">
        <w:rPr>
          <w:szCs w:val="28"/>
        </w:rPr>
        <w:t>;</w:t>
      </w:r>
    </w:p>
    <w:p w14:paraId="1A7F880C" w14:textId="3D9F580A" w:rsidR="0031544A" w:rsidRPr="005A241E" w:rsidRDefault="0031544A" w:rsidP="005A241E">
      <w:pPr>
        <w:pStyle w:val="1"/>
        <w:numPr>
          <w:ilvl w:val="0"/>
          <w:numId w:val="51"/>
        </w:numPr>
        <w:ind w:left="0" w:firstLine="709"/>
        <w:rPr>
          <w:szCs w:val="28"/>
        </w:rPr>
      </w:pPr>
      <w:r w:rsidRPr="00EC2457">
        <w:rPr>
          <w:shd w:val="clear" w:color="auto" w:fill="FFFFFF"/>
          <w:lang w:eastAsia="ar-SA"/>
        </w:rPr>
        <w:t>Федеральный закон от 27 июля 2006 г. №</w:t>
      </w:r>
      <w:r w:rsidR="00C47407" w:rsidRPr="00EC2457">
        <w:rPr>
          <w:shd w:val="clear" w:color="auto" w:fill="FFFFFF"/>
          <w:lang w:eastAsia="ar-SA"/>
        </w:rPr>
        <w:t xml:space="preserve"> </w:t>
      </w:r>
      <w:r w:rsidRPr="00EC2457">
        <w:rPr>
          <w:shd w:val="clear" w:color="auto" w:fill="FFFFFF"/>
          <w:lang w:eastAsia="ar-SA"/>
        </w:rPr>
        <w:t>152-ФЗ «О персональных данных»</w:t>
      </w:r>
      <w:r w:rsidR="005A241E">
        <w:rPr>
          <w:shd w:val="clear" w:color="auto" w:fill="FFFFFF"/>
          <w:lang w:eastAsia="ar-SA"/>
        </w:rPr>
        <w:t>;</w:t>
      </w:r>
    </w:p>
    <w:p w14:paraId="74DD53BD" w14:textId="12DDB345" w:rsidR="005A241E" w:rsidRPr="005A241E" w:rsidRDefault="005A241E" w:rsidP="005A241E">
      <w:pPr>
        <w:pStyle w:val="1"/>
        <w:numPr>
          <w:ilvl w:val="0"/>
          <w:numId w:val="51"/>
        </w:numPr>
        <w:ind w:left="0" w:firstLine="709"/>
        <w:rPr>
          <w:szCs w:val="28"/>
        </w:rPr>
      </w:pPr>
      <w:r>
        <w:rPr>
          <w:szCs w:val="28"/>
        </w:rPr>
        <w:t xml:space="preserve">Приказ ФСТЭК России от 11 февраля </w:t>
      </w:r>
      <w:r w:rsidRPr="005A241E">
        <w:rPr>
          <w:szCs w:val="28"/>
        </w:rPr>
        <w:t>2013</w:t>
      </w:r>
      <w:r>
        <w:rPr>
          <w:szCs w:val="28"/>
        </w:rPr>
        <w:t xml:space="preserve"> г. № 17 «</w:t>
      </w:r>
      <w:r w:rsidRPr="005A241E">
        <w:rPr>
          <w:szCs w:val="28"/>
        </w:rPr>
        <w:t>Об утверждении Требований о защите информации, не составляющей государственную тайну, содержащейся в государственных информационных системах</w:t>
      </w:r>
      <w:r>
        <w:rPr>
          <w:szCs w:val="28"/>
        </w:rPr>
        <w:t>».</w:t>
      </w:r>
    </w:p>
    <w:p w14:paraId="075B65CF" w14:textId="337986A4" w:rsidR="00FA53F9" w:rsidRPr="00EC2457" w:rsidRDefault="00423FF7"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10" w:name="_Toc11838084"/>
      <w:r w:rsidRPr="00EC2457">
        <w:rPr>
          <w:rFonts w:eastAsia="Calibri"/>
          <w:b/>
          <w:bCs/>
          <w:sz w:val="28"/>
          <w:szCs w:val="28"/>
          <w:lang w:eastAsia="en-US"/>
        </w:rPr>
        <w:lastRenderedPageBreak/>
        <w:t xml:space="preserve">1.5 </w:t>
      </w:r>
      <w:r w:rsidR="00151752" w:rsidRPr="00EC2457">
        <w:rPr>
          <w:rFonts w:eastAsia="Calibri"/>
          <w:b/>
          <w:bCs/>
          <w:sz w:val="28"/>
          <w:szCs w:val="28"/>
          <w:lang w:eastAsia="en-US"/>
        </w:rPr>
        <w:t>Плановые сроки начала и окончания работы по созданию Системы</w:t>
      </w:r>
      <w:bookmarkEnd w:id="10"/>
      <w:r w:rsidR="00151752" w:rsidRPr="00EC2457">
        <w:rPr>
          <w:rFonts w:eastAsia="Calibri"/>
          <w:b/>
          <w:bCs/>
          <w:sz w:val="28"/>
          <w:szCs w:val="28"/>
          <w:lang w:eastAsia="en-US"/>
        </w:rPr>
        <w:tab/>
      </w:r>
    </w:p>
    <w:p w14:paraId="585D7390" w14:textId="77777777" w:rsidR="00FA53F9" w:rsidRPr="00EC2457" w:rsidRDefault="0052199F" w:rsidP="005A241E">
      <w:pPr>
        <w:spacing w:before="120" w:line="360" w:lineRule="auto"/>
        <w:ind w:firstLine="709"/>
        <w:rPr>
          <w:b/>
          <w:sz w:val="28"/>
          <w:szCs w:val="28"/>
        </w:rPr>
      </w:pPr>
      <w:r w:rsidRPr="00EC2457">
        <w:rPr>
          <w:sz w:val="28"/>
          <w:szCs w:val="28"/>
        </w:rPr>
        <w:t>Плановые сроки начала работ: с даты</w:t>
      </w:r>
      <w:r w:rsidR="00FA53F9" w:rsidRPr="00EC2457">
        <w:rPr>
          <w:sz w:val="28"/>
          <w:szCs w:val="28"/>
        </w:rPr>
        <w:t xml:space="preserve"> подписания </w:t>
      </w:r>
      <w:r w:rsidRPr="00EC2457">
        <w:rPr>
          <w:sz w:val="28"/>
          <w:szCs w:val="28"/>
        </w:rPr>
        <w:t>контракта</w:t>
      </w:r>
      <w:r w:rsidR="00FA53F9" w:rsidRPr="00EC2457">
        <w:rPr>
          <w:sz w:val="28"/>
          <w:szCs w:val="28"/>
        </w:rPr>
        <w:t>.</w:t>
      </w:r>
    </w:p>
    <w:p w14:paraId="14275274" w14:textId="77777777" w:rsidR="00FA53F9" w:rsidRPr="00EC2457" w:rsidRDefault="00FA53F9" w:rsidP="005A241E">
      <w:pPr>
        <w:spacing w:before="120" w:line="360" w:lineRule="auto"/>
        <w:ind w:firstLine="709"/>
        <w:rPr>
          <w:b/>
          <w:sz w:val="28"/>
          <w:szCs w:val="28"/>
        </w:rPr>
      </w:pPr>
      <w:r w:rsidRPr="00EC2457">
        <w:rPr>
          <w:sz w:val="28"/>
          <w:szCs w:val="28"/>
        </w:rPr>
        <w:t>Плановые сроки окончания работ: в соответствии с разделом 5 настоящего Технического задания.</w:t>
      </w:r>
    </w:p>
    <w:p w14:paraId="4392D846" w14:textId="18CFD6FF" w:rsidR="00FC2846" w:rsidRPr="00EC2457" w:rsidRDefault="00423FF7"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11" w:name="_Toc11838085"/>
      <w:r w:rsidRPr="00EC2457">
        <w:rPr>
          <w:rFonts w:eastAsia="Calibri"/>
          <w:b/>
          <w:bCs/>
          <w:sz w:val="28"/>
          <w:szCs w:val="28"/>
          <w:lang w:eastAsia="en-US"/>
        </w:rPr>
        <w:t>1.6</w:t>
      </w:r>
      <w:r w:rsidR="00FA53F9" w:rsidRPr="00EC2457">
        <w:rPr>
          <w:rFonts w:eastAsia="Calibri"/>
          <w:b/>
          <w:bCs/>
          <w:sz w:val="28"/>
          <w:szCs w:val="28"/>
          <w:lang w:eastAsia="en-US"/>
        </w:rPr>
        <w:t xml:space="preserve"> Сведения об источниках и порядке финансирования работ</w:t>
      </w:r>
      <w:bookmarkEnd w:id="11"/>
    </w:p>
    <w:p w14:paraId="737FCEBE" w14:textId="77777777" w:rsidR="00FC2846" w:rsidRPr="00EC2457" w:rsidRDefault="00FC2846" w:rsidP="005A241E">
      <w:pPr>
        <w:spacing w:before="120" w:line="360" w:lineRule="auto"/>
        <w:ind w:firstLine="709"/>
        <w:rPr>
          <w:sz w:val="28"/>
          <w:szCs w:val="28"/>
        </w:rPr>
      </w:pPr>
      <w:r w:rsidRPr="00EC2457">
        <w:rPr>
          <w:sz w:val="28"/>
          <w:szCs w:val="28"/>
        </w:rPr>
        <w:t xml:space="preserve">Финансирование работ производится за счет </w:t>
      </w:r>
      <w:r w:rsidR="0052199F" w:rsidRPr="00EC2457">
        <w:rPr>
          <w:sz w:val="28"/>
          <w:szCs w:val="28"/>
        </w:rPr>
        <w:t xml:space="preserve">средств </w:t>
      </w:r>
      <w:r w:rsidR="008B1925" w:rsidRPr="00EC2457">
        <w:rPr>
          <w:sz w:val="28"/>
          <w:szCs w:val="28"/>
        </w:rPr>
        <w:t>______________</w:t>
      </w:r>
      <w:r w:rsidRPr="00EC2457">
        <w:rPr>
          <w:sz w:val="28"/>
          <w:szCs w:val="28"/>
        </w:rPr>
        <w:t>.</w:t>
      </w:r>
    </w:p>
    <w:p w14:paraId="092B3CA6" w14:textId="18390B49" w:rsidR="00FC2846" w:rsidRPr="00EC2457" w:rsidRDefault="00423FF7"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12" w:name="_Toc11838086"/>
      <w:r w:rsidRPr="00EC2457">
        <w:rPr>
          <w:rFonts w:eastAsia="Calibri"/>
          <w:b/>
          <w:bCs/>
          <w:sz w:val="28"/>
          <w:szCs w:val="28"/>
          <w:lang w:eastAsia="en-US"/>
        </w:rPr>
        <w:t>1.7</w:t>
      </w:r>
      <w:r w:rsidR="00FC2846" w:rsidRPr="00EC2457">
        <w:rPr>
          <w:rFonts w:eastAsia="Calibri"/>
          <w:b/>
          <w:bCs/>
          <w:sz w:val="28"/>
          <w:szCs w:val="28"/>
          <w:lang w:eastAsia="en-US"/>
        </w:rPr>
        <w:t xml:space="preserve"> Порядок оформления и предъявления заказчику результатов работ по созданию Системы</w:t>
      </w:r>
      <w:bookmarkEnd w:id="12"/>
    </w:p>
    <w:p w14:paraId="5AC255E3" w14:textId="77777777" w:rsidR="009D083D" w:rsidRPr="00EC2457" w:rsidRDefault="009D083D" w:rsidP="005A241E">
      <w:pPr>
        <w:spacing w:before="120" w:line="360" w:lineRule="auto"/>
        <w:ind w:firstLine="709"/>
        <w:jc w:val="both"/>
        <w:rPr>
          <w:sz w:val="28"/>
          <w:szCs w:val="28"/>
        </w:rPr>
      </w:pPr>
      <w:r w:rsidRPr="00EC2457">
        <w:rPr>
          <w:sz w:val="28"/>
          <w:szCs w:val="28"/>
        </w:rPr>
        <w:t>Результат работ передается в виде функционирующего комплекса на базе средств вычислительной техники</w:t>
      </w:r>
      <w:r w:rsidR="0060096E" w:rsidRPr="00EC2457">
        <w:rPr>
          <w:sz w:val="28"/>
          <w:szCs w:val="28"/>
        </w:rPr>
        <w:t>, арендованной</w:t>
      </w:r>
      <w:r w:rsidRPr="00EC2457">
        <w:rPr>
          <w:sz w:val="28"/>
          <w:szCs w:val="28"/>
        </w:rPr>
        <w:t xml:space="preserve"> </w:t>
      </w:r>
      <w:r w:rsidR="0060096E" w:rsidRPr="00EC2457">
        <w:rPr>
          <w:sz w:val="28"/>
          <w:szCs w:val="28"/>
        </w:rPr>
        <w:t>Подрядчиком</w:t>
      </w:r>
      <w:r w:rsidRPr="00EC2457">
        <w:rPr>
          <w:sz w:val="28"/>
          <w:szCs w:val="28"/>
        </w:rPr>
        <w:t>.</w:t>
      </w:r>
    </w:p>
    <w:p w14:paraId="6C65DE66" w14:textId="77777777" w:rsidR="00394373" w:rsidRPr="00EC2457" w:rsidRDefault="00FC2846" w:rsidP="005A241E">
      <w:pPr>
        <w:spacing w:before="120" w:line="360" w:lineRule="auto"/>
        <w:ind w:firstLine="709"/>
        <w:jc w:val="both"/>
        <w:rPr>
          <w:sz w:val="28"/>
          <w:szCs w:val="28"/>
        </w:rPr>
      </w:pPr>
      <w:r w:rsidRPr="00EC2457">
        <w:rPr>
          <w:sz w:val="28"/>
          <w:szCs w:val="28"/>
        </w:rPr>
        <w:t>Порядок оформления и предъявления Заказчику результатов работ должен соответствовать разделам 5-8 настоящего документа.</w:t>
      </w:r>
    </w:p>
    <w:p w14:paraId="1B11CF57" w14:textId="77777777" w:rsidR="00394373" w:rsidRPr="00EC2457" w:rsidRDefault="00394373" w:rsidP="005A241E">
      <w:pPr>
        <w:spacing w:before="120" w:line="360" w:lineRule="auto"/>
        <w:ind w:firstLine="709"/>
        <w:jc w:val="both"/>
        <w:rPr>
          <w:sz w:val="28"/>
          <w:szCs w:val="28"/>
        </w:rPr>
      </w:pPr>
      <w:r w:rsidRPr="00EC2457">
        <w:rPr>
          <w:sz w:val="28"/>
          <w:szCs w:val="28"/>
        </w:rPr>
        <w:t xml:space="preserve">Отчетная документация должна быть передана </w:t>
      </w:r>
      <w:r w:rsidR="006578D6" w:rsidRPr="00EC2457">
        <w:rPr>
          <w:sz w:val="28"/>
          <w:szCs w:val="28"/>
        </w:rPr>
        <w:t>в электронном виде</w:t>
      </w:r>
      <w:r w:rsidR="00E85052" w:rsidRPr="00EC2457">
        <w:rPr>
          <w:sz w:val="28"/>
          <w:szCs w:val="28"/>
        </w:rPr>
        <w:t xml:space="preserve"> посредством каналов электронной связи. Текстовые документы </w:t>
      </w:r>
      <w:r w:rsidRPr="00EC2457">
        <w:rPr>
          <w:sz w:val="28"/>
          <w:szCs w:val="28"/>
        </w:rPr>
        <w:t xml:space="preserve">должны быть представлены в форматах </w:t>
      </w:r>
      <w:proofErr w:type="spellStart"/>
      <w:r w:rsidRPr="00EC2457">
        <w:rPr>
          <w:sz w:val="28"/>
          <w:szCs w:val="28"/>
        </w:rPr>
        <w:t>Microsoft</w:t>
      </w:r>
      <w:proofErr w:type="spellEnd"/>
      <w:r w:rsidRPr="00EC2457">
        <w:rPr>
          <w:sz w:val="28"/>
          <w:szCs w:val="28"/>
        </w:rPr>
        <w:t xml:space="preserve"> </w:t>
      </w:r>
      <w:proofErr w:type="spellStart"/>
      <w:r w:rsidRPr="00EC2457">
        <w:rPr>
          <w:sz w:val="28"/>
          <w:szCs w:val="28"/>
        </w:rPr>
        <w:t>Office</w:t>
      </w:r>
      <w:proofErr w:type="spellEnd"/>
      <w:r w:rsidRPr="00EC2457">
        <w:rPr>
          <w:sz w:val="28"/>
          <w:szCs w:val="28"/>
        </w:rPr>
        <w:t>.</w:t>
      </w:r>
      <w:r w:rsidR="00E85052" w:rsidRPr="00EC2457">
        <w:rPr>
          <w:sz w:val="28"/>
          <w:szCs w:val="28"/>
        </w:rPr>
        <w:t xml:space="preserve"> Акты </w:t>
      </w:r>
      <w:r w:rsidR="00FE1B09" w:rsidRPr="00EC2457">
        <w:rPr>
          <w:sz w:val="28"/>
          <w:szCs w:val="28"/>
        </w:rPr>
        <w:t>сдачи-приемки</w:t>
      </w:r>
      <w:r w:rsidR="00E85052" w:rsidRPr="00EC2457">
        <w:rPr>
          <w:sz w:val="28"/>
          <w:szCs w:val="28"/>
        </w:rPr>
        <w:t xml:space="preserve"> выполненных работ должны быть предоставлены в печатном виде.</w:t>
      </w:r>
    </w:p>
    <w:p w14:paraId="154BFFD2" w14:textId="77777777" w:rsidR="00394373" w:rsidRPr="00EC2457" w:rsidRDefault="00394373" w:rsidP="005A241E">
      <w:pPr>
        <w:spacing w:before="120" w:line="360" w:lineRule="auto"/>
        <w:ind w:firstLine="709"/>
        <w:jc w:val="both"/>
        <w:rPr>
          <w:sz w:val="28"/>
          <w:szCs w:val="28"/>
        </w:rPr>
      </w:pPr>
      <w:r w:rsidRPr="00EC2457">
        <w:rPr>
          <w:sz w:val="28"/>
          <w:szCs w:val="28"/>
        </w:rPr>
        <w:t xml:space="preserve">Все материалы должны быть переданы с сопроводительными документами </w:t>
      </w:r>
      <w:r w:rsidR="0060096E" w:rsidRPr="00EC2457">
        <w:rPr>
          <w:sz w:val="28"/>
          <w:szCs w:val="28"/>
        </w:rPr>
        <w:t>Подрядчика</w:t>
      </w:r>
      <w:r w:rsidRPr="00EC2457">
        <w:rPr>
          <w:sz w:val="28"/>
          <w:szCs w:val="28"/>
        </w:rPr>
        <w:t>.</w:t>
      </w:r>
    </w:p>
    <w:p w14:paraId="1FA1CC25" w14:textId="75CC90C5" w:rsidR="00394373" w:rsidRPr="00EC2457" w:rsidRDefault="00423FF7" w:rsidP="00423FF7">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13" w:name="_Toc356882744"/>
      <w:bookmarkStart w:id="14" w:name="_Toc358131452"/>
      <w:bookmarkStart w:id="15" w:name="_Toc379902674"/>
      <w:bookmarkStart w:id="16" w:name="_Toc11838087"/>
      <w:r w:rsidRPr="00EC2457">
        <w:rPr>
          <w:rFonts w:eastAsia="Calibri"/>
          <w:b/>
          <w:bCs/>
          <w:sz w:val="28"/>
          <w:szCs w:val="28"/>
          <w:lang w:eastAsia="en-US"/>
        </w:rPr>
        <w:t xml:space="preserve">1.8 </w:t>
      </w:r>
      <w:r w:rsidR="003D01B9" w:rsidRPr="00EC2457">
        <w:rPr>
          <w:rFonts w:eastAsia="Calibri"/>
          <w:b/>
          <w:bCs/>
          <w:sz w:val="28"/>
          <w:szCs w:val="28"/>
          <w:lang w:eastAsia="en-US"/>
        </w:rPr>
        <w:t>Список терминов и сокращений</w:t>
      </w:r>
      <w:bookmarkEnd w:id="13"/>
      <w:bookmarkEnd w:id="14"/>
      <w:bookmarkEnd w:id="15"/>
      <w:bookmarkEnd w:id="16"/>
    </w:p>
    <w:tbl>
      <w:tblPr>
        <w:tblW w:w="5000" w:type="pct"/>
        <w:tblCellMar>
          <w:left w:w="57" w:type="dxa"/>
          <w:right w:w="57" w:type="dxa"/>
        </w:tblCellMar>
        <w:tblLook w:val="04A0" w:firstRow="1" w:lastRow="0" w:firstColumn="1" w:lastColumn="0" w:noHBand="0" w:noVBand="1"/>
      </w:tblPr>
      <w:tblGrid>
        <w:gridCol w:w="3116"/>
        <w:gridCol w:w="518"/>
        <w:gridCol w:w="6571"/>
      </w:tblGrid>
      <w:tr w:rsidR="00FE1B09" w:rsidRPr="00EC2457" w14:paraId="402186CD" w14:textId="77777777" w:rsidTr="001F20F3">
        <w:trPr>
          <w:cantSplit/>
        </w:trPr>
        <w:tc>
          <w:tcPr>
            <w:tcW w:w="3116" w:type="dxa"/>
          </w:tcPr>
          <w:p w14:paraId="1D216B67" w14:textId="77777777" w:rsidR="00FE1B09" w:rsidRPr="00EC2457" w:rsidRDefault="00FE1B09" w:rsidP="007A4EDE">
            <w:pPr>
              <w:pStyle w:val="afffffffff5"/>
              <w:rPr>
                <w:b/>
                <w:szCs w:val="28"/>
              </w:rPr>
            </w:pPr>
            <w:r w:rsidRPr="00EC2457">
              <w:rPr>
                <w:b/>
                <w:szCs w:val="28"/>
              </w:rPr>
              <w:t>Авторизация пользователя</w:t>
            </w:r>
          </w:p>
        </w:tc>
        <w:tc>
          <w:tcPr>
            <w:tcW w:w="518" w:type="dxa"/>
          </w:tcPr>
          <w:p w14:paraId="26221E98" w14:textId="77777777" w:rsidR="00FE1B09" w:rsidRPr="00EC2457" w:rsidRDefault="00FE1B09" w:rsidP="007A4EDE">
            <w:pPr>
              <w:pStyle w:val="afffffffff5"/>
              <w:rPr>
                <w:szCs w:val="28"/>
              </w:rPr>
            </w:pPr>
            <w:r w:rsidRPr="00EC2457">
              <w:rPr>
                <w:szCs w:val="28"/>
              </w:rPr>
              <w:t>–</w:t>
            </w:r>
          </w:p>
        </w:tc>
        <w:tc>
          <w:tcPr>
            <w:tcW w:w="6571" w:type="dxa"/>
          </w:tcPr>
          <w:p w14:paraId="05FC6E56" w14:textId="77777777" w:rsidR="00FE1B09" w:rsidRPr="00EC2457" w:rsidRDefault="00FE1B09" w:rsidP="007A4EDE">
            <w:pPr>
              <w:pStyle w:val="afffffffff5"/>
              <w:rPr>
                <w:szCs w:val="28"/>
              </w:rPr>
            </w:pPr>
            <w:r w:rsidRPr="00EC2457">
              <w:rPr>
                <w:szCs w:val="28"/>
              </w:rPr>
              <w:t>процесс проверки (подтверждения) прав пользователя на выполнение определенных действий</w:t>
            </w:r>
          </w:p>
        </w:tc>
      </w:tr>
      <w:tr w:rsidR="00FE1B09" w:rsidRPr="00EC2457" w14:paraId="22B3C2C5" w14:textId="77777777" w:rsidTr="001F20F3">
        <w:trPr>
          <w:cantSplit/>
        </w:trPr>
        <w:tc>
          <w:tcPr>
            <w:tcW w:w="3116" w:type="dxa"/>
          </w:tcPr>
          <w:p w14:paraId="613D2ABB" w14:textId="77777777" w:rsidR="00FE1B09" w:rsidRPr="00EC2457" w:rsidRDefault="00FE1B09" w:rsidP="007A4EDE">
            <w:pPr>
              <w:pStyle w:val="afffffffff5"/>
              <w:rPr>
                <w:b/>
                <w:szCs w:val="28"/>
              </w:rPr>
            </w:pPr>
            <w:r w:rsidRPr="00EC2457">
              <w:rPr>
                <w:b/>
                <w:szCs w:val="28"/>
              </w:rPr>
              <w:t>Авторизованный пользователь открытой части Портала</w:t>
            </w:r>
          </w:p>
        </w:tc>
        <w:tc>
          <w:tcPr>
            <w:tcW w:w="518" w:type="dxa"/>
          </w:tcPr>
          <w:p w14:paraId="029D33FC" w14:textId="77777777" w:rsidR="00FE1B09" w:rsidRPr="00EC2457" w:rsidRDefault="00FE1B09" w:rsidP="007A4EDE">
            <w:pPr>
              <w:pStyle w:val="afffffffff5"/>
              <w:rPr>
                <w:szCs w:val="28"/>
              </w:rPr>
            </w:pPr>
            <w:r w:rsidRPr="00EC2457">
              <w:rPr>
                <w:szCs w:val="28"/>
              </w:rPr>
              <w:t>–</w:t>
            </w:r>
          </w:p>
        </w:tc>
        <w:tc>
          <w:tcPr>
            <w:tcW w:w="6571" w:type="dxa"/>
          </w:tcPr>
          <w:p w14:paraId="63DFFB2C" w14:textId="77777777" w:rsidR="00FE1B09" w:rsidRPr="00EC2457" w:rsidRDefault="00FE1B09" w:rsidP="007A4EDE">
            <w:pPr>
              <w:pStyle w:val="afffffffff5"/>
              <w:rPr>
                <w:szCs w:val="28"/>
              </w:rPr>
            </w:pPr>
            <w:r w:rsidRPr="00EC2457">
              <w:rPr>
                <w:szCs w:val="28"/>
              </w:rPr>
              <w:t>пользователь открытой части Портала, имеющий действующую учетную запись и назначенную роль</w:t>
            </w:r>
          </w:p>
        </w:tc>
      </w:tr>
      <w:tr w:rsidR="00FE1B09" w:rsidRPr="00EC2457" w14:paraId="35B0C85D" w14:textId="77777777" w:rsidTr="001F20F3">
        <w:trPr>
          <w:cantSplit/>
        </w:trPr>
        <w:tc>
          <w:tcPr>
            <w:tcW w:w="3116" w:type="dxa"/>
          </w:tcPr>
          <w:p w14:paraId="6543CCBE" w14:textId="77777777" w:rsidR="00FE1B09" w:rsidRPr="00EC2457" w:rsidRDefault="00FE1B09" w:rsidP="007A4EDE">
            <w:pPr>
              <w:pStyle w:val="afffffffff5"/>
              <w:rPr>
                <w:b/>
                <w:szCs w:val="28"/>
              </w:rPr>
            </w:pPr>
            <w:r w:rsidRPr="00EC2457">
              <w:rPr>
                <w:b/>
                <w:szCs w:val="28"/>
              </w:rPr>
              <w:t>Администратор</w:t>
            </w:r>
          </w:p>
        </w:tc>
        <w:tc>
          <w:tcPr>
            <w:tcW w:w="518" w:type="dxa"/>
          </w:tcPr>
          <w:p w14:paraId="7512724E" w14:textId="77777777" w:rsidR="00FE1B09" w:rsidRPr="00EC2457" w:rsidRDefault="00FE1B09" w:rsidP="007A4EDE">
            <w:pPr>
              <w:pStyle w:val="afffffffff5"/>
              <w:rPr>
                <w:szCs w:val="28"/>
              </w:rPr>
            </w:pPr>
            <w:r w:rsidRPr="00EC2457">
              <w:rPr>
                <w:szCs w:val="28"/>
              </w:rPr>
              <w:t>–</w:t>
            </w:r>
          </w:p>
        </w:tc>
        <w:tc>
          <w:tcPr>
            <w:tcW w:w="6571" w:type="dxa"/>
          </w:tcPr>
          <w:p w14:paraId="5FB82002" w14:textId="77777777" w:rsidR="00FE1B09" w:rsidRPr="00EC2457" w:rsidRDefault="00FE1B09" w:rsidP="007A4EDE">
            <w:pPr>
              <w:pStyle w:val="afffffffff5"/>
              <w:rPr>
                <w:szCs w:val="28"/>
              </w:rPr>
            </w:pPr>
            <w:r w:rsidRPr="00EC2457">
              <w:rPr>
                <w:szCs w:val="28"/>
              </w:rPr>
              <w:t>роль пользователя, наделенного правами доступа к административному интерфейсу Системы</w:t>
            </w:r>
          </w:p>
        </w:tc>
      </w:tr>
      <w:tr w:rsidR="005D3BB8" w:rsidRPr="00EC2457" w14:paraId="673EF2EE" w14:textId="77777777" w:rsidTr="001B385E">
        <w:trPr>
          <w:cantSplit/>
        </w:trPr>
        <w:tc>
          <w:tcPr>
            <w:tcW w:w="3116" w:type="dxa"/>
          </w:tcPr>
          <w:p w14:paraId="5A03773E" w14:textId="77777777" w:rsidR="005D3BB8" w:rsidRPr="00EC2457" w:rsidRDefault="005D3BB8" w:rsidP="001B385E">
            <w:pPr>
              <w:pStyle w:val="afffffffff5"/>
              <w:rPr>
                <w:b/>
                <w:szCs w:val="28"/>
              </w:rPr>
            </w:pPr>
            <w:proofErr w:type="spellStart"/>
            <w:r w:rsidRPr="00EC2457">
              <w:rPr>
                <w:b/>
                <w:szCs w:val="28"/>
              </w:rPr>
              <w:t>Айдентика</w:t>
            </w:r>
            <w:proofErr w:type="spellEnd"/>
          </w:p>
        </w:tc>
        <w:tc>
          <w:tcPr>
            <w:tcW w:w="518" w:type="dxa"/>
          </w:tcPr>
          <w:p w14:paraId="52026F19" w14:textId="77777777" w:rsidR="005D3BB8" w:rsidRPr="00EC2457" w:rsidRDefault="005D3BB8" w:rsidP="001B385E">
            <w:pPr>
              <w:pStyle w:val="afffffffff5"/>
              <w:rPr>
                <w:szCs w:val="28"/>
              </w:rPr>
            </w:pPr>
            <w:r w:rsidRPr="00EC2457">
              <w:rPr>
                <w:szCs w:val="28"/>
              </w:rPr>
              <w:t>–</w:t>
            </w:r>
          </w:p>
        </w:tc>
        <w:tc>
          <w:tcPr>
            <w:tcW w:w="6571" w:type="dxa"/>
          </w:tcPr>
          <w:p w14:paraId="426CE94C" w14:textId="77777777" w:rsidR="005D3BB8" w:rsidRPr="00EC2457" w:rsidRDefault="005D3BB8" w:rsidP="001B385E">
            <w:pPr>
              <w:pStyle w:val="afffffffff5"/>
              <w:rPr>
                <w:szCs w:val="28"/>
              </w:rPr>
            </w:pPr>
            <w:r w:rsidRPr="00EC2457">
              <w:rPr>
                <w:szCs w:val="28"/>
              </w:rPr>
              <w:t xml:space="preserve">внешний образ платформы в глазах пользователя, заказчиков и сотрудников, включая характерный дизайн, </w:t>
            </w:r>
            <w:proofErr w:type="spellStart"/>
            <w:r w:rsidRPr="00EC2457">
              <w:rPr>
                <w:szCs w:val="28"/>
              </w:rPr>
              <w:t>брендинг</w:t>
            </w:r>
            <w:proofErr w:type="spellEnd"/>
            <w:r w:rsidRPr="00EC2457">
              <w:rPr>
                <w:szCs w:val="28"/>
              </w:rPr>
              <w:t xml:space="preserve"> и использование товарных знаков</w:t>
            </w:r>
          </w:p>
        </w:tc>
      </w:tr>
      <w:tr w:rsidR="008203B9" w:rsidRPr="00EC2457" w14:paraId="39E368A3" w14:textId="77777777" w:rsidTr="001B385E">
        <w:trPr>
          <w:cantSplit/>
        </w:trPr>
        <w:tc>
          <w:tcPr>
            <w:tcW w:w="3116" w:type="dxa"/>
          </w:tcPr>
          <w:p w14:paraId="74FA8AFF" w14:textId="77777777" w:rsidR="008203B9" w:rsidRPr="00EC2457" w:rsidRDefault="008203B9" w:rsidP="001B385E">
            <w:pPr>
              <w:pStyle w:val="afffffffff5"/>
              <w:rPr>
                <w:b/>
                <w:szCs w:val="28"/>
              </w:rPr>
            </w:pPr>
            <w:r w:rsidRPr="00EC2457">
              <w:rPr>
                <w:b/>
                <w:szCs w:val="28"/>
              </w:rPr>
              <w:lastRenderedPageBreak/>
              <w:t>Бизнес-омбудсмен</w:t>
            </w:r>
          </w:p>
        </w:tc>
        <w:tc>
          <w:tcPr>
            <w:tcW w:w="518" w:type="dxa"/>
          </w:tcPr>
          <w:p w14:paraId="4AB3401D" w14:textId="77777777" w:rsidR="008203B9" w:rsidRPr="00EC2457" w:rsidRDefault="008203B9" w:rsidP="001B385E">
            <w:pPr>
              <w:pStyle w:val="afffffffff5"/>
              <w:rPr>
                <w:szCs w:val="28"/>
              </w:rPr>
            </w:pPr>
            <w:r w:rsidRPr="00EC2457">
              <w:rPr>
                <w:szCs w:val="28"/>
              </w:rPr>
              <w:t>–</w:t>
            </w:r>
          </w:p>
        </w:tc>
        <w:tc>
          <w:tcPr>
            <w:tcW w:w="6571" w:type="dxa"/>
          </w:tcPr>
          <w:p w14:paraId="59AF6C87" w14:textId="77777777" w:rsidR="008203B9" w:rsidRPr="00EC2457" w:rsidRDefault="008203B9" w:rsidP="001B385E">
            <w:pPr>
              <w:pStyle w:val="afffffffff5"/>
              <w:rPr>
                <w:szCs w:val="28"/>
              </w:rPr>
            </w:pPr>
            <w:r w:rsidRPr="00EC2457">
              <w:rPr>
                <w:szCs w:val="28"/>
              </w:rPr>
              <w:t>Бизнес-омбудсмен, осуществляющий рассмотрение обращений предпринимателей (роль Исполнитель).</w:t>
            </w:r>
          </w:p>
        </w:tc>
      </w:tr>
      <w:tr w:rsidR="001F20F3" w:rsidRPr="00EC2457" w14:paraId="4ADEF540" w14:textId="77777777" w:rsidTr="001F20F3">
        <w:trPr>
          <w:cantSplit/>
        </w:trPr>
        <w:tc>
          <w:tcPr>
            <w:tcW w:w="3116" w:type="dxa"/>
          </w:tcPr>
          <w:p w14:paraId="6431F6C6" w14:textId="77777777" w:rsidR="001F20F3" w:rsidRPr="00EC2457" w:rsidRDefault="001F20F3" w:rsidP="005D1BED">
            <w:pPr>
              <w:pStyle w:val="afffffffff5"/>
              <w:rPr>
                <w:b/>
                <w:szCs w:val="28"/>
              </w:rPr>
            </w:pPr>
            <w:r w:rsidRPr="00EC2457">
              <w:rPr>
                <w:b/>
                <w:szCs w:val="28"/>
              </w:rPr>
              <w:t xml:space="preserve">Деловые </w:t>
            </w:r>
            <w:r w:rsidR="005D1BED" w:rsidRPr="00EC2457">
              <w:rPr>
                <w:b/>
                <w:szCs w:val="28"/>
              </w:rPr>
              <w:t>объединения</w:t>
            </w:r>
          </w:p>
        </w:tc>
        <w:tc>
          <w:tcPr>
            <w:tcW w:w="518" w:type="dxa"/>
          </w:tcPr>
          <w:p w14:paraId="6BD507A8" w14:textId="77777777" w:rsidR="001F20F3" w:rsidRPr="00EC2457" w:rsidRDefault="001F20F3" w:rsidP="005D1BED">
            <w:pPr>
              <w:pStyle w:val="afffffffff5"/>
              <w:rPr>
                <w:szCs w:val="28"/>
              </w:rPr>
            </w:pPr>
            <w:r w:rsidRPr="00EC2457">
              <w:rPr>
                <w:szCs w:val="28"/>
              </w:rPr>
              <w:t>–</w:t>
            </w:r>
          </w:p>
        </w:tc>
        <w:tc>
          <w:tcPr>
            <w:tcW w:w="6571" w:type="dxa"/>
          </w:tcPr>
          <w:p w14:paraId="6693B04A" w14:textId="77777777" w:rsidR="001F20F3" w:rsidRPr="00EC2457" w:rsidRDefault="005D1BED" w:rsidP="005D1BED">
            <w:pPr>
              <w:pStyle w:val="afffffffff5"/>
              <w:rPr>
                <w:szCs w:val="28"/>
              </w:rPr>
            </w:pPr>
            <w:r w:rsidRPr="00EC2457">
              <w:rPr>
                <w:szCs w:val="28"/>
              </w:rPr>
              <w:t>РСПП, ТПП РФ, Деловая Россия, Опора России, осуществляющие рассмотрение обращений предпринимателей</w:t>
            </w:r>
            <w:r w:rsidR="008203B9" w:rsidRPr="00EC2457">
              <w:rPr>
                <w:szCs w:val="28"/>
              </w:rPr>
              <w:t xml:space="preserve"> (роль Исполнитель)</w:t>
            </w:r>
            <w:r w:rsidRPr="00EC2457">
              <w:rPr>
                <w:szCs w:val="28"/>
              </w:rPr>
              <w:t>.</w:t>
            </w:r>
          </w:p>
        </w:tc>
      </w:tr>
      <w:tr w:rsidR="00FE1B09" w:rsidRPr="00EC2457" w14:paraId="507AB7FD" w14:textId="77777777" w:rsidTr="001F20F3">
        <w:trPr>
          <w:cantSplit/>
        </w:trPr>
        <w:tc>
          <w:tcPr>
            <w:tcW w:w="3116" w:type="dxa"/>
          </w:tcPr>
          <w:p w14:paraId="66738771" w14:textId="77777777" w:rsidR="00FE1B09" w:rsidRPr="00EC2457" w:rsidRDefault="00FE1B09" w:rsidP="007A4EDE">
            <w:pPr>
              <w:pStyle w:val="afffffffff5"/>
              <w:rPr>
                <w:b/>
                <w:szCs w:val="28"/>
              </w:rPr>
            </w:pPr>
            <w:r w:rsidRPr="00EC2457">
              <w:rPr>
                <w:b/>
                <w:szCs w:val="28"/>
              </w:rPr>
              <w:t>Закрытая часть портала</w:t>
            </w:r>
          </w:p>
        </w:tc>
        <w:tc>
          <w:tcPr>
            <w:tcW w:w="518" w:type="dxa"/>
          </w:tcPr>
          <w:p w14:paraId="791FE92B" w14:textId="77777777" w:rsidR="00FE1B09" w:rsidRPr="00EC2457" w:rsidRDefault="00FE1B09" w:rsidP="007A4EDE">
            <w:pPr>
              <w:pStyle w:val="afffffffff5"/>
              <w:rPr>
                <w:szCs w:val="28"/>
              </w:rPr>
            </w:pPr>
            <w:r w:rsidRPr="00EC2457">
              <w:rPr>
                <w:szCs w:val="28"/>
              </w:rPr>
              <w:t>–</w:t>
            </w:r>
          </w:p>
        </w:tc>
        <w:tc>
          <w:tcPr>
            <w:tcW w:w="6571" w:type="dxa"/>
          </w:tcPr>
          <w:p w14:paraId="5840FEC5" w14:textId="77777777" w:rsidR="00FE1B09" w:rsidRPr="00EC2457" w:rsidRDefault="00FE1B09" w:rsidP="00784991">
            <w:pPr>
              <w:pStyle w:val="afffffffff5"/>
              <w:rPr>
                <w:szCs w:val="28"/>
              </w:rPr>
            </w:pPr>
            <w:r w:rsidRPr="00EC2457">
              <w:rPr>
                <w:szCs w:val="28"/>
              </w:rPr>
              <w:t xml:space="preserve">служебный </w:t>
            </w:r>
            <w:proofErr w:type="spellStart"/>
            <w:r w:rsidRPr="00EC2457">
              <w:rPr>
                <w:szCs w:val="28"/>
              </w:rPr>
              <w:t>web</w:t>
            </w:r>
            <w:proofErr w:type="spellEnd"/>
            <w:r w:rsidRPr="00EC2457">
              <w:rPr>
                <w:szCs w:val="28"/>
              </w:rPr>
              <w:t xml:space="preserve">-интерфейс Системы для работы модераторов, </w:t>
            </w:r>
            <w:r w:rsidR="00995C3F" w:rsidRPr="00EC2457">
              <w:rPr>
                <w:szCs w:val="28"/>
              </w:rPr>
              <w:t xml:space="preserve">исполнителей, </w:t>
            </w:r>
            <w:r w:rsidRPr="00EC2457">
              <w:rPr>
                <w:szCs w:val="28"/>
              </w:rPr>
              <w:t>администраторов и других пользователей, наделенных специальными правами управления, недоступными обычным пользователям Портала</w:t>
            </w:r>
          </w:p>
        </w:tc>
      </w:tr>
      <w:tr w:rsidR="00FE1B09" w:rsidRPr="00EC2457" w14:paraId="39D2D41E" w14:textId="77777777" w:rsidTr="001F20F3">
        <w:trPr>
          <w:cantSplit/>
        </w:trPr>
        <w:tc>
          <w:tcPr>
            <w:tcW w:w="3116" w:type="dxa"/>
          </w:tcPr>
          <w:p w14:paraId="0EF13862" w14:textId="77777777" w:rsidR="00FE1B09" w:rsidRPr="00EC2457" w:rsidRDefault="00FE1B09" w:rsidP="007A4EDE">
            <w:pPr>
              <w:pStyle w:val="afffffffff5"/>
              <w:rPr>
                <w:b/>
                <w:szCs w:val="28"/>
              </w:rPr>
            </w:pPr>
            <w:r w:rsidRPr="00EC2457">
              <w:rPr>
                <w:b/>
                <w:szCs w:val="28"/>
              </w:rPr>
              <w:t>Заявитель</w:t>
            </w:r>
          </w:p>
        </w:tc>
        <w:tc>
          <w:tcPr>
            <w:tcW w:w="518" w:type="dxa"/>
          </w:tcPr>
          <w:p w14:paraId="570CC86A" w14:textId="77777777" w:rsidR="00FE1B09" w:rsidRPr="00EC2457" w:rsidRDefault="00FE1B09" w:rsidP="007A4EDE">
            <w:pPr>
              <w:pStyle w:val="afffffffff5"/>
              <w:rPr>
                <w:szCs w:val="28"/>
              </w:rPr>
            </w:pPr>
            <w:r w:rsidRPr="00EC2457">
              <w:rPr>
                <w:szCs w:val="28"/>
              </w:rPr>
              <w:t>–</w:t>
            </w:r>
          </w:p>
        </w:tc>
        <w:tc>
          <w:tcPr>
            <w:tcW w:w="6571" w:type="dxa"/>
          </w:tcPr>
          <w:p w14:paraId="207168EB" w14:textId="77777777" w:rsidR="00FE1B09" w:rsidRPr="00EC2457" w:rsidRDefault="00A44137" w:rsidP="007A4EDE">
            <w:pPr>
              <w:pStyle w:val="afffffffff5"/>
              <w:rPr>
                <w:szCs w:val="28"/>
              </w:rPr>
            </w:pPr>
            <w:r w:rsidRPr="00EC2457">
              <w:rPr>
                <w:szCs w:val="28"/>
              </w:rPr>
              <w:t>предприниматель</w:t>
            </w:r>
            <w:r w:rsidR="00FE1B09" w:rsidRPr="00EC2457">
              <w:rPr>
                <w:szCs w:val="28"/>
              </w:rPr>
              <w:t xml:space="preserve"> (</w:t>
            </w:r>
            <w:r w:rsidR="008B1925" w:rsidRPr="00EC2457">
              <w:rPr>
                <w:szCs w:val="28"/>
              </w:rPr>
              <w:t>юридическое</w:t>
            </w:r>
            <w:r w:rsidR="00FE1B09" w:rsidRPr="00EC2457">
              <w:rPr>
                <w:szCs w:val="28"/>
              </w:rPr>
              <w:t xml:space="preserve"> лицо), авторизованный пользователь открытой части Портала, </w:t>
            </w:r>
            <w:r w:rsidR="008B1925" w:rsidRPr="00EC2457">
              <w:rPr>
                <w:szCs w:val="28"/>
              </w:rPr>
              <w:t>направивший</w:t>
            </w:r>
            <w:r w:rsidR="00FE1B09" w:rsidRPr="00EC2457">
              <w:rPr>
                <w:szCs w:val="28"/>
              </w:rPr>
              <w:t xml:space="preserve"> </w:t>
            </w:r>
            <w:r w:rsidR="008B1925" w:rsidRPr="00EC2457">
              <w:rPr>
                <w:szCs w:val="28"/>
              </w:rPr>
              <w:t>Обращение</w:t>
            </w:r>
          </w:p>
        </w:tc>
      </w:tr>
      <w:tr w:rsidR="00FE1B09" w:rsidRPr="00EC2457" w14:paraId="39E328B1" w14:textId="77777777" w:rsidTr="001F20F3">
        <w:trPr>
          <w:cantSplit/>
        </w:trPr>
        <w:tc>
          <w:tcPr>
            <w:tcW w:w="3116" w:type="dxa"/>
          </w:tcPr>
          <w:p w14:paraId="68204715" w14:textId="77777777" w:rsidR="00FE1B09" w:rsidRPr="00EC2457" w:rsidRDefault="00FE1B09" w:rsidP="007A4EDE">
            <w:pPr>
              <w:pStyle w:val="afffffffff5"/>
              <w:rPr>
                <w:b/>
                <w:szCs w:val="28"/>
              </w:rPr>
            </w:pPr>
            <w:r w:rsidRPr="00EC2457">
              <w:rPr>
                <w:b/>
                <w:szCs w:val="28"/>
              </w:rPr>
              <w:t>Интерфейс</w:t>
            </w:r>
          </w:p>
        </w:tc>
        <w:tc>
          <w:tcPr>
            <w:tcW w:w="518" w:type="dxa"/>
          </w:tcPr>
          <w:p w14:paraId="3953D5B5" w14:textId="77777777" w:rsidR="00FE1B09" w:rsidRPr="00EC2457" w:rsidRDefault="00FE1B09" w:rsidP="007A4EDE">
            <w:pPr>
              <w:pStyle w:val="afffffffff5"/>
              <w:rPr>
                <w:szCs w:val="28"/>
              </w:rPr>
            </w:pPr>
            <w:r w:rsidRPr="00EC2457">
              <w:rPr>
                <w:szCs w:val="28"/>
              </w:rPr>
              <w:t>–</w:t>
            </w:r>
          </w:p>
        </w:tc>
        <w:tc>
          <w:tcPr>
            <w:tcW w:w="6571" w:type="dxa"/>
          </w:tcPr>
          <w:p w14:paraId="603A5BDD" w14:textId="77777777" w:rsidR="00FE1B09" w:rsidRPr="00EC2457" w:rsidRDefault="00FE1B09" w:rsidP="007A4EDE">
            <w:pPr>
              <w:pStyle w:val="afffffffff5"/>
              <w:rPr>
                <w:szCs w:val="28"/>
              </w:rPr>
            </w:pPr>
            <w:r w:rsidRPr="00EC2457">
              <w:rPr>
                <w:szCs w:val="28"/>
              </w:rPr>
              <w:t>совокупность возможностей, способов и методов взаимодействия пользователей и Системы</w:t>
            </w:r>
            <w:r w:rsidRPr="00EC2457" w:rsidDel="003727D5">
              <w:rPr>
                <w:szCs w:val="28"/>
              </w:rPr>
              <w:t xml:space="preserve"> </w:t>
            </w:r>
            <w:r w:rsidRPr="00EC2457">
              <w:rPr>
                <w:szCs w:val="28"/>
              </w:rPr>
              <w:t xml:space="preserve">для обмена информацией между ними, определённая </w:t>
            </w:r>
            <w:r w:rsidRPr="00EC2457" w:rsidDel="003727D5">
              <w:rPr>
                <w:szCs w:val="28"/>
              </w:rPr>
              <w:t>характеристиками</w:t>
            </w:r>
            <w:r w:rsidRPr="00EC2457">
              <w:rPr>
                <w:szCs w:val="28"/>
              </w:rPr>
              <w:t xml:space="preserve"> Системы</w:t>
            </w:r>
          </w:p>
        </w:tc>
      </w:tr>
      <w:tr w:rsidR="00FE1B09" w:rsidRPr="00EC2457" w14:paraId="4803E522" w14:textId="77777777" w:rsidTr="001F20F3">
        <w:trPr>
          <w:cantSplit/>
        </w:trPr>
        <w:tc>
          <w:tcPr>
            <w:tcW w:w="3116" w:type="dxa"/>
          </w:tcPr>
          <w:p w14:paraId="5A9CEE5C" w14:textId="77777777" w:rsidR="00FE1B09" w:rsidRPr="00EC2457" w:rsidRDefault="00FE1B09" w:rsidP="007A4EDE">
            <w:pPr>
              <w:pStyle w:val="afffffffff5"/>
              <w:rPr>
                <w:b/>
                <w:szCs w:val="28"/>
              </w:rPr>
            </w:pPr>
            <w:r w:rsidRPr="00EC2457">
              <w:rPr>
                <w:b/>
                <w:szCs w:val="28"/>
              </w:rPr>
              <w:t>Исполнитель</w:t>
            </w:r>
          </w:p>
        </w:tc>
        <w:tc>
          <w:tcPr>
            <w:tcW w:w="518" w:type="dxa"/>
          </w:tcPr>
          <w:p w14:paraId="51711404" w14:textId="77777777" w:rsidR="00FE1B09" w:rsidRPr="00EC2457" w:rsidRDefault="00FE1B09" w:rsidP="007A4EDE">
            <w:pPr>
              <w:pStyle w:val="afffffffff5"/>
              <w:rPr>
                <w:szCs w:val="28"/>
              </w:rPr>
            </w:pPr>
            <w:r w:rsidRPr="00EC2457">
              <w:rPr>
                <w:szCs w:val="28"/>
              </w:rPr>
              <w:t>–</w:t>
            </w:r>
          </w:p>
        </w:tc>
        <w:tc>
          <w:tcPr>
            <w:tcW w:w="6571" w:type="dxa"/>
          </w:tcPr>
          <w:p w14:paraId="7A19BA10" w14:textId="77777777" w:rsidR="00FE1B09" w:rsidRPr="00EC2457" w:rsidRDefault="00606655" w:rsidP="007A4EDE">
            <w:pPr>
              <w:pStyle w:val="afffffffff5"/>
              <w:rPr>
                <w:szCs w:val="28"/>
              </w:rPr>
            </w:pPr>
            <w:r w:rsidRPr="00EC2457">
              <w:rPr>
                <w:szCs w:val="28"/>
              </w:rPr>
              <w:t>о</w:t>
            </w:r>
            <w:r w:rsidR="008B1925" w:rsidRPr="00EC2457">
              <w:rPr>
                <w:szCs w:val="28"/>
              </w:rPr>
              <w:t>рган власти</w:t>
            </w:r>
            <w:r w:rsidR="005D1BED" w:rsidRPr="00EC2457">
              <w:rPr>
                <w:szCs w:val="28"/>
              </w:rPr>
              <w:t>,</w:t>
            </w:r>
            <w:r w:rsidR="008203B9" w:rsidRPr="00EC2457">
              <w:rPr>
                <w:szCs w:val="28"/>
              </w:rPr>
              <w:t xml:space="preserve"> бизнес-омбудсмен,</w:t>
            </w:r>
            <w:r w:rsidR="005D1BED" w:rsidRPr="00EC2457">
              <w:rPr>
                <w:szCs w:val="28"/>
              </w:rPr>
              <w:t xml:space="preserve"> деловое объединение</w:t>
            </w:r>
            <w:r w:rsidR="008B1925" w:rsidRPr="00EC2457">
              <w:rPr>
                <w:szCs w:val="28"/>
              </w:rPr>
              <w:t>, ответственны</w:t>
            </w:r>
            <w:r w:rsidR="005D1BED" w:rsidRPr="00EC2457">
              <w:rPr>
                <w:szCs w:val="28"/>
              </w:rPr>
              <w:t>е</w:t>
            </w:r>
            <w:r w:rsidR="008B1925" w:rsidRPr="00EC2457">
              <w:rPr>
                <w:szCs w:val="28"/>
              </w:rPr>
              <w:t xml:space="preserve"> за предоставление ответа на</w:t>
            </w:r>
            <w:r w:rsidR="00FE1B09" w:rsidRPr="00EC2457">
              <w:rPr>
                <w:szCs w:val="28"/>
              </w:rPr>
              <w:t xml:space="preserve"> </w:t>
            </w:r>
            <w:r w:rsidR="008B1925" w:rsidRPr="00EC2457">
              <w:rPr>
                <w:szCs w:val="28"/>
              </w:rPr>
              <w:t>Обращение</w:t>
            </w:r>
          </w:p>
        </w:tc>
      </w:tr>
      <w:tr w:rsidR="00FE1B09" w:rsidRPr="00EC2457" w14:paraId="63D3B52D" w14:textId="77777777" w:rsidTr="001F20F3">
        <w:trPr>
          <w:cantSplit/>
        </w:trPr>
        <w:tc>
          <w:tcPr>
            <w:tcW w:w="3116" w:type="dxa"/>
          </w:tcPr>
          <w:p w14:paraId="587A23CA" w14:textId="77777777" w:rsidR="00FE1B09" w:rsidRPr="00EC2457" w:rsidRDefault="00FE1B09" w:rsidP="007A4EDE">
            <w:pPr>
              <w:pStyle w:val="afffffffff5"/>
              <w:rPr>
                <w:b/>
                <w:szCs w:val="28"/>
              </w:rPr>
            </w:pPr>
            <w:r w:rsidRPr="00EC2457">
              <w:rPr>
                <w:b/>
                <w:szCs w:val="28"/>
              </w:rPr>
              <w:t>Модератор</w:t>
            </w:r>
          </w:p>
        </w:tc>
        <w:tc>
          <w:tcPr>
            <w:tcW w:w="518" w:type="dxa"/>
          </w:tcPr>
          <w:p w14:paraId="60BBDF70" w14:textId="77777777" w:rsidR="00FE1B09" w:rsidRPr="00EC2457" w:rsidRDefault="00FE1B09" w:rsidP="007A4EDE">
            <w:pPr>
              <w:pStyle w:val="afffffffff5"/>
              <w:rPr>
                <w:szCs w:val="28"/>
              </w:rPr>
            </w:pPr>
            <w:r w:rsidRPr="00EC2457">
              <w:rPr>
                <w:szCs w:val="28"/>
              </w:rPr>
              <w:t>–</w:t>
            </w:r>
          </w:p>
        </w:tc>
        <w:tc>
          <w:tcPr>
            <w:tcW w:w="6571" w:type="dxa"/>
          </w:tcPr>
          <w:p w14:paraId="2277AA79" w14:textId="77777777" w:rsidR="00FE1B09" w:rsidRPr="00EC2457" w:rsidRDefault="00FE1B09" w:rsidP="007A4EDE">
            <w:pPr>
              <w:pStyle w:val="afffffffff5"/>
              <w:rPr>
                <w:szCs w:val="28"/>
              </w:rPr>
            </w:pPr>
            <w:r w:rsidRPr="00EC2457">
              <w:rPr>
                <w:szCs w:val="28"/>
              </w:rPr>
              <w:t xml:space="preserve">роль пользователя, </w:t>
            </w:r>
            <w:r w:rsidR="00687332" w:rsidRPr="00EC2457">
              <w:rPr>
                <w:szCs w:val="28"/>
              </w:rPr>
              <w:t>которой наделены сотрудники</w:t>
            </w:r>
            <w:r w:rsidR="00D02B34" w:rsidRPr="00EC2457">
              <w:rPr>
                <w:szCs w:val="28"/>
              </w:rPr>
              <w:t xml:space="preserve"> Заказчика</w:t>
            </w:r>
            <w:r w:rsidR="00687332" w:rsidRPr="00EC2457">
              <w:rPr>
                <w:szCs w:val="28"/>
              </w:rPr>
              <w:t xml:space="preserve"> (</w:t>
            </w:r>
            <w:r w:rsidR="003B05A3" w:rsidRPr="00EC2457">
              <w:rPr>
                <w:szCs w:val="28"/>
              </w:rPr>
              <w:t>а</w:t>
            </w:r>
            <w:r w:rsidR="00687332" w:rsidRPr="00EC2457">
              <w:rPr>
                <w:szCs w:val="28"/>
              </w:rPr>
              <w:t>налитики)</w:t>
            </w:r>
            <w:r w:rsidR="00D02B34" w:rsidRPr="00EC2457">
              <w:rPr>
                <w:szCs w:val="28"/>
              </w:rPr>
              <w:t xml:space="preserve">, </w:t>
            </w:r>
            <w:r w:rsidR="00687332" w:rsidRPr="00EC2457">
              <w:rPr>
                <w:szCs w:val="28"/>
              </w:rPr>
              <w:t>обладающие</w:t>
            </w:r>
            <w:r w:rsidR="00D02B34" w:rsidRPr="00EC2457">
              <w:rPr>
                <w:szCs w:val="28"/>
              </w:rPr>
              <w:t xml:space="preserve"> правами обработки Обращения с целью проведения экспертизы предмета проблемы</w:t>
            </w:r>
            <w:r w:rsidR="00687332" w:rsidRPr="00EC2457">
              <w:rPr>
                <w:szCs w:val="28"/>
              </w:rPr>
              <w:t xml:space="preserve"> и содержания ответа, а также</w:t>
            </w:r>
            <w:r w:rsidR="00D02B34" w:rsidRPr="00EC2457">
              <w:rPr>
                <w:szCs w:val="28"/>
              </w:rPr>
              <w:t xml:space="preserve"> коммуникации с Заявителем</w:t>
            </w:r>
          </w:p>
        </w:tc>
      </w:tr>
      <w:tr w:rsidR="008B1925" w:rsidRPr="00EC2457" w14:paraId="16CE96D0" w14:textId="77777777" w:rsidTr="001F20F3">
        <w:trPr>
          <w:cantSplit/>
        </w:trPr>
        <w:tc>
          <w:tcPr>
            <w:tcW w:w="3116" w:type="dxa"/>
          </w:tcPr>
          <w:p w14:paraId="4BDA7BA7" w14:textId="77777777" w:rsidR="008B1925" w:rsidRPr="00EC2457" w:rsidRDefault="008B1925" w:rsidP="00265A1E">
            <w:pPr>
              <w:pStyle w:val="afffffffff5"/>
              <w:rPr>
                <w:b/>
                <w:szCs w:val="28"/>
              </w:rPr>
            </w:pPr>
            <w:r w:rsidRPr="00EC2457">
              <w:rPr>
                <w:b/>
                <w:szCs w:val="28"/>
              </w:rPr>
              <w:t>Обработка Обращений</w:t>
            </w:r>
            <w:r w:rsidR="00606655" w:rsidRPr="00EC2457">
              <w:rPr>
                <w:b/>
                <w:szCs w:val="28"/>
              </w:rPr>
              <w:t xml:space="preserve"> в Системе</w:t>
            </w:r>
          </w:p>
        </w:tc>
        <w:tc>
          <w:tcPr>
            <w:tcW w:w="518" w:type="dxa"/>
          </w:tcPr>
          <w:p w14:paraId="17C69C9F" w14:textId="77777777" w:rsidR="008B1925" w:rsidRPr="00EC2457" w:rsidRDefault="008B1925" w:rsidP="00265A1E">
            <w:pPr>
              <w:pStyle w:val="afffffffff5"/>
              <w:rPr>
                <w:szCs w:val="28"/>
              </w:rPr>
            </w:pPr>
            <w:r w:rsidRPr="00EC2457">
              <w:rPr>
                <w:szCs w:val="28"/>
              </w:rPr>
              <w:t>–</w:t>
            </w:r>
          </w:p>
        </w:tc>
        <w:tc>
          <w:tcPr>
            <w:tcW w:w="6571" w:type="dxa"/>
          </w:tcPr>
          <w:p w14:paraId="39734944" w14:textId="3FFB85B8" w:rsidR="008B1925" w:rsidRPr="00EC2457" w:rsidRDefault="008B1925" w:rsidP="00265A1E">
            <w:pPr>
              <w:pStyle w:val="afffffffff5"/>
              <w:rPr>
                <w:szCs w:val="28"/>
              </w:rPr>
            </w:pPr>
            <w:r w:rsidRPr="00EC2457">
              <w:rPr>
                <w:szCs w:val="28"/>
              </w:rPr>
              <w:t xml:space="preserve">процесс анализа, проверки Обращений пользователей открытой части Портала и </w:t>
            </w:r>
            <w:r w:rsidR="00FE1177" w:rsidRPr="00EC2457">
              <w:rPr>
                <w:szCs w:val="28"/>
              </w:rPr>
              <w:t xml:space="preserve">предоставления </w:t>
            </w:r>
            <w:r w:rsidRPr="00EC2457">
              <w:rPr>
                <w:szCs w:val="28"/>
              </w:rPr>
              <w:t>ответов на них</w:t>
            </w:r>
          </w:p>
        </w:tc>
      </w:tr>
      <w:tr w:rsidR="008B1925" w:rsidRPr="00EC2457" w14:paraId="1C8A06F9" w14:textId="77777777" w:rsidTr="001F20F3">
        <w:trPr>
          <w:cantSplit/>
        </w:trPr>
        <w:tc>
          <w:tcPr>
            <w:tcW w:w="3116" w:type="dxa"/>
          </w:tcPr>
          <w:p w14:paraId="0E7C6CA0" w14:textId="77777777" w:rsidR="008B1925" w:rsidRPr="00EC2457" w:rsidRDefault="008B1925" w:rsidP="00265A1E">
            <w:pPr>
              <w:pStyle w:val="afffffffff5"/>
              <w:rPr>
                <w:b/>
                <w:szCs w:val="28"/>
              </w:rPr>
            </w:pPr>
            <w:r w:rsidRPr="00EC2457">
              <w:rPr>
                <w:b/>
                <w:szCs w:val="28"/>
              </w:rPr>
              <w:t>Обращение</w:t>
            </w:r>
          </w:p>
        </w:tc>
        <w:tc>
          <w:tcPr>
            <w:tcW w:w="518" w:type="dxa"/>
          </w:tcPr>
          <w:p w14:paraId="565FFF67" w14:textId="77777777" w:rsidR="008B1925" w:rsidRPr="00EC2457" w:rsidRDefault="008B1925" w:rsidP="00265A1E">
            <w:pPr>
              <w:pStyle w:val="afffffffff5"/>
              <w:rPr>
                <w:szCs w:val="28"/>
              </w:rPr>
            </w:pPr>
            <w:r w:rsidRPr="00EC2457">
              <w:rPr>
                <w:szCs w:val="28"/>
              </w:rPr>
              <w:t>–</w:t>
            </w:r>
          </w:p>
        </w:tc>
        <w:tc>
          <w:tcPr>
            <w:tcW w:w="6571" w:type="dxa"/>
          </w:tcPr>
          <w:p w14:paraId="3BD604FC" w14:textId="77777777" w:rsidR="008B1925" w:rsidRPr="00EC2457" w:rsidRDefault="008B1925" w:rsidP="00265A1E">
            <w:pPr>
              <w:pStyle w:val="afffffffff5"/>
              <w:rPr>
                <w:szCs w:val="28"/>
              </w:rPr>
            </w:pPr>
            <w:r w:rsidRPr="00EC2457">
              <w:rPr>
                <w:szCs w:val="28"/>
              </w:rPr>
              <w:t>информация о проблеме в текстовой или иной форме (включая фотографии, электронные образы, скан - образы документов и т.д.), направленная пользователем в Систему (на Портал) с целью получения ответа органа власти</w:t>
            </w:r>
          </w:p>
        </w:tc>
      </w:tr>
      <w:tr w:rsidR="00FE1B09" w:rsidRPr="00EC2457" w14:paraId="069C24FA" w14:textId="77777777" w:rsidTr="001F20F3">
        <w:trPr>
          <w:cantSplit/>
        </w:trPr>
        <w:tc>
          <w:tcPr>
            <w:tcW w:w="3116" w:type="dxa"/>
          </w:tcPr>
          <w:p w14:paraId="763A469C" w14:textId="77777777" w:rsidR="00FE1B09" w:rsidRPr="00EC2457" w:rsidRDefault="00FE1B09" w:rsidP="007A4EDE">
            <w:pPr>
              <w:pStyle w:val="afffffffff5"/>
              <w:rPr>
                <w:b/>
                <w:szCs w:val="28"/>
              </w:rPr>
            </w:pPr>
            <w:r w:rsidRPr="00EC2457">
              <w:rPr>
                <w:b/>
                <w:szCs w:val="28"/>
              </w:rPr>
              <w:t>Орган власти</w:t>
            </w:r>
          </w:p>
        </w:tc>
        <w:tc>
          <w:tcPr>
            <w:tcW w:w="518" w:type="dxa"/>
          </w:tcPr>
          <w:p w14:paraId="34B3CBCE" w14:textId="77777777" w:rsidR="00FE1B09" w:rsidRPr="00EC2457" w:rsidRDefault="00FE1B09" w:rsidP="007A4EDE">
            <w:pPr>
              <w:pStyle w:val="afffffffff5"/>
              <w:rPr>
                <w:szCs w:val="28"/>
              </w:rPr>
            </w:pPr>
            <w:r w:rsidRPr="00EC2457">
              <w:rPr>
                <w:szCs w:val="28"/>
              </w:rPr>
              <w:t>–</w:t>
            </w:r>
          </w:p>
        </w:tc>
        <w:tc>
          <w:tcPr>
            <w:tcW w:w="6571" w:type="dxa"/>
          </w:tcPr>
          <w:p w14:paraId="709E5E7F" w14:textId="77777777" w:rsidR="00FE1B09" w:rsidRPr="00EC2457" w:rsidRDefault="00606655" w:rsidP="00606655">
            <w:pPr>
              <w:rPr>
                <w:sz w:val="28"/>
                <w:szCs w:val="28"/>
              </w:rPr>
            </w:pPr>
            <w:r w:rsidRPr="00EC2457">
              <w:rPr>
                <w:sz w:val="28"/>
                <w:szCs w:val="28"/>
              </w:rPr>
              <w:t xml:space="preserve">Федеральные </w:t>
            </w:r>
            <w:r w:rsidR="00FE1B09" w:rsidRPr="00EC2457">
              <w:rPr>
                <w:sz w:val="28"/>
                <w:szCs w:val="28"/>
              </w:rPr>
              <w:t>органы власти</w:t>
            </w:r>
            <w:r w:rsidRPr="00EC2457">
              <w:rPr>
                <w:sz w:val="28"/>
                <w:szCs w:val="28"/>
              </w:rPr>
              <w:t xml:space="preserve"> – в рамках настоящего Технического задания -</w:t>
            </w:r>
            <w:r w:rsidR="00FE1B09" w:rsidRPr="00EC2457">
              <w:rPr>
                <w:sz w:val="28"/>
                <w:szCs w:val="28"/>
              </w:rPr>
              <w:t xml:space="preserve"> </w:t>
            </w:r>
            <w:r w:rsidRPr="00EC2457">
              <w:rPr>
                <w:sz w:val="28"/>
                <w:szCs w:val="28"/>
              </w:rPr>
              <w:t>МВД России,</w:t>
            </w:r>
            <w:r w:rsidR="00B13B57" w:rsidRPr="00EC2457">
              <w:rPr>
                <w:sz w:val="28"/>
                <w:szCs w:val="28"/>
              </w:rPr>
              <w:t xml:space="preserve"> </w:t>
            </w:r>
            <w:r w:rsidR="005D1BED" w:rsidRPr="00EC2457">
              <w:rPr>
                <w:sz w:val="28"/>
                <w:szCs w:val="28"/>
              </w:rPr>
              <w:t>Генеральная прокуратура Российской Федерации</w:t>
            </w:r>
            <w:r w:rsidR="00B13B57" w:rsidRPr="00EC2457">
              <w:rPr>
                <w:sz w:val="28"/>
                <w:szCs w:val="28"/>
              </w:rPr>
              <w:t>,</w:t>
            </w:r>
            <w:r w:rsidRPr="00EC2457">
              <w:rPr>
                <w:sz w:val="28"/>
                <w:szCs w:val="28"/>
              </w:rPr>
              <w:t xml:space="preserve"> в последующих этапах развития Системы - ФСБ России, Следственный комитет Российской Федерации.</w:t>
            </w:r>
          </w:p>
        </w:tc>
      </w:tr>
      <w:tr w:rsidR="00FE1B09" w:rsidRPr="00EC2457" w14:paraId="44EA9C02" w14:textId="77777777" w:rsidTr="001F20F3">
        <w:trPr>
          <w:cantSplit/>
        </w:trPr>
        <w:tc>
          <w:tcPr>
            <w:tcW w:w="3116" w:type="dxa"/>
          </w:tcPr>
          <w:p w14:paraId="2F434198" w14:textId="77777777" w:rsidR="00FE1B09" w:rsidRPr="00EC2457" w:rsidRDefault="00FE1B09" w:rsidP="007A4EDE">
            <w:pPr>
              <w:pStyle w:val="afffffffff5"/>
              <w:rPr>
                <w:b/>
                <w:szCs w:val="28"/>
              </w:rPr>
            </w:pPr>
            <w:r w:rsidRPr="00EC2457">
              <w:rPr>
                <w:b/>
                <w:szCs w:val="28"/>
              </w:rPr>
              <w:lastRenderedPageBreak/>
              <w:t>Ответ органа власти</w:t>
            </w:r>
          </w:p>
        </w:tc>
        <w:tc>
          <w:tcPr>
            <w:tcW w:w="518" w:type="dxa"/>
          </w:tcPr>
          <w:p w14:paraId="42383597" w14:textId="77777777" w:rsidR="00FE1B09" w:rsidRPr="00EC2457" w:rsidRDefault="00FE1B09" w:rsidP="007A4EDE">
            <w:pPr>
              <w:pStyle w:val="afffffffff5"/>
              <w:rPr>
                <w:szCs w:val="28"/>
              </w:rPr>
            </w:pPr>
            <w:r w:rsidRPr="00EC2457">
              <w:rPr>
                <w:szCs w:val="28"/>
              </w:rPr>
              <w:t>–</w:t>
            </w:r>
          </w:p>
        </w:tc>
        <w:tc>
          <w:tcPr>
            <w:tcW w:w="6571" w:type="dxa"/>
          </w:tcPr>
          <w:p w14:paraId="016CC5BD" w14:textId="77777777" w:rsidR="00FE1B09" w:rsidRPr="00EC2457" w:rsidRDefault="00FE1B09" w:rsidP="00C05B9B">
            <w:pPr>
              <w:pStyle w:val="afffffffff5"/>
              <w:rPr>
                <w:szCs w:val="28"/>
              </w:rPr>
            </w:pPr>
            <w:r w:rsidRPr="00EC2457">
              <w:rPr>
                <w:szCs w:val="28"/>
              </w:rPr>
              <w:t xml:space="preserve">электронный образ (скан-образ) документа, подготовленный органом власти, содержащий ответ </w:t>
            </w:r>
            <w:r w:rsidR="00C05B9B" w:rsidRPr="00EC2457">
              <w:rPr>
                <w:szCs w:val="28"/>
              </w:rPr>
              <w:t xml:space="preserve">по существу поставленных </w:t>
            </w:r>
            <w:proofErr w:type="gramStart"/>
            <w:r w:rsidR="00C05B9B" w:rsidRPr="00EC2457">
              <w:rPr>
                <w:szCs w:val="28"/>
              </w:rPr>
              <w:t xml:space="preserve">в </w:t>
            </w:r>
            <w:r w:rsidRPr="00EC2457">
              <w:rPr>
                <w:szCs w:val="28"/>
              </w:rPr>
              <w:t>на</w:t>
            </w:r>
            <w:proofErr w:type="gramEnd"/>
            <w:r w:rsidRPr="00EC2457">
              <w:rPr>
                <w:szCs w:val="28"/>
              </w:rPr>
              <w:t xml:space="preserve"> </w:t>
            </w:r>
            <w:r w:rsidR="00C05B9B" w:rsidRPr="00EC2457">
              <w:rPr>
                <w:szCs w:val="28"/>
              </w:rPr>
              <w:t xml:space="preserve">Обращении </w:t>
            </w:r>
            <w:r w:rsidRPr="00EC2457">
              <w:rPr>
                <w:szCs w:val="28"/>
              </w:rPr>
              <w:t>Заявителя</w:t>
            </w:r>
            <w:r w:rsidR="00C05B9B" w:rsidRPr="00EC2457">
              <w:rPr>
                <w:szCs w:val="28"/>
              </w:rPr>
              <w:t xml:space="preserve"> вопросов</w:t>
            </w:r>
            <w:r w:rsidR="00C05B9B" w:rsidRPr="00EC2457">
              <w:t xml:space="preserve"> </w:t>
            </w:r>
          </w:p>
        </w:tc>
      </w:tr>
      <w:tr w:rsidR="00FE1B09" w:rsidRPr="00EC2457" w14:paraId="1B779F67" w14:textId="77777777" w:rsidTr="001F20F3">
        <w:trPr>
          <w:cantSplit/>
        </w:trPr>
        <w:tc>
          <w:tcPr>
            <w:tcW w:w="3116" w:type="dxa"/>
          </w:tcPr>
          <w:p w14:paraId="776FC2FB" w14:textId="77777777" w:rsidR="00FE1B09" w:rsidRPr="00EC2457" w:rsidRDefault="00FE1B09" w:rsidP="007A4EDE">
            <w:pPr>
              <w:pStyle w:val="afffffffff5"/>
              <w:rPr>
                <w:b/>
                <w:szCs w:val="28"/>
              </w:rPr>
            </w:pPr>
            <w:r w:rsidRPr="00EC2457">
              <w:rPr>
                <w:b/>
                <w:szCs w:val="28"/>
              </w:rPr>
              <w:t>Открытая часть портала</w:t>
            </w:r>
          </w:p>
        </w:tc>
        <w:tc>
          <w:tcPr>
            <w:tcW w:w="518" w:type="dxa"/>
          </w:tcPr>
          <w:p w14:paraId="1597FCB7" w14:textId="77777777" w:rsidR="00FE1B09" w:rsidRPr="00EC2457" w:rsidRDefault="00FE1B09" w:rsidP="007A4EDE">
            <w:pPr>
              <w:pStyle w:val="afffffffff5"/>
              <w:rPr>
                <w:szCs w:val="28"/>
              </w:rPr>
            </w:pPr>
            <w:r w:rsidRPr="00EC2457">
              <w:rPr>
                <w:szCs w:val="28"/>
              </w:rPr>
              <w:t>–</w:t>
            </w:r>
          </w:p>
        </w:tc>
        <w:tc>
          <w:tcPr>
            <w:tcW w:w="6571" w:type="dxa"/>
          </w:tcPr>
          <w:p w14:paraId="02C6B0C1" w14:textId="77777777" w:rsidR="00FE1B09" w:rsidRPr="00EC2457" w:rsidRDefault="00FE1B09" w:rsidP="007A4EDE">
            <w:pPr>
              <w:pStyle w:val="afffffffff5"/>
              <w:rPr>
                <w:szCs w:val="28"/>
              </w:rPr>
            </w:pPr>
            <w:r w:rsidRPr="00EC2457">
              <w:rPr>
                <w:szCs w:val="28"/>
              </w:rPr>
              <w:t xml:space="preserve">общедоступный </w:t>
            </w:r>
            <w:r w:rsidRPr="00EC2457">
              <w:rPr>
                <w:szCs w:val="28"/>
                <w:lang w:val="en-US"/>
              </w:rPr>
              <w:t>web</w:t>
            </w:r>
            <w:r w:rsidRPr="00EC2457">
              <w:rPr>
                <w:szCs w:val="28"/>
              </w:rPr>
              <w:t>-интерфейс Системы для работы авторизованных и неавторизованных пользователей Системы</w:t>
            </w:r>
          </w:p>
        </w:tc>
      </w:tr>
      <w:tr w:rsidR="00FE1B09" w:rsidRPr="00EC2457" w14:paraId="4318C944" w14:textId="77777777" w:rsidTr="001F20F3">
        <w:trPr>
          <w:cantSplit/>
        </w:trPr>
        <w:tc>
          <w:tcPr>
            <w:tcW w:w="3116" w:type="dxa"/>
          </w:tcPr>
          <w:p w14:paraId="572AEA3E" w14:textId="77777777" w:rsidR="00FE1B09" w:rsidRPr="00EC2457" w:rsidRDefault="00FE1B09" w:rsidP="007A4EDE">
            <w:pPr>
              <w:pStyle w:val="afffffffff5"/>
              <w:rPr>
                <w:b/>
                <w:szCs w:val="28"/>
              </w:rPr>
            </w:pPr>
            <w:r w:rsidRPr="00EC2457">
              <w:rPr>
                <w:b/>
                <w:szCs w:val="28"/>
              </w:rPr>
              <w:t>Пользователь портала</w:t>
            </w:r>
          </w:p>
        </w:tc>
        <w:tc>
          <w:tcPr>
            <w:tcW w:w="518" w:type="dxa"/>
          </w:tcPr>
          <w:p w14:paraId="2469235E" w14:textId="77777777" w:rsidR="00FE1B09" w:rsidRPr="00EC2457" w:rsidRDefault="00FE1B09" w:rsidP="007A4EDE">
            <w:pPr>
              <w:pStyle w:val="afffffffff5"/>
              <w:rPr>
                <w:szCs w:val="28"/>
              </w:rPr>
            </w:pPr>
            <w:r w:rsidRPr="00EC2457">
              <w:rPr>
                <w:szCs w:val="28"/>
              </w:rPr>
              <w:t>–</w:t>
            </w:r>
          </w:p>
        </w:tc>
        <w:tc>
          <w:tcPr>
            <w:tcW w:w="6571" w:type="dxa"/>
          </w:tcPr>
          <w:p w14:paraId="707E94A1" w14:textId="77777777" w:rsidR="00FE1B09" w:rsidRPr="00EC2457" w:rsidRDefault="00FE1B09" w:rsidP="007A4EDE">
            <w:pPr>
              <w:pStyle w:val="afffffffff5"/>
              <w:rPr>
                <w:szCs w:val="28"/>
              </w:rPr>
            </w:pPr>
            <w:r w:rsidRPr="00EC2457">
              <w:rPr>
                <w:szCs w:val="28"/>
              </w:rPr>
              <w:t>авторизованный пользователь</w:t>
            </w:r>
            <w:r w:rsidR="00606655" w:rsidRPr="00EC2457">
              <w:rPr>
                <w:szCs w:val="28"/>
              </w:rPr>
              <w:t xml:space="preserve"> открытой или закрытой части Системы</w:t>
            </w:r>
          </w:p>
        </w:tc>
      </w:tr>
      <w:tr w:rsidR="00FE1B09" w:rsidRPr="00EC2457" w14:paraId="7BA2A159" w14:textId="77777777" w:rsidTr="001F20F3">
        <w:trPr>
          <w:cantSplit/>
        </w:trPr>
        <w:tc>
          <w:tcPr>
            <w:tcW w:w="3116" w:type="dxa"/>
          </w:tcPr>
          <w:p w14:paraId="28EE1B62" w14:textId="77777777" w:rsidR="00FE1B09" w:rsidRPr="00EC2457" w:rsidRDefault="00FE1B09" w:rsidP="007A4EDE">
            <w:pPr>
              <w:pStyle w:val="afffffffff5"/>
              <w:rPr>
                <w:b/>
                <w:szCs w:val="28"/>
              </w:rPr>
            </w:pPr>
            <w:r w:rsidRPr="00EC2457">
              <w:rPr>
                <w:b/>
                <w:szCs w:val="28"/>
              </w:rPr>
              <w:t>По</w:t>
            </w:r>
            <w:r w:rsidR="008B1925" w:rsidRPr="00EC2457">
              <w:rPr>
                <w:b/>
                <w:szCs w:val="28"/>
              </w:rPr>
              <w:t>сетитель</w:t>
            </w:r>
          </w:p>
        </w:tc>
        <w:tc>
          <w:tcPr>
            <w:tcW w:w="518" w:type="dxa"/>
          </w:tcPr>
          <w:p w14:paraId="519D44BC" w14:textId="77777777" w:rsidR="00FE1B09" w:rsidRPr="00EC2457" w:rsidRDefault="00FE1B09" w:rsidP="007A4EDE">
            <w:pPr>
              <w:pStyle w:val="afffffffff5"/>
              <w:rPr>
                <w:szCs w:val="28"/>
              </w:rPr>
            </w:pPr>
            <w:r w:rsidRPr="00EC2457">
              <w:rPr>
                <w:szCs w:val="28"/>
              </w:rPr>
              <w:t>–</w:t>
            </w:r>
          </w:p>
        </w:tc>
        <w:tc>
          <w:tcPr>
            <w:tcW w:w="6571" w:type="dxa"/>
          </w:tcPr>
          <w:p w14:paraId="1962BABD" w14:textId="77777777" w:rsidR="00FE1B09" w:rsidRPr="00EC2457" w:rsidRDefault="008B1925" w:rsidP="007A4EDE">
            <w:pPr>
              <w:pStyle w:val="afffffffff5"/>
              <w:rPr>
                <w:szCs w:val="28"/>
              </w:rPr>
            </w:pPr>
            <w:r w:rsidRPr="00EC2457">
              <w:rPr>
                <w:szCs w:val="28"/>
              </w:rPr>
              <w:t xml:space="preserve">неавторизованный пользователь открытой части </w:t>
            </w:r>
            <w:r w:rsidR="00606655" w:rsidRPr="00EC2457">
              <w:rPr>
                <w:szCs w:val="28"/>
              </w:rPr>
              <w:t>п</w:t>
            </w:r>
            <w:r w:rsidRPr="00EC2457">
              <w:rPr>
                <w:szCs w:val="28"/>
              </w:rPr>
              <w:t>ортала, не имеющий учетной записи в Системе или не указавший регистрационные данные для работы с Системой, имеющий доступ к публичной информации</w:t>
            </w:r>
          </w:p>
        </w:tc>
      </w:tr>
      <w:tr w:rsidR="00FE1B09" w:rsidRPr="00EC2457" w14:paraId="76B67C8C" w14:textId="77777777" w:rsidTr="001F20F3">
        <w:trPr>
          <w:cantSplit/>
        </w:trPr>
        <w:tc>
          <w:tcPr>
            <w:tcW w:w="3116" w:type="dxa"/>
          </w:tcPr>
          <w:p w14:paraId="2914D87B" w14:textId="77777777" w:rsidR="00FE1B09" w:rsidRPr="00EC2457" w:rsidRDefault="00FE1B09" w:rsidP="007A4EDE">
            <w:pPr>
              <w:pStyle w:val="afffffffff5"/>
              <w:rPr>
                <w:b/>
                <w:szCs w:val="28"/>
              </w:rPr>
            </w:pPr>
            <w:r w:rsidRPr="00EC2457">
              <w:rPr>
                <w:b/>
                <w:szCs w:val="28"/>
              </w:rPr>
              <w:t>Роль пользователя</w:t>
            </w:r>
          </w:p>
        </w:tc>
        <w:tc>
          <w:tcPr>
            <w:tcW w:w="518" w:type="dxa"/>
          </w:tcPr>
          <w:p w14:paraId="1FC1B7FC" w14:textId="77777777" w:rsidR="00FE1B09" w:rsidRPr="00EC2457" w:rsidRDefault="00FE1B09" w:rsidP="007A4EDE">
            <w:pPr>
              <w:pStyle w:val="afffffffff5"/>
              <w:rPr>
                <w:szCs w:val="28"/>
              </w:rPr>
            </w:pPr>
            <w:r w:rsidRPr="00EC2457">
              <w:rPr>
                <w:szCs w:val="28"/>
              </w:rPr>
              <w:t>–</w:t>
            </w:r>
          </w:p>
        </w:tc>
        <w:tc>
          <w:tcPr>
            <w:tcW w:w="6571" w:type="dxa"/>
          </w:tcPr>
          <w:p w14:paraId="65BBF518" w14:textId="77777777" w:rsidR="00FE1B09" w:rsidRPr="00EC2457" w:rsidRDefault="00FE1B09" w:rsidP="007A4EDE">
            <w:pPr>
              <w:pStyle w:val="afffffffff5"/>
              <w:rPr>
                <w:szCs w:val="28"/>
              </w:rPr>
            </w:pPr>
            <w:r w:rsidRPr="00EC2457">
              <w:rPr>
                <w:szCs w:val="28"/>
              </w:rPr>
              <w:t>совокупность прав и ограничений на доступ к определенным функциям Системы</w:t>
            </w:r>
          </w:p>
        </w:tc>
      </w:tr>
      <w:tr w:rsidR="00FE1B09" w:rsidRPr="00EC2457" w14:paraId="0D18F7A8" w14:textId="77777777" w:rsidTr="001F20F3">
        <w:trPr>
          <w:cantSplit/>
        </w:trPr>
        <w:tc>
          <w:tcPr>
            <w:tcW w:w="3116" w:type="dxa"/>
          </w:tcPr>
          <w:p w14:paraId="51D4F71A" w14:textId="77777777" w:rsidR="00FE1B09" w:rsidRPr="00EC2457" w:rsidRDefault="00FE1B09" w:rsidP="007A4EDE">
            <w:pPr>
              <w:pStyle w:val="afffffffff5"/>
              <w:rPr>
                <w:b/>
                <w:szCs w:val="28"/>
              </w:rPr>
            </w:pPr>
            <w:r w:rsidRPr="00EC2457">
              <w:rPr>
                <w:b/>
                <w:szCs w:val="28"/>
              </w:rPr>
              <w:t>Свободное программное обеспечение</w:t>
            </w:r>
          </w:p>
        </w:tc>
        <w:tc>
          <w:tcPr>
            <w:tcW w:w="518" w:type="dxa"/>
          </w:tcPr>
          <w:p w14:paraId="72187E2E" w14:textId="77777777" w:rsidR="00FE1B09" w:rsidRPr="00EC2457" w:rsidRDefault="00FE1B09" w:rsidP="007A4EDE">
            <w:pPr>
              <w:pStyle w:val="afffffffff5"/>
              <w:rPr>
                <w:szCs w:val="28"/>
              </w:rPr>
            </w:pPr>
            <w:r w:rsidRPr="00EC2457">
              <w:rPr>
                <w:szCs w:val="28"/>
              </w:rPr>
              <w:t>–</w:t>
            </w:r>
          </w:p>
        </w:tc>
        <w:tc>
          <w:tcPr>
            <w:tcW w:w="6571" w:type="dxa"/>
          </w:tcPr>
          <w:p w14:paraId="30AD8D78" w14:textId="77777777" w:rsidR="00FE1B09" w:rsidRPr="00EC2457" w:rsidRDefault="00FE1B09" w:rsidP="007A4EDE">
            <w:pPr>
              <w:pStyle w:val="afffffffff5"/>
              <w:rPr>
                <w:szCs w:val="28"/>
              </w:rPr>
            </w:pPr>
            <w:r w:rsidRPr="00EC2457">
              <w:rPr>
                <w:szCs w:val="28"/>
              </w:rPr>
              <w:t>программное обеспечение, пользователи которого имеют права («свободы») на его неограниченную установку, запуск, а также свободное использование, изучение, распространение и изменение (совершенствование), и распространение копий и результатов изменения. Если на программное обеспечение есть исключительные права, то свободы объявляются при помощи свободных лицензий</w:t>
            </w:r>
          </w:p>
        </w:tc>
      </w:tr>
      <w:tr w:rsidR="00FE1B09" w:rsidRPr="00EC2457" w14:paraId="692A6235" w14:textId="77777777" w:rsidTr="001F20F3">
        <w:trPr>
          <w:cantSplit/>
        </w:trPr>
        <w:tc>
          <w:tcPr>
            <w:tcW w:w="3116" w:type="dxa"/>
          </w:tcPr>
          <w:p w14:paraId="11E1B150" w14:textId="77777777" w:rsidR="00FE1B09" w:rsidRPr="00EC2457" w:rsidRDefault="00FE1B09" w:rsidP="007A4EDE">
            <w:pPr>
              <w:pStyle w:val="afffffffff5"/>
              <w:rPr>
                <w:b/>
                <w:szCs w:val="28"/>
              </w:rPr>
            </w:pPr>
            <w:r w:rsidRPr="00EC2457">
              <w:rPr>
                <w:b/>
                <w:szCs w:val="28"/>
              </w:rPr>
              <w:t>Система</w:t>
            </w:r>
          </w:p>
        </w:tc>
        <w:tc>
          <w:tcPr>
            <w:tcW w:w="518" w:type="dxa"/>
          </w:tcPr>
          <w:p w14:paraId="1A5C1644" w14:textId="77777777" w:rsidR="00FE1B09" w:rsidRPr="00EC2457" w:rsidRDefault="00FE1B09" w:rsidP="007A4EDE">
            <w:pPr>
              <w:pStyle w:val="afffffffff5"/>
              <w:rPr>
                <w:szCs w:val="28"/>
              </w:rPr>
            </w:pPr>
            <w:r w:rsidRPr="00EC2457">
              <w:rPr>
                <w:szCs w:val="28"/>
              </w:rPr>
              <w:t>–</w:t>
            </w:r>
          </w:p>
        </w:tc>
        <w:tc>
          <w:tcPr>
            <w:tcW w:w="6571" w:type="dxa"/>
          </w:tcPr>
          <w:p w14:paraId="59CEFE20" w14:textId="77777777" w:rsidR="00FE1B09" w:rsidRPr="00EC2457" w:rsidRDefault="00606655" w:rsidP="0075366E">
            <w:pPr>
              <w:pStyle w:val="afffffffff5"/>
              <w:rPr>
                <w:szCs w:val="28"/>
              </w:rPr>
            </w:pPr>
            <w:r w:rsidRPr="00EC2457">
              <w:rPr>
                <w:szCs w:val="28"/>
              </w:rPr>
              <w:t>цифровая платформа для работы с обращениями предпринимателей</w:t>
            </w:r>
          </w:p>
          <w:p w14:paraId="74F80024" w14:textId="77777777" w:rsidR="00502A57" w:rsidRPr="00EC2457" w:rsidRDefault="00502A57" w:rsidP="0075366E">
            <w:pPr>
              <w:pStyle w:val="afffffffff5"/>
              <w:rPr>
                <w:szCs w:val="28"/>
              </w:rPr>
            </w:pPr>
          </w:p>
        </w:tc>
      </w:tr>
      <w:tr w:rsidR="00502A57" w:rsidRPr="00EC2457" w14:paraId="0E8718C2" w14:textId="77777777" w:rsidTr="001F20F3">
        <w:trPr>
          <w:cantSplit/>
        </w:trPr>
        <w:tc>
          <w:tcPr>
            <w:tcW w:w="3116" w:type="dxa"/>
          </w:tcPr>
          <w:p w14:paraId="1A067248" w14:textId="77777777" w:rsidR="00502A57" w:rsidRPr="00EC2457" w:rsidRDefault="00502A57" w:rsidP="007A4EDE">
            <w:pPr>
              <w:pStyle w:val="afffffffff5"/>
              <w:rPr>
                <w:b/>
                <w:bCs/>
                <w:szCs w:val="28"/>
                <w:lang w:val="en-US"/>
              </w:rPr>
            </w:pPr>
            <w:r w:rsidRPr="00EC2457">
              <w:rPr>
                <w:b/>
                <w:bCs/>
                <w:szCs w:val="28"/>
                <w:lang w:val="en-US"/>
              </w:rPr>
              <w:t>Web</w:t>
            </w:r>
            <w:r w:rsidRPr="00EC2457">
              <w:rPr>
                <w:b/>
                <w:bCs/>
                <w:szCs w:val="28"/>
              </w:rPr>
              <w:t>-обозреватель</w:t>
            </w:r>
          </w:p>
        </w:tc>
        <w:tc>
          <w:tcPr>
            <w:tcW w:w="518" w:type="dxa"/>
          </w:tcPr>
          <w:p w14:paraId="045B04A2" w14:textId="77777777" w:rsidR="00502A57" w:rsidRPr="00EC2457" w:rsidRDefault="00502A57" w:rsidP="007A4EDE">
            <w:pPr>
              <w:pStyle w:val="afffffffff5"/>
              <w:rPr>
                <w:szCs w:val="28"/>
              </w:rPr>
            </w:pPr>
            <w:r w:rsidRPr="00EC2457">
              <w:rPr>
                <w:szCs w:val="28"/>
              </w:rPr>
              <w:t>–</w:t>
            </w:r>
          </w:p>
        </w:tc>
        <w:tc>
          <w:tcPr>
            <w:tcW w:w="6571" w:type="dxa"/>
          </w:tcPr>
          <w:p w14:paraId="32CD717A" w14:textId="77777777" w:rsidR="00502A57" w:rsidRPr="00EC2457" w:rsidRDefault="00BC0FD3" w:rsidP="0075366E">
            <w:pPr>
              <w:pStyle w:val="afffffffff5"/>
              <w:rPr>
                <w:szCs w:val="28"/>
              </w:rPr>
            </w:pPr>
            <w:r w:rsidRPr="00EC2457">
              <w:rPr>
                <w:szCs w:val="28"/>
              </w:rPr>
              <w:t>браузер.</w:t>
            </w:r>
          </w:p>
        </w:tc>
      </w:tr>
    </w:tbl>
    <w:p w14:paraId="6FCD903B" w14:textId="77777777" w:rsidR="00394373" w:rsidRPr="00EC2457" w:rsidRDefault="003D01B9" w:rsidP="00AE667B">
      <w:pPr>
        <w:spacing w:before="120" w:line="360" w:lineRule="auto"/>
        <w:ind w:left="360" w:firstLine="348"/>
        <w:jc w:val="both"/>
        <w:rPr>
          <w:sz w:val="28"/>
          <w:szCs w:val="28"/>
        </w:rPr>
      </w:pPr>
      <w:r w:rsidRPr="00EC2457">
        <w:rPr>
          <w:sz w:val="28"/>
          <w:szCs w:val="28"/>
        </w:rPr>
        <w:t>Список сокращений, используемых в настоящем ТЗ, приведен в таблице 1.</w:t>
      </w:r>
    </w:p>
    <w:p w14:paraId="3C232BC2" w14:textId="63550ABA" w:rsidR="003D01B9" w:rsidRPr="00EC2457" w:rsidRDefault="003D01B9" w:rsidP="00AE667B">
      <w:pPr>
        <w:spacing w:before="120" w:line="360" w:lineRule="auto"/>
        <w:ind w:left="360" w:firstLine="348"/>
        <w:jc w:val="right"/>
        <w:rPr>
          <w:i/>
          <w:sz w:val="28"/>
          <w:szCs w:val="28"/>
        </w:rPr>
      </w:pPr>
      <w:r w:rsidRPr="00EC2457">
        <w:rPr>
          <w:i/>
          <w:sz w:val="28"/>
          <w:szCs w:val="28"/>
        </w:rPr>
        <w:t xml:space="preserve">Таблица </w:t>
      </w:r>
      <w:bookmarkStart w:id="17" w:name="Функциональные_требования_к_системе"/>
      <w:r w:rsidRPr="00EC2457">
        <w:rPr>
          <w:i/>
          <w:sz w:val="28"/>
          <w:szCs w:val="28"/>
        </w:rPr>
        <w:fldChar w:fldCharType="begin"/>
      </w:r>
      <w:r w:rsidRPr="00EC2457">
        <w:rPr>
          <w:i/>
          <w:sz w:val="28"/>
          <w:szCs w:val="28"/>
        </w:rPr>
        <w:instrText xml:space="preserve"> SEQ Таблица \* ARABIC </w:instrText>
      </w:r>
      <w:r w:rsidRPr="00EC2457">
        <w:rPr>
          <w:i/>
          <w:sz w:val="28"/>
          <w:szCs w:val="28"/>
        </w:rPr>
        <w:fldChar w:fldCharType="separate"/>
      </w:r>
      <w:r w:rsidR="00C47407" w:rsidRPr="00EC2457">
        <w:rPr>
          <w:i/>
          <w:noProof/>
          <w:sz w:val="28"/>
          <w:szCs w:val="28"/>
        </w:rPr>
        <w:t>1</w:t>
      </w:r>
      <w:r w:rsidRPr="00EC2457">
        <w:rPr>
          <w:i/>
          <w:sz w:val="28"/>
          <w:szCs w:val="28"/>
        </w:rPr>
        <w:fldChar w:fldCharType="end"/>
      </w:r>
      <w:r w:rsidRPr="00EC2457">
        <w:rPr>
          <w:i/>
          <w:sz w:val="28"/>
          <w:szCs w:val="28"/>
        </w:rPr>
        <w:t xml:space="preserve"> </w:t>
      </w:r>
      <w:bookmarkEnd w:id="17"/>
      <w:r w:rsidRPr="00EC2457">
        <w:rPr>
          <w:i/>
          <w:sz w:val="28"/>
          <w:szCs w:val="28"/>
        </w:rPr>
        <w:t>-  Список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0" w:type="dxa"/>
          <w:bottom w:w="28" w:type="dxa"/>
          <w:right w:w="0" w:type="dxa"/>
        </w:tblCellMar>
        <w:tblLook w:val="01E0" w:firstRow="1" w:lastRow="1" w:firstColumn="1" w:lastColumn="1" w:noHBand="0" w:noVBand="0"/>
      </w:tblPr>
      <w:tblGrid>
        <w:gridCol w:w="2685"/>
        <w:gridCol w:w="7510"/>
      </w:tblGrid>
      <w:tr w:rsidR="003D01B9" w:rsidRPr="00EC2457" w14:paraId="5B1F68B7" w14:textId="77777777" w:rsidTr="0070688F">
        <w:trPr>
          <w:cantSplit/>
          <w:tblHeader/>
        </w:trPr>
        <w:tc>
          <w:tcPr>
            <w:tcW w:w="1317" w:type="pct"/>
          </w:tcPr>
          <w:p w14:paraId="2C5282ED" w14:textId="77777777" w:rsidR="003D01B9" w:rsidRPr="00EC2457" w:rsidRDefault="003D01B9" w:rsidP="00EC6451">
            <w:pPr>
              <w:spacing w:before="120" w:after="120" w:line="360" w:lineRule="auto"/>
              <w:ind w:left="851"/>
              <w:rPr>
                <w:b/>
                <w:sz w:val="28"/>
                <w:szCs w:val="28"/>
              </w:rPr>
            </w:pPr>
            <w:r w:rsidRPr="00EC2457">
              <w:rPr>
                <w:b/>
                <w:sz w:val="28"/>
                <w:szCs w:val="28"/>
              </w:rPr>
              <w:t>Сокращение</w:t>
            </w:r>
          </w:p>
        </w:tc>
        <w:tc>
          <w:tcPr>
            <w:tcW w:w="3683" w:type="pct"/>
          </w:tcPr>
          <w:p w14:paraId="74758294" w14:textId="77777777" w:rsidR="003D01B9" w:rsidRPr="00EC2457" w:rsidRDefault="003D01B9" w:rsidP="00EC6451">
            <w:pPr>
              <w:spacing w:before="120" w:after="120" w:line="360" w:lineRule="auto"/>
              <w:ind w:left="851"/>
              <w:rPr>
                <w:b/>
                <w:sz w:val="28"/>
                <w:szCs w:val="28"/>
              </w:rPr>
            </w:pPr>
            <w:r w:rsidRPr="00EC2457">
              <w:rPr>
                <w:b/>
                <w:sz w:val="28"/>
                <w:szCs w:val="28"/>
              </w:rPr>
              <w:t>Расшифровка</w:t>
            </w:r>
          </w:p>
        </w:tc>
      </w:tr>
      <w:tr w:rsidR="003D01B9" w:rsidRPr="00EC2457" w14:paraId="07AD8F5E" w14:textId="77777777" w:rsidTr="0070688F">
        <w:trPr>
          <w:cantSplit/>
        </w:trPr>
        <w:tc>
          <w:tcPr>
            <w:tcW w:w="1317" w:type="pct"/>
          </w:tcPr>
          <w:p w14:paraId="5F01258C" w14:textId="77777777" w:rsidR="003D01B9" w:rsidRPr="00EC2457" w:rsidRDefault="003D01B9" w:rsidP="003215DE">
            <w:pPr>
              <w:numPr>
                <w:ilvl w:val="0"/>
                <w:numId w:val="32"/>
              </w:numPr>
              <w:spacing w:before="120" w:after="120" w:line="360" w:lineRule="auto"/>
              <w:ind w:left="147" w:firstLine="0"/>
              <w:jc w:val="both"/>
              <w:rPr>
                <w:sz w:val="28"/>
                <w:szCs w:val="28"/>
                <w:lang w:val="en-US"/>
              </w:rPr>
            </w:pPr>
            <w:r w:rsidRPr="00EC2457">
              <w:rPr>
                <w:sz w:val="28"/>
                <w:szCs w:val="28"/>
                <w:lang w:val="en-US"/>
              </w:rPr>
              <w:t>GUI</w:t>
            </w:r>
          </w:p>
        </w:tc>
        <w:tc>
          <w:tcPr>
            <w:tcW w:w="3683" w:type="pct"/>
          </w:tcPr>
          <w:p w14:paraId="4A0A495F" w14:textId="77777777" w:rsidR="003D01B9" w:rsidRPr="00EC2457" w:rsidRDefault="003D01B9" w:rsidP="00EC6451">
            <w:pPr>
              <w:spacing w:before="120" w:after="120" w:line="360" w:lineRule="auto"/>
              <w:ind w:left="147"/>
              <w:jc w:val="both"/>
              <w:rPr>
                <w:sz w:val="28"/>
                <w:szCs w:val="28"/>
              </w:rPr>
            </w:pPr>
            <w:r w:rsidRPr="00EC2457">
              <w:rPr>
                <w:sz w:val="28"/>
                <w:szCs w:val="28"/>
              </w:rPr>
              <w:t>Визуальный графический интерфейс</w:t>
            </w:r>
          </w:p>
        </w:tc>
      </w:tr>
      <w:tr w:rsidR="003D01B9" w:rsidRPr="00EC2457" w14:paraId="516B73EA" w14:textId="77777777" w:rsidTr="0070688F">
        <w:trPr>
          <w:cantSplit/>
        </w:trPr>
        <w:tc>
          <w:tcPr>
            <w:tcW w:w="1317" w:type="pct"/>
          </w:tcPr>
          <w:p w14:paraId="2861B210" w14:textId="77777777" w:rsidR="003D01B9" w:rsidRPr="00EC2457" w:rsidRDefault="003D01B9" w:rsidP="003215DE">
            <w:pPr>
              <w:numPr>
                <w:ilvl w:val="0"/>
                <w:numId w:val="32"/>
              </w:numPr>
              <w:spacing w:before="120" w:after="120" w:line="360" w:lineRule="auto"/>
              <w:ind w:left="147" w:firstLine="0"/>
              <w:jc w:val="both"/>
              <w:rPr>
                <w:sz w:val="28"/>
                <w:szCs w:val="28"/>
              </w:rPr>
            </w:pPr>
            <w:r w:rsidRPr="00EC2457">
              <w:rPr>
                <w:sz w:val="28"/>
                <w:szCs w:val="28"/>
                <w:lang w:val="es-ES"/>
              </w:rPr>
              <w:t>IP</w:t>
            </w:r>
            <w:r w:rsidRPr="00EC2457">
              <w:rPr>
                <w:sz w:val="28"/>
                <w:szCs w:val="28"/>
                <w:lang w:val="en-US"/>
              </w:rPr>
              <w:t>-</w:t>
            </w:r>
            <w:r w:rsidRPr="00EC2457">
              <w:rPr>
                <w:sz w:val="28"/>
                <w:szCs w:val="28"/>
              </w:rPr>
              <w:t>адрес</w:t>
            </w:r>
          </w:p>
        </w:tc>
        <w:tc>
          <w:tcPr>
            <w:tcW w:w="3683" w:type="pct"/>
          </w:tcPr>
          <w:p w14:paraId="46F8CA08" w14:textId="77777777" w:rsidR="003D01B9" w:rsidRPr="00EC2457" w:rsidRDefault="003D01B9" w:rsidP="00EC6451">
            <w:pPr>
              <w:spacing w:before="120" w:after="120" w:line="360" w:lineRule="auto"/>
              <w:ind w:left="147"/>
              <w:jc w:val="both"/>
              <w:rPr>
                <w:sz w:val="28"/>
                <w:szCs w:val="28"/>
              </w:rPr>
            </w:pPr>
            <w:r w:rsidRPr="00EC2457">
              <w:rPr>
                <w:sz w:val="28"/>
                <w:szCs w:val="28"/>
              </w:rPr>
              <w:t>Уникальный сетевой адрес узла в компьютерной сети Интернет</w:t>
            </w:r>
          </w:p>
        </w:tc>
      </w:tr>
      <w:tr w:rsidR="005365A2" w:rsidRPr="00EC2457" w14:paraId="7ACA3B51" w14:textId="77777777" w:rsidTr="005365A2">
        <w:trPr>
          <w:cantSplit/>
          <w:trHeight w:val="984"/>
        </w:trPr>
        <w:tc>
          <w:tcPr>
            <w:tcW w:w="1317" w:type="pct"/>
          </w:tcPr>
          <w:p w14:paraId="224ABE23" w14:textId="77777777" w:rsidR="005365A2" w:rsidRPr="00EC2457" w:rsidRDefault="005365A2" w:rsidP="003215DE">
            <w:pPr>
              <w:numPr>
                <w:ilvl w:val="0"/>
                <w:numId w:val="32"/>
              </w:numPr>
              <w:spacing w:before="120" w:after="120" w:line="360" w:lineRule="auto"/>
              <w:ind w:left="147" w:firstLine="0"/>
              <w:jc w:val="both"/>
              <w:rPr>
                <w:sz w:val="28"/>
                <w:szCs w:val="28"/>
              </w:rPr>
            </w:pPr>
            <w:r w:rsidRPr="00EC2457">
              <w:rPr>
                <w:sz w:val="28"/>
                <w:szCs w:val="28"/>
              </w:rPr>
              <w:lastRenderedPageBreak/>
              <w:t>SLA</w:t>
            </w:r>
          </w:p>
        </w:tc>
        <w:tc>
          <w:tcPr>
            <w:tcW w:w="3683" w:type="pct"/>
          </w:tcPr>
          <w:p w14:paraId="286D0E4C" w14:textId="77777777" w:rsidR="005365A2" w:rsidRPr="00EC2457" w:rsidRDefault="005365A2" w:rsidP="00EC6451">
            <w:pPr>
              <w:spacing w:before="120" w:after="120" w:line="360" w:lineRule="auto"/>
              <w:ind w:left="147"/>
              <w:jc w:val="both"/>
              <w:rPr>
                <w:sz w:val="28"/>
                <w:szCs w:val="28"/>
              </w:rPr>
            </w:pPr>
            <w:proofErr w:type="spellStart"/>
            <w:r w:rsidRPr="00EC2457">
              <w:rPr>
                <w:sz w:val="28"/>
                <w:szCs w:val="28"/>
              </w:rPr>
              <w:t>Service</w:t>
            </w:r>
            <w:proofErr w:type="spellEnd"/>
            <w:r w:rsidRPr="00EC2457">
              <w:rPr>
                <w:sz w:val="28"/>
                <w:szCs w:val="28"/>
              </w:rPr>
              <w:t xml:space="preserve"> </w:t>
            </w:r>
            <w:proofErr w:type="spellStart"/>
            <w:r w:rsidRPr="00EC2457">
              <w:rPr>
                <w:sz w:val="28"/>
                <w:szCs w:val="28"/>
              </w:rPr>
              <w:t>Level</w:t>
            </w:r>
            <w:proofErr w:type="spellEnd"/>
            <w:r w:rsidRPr="00EC2457">
              <w:rPr>
                <w:sz w:val="28"/>
                <w:szCs w:val="28"/>
              </w:rPr>
              <w:t xml:space="preserve"> </w:t>
            </w:r>
            <w:proofErr w:type="spellStart"/>
            <w:r w:rsidRPr="00EC2457">
              <w:rPr>
                <w:sz w:val="28"/>
                <w:szCs w:val="28"/>
              </w:rPr>
              <w:t>Agreement</w:t>
            </w:r>
            <w:proofErr w:type="spellEnd"/>
            <w:r w:rsidRPr="00EC2457">
              <w:rPr>
                <w:sz w:val="28"/>
                <w:szCs w:val="28"/>
              </w:rPr>
              <w:t xml:space="preserve"> – соглашение об уровне предоставляемого сервиса</w:t>
            </w:r>
            <w:r w:rsidR="00237A97" w:rsidRPr="00EC2457">
              <w:rPr>
                <w:sz w:val="28"/>
                <w:szCs w:val="28"/>
              </w:rPr>
              <w:t xml:space="preserve"> (сроки, отведенные на тот или иной процесс в системе)</w:t>
            </w:r>
          </w:p>
        </w:tc>
      </w:tr>
      <w:tr w:rsidR="003D01B9" w:rsidRPr="00EC2457" w14:paraId="531ED38E" w14:textId="77777777" w:rsidTr="0070688F">
        <w:trPr>
          <w:cantSplit/>
        </w:trPr>
        <w:tc>
          <w:tcPr>
            <w:tcW w:w="1317" w:type="pct"/>
          </w:tcPr>
          <w:p w14:paraId="3B529E18" w14:textId="77777777" w:rsidR="003D01B9" w:rsidRPr="00EC2457" w:rsidRDefault="003D01B9" w:rsidP="003215DE">
            <w:pPr>
              <w:numPr>
                <w:ilvl w:val="0"/>
                <w:numId w:val="32"/>
              </w:numPr>
              <w:spacing w:before="120" w:after="120" w:line="360" w:lineRule="auto"/>
              <w:ind w:left="147" w:firstLine="0"/>
              <w:jc w:val="both"/>
              <w:rPr>
                <w:sz w:val="28"/>
                <w:szCs w:val="28"/>
              </w:rPr>
            </w:pPr>
            <w:r w:rsidRPr="00EC2457">
              <w:rPr>
                <w:sz w:val="28"/>
                <w:szCs w:val="28"/>
              </w:rPr>
              <w:t>БД</w:t>
            </w:r>
          </w:p>
        </w:tc>
        <w:tc>
          <w:tcPr>
            <w:tcW w:w="3683" w:type="pct"/>
          </w:tcPr>
          <w:p w14:paraId="6B87C85F" w14:textId="77777777" w:rsidR="003D01B9" w:rsidRPr="00EC2457" w:rsidRDefault="003D01B9" w:rsidP="00EC6451">
            <w:pPr>
              <w:spacing w:before="120" w:after="120" w:line="360" w:lineRule="auto"/>
              <w:ind w:left="147"/>
              <w:jc w:val="both"/>
              <w:rPr>
                <w:sz w:val="28"/>
                <w:szCs w:val="28"/>
              </w:rPr>
            </w:pPr>
            <w:r w:rsidRPr="00EC2457">
              <w:rPr>
                <w:sz w:val="28"/>
                <w:szCs w:val="28"/>
              </w:rPr>
              <w:t>База данных</w:t>
            </w:r>
          </w:p>
        </w:tc>
      </w:tr>
      <w:tr w:rsidR="0075366E" w:rsidRPr="00EC2457" w14:paraId="1894C086" w14:textId="77777777" w:rsidTr="0070688F">
        <w:trPr>
          <w:cantSplit/>
        </w:trPr>
        <w:tc>
          <w:tcPr>
            <w:tcW w:w="1317" w:type="pct"/>
          </w:tcPr>
          <w:p w14:paraId="60A6CFEB" w14:textId="77777777" w:rsidR="0075366E" w:rsidRPr="00EC2457" w:rsidRDefault="0075366E" w:rsidP="003215DE">
            <w:pPr>
              <w:numPr>
                <w:ilvl w:val="0"/>
                <w:numId w:val="32"/>
              </w:numPr>
              <w:spacing w:before="120" w:after="120" w:line="360" w:lineRule="auto"/>
              <w:ind w:left="147" w:firstLine="0"/>
              <w:jc w:val="both"/>
              <w:rPr>
                <w:sz w:val="28"/>
                <w:szCs w:val="28"/>
              </w:rPr>
            </w:pPr>
            <w:r w:rsidRPr="00EC2457">
              <w:rPr>
                <w:sz w:val="28"/>
                <w:szCs w:val="28"/>
              </w:rPr>
              <w:t>ГОСТ</w:t>
            </w:r>
          </w:p>
        </w:tc>
        <w:tc>
          <w:tcPr>
            <w:tcW w:w="3683" w:type="pct"/>
          </w:tcPr>
          <w:p w14:paraId="7A834255" w14:textId="77777777" w:rsidR="0075366E" w:rsidRPr="00EC2457" w:rsidRDefault="0075366E" w:rsidP="00EC6451">
            <w:pPr>
              <w:spacing w:before="120" w:after="120" w:line="360" w:lineRule="auto"/>
              <w:ind w:left="147"/>
              <w:jc w:val="both"/>
              <w:rPr>
                <w:sz w:val="28"/>
                <w:szCs w:val="28"/>
              </w:rPr>
            </w:pPr>
            <w:r w:rsidRPr="00EC2457">
              <w:rPr>
                <w:sz w:val="28"/>
                <w:szCs w:val="28"/>
              </w:rPr>
              <w:t>Государственный стандарт</w:t>
            </w:r>
          </w:p>
        </w:tc>
      </w:tr>
      <w:tr w:rsidR="00A44137" w:rsidRPr="00EC2457" w14:paraId="70421A72" w14:textId="77777777" w:rsidTr="0070688F">
        <w:trPr>
          <w:cantSplit/>
        </w:trPr>
        <w:tc>
          <w:tcPr>
            <w:tcW w:w="1317" w:type="pct"/>
          </w:tcPr>
          <w:p w14:paraId="1DAAA215" w14:textId="77777777" w:rsidR="00A44137" w:rsidRPr="00EC2457" w:rsidRDefault="00A44137" w:rsidP="003215DE">
            <w:pPr>
              <w:numPr>
                <w:ilvl w:val="0"/>
                <w:numId w:val="32"/>
              </w:numPr>
              <w:spacing w:before="120" w:after="120" w:line="360" w:lineRule="auto"/>
              <w:ind w:left="147" w:firstLine="0"/>
              <w:jc w:val="both"/>
              <w:rPr>
                <w:sz w:val="28"/>
                <w:szCs w:val="28"/>
              </w:rPr>
            </w:pPr>
            <w:r w:rsidRPr="00EC2457">
              <w:rPr>
                <w:sz w:val="28"/>
                <w:szCs w:val="28"/>
              </w:rPr>
              <w:t>ЕСИА</w:t>
            </w:r>
          </w:p>
        </w:tc>
        <w:tc>
          <w:tcPr>
            <w:tcW w:w="3683" w:type="pct"/>
          </w:tcPr>
          <w:p w14:paraId="3618CB75" w14:textId="77777777" w:rsidR="00A44137" w:rsidRPr="00EC2457" w:rsidRDefault="00A44137" w:rsidP="00EC6451">
            <w:pPr>
              <w:spacing w:before="120" w:after="120" w:line="360" w:lineRule="auto"/>
              <w:ind w:left="147"/>
              <w:jc w:val="both"/>
              <w:rPr>
                <w:sz w:val="28"/>
                <w:szCs w:val="28"/>
              </w:rPr>
            </w:pPr>
            <w:r w:rsidRPr="00EC2457">
              <w:rPr>
                <w:sz w:val="28"/>
                <w:szCs w:val="28"/>
              </w:rPr>
              <w:t>Единая система идентификации и авторизации</w:t>
            </w:r>
          </w:p>
        </w:tc>
      </w:tr>
      <w:tr w:rsidR="003D01B9" w:rsidRPr="00EC2457" w14:paraId="1DA58F68" w14:textId="77777777" w:rsidTr="0070688F">
        <w:trPr>
          <w:cantSplit/>
        </w:trPr>
        <w:tc>
          <w:tcPr>
            <w:tcW w:w="1317" w:type="pct"/>
          </w:tcPr>
          <w:p w14:paraId="32FD8A8A" w14:textId="77777777" w:rsidR="003D01B9" w:rsidRPr="00EC2457" w:rsidRDefault="003D01B9" w:rsidP="003215DE">
            <w:pPr>
              <w:numPr>
                <w:ilvl w:val="0"/>
                <w:numId w:val="32"/>
              </w:numPr>
              <w:spacing w:before="120" w:after="120" w:line="360" w:lineRule="auto"/>
              <w:ind w:left="147" w:firstLine="0"/>
              <w:jc w:val="both"/>
              <w:rPr>
                <w:sz w:val="28"/>
                <w:szCs w:val="28"/>
              </w:rPr>
            </w:pPr>
            <w:r w:rsidRPr="00EC2457">
              <w:rPr>
                <w:sz w:val="28"/>
                <w:szCs w:val="28"/>
              </w:rPr>
              <w:t>ИС</w:t>
            </w:r>
          </w:p>
        </w:tc>
        <w:tc>
          <w:tcPr>
            <w:tcW w:w="3683" w:type="pct"/>
          </w:tcPr>
          <w:p w14:paraId="43B8A52D" w14:textId="77777777" w:rsidR="003D01B9" w:rsidRPr="00EC2457" w:rsidRDefault="003D01B9" w:rsidP="00EC6451">
            <w:pPr>
              <w:spacing w:before="120" w:after="120" w:line="360" w:lineRule="auto"/>
              <w:ind w:left="147"/>
              <w:jc w:val="both"/>
              <w:rPr>
                <w:sz w:val="28"/>
                <w:szCs w:val="28"/>
              </w:rPr>
            </w:pPr>
            <w:r w:rsidRPr="00EC2457">
              <w:rPr>
                <w:sz w:val="28"/>
                <w:szCs w:val="28"/>
              </w:rPr>
              <w:t>Информационная система</w:t>
            </w:r>
          </w:p>
        </w:tc>
      </w:tr>
      <w:tr w:rsidR="003D01B9" w:rsidRPr="00EC2457" w14:paraId="21E46A5F" w14:textId="77777777" w:rsidTr="0070688F">
        <w:trPr>
          <w:cantSplit/>
        </w:trPr>
        <w:tc>
          <w:tcPr>
            <w:tcW w:w="1317" w:type="pct"/>
          </w:tcPr>
          <w:p w14:paraId="737B5D5F" w14:textId="77777777" w:rsidR="003D01B9" w:rsidRPr="00EC2457" w:rsidRDefault="003D01B9" w:rsidP="003215DE">
            <w:pPr>
              <w:numPr>
                <w:ilvl w:val="0"/>
                <w:numId w:val="32"/>
              </w:numPr>
              <w:spacing w:before="120" w:after="120" w:line="360" w:lineRule="auto"/>
              <w:ind w:left="147" w:firstLine="0"/>
              <w:jc w:val="both"/>
              <w:rPr>
                <w:sz w:val="28"/>
                <w:szCs w:val="28"/>
              </w:rPr>
            </w:pPr>
            <w:r w:rsidRPr="00EC2457">
              <w:rPr>
                <w:sz w:val="28"/>
                <w:szCs w:val="28"/>
              </w:rPr>
              <w:t>ИБП</w:t>
            </w:r>
          </w:p>
        </w:tc>
        <w:tc>
          <w:tcPr>
            <w:tcW w:w="3683" w:type="pct"/>
          </w:tcPr>
          <w:p w14:paraId="5EBA087C" w14:textId="77777777" w:rsidR="003D01B9" w:rsidRPr="00EC2457" w:rsidRDefault="003D01B9" w:rsidP="00EC6451">
            <w:pPr>
              <w:spacing w:before="120" w:after="120" w:line="360" w:lineRule="auto"/>
              <w:ind w:left="147"/>
              <w:jc w:val="both"/>
              <w:rPr>
                <w:sz w:val="28"/>
                <w:szCs w:val="28"/>
              </w:rPr>
            </w:pPr>
            <w:r w:rsidRPr="00EC2457">
              <w:rPr>
                <w:sz w:val="28"/>
                <w:szCs w:val="28"/>
              </w:rPr>
              <w:t>Источник бесперебойного питания</w:t>
            </w:r>
          </w:p>
        </w:tc>
      </w:tr>
      <w:tr w:rsidR="009575FC" w:rsidRPr="00EC2457" w14:paraId="7E1EBAC0" w14:textId="77777777" w:rsidTr="0070688F">
        <w:trPr>
          <w:cantSplit/>
        </w:trPr>
        <w:tc>
          <w:tcPr>
            <w:tcW w:w="1317" w:type="pct"/>
          </w:tcPr>
          <w:p w14:paraId="52D17283" w14:textId="77777777" w:rsidR="009575FC" w:rsidRPr="00EC2457" w:rsidRDefault="009575FC" w:rsidP="003215DE">
            <w:pPr>
              <w:numPr>
                <w:ilvl w:val="0"/>
                <w:numId w:val="32"/>
              </w:numPr>
              <w:spacing w:before="120" w:after="120" w:line="360" w:lineRule="auto"/>
              <w:ind w:left="147" w:firstLine="0"/>
              <w:jc w:val="both"/>
              <w:rPr>
                <w:sz w:val="28"/>
                <w:szCs w:val="28"/>
              </w:rPr>
            </w:pPr>
            <w:r w:rsidRPr="00EC2457">
              <w:rPr>
                <w:sz w:val="28"/>
                <w:szCs w:val="28"/>
              </w:rPr>
              <w:t>КТС</w:t>
            </w:r>
          </w:p>
        </w:tc>
        <w:tc>
          <w:tcPr>
            <w:tcW w:w="3683" w:type="pct"/>
          </w:tcPr>
          <w:p w14:paraId="4822E7AD" w14:textId="77777777" w:rsidR="009575FC" w:rsidRPr="00EC2457" w:rsidRDefault="009575FC" w:rsidP="0075366E">
            <w:pPr>
              <w:spacing w:before="120" w:after="120" w:line="360" w:lineRule="auto"/>
              <w:ind w:left="147"/>
              <w:jc w:val="both"/>
              <w:rPr>
                <w:sz w:val="28"/>
                <w:szCs w:val="28"/>
              </w:rPr>
            </w:pPr>
            <w:r w:rsidRPr="00EC2457">
              <w:rPr>
                <w:sz w:val="28"/>
                <w:szCs w:val="28"/>
              </w:rPr>
              <w:t>Комплекс технических средств</w:t>
            </w:r>
          </w:p>
        </w:tc>
      </w:tr>
      <w:tr w:rsidR="00351F14" w:rsidRPr="00EC2457" w14:paraId="0ABCFC86" w14:textId="77777777" w:rsidTr="0070688F">
        <w:trPr>
          <w:cantSplit/>
        </w:trPr>
        <w:tc>
          <w:tcPr>
            <w:tcW w:w="1317" w:type="pct"/>
          </w:tcPr>
          <w:p w14:paraId="7BEF4EF5" w14:textId="77777777" w:rsidR="00351F14" w:rsidRPr="00EC2457" w:rsidRDefault="00351F14" w:rsidP="003215DE">
            <w:pPr>
              <w:numPr>
                <w:ilvl w:val="0"/>
                <w:numId w:val="32"/>
              </w:numPr>
              <w:spacing w:before="120" w:after="120" w:line="360" w:lineRule="auto"/>
              <w:ind w:left="147" w:firstLine="0"/>
              <w:jc w:val="both"/>
              <w:rPr>
                <w:sz w:val="28"/>
                <w:szCs w:val="28"/>
              </w:rPr>
            </w:pPr>
            <w:r w:rsidRPr="00EC2457">
              <w:rPr>
                <w:sz w:val="28"/>
                <w:szCs w:val="28"/>
              </w:rPr>
              <w:t>МВД</w:t>
            </w:r>
            <w:r w:rsidR="005A1AA4" w:rsidRPr="00EC2457">
              <w:rPr>
                <w:sz w:val="28"/>
                <w:szCs w:val="28"/>
              </w:rPr>
              <w:t xml:space="preserve"> России</w:t>
            </w:r>
          </w:p>
        </w:tc>
        <w:tc>
          <w:tcPr>
            <w:tcW w:w="3683" w:type="pct"/>
          </w:tcPr>
          <w:p w14:paraId="26B50CE9" w14:textId="77777777" w:rsidR="00351F14" w:rsidRPr="00EC2457" w:rsidRDefault="00351F14" w:rsidP="0075366E">
            <w:pPr>
              <w:spacing w:before="120" w:after="120" w:line="360" w:lineRule="auto"/>
              <w:ind w:left="147"/>
              <w:jc w:val="both"/>
              <w:rPr>
                <w:sz w:val="28"/>
                <w:szCs w:val="28"/>
              </w:rPr>
            </w:pPr>
            <w:r w:rsidRPr="00EC2457">
              <w:rPr>
                <w:sz w:val="28"/>
                <w:szCs w:val="28"/>
              </w:rPr>
              <w:t>Министерство внутренних дел Рос</w:t>
            </w:r>
            <w:r w:rsidR="005A1AA4" w:rsidRPr="00EC2457">
              <w:rPr>
                <w:sz w:val="28"/>
                <w:szCs w:val="28"/>
              </w:rPr>
              <w:t>сийской Федерации</w:t>
            </w:r>
          </w:p>
        </w:tc>
      </w:tr>
      <w:tr w:rsidR="009575FC" w:rsidRPr="00EC2457" w14:paraId="345D5CB2" w14:textId="77777777" w:rsidTr="0070688F">
        <w:trPr>
          <w:cantSplit/>
        </w:trPr>
        <w:tc>
          <w:tcPr>
            <w:tcW w:w="1317" w:type="pct"/>
          </w:tcPr>
          <w:p w14:paraId="0F3044CC" w14:textId="77777777" w:rsidR="009575FC" w:rsidRPr="00EC2457" w:rsidRDefault="009575FC" w:rsidP="003215DE">
            <w:pPr>
              <w:numPr>
                <w:ilvl w:val="0"/>
                <w:numId w:val="32"/>
              </w:numPr>
              <w:spacing w:before="120" w:after="120" w:line="360" w:lineRule="auto"/>
              <w:ind w:left="147" w:firstLine="0"/>
              <w:jc w:val="both"/>
              <w:rPr>
                <w:sz w:val="28"/>
                <w:szCs w:val="28"/>
              </w:rPr>
            </w:pPr>
            <w:r w:rsidRPr="00EC2457">
              <w:rPr>
                <w:sz w:val="28"/>
                <w:szCs w:val="28"/>
              </w:rPr>
              <w:t>НСИ</w:t>
            </w:r>
          </w:p>
        </w:tc>
        <w:tc>
          <w:tcPr>
            <w:tcW w:w="3683" w:type="pct"/>
          </w:tcPr>
          <w:p w14:paraId="49CC0EB7" w14:textId="77777777" w:rsidR="009575FC" w:rsidRPr="00EC2457" w:rsidRDefault="009575FC" w:rsidP="0075366E">
            <w:pPr>
              <w:spacing w:before="120" w:after="120" w:line="360" w:lineRule="auto"/>
              <w:ind w:left="147"/>
              <w:jc w:val="both"/>
              <w:rPr>
                <w:sz w:val="28"/>
                <w:szCs w:val="28"/>
              </w:rPr>
            </w:pPr>
            <w:r w:rsidRPr="00EC2457">
              <w:rPr>
                <w:sz w:val="28"/>
                <w:szCs w:val="28"/>
              </w:rPr>
              <w:t>Нормативно-справочная информация</w:t>
            </w:r>
          </w:p>
        </w:tc>
      </w:tr>
      <w:tr w:rsidR="0075366E" w:rsidRPr="00EC2457" w14:paraId="4C33AA5D" w14:textId="77777777" w:rsidTr="0070688F">
        <w:trPr>
          <w:cantSplit/>
        </w:trPr>
        <w:tc>
          <w:tcPr>
            <w:tcW w:w="1317" w:type="pct"/>
          </w:tcPr>
          <w:p w14:paraId="7CB9E6D0" w14:textId="77777777" w:rsidR="0075366E" w:rsidRPr="00EC2457" w:rsidRDefault="0075366E" w:rsidP="003215DE">
            <w:pPr>
              <w:numPr>
                <w:ilvl w:val="0"/>
                <w:numId w:val="32"/>
              </w:numPr>
              <w:spacing w:before="120" w:after="120" w:line="360" w:lineRule="auto"/>
              <w:ind w:left="147" w:firstLine="0"/>
              <w:jc w:val="both"/>
              <w:rPr>
                <w:sz w:val="28"/>
                <w:szCs w:val="28"/>
              </w:rPr>
            </w:pPr>
            <w:r w:rsidRPr="00EC2457">
              <w:rPr>
                <w:sz w:val="28"/>
                <w:szCs w:val="28"/>
              </w:rPr>
              <w:t>ОГВ</w:t>
            </w:r>
          </w:p>
        </w:tc>
        <w:tc>
          <w:tcPr>
            <w:tcW w:w="3683" w:type="pct"/>
          </w:tcPr>
          <w:p w14:paraId="02D8A4B7" w14:textId="77777777" w:rsidR="0075366E" w:rsidRPr="00EC2457" w:rsidRDefault="0075366E" w:rsidP="0075366E">
            <w:pPr>
              <w:spacing w:before="120" w:after="120" w:line="360" w:lineRule="auto"/>
              <w:ind w:left="147"/>
              <w:jc w:val="both"/>
              <w:rPr>
                <w:sz w:val="28"/>
                <w:szCs w:val="28"/>
              </w:rPr>
            </w:pPr>
            <w:r w:rsidRPr="00EC2457">
              <w:rPr>
                <w:sz w:val="28"/>
                <w:szCs w:val="28"/>
              </w:rPr>
              <w:t>Орган государственной власти</w:t>
            </w:r>
          </w:p>
        </w:tc>
      </w:tr>
      <w:tr w:rsidR="003D01B9" w:rsidRPr="00EC2457" w14:paraId="640085BA" w14:textId="77777777" w:rsidTr="0070688F">
        <w:trPr>
          <w:cantSplit/>
        </w:trPr>
        <w:tc>
          <w:tcPr>
            <w:tcW w:w="1317" w:type="pct"/>
          </w:tcPr>
          <w:p w14:paraId="751BA03B" w14:textId="77777777" w:rsidR="003D01B9" w:rsidRPr="00EC2457" w:rsidRDefault="003D01B9" w:rsidP="003215DE">
            <w:pPr>
              <w:numPr>
                <w:ilvl w:val="0"/>
                <w:numId w:val="32"/>
              </w:numPr>
              <w:spacing w:before="120" w:after="120" w:line="360" w:lineRule="auto"/>
              <w:ind w:left="147" w:firstLine="0"/>
              <w:jc w:val="both"/>
              <w:rPr>
                <w:sz w:val="28"/>
                <w:szCs w:val="28"/>
              </w:rPr>
            </w:pPr>
            <w:r w:rsidRPr="00EC2457">
              <w:rPr>
                <w:sz w:val="28"/>
                <w:szCs w:val="28"/>
              </w:rPr>
              <w:t>ОЭ</w:t>
            </w:r>
          </w:p>
        </w:tc>
        <w:tc>
          <w:tcPr>
            <w:tcW w:w="3683" w:type="pct"/>
          </w:tcPr>
          <w:p w14:paraId="3FDEDE3C" w14:textId="77777777" w:rsidR="003D01B9" w:rsidRPr="00EC2457" w:rsidRDefault="003D01B9" w:rsidP="00EC6451">
            <w:pPr>
              <w:spacing w:before="120" w:after="120" w:line="360" w:lineRule="auto"/>
              <w:ind w:left="147"/>
              <w:jc w:val="both"/>
              <w:rPr>
                <w:sz w:val="28"/>
                <w:szCs w:val="28"/>
              </w:rPr>
            </w:pPr>
            <w:r w:rsidRPr="00EC2457">
              <w:rPr>
                <w:sz w:val="28"/>
                <w:szCs w:val="28"/>
              </w:rPr>
              <w:t>Опытная эксплуатация</w:t>
            </w:r>
          </w:p>
        </w:tc>
      </w:tr>
      <w:tr w:rsidR="003D01B9" w:rsidRPr="00EC2457" w14:paraId="41E1DDAF" w14:textId="77777777" w:rsidTr="0070688F">
        <w:trPr>
          <w:cantSplit/>
        </w:trPr>
        <w:tc>
          <w:tcPr>
            <w:tcW w:w="1317" w:type="pct"/>
          </w:tcPr>
          <w:p w14:paraId="031719EC" w14:textId="77777777" w:rsidR="003D01B9" w:rsidRPr="00EC2457" w:rsidRDefault="003D01B9" w:rsidP="003215DE">
            <w:pPr>
              <w:numPr>
                <w:ilvl w:val="0"/>
                <w:numId w:val="32"/>
              </w:numPr>
              <w:spacing w:before="120" w:after="120" w:line="360" w:lineRule="auto"/>
              <w:ind w:left="147" w:firstLine="0"/>
              <w:jc w:val="both"/>
              <w:rPr>
                <w:sz w:val="28"/>
                <w:szCs w:val="28"/>
              </w:rPr>
            </w:pPr>
            <w:r w:rsidRPr="00EC2457">
              <w:rPr>
                <w:sz w:val="28"/>
                <w:szCs w:val="28"/>
              </w:rPr>
              <w:t>ПО</w:t>
            </w:r>
          </w:p>
        </w:tc>
        <w:tc>
          <w:tcPr>
            <w:tcW w:w="3683" w:type="pct"/>
          </w:tcPr>
          <w:p w14:paraId="284A350C" w14:textId="77777777" w:rsidR="003D01B9" w:rsidRPr="00EC2457" w:rsidRDefault="003D01B9" w:rsidP="00EC6451">
            <w:pPr>
              <w:spacing w:before="120" w:after="120" w:line="360" w:lineRule="auto"/>
              <w:ind w:left="147"/>
              <w:jc w:val="both"/>
              <w:rPr>
                <w:sz w:val="28"/>
                <w:szCs w:val="28"/>
              </w:rPr>
            </w:pPr>
            <w:r w:rsidRPr="00EC2457">
              <w:rPr>
                <w:sz w:val="28"/>
                <w:szCs w:val="28"/>
              </w:rPr>
              <w:t>Программное обеспечение</w:t>
            </w:r>
          </w:p>
        </w:tc>
      </w:tr>
      <w:tr w:rsidR="003D01B9" w:rsidRPr="00EC2457" w14:paraId="2AD4CA48" w14:textId="77777777" w:rsidTr="0070688F">
        <w:trPr>
          <w:cantSplit/>
        </w:trPr>
        <w:tc>
          <w:tcPr>
            <w:tcW w:w="1317" w:type="pct"/>
          </w:tcPr>
          <w:p w14:paraId="110268A1" w14:textId="77777777" w:rsidR="003D01B9" w:rsidRPr="00EC2457" w:rsidRDefault="003D01B9" w:rsidP="003215DE">
            <w:pPr>
              <w:numPr>
                <w:ilvl w:val="0"/>
                <w:numId w:val="32"/>
              </w:numPr>
              <w:spacing w:before="120" w:after="120" w:line="360" w:lineRule="auto"/>
              <w:ind w:left="147" w:firstLine="0"/>
              <w:jc w:val="both"/>
              <w:rPr>
                <w:sz w:val="28"/>
                <w:szCs w:val="28"/>
              </w:rPr>
            </w:pPr>
            <w:r w:rsidRPr="00EC2457">
              <w:rPr>
                <w:sz w:val="28"/>
                <w:szCs w:val="28"/>
              </w:rPr>
              <w:t>ППО</w:t>
            </w:r>
          </w:p>
        </w:tc>
        <w:tc>
          <w:tcPr>
            <w:tcW w:w="3683" w:type="pct"/>
          </w:tcPr>
          <w:p w14:paraId="2474AB1A" w14:textId="77777777" w:rsidR="003D01B9" w:rsidRPr="00EC2457" w:rsidRDefault="003D01B9" w:rsidP="00EC6451">
            <w:pPr>
              <w:spacing w:before="120" w:after="120" w:line="360" w:lineRule="auto"/>
              <w:ind w:left="147"/>
              <w:jc w:val="both"/>
              <w:rPr>
                <w:sz w:val="28"/>
                <w:szCs w:val="28"/>
              </w:rPr>
            </w:pPr>
            <w:r w:rsidRPr="00EC2457">
              <w:rPr>
                <w:sz w:val="28"/>
                <w:szCs w:val="28"/>
              </w:rPr>
              <w:t>Прикладное программное обеспечение</w:t>
            </w:r>
          </w:p>
        </w:tc>
      </w:tr>
      <w:tr w:rsidR="009B4471" w:rsidRPr="00EC2457" w14:paraId="2B91F4E4" w14:textId="77777777" w:rsidTr="007A4EDE">
        <w:trPr>
          <w:cantSplit/>
        </w:trPr>
        <w:tc>
          <w:tcPr>
            <w:tcW w:w="1317" w:type="pct"/>
          </w:tcPr>
          <w:p w14:paraId="4060EAB9" w14:textId="77777777" w:rsidR="009B4471" w:rsidRPr="00EC2457" w:rsidRDefault="009B4471" w:rsidP="003215DE">
            <w:pPr>
              <w:numPr>
                <w:ilvl w:val="0"/>
                <w:numId w:val="32"/>
              </w:numPr>
              <w:spacing w:before="120" w:after="120" w:line="360" w:lineRule="auto"/>
              <w:ind w:left="147" w:firstLine="0"/>
              <w:jc w:val="both"/>
              <w:rPr>
                <w:sz w:val="28"/>
                <w:szCs w:val="28"/>
              </w:rPr>
            </w:pPr>
            <w:r w:rsidRPr="00EC2457">
              <w:rPr>
                <w:sz w:val="28"/>
                <w:szCs w:val="28"/>
              </w:rPr>
              <w:t>РФ</w:t>
            </w:r>
          </w:p>
        </w:tc>
        <w:tc>
          <w:tcPr>
            <w:tcW w:w="3683" w:type="pct"/>
          </w:tcPr>
          <w:p w14:paraId="61198862" w14:textId="77777777" w:rsidR="009B4471" w:rsidRPr="00EC2457" w:rsidRDefault="009B4471" w:rsidP="007A4EDE">
            <w:pPr>
              <w:spacing w:before="120" w:after="120" w:line="360" w:lineRule="auto"/>
              <w:ind w:left="147"/>
              <w:jc w:val="both"/>
              <w:rPr>
                <w:sz w:val="28"/>
                <w:szCs w:val="28"/>
              </w:rPr>
            </w:pPr>
            <w:r w:rsidRPr="00EC2457">
              <w:rPr>
                <w:sz w:val="28"/>
                <w:szCs w:val="28"/>
              </w:rPr>
              <w:t>Российская Федерация</w:t>
            </w:r>
          </w:p>
        </w:tc>
      </w:tr>
      <w:tr w:rsidR="005D1BED" w:rsidRPr="00EC2457" w14:paraId="1880A423" w14:textId="77777777" w:rsidTr="007A4EDE">
        <w:trPr>
          <w:cantSplit/>
        </w:trPr>
        <w:tc>
          <w:tcPr>
            <w:tcW w:w="1317" w:type="pct"/>
          </w:tcPr>
          <w:p w14:paraId="196C87C7" w14:textId="77777777" w:rsidR="005D1BED" w:rsidRPr="00EC2457" w:rsidRDefault="005D1BED" w:rsidP="003215DE">
            <w:pPr>
              <w:numPr>
                <w:ilvl w:val="0"/>
                <w:numId w:val="32"/>
              </w:numPr>
              <w:spacing w:before="120" w:after="120" w:line="360" w:lineRule="auto"/>
              <w:ind w:left="147" w:firstLine="0"/>
              <w:jc w:val="both"/>
              <w:rPr>
                <w:sz w:val="28"/>
                <w:szCs w:val="28"/>
              </w:rPr>
            </w:pPr>
            <w:r w:rsidRPr="00EC2457">
              <w:rPr>
                <w:sz w:val="28"/>
                <w:szCs w:val="28"/>
              </w:rPr>
              <w:t>РСПП</w:t>
            </w:r>
          </w:p>
        </w:tc>
        <w:tc>
          <w:tcPr>
            <w:tcW w:w="3683" w:type="pct"/>
          </w:tcPr>
          <w:p w14:paraId="73A19290" w14:textId="77777777" w:rsidR="005D1BED" w:rsidRPr="00EC2457" w:rsidRDefault="005D1BED" w:rsidP="007A4EDE">
            <w:pPr>
              <w:spacing w:before="120" w:after="120" w:line="360" w:lineRule="auto"/>
              <w:ind w:left="147"/>
              <w:jc w:val="both"/>
              <w:rPr>
                <w:sz w:val="28"/>
                <w:szCs w:val="28"/>
              </w:rPr>
            </w:pPr>
            <w:r w:rsidRPr="00EC2457">
              <w:rPr>
                <w:sz w:val="28"/>
                <w:szCs w:val="28"/>
              </w:rPr>
              <w:t>Российский союз промышленников и предпринимателей</w:t>
            </w:r>
          </w:p>
        </w:tc>
      </w:tr>
      <w:tr w:rsidR="009B4471" w:rsidRPr="00EC2457" w14:paraId="773BC72A" w14:textId="77777777" w:rsidTr="0070688F">
        <w:trPr>
          <w:cantSplit/>
        </w:trPr>
        <w:tc>
          <w:tcPr>
            <w:tcW w:w="1317" w:type="pct"/>
          </w:tcPr>
          <w:p w14:paraId="1A259614" w14:textId="77777777" w:rsidR="009B4471" w:rsidRPr="00EC2457" w:rsidRDefault="009B4471" w:rsidP="003215DE">
            <w:pPr>
              <w:numPr>
                <w:ilvl w:val="0"/>
                <w:numId w:val="32"/>
              </w:numPr>
              <w:spacing w:before="120" w:after="120" w:line="360" w:lineRule="auto"/>
              <w:ind w:left="147" w:firstLine="0"/>
              <w:jc w:val="both"/>
              <w:rPr>
                <w:sz w:val="28"/>
                <w:szCs w:val="28"/>
              </w:rPr>
            </w:pPr>
            <w:r w:rsidRPr="00EC2457">
              <w:rPr>
                <w:sz w:val="28"/>
                <w:szCs w:val="28"/>
              </w:rPr>
              <w:t>СПО</w:t>
            </w:r>
          </w:p>
        </w:tc>
        <w:tc>
          <w:tcPr>
            <w:tcW w:w="3683" w:type="pct"/>
          </w:tcPr>
          <w:p w14:paraId="2EFB3C0F" w14:textId="77777777" w:rsidR="009B4471" w:rsidRPr="00EC2457" w:rsidRDefault="009B4471" w:rsidP="00EC6451">
            <w:pPr>
              <w:spacing w:before="120" w:after="120" w:line="360" w:lineRule="auto"/>
              <w:ind w:left="147"/>
              <w:jc w:val="both"/>
              <w:rPr>
                <w:sz w:val="28"/>
                <w:szCs w:val="28"/>
              </w:rPr>
            </w:pPr>
            <w:r w:rsidRPr="00EC2457">
              <w:rPr>
                <w:sz w:val="28"/>
                <w:szCs w:val="28"/>
              </w:rPr>
              <w:t>Специальное программное обеспечение</w:t>
            </w:r>
          </w:p>
        </w:tc>
      </w:tr>
      <w:tr w:rsidR="009B4471" w:rsidRPr="00EC2457" w14:paraId="3BA29489" w14:textId="77777777" w:rsidTr="0070688F">
        <w:trPr>
          <w:cantSplit/>
        </w:trPr>
        <w:tc>
          <w:tcPr>
            <w:tcW w:w="1317" w:type="pct"/>
          </w:tcPr>
          <w:p w14:paraId="4B548D8B" w14:textId="77777777" w:rsidR="009B4471" w:rsidRPr="00EC2457" w:rsidRDefault="009B4471" w:rsidP="003215DE">
            <w:pPr>
              <w:numPr>
                <w:ilvl w:val="0"/>
                <w:numId w:val="32"/>
              </w:numPr>
              <w:spacing w:before="120" w:after="120" w:line="360" w:lineRule="auto"/>
              <w:ind w:left="147" w:firstLine="0"/>
              <w:jc w:val="both"/>
              <w:rPr>
                <w:sz w:val="28"/>
                <w:szCs w:val="28"/>
              </w:rPr>
            </w:pPr>
            <w:r w:rsidRPr="00EC2457">
              <w:rPr>
                <w:sz w:val="28"/>
                <w:szCs w:val="28"/>
              </w:rPr>
              <w:lastRenderedPageBreak/>
              <w:t>СУБД</w:t>
            </w:r>
          </w:p>
        </w:tc>
        <w:tc>
          <w:tcPr>
            <w:tcW w:w="3683" w:type="pct"/>
          </w:tcPr>
          <w:p w14:paraId="05C6EDEF" w14:textId="77777777" w:rsidR="009B4471" w:rsidRPr="00EC2457" w:rsidRDefault="009B4471" w:rsidP="00EC6451">
            <w:pPr>
              <w:spacing w:before="120" w:after="120" w:line="360" w:lineRule="auto"/>
              <w:ind w:left="147"/>
              <w:jc w:val="both"/>
              <w:rPr>
                <w:sz w:val="28"/>
                <w:szCs w:val="28"/>
              </w:rPr>
            </w:pPr>
            <w:r w:rsidRPr="00EC2457">
              <w:rPr>
                <w:sz w:val="28"/>
                <w:szCs w:val="28"/>
              </w:rPr>
              <w:t>Система управления базами данных</w:t>
            </w:r>
          </w:p>
        </w:tc>
      </w:tr>
      <w:tr w:rsidR="009B4471" w:rsidRPr="00EC2457" w14:paraId="4BD4CE61" w14:textId="77777777" w:rsidTr="0070688F">
        <w:trPr>
          <w:cantSplit/>
        </w:trPr>
        <w:tc>
          <w:tcPr>
            <w:tcW w:w="1317" w:type="pct"/>
          </w:tcPr>
          <w:p w14:paraId="672913C6" w14:textId="77777777" w:rsidR="009B4471" w:rsidRPr="00EC2457" w:rsidRDefault="009B4471" w:rsidP="003215DE">
            <w:pPr>
              <w:numPr>
                <w:ilvl w:val="0"/>
                <w:numId w:val="32"/>
              </w:numPr>
              <w:spacing w:before="120" w:after="120" w:line="360" w:lineRule="auto"/>
              <w:ind w:left="147" w:firstLine="0"/>
              <w:jc w:val="both"/>
              <w:rPr>
                <w:sz w:val="28"/>
                <w:szCs w:val="28"/>
              </w:rPr>
            </w:pPr>
            <w:r w:rsidRPr="00EC2457">
              <w:rPr>
                <w:sz w:val="28"/>
                <w:szCs w:val="28"/>
              </w:rPr>
              <w:t>ТЗ</w:t>
            </w:r>
          </w:p>
        </w:tc>
        <w:tc>
          <w:tcPr>
            <w:tcW w:w="3683" w:type="pct"/>
          </w:tcPr>
          <w:p w14:paraId="2DE88220" w14:textId="77777777" w:rsidR="009B4471" w:rsidRPr="00EC2457" w:rsidRDefault="009B4471" w:rsidP="00EC6451">
            <w:pPr>
              <w:spacing w:before="120" w:after="120" w:line="360" w:lineRule="auto"/>
              <w:ind w:left="147"/>
              <w:jc w:val="both"/>
              <w:rPr>
                <w:sz w:val="28"/>
                <w:szCs w:val="28"/>
              </w:rPr>
            </w:pPr>
            <w:r w:rsidRPr="00EC2457">
              <w:rPr>
                <w:sz w:val="28"/>
                <w:szCs w:val="28"/>
              </w:rPr>
              <w:t>Техническое задание</w:t>
            </w:r>
          </w:p>
        </w:tc>
      </w:tr>
      <w:tr w:rsidR="005D1BED" w:rsidRPr="00EC2457" w14:paraId="730822B1" w14:textId="77777777" w:rsidTr="0070688F">
        <w:trPr>
          <w:cantSplit/>
        </w:trPr>
        <w:tc>
          <w:tcPr>
            <w:tcW w:w="1317" w:type="pct"/>
          </w:tcPr>
          <w:p w14:paraId="3DFE4764" w14:textId="77777777" w:rsidR="005D1BED" w:rsidRPr="00EC2457" w:rsidRDefault="005D1BED" w:rsidP="003215DE">
            <w:pPr>
              <w:numPr>
                <w:ilvl w:val="0"/>
                <w:numId w:val="32"/>
              </w:numPr>
              <w:spacing w:before="120" w:after="120" w:line="360" w:lineRule="auto"/>
              <w:ind w:left="147" w:firstLine="0"/>
              <w:jc w:val="both"/>
              <w:rPr>
                <w:sz w:val="28"/>
                <w:szCs w:val="28"/>
              </w:rPr>
            </w:pPr>
            <w:r w:rsidRPr="00EC2457">
              <w:rPr>
                <w:sz w:val="28"/>
                <w:szCs w:val="28"/>
              </w:rPr>
              <w:t>ТПП РФ</w:t>
            </w:r>
          </w:p>
        </w:tc>
        <w:tc>
          <w:tcPr>
            <w:tcW w:w="3683" w:type="pct"/>
          </w:tcPr>
          <w:p w14:paraId="5F058D3C" w14:textId="77777777" w:rsidR="005D1BED" w:rsidRPr="00EC2457" w:rsidRDefault="005D1BED" w:rsidP="00EC6451">
            <w:pPr>
              <w:spacing w:before="120" w:after="120" w:line="360" w:lineRule="auto"/>
              <w:ind w:left="147"/>
              <w:jc w:val="both"/>
              <w:rPr>
                <w:sz w:val="28"/>
                <w:szCs w:val="28"/>
              </w:rPr>
            </w:pPr>
            <w:r w:rsidRPr="00EC2457">
              <w:rPr>
                <w:sz w:val="28"/>
                <w:szCs w:val="28"/>
              </w:rPr>
              <w:t>Торгово-промышленная палата Российской Федерации</w:t>
            </w:r>
          </w:p>
        </w:tc>
      </w:tr>
      <w:tr w:rsidR="009B4471" w:rsidRPr="00EC2457" w14:paraId="57884785" w14:textId="77777777" w:rsidTr="0070688F">
        <w:trPr>
          <w:cantSplit/>
        </w:trPr>
        <w:tc>
          <w:tcPr>
            <w:tcW w:w="1317" w:type="pct"/>
          </w:tcPr>
          <w:p w14:paraId="1A27CFB9" w14:textId="77777777" w:rsidR="009B4471" w:rsidRPr="00EC2457" w:rsidRDefault="009B4471" w:rsidP="003215DE">
            <w:pPr>
              <w:numPr>
                <w:ilvl w:val="0"/>
                <w:numId w:val="32"/>
              </w:numPr>
              <w:spacing w:before="120" w:after="120" w:line="360" w:lineRule="auto"/>
              <w:ind w:left="147" w:firstLine="0"/>
              <w:jc w:val="both"/>
              <w:rPr>
                <w:sz w:val="28"/>
                <w:szCs w:val="28"/>
              </w:rPr>
            </w:pPr>
            <w:r w:rsidRPr="00EC2457">
              <w:rPr>
                <w:sz w:val="28"/>
                <w:szCs w:val="28"/>
              </w:rPr>
              <w:t>ЦОД</w:t>
            </w:r>
          </w:p>
        </w:tc>
        <w:tc>
          <w:tcPr>
            <w:tcW w:w="3683" w:type="pct"/>
          </w:tcPr>
          <w:p w14:paraId="0458A395" w14:textId="77777777" w:rsidR="009B4471" w:rsidRPr="00EC2457" w:rsidRDefault="009B4471" w:rsidP="00EC6451">
            <w:pPr>
              <w:spacing w:before="120" w:after="120" w:line="360" w:lineRule="auto"/>
              <w:ind w:left="147"/>
              <w:jc w:val="both"/>
              <w:rPr>
                <w:sz w:val="28"/>
                <w:szCs w:val="28"/>
              </w:rPr>
            </w:pPr>
            <w:r w:rsidRPr="00EC2457">
              <w:rPr>
                <w:sz w:val="28"/>
                <w:szCs w:val="28"/>
              </w:rPr>
              <w:t>Центр обработки данных</w:t>
            </w:r>
          </w:p>
        </w:tc>
      </w:tr>
      <w:tr w:rsidR="00F32A7B" w:rsidRPr="00EC2457" w14:paraId="62F9D4C1" w14:textId="77777777" w:rsidTr="0070688F">
        <w:trPr>
          <w:cantSplit/>
        </w:trPr>
        <w:tc>
          <w:tcPr>
            <w:tcW w:w="1317" w:type="pct"/>
          </w:tcPr>
          <w:p w14:paraId="222CA298" w14:textId="77777777" w:rsidR="00F32A7B" w:rsidRPr="00EC2457" w:rsidRDefault="00F32A7B" w:rsidP="003215DE">
            <w:pPr>
              <w:numPr>
                <w:ilvl w:val="0"/>
                <w:numId w:val="32"/>
              </w:numPr>
              <w:spacing w:before="120" w:after="120" w:line="360" w:lineRule="auto"/>
              <w:ind w:left="147" w:firstLine="0"/>
              <w:jc w:val="both"/>
              <w:rPr>
                <w:sz w:val="28"/>
                <w:szCs w:val="28"/>
              </w:rPr>
            </w:pPr>
            <w:r w:rsidRPr="00EC2457">
              <w:rPr>
                <w:sz w:val="28"/>
                <w:szCs w:val="28"/>
              </w:rPr>
              <w:t>ЮЛ</w:t>
            </w:r>
          </w:p>
        </w:tc>
        <w:tc>
          <w:tcPr>
            <w:tcW w:w="3683" w:type="pct"/>
          </w:tcPr>
          <w:p w14:paraId="25665C90" w14:textId="77777777" w:rsidR="00F32A7B" w:rsidRPr="00EC2457" w:rsidRDefault="00F32A7B" w:rsidP="00EC6451">
            <w:pPr>
              <w:spacing w:before="120" w:after="120" w:line="360" w:lineRule="auto"/>
              <w:ind w:left="147"/>
              <w:jc w:val="both"/>
              <w:rPr>
                <w:sz w:val="28"/>
                <w:szCs w:val="28"/>
              </w:rPr>
            </w:pPr>
            <w:r w:rsidRPr="00EC2457">
              <w:rPr>
                <w:sz w:val="28"/>
                <w:szCs w:val="28"/>
              </w:rPr>
              <w:t>Юридическое лицо</w:t>
            </w:r>
          </w:p>
        </w:tc>
      </w:tr>
    </w:tbl>
    <w:p w14:paraId="2563E527" w14:textId="59B3EFD5" w:rsidR="003D01B9" w:rsidRPr="00EC2457" w:rsidRDefault="00EB20B3" w:rsidP="00BE46DF">
      <w:pPr>
        <w:pStyle w:val="affffffe"/>
        <w:rPr>
          <w:lang w:val="ru-RU"/>
        </w:rPr>
      </w:pPr>
      <w:bookmarkStart w:id="18" w:name="_Toc379902676"/>
      <w:bookmarkStart w:id="19" w:name="_Toc11838088"/>
      <w:r w:rsidRPr="00EC2457">
        <w:rPr>
          <w:lang w:val="ru-RU"/>
        </w:rPr>
        <w:t xml:space="preserve">2. </w:t>
      </w:r>
      <w:r w:rsidR="003D01B9" w:rsidRPr="00EC2457">
        <w:rPr>
          <w:lang w:val="ru-RU"/>
        </w:rPr>
        <w:t>Назначение и цели создания Системы</w:t>
      </w:r>
      <w:bookmarkEnd w:id="18"/>
      <w:bookmarkEnd w:id="19"/>
    </w:p>
    <w:p w14:paraId="045AD85F" w14:textId="71EDDB91" w:rsidR="003D01B9" w:rsidRPr="00EC2457" w:rsidRDefault="001160EC" w:rsidP="003D01B9">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20" w:name="_Toc117498013"/>
      <w:bookmarkStart w:id="21" w:name="_Toc314835510"/>
      <w:bookmarkStart w:id="22" w:name="_Toc379902677"/>
      <w:bookmarkStart w:id="23" w:name="_Toc11838089"/>
      <w:r w:rsidRPr="00EC2457">
        <w:rPr>
          <w:rFonts w:eastAsia="Calibri"/>
          <w:b/>
          <w:bCs/>
          <w:sz w:val="28"/>
          <w:szCs w:val="28"/>
          <w:lang w:eastAsia="en-US"/>
        </w:rPr>
        <w:t xml:space="preserve">2.1 </w:t>
      </w:r>
      <w:r w:rsidR="003D01B9" w:rsidRPr="00EC2457">
        <w:rPr>
          <w:rFonts w:eastAsia="Calibri"/>
          <w:b/>
          <w:bCs/>
          <w:sz w:val="28"/>
          <w:szCs w:val="28"/>
          <w:lang w:eastAsia="en-US"/>
        </w:rPr>
        <w:t>Назначение Системы</w:t>
      </w:r>
      <w:bookmarkEnd w:id="20"/>
      <w:bookmarkEnd w:id="21"/>
      <w:bookmarkEnd w:id="22"/>
      <w:bookmarkEnd w:id="23"/>
    </w:p>
    <w:p w14:paraId="2C2B67C4" w14:textId="77777777" w:rsidR="003D01B9" w:rsidRPr="00EC2457" w:rsidRDefault="003D01B9" w:rsidP="00265A1E">
      <w:pPr>
        <w:spacing w:before="120" w:after="120" w:line="360" w:lineRule="auto"/>
        <w:ind w:firstLine="708"/>
        <w:jc w:val="both"/>
        <w:rPr>
          <w:sz w:val="28"/>
          <w:szCs w:val="28"/>
        </w:rPr>
      </w:pPr>
      <w:r w:rsidRPr="00EC2457">
        <w:rPr>
          <w:sz w:val="28"/>
          <w:szCs w:val="28"/>
        </w:rPr>
        <w:t xml:space="preserve">Система предназначена </w:t>
      </w:r>
      <w:r w:rsidR="00395CFC" w:rsidRPr="00EC2457">
        <w:rPr>
          <w:sz w:val="28"/>
          <w:szCs w:val="28"/>
        </w:rPr>
        <w:t xml:space="preserve">для </w:t>
      </w:r>
      <w:r w:rsidR="00237A97" w:rsidRPr="00EC2457">
        <w:rPr>
          <w:sz w:val="28"/>
          <w:szCs w:val="28"/>
        </w:rPr>
        <w:t>приёма обращений субъектов предпринимательской деятельности в связи с оказанием на них давления со стороны правоохранительных органов.</w:t>
      </w:r>
    </w:p>
    <w:p w14:paraId="183886F9" w14:textId="77777777" w:rsidR="00D66B19" w:rsidRPr="00EC2457" w:rsidRDefault="00D66B19" w:rsidP="00D66B19">
      <w:pPr>
        <w:spacing w:before="120" w:after="120" w:line="360" w:lineRule="auto"/>
        <w:ind w:firstLine="708"/>
        <w:jc w:val="both"/>
        <w:rPr>
          <w:sz w:val="28"/>
          <w:szCs w:val="28"/>
        </w:rPr>
      </w:pPr>
      <w:r w:rsidRPr="00EC2457">
        <w:rPr>
          <w:sz w:val="28"/>
          <w:szCs w:val="28"/>
        </w:rPr>
        <w:t>Внешняя часть С</w:t>
      </w:r>
      <w:r w:rsidR="00DC3976" w:rsidRPr="00EC2457">
        <w:rPr>
          <w:sz w:val="28"/>
          <w:szCs w:val="28"/>
        </w:rPr>
        <w:t>истем</w:t>
      </w:r>
      <w:r w:rsidRPr="00EC2457">
        <w:rPr>
          <w:sz w:val="28"/>
          <w:szCs w:val="28"/>
        </w:rPr>
        <w:t>ы</w:t>
      </w:r>
      <w:r w:rsidR="00DC3976" w:rsidRPr="00EC2457">
        <w:rPr>
          <w:sz w:val="28"/>
          <w:szCs w:val="28"/>
        </w:rPr>
        <w:t xml:space="preserve"> должна представлять собой открыт</w:t>
      </w:r>
      <w:r w:rsidR="00F528FF" w:rsidRPr="00EC2457">
        <w:rPr>
          <w:sz w:val="28"/>
          <w:szCs w:val="28"/>
        </w:rPr>
        <w:t>ый Интернет-портал</w:t>
      </w:r>
      <w:r w:rsidR="00265A1E" w:rsidRPr="00EC2457">
        <w:rPr>
          <w:sz w:val="28"/>
          <w:szCs w:val="28"/>
        </w:rPr>
        <w:t xml:space="preserve"> (</w:t>
      </w:r>
      <w:r w:rsidR="00534713" w:rsidRPr="00EC2457">
        <w:rPr>
          <w:sz w:val="28"/>
          <w:szCs w:val="28"/>
        </w:rPr>
        <w:t xml:space="preserve">адаптивный </w:t>
      </w:r>
      <w:r w:rsidR="00265A1E" w:rsidRPr="00EC2457">
        <w:rPr>
          <w:sz w:val="28"/>
          <w:szCs w:val="28"/>
        </w:rPr>
        <w:t>веб-портал)</w:t>
      </w:r>
      <w:r w:rsidR="002D63F1" w:rsidRPr="00EC2457">
        <w:rPr>
          <w:sz w:val="28"/>
          <w:szCs w:val="28"/>
        </w:rPr>
        <w:t xml:space="preserve"> и обеспечивать</w:t>
      </w:r>
      <w:r w:rsidR="00237A97" w:rsidRPr="00EC2457">
        <w:rPr>
          <w:sz w:val="28"/>
          <w:szCs w:val="28"/>
        </w:rPr>
        <w:t xml:space="preserve"> предпринимателей</w:t>
      </w:r>
      <w:r w:rsidR="002D63F1" w:rsidRPr="00EC2457">
        <w:rPr>
          <w:sz w:val="28"/>
          <w:szCs w:val="28"/>
        </w:rPr>
        <w:t xml:space="preserve"> возможностя</w:t>
      </w:r>
      <w:r w:rsidRPr="00EC2457">
        <w:rPr>
          <w:sz w:val="28"/>
          <w:szCs w:val="28"/>
        </w:rPr>
        <w:t>ми с</w:t>
      </w:r>
      <w:r w:rsidR="00DC3976" w:rsidRPr="00EC2457">
        <w:rPr>
          <w:sz w:val="28"/>
          <w:szCs w:val="28"/>
        </w:rPr>
        <w:t xml:space="preserve">ообщать о </w:t>
      </w:r>
      <w:r w:rsidR="00237A97" w:rsidRPr="00EC2457">
        <w:rPr>
          <w:sz w:val="28"/>
          <w:szCs w:val="28"/>
        </w:rPr>
        <w:t>фактах давлени</w:t>
      </w:r>
      <w:r w:rsidRPr="00EC2457">
        <w:rPr>
          <w:sz w:val="28"/>
          <w:szCs w:val="28"/>
        </w:rPr>
        <w:t>я и отслеживать ход решения заявленной проблемы.</w:t>
      </w:r>
    </w:p>
    <w:p w14:paraId="4B9EBDD9" w14:textId="77777777" w:rsidR="00DC3976" w:rsidRPr="00EC2457" w:rsidRDefault="00D66B19" w:rsidP="00395CFC">
      <w:pPr>
        <w:spacing w:before="120" w:line="360" w:lineRule="auto"/>
        <w:ind w:firstLine="708"/>
        <w:jc w:val="both"/>
        <w:rPr>
          <w:sz w:val="28"/>
          <w:szCs w:val="28"/>
        </w:rPr>
      </w:pPr>
      <w:r w:rsidRPr="00EC2457">
        <w:rPr>
          <w:sz w:val="28"/>
          <w:szCs w:val="28"/>
        </w:rPr>
        <w:t xml:space="preserve">Внутренняя часть </w:t>
      </w:r>
      <w:r w:rsidR="00DC3976" w:rsidRPr="00EC2457">
        <w:rPr>
          <w:sz w:val="28"/>
          <w:szCs w:val="28"/>
        </w:rPr>
        <w:t>Систем</w:t>
      </w:r>
      <w:r w:rsidRPr="00EC2457">
        <w:rPr>
          <w:sz w:val="28"/>
          <w:szCs w:val="28"/>
        </w:rPr>
        <w:t>ы</w:t>
      </w:r>
      <w:r w:rsidR="00DC3976" w:rsidRPr="00EC2457">
        <w:rPr>
          <w:sz w:val="28"/>
          <w:szCs w:val="28"/>
        </w:rPr>
        <w:t xml:space="preserve"> должна</w:t>
      </w:r>
      <w:r w:rsidRPr="00EC2457">
        <w:rPr>
          <w:sz w:val="28"/>
          <w:szCs w:val="28"/>
        </w:rPr>
        <w:t xml:space="preserve"> представлять собой подсистему обработки обращений класса </w:t>
      </w:r>
      <w:r w:rsidRPr="00EC2457">
        <w:rPr>
          <w:sz w:val="28"/>
          <w:szCs w:val="28"/>
          <w:lang w:val="en-US"/>
        </w:rPr>
        <w:t>Service</w:t>
      </w:r>
      <w:r w:rsidRPr="00EC2457">
        <w:rPr>
          <w:sz w:val="28"/>
          <w:szCs w:val="28"/>
        </w:rPr>
        <w:t xml:space="preserve"> </w:t>
      </w:r>
      <w:r w:rsidRPr="00EC2457">
        <w:rPr>
          <w:sz w:val="28"/>
          <w:szCs w:val="28"/>
          <w:lang w:val="en-US"/>
        </w:rPr>
        <w:t>Desk</w:t>
      </w:r>
      <w:r w:rsidRPr="00EC2457">
        <w:rPr>
          <w:sz w:val="28"/>
          <w:szCs w:val="28"/>
        </w:rPr>
        <w:t xml:space="preserve"> и</w:t>
      </w:r>
      <w:r w:rsidR="00DC3976" w:rsidRPr="00EC2457">
        <w:rPr>
          <w:sz w:val="28"/>
          <w:szCs w:val="28"/>
        </w:rPr>
        <w:t xml:space="preserve"> позволять</w:t>
      </w:r>
      <w:r w:rsidR="008203B9" w:rsidRPr="00EC2457">
        <w:rPr>
          <w:sz w:val="28"/>
          <w:szCs w:val="28"/>
        </w:rPr>
        <w:t xml:space="preserve"> Модераторам</w:t>
      </w:r>
      <w:r w:rsidR="00DC3976" w:rsidRPr="00EC2457">
        <w:rPr>
          <w:sz w:val="28"/>
          <w:szCs w:val="28"/>
        </w:rPr>
        <w:t xml:space="preserve"> </w:t>
      </w:r>
      <w:r w:rsidR="008203B9" w:rsidRPr="00EC2457">
        <w:rPr>
          <w:sz w:val="28"/>
          <w:szCs w:val="28"/>
        </w:rPr>
        <w:t>(аналитикам</w:t>
      </w:r>
      <w:r w:rsidRPr="00EC2457">
        <w:rPr>
          <w:sz w:val="28"/>
          <w:szCs w:val="28"/>
        </w:rPr>
        <w:t xml:space="preserve"> </w:t>
      </w:r>
      <w:r w:rsidR="00DC3976" w:rsidRPr="00EC2457">
        <w:rPr>
          <w:sz w:val="28"/>
          <w:szCs w:val="28"/>
        </w:rPr>
        <w:t>Заказчик</w:t>
      </w:r>
      <w:r w:rsidRPr="00EC2457">
        <w:rPr>
          <w:sz w:val="28"/>
          <w:szCs w:val="28"/>
        </w:rPr>
        <w:t>а</w:t>
      </w:r>
      <w:r w:rsidR="008203B9" w:rsidRPr="00EC2457">
        <w:rPr>
          <w:sz w:val="28"/>
          <w:szCs w:val="28"/>
        </w:rPr>
        <w:t>)</w:t>
      </w:r>
      <w:r w:rsidRPr="00EC2457">
        <w:rPr>
          <w:sz w:val="28"/>
          <w:szCs w:val="28"/>
        </w:rPr>
        <w:t xml:space="preserve"> и </w:t>
      </w:r>
      <w:r w:rsidR="008203B9" w:rsidRPr="00EC2457">
        <w:rPr>
          <w:sz w:val="28"/>
          <w:szCs w:val="28"/>
        </w:rPr>
        <w:t>Исполнителям (</w:t>
      </w:r>
      <w:r w:rsidRPr="00EC2457">
        <w:rPr>
          <w:sz w:val="28"/>
          <w:szCs w:val="28"/>
        </w:rPr>
        <w:t>органам власт</w:t>
      </w:r>
      <w:r w:rsidR="008203B9" w:rsidRPr="00EC2457">
        <w:rPr>
          <w:sz w:val="28"/>
          <w:szCs w:val="28"/>
        </w:rPr>
        <w:t>и, бизнес-омбудсмену,</w:t>
      </w:r>
      <w:r w:rsidR="001F20F3" w:rsidRPr="00EC2457">
        <w:rPr>
          <w:sz w:val="28"/>
          <w:szCs w:val="28"/>
        </w:rPr>
        <w:t xml:space="preserve"> деловым объединениям</w:t>
      </w:r>
      <w:r w:rsidR="008203B9" w:rsidRPr="00EC2457">
        <w:rPr>
          <w:sz w:val="28"/>
          <w:szCs w:val="28"/>
        </w:rPr>
        <w:t>)</w:t>
      </w:r>
      <w:r w:rsidRPr="00EC2457">
        <w:rPr>
          <w:sz w:val="28"/>
          <w:szCs w:val="28"/>
        </w:rPr>
        <w:t xml:space="preserve"> </w:t>
      </w:r>
      <w:r w:rsidR="002D63F1" w:rsidRPr="00EC2457">
        <w:rPr>
          <w:sz w:val="28"/>
          <w:szCs w:val="28"/>
        </w:rPr>
        <w:t>обрабатывать поступающие</w:t>
      </w:r>
      <w:r w:rsidR="00A667DB" w:rsidRPr="00EC2457">
        <w:rPr>
          <w:sz w:val="28"/>
          <w:szCs w:val="28"/>
        </w:rPr>
        <w:t xml:space="preserve"> </w:t>
      </w:r>
      <w:r w:rsidR="008B1925" w:rsidRPr="00EC2457">
        <w:rPr>
          <w:sz w:val="28"/>
          <w:szCs w:val="28"/>
        </w:rPr>
        <w:t>Обращения</w:t>
      </w:r>
      <w:r w:rsidRPr="00EC2457">
        <w:rPr>
          <w:sz w:val="28"/>
          <w:szCs w:val="28"/>
        </w:rPr>
        <w:t xml:space="preserve">, </w:t>
      </w:r>
      <w:r w:rsidR="00DC7ECB" w:rsidRPr="00EC2457">
        <w:rPr>
          <w:sz w:val="28"/>
          <w:szCs w:val="28"/>
        </w:rPr>
        <w:t xml:space="preserve">а также </w:t>
      </w:r>
      <w:r w:rsidR="00DC3976" w:rsidRPr="00EC2457">
        <w:rPr>
          <w:sz w:val="28"/>
          <w:szCs w:val="28"/>
        </w:rPr>
        <w:t xml:space="preserve">получать </w:t>
      </w:r>
      <w:r w:rsidR="00A667DB" w:rsidRPr="00EC2457">
        <w:rPr>
          <w:sz w:val="28"/>
          <w:szCs w:val="28"/>
        </w:rPr>
        <w:t>детализированную</w:t>
      </w:r>
      <w:r w:rsidR="00DC3976" w:rsidRPr="00EC2457">
        <w:rPr>
          <w:sz w:val="28"/>
          <w:szCs w:val="28"/>
        </w:rPr>
        <w:t xml:space="preserve"> статистическую информацию </w:t>
      </w:r>
      <w:r w:rsidRPr="00EC2457">
        <w:rPr>
          <w:sz w:val="28"/>
          <w:szCs w:val="28"/>
        </w:rPr>
        <w:t>по Обращениям, эффективности их обработки</w:t>
      </w:r>
      <w:r w:rsidR="00DC7ECB" w:rsidRPr="00EC2457">
        <w:rPr>
          <w:sz w:val="28"/>
          <w:szCs w:val="28"/>
        </w:rPr>
        <w:t xml:space="preserve"> и</w:t>
      </w:r>
      <w:r w:rsidR="00DC3976" w:rsidRPr="00EC2457">
        <w:rPr>
          <w:sz w:val="28"/>
          <w:szCs w:val="28"/>
        </w:rPr>
        <w:t xml:space="preserve"> удовлетвор</w:t>
      </w:r>
      <w:r w:rsidR="001E5C14" w:rsidRPr="00EC2457">
        <w:rPr>
          <w:sz w:val="28"/>
          <w:szCs w:val="28"/>
        </w:rPr>
        <w:t xml:space="preserve">енности </w:t>
      </w:r>
      <w:r w:rsidRPr="00EC2457">
        <w:rPr>
          <w:sz w:val="28"/>
          <w:szCs w:val="28"/>
        </w:rPr>
        <w:t>предпринимателей качеством работы органов власти</w:t>
      </w:r>
      <w:r w:rsidR="00DC3976" w:rsidRPr="00EC2457">
        <w:rPr>
          <w:sz w:val="28"/>
          <w:szCs w:val="28"/>
        </w:rPr>
        <w:t>.</w:t>
      </w:r>
    </w:p>
    <w:p w14:paraId="23E5FAEF" w14:textId="0A19FB26" w:rsidR="001160EC" w:rsidRPr="00EC2457" w:rsidRDefault="00DC3976" w:rsidP="003215DE">
      <w:pPr>
        <w:pStyle w:val="affb"/>
        <w:keepLines/>
        <w:numPr>
          <w:ilvl w:val="1"/>
          <w:numId w:val="33"/>
        </w:numPr>
        <w:tabs>
          <w:tab w:val="num" w:pos="0"/>
        </w:tabs>
        <w:spacing w:before="200" w:line="360" w:lineRule="auto"/>
        <w:ind w:left="1066" w:hanging="357"/>
        <w:outlineLvl w:val="1"/>
        <w:rPr>
          <w:b/>
          <w:bCs/>
          <w:sz w:val="28"/>
          <w:szCs w:val="28"/>
        </w:rPr>
      </w:pPr>
      <w:bookmarkStart w:id="24" w:name="_Toc117498014"/>
      <w:bookmarkStart w:id="25" w:name="_Toc314835511"/>
      <w:bookmarkStart w:id="26" w:name="_Toc379902678"/>
      <w:r w:rsidRPr="00EC2457">
        <w:rPr>
          <w:b/>
          <w:bCs/>
          <w:sz w:val="28"/>
          <w:szCs w:val="28"/>
        </w:rPr>
        <w:t xml:space="preserve"> </w:t>
      </w:r>
      <w:bookmarkStart w:id="27" w:name="_Toc11838090"/>
      <w:r w:rsidR="003D01B9" w:rsidRPr="00EC2457">
        <w:rPr>
          <w:b/>
          <w:bCs/>
          <w:sz w:val="28"/>
          <w:szCs w:val="28"/>
        </w:rPr>
        <w:t>Цели создания Системы</w:t>
      </w:r>
      <w:bookmarkEnd w:id="24"/>
      <w:bookmarkEnd w:id="25"/>
      <w:bookmarkEnd w:id="26"/>
      <w:bookmarkEnd w:id="27"/>
    </w:p>
    <w:p w14:paraId="48D87924" w14:textId="77777777" w:rsidR="00B43D7B" w:rsidRPr="00EC2457" w:rsidRDefault="001160EC" w:rsidP="00AE667B">
      <w:pPr>
        <w:spacing w:before="120" w:line="360" w:lineRule="auto"/>
        <w:ind w:firstLine="708"/>
        <w:jc w:val="both"/>
        <w:rPr>
          <w:sz w:val="28"/>
          <w:szCs w:val="28"/>
        </w:rPr>
      </w:pPr>
      <w:r w:rsidRPr="00EC2457">
        <w:rPr>
          <w:sz w:val="28"/>
          <w:szCs w:val="28"/>
        </w:rPr>
        <w:t>Цел</w:t>
      </w:r>
      <w:r w:rsidR="00237A97" w:rsidRPr="00EC2457">
        <w:rPr>
          <w:sz w:val="28"/>
          <w:szCs w:val="28"/>
        </w:rPr>
        <w:t>ями</w:t>
      </w:r>
      <w:r w:rsidR="003D01B9" w:rsidRPr="00EC2457">
        <w:rPr>
          <w:sz w:val="28"/>
          <w:szCs w:val="28"/>
        </w:rPr>
        <w:t xml:space="preserve"> создания Системы </w:t>
      </w:r>
      <w:r w:rsidR="00B43D7B" w:rsidRPr="00EC2457">
        <w:rPr>
          <w:sz w:val="28"/>
          <w:szCs w:val="28"/>
        </w:rPr>
        <w:t>являются:</w:t>
      </w:r>
    </w:p>
    <w:p w14:paraId="33AC3D82" w14:textId="77777777" w:rsidR="009F307A" w:rsidRPr="00EC2457" w:rsidRDefault="00237A97" w:rsidP="005C4A9F">
      <w:pPr>
        <w:pStyle w:val="affb"/>
        <w:numPr>
          <w:ilvl w:val="0"/>
          <w:numId w:val="108"/>
        </w:numPr>
        <w:spacing w:before="120" w:line="360" w:lineRule="auto"/>
        <w:rPr>
          <w:sz w:val="28"/>
          <w:szCs w:val="28"/>
        </w:rPr>
      </w:pPr>
      <w:r w:rsidRPr="00EC2457">
        <w:rPr>
          <w:sz w:val="28"/>
          <w:szCs w:val="28"/>
        </w:rPr>
        <w:lastRenderedPageBreak/>
        <w:t>снижение неправомерного административного давления в отношении предпринимателей со стороны правоохранительных органов</w:t>
      </w:r>
      <w:r w:rsidR="009F307A" w:rsidRPr="00EC2457">
        <w:rPr>
          <w:sz w:val="28"/>
          <w:szCs w:val="28"/>
        </w:rPr>
        <w:t>;</w:t>
      </w:r>
    </w:p>
    <w:p w14:paraId="71C07F7D" w14:textId="77777777" w:rsidR="00237A97" w:rsidRPr="00EC2457" w:rsidRDefault="00237A97" w:rsidP="005C4A9F">
      <w:pPr>
        <w:pStyle w:val="affb"/>
        <w:numPr>
          <w:ilvl w:val="0"/>
          <w:numId w:val="108"/>
        </w:numPr>
        <w:spacing w:before="120" w:line="360" w:lineRule="auto"/>
        <w:rPr>
          <w:sz w:val="28"/>
          <w:szCs w:val="28"/>
        </w:rPr>
      </w:pPr>
      <w:r w:rsidRPr="00EC2457">
        <w:rPr>
          <w:sz w:val="28"/>
          <w:szCs w:val="28"/>
        </w:rPr>
        <w:t>совершенствование деятельности правоохранительных органов;</w:t>
      </w:r>
    </w:p>
    <w:p w14:paraId="00E7C165" w14:textId="77777777" w:rsidR="001F38CA" w:rsidRPr="00EC2457" w:rsidRDefault="00237A97" w:rsidP="005C4A9F">
      <w:pPr>
        <w:pStyle w:val="affb"/>
        <w:numPr>
          <w:ilvl w:val="0"/>
          <w:numId w:val="108"/>
        </w:numPr>
        <w:spacing w:before="120" w:line="360" w:lineRule="auto"/>
        <w:rPr>
          <w:sz w:val="28"/>
          <w:szCs w:val="28"/>
        </w:rPr>
      </w:pPr>
      <w:r w:rsidRPr="00EC2457">
        <w:rPr>
          <w:sz w:val="28"/>
          <w:szCs w:val="28"/>
        </w:rPr>
        <w:t>улучшение инвестиционного климата и повышение прозрачности деловой среды в России.</w:t>
      </w:r>
    </w:p>
    <w:p w14:paraId="55F2F138" w14:textId="77777777" w:rsidR="003D01B9" w:rsidRPr="00EC2457" w:rsidRDefault="00BE46DF" w:rsidP="00BE46DF">
      <w:pPr>
        <w:pStyle w:val="affffffe"/>
        <w:rPr>
          <w:lang w:val="ru-RU"/>
        </w:rPr>
      </w:pPr>
      <w:bookmarkStart w:id="28" w:name="_Toc362622962"/>
      <w:bookmarkStart w:id="29" w:name="_Toc379902679"/>
      <w:bookmarkStart w:id="30" w:name="_Toc109367715"/>
      <w:bookmarkStart w:id="31" w:name="_Toc314835515"/>
      <w:bookmarkStart w:id="32" w:name="_Toc11838091"/>
      <w:r w:rsidRPr="00EC2457">
        <w:rPr>
          <w:lang w:val="ru-RU"/>
        </w:rPr>
        <w:t xml:space="preserve">3. </w:t>
      </w:r>
      <w:r w:rsidR="003D01B9" w:rsidRPr="00EC2457">
        <w:rPr>
          <w:lang w:val="ru-RU"/>
        </w:rPr>
        <w:t>Характеристики объекта автоматизации</w:t>
      </w:r>
      <w:bookmarkEnd w:id="28"/>
      <w:bookmarkEnd w:id="29"/>
      <w:bookmarkEnd w:id="32"/>
    </w:p>
    <w:p w14:paraId="641CCDA8" w14:textId="77777777" w:rsidR="003D01B9" w:rsidRPr="00EC2457" w:rsidRDefault="00B43D7B" w:rsidP="003D01B9">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33" w:name="_Toc320878053"/>
      <w:bookmarkStart w:id="34" w:name="_Toc334107099"/>
      <w:bookmarkStart w:id="35" w:name="_Ref362273768"/>
      <w:bookmarkStart w:id="36" w:name="_Toc362622963"/>
      <w:bookmarkStart w:id="37" w:name="_Toc379902680"/>
      <w:bookmarkStart w:id="38" w:name="_Toc11838092"/>
      <w:r w:rsidRPr="00EC2457">
        <w:rPr>
          <w:rFonts w:eastAsia="Calibri"/>
          <w:b/>
          <w:bCs/>
          <w:sz w:val="28"/>
          <w:szCs w:val="28"/>
          <w:lang w:eastAsia="en-US"/>
        </w:rPr>
        <w:t xml:space="preserve">3.1 </w:t>
      </w:r>
      <w:r w:rsidR="003D01B9" w:rsidRPr="00EC2457">
        <w:rPr>
          <w:rFonts w:eastAsia="Calibri"/>
          <w:b/>
          <w:bCs/>
          <w:sz w:val="28"/>
          <w:szCs w:val="28"/>
          <w:lang w:eastAsia="en-US"/>
        </w:rPr>
        <w:t>Краткие сведения об объекте автоматизации</w:t>
      </w:r>
      <w:bookmarkEnd w:id="33"/>
      <w:bookmarkEnd w:id="34"/>
      <w:bookmarkEnd w:id="35"/>
      <w:bookmarkEnd w:id="36"/>
      <w:bookmarkEnd w:id="37"/>
      <w:bookmarkEnd w:id="38"/>
    </w:p>
    <w:p w14:paraId="400A82F1" w14:textId="77777777" w:rsidR="00A91726" w:rsidRPr="00EC2457" w:rsidRDefault="00A91726" w:rsidP="00A91726">
      <w:pPr>
        <w:pStyle w:val="afffffffff6"/>
        <w:rPr>
          <w:szCs w:val="28"/>
        </w:rPr>
      </w:pPr>
      <w:r w:rsidRPr="00EC2457">
        <w:rPr>
          <w:szCs w:val="28"/>
        </w:rPr>
        <w:t>Объектом автоматизации явля</w:t>
      </w:r>
      <w:r w:rsidR="008A7683" w:rsidRPr="00EC2457">
        <w:rPr>
          <w:szCs w:val="28"/>
        </w:rPr>
        <w:t>ю</w:t>
      </w:r>
      <w:r w:rsidRPr="00EC2457">
        <w:rPr>
          <w:szCs w:val="28"/>
        </w:rPr>
        <w:t>тся процесс</w:t>
      </w:r>
      <w:r w:rsidR="00F528FF" w:rsidRPr="00EC2457">
        <w:rPr>
          <w:szCs w:val="28"/>
        </w:rPr>
        <w:t>ы</w:t>
      </w:r>
      <w:r w:rsidRPr="00EC2457">
        <w:rPr>
          <w:szCs w:val="28"/>
        </w:rPr>
        <w:t xml:space="preserve"> взаимодействия </w:t>
      </w:r>
      <w:r w:rsidR="008A7683" w:rsidRPr="00EC2457">
        <w:rPr>
          <w:szCs w:val="28"/>
        </w:rPr>
        <w:t>предпринимателей</w:t>
      </w:r>
      <w:r w:rsidRPr="00EC2457">
        <w:rPr>
          <w:szCs w:val="28"/>
        </w:rPr>
        <w:t xml:space="preserve"> с </w:t>
      </w:r>
      <w:r w:rsidR="008A7683" w:rsidRPr="00EC2457">
        <w:rPr>
          <w:szCs w:val="28"/>
        </w:rPr>
        <w:t xml:space="preserve">правоохранительными </w:t>
      </w:r>
      <w:r w:rsidRPr="00EC2457">
        <w:rPr>
          <w:szCs w:val="28"/>
        </w:rPr>
        <w:t xml:space="preserve">органами в части размещения </w:t>
      </w:r>
      <w:r w:rsidR="008B1925" w:rsidRPr="00EC2457">
        <w:rPr>
          <w:szCs w:val="28"/>
        </w:rPr>
        <w:t>Обращений</w:t>
      </w:r>
      <w:r w:rsidR="00F528FF" w:rsidRPr="00EC2457">
        <w:rPr>
          <w:szCs w:val="28"/>
        </w:rPr>
        <w:t xml:space="preserve"> </w:t>
      </w:r>
      <w:r w:rsidRPr="00EC2457">
        <w:rPr>
          <w:szCs w:val="28"/>
        </w:rPr>
        <w:t xml:space="preserve">в адрес </w:t>
      </w:r>
      <w:r w:rsidR="008A7683" w:rsidRPr="00EC2457">
        <w:rPr>
          <w:szCs w:val="28"/>
        </w:rPr>
        <w:t>ОГВ</w:t>
      </w:r>
      <w:r w:rsidR="008203B9" w:rsidRPr="00EC2457">
        <w:rPr>
          <w:szCs w:val="28"/>
        </w:rPr>
        <w:t>, бизнес-омбудсмена</w:t>
      </w:r>
      <w:r w:rsidR="005D1BED" w:rsidRPr="00EC2457">
        <w:rPr>
          <w:szCs w:val="28"/>
        </w:rPr>
        <w:t xml:space="preserve"> и деловых объединений</w:t>
      </w:r>
      <w:r w:rsidRPr="00EC2457">
        <w:rPr>
          <w:szCs w:val="28"/>
        </w:rPr>
        <w:t xml:space="preserve">, организации деятельности </w:t>
      </w:r>
      <w:r w:rsidR="008A7683" w:rsidRPr="00EC2457">
        <w:rPr>
          <w:szCs w:val="28"/>
        </w:rPr>
        <w:t>ОГВ</w:t>
      </w:r>
      <w:r w:rsidR="008203B9" w:rsidRPr="00EC2457">
        <w:rPr>
          <w:szCs w:val="28"/>
        </w:rPr>
        <w:t>, бизнес-омбудсмена</w:t>
      </w:r>
      <w:r w:rsidR="005D3BB8" w:rsidRPr="00EC2457">
        <w:rPr>
          <w:szCs w:val="28"/>
        </w:rPr>
        <w:t xml:space="preserve"> и деловых объединений</w:t>
      </w:r>
      <w:r w:rsidRPr="00EC2457">
        <w:rPr>
          <w:szCs w:val="28"/>
        </w:rPr>
        <w:t xml:space="preserve"> по обработке и исполнению </w:t>
      </w:r>
      <w:r w:rsidR="008B1925" w:rsidRPr="00EC2457">
        <w:rPr>
          <w:szCs w:val="28"/>
        </w:rPr>
        <w:t>Обращений</w:t>
      </w:r>
      <w:r w:rsidRPr="00EC2457">
        <w:rPr>
          <w:szCs w:val="28"/>
        </w:rPr>
        <w:t>,</w:t>
      </w:r>
      <w:r w:rsidR="008A7683" w:rsidRPr="00EC2457">
        <w:rPr>
          <w:szCs w:val="28"/>
        </w:rPr>
        <w:t xml:space="preserve"> организации деятельности </w:t>
      </w:r>
      <w:r w:rsidR="00F86BBA" w:rsidRPr="00EC2457">
        <w:rPr>
          <w:szCs w:val="28"/>
        </w:rPr>
        <w:t>Модераторов</w:t>
      </w:r>
      <w:r w:rsidR="005D1BED" w:rsidRPr="00EC2457">
        <w:rPr>
          <w:szCs w:val="28"/>
        </w:rPr>
        <w:t xml:space="preserve"> </w:t>
      </w:r>
      <w:r w:rsidR="008A7683" w:rsidRPr="00EC2457">
        <w:rPr>
          <w:szCs w:val="28"/>
        </w:rPr>
        <w:t>по</w:t>
      </w:r>
      <w:r w:rsidRPr="00EC2457">
        <w:rPr>
          <w:szCs w:val="28"/>
        </w:rPr>
        <w:t xml:space="preserve"> контрол</w:t>
      </w:r>
      <w:r w:rsidR="008A7683" w:rsidRPr="00EC2457">
        <w:rPr>
          <w:szCs w:val="28"/>
        </w:rPr>
        <w:t>ю</w:t>
      </w:r>
      <w:r w:rsidRPr="00EC2457">
        <w:rPr>
          <w:szCs w:val="28"/>
        </w:rPr>
        <w:t xml:space="preserve"> эффективности исполнения </w:t>
      </w:r>
      <w:r w:rsidR="008B1925" w:rsidRPr="00EC2457">
        <w:rPr>
          <w:szCs w:val="28"/>
        </w:rPr>
        <w:t>Обращений</w:t>
      </w:r>
      <w:r w:rsidRPr="00EC2457">
        <w:rPr>
          <w:szCs w:val="28"/>
        </w:rPr>
        <w:t>.</w:t>
      </w:r>
    </w:p>
    <w:p w14:paraId="6E4E3A61" w14:textId="77777777" w:rsidR="00A91726" w:rsidRPr="00EC2457" w:rsidRDefault="00A91726" w:rsidP="00A91726">
      <w:pPr>
        <w:pStyle w:val="afffffffff6"/>
        <w:rPr>
          <w:szCs w:val="28"/>
        </w:rPr>
      </w:pPr>
      <w:r w:rsidRPr="00EC2457">
        <w:rPr>
          <w:szCs w:val="28"/>
        </w:rPr>
        <w:t xml:space="preserve">В части размещения </w:t>
      </w:r>
      <w:r w:rsidR="008A7683" w:rsidRPr="00EC2457">
        <w:rPr>
          <w:szCs w:val="28"/>
        </w:rPr>
        <w:t>предпринимателями</w:t>
      </w:r>
      <w:r w:rsidRPr="00EC2457">
        <w:rPr>
          <w:szCs w:val="28"/>
        </w:rPr>
        <w:t xml:space="preserve"> </w:t>
      </w:r>
      <w:r w:rsidR="008B1925" w:rsidRPr="00EC2457">
        <w:rPr>
          <w:szCs w:val="28"/>
        </w:rPr>
        <w:t>Обращений</w:t>
      </w:r>
      <w:r w:rsidR="00F528FF" w:rsidRPr="00EC2457">
        <w:rPr>
          <w:szCs w:val="28"/>
        </w:rPr>
        <w:t xml:space="preserve"> </w:t>
      </w:r>
      <w:r w:rsidRPr="00EC2457">
        <w:rPr>
          <w:szCs w:val="28"/>
        </w:rPr>
        <w:t>в адрес О</w:t>
      </w:r>
      <w:r w:rsidR="008A7683" w:rsidRPr="00EC2457">
        <w:rPr>
          <w:szCs w:val="28"/>
        </w:rPr>
        <w:t>ГВ</w:t>
      </w:r>
      <w:r w:rsidR="008203B9" w:rsidRPr="00EC2457">
        <w:rPr>
          <w:szCs w:val="28"/>
        </w:rPr>
        <w:t>, бизнес-омбудсмена</w:t>
      </w:r>
      <w:r w:rsidR="005D3BB8" w:rsidRPr="00EC2457">
        <w:rPr>
          <w:szCs w:val="28"/>
        </w:rPr>
        <w:t xml:space="preserve"> и деловых объединений</w:t>
      </w:r>
      <w:r w:rsidRPr="00EC2457">
        <w:rPr>
          <w:szCs w:val="28"/>
        </w:rPr>
        <w:t>:</w:t>
      </w:r>
    </w:p>
    <w:p w14:paraId="4A228B7B" w14:textId="77777777" w:rsidR="00A91726" w:rsidRPr="00EC2457" w:rsidRDefault="00A91726" w:rsidP="00A91726">
      <w:pPr>
        <w:pStyle w:val="1"/>
        <w:rPr>
          <w:szCs w:val="28"/>
        </w:rPr>
      </w:pPr>
      <w:r w:rsidRPr="00EC2457">
        <w:rPr>
          <w:szCs w:val="28"/>
        </w:rPr>
        <w:t xml:space="preserve">создание </w:t>
      </w:r>
      <w:r w:rsidR="008B1925" w:rsidRPr="00EC2457">
        <w:rPr>
          <w:szCs w:val="28"/>
        </w:rPr>
        <w:t>Обращения</w:t>
      </w:r>
      <w:r w:rsidR="00F528FF" w:rsidRPr="00EC2457">
        <w:rPr>
          <w:szCs w:val="28"/>
        </w:rPr>
        <w:t xml:space="preserve"> в адрес </w:t>
      </w:r>
      <w:r w:rsidR="00A44137" w:rsidRPr="00EC2457">
        <w:rPr>
          <w:szCs w:val="28"/>
        </w:rPr>
        <w:t>ОГВ</w:t>
      </w:r>
      <w:r w:rsidR="008203B9" w:rsidRPr="00EC2457">
        <w:rPr>
          <w:szCs w:val="28"/>
        </w:rPr>
        <w:t>, бизнес-омбудсмена</w:t>
      </w:r>
      <w:r w:rsidR="005D3BB8" w:rsidRPr="00EC2457">
        <w:rPr>
          <w:szCs w:val="28"/>
        </w:rPr>
        <w:t xml:space="preserve"> и деловых объединений</w:t>
      </w:r>
      <w:r w:rsidRPr="00EC2457">
        <w:rPr>
          <w:szCs w:val="28"/>
        </w:rPr>
        <w:t xml:space="preserve"> через </w:t>
      </w:r>
      <w:r w:rsidR="00265A1E" w:rsidRPr="00EC2457">
        <w:rPr>
          <w:szCs w:val="28"/>
        </w:rPr>
        <w:t>веб-п</w:t>
      </w:r>
      <w:r w:rsidRPr="00EC2457">
        <w:rPr>
          <w:szCs w:val="28"/>
        </w:rPr>
        <w:t>ортал;</w:t>
      </w:r>
    </w:p>
    <w:p w14:paraId="2A4DCB6C" w14:textId="77777777" w:rsidR="00A91726" w:rsidRPr="00EC2457" w:rsidRDefault="00F528FF" w:rsidP="00A91726">
      <w:pPr>
        <w:pStyle w:val="1"/>
        <w:rPr>
          <w:szCs w:val="28"/>
        </w:rPr>
      </w:pPr>
      <w:r w:rsidRPr="00EC2457">
        <w:rPr>
          <w:szCs w:val="28"/>
        </w:rPr>
        <w:t>сопровождение</w:t>
      </w:r>
      <w:r w:rsidR="00A91726" w:rsidRPr="00EC2457">
        <w:rPr>
          <w:szCs w:val="28"/>
        </w:rPr>
        <w:t xml:space="preserve"> </w:t>
      </w:r>
      <w:r w:rsidR="008B1925" w:rsidRPr="00EC2457">
        <w:rPr>
          <w:szCs w:val="28"/>
        </w:rPr>
        <w:t>Обращения</w:t>
      </w:r>
      <w:r w:rsidRPr="00EC2457">
        <w:rPr>
          <w:szCs w:val="28"/>
        </w:rPr>
        <w:t xml:space="preserve"> </w:t>
      </w:r>
      <w:r w:rsidR="00A91726" w:rsidRPr="00EC2457">
        <w:rPr>
          <w:szCs w:val="28"/>
        </w:rPr>
        <w:t>фотоматериалами, иными электронными документами;</w:t>
      </w:r>
    </w:p>
    <w:p w14:paraId="0581AAA1" w14:textId="77777777" w:rsidR="00A91726" w:rsidRPr="00EC2457" w:rsidRDefault="00A91726" w:rsidP="00A91726">
      <w:pPr>
        <w:pStyle w:val="1"/>
        <w:rPr>
          <w:szCs w:val="28"/>
        </w:rPr>
      </w:pPr>
      <w:r w:rsidRPr="00EC2457">
        <w:rPr>
          <w:szCs w:val="28"/>
        </w:rPr>
        <w:t xml:space="preserve">отслеживание Заявителем некоторых стадий исполнения </w:t>
      </w:r>
      <w:r w:rsidR="008B1925" w:rsidRPr="00EC2457">
        <w:rPr>
          <w:szCs w:val="28"/>
        </w:rPr>
        <w:t>Обращения</w:t>
      </w:r>
      <w:r w:rsidRPr="00EC2457">
        <w:rPr>
          <w:szCs w:val="28"/>
        </w:rPr>
        <w:t>;</w:t>
      </w:r>
    </w:p>
    <w:p w14:paraId="5A7BA566" w14:textId="77777777" w:rsidR="00A91726" w:rsidRPr="00EC2457" w:rsidRDefault="00A91726" w:rsidP="00A91726">
      <w:pPr>
        <w:pStyle w:val="1"/>
        <w:rPr>
          <w:szCs w:val="28"/>
        </w:rPr>
      </w:pPr>
      <w:r w:rsidRPr="00EC2457">
        <w:rPr>
          <w:szCs w:val="28"/>
        </w:rPr>
        <w:t xml:space="preserve">взаимодействие </w:t>
      </w:r>
      <w:r w:rsidR="0030318D" w:rsidRPr="00EC2457">
        <w:rPr>
          <w:szCs w:val="28"/>
        </w:rPr>
        <w:t xml:space="preserve">Модератора, </w:t>
      </w:r>
      <w:r w:rsidRPr="00EC2457">
        <w:rPr>
          <w:szCs w:val="28"/>
        </w:rPr>
        <w:t xml:space="preserve">Исполнителя с Заявителем в ходе подготовки </w:t>
      </w:r>
      <w:r w:rsidR="00826319" w:rsidRPr="00EC2457">
        <w:rPr>
          <w:szCs w:val="28"/>
        </w:rPr>
        <w:t xml:space="preserve">обработки </w:t>
      </w:r>
      <w:r w:rsidR="008B1925" w:rsidRPr="00EC2457">
        <w:rPr>
          <w:szCs w:val="28"/>
        </w:rPr>
        <w:t>Обращения</w:t>
      </w:r>
      <w:r w:rsidR="00826319" w:rsidRPr="00EC2457">
        <w:rPr>
          <w:szCs w:val="28"/>
        </w:rPr>
        <w:t>, в том числе получение Заявителем ответа органа власти;</w:t>
      </w:r>
    </w:p>
    <w:p w14:paraId="54851BC3" w14:textId="76D3FE92" w:rsidR="00A91726" w:rsidRPr="00EC2457" w:rsidRDefault="00A91726" w:rsidP="00A91726">
      <w:pPr>
        <w:pStyle w:val="1"/>
        <w:rPr>
          <w:szCs w:val="28"/>
        </w:rPr>
      </w:pPr>
      <w:r w:rsidRPr="00EC2457">
        <w:rPr>
          <w:szCs w:val="28"/>
        </w:rPr>
        <w:t xml:space="preserve">оценка пользователями Системы </w:t>
      </w:r>
      <w:r w:rsidR="00A44137" w:rsidRPr="00EC2457">
        <w:rPr>
          <w:szCs w:val="28"/>
        </w:rPr>
        <w:t xml:space="preserve">ответа </w:t>
      </w:r>
      <w:r w:rsidR="00990AFF" w:rsidRPr="00EC2457">
        <w:rPr>
          <w:szCs w:val="28"/>
        </w:rPr>
        <w:t>МВД России</w:t>
      </w:r>
      <w:r w:rsidR="00A44137" w:rsidRPr="00EC2457">
        <w:rPr>
          <w:szCs w:val="28"/>
        </w:rPr>
        <w:t>.</w:t>
      </w:r>
    </w:p>
    <w:p w14:paraId="1186DC4A" w14:textId="77777777" w:rsidR="00A91726" w:rsidRPr="00EC2457" w:rsidRDefault="00A91726" w:rsidP="00A91726">
      <w:pPr>
        <w:pStyle w:val="afffffffff6"/>
        <w:rPr>
          <w:szCs w:val="28"/>
        </w:rPr>
      </w:pPr>
      <w:r w:rsidRPr="00EC2457">
        <w:rPr>
          <w:szCs w:val="28"/>
        </w:rPr>
        <w:t xml:space="preserve">В части публикации открытой информации о </w:t>
      </w:r>
      <w:r w:rsidR="008B1925" w:rsidRPr="00EC2457">
        <w:rPr>
          <w:szCs w:val="28"/>
        </w:rPr>
        <w:t>Обращения</w:t>
      </w:r>
      <w:r w:rsidRPr="00EC2457">
        <w:rPr>
          <w:szCs w:val="28"/>
        </w:rPr>
        <w:t>х</w:t>
      </w:r>
      <w:r w:rsidR="00826319" w:rsidRPr="00EC2457">
        <w:rPr>
          <w:szCs w:val="28"/>
        </w:rPr>
        <w:t xml:space="preserve"> </w:t>
      </w:r>
      <w:r w:rsidR="00A44137" w:rsidRPr="00EC2457">
        <w:rPr>
          <w:szCs w:val="28"/>
        </w:rPr>
        <w:t>предпринимателей</w:t>
      </w:r>
      <w:r w:rsidR="00826319" w:rsidRPr="00EC2457">
        <w:rPr>
          <w:szCs w:val="28"/>
        </w:rPr>
        <w:t xml:space="preserve"> и </w:t>
      </w:r>
      <w:r w:rsidRPr="00EC2457">
        <w:rPr>
          <w:szCs w:val="28"/>
        </w:rPr>
        <w:t xml:space="preserve">предоставление неограниченному кругу лиц – </w:t>
      </w:r>
      <w:r w:rsidR="00A44137" w:rsidRPr="00EC2457">
        <w:rPr>
          <w:szCs w:val="28"/>
        </w:rPr>
        <w:t>Посетителям</w:t>
      </w:r>
      <w:r w:rsidRPr="00EC2457">
        <w:rPr>
          <w:szCs w:val="28"/>
        </w:rPr>
        <w:t xml:space="preserve"> – доступа к:</w:t>
      </w:r>
    </w:p>
    <w:p w14:paraId="7DBDAB31" w14:textId="0606C0C3" w:rsidR="00A91726" w:rsidRPr="00EC2457" w:rsidRDefault="00A91726" w:rsidP="00A91726">
      <w:pPr>
        <w:pStyle w:val="1"/>
        <w:rPr>
          <w:szCs w:val="28"/>
        </w:rPr>
      </w:pPr>
      <w:r w:rsidRPr="00EC2457">
        <w:rPr>
          <w:szCs w:val="28"/>
        </w:rPr>
        <w:t>просмотру списк</w:t>
      </w:r>
      <w:r w:rsidR="00DE38B0" w:rsidRPr="00EC2457">
        <w:rPr>
          <w:szCs w:val="28"/>
        </w:rPr>
        <w:t>а</w:t>
      </w:r>
      <w:r w:rsidR="00A44137" w:rsidRPr="00EC2457">
        <w:rPr>
          <w:szCs w:val="28"/>
        </w:rPr>
        <w:t xml:space="preserve"> публичных Обращений</w:t>
      </w:r>
      <w:r w:rsidRPr="00EC2457">
        <w:rPr>
          <w:szCs w:val="28"/>
        </w:rPr>
        <w:t>, размещенных ранее, в том числе, другими пользователями Системы</w:t>
      </w:r>
      <w:r w:rsidR="005962BE" w:rsidRPr="00EC2457">
        <w:rPr>
          <w:szCs w:val="28"/>
        </w:rPr>
        <w:t xml:space="preserve">, их </w:t>
      </w:r>
      <w:r w:rsidR="00AE33A9" w:rsidRPr="00EC2457">
        <w:rPr>
          <w:szCs w:val="28"/>
        </w:rPr>
        <w:t>краткое описание</w:t>
      </w:r>
      <w:r w:rsidR="005962BE" w:rsidRPr="00EC2457">
        <w:rPr>
          <w:szCs w:val="28"/>
        </w:rPr>
        <w:t>, дат оформления и статус</w:t>
      </w:r>
      <w:r w:rsidR="00AE33A9" w:rsidRPr="00EC2457">
        <w:rPr>
          <w:szCs w:val="28"/>
        </w:rPr>
        <w:t>ов</w:t>
      </w:r>
      <w:r w:rsidRPr="00EC2457">
        <w:rPr>
          <w:szCs w:val="28"/>
        </w:rPr>
        <w:t>;</w:t>
      </w:r>
      <w:r w:rsidR="00AE33A9" w:rsidRPr="00EC2457">
        <w:rPr>
          <w:szCs w:val="28"/>
        </w:rPr>
        <w:t xml:space="preserve"> </w:t>
      </w:r>
    </w:p>
    <w:p w14:paraId="4B130579" w14:textId="77777777" w:rsidR="00A91726" w:rsidRPr="00EC2457" w:rsidRDefault="00A91726" w:rsidP="00A971C4">
      <w:pPr>
        <w:pStyle w:val="1"/>
        <w:rPr>
          <w:szCs w:val="28"/>
        </w:rPr>
      </w:pPr>
      <w:r w:rsidRPr="00EC2457">
        <w:rPr>
          <w:szCs w:val="28"/>
        </w:rPr>
        <w:lastRenderedPageBreak/>
        <w:t xml:space="preserve">просмотру статистической информации по размещению </w:t>
      </w:r>
      <w:r w:rsidR="008B1925" w:rsidRPr="00EC2457">
        <w:rPr>
          <w:szCs w:val="28"/>
        </w:rPr>
        <w:t>Обращений</w:t>
      </w:r>
      <w:r w:rsidR="00A971C4" w:rsidRPr="00EC2457">
        <w:rPr>
          <w:szCs w:val="28"/>
        </w:rPr>
        <w:t>.</w:t>
      </w:r>
    </w:p>
    <w:p w14:paraId="33C5DD22" w14:textId="77777777" w:rsidR="00A91726" w:rsidRPr="00EC2457" w:rsidRDefault="00A91726" w:rsidP="00A91726">
      <w:pPr>
        <w:pStyle w:val="afffffffff6"/>
        <w:rPr>
          <w:szCs w:val="28"/>
        </w:rPr>
      </w:pPr>
      <w:r w:rsidRPr="00EC2457">
        <w:rPr>
          <w:szCs w:val="28"/>
        </w:rPr>
        <w:t xml:space="preserve">В части деятельности </w:t>
      </w:r>
      <w:r w:rsidR="00A44137" w:rsidRPr="00EC2457">
        <w:rPr>
          <w:szCs w:val="28"/>
        </w:rPr>
        <w:t>ОГВ</w:t>
      </w:r>
      <w:r w:rsidR="008203B9" w:rsidRPr="00EC2457">
        <w:rPr>
          <w:szCs w:val="28"/>
        </w:rPr>
        <w:t>, бизнес-омбудсмена</w:t>
      </w:r>
      <w:r w:rsidR="005D3BB8" w:rsidRPr="00EC2457">
        <w:rPr>
          <w:szCs w:val="28"/>
        </w:rPr>
        <w:t xml:space="preserve"> и деловых объединений</w:t>
      </w:r>
      <w:r w:rsidRPr="00EC2457">
        <w:rPr>
          <w:szCs w:val="28"/>
        </w:rPr>
        <w:t xml:space="preserve"> по обработке и исполнению </w:t>
      </w:r>
      <w:r w:rsidR="008B1925" w:rsidRPr="00EC2457">
        <w:rPr>
          <w:szCs w:val="28"/>
        </w:rPr>
        <w:t>Обращений</w:t>
      </w:r>
      <w:r w:rsidR="00B34ACA" w:rsidRPr="00EC2457">
        <w:rPr>
          <w:szCs w:val="28"/>
        </w:rPr>
        <w:t xml:space="preserve"> </w:t>
      </w:r>
      <w:r w:rsidR="00A44137" w:rsidRPr="00EC2457">
        <w:rPr>
          <w:szCs w:val="28"/>
        </w:rPr>
        <w:t>предпринимателей</w:t>
      </w:r>
      <w:r w:rsidRPr="00EC2457">
        <w:rPr>
          <w:szCs w:val="28"/>
        </w:rPr>
        <w:t>:</w:t>
      </w:r>
    </w:p>
    <w:p w14:paraId="48C12397" w14:textId="77777777" w:rsidR="00A91726" w:rsidRPr="00EC2457" w:rsidRDefault="00A91726" w:rsidP="00A91726">
      <w:pPr>
        <w:pStyle w:val="1"/>
        <w:rPr>
          <w:szCs w:val="28"/>
        </w:rPr>
      </w:pPr>
      <w:bookmarkStart w:id="39" w:name="_Toc475017364"/>
      <w:bookmarkStart w:id="40" w:name="_Toc475017429"/>
      <w:bookmarkStart w:id="41" w:name="_Toc475019106"/>
      <w:bookmarkStart w:id="42" w:name="_Toc475017534"/>
      <w:bookmarkStart w:id="43" w:name="_Toc475018874"/>
      <w:bookmarkStart w:id="44" w:name="_Toc475018944"/>
      <w:bookmarkStart w:id="45" w:name="_Toc475019405"/>
      <w:bookmarkStart w:id="46" w:name="_Toc475019491"/>
      <w:bookmarkStart w:id="47" w:name="_Toc475019559"/>
      <w:bookmarkStart w:id="48" w:name="_Toc475019631"/>
      <w:bookmarkStart w:id="49" w:name="_Toc475019699"/>
      <w:bookmarkStart w:id="50" w:name="_Toc475019771"/>
      <w:bookmarkStart w:id="51" w:name="_Toc475019847"/>
      <w:bookmarkStart w:id="52" w:name="_Toc475019915"/>
      <w:bookmarkStart w:id="53" w:name="_Toc475019986"/>
      <w:bookmarkStart w:id="54" w:name="_Toc475020134"/>
      <w:bookmarkStart w:id="55" w:name="_Toc475020205"/>
      <w:bookmarkStart w:id="56" w:name="_Toc475020285"/>
      <w:bookmarkStart w:id="57" w:name="_Toc475020352"/>
      <w:bookmarkStart w:id="58" w:name="_Toc475020423"/>
      <w:bookmarkStart w:id="59" w:name="_Toc475020498"/>
      <w:bookmarkStart w:id="60" w:name="_Toc475020647"/>
      <w:bookmarkStart w:id="61" w:name="_Toc475021540"/>
      <w:bookmarkStart w:id="62" w:name="_Toc475023529"/>
      <w:bookmarkStart w:id="63" w:name="_Toc475023885"/>
      <w:bookmarkStart w:id="64" w:name="_Toc475026335"/>
      <w:bookmarkStart w:id="65" w:name="_Toc475026421"/>
      <w:bookmarkStart w:id="66" w:name="_Toc475027151"/>
      <w:bookmarkStart w:id="67" w:name="_Toc475027760"/>
      <w:bookmarkStart w:id="68" w:name="_Toc475030699"/>
      <w:bookmarkStart w:id="69" w:name="_Toc475030767"/>
      <w:bookmarkStart w:id="70" w:name="_Toc475031488"/>
      <w:bookmarkStart w:id="71" w:name="_Toc475031615"/>
      <w:bookmarkStart w:id="72" w:name="_Toc475083943"/>
      <w:bookmarkStart w:id="73" w:name="_Toc475085576"/>
      <w:bookmarkStart w:id="74" w:name="_Toc475083945"/>
      <w:bookmarkStart w:id="75" w:name="_Toc475085578"/>
      <w:bookmarkStart w:id="76" w:name="_Toc475086944"/>
      <w:bookmarkStart w:id="77" w:name="_Toc475087313"/>
      <w:bookmarkStart w:id="78" w:name="_Toc475087406"/>
      <w:bookmarkStart w:id="79" w:name="_Toc475087806"/>
      <w:bookmarkStart w:id="80" w:name="_Toc475087938"/>
      <w:bookmarkStart w:id="81" w:name="_Toc475088746"/>
      <w:bookmarkStart w:id="82" w:name="_Toc475088898"/>
      <w:bookmarkStart w:id="83" w:name="_Toc475088975"/>
      <w:bookmarkStart w:id="84" w:name="_Toc475089370"/>
      <w:bookmarkStart w:id="85" w:name="_Toc475089447"/>
      <w:bookmarkStart w:id="86" w:name="_Toc475089638"/>
      <w:bookmarkStart w:id="87" w:name="_Toc475089715"/>
      <w:bookmarkStart w:id="88" w:name="_Toc475089782"/>
      <w:bookmarkStart w:id="89" w:name="_Toc475090893"/>
      <w:bookmarkStart w:id="90" w:name="_Toc475091795"/>
      <w:bookmarkStart w:id="91" w:name="_Toc475092169"/>
      <w:bookmarkStart w:id="92" w:name="_Toc475092379"/>
      <w:bookmarkStart w:id="93" w:name="_Toc475092499"/>
      <w:bookmarkStart w:id="94" w:name="_Toc475094450"/>
      <w:bookmarkStart w:id="95" w:name="_Toc475094878"/>
      <w:bookmarkStart w:id="96" w:name="_Toc475102839"/>
      <w:bookmarkStart w:id="97" w:name="_Toc475103275"/>
      <w:bookmarkStart w:id="98" w:name="_Toc475017365"/>
      <w:bookmarkStart w:id="99" w:name="_Toc475017430"/>
      <w:bookmarkStart w:id="100" w:name="_Toc475019107"/>
      <w:bookmarkStart w:id="101" w:name="_Toc475017535"/>
      <w:bookmarkStart w:id="102" w:name="_Toc475018875"/>
      <w:bookmarkStart w:id="103" w:name="_Toc475018945"/>
      <w:bookmarkStart w:id="104" w:name="_Toc475019406"/>
      <w:bookmarkStart w:id="105" w:name="_Toc475019492"/>
      <w:bookmarkStart w:id="106" w:name="_Toc475019560"/>
      <w:bookmarkStart w:id="107" w:name="_Toc475019632"/>
      <w:bookmarkStart w:id="108" w:name="_Toc475019700"/>
      <w:bookmarkStart w:id="109" w:name="_Toc475019772"/>
      <w:bookmarkStart w:id="110" w:name="_Toc475019848"/>
      <w:bookmarkStart w:id="111" w:name="_Toc475019916"/>
      <w:bookmarkStart w:id="112" w:name="_Toc475019987"/>
      <w:bookmarkStart w:id="113" w:name="_Toc475020135"/>
      <w:bookmarkStart w:id="114" w:name="_Toc475020206"/>
      <w:bookmarkStart w:id="115" w:name="_Toc475020286"/>
      <w:bookmarkStart w:id="116" w:name="_Toc475020353"/>
      <w:bookmarkStart w:id="117" w:name="_Toc475020424"/>
      <w:bookmarkStart w:id="118" w:name="_Toc475020499"/>
      <w:bookmarkStart w:id="119" w:name="_Toc475020648"/>
      <w:bookmarkStart w:id="120" w:name="_Toc475021541"/>
      <w:bookmarkStart w:id="121" w:name="_Toc475023530"/>
      <w:bookmarkStart w:id="122" w:name="_Toc475023886"/>
      <w:bookmarkStart w:id="123" w:name="_Toc475026336"/>
      <w:bookmarkStart w:id="124" w:name="_Toc475026422"/>
      <w:bookmarkStart w:id="125" w:name="_Toc475027152"/>
      <w:bookmarkStart w:id="126" w:name="_Toc475027761"/>
      <w:bookmarkStart w:id="127" w:name="_Toc475030700"/>
      <w:bookmarkStart w:id="128" w:name="_Toc475030768"/>
      <w:bookmarkStart w:id="129" w:name="_Toc475031489"/>
      <w:bookmarkStart w:id="130" w:name="_Toc475031616"/>
      <w:bookmarkStart w:id="131" w:name="_Toc475083946"/>
      <w:bookmarkStart w:id="132" w:name="_Toc475085579"/>
      <w:bookmarkStart w:id="133" w:name="_Toc475086945"/>
      <w:bookmarkStart w:id="134" w:name="_Toc475087314"/>
      <w:bookmarkStart w:id="135" w:name="_Toc475087407"/>
      <w:bookmarkStart w:id="136" w:name="_Toc475087807"/>
      <w:bookmarkStart w:id="137" w:name="_Toc475087939"/>
      <w:bookmarkStart w:id="138" w:name="_Toc475088747"/>
      <w:bookmarkStart w:id="139" w:name="_Toc475088899"/>
      <w:bookmarkStart w:id="140" w:name="_Toc475088976"/>
      <w:bookmarkStart w:id="141" w:name="_Toc475089371"/>
      <w:bookmarkStart w:id="142" w:name="_Toc475089448"/>
      <w:bookmarkStart w:id="143" w:name="_Toc475089639"/>
      <w:bookmarkStart w:id="144" w:name="_Toc475089716"/>
      <w:bookmarkStart w:id="145" w:name="_Toc475089783"/>
      <w:bookmarkStart w:id="146" w:name="_Toc475090894"/>
      <w:bookmarkStart w:id="147" w:name="_Toc475091796"/>
      <w:bookmarkStart w:id="148" w:name="_Toc475092170"/>
      <w:bookmarkStart w:id="149" w:name="_Toc475092380"/>
      <w:bookmarkStart w:id="150" w:name="_Toc475092500"/>
      <w:bookmarkStart w:id="151" w:name="_Toc475094451"/>
      <w:bookmarkStart w:id="152" w:name="_Toc475094879"/>
      <w:bookmarkStart w:id="153" w:name="_Toc475102840"/>
      <w:bookmarkStart w:id="154" w:name="_Toc475103276"/>
      <w:bookmarkStart w:id="155" w:name="_Toc475104714"/>
      <w:bookmarkStart w:id="156" w:name="_Toc475111054"/>
      <w:bookmarkStart w:id="157" w:name="_Toc475441127"/>
      <w:bookmarkStart w:id="158" w:name="_Toc475104715"/>
      <w:bookmarkStart w:id="159" w:name="_Toc475111055"/>
      <w:bookmarkStart w:id="160" w:name="_Toc47544112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sidRPr="00EC2457">
        <w:rPr>
          <w:szCs w:val="28"/>
        </w:rPr>
        <w:t xml:space="preserve">прием </w:t>
      </w:r>
      <w:r w:rsidR="008B1925" w:rsidRPr="00EC2457">
        <w:rPr>
          <w:szCs w:val="28"/>
        </w:rPr>
        <w:t>Обращений</w:t>
      </w:r>
      <w:r w:rsidR="00B34ACA" w:rsidRPr="00EC2457">
        <w:rPr>
          <w:szCs w:val="28"/>
        </w:rPr>
        <w:t xml:space="preserve"> </w:t>
      </w:r>
      <w:r w:rsidR="00A44137" w:rsidRPr="00EC2457">
        <w:rPr>
          <w:szCs w:val="28"/>
        </w:rPr>
        <w:t>предпринимателей</w:t>
      </w:r>
      <w:r w:rsidRPr="00EC2457">
        <w:rPr>
          <w:szCs w:val="28"/>
        </w:rPr>
        <w:t xml:space="preserve">, поступающих </w:t>
      </w:r>
      <w:r w:rsidR="003427B1" w:rsidRPr="00EC2457">
        <w:rPr>
          <w:szCs w:val="28"/>
        </w:rPr>
        <w:t xml:space="preserve">в </w:t>
      </w:r>
      <w:r w:rsidR="00F86BBA" w:rsidRPr="00EC2457">
        <w:rPr>
          <w:szCs w:val="28"/>
        </w:rPr>
        <w:t>Систем</w:t>
      </w:r>
      <w:r w:rsidR="003427B1" w:rsidRPr="00EC2457">
        <w:rPr>
          <w:szCs w:val="28"/>
        </w:rPr>
        <w:t>е</w:t>
      </w:r>
      <w:r w:rsidR="00265A1E" w:rsidRPr="00EC2457">
        <w:rPr>
          <w:szCs w:val="28"/>
        </w:rPr>
        <w:t xml:space="preserve"> </w:t>
      </w:r>
      <w:r w:rsidR="00F86BBA" w:rsidRPr="00EC2457">
        <w:rPr>
          <w:szCs w:val="28"/>
        </w:rPr>
        <w:t xml:space="preserve">в их </w:t>
      </w:r>
      <w:r w:rsidR="003427B1" w:rsidRPr="00EC2457">
        <w:rPr>
          <w:szCs w:val="28"/>
        </w:rPr>
        <w:t>личные кабинеты</w:t>
      </w:r>
      <w:r w:rsidR="00F86BBA" w:rsidRPr="00EC2457">
        <w:rPr>
          <w:szCs w:val="28"/>
        </w:rPr>
        <w:t xml:space="preserve"> для последующего исполнения</w:t>
      </w:r>
      <w:r w:rsidRPr="00EC2457">
        <w:rPr>
          <w:szCs w:val="28"/>
        </w:rPr>
        <w:t>;</w:t>
      </w:r>
    </w:p>
    <w:p w14:paraId="347F2136" w14:textId="77777777" w:rsidR="0030318D" w:rsidRPr="00EC2457" w:rsidRDefault="0030318D" w:rsidP="00A91726">
      <w:pPr>
        <w:pStyle w:val="1"/>
        <w:rPr>
          <w:szCs w:val="28"/>
        </w:rPr>
      </w:pPr>
      <w:r w:rsidRPr="00EC2457">
        <w:rPr>
          <w:szCs w:val="28"/>
        </w:rPr>
        <w:t>уточнение содержания Обращения, при необходимости – взаимодействие с Заявителем (только для МВД Р</w:t>
      </w:r>
      <w:r w:rsidR="00547AB2" w:rsidRPr="00EC2457">
        <w:rPr>
          <w:szCs w:val="28"/>
        </w:rPr>
        <w:t>оссии</w:t>
      </w:r>
      <w:r w:rsidRPr="00EC2457">
        <w:rPr>
          <w:szCs w:val="28"/>
        </w:rPr>
        <w:t xml:space="preserve"> и Генеральной Прокуратуры РФ);</w:t>
      </w:r>
    </w:p>
    <w:p w14:paraId="0C29E7CB" w14:textId="77777777" w:rsidR="00A91726" w:rsidRPr="00EC2457" w:rsidRDefault="00F86BBA" w:rsidP="00A91726">
      <w:pPr>
        <w:pStyle w:val="1"/>
        <w:rPr>
          <w:szCs w:val="28"/>
        </w:rPr>
      </w:pPr>
      <w:r w:rsidRPr="00EC2457">
        <w:rPr>
          <w:szCs w:val="28"/>
        </w:rPr>
        <w:t xml:space="preserve">предоставление ответов </w:t>
      </w:r>
      <w:r w:rsidR="00D22F51" w:rsidRPr="00EC2457">
        <w:rPr>
          <w:szCs w:val="28"/>
        </w:rPr>
        <w:t>о</w:t>
      </w:r>
      <w:r w:rsidRPr="00EC2457">
        <w:rPr>
          <w:szCs w:val="28"/>
        </w:rPr>
        <w:t>рганом власти</w:t>
      </w:r>
      <w:r w:rsidR="008203B9" w:rsidRPr="00EC2457">
        <w:rPr>
          <w:szCs w:val="28"/>
        </w:rPr>
        <w:t>, бизнес-омбудсменом</w:t>
      </w:r>
      <w:r w:rsidR="005D3BB8" w:rsidRPr="00EC2457">
        <w:rPr>
          <w:szCs w:val="28"/>
        </w:rPr>
        <w:t xml:space="preserve"> и деловыми объединениями</w:t>
      </w:r>
      <w:r w:rsidRPr="00EC2457">
        <w:rPr>
          <w:szCs w:val="28"/>
        </w:rPr>
        <w:t xml:space="preserve"> (Исполнител</w:t>
      </w:r>
      <w:r w:rsidR="005D3BB8" w:rsidRPr="00EC2457">
        <w:rPr>
          <w:szCs w:val="28"/>
        </w:rPr>
        <w:t>я</w:t>
      </w:r>
      <w:r w:rsidRPr="00EC2457">
        <w:rPr>
          <w:szCs w:val="28"/>
        </w:rPr>
        <w:t>м</w:t>
      </w:r>
      <w:r w:rsidR="005D3BB8" w:rsidRPr="00EC2457">
        <w:rPr>
          <w:szCs w:val="28"/>
        </w:rPr>
        <w:t>и</w:t>
      </w:r>
      <w:r w:rsidRPr="00EC2457">
        <w:rPr>
          <w:szCs w:val="28"/>
        </w:rPr>
        <w:t>) на Обращения предпринимателей</w:t>
      </w:r>
      <w:r w:rsidR="00A91726" w:rsidRPr="00EC2457">
        <w:rPr>
          <w:szCs w:val="28"/>
        </w:rPr>
        <w:t>;</w:t>
      </w:r>
    </w:p>
    <w:p w14:paraId="3EADFBB0" w14:textId="77777777" w:rsidR="00A91726" w:rsidRPr="00EC2457" w:rsidRDefault="00F86BBA" w:rsidP="00A91726">
      <w:pPr>
        <w:pStyle w:val="1"/>
        <w:rPr>
          <w:szCs w:val="28"/>
        </w:rPr>
      </w:pPr>
      <w:r w:rsidRPr="00EC2457">
        <w:rPr>
          <w:szCs w:val="28"/>
        </w:rPr>
        <w:t xml:space="preserve">получения статистической информации о </w:t>
      </w:r>
      <w:r w:rsidR="004F7781" w:rsidRPr="00EC2457">
        <w:rPr>
          <w:szCs w:val="28"/>
        </w:rPr>
        <w:t>поступивших обращениях и эффективности их обработки</w:t>
      </w:r>
      <w:r w:rsidR="00A91726" w:rsidRPr="00EC2457">
        <w:rPr>
          <w:szCs w:val="28"/>
        </w:rPr>
        <w:t>.</w:t>
      </w:r>
    </w:p>
    <w:p w14:paraId="339D5778" w14:textId="77777777" w:rsidR="00A91726" w:rsidRPr="00EC2457" w:rsidRDefault="00A91726" w:rsidP="00A91726">
      <w:pPr>
        <w:pStyle w:val="afffffffff6"/>
        <w:rPr>
          <w:szCs w:val="28"/>
        </w:rPr>
      </w:pPr>
      <w:r w:rsidRPr="00EC2457">
        <w:rPr>
          <w:szCs w:val="28"/>
        </w:rPr>
        <w:t xml:space="preserve">В части контроля эффективности деятельности </w:t>
      </w:r>
      <w:r w:rsidR="00A44137" w:rsidRPr="00EC2457">
        <w:rPr>
          <w:szCs w:val="28"/>
        </w:rPr>
        <w:t>ОГВ</w:t>
      </w:r>
      <w:r w:rsidR="008203B9" w:rsidRPr="00EC2457">
        <w:rPr>
          <w:szCs w:val="28"/>
        </w:rPr>
        <w:t>, бизнес-омбудсмена</w:t>
      </w:r>
      <w:r w:rsidR="005D3BB8" w:rsidRPr="00EC2457">
        <w:rPr>
          <w:szCs w:val="28"/>
        </w:rPr>
        <w:t xml:space="preserve"> и деловых объединений</w:t>
      </w:r>
      <w:r w:rsidRPr="00EC2457">
        <w:rPr>
          <w:szCs w:val="28"/>
        </w:rPr>
        <w:t xml:space="preserve"> по обработке и исполнению </w:t>
      </w:r>
      <w:r w:rsidR="008B1925" w:rsidRPr="00EC2457">
        <w:rPr>
          <w:szCs w:val="28"/>
        </w:rPr>
        <w:t>Обращений</w:t>
      </w:r>
      <w:r w:rsidR="00B34ACA" w:rsidRPr="00EC2457">
        <w:rPr>
          <w:szCs w:val="28"/>
        </w:rPr>
        <w:t xml:space="preserve"> </w:t>
      </w:r>
      <w:r w:rsidR="004F7781" w:rsidRPr="00EC2457">
        <w:rPr>
          <w:szCs w:val="28"/>
        </w:rPr>
        <w:t>предпринимателей</w:t>
      </w:r>
      <w:r w:rsidRPr="00EC2457">
        <w:rPr>
          <w:szCs w:val="28"/>
        </w:rPr>
        <w:t>:</w:t>
      </w:r>
    </w:p>
    <w:p w14:paraId="363169D7" w14:textId="77777777" w:rsidR="00F86BBA" w:rsidRPr="00EC2457" w:rsidRDefault="00F86BBA" w:rsidP="00F86BBA">
      <w:pPr>
        <w:pStyle w:val="1"/>
        <w:rPr>
          <w:szCs w:val="28"/>
        </w:rPr>
      </w:pPr>
      <w:r w:rsidRPr="00EC2457">
        <w:rPr>
          <w:szCs w:val="28"/>
        </w:rPr>
        <w:t xml:space="preserve">обработка Обращений </w:t>
      </w:r>
      <w:r w:rsidR="004F7781" w:rsidRPr="00EC2457">
        <w:rPr>
          <w:szCs w:val="28"/>
        </w:rPr>
        <w:t>пользователей</w:t>
      </w:r>
      <w:r w:rsidRPr="00EC2457">
        <w:rPr>
          <w:szCs w:val="28"/>
        </w:rPr>
        <w:t xml:space="preserve"> Модераторами</w:t>
      </w:r>
      <w:r w:rsidR="004F7781" w:rsidRPr="00EC2457">
        <w:rPr>
          <w:szCs w:val="28"/>
        </w:rPr>
        <w:t xml:space="preserve"> в Закрытой части портала</w:t>
      </w:r>
      <w:r w:rsidRPr="00EC2457">
        <w:rPr>
          <w:szCs w:val="28"/>
        </w:rPr>
        <w:t xml:space="preserve"> с целью определения соответствия размещенной информации правилам пользования Системой, уточнение содержания Обращения, при необходимости – взаимодействие с Заявителем,</w:t>
      </w:r>
      <w:r w:rsidRPr="00EC2457" w:rsidDel="00F3286D">
        <w:rPr>
          <w:szCs w:val="28"/>
        </w:rPr>
        <w:t xml:space="preserve"> </w:t>
      </w:r>
      <w:r w:rsidRPr="00EC2457">
        <w:rPr>
          <w:szCs w:val="28"/>
        </w:rPr>
        <w:t xml:space="preserve">передача Обращения </w:t>
      </w:r>
      <w:r w:rsidR="004F7781" w:rsidRPr="00EC2457">
        <w:rPr>
          <w:szCs w:val="28"/>
        </w:rPr>
        <w:t xml:space="preserve">для </w:t>
      </w:r>
      <w:r w:rsidR="00D02B34" w:rsidRPr="00EC2457">
        <w:rPr>
          <w:szCs w:val="28"/>
        </w:rPr>
        <w:t>исполнения</w:t>
      </w:r>
      <w:r w:rsidRPr="00EC2457">
        <w:rPr>
          <w:szCs w:val="28"/>
        </w:rPr>
        <w:t>;</w:t>
      </w:r>
    </w:p>
    <w:p w14:paraId="20B62F61" w14:textId="77777777" w:rsidR="00A91726" w:rsidRPr="00EC2457" w:rsidRDefault="00A91726" w:rsidP="00A91726">
      <w:pPr>
        <w:pStyle w:val="1"/>
        <w:rPr>
          <w:szCs w:val="28"/>
        </w:rPr>
      </w:pPr>
      <w:r w:rsidRPr="00EC2457">
        <w:rPr>
          <w:szCs w:val="28"/>
        </w:rPr>
        <w:t xml:space="preserve">контроль сроков, в том числе автоматический, реагирования </w:t>
      </w:r>
      <w:r w:rsidR="004F7781" w:rsidRPr="00EC2457">
        <w:rPr>
          <w:szCs w:val="28"/>
        </w:rPr>
        <w:t>ОГВ</w:t>
      </w:r>
      <w:r w:rsidR="008203B9" w:rsidRPr="00EC2457">
        <w:rPr>
          <w:szCs w:val="28"/>
        </w:rPr>
        <w:t>, бизнес-омбудсмена</w:t>
      </w:r>
      <w:r w:rsidR="005D3BB8" w:rsidRPr="00EC2457">
        <w:rPr>
          <w:szCs w:val="28"/>
        </w:rPr>
        <w:t xml:space="preserve"> и деловых объединений</w:t>
      </w:r>
      <w:r w:rsidRPr="00EC2457">
        <w:rPr>
          <w:szCs w:val="28"/>
        </w:rPr>
        <w:t xml:space="preserve"> на </w:t>
      </w:r>
      <w:r w:rsidR="008B1925" w:rsidRPr="00EC2457">
        <w:rPr>
          <w:szCs w:val="28"/>
        </w:rPr>
        <w:t>Обращения</w:t>
      </w:r>
      <w:r w:rsidR="00B34ACA" w:rsidRPr="00EC2457">
        <w:rPr>
          <w:szCs w:val="28"/>
        </w:rPr>
        <w:t xml:space="preserve"> </w:t>
      </w:r>
      <w:r w:rsidR="004F7781" w:rsidRPr="00EC2457">
        <w:rPr>
          <w:szCs w:val="28"/>
        </w:rPr>
        <w:t>предпринимателей</w:t>
      </w:r>
      <w:r w:rsidRPr="00EC2457">
        <w:rPr>
          <w:szCs w:val="28"/>
        </w:rPr>
        <w:t xml:space="preserve">, сроков предоставления ответов (исполнения </w:t>
      </w:r>
      <w:r w:rsidR="008B1925" w:rsidRPr="00EC2457">
        <w:rPr>
          <w:szCs w:val="28"/>
        </w:rPr>
        <w:t>Обращений</w:t>
      </w:r>
      <w:r w:rsidRPr="00EC2457">
        <w:rPr>
          <w:szCs w:val="28"/>
        </w:rPr>
        <w:t>);</w:t>
      </w:r>
    </w:p>
    <w:p w14:paraId="084460A7" w14:textId="77777777" w:rsidR="00A91726" w:rsidRPr="00EC2457" w:rsidRDefault="00A91726" w:rsidP="00A91726">
      <w:pPr>
        <w:pStyle w:val="1"/>
        <w:rPr>
          <w:szCs w:val="28"/>
        </w:rPr>
      </w:pPr>
      <w:r w:rsidRPr="00EC2457">
        <w:rPr>
          <w:szCs w:val="28"/>
        </w:rPr>
        <w:t xml:space="preserve">контроль качества ответов, предоставляемых </w:t>
      </w:r>
      <w:r w:rsidR="004F7781" w:rsidRPr="00EC2457">
        <w:rPr>
          <w:szCs w:val="28"/>
        </w:rPr>
        <w:t>ОГВ</w:t>
      </w:r>
      <w:r w:rsidRPr="00EC2457">
        <w:rPr>
          <w:szCs w:val="28"/>
        </w:rPr>
        <w:t xml:space="preserve"> Заявителям;</w:t>
      </w:r>
    </w:p>
    <w:p w14:paraId="423C93ED" w14:textId="77777777" w:rsidR="00A91726" w:rsidRPr="00EC2457" w:rsidRDefault="00A91726" w:rsidP="00A91726">
      <w:pPr>
        <w:pStyle w:val="1"/>
        <w:rPr>
          <w:szCs w:val="28"/>
        </w:rPr>
      </w:pPr>
      <w:r w:rsidRPr="00EC2457">
        <w:rPr>
          <w:szCs w:val="28"/>
        </w:rPr>
        <w:t xml:space="preserve">оценка удовлетворенности Заявителей ответами на </w:t>
      </w:r>
      <w:r w:rsidR="008B1925" w:rsidRPr="00EC2457">
        <w:rPr>
          <w:szCs w:val="28"/>
        </w:rPr>
        <w:t>Обращения</w:t>
      </w:r>
      <w:r w:rsidRPr="00EC2457">
        <w:rPr>
          <w:szCs w:val="28"/>
        </w:rPr>
        <w:t>;</w:t>
      </w:r>
    </w:p>
    <w:p w14:paraId="2903B9D9" w14:textId="77777777" w:rsidR="00A91726" w:rsidRPr="00EC2457" w:rsidRDefault="00A91726" w:rsidP="00A91726">
      <w:pPr>
        <w:pStyle w:val="1"/>
        <w:rPr>
          <w:szCs w:val="28"/>
        </w:rPr>
      </w:pPr>
      <w:r w:rsidRPr="00EC2457">
        <w:rPr>
          <w:szCs w:val="28"/>
        </w:rPr>
        <w:t xml:space="preserve">оценка количества </w:t>
      </w:r>
      <w:r w:rsidR="008B1925" w:rsidRPr="00EC2457">
        <w:rPr>
          <w:szCs w:val="28"/>
        </w:rPr>
        <w:t>Обращений</w:t>
      </w:r>
      <w:r w:rsidRPr="00EC2457">
        <w:rPr>
          <w:szCs w:val="28"/>
        </w:rPr>
        <w:t xml:space="preserve">, размещаемых в адрес </w:t>
      </w:r>
      <w:r w:rsidR="004F7781" w:rsidRPr="00EC2457">
        <w:rPr>
          <w:szCs w:val="28"/>
        </w:rPr>
        <w:t>ОГВ</w:t>
      </w:r>
      <w:r w:rsidR="008203B9" w:rsidRPr="00EC2457">
        <w:rPr>
          <w:szCs w:val="28"/>
        </w:rPr>
        <w:t>, бизнес-омбудсмена</w:t>
      </w:r>
      <w:r w:rsidR="005D3BB8" w:rsidRPr="00EC2457">
        <w:rPr>
          <w:szCs w:val="28"/>
        </w:rPr>
        <w:t xml:space="preserve"> и деловых объединений</w:t>
      </w:r>
      <w:r w:rsidRPr="00EC2457">
        <w:rPr>
          <w:szCs w:val="28"/>
        </w:rPr>
        <w:t>;</w:t>
      </w:r>
    </w:p>
    <w:p w14:paraId="0EFD9001" w14:textId="77777777" w:rsidR="00A91726" w:rsidRPr="00EC2457" w:rsidRDefault="00A91726" w:rsidP="00A91726">
      <w:pPr>
        <w:pStyle w:val="1"/>
        <w:rPr>
          <w:szCs w:val="28"/>
        </w:rPr>
      </w:pPr>
      <w:r w:rsidRPr="00EC2457">
        <w:rPr>
          <w:szCs w:val="28"/>
        </w:rPr>
        <w:t xml:space="preserve">оценка приоритетной тематики размещаемых Заявителями </w:t>
      </w:r>
      <w:r w:rsidR="008B1925" w:rsidRPr="00EC2457">
        <w:rPr>
          <w:szCs w:val="28"/>
        </w:rPr>
        <w:t>Обращений</w:t>
      </w:r>
      <w:r w:rsidR="004F7781" w:rsidRPr="00EC2457">
        <w:rPr>
          <w:szCs w:val="28"/>
        </w:rPr>
        <w:t>.</w:t>
      </w:r>
    </w:p>
    <w:p w14:paraId="308A257F" w14:textId="77777777" w:rsidR="00A91726" w:rsidRPr="00EC2457" w:rsidRDefault="00A91726" w:rsidP="00B65D4B">
      <w:pPr>
        <w:pStyle w:val="afffffffff6"/>
        <w:rPr>
          <w:szCs w:val="28"/>
        </w:rPr>
      </w:pPr>
      <w:r w:rsidRPr="00EC2457">
        <w:rPr>
          <w:szCs w:val="28"/>
        </w:rPr>
        <w:lastRenderedPageBreak/>
        <w:t>Участниками про</w:t>
      </w:r>
      <w:r w:rsidR="000B6C84" w:rsidRPr="00EC2457">
        <w:rPr>
          <w:szCs w:val="28"/>
        </w:rPr>
        <w:t xml:space="preserve">цесса взаимодействия </w:t>
      </w:r>
      <w:r w:rsidR="004F7781" w:rsidRPr="00EC2457">
        <w:rPr>
          <w:szCs w:val="28"/>
        </w:rPr>
        <w:t>предпринимателей</w:t>
      </w:r>
      <w:r w:rsidRPr="00EC2457">
        <w:rPr>
          <w:szCs w:val="28"/>
        </w:rPr>
        <w:t xml:space="preserve"> с органами государственной власти являются:</w:t>
      </w:r>
    </w:p>
    <w:p w14:paraId="3ECD3647" w14:textId="77777777" w:rsidR="00A91726" w:rsidRPr="00EC2457" w:rsidRDefault="004F7781" w:rsidP="00A91726">
      <w:pPr>
        <w:pStyle w:val="1"/>
        <w:rPr>
          <w:szCs w:val="28"/>
        </w:rPr>
      </w:pPr>
      <w:r w:rsidRPr="00EC2457">
        <w:rPr>
          <w:szCs w:val="28"/>
        </w:rPr>
        <w:t>предприниматели Российской Федерации</w:t>
      </w:r>
      <w:r w:rsidR="00A91726" w:rsidRPr="00EC2457">
        <w:rPr>
          <w:szCs w:val="28"/>
        </w:rPr>
        <w:t xml:space="preserve"> в части создания </w:t>
      </w:r>
      <w:r w:rsidR="008B1925" w:rsidRPr="00EC2457">
        <w:rPr>
          <w:szCs w:val="28"/>
        </w:rPr>
        <w:t>Обращений</w:t>
      </w:r>
      <w:r w:rsidR="00A91726" w:rsidRPr="00EC2457">
        <w:rPr>
          <w:szCs w:val="28"/>
        </w:rPr>
        <w:t>;</w:t>
      </w:r>
    </w:p>
    <w:p w14:paraId="61A82406" w14:textId="77777777" w:rsidR="00A91726" w:rsidRPr="00EC2457" w:rsidRDefault="000B6C84" w:rsidP="00A91726">
      <w:pPr>
        <w:pStyle w:val="1"/>
        <w:rPr>
          <w:szCs w:val="28"/>
        </w:rPr>
      </w:pPr>
      <w:r w:rsidRPr="00EC2457">
        <w:rPr>
          <w:szCs w:val="28"/>
        </w:rPr>
        <w:t xml:space="preserve">сотрудники </w:t>
      </w:r>
      <w:r w:rsidR="00A44137" w:rsidRPr="00EC2457">
        <w:rPr>
          <w:szCs w:val="28"/>
        </w:rPr>
        <w:t>ОГВ</w:t>
      </w:r>
      <w:r w:rsidR="00A91726" w:rsidRPr="00EC2457">
        <w:rPr>
          <w:szCs w:val="28"/>
        </w:rPr>
        <w:t xml:space="preserve"> в части подготовки ответов на </w:t>
      </w:r>
      <w:r w:rsidR="008B1925" w:rsidRPr="00EC2457">
        <w:rPr>
          <w:szCs w:val="28"/>
        </w:rPr>
        <w:t>Обращения</w:t>
      </w:r>
      <w:r w:rsidR="00A91726" w:rsidRPr="00EC2457">
        <w:rPr>
          <w:szCs w:val="28"/>
        </w:rPr>
        <w:t>;</w:t>
      </w:r>
    </w:p>
    <w:p w14:paraId="0A7AD90B" w14:textId="77777777" w:rsidR="005D3BB8" w:rsidRPr="00EC2457" w:rsidRDefault="005D3BB8" w:rsidP="00A91726">
      <w:pPr>
        <w:pStyle w:val="1"/>
        <w:rPr>
          <w:szCs w:val="28"/>
        </w:rPr>
      </w:pPr>
      <w:r w:rsidRPr="00EC2457">
        <w:rPr>
          <w:szCs w:val="28"/>
        </w:rPr>
        <w:t>сотрудники</w:t>
      </w:r>
      <w:r w:rsidR="008203B9" w:rsidRPr="00EC2457">
        <w:rPr>
          <w:szCs w:val="28"/>
        </w:rPr>
        <w:t xml:space="preserve"> бизнес-омбудсмена</w:t>
      </w:r>
      <w:r w:rsidRPr="00EC2457">
        <w:rPr>
          <w:szCs w:val="28"/>
        </w:rPr>
        <w:t xml:space="preserve"> и деловых объединений в части подготовки ответов на Обращения;</w:t>
      </w:r>
    </w:p>
    <w:p w14:paraId="25E52CD3" w14:textId="77777777" w:rsidR="00A91726" w:rsidRPr="00EC2457" w:rsidRDefault="00A91726" w:rsidP="00A91726">
      <w:pPr>
        <w:pStyle w:val="1"/>
        <w:rPr>
          <w:szCs w:val="28"/>
        </w:rPr>
      </w:pPr>
      <w:r w:rsidRPr="00EC2457">
        <w:rPr>
          <w:szCs w:val="28"/>
        </w:rPr>
        <w:t>сотрудни</w:t>
      </w:r>
      <w:r w:rsidR="000B6C84" w:rsidRPr="00EC2457">
        <w:rPr>
          <w:szCs w:val="28"/>
        </w:rPr>
        <w:t xml:space="preserve">ки </w:t>
      </w:r>
      <w:r w:rsidR="004F7781" w:rsidRPr="00EC2457">
        <w:rPr>
          <w:szCs w:val="28"/>
        </w:rPr>
        <w:t>Заказчика</w:t>
      </w:r>
      <w:r w:rsidRPr="00EC2457">
        <w:rPr>
          <w:szCs w:val="28"/>
        </w:rPr>
        <w:t xml:space="preserve"> в части реализации</w:t>
      </w:r>
      <w:r w:rsidR="00BA273E" w:rsidRPr="00EC2457">
        <w:rPr>
          <w:szCs w:val="28"/>
        </w:rPr>
        <w:t xml:space="preserve"> экспертизы,</w:t>
      </w:r>
      <w:r w:rsidRPr="00EC2457">
        <w:rPr>
          <w:szCs w:val="28"/>
        </w:rPr>
        <w:t xml:space="preserve"> контрольных функций и анали</w:t>
      </w:r>
      <w:r w:rsidR="000B6C84" w:rsidRPr="00EC2457">
        <w:rPr>
          <w:szCs w:val="28"/>
        </w:rPr>
        <w:t xml:space="preserve">за удовлетворенности </w:t>
      </w:r>
      <w:r w:rsidR="004F7781" w:rsidRPr="00EC2457">
        <w:rPr>
          <w:szCs w:val="28"/>
        </w:rPr>
        <w:t>предпринимателей</w:t>
      </w:r>
      <w:r w:rsidRPr="00EC2457">
        <w:rPr>
          <w:szCs w:val="28"/>
        </w:rPr>
        <w:t>.</w:t>
      </w:r>
    </w:p>
    <w:p w14:paraId="63F56C79" w14:textId="77777777" w:rsidR="00A91726" w:rsidRPr="00EC2457" w:rsidRDefault="00A91726" w:rsidP="00DC23CE">
      <w:pPr>
        <w:pStyle w:val="afffffffff6"/>
        <w:rPr>
          <w:szCs w:val="28"/>
        </w:rPr>
      </w:pPr>
      <w:r w:rsidRPr="00EC2457">
        <w:rPr>
          <w:szCs w:val="28"/>
        </w:rPr>
        <w:t xml:space="preserve">Система разворачивается на </w:t>
      </w:r>
      <w:r w:rsidR="000B6C84" w:rsidRPr="00EC2457">
        <w:rPr>
          <w:szCs w:val="28"/>
        </w:rPr>
        <w:t>вычислительных мощностях</w:t>
      </w:r>
      <w:r w:rsidR="0060096E" w:rsidRPr="00EC2457">
        <w:rPr>
          <w:szCs w:val="28"/>
        </w:rPr>
        <w:t>, арендова</w:t>
      </w:r>
      <w:r w:rsidR="0030318D" w:rsidRPr="00EC2457">
        <w:rPr>
          <w:szCs w:val="28"/>
        </w:rPr>
        <w:t>н</w:t>
      </w:r>
      <w:r w:rsidR="0060096E" w:rsidRPr="00EC2457">
        <w:rPr>
          <w:szCs w:val="28"/>
        </w:rPr>
        <w:t>ных</w:t>
      </w:r>
      <w:r w:rsidR="000B6C84" w:rsidRPr="00EC2457">
        <w:rPr>
          <w:szCs w:val="28"/>
        </w:rPr>
        <w:t xml:space="preserve"> </w:t>
      </w:r>
      <w:r w:rsidR="0060096E" w:rsidRPr="00EC2457">
        <w:rPr>
          <w:szCs w:val="28"/>
        </w:rPr>
        <w:t>Подрядчиком</w:t>
      </w:r>
      <w:r w:rsidRPr="00EC2457">
        <w:rPr>
          <w:szCs w:val="28"/>
        </w:rPr>
        <w:t xml:space="preserve">. </w:t>
      </w:r>
    </w:p>
    <w:p w14:paraId="594F4548" w14:textId="77777777" w:rsidR="003D01B9" w:rsidRPr="00EC2457" w:rsidRDefault="00944EE7" w:rsidP="00331DC3">
      <w:pPr>
        <w:pStyle w:val="affffffe"/>
        <w:rPr>
          <w:lang w:val="ru-RU"/>
        </w:rPr>
      </w:pPr>
      <w:bookmarkStart w:id="161" w:name="_Toc379902684"/>
      <w:bookmarkStart w:id="162" w:name="_Toc11838093"/>
      <w:r w:rsidRPr="00EC2457">
        <w:rPr>
          <w:lang w:val="ru-RU"/>
        </w:rPr>
        <w:t xml:space="preserve">4. </w:t>
      </w:r>
      <w:r w:rsidR="003D01B9" w:rsidRPr="00EC2457">
        <w:rPr>
          <w:lang w:val="ru-RU"/>
        </w:rPr>
        <w:t>Требования к Системе</w:t>
      </w:r>
      <w:bookmarkEnd w:id="161"/>
      <w:bookmarkEnd w:id="162"/>
    </w:p>
    <w:p w14:paraId="5121C780" w14:textId="77777777" w:rsidR="003D01B9" w:rsidRPr="00EC2457" w:rsidRDefault="003926B1" w:rsidP="003D01B9">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163" w:name="_Toc117498019"/>
      <w:bookmarkStart w:id="164" w:name="_Toc314835521"/>
      <w:bookmarkStart w:id="165" w:name="_Toc379902685"/>
      <w:bookmarkStart w:id="166" w:name="_Toc11838094"/>
      <w:r w:rsidRPr="00EC2457">
        <w:rPr>
          <w:rFonts w:eastAsia="Calibri"/>
          <w:b/>
          <w:bCs/>
          <w:sz w:val="28"/>
          <w:szCs w:val="28"/>
          <w:lang w:eastAsia="en-US"/>
        </w:rPr>
        <w:t xml:space="preserve">4.1 </w:t>
      </w:r>
      <w:r w:rsidR="003D01B9" w:rsidRPr="00EC2457">
        <w:rPr>
          <w:rFonts w:eastAsia="Calibri"/>
          <w:b/>
          <w:bCs/>
          <w:sz w:val="28"/>
          <w:szCs w:val="28"/>
          <w:lang w:eastAsia="en-US"/>
        </w:rPr>
        <w:t>Требования к Системе в целом</w:t>
      </w:r>
      <w:bookmarkEnd w:id="163"/>
      <w:bookmarkEnd w:id="164"/>
      <w:bookmarkEnd w:id="165"/>
      <w:bookmarkEnd w:id="166"/>
    </w:p>
    <w:p w14:paraId="17EF6C5E" w14:textId="77777777" w:rsidR="003D01B9" w:rsidRPr="00EC2457" w:rsidRDefault="003D01B9" w:rsidP="008A39B9">
      <w:pPr>
        <w:spacing w:line="360" w:lineRule="auto"/>
        <w:ind w:firstLine="708"/>
        <w:jc w:val="both"/>
        <w:rPr>
          <w:sz w:val="28"/>
          <w:szCs w:val="28"/>
          <w:lang w:eastAsia="en-US"/>
        </w:rPr>
      </w:pPr>
      <w:r w:rsidRPr="00EC2457">
        <w:rPr>
          <w:sz w:val="28"/>
          <w:szCs w:val="28"/>
          <w:lang w:eastAsia="en-US"/>
        </w:rPr>
        <w:t>Система должна разрабатываться в соответствии со следующими общими требованиями:</w:t>
      </w:r>
    </w:p>
    <w:p w14:paraId="571D1715" w14:textId="77777777" w:rsidR="003D01B9" w:rsidRPr="00EC2457" w:rsidRDefault="003D01B9" w:rsidP="003215DE">
      <w:pPr>
        <w:pStyle w:val="affb"/>
        <w:numPr>
          <w:ilvl w:val="0"/>
          <w:numId w:val="42"/>
        </w:numPr>
        <w:tabs>
          <w:tab w:val="left" w:pos="3828"/>
        </w:tabs>
        <w:spacing w:line="360" w:lineRule="auto"/>
        <w:rPr>
          <w:sz w:val="28"/>
          <w:szCs w:val="28"/>
        </w:rPr>
      </w:pPr>
      <w:r w:rsidRPr="00EC2457">
        <w:rPr>
          <w:sz w:val="28"/>
          <w:szCs w:val="28"/>
        </w:rPr>
        <w:t>должна быть реализована иерархия доступа к формируемой информации для различных участников Системы (должен быть реализован и определен механизм разграничения прав для различных категорий пользователей, определены возможности доступа к определенной информации, определены функции пользователей в зависимости от прав);</w:t>
      </w:r>
    </w:p>
    <w:p w14:paraId="120B5EAB" w14:textId="77777777" w:rsidR="003D01B9" w:rsidRPr="00EC2457" w:rsidRDefault="003D01B9" w:rsidP="003215DE">
      <w:pPr>
        <w:pStyle w:val="affb"/>
        <w:numPr>
          <w:ilvl w:val="0"/>
          <w:numId w:val="42"/>
        </w:numPr>
        <w:tabs>
          <w:tab w:val="left" w:pos="3828"/>
        </w:tabs>
        <w:spacing w:line="360" w:lineRule="auto"/>
        <w:rPr>
          <w:sz w:val="28"/>
          <w:szCs w:val="28"/>
        </w:rPr>
      </w:pPr>
      <w:r w:rsidRPr="00EC2457">
        <w:rPr>
          <w:sz w:val="28"/>
          <w:szCs w:val="28"/>
        </w:rPr>
        <w:t>должен быть реализован режим резервного копирования данных;</w:t>
      </w:r>
    </w:p>
    <w:p w14:paraId="593B7806" w14:textId="68956084" w:rsidR="003D01B9" w:rsidRPr="00EC2457" w:rsidRDefault="00F744B6" w:rsidP="003215DE">
      <w:pPr>
        <w:pStyle w:val="affb"/>
        <w:numPr>
          <w:ilvl w:val="0"/>
          <w:numId w:val="42"/>
        </w:numPr>
        <w:tabs>
          <w:tab w:val="left" w:pos="3828"/>
        </w:tabs>
        <w:spacing w:line="360" w:lineRule="auto"/>
        <w:rPr>
          <w:sz w:val="28"/>
          <w:szCs w:val="28"/>
        </w:rPr>
      </w:pPr>
      <w:r w:rsidRPr="00EC2457">
        <w:rPr>
          <w:sz w:val="28"/>
          <w:szCs w:val="28"/>
        </w:rPr>
        <w:t>С</w:t>
      </w:r>
      <w:r w:rsidR="003D01B9" w:rsidRPr="00EC2457">
        <w:rPr>
          <w:sz w:val="28"/>
          <w:szCs w:val="28"/>
        </w:rPr>
        <w:t>истема должна обладать свойством мобильности (переносимости), т.е. обеспечивать возможность переноса программных средств и данных при модернизации или замене аппаратных платформ;</w:t>
      </w:r>
    </w:p>
    <w:p w14:paraId="597856F8" w14:textId="6325F0D5" w:rsidR="003D01B9" w:rsidRPr="00EC2457" w:rsidRDefault="00F744B6" w:rsidP="003215DE">
      <w:pPr>
        <w:pStyle w:val="affb"/>
        <w:numPr>
          <w:ilvl w:val="0"/>
          <w:numId w:val="42"/>
        </w:numPr>
        <w:tabs>
          <w:tab w:val="left" w:pos="3828"/>
        </w:tabs>
        <w:spacing w:line="360" w:lineRule="auto"/>
        <w:rPr>
          <w:sz w:val="28"/>
          <w:szCs w:val="28"/>
        </w:rPr>
      </w:pPr>
      <w:r w:rsidRPr="00EC2457">
        <w:rPr>
          <w:sz w:val="28"/>
          <w:szCs w:val="28"/>
        </w:rPr>
        <w:t>С</w:t>
      </w:r>
      <w:r w:rsidR="003D01B9" w:rsidRPr="00EC2457">
        <w:rPr>
          <w:sz w:val="28"/>
          <w:szCs w:val="28"/>
        </w:rPr>
        <w:t>истема должна быть открытой к расширению функционала</w:t>
      </w:r>
      <w:r w:rsidR="00273404" w:rsidRPr="00EC2457">
        <w:rPr>
          <w:sz w:val="28"/>
          <w:szCs w:val="28"/>
        </w:rPr>
        <w:t xml:space="preserve"> и</w:t>
      </w:r>
      <w:r w:rsidR="005A14FE" w:rsidRPr="00EC2457">
        <w:rPr>
          <w:sz w:val="28"/>
          <w:szCs w:val="28"/>
        </w:rPr>
        <w:t xml:space="preserve"> интеграции с внешними </w:t>
      </w:r>
      <w:r w:rsidR="003D01B9" w:rsidRPr="00EC2457">
        <w:rPr>
          <w:sz w:val="28"/>
          <w:szCs w:val="28"/>
        </w:rPr>
        <w:t>информационн</w:t>
      </w:r>
      <w:r w:rsidR="005A14FE" w:rsidRPr="00EC2457">
        <w:rPr>
          <w:sz w:val="28"/>
          <w:szCs w:val="28"/>
        </w:rPr>
        <w:t>ыми</w:t>
      </w:r>
      <w:r w:rsidR="003D01B9" w:rsidRPr="00EC2457">
        <w:rPr>
          <w:sz w:val="28"/>
          <w:szCs w:val="28"/>
        </w:rPr>
        <w:t xml:space="preserve"> ресурс</w:t>
      </w:r>
      <w:r w:rsidR="005A14FE" w:rsidRPr="00EC2457">
        <w:rPr>
          <w:sz w:val="28"/>
          <w:szCs w:val="28"/>
        </w:rPr>
        <w:t xml:space="preserve">ами (например, ФНС России, </w:t>
      </w:r>
      <w:proofErr w:type="spellStart"/>
      <w:r w:rsidR="005A14FE" w:rsidRPr="00EC2457">
        <w:rPr>
          <w:sz w:val="28"/>
          <w:szCs w:val="28"/>
        </w:rPr>
        <w:t>Росреестр</w:t>
      </w:r>
      <w:proofErr w:type="spellEnd"/>
      <w:r w:rsidR="005A14FE" w:rsidRPr="00EC2457">
        <w:rPr>
          <w:sz w:val="28"/>
          <w:szCs w:val="28"/>
        </w:rPr>
        <w:t xml:space="preserve"> и </w:t>
      </w:r>
      <w:proofErr w:type="spellStart"/>
      <w:r w:rsidR="005A14FE" w:rsidRPr="00EC2457">
        <w:rPr>
          <w:sz w:val="28"/>
          <w:szCs w:val="28"/>
        </w:rPr>
        <w:t>др</w:t>
      </w:r>
      <w:proofErr w:type="spellEnd"/>
      <w:r w:rsidR="005A14FE" w:rsidRPr="00EC2457">
        <w:rPr>
          <w:sz w:val="28"/>
          <w:szCs w:val="28"/>
        </w:rPr>
        <w:t>)</w:t>
      </w:r>
      <w:r w:rsidRPr="00EC2457">
        <w:rPr>
          <w:sz w:val="28"/>
          <w:szCs w:val="28"/>
        </w:rPr>
        <w:t>, в том числе на последующих этапах развития Систем</w:t>
      </w:r>
      <w:r w:rsidR="00A339E7" w:rsidRPr="00EC2457">
        <w:rPr>
          <w:sz w:val="28"/>
          <w:szCs w:val="28"/>
        </w:rPr>
        <w:t xml:space="preserve">а не должна иметь технических ограничений для интеграции </w:t>
      </w:r>
      <w:r w:rsidRPr="00EC2457">
        <w:rPr>
          <w:sz w:val="28"/>
          <w:szCs w:val="28"/>
        </w:rPr>
        <w:t xml:space="preserve">(через </w:t>
      </w:r>
      <w:r w:rsidRPr="00EC2457">
        <w:rPr>
          <w:sz w:val="28"/>
          <w:szCs w:val="28"/>
          <w:lang w:val="en-US"/>
        </w:rPr>
        <w:t>API</w:t>
      </w:r>
      <w:r w:rsidRPr="00EC2457">
        <w:rPr>
          <w:sz w:val="28"/>
          <w:szCs w:val="28"/>
        </w:rPr>
        <w:t xml:space="preserve">) с </w:t>
      </w:r>
      <w:r w:rsidR="00A339E7" w:rsidRPr="00EC2457">
        <w:rPr>
          <w:sz w:val="28"/>
          <w:szCs w:val="28"/>
        </w:rPr>
        <w:lastRenderedPageBreak/>
        <w:t>информационными ресурсами</w:t>
      </w:r>
      <w:r w:rsidRPr="00EC2457">
        <w:rPr>
          <w:sz w:val="28"/>
          <w:szCs w:val="28"/>
        </w:rPr>
        <w:t xml:space="preserve"> МВД России, Генеральной прок</w:t>
      </w:r>
      <w:r w:rsidR="00273404" w:rsidRPr="00EC2457">
        <w:rPr>
          <w:sz w:val="28"/>
          <w:szCs w:val="28"/>
        </w:rPr>
        <w:t>уратуры, Следственного комитета и</w:t>
      </w:r>
      <w:r w:rsidRPr="00EC2457">
        <w:rPr>
          <w:sz w:val="28"/>
          <w:szCs w:val="28"/>
        </w:rPr>
        <w:t xml:space="preserve"> ФСБ России</w:t>
      </w:r>
      <w:r w:rsidR="005A14FE" w:rsidRPr="00EC2457">
        <w:rPr>
          <w:sz w:val="28"/>
          <w:szCs w:val="28"/>
        </w:rPr>
        <w:t>;</w:t>
      </w:r>
    </w:p>
    <w:p w14:paraId="78AD4B4C" w14:textId="77777777" w:rsidR="005A14FE" w:rsidRPr="00EC2457" w:rsidRDefault="005A14FE" w:rsidP="003215DE">
      <w:pPr>
        <w:pStyle w:val="affb"/>
        <w:numPr>
          <w:ilvl w:val="0"/>
          <w:numId w:val="42"/>
        </w:numPr>
        <w:tabs>
          <w:tab w:val="left" w:pos="3828"/>
        </w:tabs>
        <w:spacing w:line="360" w:lineRule="auto"/>
        <w:rPr>
          <w:sz w:val="28"/>
          <w:szCs w:val="28"/>
        </w:rPr>
      </w:pPr>
      <w:r w:rsidRPr="00EC2457">
        <w:rPr>
          <w:sz w:val="28"/>
          <w:szCs w:val="28"/>
        </w:rPr>
        <w:t>система должна быть открытой к расширению используемых технических средств, операционных сред, коммуникационных каналов.</w:t>
      </w:r>
    </w:p>
    <w:p w14:paraId="2B2E8F55" w14:textId="77777777" w:rsidR="00310FCF" w:rsidRPr="00EC2457" w:rsidRDefault="003B1226" w:rsidP="00603684">
      <w:pPr>
        <w:tabs>
          <w:tab w:val="left" w:pos="3828"/>
        </w:tabs>
        <w:spacing w:line="360" w:lineRule="auto"/>
        <w:ind w:firstLine="709"/>
        <w:jc w:val="both"/>
        <w:rPr>
          <w:sz w:val="28"/>
          <w:szCs w:val="28"/>
        </w:rPr>
      </w:pPr>
      <w:r w:rsidRPr="00EC2457">
        <w:rPr>
          <w:sz w:val="28"/>
          <w:szCs w:val="28"/>
        </w:rPr>
        <w:t xml:space="preserve">Для создаваемой системы должна быть разработана </w:t>
      </w:r>
      <w:proofErr w:type="spellStart"/>
      <w:r w:rsidRPr="00EC2457">
        <w:rPr>
          <w:sz w:val="28"/>
          <w:szCs w:val="28"/>
        </w:rPr>
        <w:t>айдентика</w:t>
      </w:r>
      <w:proofErr w:type="spellEnd"/>
      <w:r w:rsidRPr="00EC2457">
        <w:rPr>
          <w:sz w:val="28"/>
          <w:szCs w:val="28"/>
        </w:rPr>
        <w:t xml:space="preserve"> проекта</w:t>
      </w:r>
      <w:r w:rsidR="00310FCF" w:rsidRPr="00EC2457">
        <w:rPr>
          <w:sz w:val="28"/>
          <w:szCs w:val="28"/>
        </w:rPr>
        <w:t>, включающая в себя:</w:t>
      </w:r>
    </w:p>
    <w:p w14:paraId="343D78EF" w14:textId="77777777" w:rsidR="00310FCF" w:rsidRPr="00EC2457" w:rsidRDefault="00310FCF" w:rsidP="00310FCF">
      <w:pPr>
        <w:pStyle w:val="affb"/>
        <w:numPr>
          <w:ilvl w:val="0"/>
          <w:numId w:val="118"/>
        </w:numPr>
        <w:tabs>
          <w:tab w:val="left" w:pos="3828"/>
        </w:tabs>
        <w:spacing w:line="360" w:lineRule="auto"/>
        <w:rPr>
          <w:sz w:val="28"/>
          <w:szCs w:val="28"/>
        </w:rPr>
      </w:pPr>
      <w:proofErr w:type="spellStart"/>
      <w:r w:rsidRPr="00EC2457">
        <w:rPr>
          <w:sz w:val="28"/>
          <w:szCs w:val="28"/>
        </w:rPr>
        <w:t>нейминг</w:t>
      </w:r>
      <w:proofErr w:type="spellEnd"/>
      <w:r w:rsidRPr="00EC2457">
        <w:rPr>
          <w:sz w:val="28"/>
          <w:szCs w:val="28"/>
        </w:rPr>
        <w:t xml:space="preserve"> – разработка названия проекта (</w:t>
      </w:r>
      <w:r w:rsidR="0060096E" w:rsidRPr="00EC2457">
        <w:rPr>
          <w:sz w:val="28"/>
          <w:szCs w:val="28"/>
        </w:rPr>
        <w:t xml:space="preserve">Подрядчик </w:t>
      </w:r>
      <w:r w:rsidRPr="00EC2457">
        <w:rPr>
          <w:sz w:val="28"/>
          <w:szCs w:val="28"/>
        </w:rPr>
        <w:t>выполняет совместно с Заказчиком);</w:t>
      </w:r>
    </w:p>
    <w:p w14:paraId="3555467C" w14:textId="77777777" w:rsidR="00310FCF" w:rsidRPr="00EC2457" w:rsidRDefault="00310FCF" w:rsidP="00310FCF">
      <w:pPr>
        <w:pStyle w:val="affb"/>
        <w:numPr>
          <w:ilvl w:val="0"/>
          <w:numId w:val="118"/>
        </w:numPr>
        <w:tabs>
          <w:tab w:val="left" w:pos="3828"/>
        </w:tabs>
        <w:spacing w:line="360" w:lineRule="auto"/>
        <w:rPr>
          <w:sz w:val="28"/>
          <w:szCs w:val="28"/>
        </w:rPr>
      </w:pPr>
      <w:r w:rsidRPr="00EC2457">
        <w:rPr>
          <w:sz w:val="28"/>
          <w:szCs w:val="28"/>
        </w:rPr>
        <w:t>логотип,</w:t>
      </w:r>
    </w:p>
    <w:p w14:paraId="237DDED6" w14:textId="77777777" w:rsidR="003B1226" w:rsidRPr="00EC2457" w:rsidRDefault="00310FCF" w:rsidP="00310FCF">
      <w:pPr>
        <w:pStyle w:val="affb"/>
        <w:numPr>
          <w:ilvl w:val="0"/>
          <w:numId w:val="118"/>
        </w:numPr>
        <w:tabs>
          <w:tab w:val="left" w:pos="3828"/>
        </w:tabs>
        <w:spacing w:line="360" w:lineRule="auto"/>
        <w:rPr>
          <w:sz w:val="28"/>
          <w:szCs w:val="28"/>
        </w:rPr>
      </w:pPr>
      <w:r w:rsidRPr="00EC2457">
        <w:rPr>
          <w:sz w:val="28"/>
          <w:szCs w:val="28"/>
        </w:rPr>
        <w:t>фирменный стиль (цветовая гамма, шрифты, и т.д.)</w:t>
      </w:r>
      <w:r w:rsidR="003B1226" w:rsidRPr="00EC2457">
        <w:rPr>
          <w:sz w:val="28"/>
          <w:szCs w:val="28"/>
        </w:rPr>
        <w:t xml:space="preserve">. </w:t>
      </w:r>
    </w:p>
    <w:p w14:paraId="2EDA7EC7" w14:textId="77777777" w:rsidR="00310FCF" w:rsidRPr="00EC2457" w:rsidRDefault="00310FCF" w:rsidP="00603684">
      <w:pPr>
        <w:tabs>
          <w:tab w:val="left" w:pos="3828"/>
        </w:tabs>
        <w:spacing w:line="360" w:lineRule="auto"/>
        <w:ind w:firstLine="567"/>
        <w:rPr>
          <w:sz w:val="28"/>
          <w:szCs w:val="28"/>
        </w:rPr>
      </w:pPr>
      <w:r w:rsidRPr="00EC2457">
        <w:rPr>
          <w:sz w:val="28"/>
          <w:szCs w:val="28"/>
        </w:rPr>
        <w:t xml:space="preserve">Разработанная </w:t>
      </w:r>
      <w:proofErr w:type="spellStart"/>
      <w:r w:rsidRPr="00EC2457">
        <w:rPr>
          <w:sz w:val="28"/>
          <w:szCs w:val="28"/>
        </w:rPr>
        <w:t>айдентика</w:t>
      </w:r>
      <w:proofErr w:type="spellEnd"/>
      <w:r w:rsidRPr="00EC2457">
        <w:rPr>
          <w:sz w:val="28"/>
          <w:szCs w:val="28"/>
        </w:rPr>
        <w:t xml:space="preserve"> должна быть согласована с Заказчиком.</w:t>
      </w:r>
    </w:p>
    <w:p w14:paraId="0F3E5344" w14:textId="77777777" w:rsidR="003D01B9" w:rsidRPr="00EC2457" w:rsidRDefault="003926B1"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67" w:name="_Toc379902686"/>
      <w:bookmarkStart w:id="168" w:name="_Toc11838095"/>
      <w:r w:rsidRPr="00EC2457">
        <w:rPr>
          <w:rFonts w:eastAsia="Calibri"/>
          <w:b/>
          <w:bCs/>
          <w:sz w:val="28"/>
          <w:szCs w:val="28"/>
          <w:lang w:eastAsia="en-US"/>
        </w:rPr>
        <w:t xml:space="preserve">4.1.1 </w:t>
      </w:r>
      <w:r w:rsidR="003D01B9" w:rsidRPr="00EC2457">
        <w:rPr>
          <w:rFonts w:eastAsia="Calibri"/>
          <w:b/>
          <w:bCs/>
          <w:sz w:val="28"/>
          <w:szCs w:val="28"/>
          <w:lang w:eastAsia="en-US"/>
        </w:rPr>
        <w:t>Требования к структуре Системы</w:t>
      </w:r>
      <w:bookmarkEnd w:id="167"/>
      <w:bookmarkEnd w:id="168"/>
      <w:r w:rsidR="003D01B9" w:rsidRPr="00EC2457">
        <w:rPr>
          <w:rFonts w:eastAsia="Calibri"/>
          <w:b/>
          <w:bCs/>
          <w:sz w:val="28"/>
          <w:szCs w:val="28"/>
          <w:lang w:eastAsia="en-US"/>
        </w:rPr>
        <w:t xml:space="preserve"> </w:t>
      </w:r>
    </w:p>
    <w:p w14:paraId="650D094E" w14:textId="77777777" w:rsidR="00A52ADC" w:rsidRPr="00EC2457" w:rsidRDefault="00A52ADC" w:rsidP="00A52ADC">
      <w:pPr>
        <w:pStyle w:val="afffffffff6"/>
        <w:rPr>
          <w:szCs w:val="28"/>
        </w:rPr>
      </w:pPr>
      <w:r w:rsidRPr="00EC2457">
        <w:rPr>
          <w:szCs w:val="28"/>
        </w:rPr>
        <w:t>В состав Системы должны входить следующие подсистемы:</w:t>
      </w:r>
    </w:p>
    <w:p w14:paraId="402AD89E" w14:textId="77777777" w:rsidR="00A52ADC" w:rsidRPr="00EC2457" w:rsidRDefault="00A52ADC" w:rsidP="00A52ADC">
      <w:pPr>
        <w:pStyle w:val="1"/>
        <w:ind w:left="1134" w:hanging="425"/>
        <w:rPr>
          <w:szCs w:val="28"/>
        </w:rPr>
      </w:pPr>
      <w:r w:rsidRPr="00EC2457">
        <w:rPr>
          <w:szCs w:val="28"/>
        </w:rPr>
        <w:t>подсистема «Открытая часть портала»;</w:t>
      </w:r>
    </w:p>
    <w:p w14:paraId="46C4F2B9" w14:textId="77777777" w:rsidR="00A52ADC" w:rsidRPr="00EC2457" w:rsidRDefault="00A52ADC" w:rsidP="00A52ADC">
      <w:pPr>
        <w:pStyle w:val="1"/>
        <w:ind w:left="1134" w:hanging="425"/>
        <w:rPr>
          <w:szCs w:val="28"/>
        </w:rPr>
      </w:pPr>
      <w:r w:rsidRPr="00EC2457">
        <w:rPr>
          <w:szCs w:val="28"/>
        </w:rPr>
        <w:t>подсистема «Закрытая часть портала»;</w:t>
      </w:r>
    </w:p>
    <w:p w14:paraId="0CA08E6F" w14:textId="77777777" w:rsidR="00A52ADC" w:rsidRPr="00EC2457" w:rsidRDefault="00A52ADC" w:rsidP="00A52ADC">
      <w:pPr>
        <w:pStyle w:val="1"/>
        <w:ind w:left="1134" w:hanging="425"/>
        <w:rPr>
          <w:szCs w:val="28"/>
        </w:rPr>
      </w:pPr>
      <w:r w:rsidRPr="00EC2457">
        <w:rPr>
          <w:szCs w:val="28"/>
        </w:rPr>
        <w:t>подсистема «Хранение данных».</w:t>
      </w:r>
    </w:p>
    <w:p w14:paraId="0684E908" w14:textId="77777777" w:rsidR="00A52ADC" w:rsidRPr="00EC2457" w:rsidRDefault="00A52ADC" w:rsidP="00A52ADC">
      <w:pPr>
        <w:pStyle w:val="afffffffff6"/>
        <w:rPr>
          <w:szCs w:val="28"/>
        </w:rPr>
      </w:pPr>
      <w:r w:rsidRPr="00EC2457">
        <w:rPr>
          <w:szCs w:val="28"/>
        </w:rPr>
        <w:t xml:space="preserve">Подсистема «Открытая часть портала» предназначена для организации публичного доступа к Системе авторизованных и неавторизованных пользователей посредством сети Интернет с применением </w:t>
      </w:r>
      <w:r w:rsidRPr="00EC2457">
        <w:rPr>
          <w:szCs w:val="28"/>
          <w:lang w:val="en-US"/>
        </w:rPr>
        <w:t>web</w:t>
      </w:r>
      <w:r w:rsidRPr="00EC2457">
        <w:rPr>
          <w:szCs w:val="28"/>
        </w:rPr>
        <w:t>-обозревателя.</w:t>
      </w:r>
    </w:p>
    <w:p w14:paraId="33EC8DEE" w14:textId="77777777" w:rsidR="003E2E7F" w:rsidRPr="00EC2457" w:rsidRDefault="003E2E7F" w:rsidP="003E2E7F">
      <w:pPr>
        <w:pStyle w:val="afffffffff6"/>
        <w:rPr>
          <w:szCs w:val="28"/>
        </w:rPr>
      </w:pPr>
      <w:r w:rsidRPr="00EC2457">
        <w:rPr>
          <w:szCs w:val="28"/>
        </w:rPr>
        <w:t xml:space="preserve">Подсистема «Открытая часть портала» должна включать в себя следующие </w:t>
      </w:r>
      <w:r w:rsidR="00597857" w:rsidRPr="00EC2457">
        <w:rPr>
          <w:szCs w:val="28"/>
        </w:rPr>
        <w:t>модули</w:t>
      </w:r>
      <w:r w:rsidRPr="00EC2457">
        <w:rPr>
          <w:szCs w:val="28"/>
        </w:rPr>
        <w:t>:</w:t>
      </w:r>
    </w:p>
    <w:p w14:paraId="150DBBE1" w14:textId="21C3DA41" w:rsidR="00AE6DAF" w:rsidRPr="00EC2457" w:rsidRDefault="00AE6DAF" w:rsidP="00AE6DAF">
      <w:pPr>
        <w:pStyle w:val="1"/>
        <w:ind w:left="1134" w:hanging="425"/>
        <w:rPr>
          <w:szCs w:val="28"/>
        </w:rPr>
      </w:pPr>
      <w:r w:rsidRPr="00EC2457">
        <w:rPr>
          <w:szCs w:val="28"/>
        </w:rPr>
        <w:t>модуль «Регистраци</w:t>
      </w:r>
      <w:r w:rsidR="000F0281" w:rsidRPr="00EC2457">
        <w:rPr>
          <w:szCs w:val="28"/>
        </w:rPr>
        <w:t>и и авторизации</w:t>
      </w:r>
      <w:r w:rsidRPr="00EC2457">
        <w:rPr>
          <w:szCs w:val="28"/>
        </w:rPr>
        <w:t xml:space="preserve"> пользователя», предназначенный для регистрации</w:t>
      </w:r>
      <w:r w:rsidR="000F0281" w:rsidRPr="00EC2457">
        <w:rPr>
          <w:szCs w:val="28"/>
        </w:rPr>
        <w:t xml:space="preserve"> </w:t>
      </w:r>
      <w:r w:rsidRPr="00EC2457">
        <w:rPr>
          <w:szCs w:val="28"/>
        </w:rPr>
        <w:t xml:space="preserve">пользователей в Открытой части портала и верификации </w:t>
      </w:r>
      <w:proofErr w:type="spellStart"/>
      <w:r w:rsidRPr="00EC2457">
        <w:rPr>
          <w:szCs w:val="28"/>
        </w:rPr>
        <w:t>аутентификационных</w:t>
      </w:r>
      <w:proofErr w:type="spellEnd"/>
      <w:r w:rsidRPr="00EC2457">
        <w:rPr>
          <w:szCs w:val="28"/>
        </w:rPr>
        <w:t xml:space="preserve"> данных пользователей</w:t>
      </w:r>
      <w:r w:rsidR="00990AFF" w:rsidRPr="00EC2457">
        <w:rPr>
          <w:szCs w:val="28"/>
        </w:rPr>
        <w:t>;</w:t>
      </w:r>
    </w:p>
    <w:p w14:paraId="4AED671A" w14:textId="77777777" w:rsidR="00AE6DAF" w:rsidRPr="00EC2457" w:rsidRDefault="00AE6DAF" w:rsidP="00AE6DAF">
      <w:pPr>
        <w:pStyle w:val="1"/>
        <w:ind w:left="1134" w:hanging="425"/>
        <w:rPr>
          <w:szCs w:val="28"/>
        </w:rPr>
      </w:pPr>
      <w:r w:rsidRPr="00EC2457">
        <w:rPr>
          <w:szCs w:val="28"/>
        </w:rPr>
        <w:t>модуль «Авторизация</w:t>
      </w:r>
      <w:r w:rsidR="00220343" w:rsidRPr="00EC2457">
        <w:rPr>
          <w:szCs w:val="28"/>
        </w:rPr>
        <w:t xml:space="preserve"> пользователя</w:t>
      </w:r>
      <w:r w:rsidRPr="00EC2457">
        <w:rPr>
          <w:szCs w:val="28"/>
        </w:rPr>
        <w:t>», предназначенный для аутентификации пользователей в Системе, предоставления (вычисления) соответствующих прав для работы с объектами и пользовательскими интерфейсами в зависимости от их ролевой принадлежности;</w:t>
      </w:r>
    </w:p>
    <w:p w14:paraId="10992B69" w14:textId="2A29B25F" w:rsidR="003E2E7F" w:rsidRPr="00EC2457" w:rsidRDefault="00597857" w:rsidP="003E2E7F">
      <w:pPr>
        <w:pStyle w:val="1"/>
        <w:ind w:left="1134" w:hanging="425"/>
        <w:rPr>
          <w:szCs w:val="28"/>
        </w:rPr>
      </w:pPr>
      <w:r w:rsidRPr="00EC2457">
        <w:rPr>
          <w:szCs w:val="28"/>
        </w:rPr>
        <w:lastRenderedPageBreak/>
        <w:t>модуль</w:t>
      </w:r>
      <w:r w:rsidR="003E2E7F" w:rsidRPr="00EC2457">
        <w:rPr>
          <w:szCs w:val="28"/>
        </w:rPr>
        <w:t xml:space="preserve"> «</w:t>
      </w:r>
      <w:r w:rsidR="003C03D4" w:rsidRPr="00EC2457">
        <w:rPr>
          <w:szCs w:val="28"/>
        </w:rPr>
        <w:t>Обращения</w:t>
      </w:r>
      <w:r w:rsidR="003E2E7F" w:rsidRPr="00EC2457">
        <w:rPr>
          <w:szCs w:val="28"/>
        </w:rPr>
        <w:t>», предназначенный для</w:t>
      </w:r>
      <w:r w:rsidRPr="00EC2457">
        <w:rPr>
          <w:szCs w:val="28"/>
        </w:rPr>
        <w:t xml:space="preserve"> формирования и отправки </w:t>
      </w:r>
      <w:r w:rsidR="008B1925" w:rsidRPr="00EC2457">
        <w:rPr>
          <w:szCs w:val="28"/>
        </w:rPr>
        <w:t>Обращения</w:t>
      </w:r>
      <w:r w:rsidRPr="00EC2457">
        <w:rPr>
          <w:szCs w:val="28"/>
        </w:rPr>
        <w:t>,</w:t>
      </w:r>
      <w:r w:rsidR="003E2E7F" w:rsidRPr="00EC2457">
        <w:rPr>
          <w:szCs w:val="28"/>
        </w:rPr>
        <w:t xml:space="preserve"> </w:t>
      </w:r>
      <w:r w:rsidRPr="00EC2457">
        <w:rPr>
          <w:szCs w:val="28"/>
        </w:rPr>
        <w:t xml:space="preserve">а также </w:t>
      </w:r>
      <w:r w:rsidR="003E2E7F" w:rsidRPr="00EC2457">
        <w:rPr>
          <w:szCs w:val="28"/>
        </w:rPr>
        <w:t xml:space="preserve">просмотра </w:t>
      </w:r>
      <w:r w:rsidR="003C03D4" w:rsidRPr="00EC2457">
        <w:rPr>
          <w:szCs w:val="28"/>
        </w:rPr>
        <w:t xml:space="preserve">публичных </w:t>
      </w:r>
      <w:r w:rsidR="008B1925" w:rsidRPr="00EC2457">
        <w:rPr>
          <w:szCs w:val="28"/>
        </w:rPr>
        <w:t>Обращений</w:t>
      </w:r>
      <w:r w:rsidR="00990AFF" w:rsidRPr="00EC2457">
        <w:rPr>
          <w:szCs w:val="28"/>
        </w:rPr>
        <w:t xml:space="preserve"> и</w:t>
      </w:r>
      <w:r w:rsidR="003E2E7F" w:rsidRPr="00EC2457">
        <w:rPr>
          <w:szCs w:val="28"/>
        </w:rPr>
        <w:t xml:space="preserve"> их статусов;</w:t>
      </w:r>
    </w:p>
    <w:p w14:paraId="5F232240" w14:textId="77777777" w:rsidR="00AE6DAF" w:rsidRPr="00EC2457" w:rsidRDefault="00597857" w:rsidP="00BA273E">
      <w:pPr>
        <w:pStyle w:val="1"/>
        <w:ind w:left="1134" w:hanging="425"/>
        <w:rPr>
          <w:szCs w:val="28"/>
        </w:rPr>
      </w:pPr>
      <w:r w:rsidRPr="00EC2457">
        <w:rPr>
          <w:szCs w:val="28"/>
        </w:rPr>
        <w:t>модуль</w:t>
      </w:r>
      <w:r w:rsidR="003E2E7F" w:rsidRPr="00EC2457">
        <w:rPr>
          <w:szCs w:val="28"/>
        </w:rPr>
        <w:t xml:space="preserve"> «Личный кабинет</w:t>
      </w:r>
      <w:r w:rsidR="00220343" w:rsidRPr="00EC2457">
        <w:rPr>
          <w:szCs w:val="28"/>
        </w:rPr>
        <w:t xml:space="preserve"> пользователя</w:t>
      </w:r>
      <w:r w:rsidR="003E2E7F" w:rsidRPr="00EC2457">
        <w:rPr>
          <w:szCs w:val="28"/>
        </w:rPr>
        <w:t xml:space="preserve">», предназначенный </w:t>
      </w:r>
      <w:r w:rsidR="003C03D4" w:rsidRPr="00EC2457">
        <w:rPr>
          <w:szCs w:val="28"/>
        </w:rPr>
        <w:t xml:space="preserve">для </w:t>
      </w:r>
      <w:r w:rsidR="003E2E7F" w:rsidRPr="00EC2457">
        <w:rPr>
          <w:szCs w:val="28"/>
        </w:rPr>
        <w:t xml:space="preserve">отслеживания статуса </w:t>
      </w:r>
      <w:r w:rsidR="008B1925" w:rsidRPr="00EC2457">
        <w:rPr>
          <w:szCs w:val="28"/>
        </w:rPr>
        <w:t>Обращений</w:t>
      </w:r>
      <w:r w:rsidRPr="00EC2457">
        <w:rPr>
          <w:szCs w:val="28"/>
        </w:rPr>
        <w:t xml:space="preserve"> </w:t>
      </w:r>
      <w:r w:rsidR="003E2E7F" w:rsidRPr="00EC2457">
        <w:rPr>
          <w:szCs w:val="28"/>
        </w:rPr>
        <w:t xml:space="preserve">Заявителем, взаимодействия Заявителя с Модератором, получения ответа на </w:t>
      </w:r>
      <w:r w:rsidR="008B1925" w:rsidRPr="00EC2457">
        <w:rPr>
          <w:szCs w:val="28"/>
        </w:rPr>
        <w:t>Обращение</w:t>
      </w:r>
      <w:r w:rsidRPr="00EC2457">
        <w:rPr>
          <w:szCs w:val="28"/>
        </w:rPr>
        <w:t xml:space="preserve"> </w:t>
      </w:r>
      <w:r w:rsidR="008E0200" w:rsidRPr="00EC2457">
        <w:rPr>
          <w:szCs w:val="28"/>
        </w:rPr>
        <w:t>от ОГВ</w:t>
      </w:r>
      <w:r w:rsidR="008203B9" w:rsidRPr="00EC2457">
        <w:rPr>
          <w:szCs w:val="28"/>
        </w:rPr>
        <w:t>, бизнес-омбудсмена</w:t>
      </w:r>
      <w:r w:rsidR="005D3BB8" w:rsidRPr="00EC2457">
        <w:rPr>
          <w:szCs w:val="28"/>
        </w:rPr>
        <w:t xml:space="preserve"> и деловых объединений</w:t>
      </w:r>
      <w:r w:rsidR="003E2E7F" w:rsidRPr="00EC2457">
        <w:rPr>
          <w:szCs w:val="28"/>
        </w:rPr>
        <w:t>, оценки ответа</w:t>
      </w:r>
      <w:r w:rsidR="00547AB2" w:rsidRPr="00EC2457">
        <w:rPr>
          <w:szCs w:val="28"/>
        </w:rPr>
        <w:t xml:space="preserve"> </w:t>
      </w:r>
      <w:r w:rsidR="008203B9" w:rsidRPr="00EC2457">
        <w:rPr>
          <w:szCs w:val="28"/>
        </w:rPr>
        <w:t>МВД</w:t>
      </w:r>
      <w:r w:rsidR="00547AB2" w:rsidRPr="00EC2457">
        <w:rPr>
          <w:szCs w:val="28"/>
        </w:rPr>
        <w:t xml:space="preserve"> России</w:t>
      </w:r>
      <w:r w:rsidR="003E2E7F" w:rsidRPr="00EC2457">
        <w:rPr>
          <w:szCs w:val="28"/>
        </w:rPr>
        <w:t xml:space="preserve"> на </w:t>
      </w:r>
      <w:r w:rsidR="008B1925" w:rsidRPr="00EC2457">
        <w:rPr>
          <w:szCs w:val="28"/>
        </w:rPr>
        <w:t>Обращение</w:t>
      </w:r>
      <w:r w:rsidR="00BA273E" w:rsidRPr="00EC2457">
        <w:rPr>
          <w:szCs w:val="28"/>
        </w:rPr>
        <w:t>.</w:t>
      </w:r>
    </w:p>
    <w:p w14:paraId="61E5D98C" w14:textId="77777777" w:rsidR="00A52ADC" w:rsidRPr="00EC2457" w:rsidRDefault="00A52ADC" w:rsidP="00A52ADC">
      <w:pPr>
        <w:pStyle w:val="afffffffff6"/>
        <w:rPr>
          <w:szCs w:val="28"/>
        </w:rPr>
      </w:pPr>
      <w:r w:rsidRPr="00EC2457">
        <w:rPr>
          <w:szCs w:val="28"/>
        </w:rPr>
        <w:t>Подсистема «Закрытая часть портала» предназначена для обеспечения работы с Системой Модераторов,</w:t>
      </w:r>
      <w:r w:rsidR="005D3BB8" w:rsidRPr="00EC2457">
        <w:rPr>
          <w:szCs w:val="28"/>
        </w:rPr>
        <w:t xml:space="preserve"> </w:t>
      </w:r>
      <w:r w:rsidRPr="00EC2457">
        <w:rPr>
          <w:szCs w:val="28"/>
        </w:rPr>
        <w:t xml:space="preserve">Исполнителей, Администраторов с целью </w:t>
      </w:r>
      <w:proofErr w:type="spellStart"/>
      <w:r w:rsidRPr="00EC2457">
        <w:rPr>
          <w:szCs w:val="28"/>
        </w:rPr>
        <w:t>модерации</w:t>
      </w:r>
      <w:proofErr w:type="spellEnd"/>
      <w:r w:rsidRPr="00EC2457">
        <w:rPr>
          <w:szCs w:val="28"/>
        </w:rPr>
        <w:t xml:space="preserve"> </w:t>
      </w:r>
      <w:r w:rsidR="008B1925" w:rsidRPr="00EC2457">
        <w:rPr>
          <w:szCs w:val="28"/>
        </w:rPr>
        <w:t>Обращений</w:t>
      </w:r>
      <w:r w:rsidRPr="00EC2457">
        <w:rPr>
          <w:szCs w:val="28"/>
        </w:rPr>
        <w:t xml:space="preserve">, организации обратной связи с Заявителями, размещения ответов на </w:t>
      </w:r>
      <w:r w:rsidR="008B1925" w:rsidRPr="00EC2457">
        <w:rPr>
          <w:szCs w:val="28"/>
        </w:rPr>
        <w:t>Обращения</w:t>
      </w:r>
      <w:r w:rsidRPr="00EC2457">
        <w:rPr>
          <w:szCs w:val="28"/>
        </w:rPr>
        <w:t>, анализа исполнительской дисциплины и других статистических данных</w:t>
      </w:r>
      <w:r w:rsidR="00CD6460" w:rsidRPr="00EC2457">
        <w:rPr>
          <w:szCs w:val="28"/>
        </w:rPr>
        <w:t>,</w:t>
      </w:r>
      <w:r w:rsidRPr="00EC2457">
        <w:rPr>
          <w:szCs w:val="28"/>
        </w:rPr>
        <w:t xml:space="preserve"> управления настройками Системы, актуализации нормативно-справочной информации. Доступ к Закрытой части портала осуществляется с использованием </w:t>
      </w:r>
      <w:r w:rsidRPr="00EC2457">
        <w:rPr>
          <w:szCs w:val="28"/>
          <w:lang w:val="en-US"/>
        </w:rPr>
        <w:t>web</w:t>
      </w:r>
      <w:r w:rsidRPr="00EC2457">
        <w:rPr>
          <w:szCs w:val="28"/>
        </w:rPr>
        <w:t>-обозревателя посредством сети Интернет.</w:t>
      </w:r>
    </w:p>
    <w:p w14:paraId="49D7CA11" w14:textId="77777777" w:rsidR="00DB3729" w:rsidRPr="00EC2457" w:rsidRDefault="00DB3729" w:rsidP="00B8045E">
      <w:pPr>
        <w:pStyle w:val="afffffffff6"/>
        <w:rPr>
          <w:szCs w:val="28"/>
        </w:rPr>
      </w:pPr>
      <w:r w:rsidRPr="00EC2457">
        <w:rPr>
          <w:szCs w:val="28"/>
        </w:rPr>
        <w:t xml:space="preserve">Подсистема «Закрытая часть портала» должна включать в себя следующие </w:t>
      </w:r>
      <w:r w:rsidR="00B8045E" w:rsidRPr="00EC2457">
        <w:rPr>
          <w:szCs w:val="28"/>
        </w:rPr>
        <w:t>модули</w:t>
      </w:r>
      <w:r w:rsidRPr="00EC2457">
        <w:rPr>
          <w:szCs w:val="28"/>
        </w:rPr>
        <w:t>:</w:t>
      </w:r>
    </w:p>
    <w:p w14:paraId="766FD1D4" w14:textId="7B6A9030" w:rsidR="00DB3729" w:rsidRPr="00EC2457" w:rsidRDefault="00DB3729" w:rsidP="00DB3729">
      <w:pPr>
        <w:pStyle w:val="1"/>
        <w:ind w:left="1134" w:hanging="425"/>
        <w:rPr>
          <w:szCs w:val="28"/>
        </w:rPr>
      </w:pPr>
      <w:r w:rsidRPr="00EC2457">
        <w:rPr>
          <w:szCs w:val="28"/>
        </w:rPr>
        <w:t xml:space="preserve">модуль «Кабинет модератора», предназначенный для предварительной проверки и обработки </w:t>
      </w:r>
      <w:r w:rsidR="008B1925" w:rsidRPr="00EC2457">
        <w:rPr>
          <w:szCs w:val="28"/>
        </w:rPr>
        <w:t>Обращений</w:t>
      </w:r>
      <w:r w:rsidR="00280A30" w:rsidRPr="00EC2457">
        <w:rPr>
          <w:szCs w:val="28"/>
        </w:rPr>
        <w:t xml:space="preserve"> </w:t>
      </w:r>
      <w:r w:rsidR="00055D51" w:rsidRPr="00EC2457">
        <w:rPr>
          <w:szCs w:val="28"/>
        </w:rPr>
        <w:t>пользователей</w:t>
      </w:r>
      <w:r w:rsidRPr="00EC2457">
        <w:rPr>
          <w:szCs w:val="28"/>
        </w:rPr>
        <w:t>,</w:t>
      </w:r>
      <w:r w:rsidR="00D02B34" w:rsidRPr="00EC2457">
        <w:rPr>
          <w:szCs w:val="28"/>
        </w:rPr>
        <w:t xml:space="preserve"> взаимодействия с Заявителем путем направления уточняющих запросов,</w:t>
      </w:r>
      <w:r w:rsidRPr="00EC2457">
        <w:rPr>
          <w:szCs w:val="28"/>
        </w:rPr>
        <w:t xml:space="preserve"> передачи </w:t>
      </w:r>
      <w:r w:rsidR="008B1925" w:rsidRPr="00EC2457">
        <w:rPr>
          <w:szCs w:val="28"/>
        </w:rPr>
        <w:t>Обращений</w:t>
      </w:r>
      <w:r w:rsidR="00055D51" w:rsidRPr="00EC2457">
        <w:rPr>
          <w:szCs w:val="28"/>
        </w:rPr>
        <w:t xml:space="preserve"> </w:t>
      </w:r>
      <w:r w:rsidRPr="00EC2457">
        <w:rPr>
          <w:szCs w:val="28"/>
        </w:rPr>
        <w:t>Заявителя на</w:t>
      </w:r>
      <w:r w:rsidR="008E0200" w:rsidRPr="00EC2457">
        <w:rPr>
          <w:szCs w:val="28"/>
        </w:rPr>
        <w:t xml:space="preserve"> </w:t>
      </w:r>
      <w:r w:rsidR="00055D51" w:rsidRPr="00EC2457">
        <w:rPr>
          <w:szCs w:val="28"/>
        </w:rPr>
        <w:t>исполнение</w:t>
      </w:r>
      <w:r w:rsidRPr="00EC2457">
        <w:rPr>
          <w:szCs w:val="28"/>
        </w:rPr>
        <w:t xml:space="preserve">, отклонения </w:t>
      </w:r>
      <w:r w:rsidR="008B1925" w:rsidRPr="00EC2457">
        <w:rPr>
          <w:szCs w:val="28"/>
        </w:rPr>
        <w:t>Обращений</w:t>
      </w:r>
      <w:r w:rsidR="00055D51" w:rsidRPr="00EC2457">
        <w:rPr>
          <w:szCs w:val="28"/>
        </w:rPr>
        <w:t xml:space="preserve"> </w:t>
      </w:r>
      <w:r w:rsidR="00D02B34" w:rsidRPr="00EC2457">
        <w:rPr>
          <w:szCs w:val="28"/>
        </w:rPr>
        <w:t xml:space="preserve">с указанием причины </w:t>
      </w:r>
      <w:r w:rsidRPr="00EC2457">
        <w:rPr>
          <w:szCs w:val="28"/>
        </w:rPr>
        <w:t>в случае нарушения Заявителем правил пользования Системой</w:t>
      </w:r>
      <w:r w:rsidR="00D02B34" w:rsidRPr="00EC2457">
        <w:rPr>
          <w:szCs w:val="28"/>
        </w:rPr>
        <w:t xml:space="preserve"> или предоставление ответа Заявителю в случае, если рассмотрение данного Обращения не входит в компетенцию ОГВ,</w:t>
      </w:r>
      <w:r w:rsidR="00687332" w:rsidRPr="00EC2457">
        <w:rPr>
          <w:szCs w:val="28"/>
        </w:rPr>
        <w:t xml:space="preserve"> анализа ответа ОГВ на Обращение в случае, если Заявитель дал отрицательную оценку по данному ответу,</w:t>
      </w:r>
      <w:r w:rsidR="00D02B34" w:rsidRPr="00EC2457">
        <w:rPr>
          <w:szCs w:val="28"/>
        </w:rPr>
        <w:t xml:space="preserve"> ознакомления со статистикой по Обращениям и показателями эффективности их обработки ОГВ</w:t>
      </w:r>
      <w:r w:rsidRPr="00EC2457">
        <w:rPr>
          <w:szCs w:val="28"/>
        </w:rPr>
        <w:t>;</w:t>
      </w:r>
    </w:p>
    <w:p w14:paraId="3AD1A22F" w14:textId="77777777" w:rsidR="00DB3729" w:rsidRPr="00EC2457" w:rsidRDefault="00DB3729" w:rsidP="00DB3729">
      <w:pPr>
        <w:pStyle w:val="1"/>
        <w:ind w:left="1134" w:hanging="425"/>
        <w:rPr>
          <w:szCs w:val="28"/>
        </w:rPr>
      </w:pPr>
      <w:r w:rsidRPr="00EC2457">
        <w:rPr>
          <w:szCs w:val="28"/>
        </w:rPr>
        <w:t xml:space="preserve">модуль «Кабинет исполнителя», предназначенный для </w:t>
      </w:r>
      <w:r w:rsidR="003427B1" w:rsidRPr="00EC2457">
        <w:rPr>
          <w:szCs w:val="28"/>
        </w:rPr>
        <w:t>обработки</w:t>
      </w:r>
      <w:r w:rsidR="00D36C96" w:rsidRPr="00EC2457">
        <w:rPr>
          <w:szCs w:val="28"/>
        </w:rPr>
        <w:t xml:space="preserve"> </w:t>
      </w:r>
      <w:r w:rsidR="008B1925" w:rsidRPr="00EC2457">
        <w:rPr>
          <w:szCs w:val="28"/>
        </w:rPr>
        <w:t>Обращени</w:t>
      </w:r>
      <w:r w:rsidR="00D36C96" w:rsidRPr="00EC2457">
        <w:rPr>
          <w:szCs w:val="28"/>
        </w:rPr>
        <w:t>й</w:t>
      </w:r>
      <w:r w:rsidR="003427B1" w:rsidRPr="00EC2457">
        <w:rPr>
          <w:szCs w:val="28"/>
        </w:rPr>
        <w:t>, а именно</w:t>
      </w:r>
      <w:r w:rsidR="0030318D" w:rsidRPr="00EC2457">
        <w:rPr>
          <w:szCs w:val="28"/>
        </w:rPr>
        <w:t xml:space="preserve"> взаимодействия с Заявителем путем направления уточняющих запросов (для МВД и Генеральной прокуратуры) и</w:t>
      </w:r>
      <w:r w:rsidR="003427B1" w:rsidRPr="00EC2457">
        <w:rPr>
          <w:szCs w:val="28"/>
        </w:rPr>
        <w:t xml:space="preserve"> предоставления ответов на Обращени</w:t>
      </w:r>
      <w:r w:rsidR="0030318D" w:rsidRPr="00EC2457">
        <w:rPr>
          <w:szCs w:val="28"/>
        </w:rPr>
        <w:t>я, а также</w:t>
      </w:r>
      <w:r w:rsidR="003427B1" w:rsidRPr="00EC2457">
        <w:rPr>
          <w:szCs w:val="28"/>
        </w:rPr>
        <w:t xml:space="preserve"> </w:t>
      </w:r>
      <w:r w:rsidR="00D36C96" w:rsidRPr="00EC2457">
        <w:rPr>
          <w:szCs w:val="28"/>
        </w:rPr>
        <w:t>ознакомлени</w:t>
      </w:r>
      <w:r w:rsidR="008D74D6" w:rsidRPr="00EC2457">
        <w:rPr>
          <w:szCs w:val="28"/>
        </w:rPr>
        <w:t>я</w:t>
      </w:r>
      <w:r w:rsidR="00D36C96" w:rsidRPr="00EC2457">
        <w:rPr>
          <w:szCs w:val="28"/>
        </w:rPr>
        <w:t xml:space="preserve"> со статистикой по Обращениям и </w:t>
      </w:r>
      <w:r w:rsidR="008D74D6" w:rsidRPr="00EC2457">
        <w:rPr>
          <w:szCs w:val="28"/>
        </w:rPr>
        <w:t>показателями эффективности их обработки</w:t>
      </w:r>
      <w:r w:rsidRPr="00EC2457">
        <w:rPr>
          <w:szCs w:val="28"/>
        </w:rPr>
        <w:t>;</w:t>
      </w:r>
    </w:p>
    <w:p w14:paraId="1747BBC5" w14:textId="77777777" w:rsidR="00DB3729" w:rsidRPr="00EC2457" w:rsidRDefault="00B945C9" w:rsidP="00DB3729">
      <w:pPr>
        <w:pStyle w:val="1"/>
        <w:ind w:left="1134" w:hanging="425"/>
        <w:rPr>
          <w:szCs w:val="28"/>
        </w:rPr>
      </w:pPr>
      <w:r w:rsidRPr="00EC2457">
        <w:rPr>
          <w:szCs w:val="28"/>
        </w:rPr>
        <w:lastRenderedPageBreak/>
        <w:t>модуль</w:t>
      </w:r>
      <w:r w:rsidR="00DB3729" w:rsidRPr="00EC2457">
        <w:rPr>
          <w:szCs w:val="28"/>
        </w:rPr>
        <w:t xml:space="preserve"> «Администрирование», предназначенный для управления Администратором учетными записями пользователей Закрытой части портала, назначения ролей пользователям Закрытой части портала, управления настраиваемыми параметрами конфигурации Системы, ведения нормативно-справочной информации;</w:t>
      </w:r>
    </w:p>
    <w:p w14:paraId="35FB2E1D" w14:textId="77777777" w:rsidR="00DB3729" w:rsidRPr="00EC2457" w:rsidRDefault="00B55034" w:rsidP="00DB3729">
      <w:pPr>
        <w:pStyle w:val="1"/>
        <w:ind w:left="1134" w:hanging="425"/>
        <w:rPr>
          <w:szCs w:val="28"/>
        </w:rPr>
      </w:pPr>
      <w:r w:rsidRPr="00EC2457">
        <w:rPr>
          <w:szCs w:val="28"/>
        </w:rPr>
        <w:t>модуль</w:t>
      </w:r>
      <w:r w:rsidR="00DB3729" w:rsidRPr="00EC2457">
        <w:rPr>
          <w:szCs w:val="28"/>
        </w:rPr>
        <w:t xml:space="preserve"> «Аналитика», предназначенный для сбора и отображения статистической информации, формирования аналитических отчетов по размещению и исполнению </w:t>
      </w:r>
      <w:r w:rsidR="008B1925" w:rsidRPr="00EC2457">
        <w:rPr>
          <w:szCs w:val="28"/>
        </w:rPr>
        <w:t>Обращений</w:t>
      </w:r>
      <w:r w:rsidR="00DB3729" w:rsidRPr="00EC2457">
        <w:rPr>
          <w:szCs w:val="28"/>
        </w:rPr>
        <w:t xml:space="preserve"> в различных разрезах</w:t>
      </w:r>
      <w:r w:rsidR="008D74D6" w:rsidRPr="00EC2457">
        <w:rPr>
          <w:szCs w:val="28"/>
        </w:rPr>
        <w:t>.</w:t>
      </w:r>
    </w:p>
    <w:p w14:paraId="0024D532" w14:textId="77777777" w:rsidR="00A52ADC" w:rsidRPr="00EC2457" w:rsidRDefault="00A52ADC" w:rsidP="00A52ADC">
      <w:pPr>
        <w:pStyle w:val="afffffffff6"/>
        <w:rPr>
          <w:szCs w:val="28"/>
        </w:rPr>
      </w:pPr>
      <w:r w:rsidRPr="00EC2457">
        <w:rPr>
          <w:szCs w:val="28"/>
        </w:rPr>
        <w:t xml:space="preserve">Подсистема «Хранение данных» предназначена для хранения оперативных и архивных данных Системы, сведений о зарегистрированных пользователях Открытой и Закрытой частей портала, нормативно-справочной информации, данных </w:t>
      </w:r>
      <w:r w:rsidR="008B1925" w:rsidRPr="00EC2457">
        <w:rPr>
          <w:szCs w:val="28"/>
        </w:rPr>
        <w:t>Обращений</w:t>
      </w:r>
      <w:r w:rsidR="007267DA" w:rsidRPr="00EC2457">
        <w:rPr>
          <w:szCs w:val="28"/>
        </w:rPr>
        <w:t xml:space="preserve"> </w:t>
      </w:r>
      <w:r w:rsidR="006E67D3" w:rsidRPr="00EC2457">
        <w:rPr>
          <w:szCs w:val="28"/>
        </w:rPr>
        <w:t>в</w:t>
      </w:r>
      <w:r w:rsidRPr="00EC2457">
        <w:rPr>
          <w:szCs w:val="28"/>
        </w:rPr>
        <w:t xml:space="preserve"> виде текстовой или иной формы, включая фотографические и иные электронные документы.</w:t>
      </w:r>
    </w:p>
    <w:p w14:paraId="20139DA8" w14:textId="77777777" w:rsidR="00A52ADC" w:rsidRPr="00EC2457" w:rsidRDefault="00A52ADC" w:rsidP="00A52ADC">
      <w:pPr>
        <w:pStyle w:val="afffffffff6"/>
        <w:rPr>
          <w:szCs w:val="28"/>
        </w:rPr>
      </w:pPr>
      <w:r w:rsidRPr="00EC2457">
        <w:rPr>
          <w:szCs w:val="28"/>
        </w:rPr>
        <w:t>Подсистема «Хранения данных» должна включать в себя следующие компоненты:</w:t>
      </w:r>
    </w:p>
    <w:p w14:paraId="2B93FC3E" w14:textId="24212205" w:rsidR="00A52ADC" w:rsidRPr="00EC2457" w:rsidRDefault="00A52ADC" w:rsidP="00A52ADC">
      <w:pPr>
        <w:pStyle w:val="1"/>
        <w:ind w:left="1134" w:hanging="425"/>
        <w:rPr>
          <w:szCs w:val="28"/>
        </w:rPr>
      </w:pPr>
      <w:r w:rsidRPr="00EC2457">
        <w:rPr>
          <w:szCs w:val="28"/>
        </w:rPr>
        <w:t xml:space="preserve">компонент «Хранение </w:t>
      </w:r>
      <w:r w:rsidR="008B1925" w:rsidRPr="00EC2457">
        <w:rPr>
          <w:szCs w:val="28"/>
        </w:rPr>
        <w:t>Обращений</w:t>
      </w:r>
      <w:r w:rsidRPr="00EC2457">
        <w:rPr>
          <w:szCs w:val="28"/>
        </w:rPr>
        <w:t xml:space="preserve">», предназначенный для хранения атрибутов </w:t>
      </w:r>
      <w:r w:rsidR="008B1925" w:rsidRPr="00EC2457">
        <w:rPr>
          <w:szCs w:val="28"/>
        </w:rPr>
        <w:t>Обращений</w:t>
      </w:r>
      <w:r w:rsidRPr="00EC2457">
        <w:rPr>
          <w:szCs w:val="28"/>
        </w:rPr>
        <w:t xml:space="preserve">, текстовой части </w:t>
      </w:r>
      <w:r w:rsidR="008B1925" w:rsidRPr="00EC2457">
        <w:rPr>
          <w:szCs w:val="28"/>
        </w:rPr>
        <w:t>Обращения</w:t>
      </w:r>
      <w:r w:rsidRPr="00EC2457">
        <w:rPr>
          <w:szCs w:val="28"/>
        </w:rPr>
        <w:t>, переписки между Заявителем</w:t>
      </w:r>
      <w:r w:rsidR="00995C3F" w:rsidRPr="00EC2457">
        <w:rPr>
          <w:szCs w:val="28"/>
        </w:rPr>
        <w:t xml:space="preserve"> и </w:t>
      </w:r>
      <w:r w:rsidRPr="00EC2457">
        <w:rPr>
          <w:szCs w:val="28"/>
        </w:rPr>
        <w:t>Модератором</w:t>
      </w:r>
      <w:r w:rsidR="00990AFF" w:rsidRPr="00EC2457">
        <w:rPr>
          <w:szCs w:val="28"/>
        </w:rPr>
        <w:t>/Исполнителем (МВД России и/или Генеральной прокуратурой)</w:t>
      </w:r>
      <w:r w:rsidR="006E67D3" w:rsidRPr="00EC2457">
        <w:rPr>
          <w:szCs w:val="28"/>
        </w:rPr>
        <w:t xml:space="preserve">, </w:t>
      </w:r>
      <w:r w:rsidRPr="00EC2457">
        <w:rPr>
          <w:szCs w:val="28"/>
        </w:rPr>
        <w:t xml:space="preserve">текстовой части ответа на </w:t>
      </w:r>
      <w:r w:rsidR="008B1925" w:rsidRPr="00EC2457">
        <w:rPr>
          <w:szCs w:val="28"/>
        </w:rPr>
        <w:t>Обращение</w:t>
      </w:r>
      <w:r w:rsidRPr="00EC2457">
        <w:rPr>
          <w:szCs w:val="28"/>
        </w:rPr>
        <w:t xml:space="preserve">, дата и время поступления в Систему </w:t>
      </w:r>
      <w:r w:rsidR="008B1925" w:rsidRPr="00EC2457">
        <w:rPr>
          <w:szCs w:val="28"/>
        </w:rPr>
        <w:t>Обращения</w:t>
      </w:r>
      <w:r w:rsidRPr="00EC2457">
        <w:rPr>
          <w:szCs w:val="28"/>
        </w:rPr>
        <w:t xml:space="preserve"> и изменения его статуса, дата и время поступления в Систему ответа на </w:t>
      </w:r>
      <w:r w:rsidR="008B1925" w:rsidRPr="00EC2457">
        <w:rPr>
          <w:szCs w:val="28"/>
        </w:rPr>
        <w:t>Обращение</w:t>
      </w:r>
      <w:r w:rsidRPr="00EC2457">
        <w:rPr>
          <w:szCs w:val="28"/>
        </w:rPr>
        <w:t>;</w:t>
      </w:r>
    </w:p>
    <w:p w14:paraId="67409FF3" w14:textId="77777777" w:rsidR="00A52ADC" w:rsidRPr="00EC2457" w:rsidRDefault="00A52ADC" w:rsidP="00A52ADC">
      <w:pPr>
        <w:pStyle w:val="1"/>
        <w:ind w:left="1134" w:hanging="425"/>
        <w:rPr>
          <w:szCs w:val="28"/>
        </w:rPr>
      </w:pPr>
      <w:r w:rsidRPr="00EC2457">
        <w:rPr>
          <w:szCs w:val="28"/>
        </w:rPr>
        <w:t xml:space="preserve">компонент «Хранение файловых вложений», предназначенный для хранения вложений к </w:t>
      </w:r>
      <w:r w:rsidR="008B1925" w:rsidRPr="00EC2457">
        <w:rPr>
          <w:szCs w:val="28"/>
        </w:rPr>
        <w:t>Обращения</w:t>
      </w:r>
      <w:r w:rsidRPr="00EC2457">
        <w:rPr>
          <w:szCs w:val="28"/>
        </w:rPr>
        <w:t>м</w:t>
      </w:r>
      <w:r w:rsidR="00E9547F" w:rsidRPr="00EC2457">
        <w:rPr>
          <w:szCs w:val="28"/>
        </w:rPr>
        <w:t xml:space="preserve"> </w:t>
      </w:r>
      <w:r w:rsidRPr="00EC2457">
        <w:rPr>
          <w:szCs w:val="28"/>
        </w:rPr>
        <w:t xml:space="preserve">и ответам на </w:t>
      </w:r>
      <w:r w:rsidR="00E9547F" w:rsidRPr="00EC2457">
        <w:rPr>
          <w:szCs w:val="28"/>
        </w:rPr>
        <w:t>них</w:t>
      </w:r>
      <w:r w:rsidRPr="00EC2457">
        <w:rPr>
          <w:szCs w:val="28"/>
        </w:rPr>
        <w:t>: фотоматериалов, сканированных копий документов и пр.;</w:t>
      </w:r>
    </w:p>
    <w:p w14:paraId="35452DC8" w14:textId="77777777" w:rsidR="00A52ADC" w:rsidRPr="00EC2457" w:rsidRDefault="00A52ADC" w:rsidP="00A52ADC">
      <w:pPr>
        <w:pStyle w:val="1"/>
        <w:ind w:left="1134" w:hanging="425"/>
        <w:rPr>
          <w:szCs w:val="28"/>
        </w:rPr>
      </w:pPr>
      <w:r w:rsidRPr="00EC2457">
        <w:rPr>
          <w:szCs w:val="28"/>
        </w:rPr>
        <w:t>компонент «Хранение сведений о пользователях Открытой части портала», предназначенный для хранения учетных записей зарегистрированных пользователей Открытой части портала, данных аудита действий авторизованных пользователей;</w:t>
      </w:r>
    </w:p>
    <w:p w14:paraId="39FA18D7" w14:textId="77777777" w:rsidR="003D01B9" w:rsidRPr="00EC2457" w:rsidRDefault="00A52ADC" w:rsidP="00E9547F">
      <w:pPr>
        <w:pStyle w:val="1"/>
        <w:ind w:left="1134" w:hanging="425"/>
        <w:rPr>
          <w:szCs w:val="28"/>
        </w:rPr>
      </w:pPr>
      <w:r w:rsidRPr="00EC2457">
        <w:rPr>
          <w:szCs w:val="28"/>
        </w:rPr>
        <w:lastRenderedPageBreak/>
        <w:t>компонент «Хранение сведений о пользователя Закрытой части портала», предназначенный для хранения учетных записей зарегистрированных пользователей Закрытой части портала, сведений о назначенных ролях и данных аудита действий пользователей Закрытой части портала.</w:t>
      </w:r>
    </w:p>
    <w:p w14:paraId="4A97B903" w14:textId="77777777" w:rsidR="003D01B9" w:rsidRPr="00EC2457" w:rsidRDefault="00C42CB9" w:rsidP="00DF3D0C">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69" w:name="_Toc11838096"/>
      <w:r w:rsidRPr="00EC2457">
        <w:rPr>
          <w:rFonts w:eastAsia="Calibri"/>
          <w:b/>
          <w:bCs/>
          <w:sz w:val="28"/>
          <w:szCs w:val="28"/>
          <w:lang w:eastAsia="en-US"/>
        </w:rPr>
        <w:t xml:space="preserve">4.1.2 </w:t>
      </w:r>
      <w:r w:rsidR="003D01B9" w:rsidRPr="00EC2457">
        <w:rPr>
          <w:rFonts w:eastAsia="Calibri"/>
          <w:b/>
          <w:bCs/>
          <w:sz w:val="28"/>
          <w:szCs w:val="28"/>
          <w:lang w:eastAsia="en-US"/>
        </w:rPr>
        <w:t>Требования к режимам функционирования Системы</w:t>
      </w:r>
      <w:bookmarkEnd w:id="169"/>
    </w:p>
    <w:p w14:paraId="39A177D0" w14:textId="77777777" w:rsidR="003D01B9" w:rsidRPr="00EC2457" w:rsidRDefault="003D01B9" w:rsidP="00482F85">
      <w:pPr>
        <w:spacing w:before="120" w:after="120" w:line="360" w:lineRule="auto"/>
        <w:jc w:val="both"/>
        <w:rPr>
          <w:sz w:val="28"/>
          <w:szCs w:val="28"/>
        </w:rPr>
      </w:pPr>
      <w:r w:rsidRPr="00EC2457">
        <w:rPr>
          <w:sz w:val="28"/>
          <w:szCs w:val="28"/>
        </w:rPr>
        <w:t>Система должна функционировать в следующих режимах:</w:t>
      </w:r>
    </w:p>
    <w:p w14:paraId="027E4A99" w14:textId="77777777" w:rsidR="003D01B9" w:rsidRPr="00EC2457" w:rsidRDefault="003D01B9" w:rsidP="00D44B79">
      <w:pPr>
        <w:numPr>
          <w:ilvl w:val="0"/>
          <w:numId w:val="28"/>
        </w:numPr>
        <w:tabs>
          <w:tab w:val="left" w:pos="993"/>
          <w:tab w:val="left" w:pos="7513"/>
        </w:tabs>
        <w:spacing w:line="360" w:lineRule="auto"/>
        <w:ind w:left="0" w:firstLine="709"/>
        <w:contextualSpacing/>
        <w:jc w:val="both"/>
        <w:rPr>
          <w:sz w:val="28"/>
          <w:szCs w:val="28"/>
        </w:rPr>
      </w:pPr>
      <w:r w:rsidRPr="00EC2457">
        <w:rPr>
          <w:sz w:val="28"/>
          <w:szCs w:val="28"/>
        </w:rPr>
        <w:t>Штатный режим, при котором обеспечивается выполнение задач в объеме функций, предусмотренных настоящим техническим заданием. В штатном режиме функционирования Система должна обеспечивать доступность функций Системы в режиме — 24 часа в день, 7 дней в неделю (24х7).</w:t>
      </w:r>
    </w:p>
    <w:p w14:paraId="42006F80" w14:textId="77777777" w:rsidR="003D01B9" w:rsidRPr="00EC2457" w:rsidRDefault="003D01B9" w:rsidP="00D44B79">
      <w:pPr>
        <w:numPr>
          <w:ilvl w:val="0"/>
          <w:numId w:val="28"/>
        </w:numPr>
        <w:tabs>
          <w:tab w:val="left" w:pos="993"/>
          <w:tab w:val="left" w:pos="7513"/>
        </w:tabs>
        <w:spacing w:line="360" w:lineRule="auto"/>
        <w:ind w:left="0" w:firstLine="709"/>
        <w:contextualSpacing/>
        <w:jc w:val="both"/>
        <w:rPr>
          <w:sz w:val="28"/>
          <w:szCs w:val="28"/>
        </w:rPr>
      </w:pPr>
      <w:r w:rsidRPr="00EC2457">
        <w:rPr>
          <w:sz w:val="28"/>
          <w:szCs w:val="28"/>
        </w:rPr>
        <w:t>Сервисный режим для проведения планового обслуживания, реконфигурации, замены и пополнения новыми компонентами, установки обновленных версий программного обеспечения:</w:t>
      </w:r>
    </w:p>
    <w:p w14:paraId="25C269E1"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установка, настройка и мониторинг работоспособности Системного программного обеспечения;</w:t>
      </w:r>
    </w:p>
    <w:p w14:paraId="2E64A831"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инсталляция и настройка прикладного программного обеспечения;</w:t>
      </w:r>
    </w:p>
    <w:p w14:paraId="66953644"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оптимизация функционирования прикладных баз данных по времени отклика, скорости доступа к данным;</w:t>
      </w:r>
    </w:p>
    <w:p w14:paraId="054FC013"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аварийное восстановление данных;</w:t>
      </w:r>
    </w:p>
    <w:p w14:paraId="5F88458F"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конфигурирование и настройка программно-технических средств;</w:t>
      </w:r>
    </w:p>
    <w:p w14:paraId="09E162AF"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модернизация, настройка и мониторинг работоспособности комплекса технических средств (серверов, рабочих станций);</w:t>
      </w:r>
    </w:p>
    <w:p w14:paraId="26937DFC" w14:textId="77777777" w:rsidR="003D01B9" w:rsidRPr="00EC2457" w:rsidRDefault="003D01B9" w:rsidP="00D44B79">
      <w:pPr>
        <w:numPr>
          <w:ilvl w:val="0"/>
          <w:numId w:val="18"/>
        </w:numPr>
        <w:tabs>
          <w:tab w:val="left" w:pos="1134"/>
          <w:tab w:val="num" w:pos="1495"/>
        </w:tabs>
        <w:spacing w:line="360" w:lineRule="auto"/>
        <w:ind w:left="0" w:firstLine="709"/>
        <w:jc w:val="both"/>
        <w:rPr>
          <w:sz w:val="28"/>
          <w:szCs w:val="28"/>
        </w:rPr>
      </w:pPr>
      <w:r w:rsidRPr="00EC2457">
        <w:rPr>
          <w:iCs/>
          <w:sz w:val="28"/>
          <w:szCs w:val="28"/>
        </w:rPr>
        <w:t>настройка локальной компьютерной сети и сетевого окружения</w:t>
      </w:r>
      <w:r w:rsidRPr="00EC2457">
        <w:rPr>
          <w:sz w:val="28"/>
          <w:szCs w:val="28"/>
        </w:rPr>
        <w:t>.</w:t>
      </w:r>
    </w:p>
    <w:p w14:paraId="0354FF0C" w14:textId="77777777" w:rsidR="00EE3017" w:rsidRPr="00EC2457" w:rsidRDefault="00EE3017" w:rsidP="00EE3017">
      <w:pPr>
        <w:numPr>
          <w:ilvl w:val="0"/>
          <w:numId w:val="28"/>
        </w:numPr>
        <w:tabs>
          <w:tab w:val="left" w:pos="993"/>
          <w:tab w:val="left" w:pos="7513"/>
        </w:tabs>
        <w:spacing w:line="360" w:lineRule="auto"/>
        <w:ind w:left="0" w:firstLine="709"/>
        <w:contextualSpacing/>
        <w:jc w:val="both"/>
        <w:rPr>
          <w:sz w:val="28"/>
          <w:szCs w:val="28"/>
        </w:rPr>
      </w:pPr>
      <w:r w:rsidRPr="00EC2457">
        <w:rPr>
          <w:sz w:val="28"/>
          <w:szCs w:val="28"/>
        </w:rPr>
        <w:t>аварийный режим – режим, в котором доступ пользователей к функциям Системы невозможен. Система переходит в аварийный режим при возникновении нештатной ситуации и невозможности штатной работы. В случае перехода Системы в аварийный режим, обслуживающему персоналу</w:t>
      </w:r>
      <w:r w:rsidR="00EA1B3A" w:rsidRPr="00EC2457">
        <w:rPr>
          <w:sz w:val="28"/>
          <w:szCs w:val="28"/>
        </w:rPr>
        <w:t xml:space="preserve"> Подрядчика</w:t>
      </w:r>
      <w:r w:rsidRPr="00EC2457">
        <w:rPr>
          <w:sz w:val="28"/>
          <w:szCs w:val="28"/>
        </w:rPr>
        <w:t xml:space="preserve"> необходимо перевести Систему в сервисный режим.</w:t>
      </w:r>
    </w:p>
    <w:p w14:paraId="6EC9224F" w14:textId="77777777" w:rsidR="003D01B9" w:rsidRPr="00EC2457" w:rsidRDefault="00EE3017" w:rsidP="00AE667B">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70" w:name="_Toc11838097"/>
      <w:r w:rsidRPr="00EC2457">
        <w:rPr>
          <w:rFonts w:eastAsia="Calibri"/>
          <w:b/>
          <w:bCs/>
          <w:sz w:val="28"/>
          <w:szCs w:val="28"/>
          <w:lang w:eastAsia="en-US"/>
        </w:rPr>
        <w:lastRenderedPageBreak/>
        <w:t xml:space="preserve">4.1.3 </w:t>
      </w:r>
      <w:r w:rsidR="003D01B9" w:rsidRPr="00EC2457">
        <w:rPr>
          <w:rFonts w:eastAsia="Calibri"/>
          <w:b/>
          <w:bCs/>
          <w:sz w:val="28"/>
          <w:szCs w:val="28"/>
          <w:lang w:eastAsia="en-US"/>
        </w:rPr>
        <w:t>Требования по диагностированию Системы</w:t>
      </w:r>
      <w:bookmarkEnd w:id="170"/>
    </w:p>
    <w:p w14:paraId="35361E53"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В Системе должны быть предусмотрены следующие возможности:</w:t>
      </w:r>
    </w:p>
    <w:p w14:paraId="783616AA"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 xml:space="preserve">ведение журнала </w:t>
      </w:r>
      <w:r w:rsidR="006E67D3" w:rsidRPr="00EC2457">
        <w:rPr>
          <w:iCs/>
          <w:sz w:val="28"/>
          <w:szCs w:val="28"/>
        </w:rPr>
        <w:t>сообщений</w:t>
      </w:r>
      <w:r w:rsidRPr="00EC2457">
        <w:rPr>
          <w:iCs/>
          <w:sz w:val="28"/>
          <w:szCs w:val="28"/>
        </w:rPr>
        <w:t xml:space="preserve"> об ошибках, выдаваемых пользователям, с указанием даты, времени, данных о состоянии Систем</w:t>
      </w:r>
      <w:r w:rsidR="00EE3017" w:rsidRPr="00EC2457">
        <w:rPr>
          <w:iCs/>
          <w:sz w:val="28"/>
          <w:szCs w:val="28"/>
        </w:rPr>
        <w:t>ы в момент возникновения ошибки.</w:t>
      </w:r>
    </w:p>
    <w:p w14:paraId="4E1060A8"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Для целей диагностирования Системы должны также быть использованы штатные средства диагностики применяемого программного обеспечения (далее – ПО) (Системы управления базами данных (далее – СУБД), серверы приложений), в том числе журнализация событий.</w:t>
      </w:r>
    </w:p>
    <w:p w14:paraId="6558F242" w14:textId="77777777" w:rsidR="003D01B9" w:rsidRPr="00EC2457" w:rsidRDefault="00EE3017" w:rsidP="00AE667B">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71" w:name="_Toc11838098"/>
      <w:r w:rsidRPr="00EC2457">
        <w:rPr>
          <w:rFonts w:eastAsia="Calibri"/>
          <w:b/>
          <w:bCs/>
          <w:sz w:val="28"/>
          <w:szCs w:val="28"/>
          <w:lang w:eastAsia="en-US"/>
        </w:rPr>
        <w:t xml:space="preserve">4.1.4 </w:t>
      </w:r>
      <w:r w:rsidR="003D01B9" w:rsidRPr="00EC2457">
        <w:rPr>
          <w:rFonts w:eastAsia="Calibri"/>
          <w:b/>
          <w:bCs/>
          <w:sz w:val="28"/>
          <w:szCs w:val="28"/>
          <w:lang w:eastAsia="en-US"/>
        </w:rPr>
        <w:t>Перспективы развития, модернизация Системы</w:t>
      </w:r>
      <w:bookmarkEnd w:id="171"/>
    </w:p>
    <w:p w14:paraId="2052B707" w14:textId="77777777" w:rsidR="003D01B9" w:rsidRPr="00EC2457" w:rsidRDefault="003D01B9" w:rsidP="00493F5E">
      <w:pPr>
        <w:spacing w:line="360" w:lineRule="auto"/>
        <w:ind w:firstLine="708"/>
        <w:jc w:val="both"/>
        <w:rPr>
          <w:sz w:val="28"/>
          <w:szCs w:val="28"/>
        </w:rPr>
      </w:pPr>
      <w:r w:rsidRPr="00EC2457">
        <w:rPr>
          <w:sz w:val="28"/>
          <w:szCs w:val="28"/>
        </w:rPr>
        <w:t>Проектные решения, применяемые при создании Системы, должны обеспечивать возможность дальнейшего развития и модернизации:</w:t>
      </w:r>
    </w:p>
    <w:p w14:paraId="20445459" w14:textId="77777777" w:rsidR="003D01B9" w:rsidRPr="00EC2457" w:rsidRDefault="003D01B9" w:rsidP="00493F5E">
      <w:pPr>
        <w:numPr>
          <w:ilvl w:val="0"/>
          <w:numId w:val="18"/>
        </w:numPr>
        <w:tabs>
          <w:tab w:val="left" w:pos="1134"/>
          <w:tab w:val="num" w:pos="1495"/>
        </w:tabs>
        <w:spacing w:line="360" w:lineRule="auto"/>
        <w:ind w:left="0" w:firstLine="709"/>
        <w:jc w:val="both"/>
        <w:rPr>
          <w:iCs/>
          <w:sz w:val="28"/>
          <w:szCs w:val="28"/>
        </w:rPr>
      </w:pPr>
      <w:r w:rsidRPr="00EC2457">
        <w:rPr>
          <w:iCs/>
          <w:sz w:val="28"/>
          <w:szCs w:val="28"/>
        </w:rPr>
        <w:t>программного обеспечения;</w:t>
      </w:r>
    </w:p>
    <w:p w14:paraId="786494C6" w14:textId="77777777" w:rsidR="003D01B9" w:rsidRPr="00EC2457" w:rsidRDefault="003D01B9" w:rsidP="00493F5E">
      <w:pPr>
        <w:numPr>
          <w:ilvl w:val="0"/>
          <w:numId w:val="18"/>
        </w:numPr>
        <w:tabs>
          <w:tab w:val="left" w:pos="1134"/>
          <w:tab w:val="num" w:pos="1495"/>
        </w:tabs>
        <w:spacing w:line="360" w:lineRule="auto"/>
        <w:ind w:left="0" w:firstLine="709"/>
        <w:jc w:val="both"/>
        <w:rPr>
          <w:iCs/>
          <w:sz w:val="28"/>
          <w:szCs w:val="28"/>
        </w:rPr>
      </w:pPr>
      <w:r w:rsidRPr="00EC2457">
        <w:rPr>
          <w:iCs/>
          <w:sz w:val="28"/>
          <w:szCs w:val="28"/>
        </w:rPr>
        <w:t>технических средств.</w:t>
      </w:r>
    </w:p>
    <w:p w14:paraId="45AC63D8" w14:textId="77777777" w:rsidR="003D01B9" w:rsidRPr="00EC2457" w:rsidRDefault="003D01B9" w:rsidP="00493F5E">
      <w:pPr>
        <w:spacing w:line="360" w:lineRule="auto"/>
        <w:ind w:firstLine="708"/>
        <w:jc w:val="both"/>
        <w:rPr>
          <w:sz w:val="28"/>
          <w:szCs w:val="28"/>
        </w:rPr>
      </w:pPr>
      <w:r w:rsidRPr="00EC2457">
        <w:rPr>
          <w:sz w:val="28"/>
          <w:szCs w:val="28"/>
        </w:rPr>
        <w:t>При создании Системы должны быть предусмотрены следующие возможности:</w:t>
      </w:r>
    </w:p>
    <w:p w14:paraId="017F2F50" w14:textId="77777777" w:rsidR="003D01B9" w:rsidRPr="00EC2457" w:rsidRDefault="003D01B9" w:rsidP="00493F5E">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 xml:space="preserve">увеличение производительности Системы путём масштабирования; </w:t>
      </w:r>
    </w:p>
    <w:p w14:paraId="0746BB60" w14:textId="77777777" w:rsidR="003D01B9" w:rsidRPr="00EC2457" w:rsidRDefault="003D01B9" w:rsidP="00493F5E">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расширение функций Системы;</w:t>
      </w:r>
    </w:p>
    <w:p w14:paraId="3F8F04E7" w14:textId="77777777" w:rsidR="003D01B9" w:rsidRPr="00EC2457" w:rsidRDefault="003D01B9" w:rsidP="00493F5E">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расширение перечня форматов обмена данными со смежными Системами и состава смежных Систем</w:t>
      </w:r>
      <w:r w:rsidR="003926B1" w:rsidRPr="00EC2457">
        <w:rPr>
          <w:iCs/>
          <w:sz w:val="28"/>
          <w:szCs w:val="28"/>
        </w:rPr>
        <w:t>.</w:t>
      </w:r>
    </w:p>
    <w:p w14:paraId="6CBBEBA4" w14:textId="77777777" w:rsidR="003D01B9" w:rsidRPr="00EC2457" w:rsidRDefault="00EE3017"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72" w:name="_Toc118461632"/>
      <w:bookmarkStart w:id="173" w:name="_Toc314835523"/>
      <w:bookmarkStart w:id="174" w:name="_Toc379902687"/>
      <w:bookmarkStart w:id="175" w:name="_Toc11838099"/>
      <w:r w:rsidRPr="00EC2457">
        <w:rPr>
          <w:rFonts w:eastAsia="Calibri"/>
          <w:b/>
          <w:bCs/>
          <w:sz w:val="28"/>
          <w:szCs w:val="28"/>
          <w:lang w:eastAsia="en-US"/>
        </w:rPr>
        <w:t>4.1.5</w:t>
      </w:r>
      <w:r w:rsidR="00482F85" w:rsidRPr="00EC2457">
        <w:rPr>
          <w:rFonts w:eastAsia="Calibri"/>
          <w:b/>
          <w:bCs/>
          <w:sz w:val="28"/>
          <w:szCs w:val="28"/>
          <w:lang w:eastAsia="en-US"/>
        </w:rPr>
        <w:t xml:space="preserve"> </w:t>
      </w:r>
      <w:r w:rsidR="003D01B9" w:rsidRPr="00EC2457">
        <w:rPr>
          <w:rFonts w:eastAsia="Calibri"/>
          <w:b/>
          <w:bCs/>
          <w:sz w:val="28"/>
          <w:szCs w:val="28"/>
          <w:lang w:eastAsia="en-US"/>
        </w:rPr>
        <w:t>Требования к численности и квалификации персонала Системы и режиму его работы</w:t>
      </w:r>
      <w:bookmarkEnd w:id="172"/>
      <w:bookmarkEnd w:id="173"/>
      <w:bookmarkEnd w:id="174"/>
      <w:bookmarkEnd w:id="175"/>
    </w:p>
    <w:p w14:paraId="004BF34F" w14:textId="77777777" w:rsidR="003D01B9" w:rsidRPr="00EC2457" w:rsidRDefault="00EE3017" w:rsidP="003D01B9">
      <w:pPr>
        <w:keepNext/>
        <w:keepLines/>
        <w:numPr>
          <w:ilvl w:val="3"/>
          <w:numId w:val="0"/>
        </w:numPr>
        <w:tabs>
          <w:tab w:val="num" w:pos="0"/>
          <w:tab w:val="left" w:pos="1680"/>
        </w:tabs>
        <w:spacing w:before="200" w:line="360" w:lineRule="auto"/>
        <w:ind w:left="1680" w:hanging="960"/>
        <w:jc w:val="both"/>
        <w:outlineLvl w:val="3"/>
        <w:rPr>
          <w:rFonts w:eastAsia="Calibri"/>
          <w:b/>
          <w:bCs/>
          <w:sz w:val="28"/>
          <w:szCs w:val="28"/>
          <w:lang w:eastAsia="en-US"/>
        </w:rPr>
      </w:pPr>
      <w:r w:rsidRPr="00EC2457">
        <w:rPr>
          <w:rFonts w:eastAsia="Calibri"/>
          <w:b/>
          <w:bCs/>
          <w:sz w:val="28"/>
          <w:szCs w:val="28"/>
          <w:lang w:eastAsia="en-US"/>
        </w:rPr>
        <w:t xml:space="preserve">4.1.5.1 </w:t>
      </w:r>
      <w:r w:rsidR="003D01B9" w:rsidRPr="00EC2457">
        <w:rPr>
          <w:rFonts w:eastAsia="Calibri"/>
          <w:b/>
          <w:bCs/>
          <w:sz w:val="28"/>
          <w:szCs w:val="28"/>
          <w:lang w:eastAsia="en-US"/>
        </w:rPr>
        <w:t>Требования к численности персонала</w:t>
      </w:r>
    </w:p>
    <w:p w14:paraId="7CC1D392" w14:textId="77777777" w:rsidR="009104E1" w:rsidRPr="00EC2457" w:rsidRDefault="009104E1" w:rsidP="003D01B9">
      <w:pPr>
        <w:spacing w:line="360" w:lineRule="auto"/>
        <w:ind w:firstLine="720"/>
        <w:jc w:val="both"/>
        <w:rPr>
          <w:sz w:val="28"/>
          <w:szCs w:val="28"/>
        </w:rPr>
      </w:pPr>
      <w:r w:rsidRPr="00EC2457">
        <w:rPr>
          <w:sz w:val="28"/>
          <w:szCs w:val="28"/>
        </w:rPr>
        <w:t>Численность обслуживающего персонала</w:t>
      </w:r>
      <w:r w:rsidR="00EA1B3A" w:rsidRPr="00EC2457">
        <w:rPr>
          <w:sz w:val="28"/>
          <w:szCs w:val="28"/>
        </w:rPr>
        <w:t xml:space="preserve"> Подрядчика и Заказчика</w:t>
      </w:r>
      <w:r w:rsidRPr="00EC2457">
        <w:rPr>
          <w:sz w:val="28"/>
          <w:szCs w:val="28"/>
        </w:rPr>
        <w:t xml:space="preserve"> должна быть достаточной для обеспечения функционирования Системы в объеме требований и в режимах функционирования, предусмотренными в настоящем документе.</w:t>
      </w:r>
    </w:p>
    <w:p w14:paraId="32DE78E2" w14:textId="3CF07F8F" w:rsidR="006D1BEF" w:rsidRPr="00EC2457" w:rsidRDefault="006D1BEF" w:rsidP="003D01B9">
      <w:pPr>
        <w:spacing w:line="360" w:lineRule="auto"/>
        <w:ind w:firstLine="720"/>
        <w:jc w:val="both"/>
        <w:rPr>
          <w:sz w:val="28"/>
          <w:szCs w:val="28"/>
          <w:lang w:eastAsia="en-US"/>
        </w:rPr>
      </w:pPr>
      <w:r w:rsidRPr="00EC2457">
        <w:rPr>
          <w:sz w:val="28"/>
          <w:szCs w:val="28"/>
        </w:rPr>
        <w:t>Расчет необходимой численности трудовых ресурсов для обеспечения поддержания работы разработанной П</w:t>
      </w:r>
      <w:r w:rsidR="00AC0B24">
        <w:rPr>
          <w:sz w:val="28"/>
          <w:szCs w:val="28"/>
        </w:rPr>
        <w:t>латформы приведен в Приложении 2</w:t>
      </w:r>
      <w:r w:rsidRPr="00EC2457">
        <w:rPr>
          <w:sz w:val="28"/>
          <w:szCs w:val="28"/>
        </w:rPr>
        <w:t xml:space="preserve"> к настоящему ТЗ.</w:t>
      </w:r>
    </w:p>
    <w:p w14:paraId="1BD04D19" w14:textId="77777777" w:rsidR="003D01B9" w:rsidRPr="00EC2457" w:rsidRDefault="00EE3017" w:rsidP="00EE3017">
      <w:pPr>
        <w:keepNext/>
        <w:keepLines/>
        <w:numPr>
          <w:ilvl w:val="3"/>
          <w:numId w:val="0"/>
        </w:numPr>
        <w:tabs>
          <w:tab w:val="num" w:pos="0"/>
          <w:tab w:val="left" w:pos="1680"/>
        </w:tabs>
        <w:spacing w:before="200" w:line="360" w:lineRule="auto"/>
        <w:ind w:left="1680" w:hanging="960"/>
        <w:jc w:val="both"/>
        <w:outlineLvl w:val="3"/>
        <w:rPr>
          <w:rFonts w:eastAsia="Calibri"/>
          <w:b/>
          <w:bCs/>
          <w:sz w:val="28"/>
          <w:szCs w:val="28"/>
          <w:lang w:eastAsia="en-US"/>
        </w:rPr>
      </w:pPr>
      <w:r w:rsidRPr="00EC2457">
        <w:rPr>
          <w:rFonts w:eastAsia="Calibri"/>
          <w:b/>
          <w:bCs/>
          <w:sz w:val="28"/>
          <w:szCs w:val="28"/>
          <w:lang w:eastAsia="en-US"/>
        </w:rPr>
        <w:lastRenderedPageBreak/>
        <w:t xml:space="preserve">4.1.5.2 </w:t>
      </w:r>
      <w:r w:rsidR="003D01B9" w:rsidRPr="00EC2457">
        <w:rPr>
          <w:rFonts w:eastAsia="Calibri"/>
          <w:b/>
          <w:bCs/>
          <w:sz w:val="28"/>
          <w:szCs w:val="28"/>
          <w:lang w:eastAsia="en-US"/>
        </w:rPr>
        <w:t>Требования к квалификации персонала</w:t>
      </w:r>
    </w:p>
    <w:p w14:paraId="212A6724" w14:textId="77777777" w:rsidR="009104E1" w:rsidRPr="00EC2457" w:rsidRDefault="009104E1" w:rsidP="009104E1">
      <w:pPr>
        <w:spacing w:line="360" w:lineRule="auto"/>
        <w:ind w:firstLine="720"/>
        <w:jc w:val="both"/>
        <w:rPr>
          <w:sz w:val="28"/>
          <w:szCs w:val="28"/>
          <w:lang w:eastAsia="en-US"/>
        </w:rPr>
      </w:pPr>
      <w:r w:rsidRPr="00EC2457">
        <w:rPr>
          <w:sz w:val="28"/>
          <w:szCs w:val="28"/>
          <w:lang w:eastAsia="en-US"/>
        </w:rPr>
        <w:t>Разрабатываемая Система должна быть рассчитана на следующие группы пользователей:</w:t>
      </w:r>
    </w:p>
    <w:p w14:paraId="72C38640" w14:textId="77777777" w:rsidR="009104E1" w:rsidRPr="00EC2457" w:rsidRDefault="009104E1" w:rsidP="009104E1">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 xml:space="preserve">Пользователи – </w:t>
      </w:r>
      <w:r w:rsidR="009E0F72" w:rsidRPr="00EC2457">
        <w:rPr>
          <w:iCs/>
          <w:sz w:val="28"/>
          <w:szCs w:val="28"/>
        </w:rPr>
        <w:t>предприниматели Российской Федерации</w:t>
      </w:r>
      <w:r w:rsidRPr="00EC2457">
        <w:rPr>
          <w:iCs/>
          <w:sz w:val="28"/>
          <w:szCs w:val="28"/>
        </w:rPr>
        <w:t xml:space="preserve">, использующие функционал Системы через предоставляемый пользовательский интерфейс; </w:t>
      </w:r>
    </w:p>
    <w:p w14:paraId="52022B9A" w14:textId="77777777" w:rsidR="009104E1" w:rsidRPr="00EC2457" w:rsidRDefault="009104E1" w:rsidP="009104E1">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 xml:space="preserve">Модераторы – </w:t>
      </w:r>
      <w:r w:rsidR="00D02B34" w:rsidRPr="00EC2457">
        <w:rPr>
          <w:iCs/>
          <w:sz w:val="28"/>
          <w:szCs w:val="28"/>
        </w:rPr>
        <w:t>эксперты</w:t>
      </w:r>
      <w:r w:rsidR="00687332" w:rsidRPr="00EC2457">
        <w:rPr>
          <w:iCs/>
          <w:sz w:val="28"/>
          <w:szCs w:val="28"/>
        </w:rPr>
        <w:t xml:space="preserve"> (аналитики)</w:t>
      </w:r>
      <w:r w:rsidR="009E0F72" w:rsidRPr="00EC2457">
        <w:rPr>
          <w:iCs/>
          <w:sz w:val="28"/>
          <w:szCs w:val="28"/>
        </w:rPr>
        <w:t xml:space="preserve"> </w:t>
      </w:r>
      <w:r w:rsidRPr="00EC2457">
        <w:rPr>
          <w:iCs/>
          <w:sz w:val="28"/>
          <w:szCs w:val="28"/>
        </w:rPr>
        <w:t xml:space="preserve">Заказчика, отвечающие за </w:t>
      </w:r>
      <w:r w:rsidR="007202E5" w:rsidRPr="00EC2457">
        <w:rPr>
          <w:iCs/>
          <w:sz w:val="28"/>
          <w:szCs w:val="28"/>
        </w:rPr>
        <w:t>первичную</w:t>
      </w:r>
      <w:r w:rsidR="00D02B34" w:rsidRPr="00EC2457">
        <w:rPr>
          <w:iCs/>
          <w:sz w:val="28"/>
          <w:szCs w:val="28"/>
        </w:rPr>
        <w:t xml:space="preserve"> экспертную</w:t>
      </w:r>
      <w:r w:rsidR="007202E5" w:rsidRPr="00EC2457">
        <w:rPr>
          <w:iCs/>
          <w:sz w:val="28"/>
          <w:szCs w:val="28"/>
        </w:rPr>
        <w:t xml:space="preserve"> </w:t>
      </w:r>
      <w:r w:rsidRPr="00EC2457">
        <w:rPr>
          <w:iCs/>
          <w:sz w:val="28"/>
          <w:szCs w:val="28"/>
        </w:rPr>
        <w:t xml:space="preserve">обработку </w:t>
      </w:r>
      <w:r w:rsidR="008B1925" w:rsidRPr="00EC2457">
        <w:rPr>
          <w:iCs/>
          <w:sz w:val="28"/>
          <w:szCs w:val="28"/>
        </w:rPr>
        <w:t>Обращений</w:t>
      </w:r>
      <w:r w:rsidRPr="00EC2457">
        <w:rPr>
          <w:iCs/>
          <w:sz w:val="28"/>
          <w:szCs w:val="28"/>
        </w:rPr>
        <w:t>;</w:t>
      </w:r>
    </w:p>
    <w:p w14:paraId="384F9195" w14:textId="77777777" w:rsidR="009104E1" w:rsidRPr="00EC2457" w:rsidRDefault="009104E1" w:rsidP="009104E1">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 xml:space="preserve">Исполнители – сотрудники </w:t>
      </w:r>
      <w:r w:rsidR="00A44137" w:rsidRPr="00EC2457">
        <w:rPr>
          <w:iCs/>
          <w:sz w:val="28"/>
          <w:szCs w:val="28"/>
        </w:rPr>
        <w:t>ОГВ</w:t>
      </w:r>
      <w:r w:rsidR="008203B9" w:rsidRPr="00EC2457">
        <w:rPr>
          <w:iCs/>
          <w:sz w:val="28"/>
          <w:szCs w:val="28"/>
        </w:rPr>
        <w:t>, бизнес-омбудсмена</w:t>
      </w:r>
      <w:r w:rsidR="00687332" w:rsidRPr="00EC2457">
        <w:rPr>
          <w:iCs/>
          <w:sz w:val="28"/>
          <w:szCs w:val="28"/>
        </w:rPr>
        <w:t xml:space="preserve"> и деловых объединений</w:t>
      </w:r>
      <w:r w:rsidRPr="00EC2457">
        <w:rPr>
          <w:iCs/>
          <w:sz w:val="28"/>
          <w:szCs w:val="28"/>
        </w:rPr>
        <w:t xml:space="preserve">, </w:t>
      </w:r>
      <w:r w:rsidR="007202E5" w:rsidRPr="00EC2457">
        <w:rPr>
          <w:iCs/>
          <w:sz w:val="28"/>
          <w:szCs w:val="28"/>
        </w:rPr>
        <w:t>ответственные за исполнение Обращений</w:t>
      </w:r>
      <w:r w:rsidRPr="00EC2457">
        <w:rPr>
          <w:iCs/>
          <w:sz w:val="28"/>
          <w:szCs w:val="28"/>
        </w:rPr>
        <w:t>;</w:t>
      </w:r>
    </w:p>
    <w:p w14:paraId="5F90C46A" w14:textId="77777777" w:rsidR="009104E1" w:rsidRPr="00EC2457" w:rsidRDefault="009104E1" w:rsidP="009104E1">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 xml:space="preserve">Администраторы – специалисты </w:t>
      </w:r>
      <w:r w:rsidR="0060096E" w:rsidRPr="00EC2457">
        <w:rPr>
          <w:iCs/>
          <w:sz w:val="28"/>
          <w:szCs w:val="28"/>
        </w:rPr>
        <w:t>Подрядчика</w:t>
      </w:r>
      <w:r w:rsidRPr="00EC2457">
        <w:rPr>
          <w:iCs/>
          <w:sz w:val="28"/>
          <w:szCs w:val="28"/>
        </w:rPr>
        <w:t xml:space="preserve">, выполняющие задачи по обеспечению функционирования разработанного программного обеспечения; </w:t>
      </w:r>
    </w:p>
    <w:p w14:paraId="4FCBF4B1" w14:textId="77777777" w:rsidR="009104E1" w:rsidRPr="00EC2457" w:rsidRDefault="009104E1" w:rsidP="009104E1">
      <w:pPr>
        <w:numPr>
          <w:ilvl w:val="0"/>
          <w:numId w:val="18"/>
        </w:numPr>
        <w:tabs>
          <w:tab w:val="left" w:pos="1134"/>
          <w:tab w:val="num" w:pos="1495"/>
        </w:tabs>
        <w:spacing w:line="360" w:lineRule="auto"/>
        <w:ind w:left="1134" w:hanging="425"/>
        <w:jc w:val="both"/>
        <w:rPr>
          <w:rFonts w:eastAsia="Calibri"/>
          <w:b/>
          <w:bCs/>
          <w:sz w:val="28"/>
          <w:szCs w:val="28"/>
          <w:lang w:eastAsia="en-US"/>
        </w:rPr>
      </w:pPr>
      <w:r w:rsidRPr="00EC2457">
        <w:rPr>
          <w:iCs/>
          <w:sz w:val="28"/>
          <w:szCs w:val="28"/>
        </w:rPr>
        <w:t xml:space="preserve">Системные администраторы – специалисты </w:t>
      </w:r>
      <w:r w:rsidR="0060096E" w:rsidRPr="00EC2457">
        <w:rPr>
          <w:iCs/>
          <w:sz w:val="28"/>
          <w:szCs w:val="28"/>
        </w:rPr>
        <w:t>Подрядчика</w:t>
      </w:r>
      <w:r w:rsidRPr="00EC2457">
        <w:rPr>
          <w:iCs/>
          <w:sz w:val="28"/>
          <w:szCs w:val="28"/>
        </w:rPr>
        <w:t>, выполняющие работы по обслуживанию Системы: выполнение регламентных работ, настройку и диагностирование работы.</w:t>
      </w:r>
    </w:p>
    <w:p w14:paraId="5E771080" w14:textId="77777777" w:rsidR="009104E1" w:rsidRPr="00EC2457" w:rsidRDefault="009104E1" w:rsidP="003D01B9">
      <w:pPr>
        <w:spacing w:line="360" w:lineRule="auto"/>
        <w:ind w:firstLine="720"/>
        <w:jc w:val="both"/>
        <w:rPr>
          <w:sz w:val="28"/>
          <w:szCs w:val="28"/>
          <w:lang w:eastAsia="en-US"/>
        </w:rPr>
      </w:pPr>
    </w:p>
    <w:p w14:paraId="18C0F56A" w14:textId="4A19497A" w:rsidR="003D01B9" w:rsidRPr="00EC2457" w:rsidRDefault="003D01B9" w:rsidP="003D01B9">
      <w:pPr>
        <w:spacing w:line="360" w:lineRule="auto"/>
        <w:ind w:firstLine="720"/>
        <w:jc w:val="both"/>
        <w:rPr>
          <w:sz w:val="28"/>
          <w:szCs w:val="28"/>
          <w:lang w:eastAsia="en-US"/>
        </w:rPr>
      </w:pPr>
      <w:r w:rsidRPr="00EC2457">
        <w:rPr>
          <w:sz w:val="28"/>
          <w:szCs w:val="28"/>
          <w:lang w:eastAsia="en-US"/>
        </w:rPr>
        <w:t xml:space="preserve">Требования к пользователям Системы приведены в </w:t>
      </w:r>
      <w:r w:rsidRPr="00EC2457">
        <w:rPr>
          <w:sz w:val="28"/>
          <w:szCs w:val="28"/>
          <w:lang w:eastAsia="en-US"/>
        </w:rPr>
        <w:fldChar w:fldCharType="begin"/>
      </w:r>
      <w:r w:rsidRPr="00EC2457">
        <w:rPr>
          <w:sz w:val="28"/>
          <w:szCs w:val="28"/>
          <w:lang w:eastAsia="en-US"/>
        </w:rPr>
        <w:instrText xml:space="preserve"> REF _Ref367642082 \h  \* MERGEFORMAT </w:instrText>
      </w:r>
      <w:r w:rsidRPr="00EC2457">
        <w:rPr>
          <w:sz w:val="28"/>
          <w:szCs w:val="28"/>
          <w:lang w:eastAsia="en-US"/>
        </w:rPr>
      </w:r>
      <w:r w:rsidRPr="00EC2457">
        <w:rPr>
          <w:sz w:val="28"/>
          <w:szCs w:val="28"/>
          <w:lang w:eastAsia="en-US"/>
        </w:rPr>
        <w:fldChar w:fldCharType="separate"/>
      </w:r>
      <w:r w:rsidR="00C47407" w:rsidRPr="00EC2457">
        <w:rPr>
          <w:sz w:val="28"/>
          <w:szCs w:val="28"/>
          <w:lang w:eastAsia="en-US"/>
        </w:rPr>
        <w:t xml:space="preserve">Таблица </w:t>
      </w:r>
      <w:r w:rsidRPr="00EC2457">
        <w:rPr>
          <w:sz w:val="28"/>
          <w:szCs w:val="28"/>
          <w:lang w:eastAsia="en-US"/>
        </w:rPr>
        <w:fldChar w:fldCharType="end"/>
      </w:r>
      <w:r w:rsidR="009104E1" w:rsidRPr="00EC2457">
        <w:rPr>
          <w:sz w:val="28"/>
          <w:szCs w:val="28"/>
          <w:lang w:eastAsia="en-US"/>
        </w:rPr>
        <w:t>2</w:t>
      </w:r>
      <w:r w:rsidRPr="00EC2457">
        <w:rPr>
          <w:sz w:val="28"/>
          <w:szCs w:val="28"/>
          <w:lang w:eastAsia="en-US"/>
        </w:rPr>
        <w:t>.</w:t>
      </w:r>
    </w:p>
    <w:p w14:paraId="3D93A119" w14:textId="77777777" w:rsidR="003D01B9" w:rsidRPr="00EC2457" w:rsidRDefault="003D01B9" w:rsidP="003D01B9">
      <w:pPr>
        <w:keepNext/>
        <w:spacing w:before="240" w:after="240"/>
        <w:ind w:firstLine="720"/>
        <w:jc w:val="right"/>
        <w:rPr>
          <w:i/>
          <w:iCs/>
          <w:sz w:val="28"/>
          <w:szCs w:val="28"/>
        </w:rPr>
      </w:pPr>
      <w:bookmarkStart w:id="176" w:name="_Ref367642082"/>
      <w:r w:rsidRPr="00EC2457">
        <w:rPr>
          <w:i/>
          <w:iCs/>
          <w:sz w:val="28"/>
          <w:szCs w:val="28"/>
        </w:rPr>
        <w:t xml:space="preserve">Таблица </w:t>
      </w:r>
      <w:bookmarkEnd w:id="176"/>
      <w:r w:rsidR="00AA717C" w:rsidRPr="00EC2457">
        <w:rPr>
          <w:i/>
          <w:iCs/>
          <w:sz w:val="28"/>
          <w:szCs w:val="28"/>
        </w:rPr>
        <w:t>2</w:t>
      </w:r>
      <w:r w:rsidRPr="00EC2457">
        <w:rPr>
          <w:i/>
          <w:iCs/>
          <w:sz w:val="28"/>
          <w:szCs w:val="28"/>
        </w:rPr>
        <w:t xml:space="preserve"> - Требования к пользователям Системы</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1"/>
        <w:gridCol w:w="6095"/>
      </w:tblGrid>
      <w:tr w:rsidR="003D01B9" w:rsidRPr="00EC2457" w14:paraId="56F659E5" w14:textId="77777777" w:rsidTr="00487031">
        <w:trPr>
          <w:trHeight w:val="388"/>
          <w:tblHeader/>
        </w:trPr>
        <w:tc>
          <w:tcPr>
            <w:tcW w:w="4361" w:type="dxa"/>
          </w:tcPr>
          <w:p w14:paraId="639821C2" w14:textId="77777777" w:rsidR="003D01B9" w:rsidRPr="00EC2457" w:rsidRDefault="003D01B9" w:rsidP="003D01B9">
            <w:pPr>
              <w:spacing w:line="360" w:lineRule="auto"/>
              <w:jc w:val="center"/>
              <w:rPr>
                <w:b/>
                <w:sz w:val="28"/>
                <w:szCs w:val="28"/>
                <w:lang w:eastAsia="en-US"/>
              </w:rPr>
            </w:pPr>
            <w:r w:rsidRPr="00EC2457">
              <w:rPr>
                <w:b/>
                <w:sz w:val="28"/>
                <w:szCs w:val="28"/>
                <w:lang w:eastAsia="en-US"/>
              </w:rPr>
              <w:t>Наименование пользователя</w:t>
            </w:r>
          </w:p>
        </w:tc>
        <w:tc>
          <w:tcPr>
            <w:tcW w:w="6095" w:type="dxa"/>
          </w:tcPr>
          <w:p w14:paraId="5E53FBF9" w14:textId="77777777" w:rsidR="003D01B9" w:rsidRPr="00EC2457" w:rsidRDefault="003D01B9" w:rsidP="003D01B9">
            <w:pPr>
              <w:spacing w:line="360" w:lineRule="auto"/>
              <w:jc w:val="center"/>
              <w:rPr>
                <w:b/>
                <w:sz w:val="28"/>
                <w:szCs w:val="28"/>
                <w:lang w:eastAsia="en-US"/>
              </w:rPr>
            </w:pPr>
            <w:r w:rsidRPr="00EC2457">
              <w:rPr>
                <w:b/>
                <w:sz w:val="28"/>
                <w:szCs w:val="28"/>
                <w:lang w:eastAsia="en-US"/>
              </w:rPr>
              <w:t>Квалификация</w:t>
            </w:r>
          </w:p>
        </w:tc>
      </w:tr>
      <w:tr w:rsidR="003D01B9" w:rsidRPr="00EC2457" w14:paraId="42C6DBB5" w14:textId="77777777" w:rsidTr="00487031">
        <w:trPr>
          <w:trHeight w:val="381"/>
        </w:trPr>
        <w:tc>
          <w:tcPr>
            <w:tcW w:w="4361" w:type="dxa"/>
          </w:tcPr>
          <w:p w14:paraId="43E3893F" w14:textId="77777777" w:rsidR="003D01B9" w:rsidRPr="00EC2457" w:rsidRDefault="003D01B9" w:rsidP="003D01B9">
            <w:pPr>
              <w:widowControl w:val="0"/>
              <w:spacing w:line="360" w:lineRule="auto"/>
              <w:jc w:val="both"/>
              <w:rPr>
                <w:sz w:val="28"/>
                <w:szCs w:val="28"/>
              </w:rPr>
            </w:pPr>
            <w:r w:rsidRPr="00EC2457">
              <w:rPr>
                <w:sz w:val="28"/>
                <w:szCs w:val="28"/>
              </w:rPr>
              <w:t>Пользователь</w:t>
            </w:r>
          </w:p>
        </w:tc>
        <w:tc>
          <w:tcPr>
            <w:tcW w:w="6095" w:type="dxa"/>
          </w:tcPr>
          <w:p w14:paraId="0B1514AD" w14:textId="77777777" w:rsidR="003D01B9" w:rsidRPr="00EC2457" w:rsidRDefault="003D01B9" w:rsidP="003D01B9">
            <w:pPr>
              <w:widowControl w:val="0"/>
              <w:spacing w:line="360" w:lineRule="auto"/>
              <w:jc w:val="both"/>
              <w:rPr>
                <w:sz w:val="28"/>
                <w:szCs w:val="28"/>
              </w:rPr>
            </w:pPr>
            <w:r w:rsidRPr="00EC2457">
              <w:rPr>
                <w:sz w:val="28"/>
                <w:szCs w:val="28"/>
              </w:rPr>
              <w:t>Пользователь низкой квалификации</w:t>
            </w:r>
          </w:p>
        </w:tc>
      </w:tr>
      <w:tr w:rsidR="003D01B9" w:rsidRPr="00EC2457" w14:paraId="1F9181E8" w14:textId="77777777" w:rsidTr="00487031">
        <w:trPr>
          <w:trHeight w:val="387"/>
        </w:trPr>
        <w:tc>
          <w:tcPr>
            <w:tcW w:w="4361" w:type="dxa"/>
          </w:tcPr>
          <w:p w14:paraId="61E784B2" w14:textId="77777777" w:rsidR="003D01B9" w:rsidRPr="00EC2457" w:rsidRDefault="003D01B9" w:rsidP="003D01B9">
            <w:pPr>
              <w:widowControl w:val="0"/>
              <w:spacing w:line="360" w:lineRule="auto"/>
              <w:jc w:val="both"/>
              <w:rPr>
                <w:sz w:val="28"/>
                <w:szCs w:val="28"/>
              </w:rPr>
            </w:pPr>
            <w:r w:rsidRPr="00EC2457">
              <w:rPr>
                <w:sz w:val="28"/>
                <w:szCs w:val="28"/>
              </w:rPr>
              <w:t>Модератор</w:t>
            </w:r>
          </w:p>
        </w:tc>
        <w:tc>
          <w:tcPr>
            <w:tcW w:w="6095" w:type="dxa"/>
          </w:tcPr>
          <w:p w14:paraId="09DA879F" w14:textId="77777777" w:rsidR="003D01B9" w:rsidRPr="00EC2457" w:rsidRDefault="003D01B9" w:rsidP="003D01B9">
            <w:pPr>
              <w:widowControl w:val="0"/>
              <w:spacing w:line="360" w:lineRule="auto"/>
              <w:jc w:val="both"/>
              <w:rPr>
                <w:sz w:val="28"/>
                <w:szCs w:val="28"/>
              </w:rPr>
            </w:pPr>
            <w:r w:rsidRPr="00EC2457">
              <w:rPr>
                <w:sz w:val="28"/>
                <w:szCs w:val="28"/>
              </w:rPr>
              <w:t>Пользователь высокой квалификации</w:t>
            </w:r>
          </w:p>
        </w:tc>
      </w:tr>
      <w:tr w:rsidR="00C15888" w:rsidRPr="00EC2457" w14:paraId="438F7297" w14:textId="77777777" w:rsidTr="00487031">
        <w:trPr>
          <w:trHeight w:val="251"/>
        </w:trPr>
        <w:tc>
          <w:tcPr>
            <w:tcW w:w="4361" w:type="dxa"/>
          </w:tcPr>
          <w:p w14:paraId="2C315C07" w14:textId="77777777" w:rsidR="00C15888" w:rsidRPr="00EC2457" w:rsidRDefault="00C15888" w:rsidP="003D01B9">
            <w:pPr>
              <w:widowControl w:val="0"/>
              <w:spacing w:line="360" w:lineRule="auto"/>
              <w:jc w:val="both"/>
              <w:rPr>
                <w:sz w:val="28"/>
                <w:szCs w:val="28"/>
              </w:rPr>
            </w:pPr>
            <w:r w:rsidRPr="00EC2457">
              <w:rPr>
                <w:sz w:val="28"/>
                <w:szCs w:val="28"/>
              </w:rPr>
              <w:t>Исполнитель</w:t>
            </w:r>
          </w:p>
        </w:tc>
        <w:tc>
          <w:tcPr>
            <w:tcW w:w="6095" w:type="dxa"/>
          </w:tcPr>
          <w:p w14:paraId="7CA43B9A" w14:textId="77777777" w:rsidR="00C15888" w:rsidRPr="00EC2457" w:rsidRDefault="00C15888" w:rsidP="003D01B9">
            <w:pPr>
              <w:widowControl w:val="0"/>
              <w:spacing w:line="360" w:lineRule="auto"/>
              <w:jc w:val="both"/>
              <w:rPr>
                <w:sz w:val="28"/>
                <w:szCs w:val="28"/>
              </w:rPr>
            </w:pPr>
            <w:r w:rsidRPr="00EC2457">
              <w:rPr>
                <w:sz w:val="28"/>
                <w:szCs w:val="28"/>
              </w:rPr>
              <w:t>Пользователь высокой квалификации</w:t>
            </w:r>
          </w:p>
        </w:tc>
      </w:tr>
      <w:tr w:rsidR="003D01B9" w:rsidRPr="00EC2457" w14:paraId="2A6E1277" w14:textId="77777777" w:rsidTr="00487031">
        <w:trPr>
          <w:trHeight w:val="251"/>
        </w:trPr>
        <w:tc>
          <w:tcPr>
            <w:tcW w:w="4361" w:type="dxa"/>
          </w:tcPr>
          <w:p w14:paraId="712BD734" w14:textId="77777777" w:rsidR="003D01B9" w:rsidRPr="00EC2457" w:rsidRDefault="003D01B9" w:rsidP="003D01B9">
            <w:pPr>
              <w:widowControl w:val="0"/>
              <w:spacing w:line="360" w:lineRule="auto"/>
              <w:jc w:val="both"/>
              <w:rPr>
                <w:sz w:val="28"/>
                <w:szCs w:val="28"/>
              </w:rPr>
            </w:pPr>
            <w:r w:rsidRPr="00EC2457">
              <w:rPr>
                <w:sz w:val="28"/>
                <w:szCs w:val="28"/>
              </w:rPr>
              <w:t>Администратор</w:t>
            </w:r>
          </w:p>
        </w:tc>
        <w:tc>
          <w:tcPr>
            <w:tcW w:w="6095" w:type="dxa"/>
          </w:tcPr>
          <w:p w14:paraId="39EBE99E" w14:textId="77777777" w:rsidR="003D01B9" w:rsidRPr="00EC2457" w:rsidRDefault="003D01B9" w:rsidP="003D01B9">
            <w:pPr>
              <w:widowControl w:val="0"/>
              <w:spacing w:line="360" w:lineRule="auto"/>
              <w:jc w:val="both"/>
              <w:rPr>
                <w:sz w:val="28"/>
                <w:szCs w:val="28"/>
              </w:rPr>
            </w:pPr>
            <w:r w:rsidRPr="00EC2457">
              <w:rPr>
                <w:sz w:val="28"/>
                <w:szCs w:val="28"/>
              </w:rPr>
              <w:t>Квалифицированный специалист</w:t>
            </w:r>
          </w:p>
        </w:tc>
      </w:tr>
      <w:tr w:rsidR="003D01B9" w:rsidRPr="00EC2457" w14:paraId="209EFB0B" w14:textId="77777777" w:rsidTr="00487031">
        <w:trPr>
          <w:trHeight w:val="385"/>
        </w:trPr>
        <w:tc>
          <w:tcPr>
            <w:tcW w:w="4361" w:type="dxa"/>
          </w:tcPr>
          <w:p w14:paraId="5BC71E52" w14:textId="77777777" w:rsidR="003D01B9" w:rsidRPr="00EC2457" w:rsidRDefault="003D01B9" w:rsidP="003D01B9">
            <w:pPr>
              <w:widowControl w:val="0"/>
              <w:spacing w:line="360" w:lineRule="auto"/>
              <w:jc w:val="both"/>
              <w:rPr>
                <w:sz w:val="28"/>
                <w:szCs w:val="28"/>
              </w:rPr>
            </w:pPr>
            <w:r w:rsidRPr="00EC2457">
              <w:rPr>
                <w:sz w:val="28"/>
                <w:szCs w:val="28"/>
              </w:rPr>
              <w:t>Системный администратор</w:t>
            </w:r>
          </w:p>
        </w:tc>
        <w:tc>
          <w:tcPr>
            <w:tcW w:w="6095" w:type="dxa"/>
          </w:tcPr>
          <w:p w14:paraId="00E30762" w14:textId="77777777" w:rsidR="003D01B9" w:rsidRPr="00EC2457" w:rsidRDefault="003D01B9" w:rsidP="003D01B9">
            <w:pPr>
              <w:widowControl w:val="0"/>
              <w:spacing w:line="360" w:lineRule="auto"/>
              <w:jc w:val="both"/>
              <w:rPr>
                <w:sz w:val="28"/>
                <w:szCs w:val="28"/>
              </w:rPr>
            </w:pPr>
            <w:r w:rsidRPr="00EC2457">
              <w:rPr>
                <w:sz w:val="28"/>
                <w:szCs w:val="28"/>
              </w:rPr>
              <w:t>Квалифицированный специалист</w:t>
            </w:r>
          </w:p>
        </w:tc>
      </w:tr>
    </w:tbl>
    <w:p w14:paraId="0E119092" w14:textId="77777777" w:rsidR="00673F78" w:rsidRPr="00EC2457" w:rsidRDefault="00673F78" w:rsidP="003D01B9">
      <w:pPr>
        <w:spacing w:line="360" w:lineRule="auto"/>
        <w:ind w:firstLine="720"/>
        <w:jc w:val="both"/>
        <w:rPr>
          <w:sz w:val="28"/>
          <w:szCs w:val="28"/>
          <w:lang w:eastAsia="en-US"/>
        </w:rPr>
      </w:pPr>
      <w:bookmarkStart w:id="177" w:name="_Ref332372803"/>
    </w:p>
    <w:p w14:paraId="52E3D92A" w14:textId="342F318A" w:rsidR="003D01B9" w:rsidRPr="00EC2457" w:rsidRDefault="003D01B9" w:rsidP="003D01B9">
      <w:pPr>
        <w:spacing w:line="360" w:lineRule="auto"/>
        <w:ind w:firstLine="720"/>
        <w:jc w:val="both"/>
        <w:rPr>
          <w:sz w:val="28"/>
          <w:szCs w:val="28"/>
          <w:lang w:eastAsia="en-US"/>
        </w:rPr>
      </w:pPr>
      <w:r w:rsidRPr="00EC2457">
        <w:rPr>
          <w:sz w:val="28"/>
          <w:szCs w:val="28"/>
          <w:lang w:eastAsia="en-US"/>
        </w:rPr>
        <w:t xml:space="preserve">Требования к уровням квалификации пользователей Системы приведены в </w:t>
      </w:r>
      <w:r w:rsidRPr="00EC2457">
        <w:rPr>
          <w:sz w:val="28"/>
          <w:szCs w:val="28"/>
          <w:lang w:eastAsia="en-US"/>
        </w:rPr>
        <w:fldChar w:fldCharType="begin"/>
      </w:r>
      <w:r w:rsidRPr="00EC2457">
        <w:rPr>
          <w:sz w:val="28"/>
          <w:szCs w:val="28"/>
          <w:lang w:eastAsia="en-US"/>
        </w:rPr>
        <w:instrText xml:space="preserve"> REF _Ref367642096 \h  \* MERGEFORMAT </w:instrText>
      </w:r>
      <w:r w:rsidRPr="00EC2457">
        <w:rPr>
          <w:sz w:val="28"/>
          <w:szCs w:val="28"/>
          <w:lang w:eastAsia="en-US"/>
        </w:rPr>
      </w:r>
      <w:r w:rsidRPr="00EC2457">
        <w:rPr>
          <w:sz w:val="28"/>
          <w:szCs w:val="28"/>
          <w:lang w:eastAsia="en-US"/>
        </w:rPr>
        <w:fldChar w:fldCharType="separate"/>
      </w:r>
      <w:r w:rsidR="00C47407" w:rsidRPr="00EC2457">
        <w:rPr>
          <w:sz w:val="28"/>
          <w:szCs w:val="28"/>
          <w:lang w:eastAsia="en-US"/>
        </w:rPr>
        <w:t xml:space="preserve">Таблица </w:t>
      </w:r>
      <w:r w:rsidRPr="00EC2457">
        <w:rPr>
          <w:sz w:val="28"/>
          <w:szCs w:val="28"/>
          <w:lang w:eastAsia="en-US"/>
        </w:rPr>
        <w:fldChar w:fldCharType="end"/>
      </w:r>
      <w:r w:rsidR="009104E1" w:rsidRPr="00EC2457">
        <w:rPr>
          <w:sz w:val="28"/>
          <w:szCs w:val="28"/>
          <w:lang w:eastAsia="en-US"/>
        </w:rPr>
        <w:t>3</w:t>
      </w:r>
      <w:r w:rsidRPr="00EC2457">
        <w:rPr>
          <w:sz w:val="28"/>
          <w:szCs w:val="28"/>
          <w:lang w:eastAsia="en-US"/>
        </w:rPr>
        <w:t>.</w:t>
      </w:r>
    </w:p>
    <w:p w14:paraId="0A0EF139" w14:textId="77777777" w:rsidR="003D01B9" w:rsidRPr="00EC2457" w:rsidRDefault="003D01B9" w:rsidP="003D01B9">
      <w:pPr>
        <w:keepNext/>
        <w:spacing w:before="240" w:after="240"/>
        <w:ind w:firstLine="720"/>
        <w:jc w:val="right"/>
        <w:rPr>
          <w:i/>
          <w:iCs/>
          <w:sz w:val="28"/>
          <w:szCs w:val="28"/>
        </w:rPr>
      </w:pPr>
      <w:bookmarkStart w:id="178" w:name="_Ref367642096"/>
      <w:r w:rsidRPr="00EC2457">
        <w:rPr>
          <w:i/>
          <w:iCs/>
          <w:sz w:val="28"/>
          <w:szCs w:val="28"/>
        </w:rPr>
        <w:lastRenderedPageBreak/>
        <w:t xml:space="preserve">Таблица </w:t>
      </w:r>
      <w:bookmarkEnd w:id="177"/>
      <w:bookmarkEnd w:id="178"/>
      <w:r w:rsidR="00AA717C" w:rsidRPr="00EC2457">
        <w:rPr>
          <w:i/>
          <w:iCs/>
          <w:sz w:val="28"/>
          <w:szCs w:val="28"/>
        </w:rPr>
        <w:t>3</w:t>
      </w:r>
      <w:r w:rsidRPr="00EC2457">
        <w:rPr>
          <w:i/>
          <w:iCs/>
          <w:sz w:val="28"/>
          <w:szCs w:val="28"/>
        </w:rPr>
        <w:t xml:space="preserve"> – Уровни квалификации пользователей</w:t>
      </w:r>
    </w:p>
    <w:tbl>
      <w:tblPr>
        <w:tblW w:w="10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25"/>
        <w:gridCol w:w="6347"/>
      </w:tblGrid>
      <w:tr w:rsidR="003D01B9" w:rsidRPr="00EC2457" w14:paraId="7AC6BB14" w14:textId="77777777" w:rsidTr="00487031">
        <w:trPr>
          <w:trHeight w:val="419"/>
          <w:tblHeader/>
          <w:jc w:val="center"/>
        </w:trPr>
        <w:tc>
          <w:tcPr>
            <w:tcW w:w="4225" w:type="dxa"/>
          </w:tcPr>
          <w:p w14:paraId="7A48C21D" w14:textId="77777777" w:rsidR="003D01B9" w:rsidRPr="00EC2457" w:rsidRDefault="003D01B9" w:rsidP="003D01B9">
            <w:pPr>
              <w:spacing w:line="360" w:lineRule="auto"/>
              <w:jc w:val="center"/>
              <w:rPr>
                <w:b/>
                <w:sz w:val="28"/>
                <w:szCs w:val="28"/>
                <w:lang w:eastAsia="en-US"/>
              </w:rPr>
            </w:pPr>
            <w:r w:rsidRPr="00EC2457">
              <w:rPr>
                <w:b/>
                <w:sz w:val="28"/>
                <w:szCs w:val="28"/>
                <w:lang w:eastAsia="en-US"/>
              </w:rPr>
              <w:t>Уровень квалификации</w:t>
            </w:r>
          </w:p>
        </w:tc>
        <w:tc>
          <w:tcPr>
            <w:tcW w:w="6347" w:type="dxa"/>
          </w:tcPr>
          <w:p w14:paraId="544BCB65" w14:textId="77777777" w:rsidR="003D01B9" w:rsidRPr="00EC2457" w:rsidRDefault="003D01B9" w:rsidP="003D01B9">
            <w:pPr>
              <w:spacing w:line="360" w:lineRule="auto"/>
              <w:jc w:val="center"/>
              <w:rPr>
                <w:b/>
                <w:sz w:val="28"/>
                <w:szCs w:val="28"/>
                <w:lang w:eastAsia="en-US"/>
              </w:rPr>
            </w:pPr>
            <w:r w:rsidRPr="00EC2457">
              <w:rPr>
                <w:b/>
                <w:sz w:val="28"/>
                <w:szCs w:val="28"/>
                <w:lang w:eastAsia="en-US"/>
              </w:rPr>
              <w:t>Требования</w:t>
            </w:r>
          </w:p>
        </w:tc>
      </w:tr>
      <w:tr w:rsidR="003D01B9" w:rsidRPr="00EC2457" w14:paraId="5BDF440A" w14:textId="77777777" w:rsidTr="00487031">
        <w:trPr>
          <w:trHeight w:val="821"/>
          <w:jc w:val="center"/>
        </w:trPr>
        <w:tc>
          <w:tcPr>
            <w:tcW w:w="4225" w:type="dxa"/>
          </w:tcPr>
          <w:p w14:paraId="3503E2DB" w14:textId="77777777" w:rsidR="003D01B9" w:rsidRPr="00EC2457" w:rsidRDefault="003D01B9" w:rsidP="003D01B9">
            <w:pPr>
              <w:widowControl w:val="0"/>
              <w:spacing w:line="360" w:lineRule="auto"/>
              <w:jc w:val="both"/>
              <w:rPr>
                <w:sz w:val="28"/>
                <w:szCs w:val="28"/>
              </w:rPr>
            </w:pPr>
            <w:r w:rsidRPr="00EC2457">
              <w:rPr>
                <w:sz w:val="28"/>
                <w:szCs w:val="28"/>
              </w:rPr>
              <w:t>Пользователь низкой квалификации</w:t>
            </w:r>
          </w:p>
        </w:tc>
        <w:tc>
          <w:tcPr>
            <w:tcW w:w="6347" w:type="dxa"/>
          </w:tcPr>
          <w:p w14:paraId="7122B74F" w14:textId="77777777" w:rsidR="003D01B9" w:rsidRPr="00EC2457" w:rsidRDefault="003D01B9" w:rsidP="003D01B9">
            <w:pPr>
              <w:widowControl w:val="0"/>
              <w:spacing w:line="360" w:lineRule="auto"/>
              <w:jc w:val="both"/>
              <w:rPr>
                <w:sz w:val="28"/>
                <w:szCs w:val="28"/>
              </w:rPr>
            </w:pPr>
            <w:r w:rsidRPr="00EC2457">
              <w:rPr>
                <w:sz w:val="28"/>
                <w:szCs w:val="28"/>
              </w:rPr>
              <w:t>Минимальные требования по работе с персональным компьютером</w:t>
            </w:r>
          </w:p>
        </w:tc>
      </w:tr>
      <w:tr w:rsidR="003D01B9" w:rsidRPr="00EC2457" w14:paraId="69522B61" w14:textId="77777777" w:rsidTr="00487031">
        <w:trPr>
          <w:trHeight w:val="821"/>
          <w:jc w:val="center"/>
        </w:trPr>
        <w:tc>
          <w:tcPr>
            <w:tcW w:w="4225" w:type="dxa"/>
          </w:tcPr>
          <w:p w14:paraId="1F4214AB" w14:textId="77777777" w:rsidR="003D01B9" w:rsidRPr="00EC2457" w:rsidRDefault="003D01B9" w:rsidP="003D01B9">
            <w:pPr>
              <w:widowControl w:val="0"/>
              <w:spacing w:line="360" w:lineRule="auto"/>
              <w:jc w:val="both"/>
              <w:rPr>
                <w:sz w:val="28"/>
                <w:szCs w:val="28"/>
              </w:rPr>
            </w:pPr>
            <w:r w:rsidRPr="00EC2457">
              <w:rPr>
                <w:sz w:val="28"/>
                <w:szCs w:val="28"/>
              </w:rPr>
              <w:t>Пользователь высокой квалификации</w:t>
            </w:r>
          </w:p>
        </w:tc>
        <w:tc>
          <w:tcPr>
            <w:tcW w:w="6347" w:type="dxa"/>
          </w:tcPr>
          <w:p w14:paraId="451FA037" w14:textId="77777777" w:rsidR="003D01B9" w:rsidRPr="00EC2457" w:rsidRDefault="003D01B9" w:rsidP="00673F78">
            <w:pPr>
              <w:widowControl w:val="0"/>
              <w:spacing w:line="360" w:lineRule="auto"/>
              <w:jc w:val="both"/>
              <w:rPr>
                <w:sz w:val="28"/>
                <w:szCs w:val="28"/>
              </w:rPr>
            </w:pPr>
            <w:r w:rsidRPr="00EC2457">
              <w:rPr>
                <w:sz w:val="28"/>
                <w:szCs w:val="28"/>
              </w:rPr>
              <w:t>Уверенные пользователи персонального компьютера, со знанием операционных Систем и общего программного обеспечения</w:t>
            </w:r>
          </w:p>
        </w:tc>
      </w:tr>
      <w:tr w:rsidR="003D01B9" w:rsidRPr="00EC2457" w14:paraId="56FE610B" w14:textId="77777777" w:rsidTr="00487031">
        <w:trPr>
          <w:trHeight w:val="1274"/>
          <w:jc w:val="center"/>
        </w:trPr>
        <w:tc>
          <w:tcPr>
            <w:tcW w:w="4225" w:type="dxa"/>
          </w:tcPr>
          <w:p w14:paraId="10571A6F" w14:textId="77777777" w:rsidR="003D01B9" w:rsidRPr="00EC2457" w:rsidRDefault="003D01B9" w:rsidP="003D01B9">
            <w:pPr>
              <w:widowControl w:val="0"/>
              <w:spacing w:line="360" w:lineRule="auto"/>
              <w:jc w:val="both"/>
              <w:rPr>
                <w:sz w:val="28"/>
                <w:szCs w:val="28"/>
              </w:rPr>
            </w:pPr>
            <w:r w:rsidRPr="00EC2457">
              <w:rPr>
                <w:sz w:val="28"/>
                <w:szCs w:val="28"/>
              </w:rPr>
              <w:t>Квалифицированный специалист</w:t>
            </w:r>
          </w:p>
        </w:tc>
        <w:tc>
          <w:tcPr>
            <w:tcW w:w="6347" w:type="dxa"/>
          </w:tcPr>
          <w:p w14:paraId="789DC0E7" w14:textId="77777777" w:rsidR="003D01B9" w:rsidRPr="00EC2457" w:rsidRDefault="003D01B9" w:rsidP="003D01B9">
            <w:pPr>
              <w:widowControl w:val="0"/>
              <w:spacing w:line="360" w:lineRule="auto"/>
              <w:jc w:val="both"/>
              <w:rPr>
                <w:sz w:val="28"/>
                <w:szCs w:val="28"/>
              </w:rPr>
            </w:pPr>
            <w:r w:rsidRPr="00EC2457">
              <w:rPr>
                <w:sz w:val="28"/>
                <w:szCs w:val="28"/>
              </w:rPr>
              <w:t>Высшее техническое образование, знание английского языка (технический перевод), знание администрирования промышленной СУБД</w:t>
            </w:r>
          </w:p>
        </w:tc>
      </w:tr>
    </w:tbl>
    <w:p w14:paraId="77DDB809" w14:textId="77777777" w:rsidR="003D01B9" w:rsidRPr="00EC2457" w:rsidRDefault="003D01B9" w:rsidP="003D01B9">
      <w:pPr>
        <w:spacing w:line="360" w:lineRule="auto"/>
        <w:ind w:firstLine="720"/>
        <w:jc w:val="both"/>
        <w:rPr>
          <w:sz w:val="28"/>
          <w:szCs w:val="28"/>
          <w:lang w:eastAsia="en-US"/>
        </w:rPr>
      </w:pPr>
    </w:p>
    <w:p w14:paraId="0FEA37B2"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Требования к квалификации пользователей для работы с разрабатываемым программным обеспечением должны быть минимальными.</w:t>
      </w:r>
    </w:p>
    <w:p w14:paraId="2767560C" w14:textId="77777777" w:rsidR="00F15175" w:rsidRPr="00EC2457" w:rsidRDefault="003D01B9" w:rsidP="00F15175">
      <w:pPr>
        <w:spacing w:line="360" w:lineRule="auto"/>
        <w:ind w:firstLine="720"/>
        <w:jc w:val="both"/>
        <w:rPr>
          <w:sz w:val="28"/>
          <w:szCs w:val="28"/>
          <w:lang w:eastAsia="en-US"/>
        </w:rPr>
      </w:pPr>
      <w:r w:rsidRPr="00EC2457">
        <w:rPr>
          <w:sz w:val="28"/>
          <w:szCs w:val="28"/>
          <w:lang w:eastAsia="en-US"/>
        </w:rPr>
        <w:t>Системные администраторы и администраторы Системы должны иметь теоретические знания и практическ</w:t>
      </w:r>
      <w:r w:rsidR="00C15888" w:rsidRPr="00EC2457">
        <w:rPr>
          <w:sz w:val="28"/>
          <w:szCs w:val="28"/>
          <w:lang w:eastAsia="en-US"/>
        </w:rPr>
        <w:t>ие навыки по администрированию операционных Систем, вычислительной сети,</w:t>
      </w:r>
      <w:r w:rsidRPr="00EC2457">
        <w:rPr>
          <w:sz w:val="28"/>
          <w:szCs w:val="28"/>
          <w:lang w:eastAsia="en-US"/>
        </w:rPr>
        <w:t xml:space="preserve"> СУБД и приложений, а также владение способами архивации и аварий</w:t>
      </w:r>
      <w:r w:rsidR="00C15888" w:rsidRPr="00EC2457">
        <w:rPr>
          <w:sz w:val="28"/>
          <w:szCs w:val="28"/>
          <w:lang w:eastAsia="en-US"/>
        </w:rPr>
        <w:t>ного восстановления базы данных,</w:t>
      </w:r>
      <w:r w:rsidRPr="00EC2457">
        <w:rPr>
          <w:sz w:val="28"/>
          <w:szCs w:val="28"/>
          <w:lang w:eastAsia="en-US"/>
        </w:rPr>
        <w:t xml:space="preserve"> умение осуществлять настройку програм</w:t>
      </w:r>
      <w:r w:rsidR="00C15888" w:rsidRPr="00EC2457">
        <w:rPr>
          <w:sz w:val="28"/>
          <w:szCs w:val="28"/>
          <w:lang w:eastAsia="en-US"/>
        </w:rPr>
        <w:t>мной и аппаратной части Системы,</w:t>
      </w:r>
      <w:r w:rsidRPr="00EC2457">
        <w:rPr>
          <w:sz w:val="28"/>
          <w:szCs w:val="28"/>
          <w:lang w:eastAsia="en-US"/>
        </w:rPr>
        <w:t xml:space="preserve"> обладание знаниями и умением классифицировать и устранять возникающие ошибки.</w:t>
      </w:r>
    </w:p>
    <w:p w14:paraId="425CCE8B" w14:textId="77777777" w:rsidR="003D01B9" w:rsidRPr="00EC2457" w:rsidRDefault="0061314C"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79" w:name="_Toc379902688"/>
      <w:bookmarkStart w:id="180" w:name="_Toc11838100"/>
      <w:r w:rsidRPr="00EC2457">
        <w:rPr>
          <w:rFonts w:eastAsia="Calibri"/>
          <w:b/>
          <w:bCs/>
          <w:sz w:val="28"/>
          <w:szCs w:val="28"/>
          <w:lang w:eastAsia="en-US"/>
        </w:rPr>
        <w:t>4.1.6</w:t>
      </w:r>
      <w:r w:rsidR="00482F85" w:rsidRPr="00EC2457">
        <w:rPr>
          <w:rFonts w:eastAsia="Calibri"/>
          <w:b/>
          <w:bCs/>
          <w:sz w:val="28"/>
          <w:szCs w:val="28"/>
          <w:lang w:eastAsia="en-US"/>
        </w:rPr>
        <w:t xml:space="preserve"> </w:t>
      </w:r>
      <w:r w:rsidR="003D01B9" w:rsidRPr="00EC2457">
        <w:rPr>
          <w:rFonts w:eastAsia="Calibri"/>
          <w:b/>
          <w:bCs/>
          <w:sz w:val="28"/>
          <w:szCs w:val="28"/>
          <w:lang w:eastAsia="en-US"/>
        </w:rPr>
        <w:t>Показатели назначения</w:t>
      </w:r>
      <w:bookmarkEnd w:id="179"/>
      <w:bookmarkEnd w:id="180"/>
    </w:p>
    <w:p w14:paraId="7D6C8F92"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Система должна разрабатываться с учетом обеспечения штатного функционирования при следующих ориентировочных значениях целевых количественных и качественных показателей:</w:t>
      </w:r>
    </w:p>
    <w:p w14:paraId="48CCD584" w14:textId="77777777" w:rsidR="003D01B9" w:rsidRPr="00EC2457" w:rsidRDefault="003D01B9" w:rsidP="003215DE">
      <w:pPr>
        <w:pStyle w:val="affb"/>
        <w:numPr>
          <w:ilvl w:val="0"/>
          <w:numId w:val="43"/>
        </w:numPr>
        <w:tabs>
          <w:tab w:val="left" w:pos="3828"/>
        </w:tabs>
        <w:spacing w:line="360" w:lineRule="auto"/>
        <w:rPr>
          <w:sz w:val="28"/>
          <w:szCs w:val="28"/>
        </w:rPr>
      </w:pPr>
      <w:r w:rsidRPr="00EC2457">
        <w:rPr>
          <w:sz w:val="28"/>
          <w:szCs w:val="28"/>
        </w:rPr>
        <w:t xml:space="preserve">срок хранения данных – </w:t>
      </w:r>
      <w:r w:rsidR="00671DDE" w:rsidRPr="00EC2457">
        <w:rPr>
          <w:sz w:val="28"/>
          <w:szCs w:val="28"/>
        </w:rPr>
        <w:t>в течение 5 лет</w:t>
      </w:r>
      <w:r w:rsidRPr="00EC2457">
        <w:rPr>
          <w:sz w:val="28"/>
          <w:szCs w:val="28"/>
        </w:rPr>
        <w:t>;</w:t>
      </w:r>
    </w:p>
    <w:p w14:paraId="7527FDFE" w14:textId="77777777" w:rsidR="003D01B9" w:rsidRPr="00EC2457" w:rsidRDefault="00194A79" w:rsidP="003215DE">
      <w:pPr>
        <w:pStyle w:val="affb"/>
        <w:numPr>
          <w:ilvl w:val="0"/>
          <w:numId w:val="43"/>
        </w:numPr>
        <w:tabs>
          <w:tab w:val="left" w:pos="3828"/>
        </w:tabs>
        <w:spacing w:line="360" w:lineRule="auto"/>
        <w:rPr>
          <w:sz w:val="28"/>
          <w:szCs w:val="28"/>
        </w:rPr>
      </w:pPr>
      <w:r w:rsidRPr="00EC2457">
        <w:rPr>
          <w:rFonts w:eastAsia="Times New Roman" w:cs="Arial"/>
          <w:sz w:val="28"/>
          <w:szCs w:val="28"/>
          <w:lang w:eastAsia="ru-RU"/>
        </w:rPr>
        <w:t xml:space="preserve">возможность работы до </w:t>
      </w:r>
      <w:r w:rsidR="006A3506" w:rsidRPr="00EC2457">
        <w:rPr>
          <w:rFonts w:eastAsia="Times New Roman" w:cs="Arial"/>
          <w:sz w:val="28"/>
          <w:szCs w:val="28"/>
          <w:lang w:eastAsia="ru-RU"/>
        </w:rPr>
        <w:t>5</w:t>
      </w:r>
      <w:r w:rsidRPr="00EC2457">
        <w:rPr>
          <w:rFonts w:eastAsia="Times New Roman" w:cs="Arial"/>
          <w:sz w:val="28"/>
          <w:szCs w:val="28"/>
          <w:lang w:eastAsia="ru-RU"/>
        </w:rPr>
        <w:t>000 пользователей одновременно</w:t>
      </w:r>
      <w:r w:rsidR="003D01B9" w:rsidRPr="00EC2457">
        <w:rPr>
          <w:sz w:val="28"/>
          <w:szCs w:val="28"/>
        </w:rPr>
        <w:t>;</w:t>
      </w:r>
    </w:p>
    <w:p w14:paraId="1A47FFB3" w14:textId="4621671A" w:rsidR="00D55E1A" w:rsidRPr="00EC2457" w:rsidRDefault="00D55E1A" w:rsidP="003215DE">
      <w:pPr>
        <w:pStyle w:val="affb"/>
        <w:numPr>
          <w:ilvl w:val="0"/>
          <w:numId w:val="43"/>
        </w:numPr>
        <w:tabs>
          <w:tab w:val="left" w:pos="3828"/>
        </w:tabs>
        <w:spacing w:line="360" w:lineRule="auto"/>
        <w:rPr>
          <w:sz w:val="28"/>
          <w:szCs w:val="28"/>
        </w:rPr>
      </w:pPr>
      <w:r w:rsidRPr="00EC2457">
        <w:rPr>
          <w:sz w:val="28"/>
          <w:szCs w:val="28"/>
        </w:rPr>
        <w:t xml:space="preserve">количество поданных </w:t>
      </w:r>
      <w:r w:rsidR="008B1925" w:rsidRPr="00EC2457">
        <w:rPr>
          <w:sz w:val="28"/>
          <w:szCs w:val="28"/>
        </w:rPr>
        <w:t>Обращений</w:t>
      </w:r>
      <w:r w:rsidRPr="00EC2457">
        <w:rPr>
          <w:sz w:val="28"/>
          <w:szCs w:val="28"/>
        </w:rPr>
        <w:t xml:space="preserve"> в сутки до </w:t>
      </w:r>
      <w:r w:rsidR="005A241E">
        <w:rPr>
          <w:sz w:val="28"/>
          <w:szCs w:val="28"/>
        </w:rPr>
        <w:t>2</w:t>
      </w:r>
      <w:r w:rsidRPr="00EC2457">
        <w:rPr>
          <w:sz w:val="28"/>
          <w:szCs w:val="28"/>
        </w:rPr>
        <w:t>00 штук;</w:t>
      </w:r>
    </w:p>
    <w:p w14:paraId="57292468" w14:textId="77777777" w:rsidR="003D01B9" w:rsidRPr="00EC2457" w:rsidRDefault="003D01B9" w:rsidP="003215DE">
      <w:pPr>
        <w:pStyle w:val="affb"/>
        <w:numPr>
          <w:ilvl w:val="0"/>
          <w:numId w:val="43"/>
        </w:numPr>
        <w:tabs>
          <w:tab w:val="left" w:pos="3828"/>
        </w:tabs>
        <w:spacing w:line="360" w:lineRule="auto"/>
        <w:rPr>
          <w:sz w:val="28"/>
          <w:szCs w:val="28"/>
        </w:rPr>
      </w:pPr>
      <w:r w:rsidRPr="00EC2457">
        <w:rPr>
          <w:sz w:val="28"/>
          <w:szCs w:val="28"/>
        </w:rPr>
        <w:t>время работы системы до пересмотра требований к оборудованию - 2 года.</w:t>
      </w:r>
    </w:p>
    <w:p w14:paraId="60669454" w14:textId="77777777" w:rsidR="003D01B9" w:rsidRPr="00EC2457" w:rsidRDefault="0061314C" w:rsidP="0061314C">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81" w:name="_Toc11838101"/>
      <w:r w:rsidRPr="00EC2457">
        <w:rPr>
          <w:rFonts w:eastAsia="Calibri"/>
          <w:b/>
          <w:bCs/>
          <w:sz w:val="28"/>
          <w:szCs w:val="28"/>
          <w:lang w:eastAsia="en-US"/>
        </w:rPr>
        <w:lastRenderedPageBreak/>
        <w:t xml:space="preserve">4.1.7 </w:t>
      </w:r>
      <w:r w:rsidR="003D01B9" w:rsidRPr="00EC2457">
        <w:rPr>
          <w:rFonts w:eastAsia="Calibri"/>
          <w:b/>
          <w:bCs/>
          <w:sz w:val="28"/>
          <w:szCs w:val="28"/>
          <w:lang w:eastAsia="en-US"/>
        </w:rPr>
        <w:t xml:space="preserve">Вероятностно-временные характеристики, </w:t>
      </w:r>
      <w:r w:rsidRPr="00EC2457">
        <w:rPr>
          <w:rFonts w:eastAsia="Calibri"/>
          <w:b/>
          <w:bCs/>
          <w:sz w:val="28"/>
          <w:szCs w:val="28"/>
          <w:lang w:eastAsia="en-US"/>
        </w:rPr>
        <w:t xml:space="preserve">при которых сохраняется целевое </w:t>
      </w:r>
      <w:r w:rsidR="003D01B9" w:rsidRPr="00EC2457">
        <w:rPr>
          <w:rFonts w:eastAsia="Calibri"/>
          <w:b/>
          <w:bCs/>
          <w:sz w:val="28"/>
          <w:szCs w:val="28"/>
          <w:lang w:eastAsia="en-US"/>
        </w:rPr>
        <w:t>назначение Системы</w:t>
      </w:r>
      <w:bookmarkEnd w:id="181"/>
    </w:p>
    <w:p w14:paraId="5A553F98" w14:textId="4E1750EC" w:rsidR="003D01B9" w:rsidRPr="00EC2457" w:rsidRDefault="003D01B9" w:rsidP="003D01B9">
      <w:pPr>
        <w:spacing w:line="360" w:lineRule="auto"/>
        <w:ind w:firstLine="720"/>
        <w:jc w:val="both"/>
        <w:rPr>
          <w:sz w:val="28"/>
          <w:szCs w:val="28"/>
          <w:lang w:eastAsia="en-US"/>
        </w:rPr>
      </w:pPr>
      <w:r w:rsidRPr="00EC2457">
        <w:rPr>
          <w:sz w:val="28"/>
          <w:szCs w:val="28"/>
          <w:lang w:eastAsia="en-US"/>
        </w:rPr>
        <w:t xml:space="preserve">При одновременном подключении к Системе </w:t>
      </w:r>
      <w:r w:rsidR="00C25990" w:rsidRPr="00EC2457">
        <w:rPr>
          <w:sz w:val="28"/>
          <w:szCs w:val="28"/>
          <w:lang w:eastAsia="en-US"/>
        </w:rPr>
        <w:t>количества пользователей меньшего, чем количество пол</w:t>
      </w:r>
      <w:r w:rsidR="0061314C" w:rsidRPr="00EC2457">
        <w:rPr>
          <w:sz w:val="28"/>
          <w:szCs w:val="28"/>
          <w:lang w:eastAsia="en-US"/>
        </w:rPr>
        <w:t>ьзователей</w:t>
      </w:r>
      <w:r w:rsidR="009575FC" w:rsidRPr="00EC2457">
        <w:rPr>
          <w:sz w:val="28"/>
          <w:szCs w:val="28"/>
          <w:lang w:eastAsia="en-US"/>
        </w:rPr>
        <w:t>,</w:t>
      </w:r>
      <w:r w:rsidR="0061314C" w:rsidRPr="00EC2457">
        <w:rPr>
          <w:sz w:val="28"/>
          <w:szCs w:val="28"/>
          <w:lang w:eastAsia="en-US"/>
        </w:rPr>
        <w:t xml:space="preserve"> указанное в качестве</w:t>
      </w:r>
      <w:r w:rsidR="00C25990" w:rsidRPr="00EC2457">
        <w:rPr>
          <w:sz w:val="28"/>
          <w:szCs w:val="28"/>
          <w:lang w:eastAsia="en-US"/>
        </w:rPr>
        <w:t xml:space="preserve"> пиковой нагрузки</w:t>
      </w:r>
      <w:r w:rsidRPr="00EC2457">
        <w:rPr>
          <w:sz w:val="28"/>
          <w:szCs w:val="28"/>
          <w:lang w:eastAsia="en-US"/>
        </w:rPr>
        <w:t>, при условиях соответствия программно-технического ком</w:t>
      </w:r>
      <w:r w:rsidR="00050CFB" w:rsidRPr="00EC2457">
        <w:rPr>
          <w:sz w:val="28"/>
          <w:szCs w:val="28"/>
          <w:lang w:eastAsia="en-US"/>
        </w:rPr>
        <w:t xml:space="preserve">плекса требованиям, указанным в </w:t>
      </w:r>
      <w:r w:rsidRPr="00EC2457">
        <w:rPr>
          <w:sz w:val="28"/>
          <w:szCs w:val="28"/>
          <w:lang w:eastAsia="en-US"/>
        </w:rPr>
        <w:t xml:space="preserve">пункте </w:t>
      </w:r>
      <w:r w:rsidR="00050CFB" w:rsidRPr="00EC2457">
        <w:rPr>
          <w:sz w:val="28"/>
          <w:szCs w:val="28"/>
          <w:lang w:eastAsia="en-US"/>
        </w:rPr>
        <w:t>«</w:t>
      </w:r>
      <w:r w:rsidRPr="00EC2457">
        <w:rPr>
          <w:sz w:val="28"/>
          <w:szCs w:val="28"/>
          <w:lang w:eastAsia="en-US"/>
        </w:rPr>
        <w:t>Требования к техническому обеспечению</w:t>
      </w:r>
      <w:r w:rsidR="00050CFB" w:rsidRPr="00EC2457">
        <w:rPr>
          <w:sz w:val="28"/>
          <w:szCs w:val="28"/>
          <w:lang w:eastAsia="en-US"/>
        </w:rPr>
        <w:t>»</w:t>
      </w:r>
      <w:r w:rsidR="009575FC" w:rsidRPr="00EC2457">
        <w:rPr>
          <w:sz w:val="28"/>
          <w:szCs w:val="28"/>
          <w:lang w:eastAsia="en-US"/>
        </w:rPr>
        <w:t>,</w:t>
      </w:r>
      <w:r w:rsidRPr="00EC2457">
        <w:rPr>
          <w:sz w:val="28"/>
          <w:szCs w:val="28"/>
          <w:lang w:eastAsia="en-US"/>
        </w:rPr>
        <w:t xml:space="preserve"> и скорости интернет соединения не менее 10 мегабит/секунду, Система должна обеспечивать время отклика в соответствии с требованиями, указанными в </w:t>
      </w:r>
      <w:r w:rsidRPr="00EC2457">
        <w:rPr>
          <w:sz w:val="28"/>
          <w:szCs w:val="28"/>
          <w:lang w:eastAsia="en-US"/>
        </w:rPr>
        <w:fldChar w:fldCharType="begin"/>
      </w:r>
      <w:r w:rsidRPr="00EC2457">
        <w:rPr>
          <w:sz w:val="28"/>
          <w:szCs w:val="28"/>
          <w:lang w:eastAsia="en-US"/>
        </w:rPr>
        <w:instrText xml:space="preserve"> REF _Ref367642142 \h  \* MERGEFORMAT </w:instrText>
      </w:r>
      <w:r w:rsidRPr="00EC2457">
        <w:rPr>
          <w:sz w:val="28"/>
          <w:szCs w:val="28"/>
          <w:lang w:eastAsia="en-US"/>
        </w:rPr>
      </w:r>
      <w:r w:rsidRPr="00EC2457">
        <w:rPr>
          <w:sz w:val="28"/>
          <w:szCs w:val="28"/>
          <w:lang w:eastAsia="en-US"/>
        </w:rPr>
        <w:fldChar w:fldCharType="separate"/>
      </w:r>
      <w:r w:rsidR="00C47407" w:rsidRPr="00EC2457">
        <w:rPr>
          <w:sz w:val="28"/>
          <w:szCs w:val="28"/>
          <w:lang w:eastAsia="en-US"/>
        </w:rPr>
        <w:t xml:space="preserve">Таблица </w:t>
      </w:r>
      <w:r w:rsidRPr="00EC2457">
        <w:rPr>
          <w:sz w:val="28"/>
          <w:szCs w:val="28"/>
          <w:lang w:eastAsia="en-US"/>
        </w:rPr>
        <w:fldChar w:fldCharType="end"/>
      </w:r>
      <w:r w:rsidR="00CC443C" w:rsidRPr="00EC2457">
        <w:rPr>
          <w:sz w:val="28"/>
          <w:szCs w:val="28"/>
          <w:lang w:eastAsia="en-US"/>
        </w:rPr>
        <w:t>4</w:t>
      </w:r>
      <w:r w:rsidRPr="00EC2457">
        <w:rPr>
          <w:sz w:val="28"/>
          <w:szCs w:val="28"/>
          <w:lang w:eastAsia="en-US"/>
        </w:rPr>
        <w:t>:</w:t>
      </w:r>
    </w:p>
    <w:p w14:paraId="13758556" w14:textId="77777777" w:rsidR="003D01B9" w:rsidRPr="00EC2457" w:rsidRDefault="003D01B9" w:rsidP="003D01B9">
      <w:pPr>
        <w:keepNext/>
        <w:spacing w:before="240" w:after="240"/>
        <w:ind w:firstLine="720"/>
        <w:jc w:val="right"/>
        <w:rPr>
          <w:i/>
          <w:iCs/>
          <w:sz w:val="28"/>
          <w:szCs w:val="28"/>
        </w:rPr>
      </w:pPr>
      <w:bookmarkStart w:id="182" w:name="_Ref367642142"/>
      <w:r w:rsidRPr="00EC2457">
        <w:rPr>
          <w:i/>
          <w:iCs/>
          <w:sz w:val="28"/>
          <w:szCs w:val="28"/>
        </w:rPr>
        <w:t xml:space="preserve">Таблица </w:t>
      </w:r>
      <w:bookmarkEnd w:id="182"/>
      <w:r w:rsidR="00AA717C" w:rsidRPr="00EC2457">
        <w:rPr>
          <w:i/>
          <w:iCs/>
          <w:sz w:val="28"/>
          <w:szCs w:val="28"/>
        </w:rPr>
        <w:t>4</w:t>
      </w:r>
      <w:r w:rsidRPr="00EC2457">
        <w:rPr>
          <w:i/>
          <w:iCs/>
          <w:sz w:val="28"/>
          <w:szCs w:val="28"/>
        </w:rPr>
        <w:t xml:space="preserve"> – Время отклика показателей Системы в штатном режиме</w:t>
      </w:r>
    </w:p>
    <w:tbl>
      <w:tblPr>
        <w:tblW w:w="10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70"/>
        <w:gridCol w:w="2402"/>
        <w:gridCol w:w="3266"/>
      </w:tblGrid>
      <w:tr w:rsidR="003D01B9" w:rsidRPr="00EC2457" w14:paraId="2D757538" w14:textId="77777777" w:rsidTr="00487031">
        <w:trPr>
          <w:trHeight w:val="823"/>
          <w:tblHeader/>
        </w:trPr>
        <w:tc>
          <w:tcPr>
            <w:tcW w:w="4770" w:type="dxa"/>
          </w:tcPr>
          <w:p w14:paraId="1E88E2ED" w14:textId="77777777" w:rsidR="003D01B9" w:rsidRPr="00EC2457" w:rsidRDefault="003D01B9" w:rsidP="003D01B9">
            <w:pPr>
              <w:spacing w:line="360" w:lineRule="auto"/>
              <w:jc w:val="center"/>
              <w:rPr>
                <w:b/>
                <w:sz w:val="28"/>
                <w:szCs w:val="28"/>
                <w:lang w:eastAsia="en-US"/>
              </w:rPr>
            </w:pPr>
            <w:r w:rsidRPr="00EC2457">
              <w:rPr>
                <w:b/>
                <w:sz w:val="28"/>
                <w:szCs w:val="28"/>
                <w:lang w:eastAsia="en-US"/>
              </w:rPr>
              <w:t>Показатель</w:t>
            </w:r>
          </w:p>
        </w:tc>
        <w:tc>
          <w:tcPr>
            <w:tcW w:w="2402" w:type="dxa"/>
          </w:tcPr>
          <w:p w14:paraId="047657CC" w14:textId="77777777" w:rsidR="003D01B9" w:rsidRPr="00EC2457" w:rsidRDefault="003D01B9" w:rsidP="003D01B9">
            <w:pPr>
              <w:spacing w:line="360" w:lineRule="auto"/>
              <w:jc w:val="center"/>
              <w:rPr>
                <w:b/>
                <w:sz w:val="28"/>
                <w:szCs w:val="28"/>
                <w:lang w:eastAsia="en-US"/>
              </w:rPr>
            </w:pPr>
            <w:r w:rsidRPr="00EC2457">
              <w:rPr>
                <w:b/>
                <w:sz w:val="28"/>
                <w:szCs w:val="28"/>
                <w:lang w:eastAsia="en-US"/>
              </w:rPr>
              <w:t>Средняя величина (не более), сек</w:t>
            </w:r>
          </w:p>
        </w:tc>
        <w:tc>
          <w:tcPr>
            <w:tcW w:w="3266" w:type="dxa"/>
          </w:tcPr>
          <w:p w14:paraId="4B12DB57" w14:textId="77777777" w:rsidR="003D01B9" w:rsidRPr="00EC2457" w:rsidRDefault="003D01B9" w:rsidP="003D01B9">
            <w:pPr>
              <w:spacing w:line="360" w:lineRule="auto"/>
              <w:jc w:val="center"/>
              <w:rPr>
                <w:b/>
                <w:sz w:val="28"/>
                <w:szCs w:val="28"/>
                <w:lang w:eastAsia="en-US"/>
              </w:rPr>
            </w:pPr>
            <w:r w:rsidRPr="00EC2457">
              <w:rPr>
                <w:b/>
                <w:sz w:val="28"/>
                <w:szCs w:val="28"/>
                <w:lang w:eastAsia="en-US"/>
              </w:rPr>
              <w:t>Максимальная величина (не более), сек</w:t>
            </w:r>
          </w:p>
        </w:tc>
      </w:tr>
      <w:tr w:rsidR="003D01B9" w:rsidRPr="00EC2457" w14:paraId="2AC1BC6C" w14:textId="77777777" w:rsidTr="00487031">
        <w:trPr>
          <w:trHeight w:val="839"/>
        </w:trPr>
        <w:tc>
          <w:tcPr>
            <w:tcW w:w="4770" w:type="dxa"/>
          </w:tcPr>
          <w:p w14:paraId="0E1EAC4E" w14:textId="77777777" w:rsidR="003D01B9" w:rsidRPr="00EC2457" w:rsidRDefault="003D01B9" w:rsidP="003D01B9">
            <w:pPr>
              <w:widowControl w:val="0"/>
              <w:spacing w:line="360" w:lineRule="auto"/>
              <w:jc w:val="both"/>
              <w:rPr>
                <w:sz w:val="28"/>
                <w:szCs w:val="28"/>
              </w:rPr>
            </w:pPr>
            <w:r w:rsidRPr="00EC2457">
              <w:rPr>
                <w:sz w:val="28"/>
                <w:szCs w:val="28"/>
              </w:rPr>
              <w:t>Время отклика для загрузки экранной формы</w:t>
            </w:r>
          </w:p>
        </w:tc>
        <w:tc>
          <w:tcPr>
            <w:tcW w:w="2402" w:type="dxa"/>
          </w:tcPr>
          <w:p w14:paraId="49C4E056" w14:textId="77777777" w:rsidR="003D01B9" w:rsidRPr="00EC2457" w:rsidRDefault="005D62CE" w:rsidP="003D01B9">
            <w:pPr>
              <w:widowControl w:val="0"/>
              <w:spacing w:line="360" w:lineRule="auto"/>
              <w:jc w:val="both"/>
              <w:rPr>
                <w:sz w:val="28"/>
                <w:szCs w:val="28"/>
              </w:rPr>
            </w:pPr>
            <w:r w:rsidRPr="00EC2457">
              <w:rPr>
                <w:sz w:val="28"/>
                <w:szCs w:val="28"/>
              </w:rPr>
              <w:t>2</w:t>
            </w:r>
          </w:p>
        </w:tc>
        <w:tc>
          <w:tcPr>
            <w:tcW w:w="3266" w:type="dxa"/>
          </w:tcPr>
          <w:p w14:paraId="20DF1F55" w14:textId="77777777" w:rsidR="003D01B9" w:rsidRPr="00EC2457" w:rsidRDefault="005D62CE" w:rsidP="003D01B9">
            <w:pPr>
              <w:widowControl w:val="0"/>
              <w:spacing w:line="360" w:lineRule="auto"/>
              <w:jc w:val="both"/>
              <w:rPr>
                <w:sz w:val="28"/>
                <w:szCs w:val="28"/>
              </w:rPr>
            </w:pPr>
            <w:r w:rsidRPr="00EC2457">
              <w:rPr>
                <w:sz w:val="28"/>
                <w:szCs w:val="28"/>
              </w:rPr>
              <w:t>4</w:t>
            </w:r>
          </w:p>
        </w:tc>
      </w:tr>
      <w:tr w:rsidR="003D01B9" w:rsidRPr="00EC2457" w14:paraId="3A8724A4" w14:textId="77777777" w:rsidTr="00487031">
        <w:trPr>
          <w:trHeight w:val="823"/>
        </w:trPr>
        <w:tc>
          <w:tcPr>
            <w:tcW w:w="4770" w:type="dxa"/>
          </w:tcPr>
          <w:p w14:paraId="65664C14" w14:textId="77777777" w:rsidR="003D01B9" w:rsidRPr="00EC2457" w:rsidRDefault="003D01B9" w:rsidP="003D01B9">
            <w:pPr>
              <w:widowControl w:val="0"/>
              <w:spacing w:line="360" w:lineRule="auto"/>
              <w:jc w:val="both"/>
              <w:rPr>
                <w:sz w:val="28"/>
                <w:szCs w:val="28"/>
              </w:rPr>
            </w:pPr>
            <w:r w:rsidRPr="00EC2457">
              <w:rPr>
                <w:sz w:val="28"/>
                <w:szCs w:val="28"/>
              </w:rPr>
              <w:t>Время отклика для загрузки данных экранной формы</w:t>
            </w:r>
          </w:p>
        </w:tc>
        <w:tc>
          <w:tcPr>
            <w:tcW w:w="2402" w:type="dxa"/>
          </w:tcPr>
          <w:p w14:paraId="20819B18" w14:textId="77777777" w:rsidR="003D01B9" w:rsidRPr="00EC2457" w:rsidRDefault="005D62CE" w:rsidP="003D01B9">
            <w:pPr>
              <w:widowControl w:val="0"/>
              <w:spacing w:line="360" w:lineRule="auto"/>
              <w:jc w:val="both"/>
              <w:rPr>
                <w:sz w:val="28"/>
                <w:szCs w:val="28"/>
              </w:rPr>
            </w:pPr>
            <w:r w:rsidRPr="00EC2457">
              <w:rPr>
                <w:sz w:val="28"/>
                <w:szCs w:val="28"/>
              </w:rPr>
              <w:t>4</w:t>
            </w:r>
          </w:p>
        </w:tc>
        <w:tc>
          <w:tcPr>
            <w:tcW w:w="3266" w:type="dxa"/>
          </w:tcPr>
          <w:p w14:paraId="2727BCEA" w14:textId="77777777" w:rsidR="003D01B9" w:rsidRPr="00EC2457" w:rsidRDefault="005D62CE" w:rsidP="003D01B9">
            <w:pPr>
              <w:widowControl w:val="0"/>
              <w:spacing w:line="360" w:lineRule="auto"/>
              <w:jc w:val="both"/>
              <w:rPr>
                <w:sz w:val="28"/>
                <w:szCs w:val="28"/>
              </w:rPr>
            </w:pPr>
            <w:r w:rsidRPr="00EC2457">
              <w:rPr>
                <w:sz w:val="28"/>
                <w:szCs w:val="28"/>
              </w:rPr>
              <w:t>10</w:t>
            </w:r>
          </w:p>
        </w:tc>
      </w:tr>
      <w:tr w:rsidR="003D01B9" w:rsidRPr="00EC2457" w14:paraId="24C2B5EF" w14:textId="77777777" w:rsidTr="00487031">
        <w:trPr>
          <w:trHeight w:val="823"/>
        </w:trPr>
        <w:tc>
          <w:tcPr>
            <w:tcW w:w="4770" w:type="dxa"/>
          </w:tcPr>
          <w:p w14:paraId="6D9573ED" w14:textId="77777777" w:rsidR="003D01B9" w:rsidRPr="00EC2457" w:rsidRDefault="003D01B9" w:rsidP="003D01B9">
            <w:pPr>
              <w:widowControl w:val="0"/>
              <w:spacing w:line="360" w:lineRule="auto"/>
              <w:jc w:val="both"/>
              <w:rPr>
                <w:sz w:val="28"/>
                <w:szCs w:val="28"/>
              </w:rPr>
            </w:pPr>
            <w:r w:rsidRPr="00EC2457">
              <w:rPr>
                <w:sz w:val="28"/>
                <w:szCs w:val="28"/>
              </w:rPr>
              <w:t xml:space="preserve">Время </w:t>
            </w:r>
            <w:proofErr w:type="spellStart"/>
            <w:r w:rsidRPr="00EC2457">
              <w:rPr>
                <w:sz w:val="28"/>
                <w:szCs w:val="28"/>
              </w:rPr>
              <w:t>отрисовки</w:t>
            </w:r>
            <w:proofErr w:type="spellEnd"/>
            <w:r w:rsidRPr="00EC2457">
              <w:rPr>
                <w:sz w:val="28"/>
                <w:szCs w:val="28"/>
              </w:rPr>
              <w:t xml:space="preserve"> визуальных компонентов экранной формы</w:t>
            </w:r>
          </w:p>
        </w:tc>
        <w:tc>
          <w:tcPr>
            <w:tcW w:w="2402" w:type="dxa"/>
          </w:tcPr>
          <w:p w14:paraId="198D4ED3" w14:textId="77777777" w:rsidR="003D01B9" w:rsidRPr="00EC2457" w:rsidRDefault="005D62CE" w:rsidP="003D01B9">
            <w:pPr>
              <w:widowControl w:val="0"/>
              <w:spacing w:line="360" w:lineRule="auto"/>
              <w:jc w:val="both"/>
              <w:rPr>
                <w:sz w:val="28"/>
                <w:szCs w:val="28"/>
              </w:rPr>
            </w:pPr>
            <w:r w:rsidRPr="00EC2457">
              <w:rPr>
                <w:sz w:val="28"/>
                <w:szCs w:val="28"/>
              </w:rPr>
              <w:t>2</w:t>
            </w:r>
          </w:p>
        </w:tc>
        <w:tc>
          <w:tcPr>
            <w:tcW w:w="3266" w:type="dxa"/>
          </w:tcPr>
          <w:p w14:paraId="5D15B4B7" w14:textId="77777777" w:rsidR="003D01B9" w:rsidRPr="00EC2457" w:rsidRDefault="005D62CE" w:rsidP="003D01B9">
            <w:pPr>
              <w:widowControl w:val="0"/>
              <w:spacing w:line="360" w:lineRule="auto"/>
              <w:jc w:val="both"/>
              <w:rPr>
                <w:sz w:val="28"/>
                <w:szCs w:val="28"/>
              </w:rPr>
            </w:pPr>
            <w:r w:rsidRPr="00EC2457">
              <w:rPr>
                <w:sz w:val="28"/>
                <w:szCs w:val="28"/>
              </w:rPr>
              <w:t>4</w:t>
            </w:r>
          </w:p>
        </w:tc>
      </w:tr>
    </w:tbl>
    <w:p w14:paraId="5CCA696A" w14:textId="77777777" w:rsidR="003D01B9" w:rsidRPr="00EC2457" w:rsidRDefault="003D01B9" w:rsidP="003D01B9">
      <w:pPr>
        <w:spacing w:line="360" w:lineRule="auto"/>
        <w:ind w:firstLine="720"/>
        <w:jc w:val="both"/>
        <w:rPr>
          <w:sz w:val="28"/>
          <w:szCs w:val="28"/>
          <w:lang w:eastAsia="en-US"/>
        </w:rPr>
      </w:pPr>
    </w:p>
    <w:p w14:paraId="5C3AEE4F"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В условиях пиковых нагрузок допустимо увеличение времени отклика сервисов Системы не более чем в 2 раза.</w:t>
      </w:r>
    </w:p>
    <w:p w14:paraId="5BD52EA1"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Целевые показатели Системы должны сохраняться на протяжении всего срока эксплуатации Системы, который определяется сроком устойчивой работы аппаратных средств вычислительных комплексов, своевременным проведением работ по замене (обновлении) аппаратных средств, по сопровождению программного обеспечения Системы и его модернизации. При условии выполнения необходимых регламентных работ целевые показатели Системы должны сохраняться неограниченно долго.</w:t>
      </w:r>
    </w:p>
    <w:p w14:paraId="1C6ABFD7" w14:textId="77777777" w:rsidR="003D01B9" w:rsidRPr="00EC2457" w:rsidRDefault="0061314C"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83" w:name="_Toc118461634"/>
      <w:bookmarkStart w:id="184" w:name="_Toc314835525"/>
      <w:bookmarkStart w:id="185" w:name="_Toc379902689"/>
      <w:bookmarkStart w:id="186" w:name="_Toc11838102"/>
      <w:r w:rsidRPr="00EC2457">
        <w:rPr>
          <w:rFonts w:eastAsia="Calibri"/>
          <w:b/>
          <w:bCs/>
          <w:sz w:val="28"/>
          <w:szCs w:val="28"/>
          <w:lang w:eastAsia="en-US"/>
        </w:rPr>
        <w:lastRenderedPageBreak/>
        <w:t>4.1.8</w:t>
      </w:r>
      <w:r w:rsidR="00482F85" w:rsidRPr="00EC2457">
        <w:rPr>
          <w:rFonts w:eastAsia="Calibri"/>
          <w:b/>
          <w:bCs/>
          <w:sz w:val="28"/>
          <w:szCs w:val="28"/>
          <w:lang w:eastAsia="en-US"/>
        </w:rPr>
        <w:t xml:space="preserve"> </w:t>
      </w:r>
      <w:r w:rsidR="003D01B9" w:rsidRPr="00EC2457">
        <w:rPr>
          <w:rFonts w:eastAsia="Calibri"/>
          <w:b/>
          <w:bCs/>
          <w:sz w:val="28"/>
          <w:szCs w:val="28"/>
          <w:lang w:eastAsia="en-US"/>
        </w:rPr>
        <w:t>Требования к надежности</w:t>
      </w:r>
      <w:bookmarkEnd w:id="183"/>
      <w:bookmarkEnd w:id="184"/>
      <w:bookmarkEnd w:id="185"/>
      <w:bookmarkEnd w:id="186"/>
    </w:p>
    <w:p w14:paraId="464E5D6B" w14:textId="77777777" w:rsidR="003D01B9" w:rsidRPr="00EC2457" w:rsidRDefault="0028486F" w:rsidP="003D01B9">
      <w:pPr>
        <w:keepNext/>
        <w:keepLines/>
        <w:numPr>
          <w:ilvl w:val="3"/>
          <w:numId w:val="0"/>
        </w:numPr>
        <w:tabs>
          <w:tab w:val="num" w:pos="0"/>
          <w:tab w:val="left" w:pos="1680"/>
        </w:tabs>
        <w:spacing w:before="200" w:line="360" w:lineRule="auto"/>
        <w:ind w:left="1680" w:hanging="960"/>
        <w:outlineLvl w:val="3"/>
        <w:rPr>
          <w:rFonts w:eastAsia="Calibri"/>
          <w:b/>
          <w:bCs/>
          <w:sz w:val="28"/>
          <w:szCs w:val="28"/>
          <w:lang w:eastAsia="en-US"/>
        </w:rPr>
      </w:pPr>
      <w:bookmarkStart w:id="187" w:name="_Toc118461635"/>
      <w:bookmarkStart w:id="188" w:name="_Toc314835526"/>
      <w:r w:rsidRPr="00EC2457">
        <w:rPr>
          <w:rFonts w:eastAsia="Calibri"/>
          <w:b/>
          <w:bCs/>
          <w:sz w:val="28"/>
          <w:szCs w:val="28"/>
          <w:lang w:eastAsia="en-US"/>
        </w:rPr>
        <w:t xml:space="preserve">4.1.8.1 </w:t>
      </w:r>
      <w:r w:rsidR="003D01B9" w:rsidRPr="00EC2457">
        <w:rPr>
          <w:rFonts w:eastAsia="Calibri"/>
          <w:b/>
          <w:bCs/>
          <w:sz w:val="28"/>
          <w:szCs w:val="28"/>
          <w:lang w:eastAsia="en-US"/>
        </w:rPr>
        <w:t>Критерии отказа Системы и (или) ее компонентов</w:t>
      </w:r>
    </w:p>
    <w:p w14:paraId="4762A232" w14:textId="77777777" w:rsidR="003D01B9" w:rsidRPr="00EC2457" w:rsidRDefault="003D01B9" w:rsidP="00E134B8">
      <w:pPr>
        <w:spacing w:before="120" w:after="120" w:line="360" w:lineRule="auto"/>
        <w:ind w:left="360" w:firstLine="348"/>
        <w:jc w:val="both"/>
        <w:rPr>
          <w:sz w:val="28"/>
          <w:szCs w:val="28"/>
        </w:rPr>
      </w:pPr>
      <w:r w:rsidRPr="00EC2457">
        <w:rPr>
          <w:sz w:val="28"/>
          <w:szCs w:val="28"/>
        </w:rPr>
        <w:t>Надежность Системы должна определяться уровнем безотказности в работе и способностью к восстановлению работоспособности после отказов.</w:t>
      </w:r>
    </w:p>
    <w:p w14:paraId="2DF52737" w14:textId="77777777" w:rsidR="003D01B9" w:rsidRPr="00EC2457" w:rsidRDefault="003D01B9" w:rsidP="00E134B8">
      <w:pPr>
        <w:spacing w:before="120" w:after="120" w:line="360" w:lineRule="auto"/>
        <w:ind w:left="360" w:firstLine="348"/>
        <w:jc w:val="both"/>
        <w:rPr>
          <w:sz w:val="28"/>
          <w:szCs w:val="28"/>
        </w:rPr>
      </w:pPr>
      <w:r w:rsidRPr="00EC2457">
        <w:rPr>
          <w:sz w:val="28"/>
          <w:szCs w:val="28"/>
        </w:rPr>
        <w:t xml:space="preserve">За отказ работоспособности Системы принимается неполучение пользователем ответа на запрос в течение времени, превышающего </w:t>
      </w:r>
      <w:r w:rsidR="006C4AA1" w:rsidRPr="00EC2457">
        <w:rPr>
          <w:sz w:val="28"/>
          <w:szCs w:val="28"/>
        </w:rPr>
        <w:t>1</w:t>
      </w:r>
      <w:r w:rsidRPr="00EC2457">
        <w:rPr>
          <w:sz w:val="28"/>
          <w:szCs w:val="28"/>
        </w:rPr>
        <w:t xml:space="preserve">5 </w:t>
      </w:r>
      <w:r w:rsidR="006C4AA1" w:rsidRPr="00EC2457">
        <w:rPr>
          <w:sz w:val="28"/>
          <w:szCs w:val="28"/>
        </w:rPr>
        <w:t>секунд</w:t>
      </w:r>
      <w:r w:rsidRPr="00EC2457">
        <w:rPr>
          <w:sz w:val="28"/>
          <w:szCs w:val="28"/>
        </w:rPr>
        <w:t>, без учета времени передачи информации по сети.</w:t>
      </w:r>
    </w:p>
    <w:p w14:paraId="30EE34A9" w14:textId="77777777" w:rsidR="003D01B9" w:rsidRPr="00EC2457" w:rsidRDefault="003D01B9" w:rsidP="00E134B8">
      <w:pPr>
        <w:spacing w:before="120" w:after="120" w:line="360" w:lineRule="auto"/>
        <w:ind w:left="360" w:firstLine="348"/>
        <w:jc w:val="both"/>
        <w:rPr>
          <w:sz w:val="28"/>
          <w:szCs w:val="28"/>
        </w:rPr>
      </w:pPr>
      <w:r w:rsidRPr="00EC2457">
        <w:rPr>
          <w:sz w:val="28"/>
          <w:szCs w:val="28"/>
        </w:rPr>
        <w:t>Критерии отказа Системы и (или) ее компонентов определяются средним временем:</w:t>
      </w:r>
    </w:p>
    <w:p w14:paraId="3D66FC67" w14:textId="77777777" w:rsidR="003D01B9" w:rsidRPr="00EC2457" w:rsidRDefault="003D01B9" w:rsidP="003215DE">
      <w:pPr>
        <w:pStyle w:val="affb"/>
        <w:numPr>
          <w:ilvl w:val="0"/>
          <w:numId w:val="37"/>
        </w:numPr>
        <w:tabs>
          <w:tab w:val="left" w:pos="1134"/>
          <w:tab w:val="num" w:pos="1495"/>
        </w:tabs>
        <w:spacing w:line="360" w:lineRule="auto"/>
        <w:rPr>
          <w:iCs/>
          <w:sz w:val="28"/>
          <w:szCs w:val="28"/>
        </w:rPr>
      </w:pPr>
      <w:r w:rsidRPr="00EC2457">
        <w:rPr>
          <w:iCs/>
          <w:sz w:val="28"/>
          <w:szCs w:val="28"/>
        </w:rPr>
        <w:t>наработки на отказ;</w:t>
      </w:r>
    </w:p>
    <w:p w14:paraId="32EDE06C" w14:textId="77777777" w:rsidR="003D01B9" w:rsidRPr="00EC2457" w:rsidRDefault="003D01B9" w:rsidP="003215DE">
      <w:pPr>
        <w:pStyle w:val="affb"/>
        <w:numPr>
          <w:ilvl w:val="0"/>
          <w:numId w:val="37"/>
        </w:numPr>
        <w:tabs>
          <w:tab w:val="left" w:pos="1134"/>
          <w:tab w:val="num" w:pos="1495"/>
        </w:tabs>
        <w:spacing w:line="360" w:lineRule="auto"/>
        <w:rPr>
          <w:iCs/>
          <w:sz w:val="28"/>
          <w:szCs w:val="28"/>
        </w:rPr>
      </w:pPr>
      <w:r w:rsidRPr="00EC2457">
        <w:rPr>
          <w:iCs/>
          <w:sz w:val="28"/>
          <w:szCs w:val="28"/>
        </w:rPr>
        <w:t>восстановления работоспособности.</w:t>
      </w:r>
    </w:p>
    <w:p w14:paraId="6AC76360" w14:textId="77777777" w:rsidR="003D01B9" w:rsidRPr="00EC2457" w:rsidRDefault="003D01B9" w:rsidP="00944EE7">
      <w:pPr>
        <w:spacing w:before="120" w:after="120" w:line="360" w:lineRule="auto"/>
        <w:ind w:left="360" w:firstLine="348"/>
        <w:jc w:val="both"/>
        <w:rPr>
          <w:sz w:val="28"/>
          <w:szCs w:val="28"/>
        </w:rPr>
      </w:pPr>
      <w:r w:rsidRPr="00EC2457">
        <w:rPr>
          <w:sz w:val="28"/>
          <w:szCs w:val="28"/>
        </w:rPr>
        <w:t>Средний показатель времени наработки на отказ должен составлять не менее 100 дней.</w:t>
      </w:r>
    </w:p>
    <w:p w14:paraId="7E3C5966" w14:textId="77777777" w:rsidR="003D01B9" w:rsidRPr="00EC2457" w:rsidRDefault="003D01B9" w:rsidP="00944EE7">
      <w:pPr>
        <w:spacing w:before="120" w:after="120" w:line="360" w:lineRule="auto"/>
        <w:ind w:left="360" w:firstLine="348"/>
        <w:jc w:val="both"/>
        <w:rPr>
          <w:sz w:val="28"/>
          <w:szCs w:val="28"/>
        </w:rPr>
      </w:pPr>
      <w:r w:rsidRPr="00EC2457">
        <w:rPr>
          <w:sz w:val="28"/>
          <w:szCs w:val="28"/>
        </w:rPr>
        <w:t>Средний показатель времени восстановления работоспособности должен составлять:</w:t>
      </w:r>
    </w:p>
    <w:p w14:paraId="6C3EA440" w14:textId="77777777" w:rsidR="003D01B9" w:rsidRPr="00EC2457" w:rsidRDefault="003D01B9" w:rsidP="003215DE">
      <w:pPr>
        <w:pStyle w:val="affb"/>
        <w:numPr>
          <w:ilvl w:val="0"/>
          <w:numId w:val="36"/>
        </w:numPr>
        <w:tabs>
          <w:tab w:val="left" w:pos="1134"/>
          <w:tab w:val="num" w:pos="1495"/>
        </w:tabs>
        <w:spacing w:line="360" w:lineRule="auto"/>
        <w:rPr>
          <w:iCs/>
          <w:sz w:val="28"/>
          <w:szCs w:val="28"/>
        </w:rPr>
      </w:pPr>
      <w:r w:rsidRPr="00EC2457">
        <w:rPr>
          <w:iCs/>
          <w:sz w:val="28"/>
          <w:szCs w:val="28"/>
        </w:rPr>
        <w:t>при развертывании специального ПО – не более 1 часа;</w:t>
      </w:r>
    </w:p>
    <w:p w14:paraId="3A301161" w14:textId="77777777" w:rsidR="003D01B9" w:rsidRPr="00EC2457" w:rsidRDefault="003D01B9" w:rsidP="003215DE">
      <w:pPr>
        <w:pStyle w:val="affb"/>
        <w:numPr>
          <w:ilvl w:val="0"/>
          <w:numId w:val="36"/>
        </w:numPr>
        <w:tabs>
          <w:tab w:val="left" w:pos="1134"/>
          <w:tab w:val="num" w:pos="1495"/>
        </w:tabs>
        <w:spacing w:line="360" w:lineRule="auto"/>
        <w:rPr>
          <w:iCs/>
          <w:sz w:val="28"/>
          <w:szCs w:val="28"/>
        </w:rPr>
      </w:pPr>
      <w:r w:rsidRPr="00EC2457">
        <w:rPr>
          <w:iCs/>
          <w:sz w:val="28"/>
          <w:szCs w:val="28"/>
        </w:rPr>
        <w:t>при развертывании общего и специального ПО – не более 8 часов;</w:t>
      </w:r>
    </w:p>
    <w:p w14:paraId="61177FE4" w14:textId="77777777" w:rsidR="003D01B9" w:rsidRPr="00EC2457" w:rsidRDefault="003D01B9" w:rsidP="003215DE">
      <w:pPr>
        <w:pStyle w:val="affb"/>
        <w:numPr>
          <w:ilvl w:val="0"/>
          <w:numId w:val="36"/>
        </w:numPr>
        <w:tabs>
          <w:tab w:val="left" w:pos="1134"/>
          <w:tab w:val="num" w:pos="1495"/>
        </w:tabs>
        <w:spacing w:line="360" w:lineRule="auto"/>
        <w:rPr>
          <w:iCs/>
          <w:sz w:val="28"/>
          <w:szCs w:val="28"/>
        </w:rPr>
      </w:pPr>
      <w:r w:rsidRPr="00EC2457">
        <w:rPr>
          <w:iCs/>
          <w:sz w:val="28"/>
          <w:szCs w:val="28"/>
        </w:rPr>
        <w:t>общее время недоступнос</w:t>
      </w:r>
      <w:r w:rsidR="005D62CE" w:rsidRPr="00EC2457">
        <w:rPr>
          <w:iCs/>
          <w:sz w:val="28"/>
          <w:szCs w:val="28"/>
        </w:rPr>
        <w:t>ти Системы не должно превышать 72</w:t>
      </w:r>
      <w:r w:rsidRPr="00EC2457">
        <w:rPr>
          <w:iCs/>
          <w:sz w:val="28"/>
          <w:szCs w:val="28"/>
        </w:rPr>
        <w:t xml:space="preserve"> часов в год.</w:t>
      </w:r>
    </w:p>
    <w:p w14:paraId="5D923CDF" w14:textId="77777777" w:rsidR="003D01B9" w:rsidRPr="00EC2457" w:rsidRDefault="0028486F" w:rsidP="00482F85">
      <w:pPr>
        <w:keepNext/>
        <w:keepLines/>
        <w:tabs>
          <w:tab w:val="num" w:pos="0"/>
          <w:tab w:val="left" w:pos="1680"/>
        </w:tabs>
        <w:spacing w:before="200" w:line="360" w:lineRule="auto"/>
        <w:ind w:left="1080"/>
        <w:outlineLvl w:val="3"/>
        <w:rPr>
          <w:rFonts w:eastAsia="Calibri"/>
          <w:b/>
          <w:bCs/>
          <w:sz w:val="28"/>
          <w:szCs w:val="28"/>
        </w:rPr>
      </w:pPr>
      <w:bookmarkStart w:id="189" w:name="_Ref362273769"/>
      <w:r w:rsidRPr="00EC2457">
        <w:rPr>
          <w:rFonts w:eastAsia="Calibri"/>
          <w:b/>
          <w:bCs/>
          <w:sz w:val="28"/>
          <w:szCs w:val="28"/>
        </w:rPr>
        <w:t xml:space="preserve">4.1.8.2 </w:t>
      </w:r>
      <w:r w:rsidR="003D01B9" w:rsidRPr="00EC2457">
        <w:rPr>
          <w:rFonts w:eastAsia="Calibri"/>
          <w:b/>
          <w:bCs/>
          <w:sz w:val="28"/>
          <w:szCs w:val="28"/>
        </w:rPr>
        <w:t>Перечень аварийных ситуаций, приводящих к отказу Системы и (или) ее компонентов</w:t>
      </w:r>
      <w:bookmarkEnd w:id="189"/>
    </w:p>
    <w:p w14:paraId="4E361831" w14:textId="77777777" w:rsidR="003D01B9" w:rsidRPr="00EC2457" w:rsidRDefault="003D01B9" w:rsidP="00E134B8">
      <w:pPr>
        <w:spacing w:before="120" w:after="120" w:line="360" w:lineRule="auto"/>
        <w:ind w:left="360" w:firstLine="348"/>
        <w:jc w:val="both"/>
        <w:rPr>
          <w:sz w:val="28"/>
          <w:szCs w:val="28"/>
        </w:rPr>
      </w:pPr>
      <w:r w:rsidRPr="00EC2457">
        <w:rPr>
          <w:sz w:val="28"/>
          <w:szCs w:val="28"/>
        </w:rPr>
        <w:t>Система должна обеспечивать круглосуточный режим функционирования 7 дней в неделю.</w:t>
      </w:r>
    </w:p>
    <w:p w14:paraId="0C4B0032" w14:textId="77777777" w:rsidR="003D01B9" w:rsidRPr="00EC2457" w:rsidRDefault="003D01B9" w:rsidP="00E134B8">
      <w:pPr>
        <w:spacing w:before="120" w:after="120" w:line="360" w:lineRule="auto"/>
        <w:ind w:left="360" w:firstLine="348"/>
        <w:jc w:val="both"/>
        <w:rPr>
          <w:sz w:val="28"/>
          <w:szCs w:val="28"/>
        </w:rPr>
      </w:pPr>
      <w:r w:rsidRPr="00EC2457">
        <w:rPr>
          <w:sz w:val="28"/>
          <w:szCs w:val="28"/>
        </w:rPr>
        <w:t>Время гарантированной работы для завершения серверных и прикладных приложений, обеспечиваемое источниками бесперебойного питания, должно быть не менее 3 часов.</w:t>
      </w:r>
    </w:p>
    <w:p w14:paraId="34534353" w14:textId="77777777" w:rsidR="003D01B9" w:rsidRPr="00EC2457" w:rsidRDefault="003D01B9" w:rsidP="00E134B8">
      <w:pPr>
        <w:spacing w:before="120" w:after="120" w:line="360" w:lineRule="auto"/>
        <w:ind w:left="360" w:firstLine="348"/>
        <w:jc w:val="both"/>
        <w:rPr>
          <w:sz w:val="28"/>
          <w:szCs w:val="28"/>
        </w:rPr>
      </w:pPr>
      <w:r w:rsidRPr="00EC2457">
        <w:rPr>
          <w:sz w:val="28"/>
          <w:szCs w:val="28"/>
        </w:rPr>
        <w:lastRenderedPageBreak/>
        <w:t>Сохранность работоспособности и информации в Системе в пределах значений показателей надежности, приведенных в настоящем ТЗ, должна обеспечиваться при возникновении следующих аварийных ситуаций:</w:t>
      </w:r>
    </w:p>
    <w:p w14:paraId="794A93BA" w14:textId="77777777" w:rsidR="003D01B9" w:rsidRPr="00EC2457" w:rsidRDefault="003D01B9" w:rsidP="00D44B79">
      <w:pPr>
        <w:numPr>
          <w:ilvl w:val="0"/>
          <w:numId w:val="18"/>
        </w:numPr>
        <w:tabs>
          <w:tab w:val="left" w:pos="1134"/>
          <w:tab w:val="num" w:pos="1495"/>
        </w:tabs>
        <w:spacing w:line="360" w:lineRule="auto"/>
        <w:ind w:left="0" w:firstLine="709"/>
        <w:jc w:val="both"/>
        <w:rPr>
          <w:iCs/>
          <w:sz w:val="28"/>
          <w:szCs w:val="28"/>
        </w:rPr>
      </w:pPr>
      <w:r w:rsidRPr="00EC2457">
        <w:rPr>
          <w:iCs/>
          <w:sz w:val="28"/>
          <w:szCs w:val="28"/>
        </w:rPr>
        <w:t>отказы в Системе электроснабжения:</w:t>
      </w:r>
    </w:p>
    <w:p w14:paraId="3D1238D6" w14:textId="77777777" w:rsidR="003D01B9" w:rsidRPr="00EC2457" w:rsidRDefault="003D01B9" w:rsidP="00D44B79">
      <w:pPr>
        <w:numPr>
          <w:ilvl w:val="0"/>
          <w:numId w:val="29"/>
        </w:numPr>
        <w:tabs>
          <w:tab w:val="num" w:pos="1560"/>
        </w:tabs>
        <w:spacing w:line="360" w:lineRule="auto"/>
        <w:ind w:firstLine="65"/>
        <w:jc w:val="both"/>
        <w:rPr>
          <w:kern w:val="28"/>
          <w:sz w:val="28"/>
          <w:szCs w:val="28"/>
          <w:lang w:eastAsia="en-US"/>
        </w:rPr>
      </w:pPr>
      <w:r w:rsidRPr="00EC2457">
        <w:rPr>
          <w:kern w:val="28"/>
          <w:sz w:val="28"/>
          <w:szCs w:val="28"/>
          <w:lang w:eastAsia="en-US"/>
        </w:rPr>
        <w:t>отказы технических средств электропитания;</w:t>
      </w:r>
    </w:p>
    <w:p w14:paraId="7F1B43BA" w14:textId="77777777" w:rsidR="003D01B9" w:rsidRPr="00EC2457" w:rsidRDefault="003D01B9" w:rsidP="00D44B79">
      <w:pPr>
        <w:numPr>
          <w:ilvl w:val="0"/>
          <w:numId w:val="29"/>
        </w:numPr>
        <w:tabs>
          <w:tab w:val="num" w:pos="1560"/>
        </w:tabs>
        <w:spacing w:line="360" w:lineRule="auto"/>
        <w:ind w:firstLine="65"/>
        <w:jc w:val="both"/>
        <w:rPr>
          <w:kern w:val="28"/>
          <w:sz w:val="28"/>
          <w:szCs w:val="28"/>
          <w:lang w:eastAsia="en-US"/>
        </w:rPr>
      </w:pPr>
      <w:r w:rsidRPr="00EC2457">
        <w:rPr>
          <w:kern w:val="28"/>
          <w:sz w:val="28"/>
          <w:szCs w:val="28"/>
          <w:lang w:eastAsia="en-US"/>
        </w:rPr>
        <w:t>полное отключение электроэнергии;</w:t>
      </w:r>
    </w:p>
    <w:p w14:paraId="54023C8B" w14:textId="77777777" w:rsidR="003D01B9" w:rsidRPr="00EC2457" w:rsidRDefault="003D01B9" w:rsidP="00D44B79">
      <w:pPr>
        <w:numPr>
          <w:ilvl w:val="0"/>
          <w:numId w:val="18"/>
        </w:numPr>
        <w:tabs>
          <w:tab w:val="left" w:pos="1134"/>
          <w:tab w:val="num" w:pos="1495"/>
        </w:tabs>
        <w:spacing w:line="360" w:lineRule="auto"/>
        <w:ind w:left="0" w:firstLine="709"/>
        <w:jc w:val="both"/>
        <w:rPr>
          <w:iCs/>
          <w:sz w:val="28"/>
          <w:szCs w:val="28"/>
        </w:rPr>
      </w:pPr>
      <w:r w:rsidRPr="00EC2457">
        <w:rPr>
          <w:iCs/>
          <w:sz w:val="28"/>
          <w:szCs w:val="28"/>
        </w:rPr>
        <w:t>отказы комплекса технических средств (аппаратных средств):</w:t>
      </w:r>
    </w:p>
    <w:p w14:paraId="74D971A4" w14:textId="77777777" w:rsidR="003D01B9" w:rsidRPr="00EC2457" w:rsidRDefault="003D01B9" w:rsidP="00D44B79">
      <w:pPr>
        <w:numPr>
          <w:ilvl w:val="0"/>
          <w:numId w:val="29"/>
        </w:numPr>
        <w:tabs>
          <w:tab w:val="num" w:pos="1560"/>
        </w:tabs>
        <w:spacing w:line="360" w:lineRule="auto"/>
        <w:ind w:firstLine="65"/>
        <w:jc w:val="both"/>
        <w:rPr>
          <w:kern w:val="28"/>
          <w:sz w:val="28"/>
          <w:szCs w:val="28"/>
          <w:lang w:eastAsia="en-US"/>
        </w:rPr>
      </w:pPr>
      <w:r w:rsidRPr="00EC2457">
        <w:rPr>
          <w:kern w:val="28"/>
          <w:sz w:val="28"/>
          <w:szCs w:val="28"/>
          <w:lang w:eastAsia="en-US"/>
        </w:rPr>
        <w:t>отказы серверного оборудования;</w:t>
      </w:r>
    </w:p>
    <w:p w14:paraId="54E995EA" w14:textId="77777777" w:rsidR="003D01B9" w:rsidRPr="00EC2457" w:rsidRDefault="003D01B9" w:rsidP="00D44B79">
      <w:pPr>
        <w:numPr>
          <w:ilvl w:val="0"/>
          <w:numId w:val="29"/>
        </w:numPr>
        <w:tabs>
          <w:tab w:val="num" w:pos="1560"/>
        </w:tabs>
        <w:spacing w:line="360" w:lineRule="auto"/>
        <w:ind w:firstLine="65"/>
        <w:jc w:val="both"/>
        <w:rPr>
          <w:kern w:val="28"/>
          <w:sz w:val="28"/>
          <w:szCs w:val="28"/>
          <w:lang w:eastAsia="en-US"/>
        </w:rPr>
      </w:pPr>
      <w:r w:rsidRPr="00EC2457">
        <w:rPr>
          <w:kern w:val="28"/>
          <w:sz w:val="28"/>
          <w:szCs w:val="28"/>
          <w:lang w:eastAsia="en-US"/>
        </w:rPr>
        <w:t>отказы подсистем;</w:t>
      </w:r>
    </w:p>
    <w:p w14:paraId="20291D3C" w14:textId="77777777" w:rsidR="003D01B9" w:rsidRPr="00EC2457" w:rsidRDefault="003D01B9" w:rsidP="00D44B79">
      <w:pPr>
        <w:numPr>
          <w:ilvl w:val="0"/>
          <w:numId w:val="29"/>
        </w:numPr>
        <w:tabs>
          <w:tab w:val="num" w:pos="1560"/>
        </w:tabs>
        <w:spacing w:line="360" w:lineRule="auto"/>
        <w:ind w:firstLine="65"/>
        <w:jc w:val="both"/>
        <w:rPr>
          <w:kern w:val="28"/>
          <w:sz w:val="28"/>
          <w:szCs w:val="28"/>
          <w:lang w:eastAsia="en-US"/>
        </w:rPr>
      </w:pPr>
      <w:r w:rsidRPr="00EC2457">
        <w:rPr>
          <w:kern w:val="28"/>
          <w:sz w:val="28"/>
          <w:szCs w:val="28"/>
          <w:lang w:eastAsia="en-US"/>
        </w:rPr>
        <w:t>отказы сетевого, телекоммуникационного оборудования и каналов связи;</w:t>
      </w:r>
    </w:p>
    <w:p w14:paraId="64533780" w14:textId="77777777" w:rsidR="003D01B9" w:rsidRPr="00EC2457" w:rsidRDefault="003D01B9" w:rsidP="00D44B79">
      <w:pPr>
        <w:numPr>
          <w:ilvl w:val="0"/>
          <w:numId w:val="29"/>
        </w:numPr>
        <w:tabs>
          <w:tab w:val="num" w:pos="1560"/>
        </w:tabs>
        <w:spacing w:line="360" w:lineRule="auto"/>
        <w:ind w:firstLine="65"/>
        <w:jc w:val="both"/>
        <w:rPr>
          <w:kern w:val="28"/>
          <w:sz w:val="28"/>
          <w:szCs w:val="28"/>
          <w:lang w:eastAsia="en-US"/>
        </w:rPr>
      </w:pPr>
      <w:r w:rsidRPr="00EC2457">
        <w:rPr>
          <w:kern w:val="28"/>
          <w:sz w:val="28"/>
          <w:szCs w:val="28"/>
          <w:lang w:eastAsia="en-US"/>
        </w:rPr>
        <w:t>отказы оборудования подсистемы резервного копирования информации;</w:t>
      </w:r>
    </w:p>
    <w:p w14:paraId="678505E2" w14:textId="77777777" w:rsidR="003D01B9" w:rsidRPr="00EC2457" w:rsidRDefault="003D01B9" w:rsidP="00D44B79">
      <w:pPr>
        <w:numPr>
          <w:ilvl w:val="0"/>
          <w:numId w:val="18"/>
        </w:numPr>
        <w:tabs>
          <w:tab w:val="left" w:pos="1134"/>
          <w:tab w:val="num" w:pos="1495"/>
        </w:tabs>
        <w:spacing w:line="360" w:lineRule="auto"/>
        <w:ind w:left="0" w:firstLine="709"/>
        <w:jc w:val="both"/>
        <w:rPr>
          <w:iCs/>
          <w:sz w:val="28"/>
          <w:szCs w:val="28"/>
        </w:rPr>
      </w:pPr>
      <w:r w:rsidRPr="00EC2457">
        <w:rPr>
          <w:iCs/>
          <w:sz w:val="28"/>
          <w:szCs w:val="28"/>
        </w:rPr>
        <w:t>отказы программных средств:</w:t>
      </w:r>
    </w:p>
    <w:p w14:paraId="753FADE1" w14:textId="77777777" w:rsidR="003D01B9" w:rsidRPr="00EC2457" w:rsidRDefault="003D01B9" w:rsidP="00D44B79">
      <w:pPr>
        <w:numPr>
          <w:ilvl w:val="0"/>
          <w:numId w:val="29"/>
        </w:numPr>
        <w:tabs>
          <w:tab w:val="num" w:pos="1560"/>
        </w:tabs>
        <w:spacing w:line="360" w:lineRule="auto"/>
        <w:ind w:firstLine="65"/>
        <w:jc w:val="both"/>
        <w:rPr>
          <w:kern w:val="28"/>
          <w:sz w:val="28"/>
          <w:szCs w:val="28"/>
          <w:lang w:eastAsia="en-US"/>
        </w:rPr>
      </w:pPr>
      <w:r w:rsidRPr="00EC2457">
        <w:rPr>
          <w:kern w:val="28"/>
          <w:sz w:val="28"/>
          <w:szCs w:val="28"/>
          <w:lang w:eastAsia="en-US"/>
        </w:rPr>
        <w:t>отказы общего ПО;</w:t>
      </w:r>
    </w:p>
    <w:p w14:paraId="26FE7778" w14:textId="77777777" w:rsidR="003D01B9" w:rsidRPr="00EC2457" w:rsidRDefault="003D01B9" w:rsidP="00D44B79">
      <w:pPr>
        <w:numPr>
          <w:ilvl w:val="0"/>
          <w:numId w:val="29"/>
        </w:numPr>
        <w:tabs>
          <w:tab w:val="num" w:pos="1560"/>
        </w:tabs>
        <w:spacing w:line="360" w:lineRule="auto"/>
        <w:ind w:firstLine="65"/>
        <w:jc w:val="both"/>
        <w:rPr>
          <w:kern w:val="28"/>
          <w:sz w:val="28"/>
          <w:szCs w:val="28"/>
          <w:lang w:eastAsia="en-US"/>
        </w:rPr>
      </w:pPr>
      <w:r w:rsidRPr="00EC2457">
        <w:rPr>
          <w:kern w:val="28"/>
          <w:sz w:val="28"/>
          <w:szCs w:val="28"/>
          <w:lang w:eastAsia="en-US"/>
        </w:rPr>
        <w:t>отказы специального ПО;</w:t>
      </w:r>
    </w:p>
    <w:p w14:paraId="0B39EB46" w14:textId="77777777" w:rsidR="003D01B9" w:rsidRPr="00EC2457" w:rsidRDefault="003D01B9" w:rsidP="00D44B79">
      <w:pPr>
        <w:numPr>
          <w:ilvl w:val="0"/>
          <w:numId w:val="18"/>
        </w:numPr>
        <w:tabs>
          <w:tab w:val="left" w:pos="1134"/>
          <w:tab w:val="num" w:pos="1495"/>
        </w:tabs>
        <w:spacing w:line="360" w:lineRule="auto"/>
        <w:ind w:left="0" w:firstLine="709"/>
        <w:jc w:val="both"/>
        <w:rPr>
          <w:iCs/>
          <w:sz w:val="28"/>
          <w:szCs w:val="28"/>
        </w:rPr>
      </w:pPr>
      <w:r w:rsidRPr="00EC2457">
        <w:rPr>
          <w:iCs/>
          <w:sz w:val="28"/>
          <w:szCs w:val="28"/>
        </w:rPr>
        <w:t>отказы в результате ошибок пользователей.</w:t>
      </w:r>
    </w:p>
    <w:p w14:paraId="48038424" w14:textId="77777777" w:rsidR="003D01B9" w:rsidRPr="00EC2457" w:rsidRDefault="0028486F" w:rsidP="003D01B9">
      <w:pPr>
        <w:keepNext/>
        <w:keepLines/>
        <w:numPr>
          <w:ilvl w:val="3"/>
          <w:numId w:val="0"/>
        </w:numPr>
        <w:tabs>
          <w:tab w:val="num" w:pos="0"/>
          <w:tab w:val="left" w:pos="1680"/>
        </w:tabs>
        <w:spacing w:before="200" w:line="360" w:lineRule="auto"/>
        <w:ind w:left="1680" w:hanging="960"/>
        <w:outlineLvl w:val="3"/>
        <w:rPr>
          <w:rFonts w:eastAsia="Calibri"/>
          <w:b/>
          <w:bCs/>
          <w:sz w:val="28"/>
          <w:szCs w:val="28"/>
          <w:lang w:eastAsia="en-US"/>
        </w:rPr>
      </w:pPr>
      <w:r w:rsidRPr="00EC2457">
        <w:rPr>
          <w:rFonts w:eastAsia="Calibri"/>
          <w:b/>
          <w:bCs/>
          <w:sz w:val="28"/>
          <w:szCs w:val="28"/>
          <w:lang w:eastAsia="en-US"/>
        </w:rPr>
        <w:t xml:space="preserve">4.1.8.3 </w:t>
      </w:r>
      <w:r w:rsidR="003D01B9" w:rsidRPr="00EC2457">
        <w:rPr>
          <w:rFonts w:eastAsia="Calibri"/>
          <w:b/>
          <w:bCs/>
          <w:sz w:val="28"/>
          <w:szCs w:val="28"/>
          <w:lang w:eastAsia="en-US"/>
        </w:rPr>
        <w:t xml:space="preserve">Требования к надежности </w:t>
      </w:r>
      <w:r w:rsidR="00EB20B3" w:rsidRPr="00EC2457">
        <w:rPr>
          <w:rFonts w:eastAsia="Calibri"/>
          <w:b/>
          <w:bCs/>
          <w:sz w:val="28"/>
          <w:szCs w:val="28"/>
          <w:lang w:eastAsia="en-US"/>
        </w:rPr>
        <w:t>технических средств и программного обеспечения</w:t>
      </w:r>
    </w:p>
    <w:p w14:paraId="49F13D42" w14:textId="77777777" w:rsidR="003D01B9" w:rsidRPr="00EC2457" w:rsidRDefault="003D01B9" w:rsidP="00E134B8">
      <w:pPr>
        <w:spacing w:before="120" w:after="120" w:line="360" w:lineRule="auto"/>
        <w:ind w:left="360" w:firstLine="348"/>
        <w:jc w:val="both"/>
        <w:rPr>
          <w:sz w:val="28"/>
          <w:szCs w:val="28"/>
        </w:rPr>
      </w:pPr>
      <w:r w:rsidRPr="00EC2457">
        <w:rPr>
          <w:sz w:val="28"/>
          <w:szCs w:val="28"/>
        </w:rPr>
        <w:t>Технические средства Системы должны удовлетворять следующим требованиям к надежности:</w:t>
      </w:r>
    </w:p>
    <w:p w14:paraId="46C7E132" w14:textId="77777777" w:rsidR="003D01B9" w:rsidRPr="00EC2457" w:rsidRDefault="003D01B9" w:rsidP="00482F85">
      <w:pPr>
        <w:tabs>
          <w:tab w:val="left" w:pos="1134"/>
          <w:tab w:val="num" w:pos="1495"/>
        </w:tabs>
        <w:spacing w:line="360" w:lineRule="auto"/>
        <w:ind w:left="360"/>
        <w:jc w:val="both"/>
        <w:rPr>
          <w:iCs/>
          <w:sz w:val="28"/>
          <w:szCs w:val="28"/>
        </w:rPr>
      </w:pPr>
      <w:r w:rsidRPr="00EC2457">
        <w:rPr>
          <w:iCs/>
          <w:sz w:val="28"/>
          <w:szCs w:val="28"/>
        </w:rPr>
        <w:t xml:space="preserve">суммарное время на восстановление работоспособности и регламентное обслуживание </w:t>
      </w:r>
      <w:proofErr w:type="gramStart"/>
      <w:r w:rsidRPr="00EC2457">
        <w:rPr>
          <w:iCs/>
          <w:sz w:val="28"/>
          <w:szCs w:val="28"/>
        </w:rPr>
        <w:t>серверов  –</w:t>
      </w:r>
      <w:proofErr w:type="gramEnd"/>
      <w:r w:rsidRPr="00EC2457">
        <w:rPr>
          <w:iCs/>
          <w:sz w:val="28"/>
          <w:szCs w:val="28"/>
        </w:rPr>
        <w:t xml:space="preserve">  не более 48 часов в год.</w:t>
      </w:r>
    </w:p>
    <w:p w14:paraId="7D171B4B" w14:textId="77777777" w:rsidR="003D01B9" w:rsidRPr="00EC2457" w:rsidRDefault="003D01B9" w:rsidP="00E134B8">
      <w:pPr>
        <w:spacing w:before="120" w:after="120" w:line="360" w:lineRule="auto"/>
        <w:ind w:left="360" w:firstLine="348"/>
        <w:jc w:val="both"/>
        <w:rPr>
          <w:sz w:val="28"/>
          <w:szCs w:val="28"/>
        </w:rPr>
      </w:pPr>
      <w:r w:rsidRPr="00EC2457">
        <w:rPr>
          <w:sz w:val="28"/>
          <w:szCs w:val="28"/>
        </w:rPr>
        <w:t>К программным средствам Системы должны предъявляться следующие требования по надежности:</w:t>
      </w:r>
    </w:p>
    <w:p w14:paraId="7A7F0E2B" w14:textId="77777777" w:rsidR="003D01B9" w:rsidRPr="00EC2457" w:rsidRDefault="003200E5" w:rsidP="00B40399">
      <w:pPr>
        <w:tabs>
          <w:tab w:val="left" w:pos="1134"/>
          <w:tab w:val="num" w:pos="1495"/>
        </w:tabs>
        <w:spacing w:line="360" w:lineRule="auto"/>
        <w:ind w:left="360"/>
        <w:jc w:val="both"/>
        <w:rPr>
          <w:iCs/>
          <w:sz w:val="28"/>
          <w:szCs w:val="28"/>
        </w:rPr>
      </w:pPr>
      <w:r w:rsidRPr="00EC2457">
        <w:rPr>
          <w:iCs/>
          <w:sz w:val="28"/>
          <w:szCs w:val="28"/>
        </w:rPr>
        <w:t xml:space="preserve">- </w:t>
      </w:r>
      <w:r w:rsidR="003D01B9" w:rsidRPr="00EC2457">
        <w:rPr>
          <w:iCs/>
          <w:sz w:val="28"/>
          <w:szCs w:val="28"/>
        </w:rPr>
        <w:t xml:space="preserve">среднее время восстановления программных средств сервера </w:t>
      </w:r>
      <w:r w:rsidR="00B40399" w:rsidRPr="00EC2457">
        <w:rPr>
          <w:iCs/>
          <w:sz w:val="28"/>
          <w:szCs w:val="28"/>
        </w:rPr>
        <w:t>должно быть не более 3-х часов в рабочее время и не более 8 часов в ночное время по будним дням, а также не более 8 часов в праздничные и выходные дни</w:t>
      </w:r>
      <w:r w:rsidR="003D01B9" w:rsidRPr="00EC2457">
        <w:rPr>
          <w:iCs/>
          <w:sz w:val="28"/>
          <w:szCs w:val="28"/>
        </w:rPr>
        <w:t>;</w:t>
      </w:r>
    </w:p>
    <w:p w14:paraId="774F869F" w14:textId="77777777" w:rsidR="003D01B9" w:rsidRPr="00EC2457" w:rsidRDefault="003200E5" w:rsidP="00482F85">
      <w:pPr>
        <w:tabs>
          <w:tab w:val="left" w:pos="1134"/>
          <w:tab w:val="num" w:pos="1495"/>
        </w:tabs>
        <w:spacing w:line="360" w:lineRule="auto"/>
        <w:ind w:left="360"/>
        <w:jc w:val="both"/>
        <w:rPr>
          <w:iCs/>
          <w:sz w:val="28"/>
          <w:szCs w:val="28"/>
        </w:rPr>
      </w:pPr>
      <w:r w:rsidRPr="00EC2457">
        <w:rPr>
          <w:iCs/>
          <w:sz w:val="28"/>
          <w:szCs w:val="28"/>
        </w:rPr>
        <w:t xml:space="preserve">- </w:t>
      </w:r>
      <w:r w:rsidR="003D01B9" w:rsidRPr="00EC2457">
        <w:rPr>
          <w:iCs/>
          <w:sz w:val="28"/>
          <w:szCs w:val="28"/>
        </w:rPr>
        <w:t>коэффициент готовности к работе программных средств Системы должен быть не менее 99</w:t>
      </w:r>
      <w:r w:rsidR="00B82389" w:rsidRPr="00EC2457">
        <w:rPr>
          <w:iCs/>
          <w:sz w:val="28"/>
          <w:szCs w:val="28"/>
        </w:rPr>
        <w:t>,5</w:t>
      </w:r>
      <w:r w:rsidR="003D01B9" w:rsidRPr="00EC2457">
        <w:rPr>
          <w:iCs/>
          <w:sz w:val="28"/>
          <w:szCs w:val="28"/>
        </w:rPr>
        <w:t>%.</w:t>
      </w:r>
    </w:p>
    <w:p w14:paraId="40EC7D78" w14:textId="77777777" w:rsidR="003D01B9" w:rsidRPr="00EC2457" w:rsidRDefault="003D01B9" w:rsidP="00E134B8">
      <w:pPr>
        <w:spacing w:before="120" w:after="120" w:line="360" w:lineRule="auto"/>
        <w:ind w:firstLine="708"/>
        <w:jc w:val="both"/>
        <w:rPr>
          <w:sz w:val="28"/>
          <w:szCs w:val="28"/>
        </w:rPr>
      </w:pPr>
      <w:r w:rsidRPr="00EC2457">
        <w:rPr>
          <w:sz w:val="28"/>
          <w:szCs w:val="28"/>
        </w:rPr>
        <w:lastRenderedPageBreak/>
        <w:t>Время восстановления работоспособности должно включать в себя:</w:t>
      </w:r>
    </w:p>
    <w:p w14:paraId="4B963A3D" w14:textId="77777777" w:rsidR="003D01B9" w:rsidRPr="00EC2457" w:rsidRDefault="003D01B9" w:rsidP="003215DE">
      <w:pPr>
        <w:pStyle w:val="affb"/>
        <w:numPr>
          <w:ilvl w:val="0"/>
          <w:numId w:val="44"/>
        </w:numPr>
        <w:tabs>
          <w:tab w:val="left" w:pos="1134"/>
          <w:tab w:val="num" w:pos="1495"/>
        </w:tabs>
        <w:spacing w:line="360" w:lineRule="auto"/>
        <w:rPr>
          <w:iCs/>
          <w:sz w:val="28"/>
          <w:szCs w:val="28"/>
        </w:rPr>
      </w:pPr>
      <w:r w:rsidRPr="00EC2457">
        <w:rPr>
          <w:iCs/>
          <w:sz w:val="28"/>
          <w:szCs w:val="28"/>
        </w:rPr>
        <w:t>время на диагностирование отказа, замену или ремонт оборудования (без учета времени на заказ и поставку);</w:t>
      </w:r>
    </w:p>
    <w:p w14:paraId="5D45013D" w14:textId="77777777" w:rsidR="003D01B9" w:rsidRPr="00EC2457" w:rsidRDefault="003D01B9" w:rsidP="003215DE">
      <w:pPr>
        <w:pStyle w:val="affb"/>
        <w:numPr>
          <w:ilvl w:val="0"/>
          <w:numId w:val="44"/>
        </w:numPr>
        <w:tabs>
          <w:tab w:val="left" w:pos="1134"/>
          <w:tab w:val="num" w:pos="1495"/>
        </w:tabs>
        <w:spacing w:line="360" w:lineRule="auto"/>
        <w:rPr>
          <w:iCs/>
          <w:sz w:val="28"/>
          <w:szCs w:val="28"/>
        </w:rPr>
      </w:pPr>
      <w:r w:rsidRPr="00EC2457">
        <w:rPr>
          <w:iCs/>
          <w:sz w:val="28"/>
          <w:szCs w:val="28"/>
        </w:rPr>
        <w:t xml:space="preserve">конфигурирование оборудования и ПО; </w:t>
      </w:r>
    </w:p>
    <w:p w14:paraId="3B4D5B26" w14:textId="77777777" w:rsidR="003D01B9" w:rsidRPr="00EC2457" w:rsidRDefault="003D01B9" w:rsidP="003215DE">
      <w:pPr>
        <w:pStyle w:val="affb"/>
        <w:numPr>
          <w:ilvl w:val="0"/>
          <w:numId w:val="44"/>
        </w:numPr>
        <w:tabs>
          <w:tab w:val="left" w:pos="1134"/>
          <w:tab w:val="num" w:pos="1495"/>
        </w:tabs>
        <w:spacing w:line="360" w:lineRule="auto"/>
        <w:rPr>
          <w:iCs/>
          <w:sz w:val="28"/>
          <w:szCs w:val="28"/>
        </w:rPr>
      </w:pPr>
      <w:r w:rsidRPr="00EC2457">
        <w:rPr>
          <w:iCs/>
          <w:sz w:val="28"/>
          <w:szCs w:val="28"/>
        </w:rPr>
        <w:t>восстановление данных и тестирование работоспособности оборудования и ПО.</w:t>
      </w:r>
    </w:p>
    <w:p w14:paraId="21AEA06A" w14:textId="77777777" w:rsidR="003D01B9" w:rsidRPr="00EC2457" w:rsidRDefault="003D01B9" w:rsidP="006F2DCB">
      <w:pPr>
        <w:spacing w:before="120" w:after="120" w:line="360" w:lineRule="auto"/>
        <w:ind w:firstLine="708"/>
        <w:jc w:val="both"/>
        <w:rPr>
          <w:sz w:val="28"/>
          <w:szCs w:val="28"/>
        </w:rPr>
      </w:pPr>
      <w:r w:rsidRPr="00EC2457">
        <w:rPr>
          <w:sz w:val="28"/>
          <w:szCs w:val="28"/>
        </w:rPr>
        <w:t>Для обеспечения устойчивости к отказам электроснабжения все устройства хранения и обработки информации Системы должны быть подключены к электросети через источники бесперебойного питания с функцией автоматического предупреждения персонала, управляющие корректным завершением операций и автоматическим сохранением данных при переходе на резервное питание.</w:t>
      </w:r>
    </w:p>
    <w:p w14:paraId="434CD3A8" w14:textId="77777777" w:rsidR="003D01B9" w:rsidRPr="00EC2457" w:rsidRDefault="0028486F" w:rsidP="003D01B9">
      <w:pPr>
        <w:keepNext/>
        <w:keepLines/>
        <w:numPr>
          <w:ilvl w:val="3"/>
          <w:numId w:val="0"/>
        </w:numPr>
        <w:tabs>
          <w:tab w:val="num" w:pos="0"/>
          <w:tab w:val="left" w:pos="1680"/>
        </w:tabs>
        <w:spacing w:before="200" w:line="360" w:lineRule="auto"/>
        <w:ind w:left="1680" w:hanging="960"/>
        <w:outlineLvl w:val="3"/>
        <w:rPr>
          <w:rFonts w:eastAsia="Calibri"/>
          <w:b/>
          <w:bCs/>
          <w:sz w:val="28"/>
          <w:szCs w:val="28"/>
          <w:lang w:eastAsia="en-US"/>
        </w:rPr>
      </w:pPr>
      <w:r w:rsidRPr="00EC2457">
        <w:rPr>
          <w:rFonts w:eastAsia="Calibri"/>
          <w:b/>
          <w:bCs/>
          <w:sz w:val="28"/>
          <w:szCs w:val="28"/>
          <w:lang w:eastAsia="en-US"/>
        </w:rPr>
        <w:t xml:space="preserve">4.1.8.4 </w:t>
      </w:r>
      <w:r w:rsidR="003D01B9" w:rsidRPr="00EC2457">
        <w:rPr>
          <w:rFonts w:eastAsia="Calibri"/>
          <w:b/>
          <w:bCs/>
          <w:sz w:val="28"/>
          <w:szCs w:val="28"/>
          <w:lang w:eastAsia="en-US"/>
        </w:rPr>
        <w:t>Требования к программным мероприятиям по обеспечению надежности</w:t>
      </w:r>
    </w:p>
    <w:p w14:paraId="7560A301" w14:textId="77777777" w:rsidR="003D01B9" w:rsidRPr="00EC2457" w:rsidRDefault="003D01B9" w:rsidP="006F2DCB">
      <w:pPr>
        <w:spacing w:before="120" w:after="120" w:line="360" w:lineRule="auto"/>
        <w:ind w:firstLine="708"/>
        <w:jc w:val="both"/>
        <w:rPr>
          <w:sz w:val="28"/>
          <w:szCs w:val="28"/>
        </w:rPr>
      </w:pPr>
      <w:r w:rsidRPr="00EC2457">
        <w:rPr>
          <w:sz w:val="28"/>
          <w:szCs w:val="28"/>
        </w:rPr>
        <w:t>Надежность Системы должна достигаться комплексом организационных и технических мер, обеспечивающих требуемые уровни безотказности, ремонтопригодности, долговечности и сохранения ресурсов Системы.</w:t>
      </w:r>
    </w:p>
    <w:p w14:paraId="175A4870" w14:textId="77777777" w:rsidR="003D01B9" w:rsidRPr="00EC2457" w:rsidRDefault="003D01B9" w:rsidP="006F2DCB">
      <w:pPr>
        <w:spacing w:before="120" w:after="120" w:line="360" w:lineRule="auto"/>
        <w:ind w:left="709"/>
        <w:jc w:val="both"/>
        <w:rPr>
          <w:sz w:val="28"/>
          <w:szCs w:val="28"/>
        </w:rPr>
      </w:pPr>
      <w:r w:rsidRPr="00EC2457">
        <w:rPr>
          <w:sz w:val="28"/>
          <w:szCs w:val="28"/>
        </w:rPr>
        <w:t>Технические меры по обеспечению надежности должны предусматривать:</w:t>
      </w:r>
    </w:p>
    <w:p w14:paraId="7D99B9E4"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использование технических средств с избыточными компонентами и возможностью их «горячей» (нагруженной) замены;</w:t>
      </w:r>
    </w:p>
    <w:p w14:paraId="0D7D4B6E"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конфигурирование используемых средств и применение специализированного ПО, обеспечивающего высокую надежность;</w:t>
      </w:r>
    </w:p>
    <w:p w14:paraId="1AC36825"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 xml:space="preserve">в случае необходимости </w:t>
      </w:r>
      <w:r w:rsidR="0004328A" w:rsidRPr="00EC2457">
        <w:rPr>
          <w:iCs/>
          <w:sz w:val="28"/>
          <w:szCs w:val="28"/>
        </w:rPr>
        <w:t>операционная система</w:t>
      </w:r>
      <w:r w:rsidRPr="00EC2457">
        <w:rPr>
          <w:iCs/>
          <w:sz w:val="28"/>
          <w:szCs w:val="28"/>
        </w:rPr>
        <w:t xml:space="preserve"> должна поддерживать функцию расширения оперативной памяти и дискового пространства.</w:t>
      </w:r>
    </w:p>
    <w:p w14:paraId="557F1B39" w14:textId="77777777" w:rsidR="003D01B9" w:rsidRPr="00EC2457" w:rsidRDefault="003D01B9" w:rsidP="006F2DCB">
      <w:pPr>
        <w:spacing w:before="120" w:after="120" w:line="360" w:lineRule="auto"/>
        <w:ind w:firstLine="708"/>
        <w:jc w:val="both"/>
        <w:rPr>
          <w:sz w:val="28"/>
          <w:szCs w:val="28"/>
        </w:rPr>
      </w:pPr>
      <w:r w:rsidRPr="00EC2457">
        <w:rPr>
          <w:sz w:val="28"/>
          <w:szCs w:val="28"/>
        </w:rPr>
        <w:t>Организационные меры по обеспечению надежности должны быть направлены на минимизацию ошибок пользователей (а также обслуживающего персонала</w:t>
      </w:r>
      <w:r w:rsidR="00EA1B3A" w:rsidRPr="00EC2457">
        <w:rPr>
          <w:sz w:val="28"/>
          <w:szCs w:val="28"/>
        </w:rPr>
        <w:t xml:space="preserve"> Заказчика и Подрядчика</w:t>
      </w:r>
      <w:r w:rsidRPr="00EC2457">
        <w:rPr>
          <w:sz w:val="28"/>
          <w:szCs w:val="28"/>
        </w:rPr>
        <w:t xml:space="preserve"> при эксплуатации и проведении работ по обслуживанию), минимизацию времени ремонта или замены вышедших из строя компонентов за счет:</w:t>
      </w:r>
    </w:p>
    <w:p w14:paraId="08443400"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обеспечения требуемого уровня квалификации пользователей;</w:t>
      </w:r>
    </w:p>
    <w:p w14:paraId="3B8B92C1"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lastRenderedPageBreak/>
        <w:t>обеспечения требуемого уровня квалификации обслуживающего персонала</w:t>
      </w:r>
      <w:r w:rsidR="00EA1B3A" w:rsidRPr="00EC2457">
        <w:rPr>
          <w:iCs/>
          <w:sz w:val="28"/>
          <w:szCs w:val="28"/>
        </w:rPr>
        <w:t xml:space="preserve"> </w:t>
      </w:r>
      <w:r w:rsidR="00EA1B3A" w:rsidRPr="00EC2457">
        <w:rPr>
          <w:sz w:val="28"/>
          <w:szCs w:val="28"/>
        </w:rPr>
        <w:t>Заказчика и Подрядчика</w:t>
      </w:r>
      <w:r w:rsidRPr="00EC2457">
        <w:rPr>
          <w:iCs/>
          <w:sz w:val="28"/>
          <w:szCs w:val="28"/>
        </w:rPr>
        <w:t xml:space="preserve">; </w:t>
      </w:r>
    </w:p>
    <w:p w14:paraId="7489DD23"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своевременного оповещения пользователей о случаях нештатной работы компонентов Системы;</w:t>
      </w:r>
    </w:p>
    <w:p w14:paraId="67F57E8D"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регламентации и нормативного обеспечения выполнения работ обслуживающего персонала</w:t>
      </w:r>
      <w:r w:rsidR="00EA1B3A" w:rsidRPr="00EC2457">
        <w:rPr>
          <w:iCs/>
          <w:sz w:val="28"/>
          <w:szCs w:val="28"/>
        </w:rPr>
        <w:t xml:space="preserve"> </w:t>
      </w:r>
      <w:r w:rsidR="00EA1B3A" w:rsidRPr="00EC2457">
        <w:rPr>
          <w:sz w:val="28"/>
          <w:szCs w:val="28"/>
        </w:rPr>
        <w:t>Заказчика и Подрядчика</w:t>
      </w:r>
      <w:r w:rsidR="00EA1B3A" w:rsidRPr="00EC2457">
        <w:rPr>
          <w:iCs/>
          <w:sz w:val="28"/>
          <w:szCs w:val="28"/>
        </w:rPr>
        <w:t xml:space="preserve">, а также </w:t>
      </w:r>
      <w:r w:rsidRPr="00EC2457">
        <w:rPr>
          <w:iCs/>
          <w:sz w:val="28"/>
          <w:szCs w:val="28"/>
        </w:rPr>
        <w:t>пользователей;</w:t>
      </w:r>
    </w:p>
    <w:p w14:paraId="5004C45C"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 xml:space="preserve">регламентации проведения работ и процедур по обслуживанию и восстановлению Системы; </w:t>
      </w:r>
    </w:p>
    <w:p w14:paraId="61EDCECB"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своевременной диагностики неисправностей.</w:t>
      </w:r>
    </w:p>
    <w:p w14:paraId="7B23259F" w14:textId="77777777" w:rsidR="003D01B9" w:rsidRPr="00EC2457" w:rsidRDefault="0028486F"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90" w:name="_Toc379902690"/>
      <w:bookmarkStart w:id="191" w:name="_Toc11838103"/>
      <w:r w:rsidRPr="00EC2457">
        <w:rPr>
          <w:rFonts w:eastAsia="Calibri"/>
          <w:b/>
          <w:bCs/>
          <w:sz w:val="28"/>
          <w:szCs w:val="28"/>
          <w:lang w:eastAsia="en-US"/>
        </w:rPr>
        <w:t>4.1.9</w:t>
      </w:r>
      <w:r w:rsidR="00482F85" w:rsidRPr="00EC2457">
        <w:rPr>
          <w:rFonts w:eastAsia="Calibri"/>
          <w:b/>
          <w:bCs/>
          <w:sz w:val="28"/>
          <w:szCs w:val="28"/>
          <w:lang w:eastAsia="en-US"/>
        </w:rPr>
        <w:t xml:space="preserve"> </w:t>
      </w:r>
      <w:r w:rsidR="003D01B9" w:rsidRPr="00EC2457">
        <w:rPr>
          <w:rFonts w:eastAsia="Calibri"/>
          <w:b/>
          <w:bCs/>
          <w:sz w:val="28"/>
          <w:szCs w:val="28"/>
          <w:lang w:eastAsia="en-US"/>
        </w:rPr>
        <w:t>Требования безопасности</w:t>
      </w:r>
      <w:bookmarkEnd w:id="187"/>
      <w:bookmarkEnd w:id="188"/>
      <w:bookmarkEnd w:id="190"/>
      <w:bookmarkEnd w:id="191"/>
    </w:p>
    <w:p w14:paraId="0E6749D6" w14:textId="77777777" w:rsidR="00EB6A65" w:rsidRPr="00EC2457" w:rsidRDefault="0060096E" w:rsidP="00712CE5">
      <w:pPr>
        <w:spacing w:line="360" w:lineRule="auto"/>
        <w:ind w:firstLine="709"/>
        <w:jc w:val="both"/>
        <w:rPr>
          <w:sz w:val="28"/>
          <w:szCs w:val="28"/>
          <w:lang w:eastAsia="ar-SA"/>
        </w:rPr>
      </w:pPr>
      <w:bookmarkStart w:id="192" w:name="_Toc118461636"/>
      <w:bookmarkStart w:id="193" w:name="_Toc314835527"/>
      <w:bookmarkStart w:id="194" w:name="_Toc379902691"/>
      <w:r w:rsidRPr="00EC2457">
        <w:rPr>
          <w:sz w:val="28"/>
          <w:szCs w:val="28"/>
          <w:lang w:eastAsia="ar-SA"/>
        </w:rPr>
        <w:t xml:space="preserve">Подрядчик </w:t>
      </w:r>
      <w:r w:rsidR="00EB6A65" w:rsidRPr="00EC2457">
        <w:rPr>
          <w:sz w:val="28"/>
          <w:szCs w:val="28"/>
          <w:lang w:eastAsia="ar-SA"/>
        </w:rPr>
        <w:t>обязан обеспечить нахождение на территории Российской Федерации баз данных информации, с использованием которых осуществляются сбор, запись, систематизация, накопление, хранение, уточнение (обновление, изменение), извлечение персональных данных граждан Российской Федерации.</w:t>
      </w:r>
    </w:p>
    <w:p w14:paraId="378DF43F" w14:textId="201744B4" w:rsidR="00610A04" w:rsidRPr="00EC2457" w:rsidRDefault="00D805DF" w:rsidP="00610A04">
      <w:pPr>
        <w:spacing w:line="360" w:lineRule="auto"/>
        <w:ind w:firstLine="709"/>
        <w:jc w:val="both"/>
        <w:rPr>
          <w:sz w:val="28"/>
          <w:szCs w:val="28"/>
          <w:lang w:eastAsia="ar-SA"/>
        </w:rPr>
      </w:pPr>
      <w:r w:rsidRPr="00EC2457">
        <w:rPr>
          <w:sz w:val="28"/>
          <w:szCs w:val="28"/>
          <w:lang w:eastAsia="ar-SA"/>
        </w:rPr>
        <w:t>Система должна быть сертифицирована по защите персональных данных.</w:t>
      </w:r>
      <w:r w:rsidR="00DE38B0" w:rsidRPr="00EC2457">
        <w:rPr>
          <w:sz w:val="28"/>
          <w:szCs w:val="28"/>
          <w:lang w:eastAsia="ar-SA"/>
        </w:rPr>
        <w:t xml:space="preserve"> </w:t>
      </w:r>
    </w:p>
    <w:p w14:paraId="2B8860FF" w14:textId="08C67F81" w:rsidR="00F849D2" w:rsidRPr="00EC2457" w:rsidRDefault="00622E9E" w:rsidP="00F849D2">
      <w:pPr>
        <w:spacing w:line="360" w:lineRule="auto"/>
        <w:ind w:firstLine="709"/>
        <w:jc w:val="both"/>
        <w:rPr>
          <w:sz w:val="28"/>
          <w:szCs w:val="28"/>
          <w:lang w:eastAsia="ar-SA"/>
        </w:rPr>
      </w:pPr>
      <w:r w:rsidRPr="00EC2457">
        <w:rPr>
          <w:sz w:val="28"/>
          <w:szCs w:val="28"/>
          <w:lang w:eastAsia="ar-SA"/>
        </w:rPr>
        <w:t xml:space="preserve">В Системе должны быть предусмотрены механизмы мониторинга возможных взломов и </w:t>
      </w:r>
      <w:r w:rsidRPr="00EC2457">
        <w:rPr>
          <w:sz w:val="28"/>
          <w:szCs w:val="28"/>
          <w:lang w:val="en-US" w:eastAsia="ar-SA"/>
        </w:rPr>
        <w:t>DDoS</w:t>
      </w:r>
      <w:r w:rsidRPr="00EC2457">
        <w:rPr>
          <w:sz w:val="28"/>
          <w:szCs w:val="28"/>
          <w:lang w:eastAsia="ar-SA"/>
        </w:rPr>
        <w:t xml:space="preserve">-атак. </w:t>
      </w:r>
    </w:p>
    <w:p w14:paraId="29FDF0B4" w14:textId="77777777" w:rsidR="005128F1" w:rsidRPr="00EC2457" w:rsidRDefault="0060096E" w:rsidP="00712CE5">
      <w:pPr>
        <w:spacing w:line="360" w:lineRule="auto"/>
        <w:ind w:firstLine="709"/>
        <w:jc w:val="both"/>
        <w:rPr>
          <w:sz w:val="28"/>
          <w:szCs w:val="28"/>
          <w:lang w:eastAsia="ar-SA"/>
        </w:rPr>
      </w:pPr>
      <w:r w:rsidRPr="00EC2457">
        <w:rPr>
          <w:sz w:val="28"/>
          <w:szCs w:val="28"/>
          <w:lang w:eastAsia="ar-SA"/>
        </w:rPr>
        <w:t xml:space="preserve">Подрядчик </w:t>
      </w:r>
      <w:r w:rsidR="005128F1" w:rsidRPr="00EC2457">
        <w:rPr>
          <w:sz w:val="28"/>
          <w:szCs w:val="28"/>
          <w:lang w:eastAsia="ar-SA"/>
        </w:rPr>
        <w:t xml:space="preserve">обеспечивает размещение Системы на серверных мощностях Центра обработки данных (ЦОД), соответствующего ниже перечисленным требованиям. </w:t>
      </w:r>
    </w:p>
    <w:p w14:paraId="0E07E99C" w14:textId="77777777" w:rsidR="00236F4B" w:rsidRPr="00EC2457" w:rsidRDefault="00236F4B" w:rsidP="00712CE5">
      <w:pPr>
        <w:spacing w:line="360" w:lineRule="auto"/>
        <w:ind w:firstLine="709"/>
        <w:jc w:val="both"/>
        <w:rPr>
          <w:sz w:val="28"/>
          <w:szCs w:val="28"/>
          <w:lang w:eastAsia="ar-SA"/>
        </w:rPr>
      </w:pPr>
      <w:r w:rsidRPr="00EC2457">
        <w:rPr>
          <w:sz w:val="28"/>
          <w:szCs w:val="28"/>
          <w:lang w:eastAsia="ar-SA"/>
        </w:rPr>
        <w:t xml:space="preserve">Выбранным </w:t>
      </w:r>
      <w:proofErr w:type="spellStart"/>
      <w:r w:rsidRPr="00EC2457">
        <w:rPr>
          <w:sz w:val="28"/>
          <w:szCs w:val="28"/>
          <w:lang w:eastAsia="ar-SA"/>
        </w:rPr>
        <w:t>ЦОДом</w:t>
      </w:r>
      <w:proofErr w:type="spellEnd"/>
      <w:r w:rsidRPr="00EC2457">
        <w:rPr>
          <w:sz w:val="28"/>
          <w:szCs w:val="28"/>
          <w:lang w:eastAsia="ar-SA"/>
        </w:rPr>
        <w:t xml:space="preserve"> должны быть предоставлены решения по защите от </w:t>
      </w:r>
      <w:r w:rsidRPr="00EC2457">
        <w:rPr>
          <w:sz w:val="28"/>
          <w:szCs w:val="28"/>
          <w:lang w:val="en-US" w:eastAsia="ar-SA"/>
        </w:rPr>
        <w:t>DDoS</w:t>
      </w:r>
      <w:r w:rsidRPr="00EC2457">
        <w:rPr>
          <w:sz w:val="28"/>
          <w:szCs w:val="28"/>
          <w:lang w:eastAsia="ar-SA"/>
        </w:rPr>
        <w:t xml:space="preserve"> и хакерских атак, предусматривающие:</w:t>
      </w:r>
    </w:p>
    <w:p w14:paraId="6099AC55" w14:textId="77777777" w:rsidR="00236F4B" w:rsidRPr="00EC2457" w:rsidRDefault="00236F4B" w:rsidP="005C4A9F">
      <w:pPr>
        <w:pStyle w:val="affb"/>
        <w:numPr>
          <w:ilvl w:val="0"/>
          <w:numId w:val="115"/>
        </w:numPr>
        <w:spacing w:line="360" w:lineRule="auto"/>
        <w:rPr>
          <w:sz w:val="28"/>
          <w:szCs w:val="28"/>
          <w:lang w:eastAsia="ar-SA"/>
        </w:rPr>
      </w:pPr>
      <w:r w:rsidRPr="00EC2457">
        <w:rPr>
          <w:sz w:val="28"/>
          <w:szCs w:val="28"/>
          <w:lang w:eastAsia="ar-SA"/>
        </w:rPr>
        <w:t xml:space="preserve">защиту информационной системы от </w:t>
      </w:r>
      <w:r w:rsidRPr="00EC2457">
        <w:rPr>
          <w:sz w:val="28"/>
          <w:szCs w:val="28"/>
          <w:lang w:val="en-US" w:eastAsia="ar-SA"/>
        </w:rPr>
        <w:t>DDoS</w:t>
      </w:r>
      <w:r w:rsidRPr="00EC2457">
        <w:rPr>
          <w:sz w:val="28"/>
          <w:szCs w:val="28"/>
          <w:lang w:eastAsia="ar-SA"/>
        </w:rPr>
        <w:t xml:space="preserve"> атак на уровнях </w:t>
      </w:r>
      <w:r w:rsidRPr="00EC2457">
        <w:rPr>
          <w:sz w:val="28"/>
          <w:szCs w:val="28"/>
          <w:lang w:val="en-US" w:eastAsia="ar-SA"/>
        </w:rPr>
        <w:t>L</w:t>
      </w:r>
      <w:r w:rsidRPr="00EC2457">
        <w:rPr>
          <w:sz w:val="28"/>
          <w:szCs w:val="28"/>
          <w:lang w:eastAsia="ar-SA"/>
        </w:rPr>
        <w:t xml:space="preserve">3, </w:t>
      </w:r>
      <w:r w:rsidRPr="00EC2457">
        <w:rPr>
          <w:sz w:val="28"/>
          <w:szCs w:val="28"/>
          <w:lang w:val="en-US" w:eastAsia="ar-SA"/>
        </w:rPr>
        <w:t>L</w:t>
      </w:r>
      <w:r w:rsidRPr="00EC2457">
        <w:rPr>
          <w:sz w:val="28"/>
          <w:szCs w:val="28"/>
          <w:lang w:eastAsia="ar-SA"/>
        </w:rPr>
        <w:t xml:space="preserve">4, </w:t>
      </w:r>
      <w:r w:rsidRPr="00EC2457">
        <w:rPr>
          <w:sz w:val="28"/>
          <w:szCs w:val="28"/>
          <w:lang w:val="en-US" w:eastAsia="ar-SA"/>
        </w:rPr>
        <w:t>L</w:t>
      </w:r>
      <w:r w:rsidRPr="00EC2457">
        <w:rPr>
          <w:sz w:val="28"/>
          <w:szCs w:val="28"/>
          <w:lang w:eastAsia="ar-SA"/>
        </w:rPr>
        <w:t>7;</w:t>
      </w:r>
    </w:p>
    <w:p w14:paraId="02752E98" w14:textId="77777777" w:rsidR="00236F4B" w:rsidRPr="00EC2457" w:rsidRDefault="00236F4B" w:rsidP="005C4A9F">
      <w:pPr>
        <w:pStyle w:val="affb"/>
        <w:numPr>
          <w:ilvl w:val="0"/>
          <w:numId w:val="115"/>
        </w:numPr>
        <w:spacing w:line="360" w:lineRule="auto"/>
        <w:rPr>
          <w:sz w:val="28"/>
          <w:szCs w:val="28"/>
          <w:lang w:eastAsia="ar-SA"/>
        </w:rPr>
      </w:pPr>
      <w:r w:rsidRPr="00EC2457">
        <w:rPr>
          <w:sz w:val="28"/>
          <w:szCs w:val="28"/>
          <w:lang w:eastAsia="ar-SA"/>
        </w:rPr>
        <w:t>блокирование только вредоносного трафика без потери пользователей.</w:t>
      </w:r>
    </w:p>
    <w:p w14:paraId="64893E68" w14:textId="77777777" w:rsidR="00EB6A65" w:rsidRPr="00EC2457" w:rsidRDefault="00EB6A65" w:rsidP="00712CE5">
      <w:pPr>
        <w:spacing w:line="360" w:lineRule="auto"/>
        <w:ind w:firstLine="709"/>
        <w:jc w:val="both"/>
        <w:rPr>
          <w:sz w:val="28"/>
          <w:szCs w:val="28"/>
          <w:lang w:eastAsia="ar-SA"/>
        </w:rPr>
      </w:pPr>
      <w:r w:rsidRPr="00EC2457">
        <w:rPr>
          <w:sz w:val="28"/>
          <w:szCs w:val="28"/>
          <w:lang w:eastAsia="ar-SA"/>
        </w:rPr>
        <w:t xml:space="preserve">Все внешние элементы технических средств, обеспечивающих функционирование Системы, находящиеся под напряжением, имеют защиту от случайного прикосновения, а сами технические средства имеют </w:t>
      </w:r>
      <w:proofErr w:type="spellStart"/>
      <w:r w:rsidRPr="00EC2457">
        <w:rPr>
          <w:sz w:val="28"/>
          <w:szCs w:val="28"/>
          <w:lang w:eastAsia="ar-SA"/>
        </w:rPr>
        <w:t>зануление</w:t>
      </w:r>
      <w:proofErr w:type="spellEnd"/>
      <w:r w:rsidRPr="00EC2457">
        <w:rPr>
          <w:sz w:val="28"/>
          <w:szCs w:val="28"/>
          <w:lang w:eastAsia="ar-SA"/>
        </w:rPr>
        <w:t xml:space="preserve"> или </w:t>
      </w:r>
      <w:r w:rsidRPr="00EC2457">
        <w:rPr>
          <w:sz w:val="28"/>
          <w:szCs w:val="28"/>
          <w:lang w:eastAsia="ar-SA"/>
        </w:rPr>
        <w:lastRenderedPageBreak/>
        <w:t>защитное заземление в соответствии с ГОСТ 12.1.030-81 и правилами устройства электроустановок (ПУЭ).</w:t>
      </w:r>
    </w:p>
    <w:p w14:paraId="002BF6AD" w14:textId="77777777" w:rsidR="00EB6A65" w:rsidRPr="00EC2457" w:rsidRDefault="00EB6A65" w:rsidP="00712CE5">
      <w:pPr>
        <w:spacing w:line="360" w:lineRule="auto"/>
        <w:ind w:firstLine="709"/>
        <w:jc w:val="both"/>
        <w:rPr>
          <w:sz w:val="28"/>
          <w:szCs w:val="28"/>
          <w:lang w:eastAsia="ar-SA"/>
        </w:rPr>
      </w:pPr>
      <w:r w:rsidRPr="00EC2457">
        <w:rPr>
          <w:sz w:val="28"/>
          <w:szCs w:val="28"/>
          <w:lang w:eastAsia="ar-SA"/>
        </w:rPr>
        <w:t>Система электропитания обеспечивает защитное отключение при перегрузках и коротких замыканиях в цепях нагрузки, а также аварийное ручное отключение.</w:t>
      </w:r>
    </w:p>
    <w:p w14:paraId="31A2FBA1" w14:textId="77777777" w:rsidR="00EB6A65" w:rsidRPr="00EC2457" w:rsidRDefault="00EB6A65" w:rsidP="00712CE5">
      <w:pPr>
        <w:spacing w:line="360" w:lineRule="auto"/>
        <w:ind w:firstLine="709"/>
        <w:jc w:val="both"/>
        <w:rPr>
          <w:sz w:val="28"/>
          <w:szCs w:val="28"/>
          <w:lang w:eastAsia="ar-SA"/>
        </w:rPr>
      </w:pPr>
      <w:r w:rsidRPr="00EC2457">
        <w:rPr>
          <w:sz w:val="28"/>
          <w:szCs w:val="28"/>
          <w:lang w:eastAsia="ar-SA"/>
        </w:rPr>
        <w:t>Общие требования пожарной безопасности соответствуют нормам на бытовое электрооборудование (ГОСТ 12.2.007.0-75). После снятия электропитания допустимо применение любых средств пожаротушения.</w:t>
      </w:r>
    </w:p>
    <w:p w14:paraId="549C0C7B" w14:textId="77777777" w:rsidR="00EB6A65" w:rsidRPr="00EC2457" w:rsidRDefault="00EB6A65" w:rsidP="00712CE5">
      <w:pPr>
        <w:spacing w:line="360" w:lineRule="auto"/>
        <w:ind w:firstLine="709"/>
        <w:jc w:val="both"/>
        <w:rPr>
          <w:sz w:val="28"/>
          <w:szCs w:val="28"/>
          <w:lang w:eastAsia="ar-SA"/>
        </w:rPr>
      </w:pPr>
      <w:r w:rsidRPr="00EC2457">
        <w:rPr>
          <w:sz w:val="28"/>
          <w:szCs w:val="28"/>
          <w:lang w:eastAsia="ar-SA"/>
        </w:rPr>
        <w:t xml:space="preserve">Факторы, оказывающие вредные воздействия на здоровье со стороны всех элементов системы (в том числе инфракрасное, ультрафиолетовое, рентгеновское и электромагнитное излучения, вибрация, шум, электростатические поля, ультразвук строчной частоты и т.д.), не превышают действующие нормы (СанПиН </w:t>
      </w:r>
      <w:proofErr w:type="gramStart"/>
      <w:r w:rsidRPr="00EC2457">
        <w:rPr>
          <w:sz w:val="28"/>
          <w:szCs w:val="28"/>
          <w:lang w:eastAsia="ar-SA"/>
        </w:rPr>
        <w:t>2.2.2./</w:t>
      </w:r>
      <w:proofErr w:type="gramEnd"/>
      <w:r w:rsidRPr="00EC2457">
        <w:rPr>
          <w:sz w:val="28"/>
          <w:szCs w:val="28"/>
          <w:lang w:eastAsia="ar-SA"/>
        </w:rPr>
        <w:t>2.4.1340-03 от 03.06.2003 г.).</w:t>
      </w:r>
    </w:p>
    <w:p w14:paraId="0197AD5E" w14:textId="77777777" w:rsidR="00D805DF" w:rsidRPr="00EC2457" w:rsidRDefault="00D805DF" w:rsidP="00D805DF">
      <w:pPr>
        <w:spacing w:line="360" w:lineRule="auto"/>
        <w:ind w:firstLine="709"/>
        <w:jc w:val="both"/>
        <w:rPr>
          <w:sz w:val="28"/>
          <w:szCs w:val="28"/>
          <w:lang w:eastAsia="ar-SA"/>
        </w:rPr>
      </w:pPr>
      <w:r w:rsidRPr="00EC2457">
        <w:rPr>
          <w:sz w:val="28"/>
          <w:szCs w:val="28"/>
          <w:lang w:eastAsia="ar-SA"/>
        </w:rPr>
        <w:t>По итогу завершения работ по разработке Платформы Подрядчиком работ должна быть привлечена сторонняя организация для проведения независимого аудита безопасности Системы, обеспеченной Подрядчиком.</w:t>
      </w:r>
    </w:p>
    <w:p w14:paraId="32E2AB18" w14:textId="77777777" w:rsidR="00D805DF" w:rsidRPr="00EC2457" w:rsidRDefault="00D805DF" w:rsidP="00D805DF">
      <w:pPr>
        <w:spacing w:line="360" w:lineRule="auto"/>
        <w:ind w:firstLine="709"/>
        <w:jc w:val="both"/>
        <w:rPr>
          <w:sz w:val="28"/>
          <w:szCs w:val="28"/>
          <w:lang w:eastAsia="ar-SA"/>
        </w:rPr>
      </w:pPr>
      <w:r w:rsidRPr="00EC2457">
        <w:rPr>
          <w:sz w:val="28"/>
          <w:szCs w:val="28"/>
          <w:lang w:eastAsia="ar-SA"/>
        </w:rPr>
        <w:t>По результатам аудита нанятой организации должны быть представлен отчет, включающие:</w:t>
      </w:r>
    </w:p>
    <w:p w14:paraId="3CCA772F" w14:textId="77777777" w:rsidR="00D805DF" w:rsidRPr="00EC2457" w:rsidRDefault="00D805DF" w:rsidP="00D805DF">
      <w:pPr>
        <w:pStyle w:val="affb"/>
        <w:numPr>
          <w:ilvl w:val="0"/>
          <w:numId w:val="114"/>
        </w:numPr>
        <w:spacing w:line="360" w:lineRule="auto"/>
        <w:rPr>
          <w:sz w:val="28"/>
          <w:szCs w:val="28"/>
          <w:lang w:eastAsia="ar-SA"/>
        </w:rPr>
      </w:pPr>
      <w:r w:rsidRPr="00EC2457">
        <w:rPr>
          <w:sz w:val="28"/>
          <w:szCs w:val="28"/>
          <w:lang w:eastAsia="ar-SA"/>
        </w:rPr>
        <w:t>выводы (развернутые технические, краткие для руководства), в которых дается оценка состояния защищенности,</w:t>
      </w:r>
    </w:p>
    <w:p w14:paraId="3E4B25A5" w14:textId="77777777" w:rsidR="00D805DF" w:rsidRPr="00EC2457" w:rsidRDefault="00D805DF" w:rsidP="00D805DF">
      <w:pPr>
        <w:pStyle w:val="affb"/>
        <w:numPr>
          <w:ilvl w:val="0"/>
          <w:numId w:val="114"/>
        </w:numPr>
        <w:spacing w:line="360" w:lineRule="auto"/>
        <w:rPr>
          <w:sz w:val="28"/>
          <w:szCs w:val="28"/>
          <w:lang w:eastAsia="ar-SA"/>
        </w:rPr>
      </w:pPr>
      <w:r w:rsidRPr="00EC2457">
        <w:rPr>
          <w:sz w:val="28"/>
          <w:szCs w:val="28"/>
          <w:lang w:eastAsia="ar-SA"/>
        </w:rPr>
        <w:t>описание хода выполнения работ, выявленных уязвимостей, c учетом ранжирования их по степени критичности, вероятности их использования, описание последствий реализации выявленных уязвимостей; </w:t>
      </w:r>
    </w:p>
    <w:p w14:paraId="63F00BBF" w14:textId="77777777" w:rsidR="00D805DF" w:rsidRPr="00EC2457" w:rsidRDefault="00D805DF" w:rsidP="00D805DF">
      <w:pPr>
        <w:pStyle w:val="affb"/>
        <w:numPr>
          <w:ilvl w:val="0"/>
          <w:numId w:val="114"/>
        </w:numPr>
        <w:spacing w:line="360" w:lineRule="auto"/>
        <w:rPr>
          <w:sz w:val="28"/>
          <w:szCs w:val="28"/>
          <w:lang w:eastAsia="ar-SA"/>
        </w:rPr>
      </w:pPr>
      <w:r w:rsidRPr="00EC2457">
        <w:rPr>
          <w:sz w:val="28"/>
          <w:szCs w:val="28"/>
          <w:lang w:eastAsia="ar-SA"/>
        </w:rPr>
        <w:t>рекомендации по устранению выявленных уязвимостей, в том числе – рекомендации по изменению конфигурации и настроек оборудования.</w:t>
      </w:r>
    </w:p>
    <w:p w14:paraId="0AFF924E" w14:textId="77777777" w:rsidR="00D805DF" w:rsidRPr="00EC2457" w:rsidRDefault="00D805DF" w:rsidP="00D805DF">
      <w:pPr>
        <w:spacing w:line="360" w:lineRule="auto"/>
        <w:ind w:firstLine="708"/>
        <w:jc w:val="both"/>
        <w:rPr>
          <w:sz w:val="28"/>
          <w:szCs w:val="28"/>
          <w:lang w:eastAsia="ar-SA"/>
        </w:rPr>
      </w:pPr>
      <w:r w:rsidRPr="00EC2457">
        <w:rPr>
          <w:sz w:val="28"/>
          <w:szCs w:val="28"/>
          <w:lang w:eastAsia="ar-SA"/>
        </w:rPr>
        <w:t>В случае необходимости на основе полученных рекомендаций Заказчиком и Подрядчиком определяются дополнительные меры по защите Системы, стоимость которых также согласовывается дополнительно.</w:t>
      </w:r>
    </w:p>
    <w:p w14:paraId="099C6DBE" w14:textId="77777777" w:rsidR="00D805DF" w:rsidRPr="00EC2457" w:rsidRDefault="00D805DF" w:rsidP="00712CE5">
      <w:pPr>
        <w:spacing w:line="360" w:lineRule="auto"/>
        <w:ind w:firstLine="709"/>
        <w:jc w:val="both"/>
        <w:rPr>
          <w:sz w:val="28"/>
          <w:szCs w:val="28"/>
          <w:lang w:eastAsia="ar-SA"/>
        </w:rPr>
      </w:pPr>
    </w:p>
    <w:p w14:paraId="512AB65D" w14:textId="77777777" w:rsidR="003D01B9" w:rsidRPr="00EC2457" w:rsidRDefault="0028486F"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95" w:name="_Toc11838104"/>
      <w:r w:rsidRPr="00EC2457">
        <w:rPr>
          <w:rFonts w:eastAsia="Calibri"/>
          <w:b/>
          <w:bCs/>
          <w:sz w:val="28"/>
          <w:szCs w:val="28"/>
          <w:lang w:eastAsia="en-US"/>
        </w:rPr>
        <w:lastRenderedPageBreak/>
        <w:t xml:space="preserve">4.1.10 </w:t>
      </w:r>
      <w:r w:rsidR="003D01B9" w:rsidRPr="00EC2457">
        <w:rPr>
          <w:rFonts w:eastAsia="Calibri"/>
          <w:b/>
          <w:bCs/>
          <w:sz w:val="28"/>
          <w:szCs w:val="28"/>
          <w:lang w:eastAsia="en-US"/>
        </w:rPr>
        <w:t>Требования к эргономике и технической эстетике</w:t>
      </w:r>
      <w:bookmarkEnd w:id="192"/>
      <w:bookmarkEnd w:id="193"/>
      <w:bookmarkEnd w:id="194"/>
      <w:bookmarkEnd w:id="195"/>
    </w:p>
    <w:p w14:paraId="6EA2EB4B" w14:textId="77777777" w:rsidR="003D01B9" w:rsidRPr="00EC2457" w:rsidRDefault="003D01B9" w:rsidP="003D01B9">
      <w:pPr>
        <w:spacing w:line="360" w:lineRule="auto"/>
        <w:ind w:firstLine="720"/>
        <w:jc w:val="both"/>
        <w:rPr>
          <w:sz w:val="28"/>
          <w:szCs w:val="28"/>
        </w:rPr>
      </w:pPr>
      <w:r w:rsidRPr="00EC2457">
        <w:rPr>
          <w:sz w:val="28"/>
          <w:szCs w:val="28"/>
          <w:lang w:eastAsia="en-US"/>
        </w:rPr>
        <w:t>Взаимодействие пользователей с прикладным программным обеспечением, входящим в состав Системы должно осуществляться посредством визуального графического интерфейса (GUI). Интерфейс должен соответствовать современным эргономическим требованиям и обеспечивать удобный доступ к необходимым функциям и операциям</w:t>
      </w:r>
      <w:r w:rsidRPr="00EC2457">
        <w:rPr>
          <w:sz w:val="28"/>
          <w:szCs w:val="28"/>
        </w:rPr>
        <w:t>.</w:t>
      </w:r>
    </w:p>
    <w:p w14:paraId="7B299075"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 xml:space="preserve">При выполнении работ </w:t>
      </w:r>
      <w:r w:rsidR="0060096E" w:rsidRPr="00EC2457">
        <w:rPr>
          <w:sz w:val="28"/>
          <w:szCs w:val="28"/>
          <w:lang w:eastAsia="en-US"/>
        </w:rPr>
        <w:t xml:space="preserve">Подрядчик </w:t>
      </w:r>
      <w:r w:rsidRPr="00EC2457">
        <w:rPr>
          <w:sz w:val="28"/>
          <w:szCs w:val="28"/>
          <w:lang w:eastAsia="en-US"/>
        </w:rPr>
        <w:t>должен обеспечить выполнение следующих требований:</w:t>
      </w:r>
    </w:p>
    <w:p w14:paraId="0497CE38" w14:textId="77777777" w:rsidR="003D01B9" w:rsidRPr="00EC2457" w:rsidRDefault="003D01B9" w:rsidP="003215DE">
      <w:pPr>
        <w:pStyle w:val="affb"/>
        <w:numPr>
          <w:ilvl w:val="0"/>
          <w:numId w:val="45"/>
        </w:numPr>
        <w:tabs>
          <w:tab w:val="left" w:pos="3828"/>
        </w:tabs>
        <w:spacing w:line="360" w:lineRule="auto"/>
        <w:rPr>
          <w:sz w:val="28"/>
          <w:szCs w:val="28"/>
        </w:rPr>
      </w:pPr>
      <w:r w:rsidRPr="00EC2457">
        <w:rPr>
          <w:sz w:val="28"/>
          <w:szCs w:val="28"/>
        </w:rPr>
        <w:t xml:space="preserve">взаимодействие пользователя с Системой должно осуществляться на </w:t>
      </w:r>
      <w:r w:rsidR="00C25990" w:rsidRPr="00EC2457">
        <w:rPr>
          <w:sz w:val="28"/>
          <w:szCs w:val="28"/>
        </w:rPr>
        <w:t xml:space="preserve">русском </w:t>
      </w:r>
      <w:r w:rsidR="0004328A" w:rsidRPr="00EC2457">
        <w:rPr>
          <w:sz w:val="28"/>
          <w:szCs w:val="28"/>
        </w:rPr>
        <w:t>языке</w:t>
      </w:r>
      <w:r w:rsidRPr="00EC2457">
        <w:rPr>
          <w:sz w:val="28"/>
          <w:szCs w:val="28"/>
        </w:rPr>
        <w:t>;</w:t>
      </w:r>
    </w:p>
    <w:p w14:paraId="4ECEFB9B" w14:textId="77777777" w:rsidR="003D01B9" w:rsidRPr="00EC2457" w:rsidRDefault="003D01B9" w:rsidP="003215DE">
      <w:pPr>
        <w:pStyle w:val="affb"/>
        <w:numPr>
          <w:ilvl w:val="0"/>
          <w:numId w:val="45"/>
        </w:numPr>
        <w:tabs>
          <w:tab w:val="left" w:pos="3828"/>
        </w:tabs>
        <w:spacing w:line="360" w:lineRule="auto"/>
        <w:rPr>
          <w:sz w:val="28"/>
          <w:szCs w:val="28"/>
        </w:rPr>
      </w:pPr>
      <w:r w:rsidRPr="00EC2457">
        <w:rPr>
          <w:sz w:val="28"/>
          <w:szCs w:val="28"/>
        </w:rPr>
        <w:t>интерфейс, используемый для работы на персональном компьютере, должен быть рассчитан на преимущественное использование манипулятора типа «мышь», то есть управление функциональными блоками должно осуществляться с помощью набора экранных меню, кнопок, значков и тому подобных элементов;</w:t>
      </w:r>
    </w:p>
    <w:p w14:paraId="75974B29" w14:textId="77777777" w:rsidR="003D01B9" w:rsidRPr="00EC2457" w:rsidRDefault="003D01B9" w:rsidP="003215DE">
      <w:pPr>
        <w:pStyle w:val="affb"/>
        <w:numPr>
          <w:ilvl w:val="0"/>
          <w:numId w:val="45"/>
        </w:numPr>
        <w:tabs>
          <w:tab w:val="left" w:pos="3828"/>
        </w:tabs>
        <w:spacing w:line="360" w:lineRule="auto"/>
        <w:rPr>
          <w:sz w:val="28"/>
          <w:szCs w:val="28"/>
        </w:rPr>
      </w:pPr>
      <w:r w:rsidRPr="00EC2457">
        <w:rPr>
          <w:sz w:val="28"/>
          <w:szCs w:val="28"/>
        </w:rPr>
        <w:t>термины, используемые для обозначения типовых операций, а также последовательности действий пользователя при их выполнении, должны быть унифицированы;</w:t>
      </w:r>
    </w:p>
    <w:p w14:paraId="482B6CA3" w14:textId="77777777" w:rsidR="003D01B9" w:rsidRPr="00EC2457" w:rsidRDefault="003D01B9" w:rsidP="003215DE">
      <w:pPr>
        <w:pStyle w:val="affb"/>
        <w:numPr>
          <w:ilvl w:val="0"/>
          <w:numId w:val="45"/>
        </w:numPr>
        <w:tabs>
          <w:tab w:val="left" w:pos="3828"/>
        </w:tabs>
        <w:spacing w:line="360" w:lineRule="auto"/>
        <w:rPr>
          <w:sz w:val="28"/>
          <w:szCs w:val="28"/>
        </w:rPr>
      </w:pPr>
      <w:r w:rsidRPr="00EC2457">
        <w:rPr>
          <w:sz w:val="28"/>
          <w:szCs w:val="28"/>
        </w:rPr>
        <w:t>навигационные элементы должны быть выполнены в удобной для пользователя форме</w:t>
      </w:r>
      <w:r w:rsidR="00F15175" w:rsidRPr="00EC2457">
        <w:rPr>
          <w:sz w:val="28"/>
          <w:szCs w:val="28"/>
        </w:rPr>
        <w:t>;</w:t>
      </w:r>
    </w:p>
    <w:p w14:paraId="44F39616" w14:textId="77777777" w:rsidR="00F15175" w:rsidRPr="00EC2457" w:rsidRDefault="00F15175" w:rsidP="003215DE">
      <w:pPr>
        <w:pStyle w:val="affb"/>
        <w:numPr>
          <w:ilvl w:val="0"/>
          <w:numId w:val="45"/>
        </w:numPr>
        <w:tabs>
          <w:tab w:val="left" w:pos="3828"/>
        </w:tabs>
        <w:spacing w:line="360" w:lineRule="auto"/>
        <w:rPr>
          <w:sz w:val="28"/>
          <w:szCs w:val="28"/>
        </w:rPr>
      </w:pPr>
      <w:r w:rsidRPr="00EC2457">
        <w:rPr>
          <w:sz w:val="28"/>
          <w:szCs w:val="28"/>
        </w:rPr>
        <w:t>цветовое оформление интерфейса должно быть выполнено в едином строгом стиле;</w:t>
      </w:r>
    </w:p>
    <w:p w14:paraId="4FD1A0E9" w14:textId="77777777" w:rsidR="00F15175" w:rsidRPr="00EC2457" w:rsidRDefault="00F15175" w:rsidP="003215DE">
      <w:pPr>
        <w:pStyle w:val="affb"/>
        <w:numPr>
          <w:ilvl w:val="0"/>
          <w:numId w:val="45"/>
        </w:numPr>
        <w:tabs>
          <w:tab w:val="left" w:pos="3828"/>
        </w:tabs>
        <w:spacing w:line="360" w:lineRule="auto"/>
        <w:rPr>
          <w:sz w:val="28"/>
          <w:szCs w:val="28"/>
        </w:rPr>
      </w:pPr>
      <w:r w:rsidRPr="00EC2457">
        <w:rPr>
          <w:sz w:val="28"/>
          <w:szCs w:val="28"/>
        </w:rPr>
        <w:t>размер шрифта, используемый на веб-страницах, должен обеспечивать оптимальные условия для чтения информации;</w:t>
      </w:r>
    </w:p>
    <w:p w14:paraId="3816D918" w14:textId="77777777" w:rsidR="00F15175" w:rsidRPr="00EC2457" w:rsidRDefault="00F15175" w:rsidP="003215DE">
      <w:pPr>
        <w:pStyle w:val="affb"/>
        <w:numPr>
          <w:ilvl w:val="0"/>
          <w:numId w:val="45"/>
        </w:numPr>
        <w:tabs>
          <w:tab w:val="left" w:pos="3828"/>
        </w:tabs>
        <w:spacing w:line="360" w:lineRule="auto"/>
        <w:rPr>
          <w:sz w:val="28"/>
          <w:szCs w:val="28"/>
        </w:rPr>
      </w:pPr>
      <w:r w:rsidRPr="00EC2457">
        <w:rPr>
          <w:sz w:val="28"/>
          <w:szCs w:val="28"/>
        </w:rPr>
        <w:t>релевантное информационное содержание должно занимать большую часть страниц Системы;</w:t>
      </w:r>
    </w:p>
    <w:p w14:paraId="5F934E60" w14:textId="77777777" w:rsidR="00F15175" w:rsidRPr="00EC2457" w:rsidRDefault="00F15175" w:rsidP="003215DE">
      <w:pPr>
        <w:pStyle w:val="affb"/>
        <w:numPr>
          <w:ilvl w:val="0"/>
          <w:numId w:val="45"/>
        </w:numPr>
        <w:tabs>
          <w:tab w:val="left" w:pos="3828"/>
        </w:tabs>
        <w:spacing w:line="360" w:lineRule="auto"/>
        <w:rPr>
          <w:sz w:val="28"/>
          <w:szCs w:val="28"/>
        </w:rPr>
      </w:pPr>
      <w:r w:rsidRPr="00EC2457">
        <w:rPr>
          <w:sz w:val="28"/>
          <w:szCs w:val="28"/>
        </w:rPr>
        <w:t>элементы интерфейса (кнопки, ссылки) должны иметь названия, позволяющие пользователю однозначно интерпретировать выполняемые ими действия;</w:t>
      </w:r>
    </w:p>
    <w:p w14:paraId="31329EDB" w14:textId="77777777" w:rsidR="00F15175" w:rsidRPr="00EC2457" w:rsidRDefault="00F15175" w:rsidP="003215DE">
      <w:pPr>
        <w:pStyle w:val="affb"/>
        <w:numPr>
          <w:ilvl w:val="0"/>
          <w:numId w:val="45"/>
        </w:numPr>
        <w:tabs>
          <w:tab w:val="left" w:pos="3828"/>
        </w:tabs>
        <w:spacing w:line="360" w:lineRule="auto"/>
        <w:rPr>
          <w:sz w:val="28"/>
          <w:szCs w:val="28"/>
        </w:rPr>
      </w:pPr>
      <w:r w:rsidRPr="00EC2457">
        <w:rPr>
          <w:sz w:val="28"/>
          <w:szCs w:val="28"/>
        </w:rPr>
        <w:lastRenderedPageBreak/>
        <w:t>использование кнопок в качестве элементов управления должно сопровождаться полным набором визуальных эффектов, характерных для данного типа интерфейса (нажатие /отпускание кнопки и т. п.);</w:t>
      </w:r>
    </w:p>
    <w:p w14:paraId="7E04F333" w14:textId="77777777" w:rsidR="00F15175" w:rsidRPr="00EC2457" w:rsidRDefault="00F15175" w:rsidP="003215DE">
      <w:pPr>
        <w:pStyle w:val="affb"/>
        <w:numPr>
          <w:ilvl w:val="0"/>
          <w:numId w:val="45"/>
        </w:numPr>
        <w:tabs>
          <w:tab w:val="left" w:pos="3828"/>
        </w:tabs>
        <w:spacing w:line="360" w:lineRule="auto"/>
        <w:rPr>
          <w:sz w:val="28"/>
          <w:szCs w:val="28"/>
        </w:rPr>
      </w:pPr>
      <w:r w:rsidRPr="00EC2457">
        <w:rPr>
          <w:sz w:val="28"/>
          <w:szCs w:val="28"/>
        </w:rPr>
        <w:t>необходимо обеспечить визуальное различие между рабочими и заблокированными (в случае невозможности выполнения какого-либо действия) элементами интерфейса;</w:t>
      </w:r>
    </w:p>
    <w:p w14:paraId="1EF2DBD9" w14:textId="77777777" w:rsidR="00F15175" w:rsidRPr="00EC2457" w:rsidRDefault="00F15175" w:rsidP="00F15175">
      <w:pPr>
        <w:pStyle w:val="1"/>
      </w:pPr>
      <w:r w:rsidRPr="00EC2457">
        <w:t>сигнализация об ошибках или ошибочных действиях должна сопровождаться подсказкой о дальнейших действиях.</w:t>
      </w:r>
    </w:p>
    <w:p w14:paraId="65E8D218" w14:textId="77777777" w:rsidR="003D01B9" w:rsidRPr="00EC2457" w:rsidRDefault="0028486F"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96" w:name="_Toc118461638"/>
      <w:bookmarkStart w:id="197" w:name="_Toc314835529"/>
      <w:bookmarkStart w:id="198" w:name="_Toc379902693"/>
      <w:bookmarkStart w:id="199" w:name="_Toc118461639"/>
      <w:bookmarkStart w:id="200" w:name="_Toc314835530"/>
      <w:bookmarkStart w:id="201" w:name="_Toc118461640"/>
      <w:bookmarkStart w:id="202" w:name="_Toc314835531"/>
      <w:bookmarkStart w:id="203" w:name="_Toc11838105"/>
      <w:r w:rsidRPr="00EC2457">
        <w:rPr>
          <w:rFonts w:eastAsia="Calibri"/>
          <w:b/>
          <w:bCs/>
          <w:sz w:val="28"/>
          <w:szCs w:val="28"/>
          <w:lang w:eastAsia="en-US"/>
        </w:rPr>
        <w:t>4.1.1</w:t>
      </w:r>
      <w:r w:rsidR="00DE38B0" w:rsidRPr="00EC2457">
        <w:rPr>
          <w:rFonts w:eastAsia="Calibri"/>
          <w:b/>
          <w:bCs/>
          <w:sz w:val="28"/>
          <w:szCs w:val="28"/>
          <w:lang w:eastAsia="en-US"/>
        </w:rPr>
        <w:t>1</w:t>
      </w:r>
      <w:r w:rsidR="00482F85" w:rsidRPr="00EC2457">
        <w:rPr>
          <w:rFonts w:eastAsia="Calibri"/>
          <w:b/>
          <w:bCs/>
          <w:sz w:val="28"/>
          <w:szCs w:val="28"/>
          <w:lang w:eastAsia="en-US"/>
        </w:rPr>
        <w:t xml:space="preserve"> </w:t>
      </w:r>
      <w:r w:rsidR="003D01B9" w:rsidRPr="00EC2457">
        <w:rPr>
          <w:rFonts w:eastAsia="Calibri"/>
          <w:b/>
          <w:bCs/>
          <w:sz w:val="28"/>
          <w:szCs w:val="28"/>
          <w:lang w:eastAsia="en-US"/>
        </w:rPr>
        <w:t>Требования к эксплуатации, техническому обслуживанию, ремонту и хранению компонентов Системы</w:t>
      </w:r>
      <w:bookmarkEnd w:id="196"/>
      <w:bookmarkEnd w:id="197"/>
      <w:bookmarkEnd w:id="198"/>
      <w:bookmarkEnd w:id="203"/>
    </w:p>
    <w:p w14:paraId="2FD0E0C0"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 xml:space="preserve">Система </w:t>
      </w:r>
      <w:r w:rsidR="007F59ED" w:rsidRPr="00EC2457">
        <w:rPr>
          <w:sz w:val="28"/>
          <w:szCs w:val="28"/>
          <w:lang w:eastAsia="en-US"/>
        </w:rPr>
        <w:t>должна</w:t>
      </w:r>
      <w:r w:rsidRPr="00EC2457">
        <w:rPr>
          <w:sz w:val="28"/>
          <w:szCs w:val="28"/>
          <w:lang w:eastAsia="en-US"/>
        </w:rPr>
        <w:t xml:space="preserve"> быть </w:t>
      </w:r>
      <w:r w:rsidR="00950B8B" w:rsidRPr="00EC2457">
        <w:rPr>
          <w:sz w:val="28"/>
          <w:szCs w:val="28"/>
          <w:lang w:eastAsia="en-US"/>
        </w:rPr>
        <w:t xml:space="preserve">развернута </w:t>
      </w:r>
      <w:r w:rsidR="007F59ED" w:rsidRPr="00EC2457">
        <w:rPr>
          <w:sz w:val="28"/>
          <w:szCs w:val="28"/>
          <w:lang w:eastAsia="en-US"/>
        </w:rPr>
        <w:t>на серверах</w:t>
      </w:r>
      <w:r w:rsidR="0060096E" w:rsidRPr="00EC2457">
        <w:rPr>
          <w:sz w:val="28"/>
          <w:szCs w:val="28"/>
          <w:lang w:eastAsia="en-US"/>
        </w:rPr>
        <w:t>, арендованных</w:t>
      </w:r>
      <w:r w:rsidRPr="00EC2457">
        <w:rPr>
          <w:sz w:val="28"/>
          <w:szCs w:val="28"/>
          <w:lang w:eastAsia="en-US"/>
        </w:rPr>
        <w:t xml:space="preserve"> </w:t>
      </w:r>
      <w:r w:rsidR="0060096E" w:rsidRPr="00EC2457">
        <w:rPr>
          <w:sz w:val="28"/>
          <w:szCs w:val="28"/>
          <w:lang w:eastAsia="en-US"/>
        </w:rPr>
        <w:t>Подрядчиком</w:t>
      </w:r>
      <w:r w:rsidR="00C25990" w:rsidRPr="00EC2457">
        <w:rPr>
          <w:sz w:val="28"/>
          <w:szCs w:val="28"/>
          <w:lang w:eastAsia="en-US"/>
        </w:rPr>
        <w:t>.  В этом случае т</w:t>
      </w:r>
      <w:r w:rsidRPr="00EC2457">
        <w:rPr>
          <w:sz w:val="28"/>
          <w:szCs w:val="28"/>
          <w:lang w:eastAsia="en-US"/>
        </w:rPr>
        <w:t xml:space="preserve">ехническая и физическая защита аппаратных компонентов Системы, носителей данных, бесперебойное энергоснабжение, резервирование ресурсов, текущее обслуживание реализуется техническими и организационными средствами, предусмотренными в ИТ инфраструктуре </w:t>
      </w:r>
      <w:r w:rsidR="0060096E" w:rsidRPr="00EC2457">
        <w:rPr>
          <w:sz w:val="28"/>
          <w:szCs w:val="28"/>
          <w:lang w:eastAsia="en-US"/>
        </w:rPr>
        <w:t>Подрядчика</w:t>
      </w:r>
      <w:r w:rsidRPr="00EC2457">
        <w:rPr>
          <w:sz w:val="28"/>
          <w:szCs w:val="28"/>
          <w:lang w:eastAsia="en-US"/>
        </w:rPr>
        <w:t>.</w:t>
      </w:r>
    </w:p>
    <w:p w14:paraId="7B4AED27" w14:textId="77777777" w:rsidR="005128F1" w:rsidRPr="00EC2457" w:rsidRDefault="0060096E" w:rsidP="003D01B9">
      <w:pPr>
        <w:spacing w:line="360" w:lineRule="auto"/>
        <w:ind w:firstLine="720"/>
        <w:jc w:val="both"/>
        <w:rPr>
          <w:sz w:val="28"/>
          <w:szCs w:val="28"/>
          <w:lang w:eastAsia="en-US"/>
        </w:rPr>
      </w:pPr>
      <w:r w:rsidRPr="00EC2457">
        <w:rPr>
          <w:sz w:val="28"/>
          <w:szCs w:val="28"/>
          <w:lang w:eastAsia="ar-SA"/>
        </w:rPr>
        <w:t xml:space="preserve">Подрядчик </w:t>
      </w:r>
      <w:r w:rsidR="005128F1" w:rsidRPr="00EC2457">
        <w:rPr>
          <w:sz w:val="28"/>
          <w:szCs w:val="28"/>
          <w:lang w:eastAsia="ar-SA"/>
        </w:rPr>
        <w:t>обеспечивает размещение Системы на серверных мощностях Центра обработки данных (ЦОД), соответствующего ниже перечисленным требованиям.</w:t>
      </w:r>
    </w:p>
    <w:p w14:paraId="0478F558"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Для нормальной эксплуатации разрабатываемой Системы должно быть обеспечено бесперебойное питание оборудования. При эксплуатации Система должна быть обеспечена соответствующая стандартам хранения носителей и эксплуатации оборудования температура и влажность воздуха.</w:t>
      </w:r>
    </w:p>
    <w:p w14:paraId="2F68F455"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Периодическое техническое обслуживание используемых технических средств должно проводиться в соответствии с требованиями технической документации изготовителей, но не реже одного раза в год.</w:t>
      </w:r>
    </w:p>
    <w:p w14:paraId="68721FAB"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 xml:space="preserve">Периодическое техническое обслуживание и тестирование технических средств должны включать в себя обслуживание и тестирование всех используемых средств, </w:t>
      </w:r>
      <w:r w:rsidR="006278AD" w:rsidRPr="00EC2457">
        <w:rPr>
          <w:sz w:val="28"/>
          <w:szCs w:val="28"/>
          <w:lang w:eastAsia="en-US"/>
        </w:rPr>
        <w:t xml:space="preserve">включая </w:t>
      </w:r>
      <w:r w:rsidRPr="00EC2457">
        <w:rPr>
          <w:sz w:val="28"/>
          <w:szCs w:val="28"/>
          <w:lang w:eastAsia="en-US"/>
        </w:rPr>
        <w:t>серверы, кабельные Системы и сетевое оборудование, устройства бесперебойного питания.</w:t>
      </w:r>
    </w:p>
    <w:p w14:paraId="7D35C533" w14:textId="77777777" w:rsidR="003D01B9" w:rsidRPr="00EC2457" w:rsidRDefault="003D01B9" w:rsidP="006278AD">
      <w:pPr>
        <w:spacing w:line="360" w:lineRule="auto"/>
        <w:ind w:firstLine="708"/>
        <w:jc w:val="both"/>
        <w:rPr>
          <w:sz w:val="28"/>
          <w:szCs w:val="28"/>
          <w:lang w:eastAsia="en-US"/>
        </w:rPr>
      </w:pPr>
      <w:r w:rsidRPr="00EC2457">
        <w:rPr>
          <w:sz w:val="28"/>
          <w:szCs w:val="28"/>
          <w:lang w:eastAsia="en-US"/>
        </w:rPr>
        <w:lastRenderedPageBreak/>
        <w:t>На основании результатов тестирования технических средств должны проводиться анализ причин возникновения обнаруженных дефектов и приниматься меры по их ликвидации.</w:t>
      </w:r>
    </w:p>
    <w:p w14:paraId="12DB2CD1"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Размещение помещений и их оборудование должны исключать возможность бесконтрольного проникновения в них посторонних лиц и обеспечивать сохранность находящихся в этих помещениях конфиденциальных документов и технических средств.</w:t>
      </w:r>
    </w:p>
    <w:p w14:paraId="7D5307FE"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Размещение оборудования, технических средств должно соответствовать требованиям техники безопасности, санитарным нормам и требованиям пожарной безопасности.</w:t>
      </w:r>
    </w:p>
    <w:p w14:paraId="756692B5"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Все пользователи Системы должны соблюдать правила эксплуатации электронной вычислительной техники.</w:t>
      </w:r>
    </w:p>
    <w:p w14:paraId="7B171845" w14:textId="3B3E5621" w:rsidR="003D01B9" w:rsidRPr="00EC2457" w:rsidRDefault="0028486F"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204" w:name="_Toc379902694"/>
      <w:bookmarkStart w:id="205" w:name="_Toc11838106"/>
      <w:r w:rsidRPr="00EC2457">
        <w:rPr>
          <w:rFonts w:eastAsia="Calibri"/>
          <w:b/>
          <w:bCs/>
          <w:sz w:val="28"/>
          <w:szCs w:val="28"/>
          <w:lang w:eastAsia="en-US"/>
        </w:rPr>
        <w:t>4.1.1</w:t>
      </w:r>
      <w:r w:rsidR="00DE38B0" w:rsidRPr="00EC2457">
        <w:rPr>
          <w:rFonts w:eastAsia="Calibri"/>
          <w:b/>
          <w:bCs/>
          <w:sz w:val="28"/>
          <w:szCs w:val="28"/>
          <w:lang w:eastAsia="en-US"/>
        </w:rPr>
        <w:t>2</w:t>
      </w:r>
      <w:r w:rsidR="00482F85" w:rsidRPr="00EC2457">
        <w:rPr>
          <w:rFonts w:eastAsia="Calibri"/>
          <w:b/>
          <w:bCs/>
          <w:sz w:val="28"/>
          <w:szCs w:val="28"/>
          <w:lang w:eastAsia="en-US"/>
        </w:rPr>
        <w:t xml:space="preserve"> </w:t>
      </w:r>
      <w:r w:rsidR="003D01B9" w:rsidRPr="00EC2457">
        <w:rPr>
          <w:rFonts w:eastAsia="Calibri"/>
          <w:b/>
          <w:bCs/>
          <w:sz w:val="28"/>
          <w:szCs w:val="28"/>
          <w:lang w:eastAsia="en-US"/>
        </w:rPr>
        <w:t>Требования к защите информации</w:t>
      </w:r>
      <w:bookmarkEnd w:id="205"/>
      <w:r w:rsidR="003D01B9" w:rsidRPr="00EC2457">
        <w:rPr>
          <w:rFonts w:eastAsia="Calibri"/>
          <w:b/>
          <w:bCs/>
          <w:sz w:val="28"/>
          <w:szCs w:val="28"/>
          <w:lang w:eastAsia="en-US"/>
        </w:rPr>
        <w:t xml:space="preserve"> </w:t>
      </w:r>
      <w:bookmarkEnd w:id="199"/>
      <w:bookmarkEnd w:id="200"/>
      <w:bookmarkEnd w:id="204"/>
    </w:p>
    <w:p w14:paraId="0804BF19" w14:textId="30333F67" w:rsidR="00610A04" w:rsidRPr="00EC2457" w:rsidRDefault="00610A04" w:rsidP="008F35D3">
      <w:pPr>
        <w:spacing w:line="360" w:lineRule="auto"/>
        <w:ind w:firstLine="708"/>
        <w:jc w:val="both"/>
        <w:rPr>
          <w:sz w:val="28"/>
          <w:szCs w:val="28"/>
        </w:rPr>
      </w:pPr>
      <w:r w:rsidRPr="00EC2457">
        <w:rPr>
          <w:sz w:val="28"/>
          <w:szCs w:val="28"/>
        </w:rPr>
        <w:t xml:space="preserve">Для реализации комплекса мер по защите информации разрабатывается отдельное техническое задание </w:t>
      </w:r>
      <w:r w:rsidRPr="00EC2457">
        <w:rPr>
          <w:rFonts w:eastAsiaTheme="minorHAnsi"/>
          <w:sz w:val="28"/>
          <w:szCs w:val="28"/>
          <w:lang w:eastAsia="en-US"/>
        </w:rPr>
        <w:t xml:space="preserve">с учетом </w:t>
      </w:r>
      <w:hyperlink r:id="rId10" w:history="1">
        <w:r w:rsidRPr="00EC2457">
          <w:rPr>
            <w:rFonts w:eastAsiaTheme="minorHAnsi"/>
            <w:color w:val="0000FF"/>
            <w:sz w:val="28"/>
            <w:szCs w:val="28"/>
            <w:lang w:eastAsia="en-US"/>
          </w:rPr>
          <w:t>ГОСТ 34.602</w:t>
        </w:r>
      </w:hyperlink>
      <w:r w:rsidRPr="00EC2457">
        <w:rPr>
          <w:rFonts w:eastAsiaTheme="minorHAnsi"/>
          <w:sz w:val="28"/>
          <w:szCs w:val="28"/>
          <w:lang w:eastAsia="en-US"/>
        </w:rPr>
        <w:t xml:space="preserve">, </w:t>
      </w:r>
      <w:hyperlink r:id="rId11" w:history="1">
        <w:r w:rsidRPr="00EC2457">
          <w:rPr>
            <w:rFonts w:eastAsiaTheme="minorHAnsi"/>
            <w:color w:val="0000FF"/>
            <w:sz w:val="28"/>
            <w:szCs w:val="28"/>
            <w:lang w:eastAsia="en-US"/>
          </w:rPr>
          <w:t>ГОСТ Р 51583</w:t>
        </w:r>
      </w:hyperlink>
      <w:r w:rsidRPr="00EC2457">
        <w:rPr>
          <w:rFonts w:eastAsiaTheme="minorHAnsi"/>
          <w:sz w:val="28"/>
          <w:szCs w:val="28"/>
          <w:lang w:eastAsia="en-US"/>
        </w:rPr>
        <w:t xml:space="preserve"> и ГОСТ Р 51624, и должны в том числе содержать:</w:t>
      </w:r>
    </w:p>
    <w:p w14:paraId="3923CDD7" w14:textId="29EA25A2"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цель и задачи обеспечения защиты информации в Системе;</w:t>
      </w:r>
    </w:p>
    <w:p w14:paraId="2D9C8DF1" w14:textId="733F0B67"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класс защищенности Системы;</w:t>
      </w:r>
    </w:p>
    <w:p w14:paraId="69FE3269" w14:textId="57DE12E6"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перечень нормативных правовых актов, методических документов и национальных стандартов, которым должна соответствовать Система;</w:t>
      </w:r>
    </w:p>
    <w:p w14:paraId="57E0DA82" w14:textId="0C4989D9"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перечень объектов защиты Системы;</w:t>
      </w:r>
    </w:p>
    <w:p w14:paraId="682B8A6F" w14:textId="020D9C52"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требования к мерам и средствам защиты информации, применяемым в Системе;</w:t>
      </w:r>
    </w:p>
    <w:p w14:paraId="696AC307" w14:textId="65BA383F"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стадии (этапы работ) создания Системы;</w:t>
      </w:r>
    </w:p>
    <w:p w14:paraId="13F9400F" w14:textId="77777777"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требования к поставляемым техническим средствам, программному обеспечению, средствам защиты информации;</w:t>
      </w:r>
    </w:p>
    <w:p w14:paraId="1D603E89" w14:textId="20656EFB"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функции заказчика по обеспечению защиты информации в Системе;</w:t>
      </w:r>
    </w:p>
    <w:p w14:paraId="4771E657" w14:textId="0FFB8C02"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требования к защите средств и систем, обеспечивающих функционирование Системе (обеспечивающей инфраструктуре);</w:t>
      </w:r>
    </w:p>
    <w:p w14:paraId="14AF515F" w14:textId="77777777"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 xml:space="preserve">требования к защите информации при информационном взаимодействии с иными информационными системами и информационно-телекоммуникационными </w:t>
      </w:r>
      <w:r w:rsidRPr="00EC2457">
        <w:rPr>
          <w:rFonts w:eastAsiaTheme="minorHAnsi"/>
          <w:sz w:val="28"/>
          <w:szCs w:val="28"/>
          <w:lang w:eastAsia="en-US"/>
        </w:rPr>
        <w:lastRenderedPageBreak/>
        <w:t>сетями, в том числе с информационными системами уполномоченного лица, а также при применении вычислительных ресурсов (мощностей), предоставляемых уполномоченным лицом для обработки информации.</w:t>
      </w:r>
    </w:p>
    <w:p w14:paraId="3B2B6182" w14:textId="6E5F6501"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При определении требований к системе защиты информации Системы учитываются положения политик обеспечения информационной безопасности обладателя информации (заказчика).</w:t>
      </w:r>
    </w:p>
    <w:p w14:paraId="400B0C46" w14:textId="1F6906EA" w:rsidR="003D01B9" w:rsidRPr="00EC2457" w:rsidRDefault="007F59ED" w:rsidP="006F2DCB">
      <w:pPr>
        <w:spacing w:before="120" w:after="120" w:line="360" w:lineRule="auto"/>
        <w:ind w:firstLine="708"/>
        <w:jc w:val="both"/>
        <w:rPr>
          <w:sz w:val="28"/>
          <w:szCs w:val="28"/>
        </w:rPr>
      </w:pPr>
      <w:r w:rsidRPr="00EC2457">
        <w:rPr>
          <w:sz w:val="28"/>
          <w:szCs w:val="28"/>
        </w:rPr>
        <w:t>Т</w:t>
      </w:r>
      <w:r w:rsidR="003D01B9" w:rsidRPr="00EC2457">
        <w:rPr>
          <w:sz w:val="28"/>
          <w:szCs w:val="28"/>
        </w:rPr>
        <w:t xml:space="preserve">ехнические и программные средства, необходимые для обеспечения защиты информации, </w:t>
      </w:r>
      <w:r w:rsidRPr="00EC2457">
        <w:rPr>
          <w:sz w:val="28"/>
          <w:szCs w:val="28"/>
        </w:rPr>
        <w:t>предоставляются и настраиваются</w:t>
      </w:r>
      <w:r w:rsidR="003D01B9" w:rsidRPr="00EC2457">
        <w:rPr>
          <w:sz w:val="28"/>
          <w:szCs w:val="28"/>
        </w:rPr>
        <w:t xml:space="preserve"> </w:t>
      </w:r>
      <w:r w:rsidR="00D96974" w:rsidRPr="00EC2457">
        <w:rPr>
          <w:sz w:val="28"/>
          <w:szCs w:val="28"/>
        </w:rPr>
        <w:t>Подрядчиком</w:t>
      </w:r>
      <w:r w:rsidR="003D01B9" w:rsidRPr="00EC2457">
        <w:rPr>
          <w:sz w:val="28"/>
          <w:szCs w:val="28"/>
        </w:rPr>
        <w:t>.</w:t>
      </w:r>
    </w:p>
    <w:p w14:paraId="02E2A0FE" w14:textId="77777777" w:rsidR="003D01B9" w:rsidRPr="00EC2457" w:rsidRDefault="00926ED0" w:rsidP="006F2DCB">
      <w:pPr>
        <w:spacing w:before="120" w:after="120" w:line="360" w:lineRule="auto"/>
        <w:ind w:firstLine="708"/>
        <w:jc w:val="both"/>
        <w:rPr>
          <w:sz w:val="28"/>
          <w:szCs w:val="28"/>
        </w:rPr>
      </w:pPr>
      <w:r w:rsidRPr="00EC2457">
        <w:rPr>
          <w:sz w:val="28"/>
          <w:szCs w:val="28"/>
        </w:rPr>
        <w:t>О</w:t>
      </w:r>
      <w:r w:rsidR="003D01B9" w:rsidRPr="00EC2457">
        <w:rPr>
          <w:sz w:val="28"/>
          <w:szCs w:val="28"/>
        </w:rPr>
        <w:t xml:space="preserve">рганизационные и технические меры по обеспечению информационной безопасности </w:t>
      </w:r>
      <w:r w:rsidRPr="00EC2457">
        <w:rPr>
          <w:sz w:val="28"/>
          <w:szCs w:val="28"/>
        </w:rPr>
        <w:t>производятся</w:t>
      </w:r>
      <w:r w:rsidR="003D01B9" w:rsidRPr="00EC2457">
        <w:rPr>
          <w:sz w:val="28"/>
          <w:szCs w:val="28"/>
        </w:rPr>
        <w:t xml:space="preserve"> </w:t>
      </w:r>
      <w:r w:rsidR="00950B8B" w:rsidRPr="00EC2457">
        <w:rPr>
          <w:sz w:val="28"/>
          <w:szCs w:val="28"/>
        </w:rPr>
        <w:t>владельцем аппаратно-технического комплекса</w:t>
      </w:r>
      <w:r w:rsidR="003D01B9" w:rsidRPr="00EC2457">
        <w:rPr>
          <w:sz w:val="28"/>
          <w:szCs w:val="28"/>
        </w:rPr>
        <w:t xml:space="preserve"> и должны включать:</w:t>
      </w:r>
    </w:p>
    <w:p w14:paraId="4B46CF4B" w14:textId="77777777" w:rsidR="003D01B9" w:rsidRPr="00EC2457" w:rsidRDefault="003D01B9" w:rsidP="00D44B79">
      <w:pPr>
        <w:numPr>
          <w:ilvl w:val="0"/>
          <w:numId w:val="18"/>
        </w:numPr>
        <w:tabs>
          <w:tab w:val="left" w:pos="1134"/>
          <w:tab w:val="left" w:pos="1418"/>
        </w:tabs>
        <w:spacing w:line="360" w:lineRule="auto"/>
        <w:ind w:left="0" w:firstLine="709"/>
        <w:jc w:val="both"/>
        <w:rPr>
          <w:sz w:val="28"/>
          <w:szCs w:val="28"/>
        </w:rPr>
      </w:pPr>
      <w:r w:rsidRPr="00EC2457">
        <w:rPr>
          <w:sz w:val="28"/>
          <w:szCs w:val="28"/>
        </w:rPr>
        <w:t>антивирусную защиту;</w:t>
      </w:r>
    </w:p>
    <w:p w14:paraId="768B51BA" w14:textId="77777777" w:rsidR="003D01B9" w:rsidRPr="00EC2457" w:rsidRDefault="003D01B9" w:rsidP="00D44B79">
      <w:pPr>
        <w:numPr>
          <w:ilvl w:val="0"/>
          <w:numId w:val="18"/>
        </w:numPr>
        <w:tabs>
          <w:tab w:val="left" w:pos="1134"/>
          <w:tab w:val="left" w:pos="1418"/>
        </w:tabs>
        <w:spacing w:line="360" w:lineRule="auto"/>
        <w:ind w:left="0" w:firstLine="709"/>
        <w:jc w:val="both"/>
        <w:rPr>
          <w:sz w:val="28"/>
          <w:szCs w:val="28"/>
        </w:rPr>
      </w:pPr>
      <w:r w:rsidRPr="00EC2457">
        <w:rPr>
          <w:sz w:val="28"/>
          <w:szCs w:val="28"/>
        </w:rPr>
        <w:t>контроль физического доступа к серверному оборудованию;</w:t>
      </w:r>
    </w:p>
    <w:p w14:paraId="6352110D" w14:textId="77777777" w:rsidR="00610A04" w:rsidRPr="00EC2457" w:rsidRDefault="003D01B9" w:rsidP="00D44B79">
      <w:pPr>
        <w:numPr>
          <w:ilvl w:val="0"/>
          <w:numId w:val="18"/>
        </w:numPr>
        <w:tabs>
          <w:tab w:val="left" w:pos="1134"/>
          <w:tab w:val="left" w:pos="1418"/>
        </w:tabs>
        <w:spacing w:line="360" w:lineRule="auto"/>
        <w:ind w:left="0" w:firstLine="709"/>
        <w:jc w:val="both"/>
        <w:rPr>
          <w:sz w:val="28"/>
          <w:szCs w:val="28"/>
        </w:rPr>
      </w:pPr>
      <w:r w:rsidRPr="00EC2457">
        <w:rPr>
          <w:sz w:val="28"/>
          <w:szCs w:val="28"/>
        </w:rPr>
        <w:t>аудит доступа к информационной Системе</w:t>
      </w:r>
      <w:r w:rsidR="00610A04" w:rsidRPr="00EC2457">
        <w:rPr>
          <w:sz w:val="28"/>
          <w:szCs w:val="28"/>
        </w:rPr>
        <w:t>;</w:t>
      </w:r>
    </w:p>
    <w:p w14:paraId="59CB4979" w14:textId="03547393" w:rsidR="003D01B9" w:rsidRPr="00EC2457" w:rsidRDefault="00610A04" w:rsidP="00D44B79">
      <w:pPr>
        <w:numPr>
          <w:ilvl w:val="0"/>
          <w:numId w:val="18"/>
        </w:numPr>
        <w:tabs>
          <w:tab w:val="left" w:pos="1134"/>
          <w:tab w:val="left" w:pos="1418"/>
        </w:tabs>
        <w:spacing w:line="360" w:lineRule="auto"/>
        <w:ind w:left="0" w:firstLine="709"/>
        <w:jc w:val="both"/>
        <w:rPr>
          <w:sz w:val="28"/>
          <w:szCs w:val="28"/>
        </w:rPr>
      </w:pPr>
      <w:r w:rsidRPr="00EC2457">
        <w:rPr>
          <w:sz w:val="28"/>
          <w:szCs w:val="28"/>
        </w:rPr>
        <w:t>соблюдение комплекса мер по защите информации</w:t>
      </w:r>
    </w:p>
    <w:p w14:paraId="66CE9F5D" w14:textId="77777777" w:rsidR="003D01B9" w:rsidRPr="00EC2457" w:rsidRDefault="003D01B9" w:rsidP="003D01B9">
      <w:pPr>
        <w:spacing w:after="120" w:line="360" w:lineRule="auto"/>
        <w:ind w:firstLine="709"/>
        <w:jc w:val="both"/>
        <w:rPr>
          <w:sz w:val="28"/>
          <w:szCs w:val="28"/>
        </w:rPr>
      </w:pPr>
      <w:r w:rsidRPr="00EC2457">
        <w:rPr>
          <w:sz w:val="28"/>
          <w:szCs w:val="28"/>
        </w:rPr>
        <w:t xml:space="preserve">В Системе </w:t>
      </w:r>
      <w:r w:rsidR="00D91D97" w:rsidRPr="00EC2457">
        <w:rPr>
          <w:sz w:val="28"/>
          <w:szCs w:val="28"/>
        </w:rPr>
        <w:t>запрещается размещать</w:t>
      </w:r>
      <w:r w:rsidRPr="00EC2457">
        <w:rPr>
          <w:sz w:val="28"/>
          <w:szCs w:val="28"/>
        </w:rPr>
        <w:t xml:space="preserve"> </w:t>
      </w:r>
      <w:r w:rsidR="00D91D97" w:rsidRPr="00EC2457">
        <w:rPr>
          <w:sz w:val="28"/>
          <w:szCs w:val="28"/>
        </w:rPr>
        <w:t>сведения</w:t>
      </w:r>
      <w:r w:rsidRPr="00EC2457">
        <w:rPr>
          <w:sz w:val="28"/>
          <w:szCs w:val="28"/>
        </w:rPr>
        <w:t xml:space="preserve">, </w:t>
      </w:r>
      <w:r w:rsidR="00D91D97" w:rsidRPr="00EC2457">
        <w:rPr>
          <w:sz w:val="28"/>
          <w:szCs w:val="28"/>
        </w:rPr>
        <w:t xml:space="preserve">относящиеся </w:t>
      </w:r>
      <w:r w:rsidRPr="00EC2457">
        <w:rPr>
          <w:sz w:val="28"/>
          <w:szCs w:val="28"/>
        </w:rPr>
        <w:t xml:space="preserve">к государственной </w:t>
      </w:r>
      <w:r w:rsidR="005B1A06" w:rsidRPr="00EC2457">
        <w:rPr>
          <w:sz w:val="28"/>
          <w:szCs w:val="28"/>
        </w:rPr>
        <w:t>или</w:t>
      </w:r>
      <w:r w:rsidR="005B1A06" w:rsidRPr="00EC2457">
        <w:t xml:space="preserve"> </w:t>
      </w:r>
      <w:r w:rsidR="005B1A06" w:rsidRPr="00EC2457">
        <w:rPr>
          <w:sz w:val="28"/>
          <w:szCs w:val="28"/>
        </w:rPr>
        <w:t>иной охраняемой законом тайне</w:t>
      </w:r>
      <w:r w:rsidRPr="00EC2457">
        <w:rPr>
          <w:sz w:val="28"/>
          <w:szCs w:val="28"/>
        </w:rPr>
        <w:t>.</w:t>
      </w:r>
    </w:p>
    <w:p w14:paraId="1FC4AF05" w14:textId="77777777" w:rsidR="0028486F" w:rsidRPr="00EC2457" w:rsidRDefault="0028486F" w:rsidP="006F2DCB">
      <w:pPr>
        <w:spacing w:before="120" w:after="120" w:line="360" w:lineRule="auto"/>
        <w:ind w:firstLine="708"/>
        <w:jc w:val="both"/>
        <w:rPr>
          <w:sz w:val="28"/>
          <w:szCs w:val="28"/>
        </w:rPr>
      </w:pPr>
      <w:r w:rsidRPr="00EC2457">
        <w:rPr>
          <w:sz w:val="28"/>
          <w:szCs w:val="28"/>
        </w:rPr>
        <w:t>Доступ пользователей к функциям, настройкам и данным Системы должен предоставляться после прохождения пользователем процедур аутентификации и авторизации. Для неавторизованных пользователей не должны быть доступны функции изменения информации.</w:t>
      </w:r>
    </w:p>
    <w:p w14:paraId="577B0C6F" w14:textId="77777777" w:rsidR="007F3597" w:rsidRPr="00EC2457" w:rsidRDefault="007F3597" w:rsidP="007F3597">
      <w:pPr>
        <w:pStyle w:val="afffffffff6"/>
        <w:rPr>
          <w:szCs w:val="28"/>
        </w:rPr>
      </w:pPr>
      <w:r w:rsidRPr="00EC2457">
        <w:rPr>
          <w:szCs w:val="28"/>
        </w:rPr>
        <w:t>Доступ пользователей к функциям и данным Системы должен быть ограничен на основе ролевого принципа. Каждому пользователю Системы должна быть сопоставлена учетная запись, ассоциированная с одной из нескольких предопределенных пользовательских ролей. Для каждой пользовательской роли должны быть определены конкретные разрешения на доступ к функциям и данным Системы.</w:t>
      </w:r>
    </w:p>
    <w:p w14:paraId="2698F251" w14:textId="77777777" w:rsidR="007F3597" w:rsidRPr="00EC2457" w:rsidRDefault="007F3597" w:rsidP="007F3597">
      <w:pPr>
        <w:pStyle w:val="afffffffff6"/>
        <w:rPr>
          <w:szCs w:val="28"/>
        </w:rPr>
      </w:pPr>
      <w:r w:rsidRPr="00EC2457">
        <w:rPr>
          <w:szCs w:val="28"/>
        </w:rPr>
        <w:t>В Системе должна быть обеспечена недоступность изменения записей журнала событий для всех пользователей. Внесению в журнал событий подлежат:</w:t>
      </w:r>
    </w:p>
    <w:p w14:paraId="5494C7CB" w14:textId="77777777" w:rsidR="007F3597" w:rsidRPr="00EC2457" w:rsidRDefault="007F3597" w:rsidP="007F3597">
      <w:pPr>
        <w:pStyle w:val="1"/>
        <w:ind w:left="1134" w:hanging="425"/>
        <w:rPr>
          <w:szCs w:val="28"/>
        </w:rPr>
      </w:pPr>
      <w:r w:rsidRPr="00EC2457">
        <w:rPr>
          <w:szCs w:val="28"/>
        </w:rPr>
        <w:lastRenderedPageBreak/>
        <w:t>события административного характера;</w:t>
      </w:r>
    </w:p>
    <w:p w14:paraId="6AC1A3B1" w14:textId="77777777" w:rsidR="007F3597" w:rsidRPr="00EC2457" w:rsidRDefault="007F3597" w:rsidP="007F3597">
      <w:pPr>
        <w:pStyle w:val="1"/>
        <w:ind w:left="1134" w:hanging="425"/>
        <w:rPr>
          <w:szCs w:val="28"/>
        </w:rPr>
      </w:pPr>
      <w:r w:rsidRPr="00EC2457">
        <w:rPr>
          <w:szCs w:val="28"/>
        </w:rPr>
        <w:t>сведения о произошедших ошибках в Системе;</w:t>
      </w:r>
    </w:p>
    <w:p w14:paraId="21B19B30" w14:textId="77777777" w:rsidR="003E6E73" w:rsidRPr="00EC2457" w:rsidRDefault="007F3597" w:rsidP="007F3597">
      <w:pPr>
        <w:pStyle w:val="1"/>
        <w:ind w:left="1134" w:hanging="425"/>
        <w:rPr>
          <w:szCs w:val="28"/>
        </w:rPr>
      </w:pPr>
      <w:r w:rsidRPr="00EC2457">
        <w:rPr>
          <w:szCs w:val="28"/>
        </w:rPr>
        <w:t>события, относящиеся к изменению параметров Системы</w:t>
      </w:r>
      <w:r w:rsidR="003E6E73" w:rsidRPr="00EC2457">
        <w:rPr>
          <w:szCs w:val="28"/>
        </w:rPr>
        <w:t>;</w:t>
      </w:r>
    </w:p>
    <w:p w14:paraId="359B4AC4" w14:textId="77777777" w:rsidR="004E5051" w:rsidRPr="00EC2457" w:rsidRDefault="003E6E73" w:rsidP="00B648B4">
      <w:pPr>
        <w:pStyle w:val="1"/>
        <w:ind w:left="1134" w:hanging="425"/>
        <w:rPr>
          <w:szCs w:val="28"/>
        </w:rPr>
      </w:pPr>
      <w:r w:rsidRPr="00EC2457">
        <w:rPr>
          <w:szCs w:val="28"/>
        </w:rPr>
        <w:t>любые изменения компонентов Системы</w:t>
      </w:r>
      <w:r w:rsidR="007F3597" w:rsidRPr="00EC2457">
        <w:rPr>
          <w:szCs w:val="28"/>
        </w:rPr>
        <w:t>.</w:t>
      </w:r>
    </w:p>
    <w:p w14:paraId="2190223D" w14:textId="77777777" w:rsidR="004E5051" w:rsidRPr="00EC2457" w:rsidRDefault="004E5051" w:rsidP="004E5051">
      <w:pPr>
        <w:pStyle w:val="afffffffff6"/>
        <w:rPr>
          <w:szCs w:val="28"/>
        </w:rPr>
      </w:pPr>
      <w:r w:rsidRPr="00EC2457">
        <w:rPr>
          <w:szCs w:val="28"/>
        </w:rPr>
        <w:t>Уникальность учетной записи пользователя в Системе должна достигаться:</w:t>
      </w:r>
    </w:p>
    <w:p w14:paraId="317E3A41" w14:textId="2622CD5E" w:rsidR="004E5051" w:rsidRPr="00EC2457" w:rsidRDefault="004E5051" w:rsidP="004E5051">
      <w:pPr>
        <w:pStyle w:val="1"/>
        <w:ind w:left="1134" w:hanging="425"/>
        <w:rPr>
          <w:szCs w:val="28"/>
        </w:rPr>
      </w:pPr>
      <w:r w:rsidRPr="00EC2457">
        <w:rPr>
          <w:szCs w:val="28"/>
        </w:rPr>
        <w:t>уникальностью а</w:t>
      </w:r>
      <w:r w:rsidR="009575FC" w:rsidRPr="00EC2457">
        <w:rPr>
          <w:szCs w:val="28"/>
        </w:rPr>
        <w:t>дреса электронной почты (e</w:t>
      </w:r>
      <w:r w:rsidR="00990AFF" w:rsidRPr="00EC2457">
        <w:rPr>
          <w:szCs w:val="28"/>
        </w:rPr>
        <w:t>-</w:t>
      </w:r>
      <w:proofErr w:type="spellStart"/>
      <w:r w:rsidR="009575FC" w:rsidRPr="00EC2457">
        <w:rPr>
          <w:szCs w:val="28"/>
        </w:rPr>
        <w:t>mail</w:t>
      </w:r>
      <w:proofErr w:type="spellEnd"/>
      <w:r w:rsidR="009575FC" w:rsidRPr="00EC2457">
        <w:rPr>
          <w:szCs w:val="28"/>
        </w:rPr>
        <w:t>)</w:t>
      </w:r>
      <w:r w:rsidRPr="00EC2457">
        <w:rPr>
          <w:szCs w:val="28"/>
        </w:rPr>
        <w:t xml:space="preserve"> в сочетании с паролем;</w:t>
      </w:r>
    </w:p>
    <w:p w14:paraId="528D9D03" w14:textId="202D67CA" w:rsidR="004E5051" w:rsidRPr="00EC2457" w:rsidRDefault="004E5051" w:rsidP="004E5051">
      <w:pPr>
        <w:pStyle w:val="1"/>
        <w:ind w:left="1134" w:hanging="425"/>
        <w:rPr>
          <w:szCs w:val="28"/>
        </w:rPr>
      </w:pPr>
      <w:r w:rsidRPr="00EC2457">
        <w:rPr>
          <w:szCs w:val="28"/>
        </w:rPr>
        <w:t>уникальностью идентификатора выбранного пользователем сервиса аутентификации (или иного социально значимого сто</w:t>
      </w:r>
      <w:r w:rsidR="009575FC" w:rsidRPr="00EC2457">
        <w:rPr>
          <w:szCs w:val="28"/>
        </w:rPr>
        <w:t>роннего ресурса) в сочетании с</w:t>
      </w:r>
      <w:r w:rsidRPr="00EC2457">
        <w:rPr>
          <w:szCs w:val="28"/>
        </w:rPr>
        <w:t xml:space="preserve"> e</w:t>
      </w:r>
      <w:r w:rsidR="00990AFF" w:rsidRPr="00EC2457">
        <w:rPr>
          <w:szCs w:val="28"/>
        </w:rPr>
        <w:t>-</w:t>
      </w:r>
      <w:proofErr w:type="spellStart"/>
      <w:r w:rsidRPr="00EC2457">
        <w:rPr>
          <w:szCs w:val="28"/>
        </w:rPr>
        <w:t>mail</w:t>
      </w:r>
      <w:proofErr w:type="spellEnd"/>
      <w:r w:rsidRPr="00EC2457">
        <w:rPr>
          <w:szCs w:val="28"/>
        </w:rPr>
        <w:t>.</w:t>
      </w:r>
    </w:p>
    <w:p w14:paraId="1DCD6E48" w14:textId="77777777" w:rsidR="007F3597" w:rsidRPr="00EC2457" w:rsidRDefault="004E5051" w:rsidP="004E5051">
      <w:pPr>
        <w:pStyle w:val="afffffffff6"/>
        <w:rPr>
          <w:szCs w:val="28"/>
        </w:rPr>
      </w:pPr>
      <w:r w:rsidRPr="00EC2457">
        <w:rPr>
          <w:szCs w:val="28"/>
        </w:rPr>
        <w:t>Данные учетной записи должны сохраняться в хранилище данных Системы. Пароли должны храниться в зашифрованном виде с использованием алгоритмов необратимого шифрования. Шифрование паролей должно осуществляться средствами программного обеспечения</w:t>
      </w:r>
      <w:r w:rsidR="00502A57" w:rsidRPr="00EC2457">
        <w:rPr>
          <w:szCs w:val="28"/>
        </w:rPr>
        <w:t>, встроенного в СУБД</w:t>
      </w:r>
      <w:r w:rsidRPr="00EC2457">
        <w:rPr>
          <w:szCs w:val="28"/>
        </w:rPr>
        <w:t>.</w:t>
      </w:r>
    </w:p>
    <w:p w14:paraId="6D0C9319" w14:textId="77777777" w:rsidR="003D01B9" w:rsidRPr="00EC2457" w:rsidRDefault="00482F85"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206" w:name="_Toc379902695"/>
      <w:bookmarkStart w:id="207" w:name="_Toc11838107"/>
      <w:r w:rsidRPr="00EC2457">
        <w:rPr>
          <w:rFonts w:eastAsia="Calibri"/>
          <w:b/>
          <w:bCs/>
          <w:sz w:val="28"/>
          <w:szCs w:val="28"/>
          <w:lang w:eastAsia="en-US"/>
        </w:rPr>
        <w:t>4</w:t>
      </w:r>
      <w:r w:rsidR="004E5051" w:rsidRPr="00EC2457">
        <w:rPr>
          <w:rFonts w:eastAsia="Calibri"/>
          <w:b/>
          <w:bCs/>
          <w:sz w:val="28"/>
          <w:szCs w:val="28"/>
          <w:lang w:eastAsia="en-US"/>
        </w:rPr>
        <w:t>.1.1</w:t>
      </w:r>
      <w:r w:rsidR="00DE38B0" w:rsidRPr="00EC2457">
        <w:rPr>
          <w:rFonts w:eastAsia="Calibri"/>
          <w:b/>
          <w:bCs/>
          <w:sz w:val="28"/>
          <w:szCs w:val="28"/>
          <w:lang w:eastAsia="en-US"/>
        </w:rPr>
        <w:t>3</w:t>
      </w:r>
      <w:r w:rsidRPr="00EC2457">
        <w:rPr>
          <w:rFonts w:eastAsia="Calibri"/>
          <w:b/>
          <w:bCs/>
          <w:sz w:val="28"/>
          <w:szCs w:val="28"/>
          <w:lang w:eastAsia="en-US"/>
        </w:rPr>
        <w:t xml:space="preserve"> </w:t>
      </w:r>
      <w:r w:rsidR="003D01B9" w:rsidRPr="00EC2457">
        <w:rPr>
          <w:rFonts w:eastAsia="Calibri"/>
          <w:b/>
          <w:bCs/>
          <w:sz w:val="28"/>
          <w:szCs w:val="28"/>
          <w:lang w:eastAsia="en-US"/>
        </w:rPr>
        <w:t>Требования по сохранности информации при авариях</w:t>
      </w:r>
      <w:bookmarkEnd w:id="201"/>
      <w:bookmarkEnd w:id="202"/>
      <w:bookmarkEnd w:id="206"/>
      <w:bookmarkEnd w:id="207"/>
    </w:p>
    <w:p w14:paraId="16742936" w14:textId="77777777" w:rsidR="003D01B9" w:rsidRPr="00EC2457" w:rsidRDefault="003D01B9" w:rsidP="00AF4155">
      <w:pPr>
        <w:spacing w:before="120" w:after="120" w:line="360" w:lineRule="auto"/>
        <w:ind w:left="360" w:firstLine="348"/>
        <w:jc w:val="both"/>
        <w:rPr>
          <w:sz w:val="28"/>
          <w:szCs w:val="28"/>
        </w:rPr>
      </w:pPr>
      <w:r w:rsidRPr="00EC2457">
        <w:rPr>
          <w:sz w:val="28"/>
          <w:szCs w:val="28"/>
        </w:rPr>
        <w:t>Сохранность информации в Системе должна обеспечиваться:</w:t>
      </w:r>
    </w:p>
    <w:p w14:paraId="015DAB4D" w14:textId="77777777" w:rsidR="003D01B9" w:rsidRPr="00EC2457" w:rsidRDefault="003D01B9" w:rsidP="003215DE">
      <w:pPr>
        <w:pStyle w:val="affb"/>
        <w:numPr>
          <w:ilvl w:val="0"/>
          <w:numId w:val="52"/>
        </w:numPr>
        <w:tabs>
          <w:tab w:val="left" w:pos="1134"/>
        </w:tabs>
        <w:spacing w:line="360" w:lineRule="auto"/>
        <w:rPr>
          <w:iCs/>
          <w:sz w:val="28"/>
          <w:szCs w:val="28"/>
        </w:rPr>
      </w:pPr>
      <w:r w:rsidRPr="00EC2457">
        <w:rPr>
          <w:iCs/>
          <w:sz w:val="28"/>
          <w:szCs w:val="28"/>
        </w:rPr>
        <w:t>при пожарах, затоплениях, землетрясениях и других стихийных бедствиях: организационными и защитными мерами, опирающимися на подготовленность помещений и персонала, обеспечивающими сохранность хранимых копий информации на магнитном носителе;</w:t>
      </w:r>
    </w:p>
    <w:p w14:paraId="018162AC" w14:textId="77777777" w:rsidR="003D01B9" w:rsidRPr="00EC2457" w:rsidRDefault="003D01B9" w:rsidP="003215DE">
      <w:pPr>
        <w:pStyle w:val="affb"/>
        <w:numPr>
          <w:ilvl w:val="0"/>
          <w:numId w:val="52"/>
        </w:numPr>
        <w:tabs>
          <w:tab w:val="left" w:pos="1134"/>
        </w:tabs>
        <w:spacing w:line="360" w:lineRule="auto"/>
        <w:rPr>
          <w:iCs/>
          <w:sz w:val="28"/>
          <w:szCs w:val="28"/>
        </w:rPr>
      </w:pPr>
      <w:r w:rsidRPr="00EC2457">
        <w:rPr>
          <w:iCs/>
          <w:sz w:val="28"/>
          <w:szCs w:val="28"/>
        </w:rPr>
        <w:t xml:space="preserve">при разрушении данных при механических и электронных сбоях и отказах в работе </w:t>
      </w:r>
      <w:r w:rsidR="00502A57" w:rsidRPr="00EC2457">
        <w:rPr>
          <w:iCs/>
          <w:sz w:val="28"/>
          <w:szCs w:val="28"/>
        </w:rPr>
        <w:t>серверных мощностей</w:t>
      </w:r>
      <w:r w:rsidRPr="00EC2457">
        <w:rPr>
          <w:iCs/>
          <w:sz w:val="28"/>
          <w:szCs w:val="28"/>
        </w:rPr>
        <w:t>: на основе программных процедур восстановления информации с использованием хранимых копий баз данных, файлов журналов изменений в базах данных, копий программного обеспечения.</w:t>
      </w:r>
    </w:p>
    <w:p w14:paraId="5BB30EB7" w14:textId="77777777" w:rsidR="003D01B9" w:rsidRPr="00EC2457" w:rsidRDefault="003D01B9" w:rsidP="00AF4155">
      <w:pPr>
        <w:spacing w:before="120" w:after="120" w:line="360" w:lineRule="auto"/>
        <w:ind w:left="360" w:firstLine="348"/>
        <w:jc w:val="both"/>
        <w:rPr>
          <w:sz w:val="28"/>
          <w:szCs w:val="28"/>
        </w:rPr>
      </w:pPr>
      <w:r w:rsidRPr="00EC2457">
        <w:rPr>
          <w:sz w:val="28"/>
          <w:szCs w:val="28"/>
        </w:rPr>
        <w:t>Для обеспечения сохранности информации в Системе должны быть включены следующие функции:</w:t>
      </w:r>
    </w:p>
    <w:p w14:paraId="7F486A96" w14:textId="77777777" w:rsidR="003D01B9" w:rsidRPr="00EC2457" w:rsidRDefault="003D01B9" w:rsidP="003215DE">
      <w:pPr>
        <w:pStyle w:val="affb"/>
        <w:numPr>
          <w:ilvl w:val="0"/>
          <w:numId w:val="35"/>
        </w:numPr>
        <w:tabs>
          <w:tab w:val="left" w:pos="1134"/>
          <w:tab w:val="num" w:pos="1495"/>
        </w:tabs>
        <w:spacing w:line="360" w:lineRule="auto"/>
        <w:rPr>
          <w:iCs/>
          <w:sz w:val="28"/>
          <w:szCs w:val="28"/>
        </w:rPr>
      </w:pPr>
      <w:r w:rsidRPr="00EC2457">
        <w:rPr>
          <w:iCs/>
          <w:sz w:val="28"/>
          <w:szCs w:val="28"/>
        </w:rPr>
        <w:t>резервное копирование баз данных Системы;</w:t>
      </w:r>
    </w:p>
    <w:p w14:paraId="182E07DD" w14:textId="77777777" w:rsidR="003D01B9" w:rsidRPr="00EC2457" w:rsidRDefault="003D01B9" w:rsidP="003215DE">
      <w:pPr>
        <w:pStyle w:val="affb"/>
        <w:numPr>
          <w:ilvl w:val="0"/>
          <w:numId w:val="35"/>
        </w:numPr>
        <w:tabs>
          <w:tab w:val="left" w:pos="1134"/>
          <w:tab w:val="num" w:pos="1495"/>
        </w:tabs>
        <w:spacing w:line="360" w:lineRule="auto"/>
        <w:rPr>
          <w:iCs/>
          <w:sz w:val="28"/>
          <w:szCs w:val="28"/>
        </w:rPr>
      </w:pPr>
      <w:r w:rsidRPr="00EC2457">
        <w:rPr>
          <w:iCs/>
          <w:sz w:val="28"/>
          <w:szCs w:val="28"/>
        </w:rPr>
        <w:t xml:space="preserve">восстановление данных в непротиворечивое состояние при программно-аппаратных сбоях (отключение электрического питания, сбоях </w:t>
      </w:r>
      <w:r w:rsidRPr="00EC2457">
        <w:rPr>
          <w:iCs/>
          <w:sz w:val="28"/>
          <w:szCs w:val="28"/>
        </w:rPr>
        <w:lastRenderedPageBreak/>
        <w:t>операционной Системы и других) вычислительно-операционной среды функционирования;</w:t>
      </w:r>
    </w:p>
    <w:p w14:paraId="38F05711" w14:textId="77777777" w:rsidR="003D01B9" w:rsidRPr="00EC2457" w:rsidRDefault="003D01B9" w:rsidP="003215DE">
      <w:pPr>
        <w:pStyle w:val="affb"/>
        <w:numPr>
          <w:ilvl w:val="0"/>
          <w:numId w:val="35"/>
        </w:numPr>
        <w:tabs>
          <w:tab w:val="left" w:pos="1134"/>
          <w:tab w:val="num" w:pos="1495"/>
        </w:tabs>
        <w:spacing w:line="360" w:lineRule="auto"/>
        <w:rPr>
          <w:sz w:val="28"/>
          <w:szCs w:val="28"/>
        </w:rPr>
      </w:pPr>
      <w:r w:rsidRPr="00EC2457">
        <w:rPr>
          <w:iCs/>
          <w:sz w:val="28"/>
          <w:szCs w:val="28"/>
        </w:rPr>
        <w:t>восстановление данных в непротиворечивое состояние при сбоях в работе сетевого программного и аппаратного обеспечения.</w:t>
      </w:r>
    </w:p>
    <w:p w14:paraId="77490056" w14:textId="77777777" w:rsidR="003D01B9" w:rsidRPr="00EC2457" w:rsidRDefault="00AF4155" w:rsidP="00482F85">
      <w:pPr>
        <w:keepNext/>
        <w:keepLines/>
        <w:tabs>
          <w:tab w:val="num" w:pos="0"/>
        </w:tabs>
        <w:spacing w:before="200" w:line="360" w:lineRule="auto"/>
        <w:ind w:left="360"/>
        <w:outlineLvl w:val="2"/>
        <w:rPr>
          <w:rFonts w:eastAsia="Calibri"/>
          <w:b/>
          <w:bCs/>
          <w:sz w:val="28"/>
          <w:szCs w:val="28"/>
        </w:rPr>
      </w:pPr>
      <w:bookmarkStart w:id="208" w:name="_Toc118461642"/>
      <w:bookmarkStart w:id="209" w:name="_Toc314835533"/>
      <w:bookmarkStart w:id="210" w:name="_Toc379902697"/>
      <w:r w:rsidRPr="00EC2457">
        <w:rPr>
          <w:rFonts w:eastAsia="Calibri"/>
          <w:b/>
          <w:bCs/>
          <w:sz w:val="28"/>
          <w:szCs w:val="28"/>
        </w:rPr>
        <w:tab/>
      </w:r>
      <w:bookmarkStart w:id="211" w:name="_Toc11838108"/>
      <w:r w:rsidR="004E5051" w:rsidRPr="00EC2457">
        <w:rPr>
          <w:rFonts w:eastAsia="Calibri"/>
          <w:b/>
          <w:bCs/>
          <w:sz w:val="28"/>
          <w:szCs w:val="28"/>
        </w:rPr>
        <w:t>4.1.1</w:t>
      </w:r>
      <w:r w:rsidR="00DE38B0" w:rsidRPr="00EC2457">
        <w:rPr>
          <w:rFonts w:eastAsia="Calibri"/>
          <w:b/>
          <w:bCs/>
          <w:sz w:val="28"/>
          <w:szCs w:val="28"/>
        </w:rPr>
        <w:t>4</w:t>
      </w:r>
      <w:r w:rsidR="00482F85" w:rsidRPr="00EC2457">
        <w:rPr>
          <w:rFonts w:eastAsia="Calibri"/>
          <w:b/>
          <w:bCs/>
          <w:sz w:val="28"/>
          <w:szCs w:val="28"/>
        </w:rPr>
        <w:t xml:space="preserve"> </w:t>
      </w:r>
      <w:r w:rsidR="003D01B9" w:rsidRPr="00EC2457">
        <w:rPr>
          <w:rFonts w:eastAsia="Calibri"/>
          <w:b/>
          <w:bCs/>
          <w:sz w:val="28"/>
          <w:szCs w:val="28"/>
        </w:rPr>
        <w:t>Требования к патентной чистоте</w:t>
      </w:r>
      <w:bookmarkEnd w:id="208"/>
      <w:bookmarkEnd w:id="209"/>
      <w:bookmarkEnd w:id="210"/>
      <w:bookmarkEnd w:id="211"/>
    </w:p>
    <w:p w14:paraId="469EE94A" w14:textId="77777777" w:rsidR="003D01B9" w:rsidRPr="00EC2457" w:rsidRDefault="003D01B9" w:rsidP="0032018B">
      <w:pPr>
        <w:spacing w:before="120" w:after="120" w:line="360" w:lineRule="auto"/>
        <w:ind w:left="360" w:firstLine="348"/>
        <w:jc w:val="both"/>
        <w:rPr>
          <w:sz w:val="28"/>
          <w:szCs w:val="28"/>
        </w:rPr>
      </w:pPr>
      <w:r w:rsidRPr="00EC2457">
        <w:rPr>
          <w:sz w:val="28"/>
          <w:szCs w:val="28"/>
        </w:rPr>
        <w:t>Создаваемое программное обеспечение Системы должно отвечать требованиям по патентной чистоте согласно действующему законодательству Российской Федерации. Реализация технических, программных, организационных и иных решений, предусмотренных проектом Системы не должна приводить к нарушению авторских и смежных прав третьих лиц.</w:t>
      </w:r>
    </w:p>
    <w:p w14:paraId="59689412" w14:textId="77777777" w:rsidR="003D01B9" w:rsidRPr="00EC2457" w:rsidRDefault="003D01B9" w:rsidP="00AF4155">
      <w:pPr>
        <w:spacing w:before="120" w:after="120" w:line="360" w:lineRule="auto"/>
        <w:ind w:left="360" w:firstLine="348"/>
        <w:jc w:val="both"/>
        <w:rPr>
          <w:sz w:val="28"/>
          <w:szCs w:val="28"/>
        </w:rPr>
      </w:pPr>
      <w:r w:rsidRPr="00EC2457">
        <w:rPr>
          <w:sz w:val="28"/>
          <w:szCs w:val="28"/>
        </w:rPr>
        <w:t xml:space="preserve">При использовании в Системе программ (программных комплексов или компонентов), разработанных третьими лицами, условия, на которых передается право на использование (исполнение) этих программ, не должны накладывать ограничений, препятствующих использованию Системы по ее прямому назначению. </w:t>
      </w:r>
    </w:p>
    <w:p w14:paraId="1C056EBA" w14:textId="77777777" w:rsidR="0032018B" w:rsidRPr="00EC2457" w:rsidRDefault="00D96974" w:rsidP="0032018B">
      <w:pPr>
        <w:spacing w:before="120" w:after="120" w:line="360" w:lineRule="auto"/>
        <w:ind w:left="360" w:firstLine="348"/>
        <w:jc w:val="both"/>
        <w:rPr>
          <w:sz w:val="28"/>
          <w:szCs w:val="28"/>
        </w:rPr>
      </w:pPr>
      <w:r w:rsidRPr="00EC2457">
        <w:rPr>
          <w:sz w:val="28"/>
          <w:szCs w:val="28"/>
        </w:rPr>
        <w:t xml:space="preserve">Подрядчик </w:t>
      </w:r>
      <w:r w:rsidR="0032018B" w:rsidRPr="00EC2457">
        <w:rPr>
          <w:sz w:val="28"/>
          <w:szCs w:val="28"/>
        </w:rPr>
        <w:t xml:space="preserve">и Заказчик сохраняют за собой права на объекты интеллектуальной собственности и права на иные результаты интеллектуальной деятельности, принадлежавшие им до оказания услуг по настоящему проекту и которые используются для оказания услуг по проекту. </w:t>
      </w:r>
    </w:p>
    <w:p w14:paraId="17759689" w14:textId="77777777" w:rsidR="0032018B" w:rsidRPr="00EC2457" w:rsidRDefault="00D96974" w:rsidP="0032018B">
      <w:pPr>
        <w:spacing w:before="120" w:after="120" w:line="360" w:lineRule="auto"/>
        <w:ind w:left="360" w:firstLine="348"/>
        <w:jc w:val="both"/>
        <w:rPr>
          <w:sz w:val="28"/>
          <w:szCs w:val="28"/>
        </w:rPr>
      </w:pPr>
      <w:r w:rsidRPr="00EC2457">
        <w:rPr>
          <w:sz w:val="28"/>
          <w:szCs w:val="28"/>
        </w:rPr>
        <w:t xml:space="preserve">Подрядчик </w:t>
      </w:r>
      <w:r w:rsidR="0032018B" w:rsidRPr="00EC2457">
        <w:rPr>
          <w:sz w:val="28"/>
          <w:szCs w:val="28"/>
        </w:rPr>
        <w:t>предоставляет Заказчику право использования объектов интеллектуальной собственности и иных результатов интеллектуальной деятельности, принадлежавших ему до оказания услуг по проекту и используемых при оказании услуг по проекту на условиях просто</w:t>
      </w:r>
      <w:r w:rsidR="00973B77" w:rsidRPr="00EC2457">
        <w:rPr>
          <w:sz w:val="28"/>
          <w:szCs w:val="28"/>
        </w:rPr>
        <w:t xml:space="preserve">й (неисключительной) лицензии, </w:t>
      </w:r>
      <w:r w:rsidR="0032018B" w:rsidRPr="00EC2457">
        <w:rPr>
          <w:sz w:val="28"/>
          <w:szCs w:val="28"/>
        </w:rPr>
        <w:t xml:space="preserve">неограниченной по времени действия, на территории </w:t>
      </w:r>
      <w:r w:rsidR="00260326" w:rsidRPr="00EC2457">
        <w:rPr>
          <w:sz w:val="28"/>
          <w:szCs w:val="28"/>
        </w:rPr>
        <w:t>Российской Федерации</w:t>
      </w:r>
      <w:r w:rsidR="0032018B" w:rsidRPr="00EC2457">
        <w:rPr>
          <w:sz w:val="28"/>
          <w:szCs w:val="28"/>
        </w:rPr>
        <w:t xml:space="preserve"> в пределах, необходимых для использования результатов оказания услуг.</w:t>
      </w:r>
    </w:p>
    <w:p w14:paraId="151CCBC1" w14:textId="4BE8119D" w:rsidR="002045AB" w:rsidRPr="00EC2457" w:rsidRDefault="00BC0FD3" w:rsidP="00DE38B0">
      <w:pPr>
        <w:spacing w:before="120" w:after="120" w:line="360" w:lineRule="auto"/>
        <w:ind w:left="360" w:firstLine="348"/>
        <w:jc w:val="both"/>
        <w:rPr>
          <w:sz w:val="28"/>
          <w:szCs w:val="28"/>
        </w:rPr>
      </w:pPr>
      <w:r w:rsidRPr="00EC2457">
        <w:rPr>
          <w:sz w:val="28"/>
          <w:szCs w:val="28"/>
        </w:rPr>
        <w:t>Система должна быть разработана с использованием отечественного ПО</w:t>
      </w:r>
      <w:r w:rsidR="00237D77" w:rsidRPr="00EC2457">
        <w:rPr>
          <w:sz w:val="28"/>
          <w:szCs w:val="28"/>
        </w:rPr>
        <w:t>.</w:t>
      </w:r>
      <w:r w:rsidR="002045AB" w:rsidRPr="00EC2457">
        <w:rPr>
          <w:sz w:val="28"/>
          <w:szCs w:val="28"/>
        </w:rPr>
        <w:t xml:space="preserve"> </w:t>
      </w:r>
      <w:r w:rsidR="00237D77" w:rsidRPr="00EC2457">
        <w:rPr>
          <w:sz w:val="28"/>
          <w:szCs w:val="28"/>
        </w:rPr>
        <w:t>П</w:t>
      </w:r>
      <w:r w:rsidR="002045AB" w:rsidRPr="00EC2457">
        <w:rPr>
          <w:sz w:val="28"/>
          <w:szCs w:val="28"/>
        </w:rPr>
        <w:t>реимуществ</w:t>
      </w:r>
      <w:r w:rsidR="00237D77" w:rsidRPr="00EC2457">
        <w:rPr>
          <w:sz w:val="28"/>
          <w:szCs w:val="28"/>
        </w:rPr>
        <w:t>о отдается ПО</w:t>
      </w:r>
      <w:r w:rsidR="002045AB" w:rsidRPr="00EC2457">
        <w:rPr>
          <w:sz w:val="28"/>
          <w:szCs w:val="28"/>
        </w:rPr>
        <w:t xml:space="preserve"> содержащегося в Едином реестре российских программ для электронных вычислительных машин и баз данных.</w:t>
      </w:r>
    </w:p>
    <w:p w14:paraId="20F88868" w14:textId="77777777" w:rsidR="005962BE" w:rsidRPr="00EC2457" w:rsidRDefault="005962BE" w:rsidP="00DE38B0">
      <w:pPr>
        <w:spacing w:before="120" w:after="120" w:line="360" w:lineRule="auto"/>
        <w:ind w:left="360" w:firstLine="348"/>
        <w:jc w:val="both"/>
        <w:rPr>
          <w:sz w:val="28"/>
          <w:szCs w:val="28"/>
        </w:rPr>
      </w:pPr>
    </w:p>
    <w:p w14:paraId="0CC1779E" w14:textId="77777777" w:rsidR="003D01B9" w:rsidRPr="00EC2457" w:rsidRDefault="00AF4155" w:rsidP="00482F85">
      <w:pPr>
        <w:keepNext/>
        <w:keepLines/>
        <w:numPr>
          <w:ilvl w:val="2"/>
          <w:numId w:val="0"/>
        </w:numPr>
        <w:tabs>
          <w:tab w:val="num" w:pos="0"/>
        </w:tabs>
        <w:spacing w:before="200" w:line="360" w:lineRule="auto"/>
        <w:outlineLvl w:val="2"/>
        <w:rPr>
          <w:rFonts w:eastAsia="Calibri"/>
          <w:b/>
          <w:bCs/>
          <w:sz w:val="28"/>
          <w:szCs w:val="28"/>
          <w:lang w:eastAsia="en-US"/>
        </w:rPr>
      </w:pPr>
      <w:bookmarkStart w:id="212" w:name="_Toc379902698"/>
      <w:r w:rsidRPr="00EC2457">
        <w:rPr>
          <w:rFonts w:eastAsia="Calibri"/>
          <w:b/>
          <w:bCs/>
          <w:sz w:val="28"/>
          <w:szCs w:val="28"/>
          <w:lang w:eastAsia="en-US"/>
        </w:rPr>
        <w:tab/>
      </w:r>
      <w:bookmarkStart w:id="213" w:name="_Toc11838109"/>
      <w:r w:rsidR="00482F85" w:rsidRPr="00EC2457">
        <w:rPr>
          <w:rFonts w:eastAsia="Calibri"/>
          <w:b/>
          <w:bCs/>
          <w:sz w:val="28"/>
          <w:szCs w:val="28"/>
          <w:lang w:eastAsia="en-US"/>
        </w:rPr>
        <w:t>4.1.1</w:t>
      </w:r>
      <w:r w:rsidR="00DE38B0" w:rsidRPr="00EC2457">
        <w:rPr>
          <w:rFonts w:eastAsia="Calibri"/>
          <w:b/>
          <w:bCs/>
          <w:sz w:val="28"/>
          <w:szCs w:val="28"/>
          <w:lang w:eastAsia="en-US"/>
        </w:rPr>
        <w:t>5</w:t>
      </w:r>
      <w:r w:rsidR="00482F85" w:rsidRPr="00EC2457">
        <w:rPr>
          <w:rFonts w:eastAsia="Calibri"/>
          <w:b/>
          <w:bCs/>
          <w:sz w:val="28"/>
          <w:szCs w:val="28"/>
          <w:lang w:eastAsia="en-US"/>
        </w:rPr>
        <w:t xml:space="preserve"> </w:t>
      </w:r>
      <w:r w:rsidR="003D01B9" w:rsidRPr="00EC2457">
        <w:rPr>
          <w:rFonts w:eastAsia="Calibri"/>
          <w:b/>
          <w:bCs/>
          <w:sz w:val="28"/>
          <w:szCs w:val="28"/>
          <w:lang w:eastAsia="en-US"/>
        </w:rPr>
        <w:t>Требования к стандартизации и унификации</w:t>
      </w:r>
      <w:bookmarkEnd w:id="212"/>
      <w:bookmarkEnd w:id="213"/>
    </w:p>
    <w:p w14:paraId="7516AD54" w14:textId="77777777" w:rsidR="00756F04" w:rsidRPr="00EC2457" w:rsidRDefault="00756F04" w:rsidP="00050CFB">
      <w:pPr>
        <w:spacing w:before="120" w:line="360" w:lineRule="auto"/>
        <w:ind w:right="-1" w:firstLine="567"/>
        <w:jc w:val="both"/>
        <w:rPr>
          <w:sz w:val="28"/>
          <w:szCs w:val="28"/>
        </w:rPr>
      </w:pPr>
      <w:bookmarkStart w:id="214" w:name="_Toc118461644"/>
      <w:bookmarkStart w:id="215" w:name="_Toc314835536"/>
      <w:bookmarkStart w:id="216" w:name="_Ref367646893"/>
      <w:bookmarkStart w:id="217" w:name="_Toc379902699"/>
      <w:r w:rsidRPr="00EC2457">
        <w:rPr>
          <w:sz w:val="28"/>
          <w:szCs w:val="28"/>
        </w:rPr>
        <w:t>Разработка Системы должна быть реализована с использованием стандартных и унифицированных методов разработки программных средств. Система проектирования, используемая при разработке Системы, должна обеспечивать унификацию функциональных задач, операций и интерфейсов в части их реализации.</w:t>
      </w:r>
    </w:p>
    <w:p w14:paraId="020473EB" w14:textId="77777777" w:rsidR="0036595E" w:rsidRPr="00EC2457" w:rsidRDefault="0036595E" w:rsidP="0036595E">
      <w:pPr>
        <w:spacing w:before="120" w:line="360" w:lineRule="auto"/>
        <w:ind w:right="-1" w:firstLine="567"/>
        <w:jc w:val="both"/>
        <w:rPr>
          <w:sz w:val="28"/>
          <w:szCs w:val="28"/>
        </w:rPr>
      </w:pPr>
      <w:r w:rsidRPr="00EC2457">
        <w:rPr>
          <w:sz w:val="28"/>
          <w:szCs w:val="28"/>
        </w:rPr>
        <w:t>Экранные формы пользовательского интерфейса Системы должны проектироваться с учетом требований унификации:</w:t>
      </w:r>
    </w:p>
    <w:p w14:paraId="7FDFB058" w14:textId="77777777" w:rsidR="0036595E" w:rsidRPr="00EC2457" w:rsidRDefault="0036595E" w:rsidP="005C4A9F">
      <w:pPr>
        <w:pStyle w:val="1"/>
        <w:numPr>
          <w:ilvl w:val="0"/>
          <w:numId w:val="113"/>
        </w:numPr>
        <w:rPr>
          <w:szCs w:val="28"/>
        </w:rPr>
      </w:pPr>
      <w:r w:rsidRPr="00EC2457">
        <w:rPr>
          <w:szCs w:val="28"/>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14:paraId="437D2618" w14:textId="77777777" w:rsidR="0036595E" w:rsidRPr="00EC2457" w:rsidRDefault="0036595E" w:rsidP="005C4A9F">
      <w:pPr>
        <w:pStyle w:val="1"/>
        <w:numPr>
          <w:ilvl w:val="0"/>
          <w:numId w:val="113"/>
        </w:numPr>
        <w:rPr>
          <w:szCs w:val="28"/>
        </w:rPr>
      </w:pPr>
      <w:r w:rsidRPr="00EC2457">
        <w:rPr>
          <w:szCs w:val="28"/>
        </w:rPr>
        <w:t>для обозначения одних и тех же операций должны использоваться одинаковые графические значки, кнопки и другие управляющие (навигационные) элементы;</w:t>
      </w:r>
    </w:p>
    <w:p w14:paraId="332B3685" w14:textId="77777777" w:rsidR="0036595E" w:rsidRPr="00EC2457" w:rsidRDefault="0036595E" w:rsidP="005C4A9F">
      <w:pPr>
        <w:pStyle w:val="1"/>
        <w:numPr>
          <w:ilvl w:val="0"/>
          <w:numId w:val="113"/>
        </w:numPr>
        <w:rPr>
          <w:szCs w:val="28"/>
        </w:rPr>
      </w:pPr>
      <w:r w:rsidRPr="00EC2457">
        <w:rPr>
          <w:szCs w:val="28"/>
        </w:rPr>
        <w:t>для описания идентичных понятий, операций и действий пользователя должны использоваться унифицированные термины;</w:t>
      </w:r>
    </w:p>
    <w:p w14:paraId="1BD750F4" w14:textId="77777777" w:rsidR="00F96FD7" w:rsidRPr="00EC2457" w:rsidRDefault="00F96FD7" w:rsidP="005C4A9F">
      <w:pPr>
        <w:pStyle w:val="1"/>
        <w:numPr>
          <w:ilvl w:val="0"/>
          <w:numId w:val="113"/>
        </w:numPr>
        <w:rPr>
          <w:szCs w:val="28"/>
        </w:rPr>
      </w:pPr>
      <w:r w:rsidRPr="00EC2457">
        <w:rPr>
          <w:szCs w:val="28"/>
        </w:rPr>
        <w:t>реакция Системы на действия оператора (наведение указателя «мыши», переключение фокуса, нажатие кнопки) должна являться типовой для каждого действия над одними и теми же графическими элементами, независимо от их расположения на экране</w:t>
      </w:r>
    </w:p>
    <w:p w14:paraId="2E4962CE" w14:textId="77777777" w:rsidR="0036595E" w:rsidRPr="00EC2457" w:rsidRDefault="0036595E" w:rsidP="0036595E">
      <w:pPr>
        <w:pStyle w:val="afffffffff6"/>
        <w:rPr>
          <w:szCs w:val="28"/>
        </w:rPr>
      </w:pPr>
      <w:r w:rsidRPr="00EC2457">
        <w:rPr>
          <w:szCs w:val="28"/>
        </w:rPr>
        <w:t xml:space="preserve">Все надписи экранных форм, а также </w:t>
      </w:r>
      <w:r w:rsidR="001349AD" w:rsidRPr="00EC2457">
        <w:rPr>
          <w:szCs w:val="28"/>
        </w:rPr>
        <w:t>сообщения</w:t>
      </w:r>
      <w:r w:rsidRPr="00EC2457">
        <w:rPr>
          <w:szCs w:val="28"/>
        </w:rPr>
        <w:t xml:space="preserve">, выдаваемые пользователю </w:t>
      </w:r>
      <w:r w:rsidR="001349AD" w:rsidRPr="00EC2457">
        <w:rPr>
          <w:szCs w:val="28"/>
        </w:rPr>
        <w:t>(кроме системных сообщений)</w:t>
      </w:r>
      <w:r w:rsidRPr="00EC2457">
        <w:rPr>
          <w:szCs w:val="28"/>
        </w:rPr>
        <w:t xml:space="preserve"> должны быть на русском языке.</w:t>
      </w:r>
    </w:p>
    <w:p w14:paraId="50603B39" w14:textId="77777777" w:rsidR="00534713" w:rsidRPr="00EC2457" w:rsidRDefault="00534713" w:rsidP="00534713">
      <w:pPr>
        <w:pStyle w:val="afffffffff6"/>
        <w:rPr>
          <w:szCs w:val="28"/>
        </w:rPr>
      </w:pPr>
      <w:r w:rsidRPr="00EC2457">
        <w:rPr>
          <w:szCs w:val="28"/>
        </w:rPr>
        <w:t>Графический интерфейс</w:t>
      </w:r>
      <w:r w:rsidR="0030318D" w:rsidRPr="00EC2457">
        <w:rPr>
          <w:szCs w:val="28"/>
        </w:rPr>
        <w:t xml:space="preserve"> внешней части</w:t>
      </w:r>
      <w:r w:rsidRPr="00EC2457">
        <w:rPr>
          <w:szCs w:val="28"/>
        </w:rPr>
        <w:t xml:space="preserve"> системы должен быть адаптивным для различных разрешений экранов, в том числе для мобильных устройств и планшетных устройств (мобильные телефоны 0-480px, планшеты и большие телефоны 481-768px, экран компьютера или ноутбука 960-1440px, большие мониторы 1440 и выше).</w:t>
      </w:r>
    </w:p>
    <w:p w14:paraId="16CCD100" w14:textId="77777777" w:rsidR="00030782" w:rsidRPr="00EC2457" w:rsidRDefault="0036595E" w:rsidP="00030782">
      <w:pPr>
        <w:spacing w:before="120" w:line="360" w:lineRule="auto"/>
        <w:ind w:right="-1" w:firstLine="567"/>
        <w:jc w:val="both"/>
        <w:rPr>
          <w:sz w:val="28"/>
          <w:szCs w:val="28"/>
        </w:rPr>
      </w:pPr>
      <w:r w:rsidRPr="00EC2457">
        <w:rPr>
          <w:sz w:val="28"/>
          <w:szCs w:val="28"/>
        </w:rPr>
        <w:t xml:space="preserve">Программное обеспечение </w:t>
      </w:r>
      <w:r w:rsidRPr="00EC2457">
        <w:rPr>
          <w:sz w:val="28"/>
          <w:szCs w:val="28"/>
          <w:lang w:val="en-US"/>
        </w:rPr>
        <w:t>web</w:t>
      </w:r>
      <w:r w:rsidRPr="00EC2457">
        <w:rPr>
          <w:sz w:val="28"/>
          <w:szCs w:val="28"/>
        </w:rPr>
        <w:t xml:space="preserve">-компонентов Системы должно быть разработано с соблюдением стандартов W3C HTML 5 и </w:t>
      </w:r>
      <w:r w:rsidRPr="00EC2457">
        <w:rPr>
          <w:sz w:val="28"/>
          <w:szCs w:val="28"/>
          <w:lang w:val="en-US"/>
        </w:rPr>
        <w:t>CSS</w:t>
      </w:r>
      <w:r w:rsidRPr="00EC2457">
        <w:rPr>
          <w:sz w:val="28"/>
          <w:szCs w:val="28"/>
        </w:rPr>
        <w:t xml:space="preserve"> 3.</w:t>
      </w:r>
    </w:p>
    <w:p w14:paraId="4A7AB7EE" w14:textId="77777777" w:rsidR="00030782" w:rsidRPr="00EC2457" w:rsidRDefault="00030782" w:rsidP="00030782">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lastRenderedPageBreak/>
        <w:tab/>
      </w:r>
      <w:bookmarkStart w:id="218" w:name="_Toc11838110"/>
      <w:r w:rsidRPr="00EC2457">
        <w:rPr>
          <w:rFonts w:eastAsia="Calibri"/>
          <w:b/>
          <w:bCs/>
          <w:sz w:val="28"/>
          <w:szCs w:val="28"/>
          <w:lang w:eastAsia="en-US"/>
        </w:rPr>
        <w:t>4.1.1</w:t>
      </w:r>
      <w:r w:rsidR="00DE38B0" w:rsidRPr="00EC2457">
        <w:rPr>
          <w:rFonts w:eastAsia="Calibri"/>
          <w:b/>
          <w:bCs/>
          <w:sz w:val="28"/>
          <w:szCs w:val="28"/>
          <w:lang w:eastAsia="en-US"/>
        </w:rPr>
        <w:t>6</w:t>
      </w:r>
      <w:r w:rsidRPr="00EC2457">
        <w:rPr>
          <w:rFonts w:eastAsia="Calibri"/>
          <w:b/>
          <w:bCs/>
          <w:sz w:val="28"/>
          <w:szCs w:val="28"/>
          <w:lang w:eastAsia="en-US"/>
        </w:rPr>
        <w:t xml:space="preserve"> Требования к </w:t>
      </w:r>
      <w:r w:rsidR="00035D34" w:rsidRPr="00EC2457">
        <w:rPr>
          <w:rFonts w:eastAsia="Calibri"/>
          <w:b/>
          <w:bCs/>
          <w:sz w:val="28"/>
          <w:szCs w:val="28"/>
          <w:lang w:val="en-US" w:eastAsia="en-US"/>
        </w:rPr>
        <w:t>API</w:t>
      </w:r>
      <w:r w:rsidR="00035D34" w:rsidRPr="00EC2457">
        <w:rPr>
          <w:rFonts w:eastAsia="Calibri"/>
          <w:b/>
          <w:bCs/>
          <w:sz w:val="28"/>
          <w:szCs w:val="28"/>
          <w:lang w:eastAsia="en-US"/>
        </w:rPr>
        <w:t xml:space="preserve"> системы</w:t>
      </w:r>
      <w:bookmarkEnd w:id="218"/>
    </w:p>
    <w:p w14:paraId="60EEF183" w14:textId="77777777" w:rsidR="00030782" w:rsidRPr="00EC2457" w:rsidRDefault="00030782" w:rsidP="00030782">
      <w:pPr>
        <w:spacing w:before="120" w:line="360" w:lineRule="auto"/>
        <w:ind w:right="-1" w:firstLine="567"/>
        <w:jc w:val="both"/>
        <w:rPr>
          <w:sz w:val="28"/>
          <w:szCs w:val="28"/>
        </w:rPr>
      </w:pPr>
      <w:r w:rsidRPr="00EC2457">
        <w:rPr>
          <w:sz w:val="28"/>
          <w:szCs w:val="28"/>
        </w:rPr>
        <w:t>Систем</w:t>
      </w:r>
      <w:r w:rsidR="00035D34" w:rsidRPr="00EC2457">
        <w:rPr>
          <w:sz w:val="28"/>
          <w:szCs w:val="28"/>
        </w:rPr>
        <w:t>а</w:t>
      </w:r>
      <w:r w:rsidRPr="00EC2457">
        <w:rPr>
          <w:sz w:val="28"/>
          <w:szCs w:val="28"/>
        </w:rPr>
        <w:t xml:space="preserve"> должна</w:t>
      </w:r>
      <w:r w:rsidR="00035D34" w:rsidRPr="00EC2457">
        <w:rPr>
          <w:sz w:val="28"/>
          <w:szCs w:val="28"/>
        </w:rPr>
        <w:t xml:space="preserve"> обладать программным интерфейсом (</w:t>
      </w:r>
      <w:r w:rsidR="00035D34" w:rsidRPr="00EC2457">
        <w:rPr>
          <w:sz w:val="28"/>
          <w:szCs w:val="28"/>
          <w:lang w:val="en-US"/>
        </w:rPr>
        <w:t>API</w:t>
      </w:r>
      <w:r w:rsidR="00035D34" w:rsidRPr="00EC2457">
        <w:rPr>
          <w:sz w:val="28"/>
          <w:szCs w:val="28"/>
        </w:rPr>
        <w:t>), позволяющим иным внешним системам Заказчика получать данные из Системы</w:t>
      </w:r>
      <w:r w:rsidRPr="00EC2457">
        <w:rPr>
          <w:sz w:val="28"/>
          <w:szCs w:val="28"/>
        </w:rPr>
        <w:t>.</w:t>
      </w:r>
    </w:p>
    <w:p w14:paraId="49B41671" w14:textId="77777777" w:rsidR="00030782" w:rsidRPr="00EC2457" w:rsidRDefault="00035D34" w:rsidP="0036595E">
      <w:pPr>
        <w:spacing w:before="120" w:line="360" w:lineRule="auto"/>
        <w:ind w:right="-1" w:firstLine="567"/>
        <w:jc w:val="both"/>
        <w:rPr>
          <w:sz w:val="28"/>
          <w:szCs w:val="28"/>
        </w:rPr>
      </w:pPr>
      <w:r w:rsidRPr="00EC2457">
        <w:rPr>
          <w:sz w:val="28"/>
          <w:szCs w:val="28"/>
        </w:rPr>
        <w:t xml:space="preserve">Разработка API должна осуществляться с применением принципов </w:t>
      </w:r>
      <w:proofErr w:type="spellStart"/>
      <w:r w:rsidRPr="00EC2457">
        <w:rPr>
          <w:sz w:val="28"/>
          <w:szCs w:val="28"/>
        </w:rPr>
        <w:t>RESTful</w:t>
      </w:r>
      <w:proofErr w:type="spellEnd"/>
      <w:r w:rsidRPr="00EC2457">
        <w:rPr>
          <w:sz w:val="28"/>
          <w:szCs w:val="28"/>
        </w:rPr>
        <w:t xml:space="preserve"> API. Доступ к API должен осуществляться с помощью защищённого протокола </w:t>
      </w:r>
      <w:proofErr w:type="spellStart"/>
      <w:r w:rsidRPr="00EC2457">
        <w:rPr>
          <w:sz w:val="28"/>
          <w:szCs w:val="28"/>
        </w:rPr>
        <w:t>HTTPs</w:t>
      </w:r>
      <w:proofErr w:type="spellEnd"/>
      <w:r w:rsidRPr="00EC2457">
        <w:rPr>
          <w:sz w:val="28"/>
          <w:szCs w:val="28"/>
        </w:rPr>
        <w:t>. Доступ к методам должен быть ограничен списком IP адресов систем Заказчика. Принимаемые и возвращаемые поля должны быть реализованы в формате JSON.</w:t>
      </w:r>
    </w:p>
    <w:p w14:paraId="1CCDBD74" w14:textId="77777777" w:rsidR="00035D34" w:rsidRPr="00EC2457" w:rsidRDefault="00035D34" w:rsidP="0036595E">
      <w:pPr>
        <w:spacing w:before="120" w:line="360" w:lineRule="auto"/>
        <w:ind w:right="-1" w:firstLine="567"/>
        <w:jc w:val="both"/>
        <w:rPr>
          <w:sz w:val="28"/>
          <w:szCs w:val="28"/>
        </w:rPr>
      </w:pPr>
      <w:r w:rsidRPr="00EC2457">
        <w:rPr>
          <w:sz w:val="28"/>
          <w:szCs w:val="28"/>
        </w:rPr>
        <w:t xml:space="preserve">Минимальный набор данных, получаемых системами Заказчика посредством </w:t>
      </w:r>
      <w:r w:rsidRPr="00EC2457">
        <w:rPr>
          <w:sz w:val="28"/>
          <w:szCs w:val="28"/>
          <w:lang w:val="en-US"/>
        </w:rPr>
        <w:t>API</w:t>
      </w:r>
      <w:r w:rsidRPr="00EC2457">
        <w:rPr>
          <w:sz w:val="28"/>
          <w:szCs w:val="28"/>
        </w:rPr>
        <w:t xml:space="preserve"> Системы, должен включать:</w:t>
      </w:r>
    </w:p>
    <w:p w14:paraId="1BE9BACC" w14:textId="77777777" w:rsidR="00035D34" w:rsidRPr="00EC2457" w:rsidRDefault="00035D34" w:rsidP="005C4A9F">
      <w:pPr>
        <w:pStyle w:val="affb"/>
        <w:numPr>
          <w:ilvl w:val="0"/>
          <w:numId w:val="112"/>
        </w:numPr>
        <w:spacing w:before="120" w:line="360" w:lineRule="auto"/>
        <w:ind w:right="-1"/>
        <w:rPr>
          <w:sz w:val="28"/>
          <w:szCs w:val="28"/>
        </w:rPr>
      </w:pPr>
      <w:r w:rsidRPr="00EC2457">
        <w:rPr>
          <w:sz w:val="28"/>
          <w:szCs w:val="28"/>
        </w:rPr>
        <w:t xml:space="preserve">метод авторизации (по </w:t>
      </w:r>
      <w:proofErr w:type="spellStart"/>
      <w:r w:rsidRPr="00EC2457">
        <w:rPr>
          <w:sz w:val="28"/>
          <w:szCs w:val="28"/>
        </w:rPr>
        <w:t>токену</w:t>
      </w:r>
      <w:proofErr w:type="spellEnd"/>
      <w:r w:rsidRPr="00EC2457">
        <w:rPr>
          <w:sz w:val="28"/>
          <w:szCs w:val="28"/>
        </w:rPr>
        <w:t>),</w:t>
      </w:r>
    </w:p>
    <w:p w14:paraId="70AFEBAA" w14:textId="77777777" w:rsidR="00035D34" w:rsidRPr="00EC2457" w:rsidRDefault="00035D34" w:rsidP="005C4A9F">
      <w:pPr>
        <w:pStyle w:val="affb"/>
        <w:numPr>
          <w:ilvl w:val="0"/>
          <w:numId w:val="112"/>
        </w:numPr>
        <w:spacing w:before="120" w:line="360" w:lineRule="auto"/>
        <w:ind w:right="-1"/>
        <w:rPr>
          <w:sz w:val="28"/>
          <w:szCs w:val="28"/>
        </w:rPr>
      </w:pPr>
      <w:r w:rsidRPr="00EC2457">
        <w:rPr>
          <w:sz w:val="28"/>
          <w:szCs w:val="28"/>
        </w:rPr>
        <w:t xml:space="preserve">метод </w:t>
      </w:r>
      <w:r w:rsidR="006500DC" w:rsidRPr="00EC2457">
        <w:rPr>
          <w:sz w:val="28"/>
          <w:szCs w:val="28"/>
        </w:rPr>
        <w:t>передачи</w:t>
      </w:r>
      <w:r w:rsidRPr="00EC2457">
        <w:rPr>
          <w:sz w:val="28"/>
          <w:szCs w:val="28"/>
        </w:rPr>
        <w:t xml:space="preserve"> списка Обращений</w:t>
      </w:r>
      <w:r w:rsidR="00F849D2" w:rsidRPr="00EC2457">
        <w:rPr>
          <w:sz w:val="28"/>
          <w:szCs w:val="28"/>
        </w:rPr>
        <w:t xml:space="preserve"> с возможностью поиска по заданным атрибутам Обращения</w:t>
      </w:r>
      <w:r w:rsidRPr="00EC2457">
        <w:rPr>
          <w:sz w:val="28"/>
          <w:szCs w:val="28"/>
        </w:rPr>
        <w:t>,</w:t>
      </w:r>
    </w:p>
    <w:p w14:paraId="27F0C482" w14:textId="77777777" w:rsidR="00035D34" w:rsidRPr="00EC2457" w:rsidRDefault="00035D34" w:rsidP="005C4A9F">
      <w:pPr>
        <w:pStyle w:val="affb"/>
        <w:numPr>
          <w:ilvl w:val="0"/>
          <w:numId w:val="112"/>
        </w:numPr>
        <w:spacing w:before="120" w:line="360" w:lineRule="auto"/>
        <w:ind w:right="-1"/>
        <w:rPr>
          <w:sz w:val="28"/>
          <w:szCs w:val="28"/>
        </w:rPr>
      </w:pPr>
      <w:r w:rsidRPr="00EC2457">
        <w:rPr>
          <w:sz w:val="28"/>
          <w:szCs w:val="28"/>
        </w:rPr>
        <w:t xml:space="preserve">метод </w:t>
      </w:r>
      <w:r w:rsidR="006500DC" w:rsidRPr="00EC2457">
        <w:rPr>
          <w:sz w:val="28"/>
          <w:szCs w:val="28"/>
        </w:rPr>
        <w:t>передачи</w:t>
      </w:r>
      <w:r w:rsidRPr="00EC2457">
        <w:rPr>
          <w:sz w:val="28"/>
          <w:szCs w:val="28"/>
        </w:rPr>
        <w:t xml:space="preserve"> Обращения со всеми его атрибутами,</w:t>
      </w:r>
    </w:p>
    <w:p w14:paraId="1814A77D" w14:textId="77777777" w:rsidR="00C45361" w:rsidRDefault="00C45361" w:rsidP="00C45361">
      <w:pPr>
        <w:pStyle w:val="affb"/>
        <w:numPr>
          <w:ilvl w:val="0"/>
          <w:numId w:val="112"/>
        </w:numPr>
        <w:spacing w:before="120" w:line="360" w:lineRule="auto"/>
        <w:ind w:right="-1"/>
        <w:rPr>
          <w:sz w:val="28"/>
          <w:szCs w:val="28"/>
        </w:rPr>
      </w:pPr>
      <w:r w:rsidRPr="00EC2457">
        <w:rPr>
          <w:sz w:val="28"/>
          <w:szCs w:val="28"/>
        </w:rPr>
        <w:t>метод передачи основных показателей статистики, приведенных</w:t>
      </w:r>
      <w:r>
        <w:rPr>
          <w:sz w:val="28"/>
          <w:szCs w:val="28"/>
        </w:rPr>
        <w:t xml:space="preserve"> в пункте 4.2.3.6 настоящего ТЗ,</w:t>
      </w:r>
    </w:p>
    <w:p w14:paraId="6B6A2DE4" w14:textId="77777777" w:rsidR="00C45361" w:rsidRPr="00EC2457" w:rsidRDefault="00C45361" w:rsidP="00C45361">
      <w:pPr>
        <w:pStyle w:val="affb"/>
        <w:numPr>
          <w:ilvl w:val="0"/>
          <w:numId w:val="112"/>
        </w:numPr>
        <w:spacing w:before="120" w:line="360" w:lineRule="auto"/>
        <w:ind w:right="-1"/>
        <w:rPr>
          <w:sz w:val="28"/>
          <w:szCs w:val="28"/>
        </w:rPr>
      </w:pPr>
      <w:r w:rsidRPr="00446E92">
        <w:rPr>
          <w:sz w:val="28"/>
          <w:szCs w:val="28"/>
        </w:rPr>
        <w:t>метод передачи списка зарегистрированных пользователей и их атрибутов</w:t>
      </w:r>
      <w:r>
        <w:rPr>
          <w:sz w:val="28"/>
          <w:szCs w:val="28"/>
        </w:rPr>
        <w:t>.</w:t>
      </w:r>
    </w:p>
    <w:p w14:paraId="1695579E" w14:textId="77777777" w:rsidR="00F96FD7" w:rsidRPr="00EC2457" w:rsidRDefault="006500DC" w:rsidP="00F204A1">
      <w:pPr>
        <w:spacing w:before="120" w:line="360" w:lineRule="auto"/>
        <w:ind w:right="-1" w:firstLine="708"/>
        <w:rPr>
          <w:sz w:val="28"/>
          <w:szCs w:val="28"/>
        </w:rPr>
      </w:pPr>
      <w:r w:rsidRPr="00EC2457">
        <w:rPr>
          <w:sz w:val="28"/>
          <w:szCs w:val="28"/>
        </w:rPr>
        <w:t>Данные должны отдаваться Системой за весь период на момент времени или за указанный период в зависимости от поступившего запроса.</w:t>
      </w:r>
      <w:r w:rsidR="00F204A1" w:rsidRPr="00EC2457">
        <w:rPr>
          <w:sz w:val="28"/>
          <w:szCs w:val="28"/>
        </w:rPr>
        <w:br/>
      </w:r>
    </w:p>
    <w:p w14:paraId="7A4EF4D4" w14:textId="77777777" w:rsidR="00B37220" w:rsidRPr="00EC2457" w:rsidRDefault="00D44B79" w:rsidP="009575FC">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219" w:name="_Toc118461645"/>
      <w:bookmarkStart w:id="220" w:name="_Toc314835540"/>
      <w:bookmarkStart w:id="221" w:name="_Toc379902707"/>
      <w:bookmarkStart w:id="222" w:name="_Toc11838111"/>
      <w:bookmarkEnd w:id="214"/>
      <w:bookmarkEnd w:id="215"/>
      <w:bookmarkEnd w:id="216"/>
      <w:bookmarkEnd w:id="217"/>
      <w:r w:rsidRPr="00EC2457">
        <w:rPr>
          <w:rFonts w:eastAsia="Calibri"/>
          <w:b/>
          <w:bCs/>
          <w:sz w:val="28"/>
          <w:szCs w:val="28"/>
          <w:lang w:eastAsia="en-US"/>
        </w:rPr>
        <w:t>4.2 Требования к функциям (задачам), выполняемым Системой</w:t>
      </w:r>
      <w:bookmarkEnd w:id="222"/>
    </w:p>
    <w:p w14:paraId="42135E34" w14:textId="77777777" w:rsidR="00B37220"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23" w:name="_Toc11838112"/>
      <w:r w:rsidR="00CC443C" w:rsidRPr="00EC2457">
        <w:rPr>
          <w:rFonts w:eastAsia="Calibri"/>
          <w:b/>
          <w:bCs/>
          <w:sz w:val="28"/>
          <w:szCs w:val="28"/>
          <w:lang w:eastAsia="en-US"/>
        </w:rPr>
        <w:t>4.2.1 Общие требования к функциям Системы</w:t>
      </w:r>
      <w:bookmarkEnd w:id="223"/>
    </w:p>
    <w:p w14:paraId="7C11CE06" w14:textId="77777777" w:rsidR="00B37220" w:rsidRPr="00EC2457" w:rsidRDefault="00CC443C" w:rsidP="00CC443C">
      <w:pPr>
        <w:pStyle w:val="afffffffff6"/>
        <w:rPr>
          <w:szCs w:val="28"/>
        </w:rPr>
      </w:pPr>
      <w:r w:rsidRPr="00EC2457">
        <w:rPr>
          <w:szCs w:val="28"/>
        </w:rPr>
        <w:t>Программное обеспечение должно быть адаптировано к требованиям действующего законодательства РФ.</w:t>
      </w:r>
    </w:p>
    <w:p w14:paraId="5219B3EA" w14:textId="77777777" w:rsidR="00CC443C" w:rsidRPr="00EC2457" w:rsidRDefault="00CC443C" w:rsidP="00CC443C">
      <w:pPr>
        <w:pStyle w:val="afffffffff6"/>
        <w:rPr>
          <w:szCs w:val="28"/>
          <w:lang w:eastAsia="ru-RU"/>
        </w:rPr>
      </w:pPr>
      <w:r w:rsidRPr="00EC2457">
        <w:rPr>
          <w:szCs w:val="28"/>
          <w:lang w:eastAsia="ru-RU"/>
        </w:rPr>
        <w:t>В Системе должен осуществляться аудит и протоколирование действий авторизованных пользователей Открытой</w:t>
      </w:r>
      <w:r w:rsidR="001349AD" w:rsidRPr="00EC2457">
        <w:rPr>
          <w:szCs w:val="28"/>
          <w:lang w:eastAsia="ru-RU"/>
        </w:rPr>
        <w:t xml:space="preserve"> и Закрытой</w:t>
      </w:r>
      <w:r w:rsidRPr="00EC2457">
        <w:rPr>
          <w:szCs w:val="28"/>
          <w:lang w:eastAsia="ru-RU"/>
        </w:rPr>
        <w:t xml:space="preserve"> част</w:t>
      </w:r>
      <w:r w:rsidR="001349AD" w:rsidRPr="00EC2457">
        <w:rPr>
          <w:szCs w:val="28"/>
          <w:lang w:eastAsia="ru-RU"/>
        </w:rPr>
        <w:t>ей</w:t>
      </w:r>
      <w:r w:rsidRPr="00EC2457">
        <w:rPr>
          <w:szCs w:val="28"/>
          <w:lang w:eastAsia="ru-RU"/>
        </w:rPr>
        <w:t xml:space="preserve"> портала.</w:t>
      </w:r>
    </w:p>
    <w:p w14:paraId="3F17FC0A" w14:textId="77777777" w:rsidR="00CC443C" w:rsidRPr="00EC2457" w:rsidRDefault="00CC443C" w:rsidP="00CC443C">
      <w:pPr>
        <w:pStyle w:val="afffffffff6"/>
        <w:rPr>
          <w:szCs w:val="28"/>
          <w:lang w:eastAsia="ru-RU"/>
        </w:rPr>
      </w:pPr>
      <w:r w:rsidRPr="00EC2457">
        <w:rPr>
          <w:szCs w:val="28"/>
          <w:lang w:eastAsia="ru-RU"/>
        </w:rPr>
        <w:t>Система должна обеспечивать возможность отображения объявлений, носящих уведомительный характер, для всех пользователей Открытой и Закрытой частей портала, отображаемых при работе пользователей с Системой.</w:t>
      </w:r>
    </w:p>
    <w:p w14:paraId="162CD1EB" w14:textId="77777777" w:rsidR="00CC443C" w:rsidRPr="00EC2457" w:rsidRDefault="00D96974" w:rsidP="00CC443C">
      <w:pPr>
        <w:spacing w:line="360" w:lineRule="auto"/>
        <w:ind w:firstLine="720"/>
        <w:jc w:val="both"/>
        <w:rPr>
          <w:sz w:val="28"/>
          <w:szCs w:val="28"/>
          <w:lang w:eastAsia="en-US"/>
        </w:rPr>
      </w:pPr>
      <w:r w:rsidRPr="00EC2457">
        <w:rPr>
          <w:sz w:val="28"/>
          <w:szCs w:val="28"/>
          <w:lang w:eastAsia="en-US"/>
        </w:rPr>
        <w:lastRenderedPageBreak/>
        <w:t xml:space="preserve">Подрядчиком </w:t>
      </w:r>
      <w:r w:rsidR="00CC443C" w:rsidRPr="00EC2457">
        <w:rPr>
          <w:sz w:val="28"/>
          <w:szCs w:val="28"/>
          <w:lang w:eastAsia="en-US"/>
        </w:rPr>
        <w:t>должен быть разработан механизм разграничения прав для различных категорий пользователей, определены возможности доступа к определенной информации, определены функции пользователей в зависимости от прав.</w:t>
      </w:r>
    </w:p>
    <w:p w14:paraId="507DE662" w14:textId="77777777" w:rsidR="00CC443C" w:rsidRPr="00EC2457" w:rsidRDefault="00CC443C" w:rsidP="00CC443C">
      <w:pPr>
        <w:spacing w:line="360" w:lineRule="auto"/>
        <w:ind w:firstLine="720"/>
        <w:jc w:val="both"/>
        <w:rPr>
          <w:sz w:val="28"/>
          <w:szCs w:val="28"/>
          <w:lang w:eastAsia="en-US"/>
        </w:rPr>
      </w:pPr>
      <w:r w:rsidRPr="00EC2457">
        <w:rPr>
          <w:sz w:val="28"/>
          <w:szCs w:val="28"/>
          <w:lang w:eastAsia="en-US"/>
        </w:rPr>
        <w:t>Ролевая модель должна включить как минимум следующие категории пользователей:</w:t>
      </w:r>
    </w:p>
    <w:p w14:paraId="08FC186B" w14:textId="77777777" w:rsidR="00CC443C" w:rsidRPr="00EC2457" w:rsidRDefault="00CC443C" w:rsidP="00CC443C">
      <w:pPr>
        <w:tabs>
          <w:tab w:val="left" w:pos="3828"/>
        </w:tabs>
        <w:spacing w:line="360" w:lineRule="auto"/>
        <w:ind w:left="1636" w:hanging="360"/>
        <w:jc w:val="both"/>
        <w:rPr>
          <w:sz w:val="28"/>
          <w:szCs w:val="28"/>
          <w:lang w:eastAsia="en-US"/>
        </w:rPr>
      </w:pPr>
      <w:r w:rsidRPr="00EC2457">
        <w:rPr>
          <w:sz w:val="28"/>
          <w:szCs w:val="28"/>
          <w:lang w:eastAsia="en-US"/>
        </w:rPr>
        <w:t>Незарегистрированный пользователь;</w:t>
      </w:r>
    </w:p>
    <w:p w14:paraId="4A417A0B" w14:textId="77777777" w:rsidR="00CC443C" w:rsidRPr="00EC2457" w:rsidRDefault="00CC443C" w:rsidP="00CC443C">
      <w:pPr>
        <w:tabs>
          <w:tab w:val="left" w:pos="3828"/>
        </w:tabs>
        <w:spacing w:line="360" w:lineRule="auto"/>
        <w:ind w:left="1636" w:hanging="360"/>
        <w:jc w:val="both"/>
        <w:rPr>
          <w:sz w:val="28"/>
          <w:szCs w:val="28"/>
          <w:lang w:eastAsia="en-US"/>
        </w:rPr>
      </w:pPr>
      <w:r w:rsidRPr="00EC2457">
        <w:rPr>
          <w:sz w:val="28"/>
          <w:szCs w:val="28"/>
          <w:lang w:eastAsia="en-US"/>
        </w:rPr>
        <w:t>Авторизованный пользователь;</w:t>
      </w:r>
    </w:p>
    <w:p w14:paraId="4CF3C22D" w14:textId="77777777" w:rsidR="00CC443C" w:rsidRPr="00EC2457" w:rsidRDefault="00CC443C" w:rsidP="00CC443C">
      <w:pPr>
        <w:tabs>
          <w:tab w:val="left" w:pos="3828"/>
        </w:tabs>
        <w:spacing w:line="360" w:lineRule="auto"/>
        <w:ind w:left="1636" w:hanging="360"/>
        <w:jc w:val="both"/>
        <w:rPr>
          <w:sz w:val="28"/>
          <w:szCs w:val="28"/>
          <w:lang w:eastAsia="en-US"/>
        </w:rPr>
      </w:pPr>
      <w:r w:rsidRPr="00EC2457">
        <w:rPr>
          <w:sz w:val="28"/>
          <w:szCs w:val="28"/>
          <w:lang w:eastAsia="en-US"/>
        </w:rPr>
        <w:t>Модератор;</w:t>
      </w:r>
    </w:p>
    <w:p w14:paraId="3E6D0B72" w14:textId="77777777" w:rsidR="003B4ADF" w:rsidRPr="00EC2457" w:rsidRDefault="003B4ADF" w:rsidP="00CC443C">
      <w:pPr>
        <w:tabs>
          <w:tab w:val="left" w:pos="3828"/>
        </w:tabs>
        <w:spacing w:line="360" w:lineRule="auto"/>
        <w:ind w:left="1636" w:hanging="360"/>
        <w:jc w:val="both"/>
        <w:rPr>
          <w:sz w:val="28"/>
          <w:szCs w:val="28"/>
          <w:lang w:eastAsia="en-US"/>
        </w:rPr>
      </w:pPr>
      <w:r w:rsidRPr="00EC2457">
        <w:rPr>
          <w:sz w:val="28"/>
          <w:szCs w:val="28"/>
          <w:lang w:eastAsia="en-US"/>
        </w:rPr>
        <w:t>Исполнитель;</w:t>
      </w:r>
    </w:p>
    <w:p w14:paraId="785CD8BF" w14:textId="77777777" w:rsidR="00CC443C" w:rsidRPr="00EC2457" w:rsidRDefault="00CC443C" w:rsidP="00CC443C">
      <w:pPr>
        <w:tabs>
          <w:tab w:val="left" w:pos="3828"/>
        </w:tabs>
        <w:spacing w:line="360" w:lineRule="auto"/>
        <w:ind w:left="1636" w:hanging="360"/>
        <w:jc w:val="both"/>
        <w:rPr>
          <w:sz w:val="28"/>
          <w:szCs w:val="28"/>
          <w:lang w:eastAsia="en-US"/>
        </w:rPr>
      </w:pPr>
      <w:r w:rsidRPr="00EC2457">
        <w:rPr>
          <w:sz w:val="28"/>
          <w:szCs w:val="28"/>
          <w:lang w:eastAsia="en-US"/>
        </w:rPr>
        <w:t>Администратор.</w:t>
      </w:r>
    </w:p>
    <w:p w14:paraId="1CF40A67" w14:textId="22D79F5E" w:rsidR="00CC443C" w:rsidRPr="00EC2457" w:rsidRDefault="00CC443C" w:rsidP="00CC443C">
      <w:pPr>
        <w:spacing w:line="360" w:lineRule="auto"/>
        <w:ind w:firstLine="720"/>
        <w:jc w:val="both"/>
        <w:rPr>
          <w:sz w:val="28"/>
          <w:szCs w:val="28"/>
          <w:lang w:eastAsia="en-US"/>
        </w:rPr>
      </w:pPr>
      <w:r w:rsidRPr="00EC2457">
        <w:rPr>
          <w:sz w:val="28"/>
          <w:szCs w:val="28"/>
          <w:lang w:eastAsia="en-US"/>
        </w:rPr>
        <w:t>Незарегистрированными пользователями являются граждане, имеющие подключение к сети Интернет. Незарегистрированные пользователи должны иметь права на просмотр информации, размещенной в открытом контуре Системы. Незарегистрированные пользователи должны иметь возможность произвести первичную регистрацию или авторизацию в Системе.</w:t>
      </w:r>
    </w:p>
    <w:p w14:paraId="593FE45D" w14:textId="77777777" w:rsidR="00CC443C" w:rsidRPr="00EC2457" w:rsidRDefault="00CC443C" w:rsidP="00CC443C">
      <w:pPr>
        <w:spacing w:line="360" w:lineRule="auto"/>
        <w:ind w:firstLine="720"/>
        <w:jc w:val="both"/>
        <w:rPr>
          <w:sz w:val="28"/>
          <w:szCs w:val="28"/>
          <w:lang w:eastAsia="en-US"/>
        </w:rPr>
      </w:pPr>
      <w:r w:rsidRPr="00EC2457">
        <w:rPr>
          <w:sz w:val="28"/>
          <w:szCs w:val="28"/>
          <w:lang w:eastAsia="en-US"/>
        </w:rPr>
        <w:t xml:space="preserve">Авторизованными пользователями являются зарегистрированные в Системе граждане, получившие в установленном порядке </w:t>
      </w:r>
      <w:proofErr w:type="spellStart"/>
      <w:r w:rsidRPr="00EC2457">
        <w:rPr>
          <w:sz w:val="28"/>
          <w:szCs w:val="28"/>
          <w:lang w:eastAsia="en-US"/>
        </w:rPr>
        <w:t>авторизационную</w:t>
      </w:r>
      <w:proofErr w:type="spellEnd"/>
      <w:r w:rsidRPr="00EC2457">
        <w:rPr>
          <w:sz w:val="28"/>
          <w:szCs w:val="28"/>
          <w:lang w:eastAsia="en-US"/>
        </w:rPr>
        <w:t xml:space="preserve"> пару – логин/пароль для работы в сети. Авторизованным пользователям Системы помимо открытого контура Системы должна быть доступна функциональность, предоставляемая закрытым контуром Системы. </w:t>
      </w:r>
    </w:p>
    <w:p w14:paraId="0328A08D" w14:textId="77777777" w:rsidR="00075A23" w:rsidRPr="00EC2457" w:rsidRDefault="00075A23" w:rsidP="00CC443C">
      <w:pPr>
        <w:pStyle w:val="afffffffff6"/>
        <w:rPr>
          <w:szCs w:val="28"/>
          <w:lang w:eastAsia="ru-RU"/>
        </w:rPr>
      </w:pPr>
      <w:r w:rsidRPr="00EC2457">
        <w:rPr>
          <w:szCs w:val="28"/>
        </w:rPr>
        <w:t>Роли «Модератор»,</w:t>
      </w:r>
      <w:r w:rsidR="001349AD" w:rsidRPr="00EC2457">
        <w:rPr>
          <w:szCs w:val="28"/>
        </w:rPr>
        <w:t xml:space="preserve"> </w:t>
      </w:r>
      <w:r w:rsidRPr="00EC2457">
        <w:rPr>
          <w:szCs w:val="28"/>
        </w:rPr>
        <w:t>«Исполнитель»,</w:t>
      </w:r>
      <w:r w:rsidR="005D3BB8" w:rsidRPr="00EC2457">
        <w:rPr>
          <w:szCs w:val="28"/>
        </w:rPr>
        <w:t xml:space="preserve"> </w:t>
      </w:r>
      <w:r w:rsidRPr="00EC2457">
        <w:rPr>
          <w:szCs w:val="28"/>
        </w:rPr>
        <w:t>«Администратор» могут быть назначены только зарегистрированным пользователям Закрытой части портала.</w:t>
      </w:r>
    </w:p>
    <w:p w14:paraId="48A3EFC1" w14:textId="77777777" w:rsidR="009575FC" w:rsidRPr="00EC2457" w:rsidRDefault="003B4ADF" w:rsidP="00400ED2">
      <w:pPr>
        <w:pStyle w:val="afffffffff6"/>
        <w:rPr>
          <w:szCs w:val="28"/>
          <w:lang w:eastAsia="ru-RU"/>
        </w:rPr>
      </w:pPr>
      <w:r w:rsidRPr="00EC2457">
        <w:rPr>
          <w:szCs w:val="28"/>
          <w:lang w:eastAsia="ru-RU"/>
        </w:rPr>
        <w:t xml:space="preserve">Соответствие ролей пользователей доступам к функциональности Системы приведено в </w:t>
      </w:r>
      <w:r w:rsidR="00CC443C" w:rsidRPr="00EC2457">
        <w:rPr>
          <w:szCs w:val="28"/>
          <w:lang w:eastAsia="ru-RU"/>
        </w:rPr>
        <w:t>Таблица 5</w:t>
      </w:r>
      <w:r w:rsidR="009575FC" w:rsidRPr="00EC2457">
        <w:rPr>
          <w:szCs w:val="28"/>
          <w:lang w:eastAsia="ru-RU"/>
        </w:rPr>
        <w:t>.</w:t>
      </w:r>
      <w:bookmarkStart w:id="224" w:name="_Ref476932387"/>
    </w:p>
    <w:p w14:paraId="5431913C" w14:textId="77777777" w:rsidR="00CC443C" w:rsidRPr="00EC2457" w:rsidRDefault="00CC443C" w:rsidP="00CC443C">
      <w:pPr>
        <w:keepNext/>
        <w:spacing w:before="240" w:after="240"/>
        <w:ind w:firstLine="720"/>
        <w:jc w:val="right"/>
        <w:rPr>
          <w:i/>
          <w:iCs/>
          <w:sz w:val="28"/>
          <w:szCs w:val="28"/>
        </w:rPr>
      </w:pPr>
      <w:r w:rsidRPr="00EC2457">
        <w:rPr>
          <w:i/>
          <w:iCs/>
          <w:sz w:val="28"/>
          <w:szCs w:val="28"/>
        </w:rPr>
        <w:t xml:space="preserve">Таблица </w:t>
      </w:r>
      <w:bookmarkEnd w:id="224"/>
      <w:r w:rsidRPr="00EC2457">
        <w:rPr>
          <w:i/>
          <w:iCs/>
          <w:sz w:val="28"/>
          <w:szCs w:val="28"/>
        </w:rPr>
        <w:t>5 – Роли пользователей Системы</w:t>
      </w:r>
    </w:p>
    <w:tbl>
      <w:tblPr>
        <w:tblStyle w:val="afffffa"/>
        <w:tblW w:w="5000" w:type="pct"/>
        <w:tblInd w:w="-5" w:type="dxa"/>
        <w:tblLook w:val="04A0" w:firstRow="1" w:lastRow="0" w:firstColumn="1" w:lastColumn="0" w:noHBand="0" w:noVBand="1"/>
      </w:tblPr>
      <w:tblGrid>
        <w:gridCol w:w="3450"/>
        <w:gridCol w:w="6745"/>
      </w:tblGrid>
      <w:tr w:rsidR="00CC443C" w:rsidRPr="00EC2457" w14:paraId="267C8FEB" w14:textId="77777777" w:rsidTr="00C53DFE">
        <w:trPr>
          <w:cantSplit/>
          <w:tblHeader/>
        </w:trPr>
        <w:tc>
          <w:tcPr>
            <w:tcW w:w="3450" w:type="dxa"/>
            <w:vAlign w:val="center"/>
          </w:tcPr>
          <w:p w14:paraId="0C9D9EA4" w14:textId="77777777" w:rsidR="00CC443C" w:rsidRPr="00EC2457" w:rsidRDefault="00CC443C" w:rsidP="007A4EDE">
            <w:pPr>
              <w:pStyle w:val="afffffffff5"/>
              <w:jc w:val="center"/>
              <w:rPr>
                <w:b/>
                <w:szCs w:val="28"/>
              </w:rPr>
            </w:pPr>
            <w:r w:rsidRPr="00EC2457">
              <w:rPr>
                <w:b/>
                <w:szCs w:val="28"/>
              </w:rPr>
              <w:t>Роль</w:t>
            </w:r>
          </w:p>
        </w:tc>
        <w:tc>
          <w:tcPr>
            <w:tcW w:w="6745" w:type="dxa"/>
            <w:vAlign w:val="center"/>
          </w:tcPr>
          <w:p w14:paraId="15DBA603" w14:textId="77777777" w:rsidR="00CC443C" w:rsidRPr="00EC2457" w:rsidRDefault="00CC443C" w:rsidP="007A4EDE">
            <w:pPr>
              <w:pStyle w:val="afffffffff5"/>
              <w:jc w:val="center"/>
              <w:rPr>
                <w:b/>
                <w:szCs w:val="28"/>
              </w:rPr>
            </w:pPr>
            <w:r w:rsidRPr="00EC2457">
              <w:rPr>
                <w:b/>
                <w:szCs w:val="28"/>
              </w:rPr>
              <w:t>Описание доступа</w:t>
            </w:r>
          </w:p>
        </w:tc>
      </w:tr>
      <w:tr w:rsidR="00CC443C" w:rsidRPr="00EC2457" w14:paraId="64FE2471" w14:textId="77777777" w:rsidTr="00C53DFE">
        <w:trPr>
          <w:cantSplit/>
        </w:trPr>
        <w:tc>
          <w:tcPr>
            <w:tcW w:w="3450" w:type="dxa"/>
          </w:tcPr>
          <w:p w14:paraId="13A9E126" w14:textId="77777777" w:rsidR="00CC443C" w:rsidRPr="00EC2457" w:rsidRDefault="00CC443C" w:rsidP="007A4EDE">
            <w:pPr>
              <w:pStyle w:val="afffffffff5"/>
              <w:rPr>
                <w:szCs w:val="28"/>
              </w:rPr>
            </w:pPr>
            <w:r w:rsidRPr="00EC2457">
              <w:rPr>
                <w:szCs w:val="28"/>
              </w:rPr>
              <w:t>Неавторизованный пользователь Открытой части портала</w:t>
            </w:r>
          </w:p>
        </w:tc>
        <w:tc>
          <w:tcPr>
            <w:tcW w:w="6745" w:type="dxa"/>
          </w:tcPr>
          <w:p w14:paraId="772F19CF" w14:textId="77777777" w:rsidR="00CC443C" w:rsidRPr="00EC2457" w:rsidRDefault="00CC443C" w:rsidP="007A4EDE">
            <w:pPr>
              <w:pStyle w:val="afffffffff5"/>
              <w:rPr>
                <w:szCs w:val="28"/>
              </w:rPr>
            </w:pPr>
            <w:r w:rsidRPr="00EC2457">
              <w:rPr>
                <w:szCs w:val="28"/>
              </w:rPr>
              <w:t>Предоставлен доступ на просмотр к Открытой части портала, регистрация</w:t>
            </w:r>
            <w:r w:rsidR="00D37BD6" w:rsidRPr="00EC2457">
              <w:rPr>
                <w:szCs w:val="28"/>
              </w:rPr>
              <w:t>/авторизация</w:t>
            </w:r>
            <w:r w:rsidRPr="00EC2457">
              <w:rPr>
                <w:szCs w:val="28"/>
              </w:rPr>
              <w:t xml:space="preserve"> в Открытой части портала</w:t>
            </w:r>
          </w:p>
        </w:tc>
      </w:tr>
      <w:tr w:rsidR="00CC443C" w:rsidRPr="00EC2457" w14:paraId="0B8AE870" w14:textId="77777777" w:rsidTr="00C53DFE">
        <w:trPr>
          <w:cantSplit/>
        </w:trPr>
        <w:tc>
          <w:tcPr>
            <w:tcW w:w="3450" w:type="dxa"/>
          </w:tcPr>
          <w:p w14:paraId="04C8E1D7" w14:textId="77777777" w:rsidR="00CC443C" w:rsidRPr="00EC2457" w:rsidRDefault="00CC443C" w:rsidP="007A4EDE">
            <w:pPr>
              <w:pStyle w:val="afffffffff5"/>
              <w:rPr>
                <w:szCs w:val="28"/>
              </w:rPr>
            </w:pPr>
            <w:r w:rsidRPr="00EC2457">
              <w:rPr>
                <w:szCs w:val="28"/>
              </w:rPr>
              <w:lastRenderedPageBreak/>
              <w:t>Авторизованный пользователь Открытой части портала</w:t>
            </w:r>
          </w:p>
        </w:tc>
        <w:tc>
          <w:tcPr>
            <w:tcW w:w="6745" w:type="dxa"/>
          </w:tcPr>
          <w:p w14:paraId="298C9FF7" w14:textId="77777777" w:rsidR="00CC443C" w:rsidRPr="00EC2457" w:rsidRDefault="00CC443C" w:rsidP="007A4EDE">
            <w:pPr>
              <w:pStyle w:val="afffffffff5"/>
              <w:rPr>
                <w:szCs w:val="28"/>
              </w:rPr>
            </w:pPr>
            <w:r w:rsidRPr="00EC2457">
              <w:rPr>
                <w:szCs w:val="28"/>
              </w:rPr>
              <w:t>Предоставлен доступ на просмотр к Открытой части портала</w:t>
            </w:r>
            <w:r w:rsidR="003B4ADF" w:rsidRPr="00EC2457">
              <w:rPr>
                <w:szCs w:val="28"/>
              </w:rPr>
              <w:t>.</w:t>
            </w:r>
          </w:p>
          <w:p w14:paraId="12E19CAD" w14:textId="77777777" w:rsidR="00CC443C" w:rsidRPr="00EC2457" w:rsidRDefault="00CC443C" w:rsidP="007A4EDE">
            <w:pPr>
              <w:pStyle w:val="afffffffff5"/>
              <w:rPr>
                <w:szCs w:val="28"/>
              </w:rPr>
            </w:pPr>
            <w:r w:rsidRPr="00EC2457">
              <w:rPr>
                <w:szCs w:val="28"/>
              </w:rPr>
              <w:t>Дополнительно доступны функции (в том числе Личного кабинета):</w:t>
            </w:r>
          </w:p>
          <w:p w14:paraId="7444596F" w14:textId="77777777" w:rsidR="00CC443C" w:rsidRPr="00EC2457" w:rsidRDefault="00CC443C" w:rsidP="00CC443C">
            <w:pPr>
              <w:pStyle w:val="a3"/>
              <w:rPr>
                <w:szCs w:val="28"/>
              </w:rPr>
            </w:pPr>
            <w:r w:rsidRPr="00EC2457">
              <w:rPr>
                <w:szCs w:val="28"/>
              </w:rPr>
              <w:t xml:space="preserve">создание </w:t>
            </w:r>
            <w:r w:rsidR="008B1925" w:rsidRPr="00EC2457">
              <w:rPr>
                <w:szCs w:val="28"/>
              </w:rPr>
              <w:t>Обращений</w:t>
            </w:r>
            <w:r w:rsidRPr="00EC2457">
              <w:rPr>
                <w:szCs w:val="28"/>
              </w:rPr>
              <w:t>;</w:t>
            </w:r>
          </w:p>
          <w:p w14:paraId="7D27E730" w14:textId="16B75A59" w:rsidR="00D37BD6" w:rsidRPr="00EC2457" w:rsidRDefault="00D37BD6" w:rsidP="00CC443C">
            <w:pPr>
              <w:pStyle w:val="a3"/>
              <w:rPr>
                <w:szCs w:val="28"/>
              </w:rPr>
            </w:pPr>
            <w:r w:rsidRPr="00EC2457">
              <w:rPr>
                <w:szCs w:val="28"/>
              </w:rPr>
              <w:t>размещение ответов на запросы;</w:t>
            </w:r>
          </w:p>
          <w:p w14:paraId="7EDD23FB" w14:textId="77777777" w:rsidR="00D37BD6" w:rsidRPr="00EC2457" w:rsidRDefault="00D37BD6" w:rsidP="00CC443C">
            <w:pPr>
              <w:pStyle w:val="a3"/>
              <w:rPr>
                <w:szCs w:val="28"/>
              </w:rPr>
            </w:pPr>
            <w:r w:rsidRPr="00EC2457">
              <w:rPr>
                <w:szCs w:val="28"/>
              </w:rPr>
              <w:t>ознакомление с ходом рассмотрения Обращений и полученными ответами;</w:t>
            </w:r>
          </w:p>
          <w:p w14:paraId="04BA44A8" w14:textId="77777777" w:rsidR="00CC443C" w:rsidRPr="00EC2457" w:rsidRDefault="00CC443C" w:rsidP="00CC443C">
            <w:pPr>
              <w:pStyle w:val="a3"/>
              <w:rPr>
                <w:szCs w:val="28"/>
              </w:rPr>
            </w:pPr>
            <w:r w:rsidRPr="00EC2457">
              <w:rPr>
                <w:szCs w:val="28"/>
              </w:rPr>
              <w:t>оценка</w:t>
            </w:r>
            <w:r w:rsidR="00D37BD6" w:rsidRPr="00EC2457">
              <w:rPr>
                <w:szCs w:val="28"/>
              </w:rPr>
              <w:t xml:space="preserve"> ответов на</w:t>
            </w:r>
            <w:r w:rsidRPr="00EC2457">
              <w:rPr>
                <w:szCs w:val="28"/>
              </w:rPr>
              <w:t xml:space="preserve"> </w:t>
            </w:r>
            <w:r w:rsidR="008B1925" w:rsidRPr="00EC2457">
              <w:rPr>
                <w:szCs w:val="28"/>
              </w:rPr>
              <w:t>Обращени</w:t>
            </w:r>
            <w:r w:rsidR="00D37BD6" w:rsidRPr="00EC2457">
              <w:rPr>
                <w:szCs w:val="28"/>
              </w:rPr>
              <w:t>я</w:t>
            </w:r>
            <w:r w:rsidRPr="00EC2457">
              <w:rPr>
                <w:szCs w:val="28"/>
              </w:rPr>
              <w:t>;</w:t>
            </w:r>
          </w:p>
          <w:p w14:paraId="78E886DE" w14:textId="77777777" w:rsidR="00CC443C" w:rsidRPr="00EC2457" w:rsidRDefault="00CC443C" w:rsidP="00D37BD6">
            <w:pPr>
              <w:pStyle w:val="a3"/>
              <w:rPr>
                <w:szCs w:val="28"/>
              </w:rPr>
            </w:pPr>
            <w:r w:rsidRPr="00EC2457">
              <w:rPr>
                <w:szCs w:val="28"/>
              </w:rPr>
              <w:t xml:space="preserve">просмотр ранее созданных </w:t>
            </w:r>
            <w:r w:rsidR="008B1925" w:rsidRPr="00EC2457">
              <w:rPr>
                <w:szCs w:val="28"/>
              </w:rPr>
              <w:t>Обращений</w:t>
            </w:r>
            <w:r w:rsidR="00D37BD6" w:rsidRPr="00EC2457">
              <w:rPr>
                <w:szCs w:val="28"/>
              </w:rPr>
              <w:t>.</w:t>
            </w:r>
          </w:p>
        </w:tc>
      </w:tr>
      <w:tr w:rsidR="00CC443C" w:rsidRPr="00EC2457" w14:paraId="34DCBDD3" w14:textId="77777777" w:rsidTr="00C53DFE">
        <w:trPr>
          <w:cantSplit/>
        </w:trPr>
        <w:tc>
          <w:tcPr>
            <w:tcW w:w="3450" w:type="dxa"/>
          </w:tcPr>
          <w:p w14:paraId="6B03D8D7" w14:textId="77777777" w:rsidR="00CC443C" w:rsidRPr="00EC2457" w:rsidRDefault="00CC443C" w:rsidP="007A4EDE">
            <w:pPr>
              <w:pStyle w:val="afffffffff5"/>
              <w:rPr>
                <w:szCs w:val="28"/>
              </w:rPr>
            </w:pPr>
            <w:r w:rsidRPr="00EC2457">
              <w:rPr>
                <w:szCs w:val="28"/>
              </w:rPr>
              <w:t>Модератор</w:t>
            </w:r>
          </w:p>
        </w:tc>
        <w:tc>
          <w:tcPr>
            <w:tcW w:w="6745" w:type="dxa"/>
          </w:tcPr>
          <w:p w14:paraId="0DA2AD3D" w14:textId="77777777" w:rsidR="00CC443C" w:rsidRPr="00EC2457" w:rsidRDefault="00CC443C" w:rsidP="003B4ADF">
            <w:pPr>
              <w:pStyle w:val="afffffffff5"/>
              <w:rPr>
                <w:szCs w:val="28"/>
              </w:rPr>
            </w:pPr>
            <w:r w:rsidRPr="00EC2457">
              <w:rPr>
                <w:szCs w:val="28"/>
              </w:rPr>
              <w:t xml:space="preserve">Доступны функции </w:t>
            </w:r>
            <w:r w:rsidR="003B4ADF" w:rsidRPr="00EC2457">
              <w:rPr>
                <w:szCs w:val="28"/>
              </w:rPr>
              <w:t>модулей</w:t>
            </w:r>
            <w:r w:rsidRPr="00EC2457">
              <w:rPr>
                <w:szCs w:val="28"/>
              </w:rPr>
              <w:t xml:space="preserve"> «</w:t>
            </w:r>
            <w:r w:rsidR="003B4ADF" w:rsidRPr="00EC2457">
              <w:rPr>
                <w:szCs w:val="28"/>
              </w:rPr>
              <w:t>Кабинет м</w:t>
            </w:r>
            <w:r w:rsidRPr="00EC2457">
              <w:rPr>
                <w:szCs w:val="28"/>
              </w:rPr>
              <w:t>одер</w:t>
            </w:r>
            <w:r w:rsidR="003B4ADF" w:rsidRPr="00EC2457">
              <w:rPr>
                <w:szCs w:val="28"/>
              </w:rPr>
              <w:t>атора</w:t>
            </w:r>
            <w:r w:rsidRPr="00EC2457">
              <w:rPr>
                <w:szCs w:val="28"/>
              </w:rPr>
              <w:t>»</w:t>
            </w:r>
            <w:r w:rsidR="00D37BD6" w:rsidRPr="00EC2457">
              <w:rPr>
                <w:szCs w:val="28"/>
              </w:rPr>
              <w:t xml:space="preserve"> и</w:t>
            </w:r>
            <w:r w:rsidR="003B4ADF" w:rsidRPr="00EC2457">
              <w:rPr>
                <w:szCs w:val="28"/>
              </w:rPr>
              <w:t xml:space="preserve"> «Аналитика»</w:t>
            </w:r>
            <w:r w:rsidR="00D37BD6" w:rsidRPr="00EC2457">
              <w:rPr>
                <w:szCs w:val="28"/>
              </w:rPr>
              <w:t xml:space="preserve"> </w:t>
            </w:r>
            <w:r w:rsidRPr="00EC2457">
              <w:rPr>
                <w:szCs w:val="28"/>
              </w:rPr>
              <w:t>Закрытой части портала</w:t>
            </w:r>
          </w:p>
        </w:tc>
      </w:tr>
      <w:tr w:rsidR="00CC443C" w:rsidRPr="00EC2457" w14:paraId="474C2A78" w14:textId="77777777" w:rsidTr="00C53DFE">
        <w:trPr>
          <w:cantSplit/>
        </w:trPr>
        <w:tc>
          <w:tcPr>
            <w:tcW w:w="3450" w:type="dxa"/>
          </w:tcPr>
          <w:p w14:paraId="136B1821" w14:textId="77777777" w:rsidR="00CC443C" w:rsidRPr="00EC2457" w:rsidRDefault="00CC443C" w:rsidP="007A4EDE">
            <w:pPr>
              <w:pStyle w:val="afffffffff5"/>
              <w:rPr>
                <w:szCs w:val="28"/>
              </w:rPr>
            </w:pPr>
            <w:r w:rsidRPr="00EC2457">
              <w:rPr>
                <w:szCs w:val="28"/>
              </w:rPr>
              <w:t>Исполнитель</w:t>
            </w:r>
          </w:p>
        </w:tc>
        <w:tc>
          <w:tcPr>
            <w:tcW w:w="6745" w:type="dxa"/>
          </w:tcPr>
          <w:p w14:paraId="0E89609D" w14:textId="77777777" w:rsidR="00CC443C" w:rsidRPr="00EC2457" w:rsidRDefault="00CC443C" w:rsidP="003B4ADF">
            <w:pPr>
              <w:pStyle w:val="afffffffff5"/>
              <w:rPr>
                <w:szCs w:val="28"/>
              </w:rPr>
            </w:pPr>
            <w:r w:rsidRPr="00EC2457">
              <w:rPr>
                <w:szCs w:val="28"/>
              </w:rPr>
              <w:t xml:space="preserve">Доступны функции </w:t>
            </w:r>
            <w:r w:rsidR="003B4ADF" w:rsidRPr="00EC2457">
              <w:rPr>
                <w:szCs w:val="28"/>
              </w:rPr>
              <w:t>модулей</w:t>
            </w:r>
            <w:r w:rsidRPr="00EC2457">
              <w:rPr>
                <w:szCs w:val="28"/>
              </w:rPr>
              <w:t xml:space="preserve"> «</w:t>
            </w:r>
            <w:r w:rsidR="003B4ADF" w:rsidRPr="00EC2457">
              <w:rPr>
                <w:szCs w:val="28"/>
              </w:rPr>
              <w:t>Кабинет исполнителя</w:t>
            </w:r>
            <w:r w:rsidRPr="00EC2457">
              <w:rPr>
                <w:szCs w:val="28"/>
              </w:rPr>
              <w:t>»</w:t>
            </w:r>
            <w:r w:rsidR="003B4ADF" w:rsidRPr="00EC2457">
              <w:rPr>
                <w:szCs w:val="28"/>
              </w:rPr>
              <w:t xml:space="preserve">, «Аналитика» </w:t>
            </w:r>
            <w:r w:rsidRPr="00EC2457">
              <w:rPr>
                <w:szCs w:val="28"/>
              </w:rPr>
              <w:t>Закрытой части портала</w:t>
            </w:r>
          </w:p>
        </w:tc>
      </w:tr>
      <w:tr w:rsidR="003B4ADF" w:rsidRPr="00EC2457" w14:paraId="6BD7D358" w14:textId="77777777" w:rsidTr="00C53DFE">
        <w:trPr>
          <w:cantSplit/>
        </w:trPr>
        <w:tc>
          <w:tcPr>
            <w:tcW w:w="3450" w:type="dxa"/>
          </w:tcPr>
          <w:p w14:paraId="500629B7" w14:textId="77777777" w:rsidR="003B4ADF" w:rsidRPr="00EC2457" w:rsidRDefault="003B4ADF" w:rsidP="007A4EDE">
            <w:pPr>
              <w:pStyle w:val="afffffffff5"/>
              <w:rPr>
                <w:szCs w:val="28"/>
              </w:rPr>
            </w:pPr>
            <w:r w:rsidRPr="00EC2457">
              <w:rPr>
                <w:szCs w:val="28"/>
              </w:rPr>
              <w:t>Администратор</w:t>
            </w:r>
          </w:p>
        </w:tc>
        <w:tc>
          <w:tcPr>
            <w:tcW w:w="6745" w:type="dxa"/>
          </w:tcPr>
          <w:p w14:paraId="177B2F71" w14:textId="77777777" w:rsidR="003B4ADF" w:rsidRPr="00EC2457" w:rsidRDefault="003B4ADF" w:rsidP="007A4EDE">
            <w:pPr>
              <w:pStyle w:val="afffffffff5"/>
              <w:rPr>
                <w:szCs w:val="28"/>
              </w:rPr>
            </w:pPr>
            <w:r w:rsidRPr="00EC2457">
              <w:rPr>
                <w:szCs w:val="28"/>
              </w:rPr>
              <w:t xml:space="preserve">Доступны функции </w:t>
            </w:r>
            <w:r w:rsidR="007A4EDE" w:rsidRPr="00EC2457">
              <w:rPr>
                <w:szCs w:val="28"/>
              </w:rPr>
              <w:t>модуля</w:t>
            </w:r>
            <w:r w:rsidRPr="00EC2457">
              <w:rPr>
                <w:szCs w:val="28"/>
              </w:rPr>
              <w:t xml:space="preserve"> «Администрирование» Закрытой части портала</w:t>
            </w:r>
          </w:p>
        </w:tc>
      </w:tr>
      <w:tr w:rsidR="003B4ADF" w:rsidRPr="00EC2457" w14:paraId="0A1EEFF1" w14:textId="77777777" w:rsidTr="00C53DFE">
        <w:trPr>
          <w:cantSplit/>
        </w:trPr>
        <w:tc>
          <w:tcPr>
            <w:tcW w:w="3450" w:type="dxa"/>
          </w:tcPr>
          <w:p w14:paraId="51D3DA3E" w14:textId="77777777" w:rsidR="003B4ADF" w:rsidRPr="00EC2457" w:rsidRDefault="003B4ADF" w:rsidP="007A4EDE">
            <w:pPr>
              <w:pStyle w:val="afffffffff5"/>
              <w:rPr>
                <w:szCs w:val="28"/>
              </w:rPr>
            </w:pPr>
            <w:r w:rsidRPr="00EC2457">
              <w:rPr>
                <w:szCs w:val="28"/>
              </w:rPr>
              <w:t>Системный Администратор</w:t>
            </w:r>
          </w:p>
        </w:tc>
        <w:tc>
          <w:tcPr>
            <w:tcW w:w="6745" w:type="dxa"/>
          </w:tcPr>
          <w:p w14:paraId="47685F5B" w14:textId="77777777" w:rsidR="003B4ADF" w:rsidRPr="00EC2457" w:rsidRDefault="003B4ADF" w:rsidP="003B4ADF">
            <w:pPr>
              <w:pStyle w:val="afffffffff5"/>
              <w:rPr>
                <w:szCs w:val="28"/>
              </w:rPr>
            </w:pPr>
            <w:r w:rsidRPr="00EC2457">
              <w:rPr>
                <w:szCs w:val="28"/>
              </w:rPr>
              <w:t>Доступны функции подсистемы хранения данных</w:t>
            </w:r>
          </w:p>
        </w:tc>
      </w:tr>
    </w:tbl>
    <w:p w14:paraId="5FE7A7C5" w14:textId="77777777" w:rsidR="00CC443C" w:rsidRPr="00EC2457" w:rsidRDefault="00CC443C" w:rsidP="00CC443C">
      <w:pPr>
        <w:pStyle w:val="afffffffff6"/>
        <w:rPr>
          <w:szCs w:val="28"/>
          <w:lang w:eastAsia="ru-RU"/>
        </w:rPr>
      </w:pPr>
    </w:p>
    <w:p w14:paraId="551C2BBF" w14:textId="0066A4C7" w:rsidR="00E71AA3" w:rsidRPr="00EC2457" w:rsidRDefault="00E71AA3" w:rsidP="00E71AA3">
      <w:pPr>
        <w:pStyle w:val="afffffffff6"/>
        <w:rPr>
          <w:szCs w:val="28"/>
        </w:rPr>
      </w:pPr>
      <w:r w:rsidRPr="00EC2457">
        <w:rPr>
          <w:szCs w:val="28"/>
        </w:rPr>
        <w:t xml:space="preserve">В течение полного жизненного цикла </w:t>
      </w:r>
      <w:r w:rsidR="008B1925" w:rsidRPr="00EC2457">
        <w:rPr>
          <w:szCs w:val="28"/>
        </w:rPr>
        <w:t>Обращение</w:t>
      </w:r>
      <w:r w:rsidRPr="00EC2457">
        <w:rPr>
          <w:szCs w:val="28"/>
        </w:rPr>
        <w:t xml:space="preserve"> должно проходить </w:t>
      </w:r>
      <w:r w:rsidR="00B87149" w:rsidRPr="00EC2457">
        <w:rPr>
          <w:szCs w:val="28"/>
        </w:rPr>
        <w:t xml:space="preserve">4 </w:t>
      </w:r>
      <w:r w:rsidRPr="00EC2457">
        <w:rPr>
          <w:szCs w:val="28"/>
        </w:rPr>
        <w:t xml:space="preserve">основных </w:t>
      </w:r>
      <w:r w:rsidR="00B87149" w:rsidRPr="00EC2457">
        <w:rPr>
          <w:szCs w:val="28"/>
        </w:rPr>
        <w:t xml:space="preserve">этапа </w:t>
      </w:r>
      <w:r w:rsidRPr="00EC2457">
        <w:rPr>
          <w:szCs w:val="28"/>
        </w:rPr>
        <w:t>в Системе:</w:t>
      </w:r>
    </w:p>
    <w:p w14:paraId="34C72FE7" w14:textId="77777777" w:rsidR="00E71AA3" w:rsidRPr="00EC2457" w:rsidRDefault="00E71AA3" w:rsidP="00E71AA3">
      <w:pPr>
        <w:pStyle w:val="1"/>
        <w:tabs>
          <w:tab w:val="left" w:pos="1134"/>
        </w:tabs>
        <w:ind w:left="0" w:firstLine="709"/>
        <w:rPr>
          <w:szCs w:val="28"/>
        </w:rPr>
      </w:pPr>
      <w:r w:rsidRPr="00EC2457">
        <w:rPr>
          <w:szCs w:val="28"/>
        </w:rPr>
        <w:t xml:space="preserve">«Создание </w:t>
      </w:r>
      <w:r w:rsidR="008B1925" w:rsidRPr="00EC2457">
        <w:rPr>
          <w:szCs w:val="28"/>
        </w:rPr>
        <w:t>Обращения</w:t>
      </w:r>
      <w:r w:rsidRPr="00EC2457">
        <w:rPr>
          <w:szCs w:val="28"/>
        </w:rPr>
        <w:t xml:space="preserve">» – процесс инициации </w:t>
      </w:r>
      <w:r w:rsidR="008B1925" w:rsidRPr="00EC2457">
        <w:rPr>
          <w:szCs w:val="28"/>
        </w:rPr>
        <w:t>Обращения</w:t>
      </w:r>
      <w:r w:rsidRPr="00EC2457">
        <w:rPr>
          <w:szCs w:val="28"/>
        </w:rPr>
        <w:t xml:space="preserve"> авторизованным пользователем Открытой части портала, включая прикрепление сопровождающих его файлов.</w:t>
      </w:r>
    </w:p>
    <w:p w14:paraId="588591E0" w14:textId="77777777" w:rsidR="00E71AA3" w:rsidRPr="00EC2457" w:rsidRDefault="00E71AA3" w:rsidP="00E71AA3">
      <w:pPr>
        <w:pStyle w:val="1"/>
        <w:tabs>
          <w:tab w:val="left" w:pos="1134"/>
        </w:tabs>
        <w:ind w:left="0" w:firstLine="709"/>
        <w:rPr>
          <w:szCs w:val="28"/>
        </w:rPr>
      </w:pPr>
      <w:r w:rsidRPr="00EC2457">
        <w:rPr>
          <w:szCs w:val="28"/>
        </w:rPr>
        <w:t>«</w:t>
      </w:r>
      <w:proofErr w:type="spellStart"/>
      <w:r w:rsidRPr="00EC2457">
        <w:rPr>
          <w:szCs w:val="28"/>
        </w:rPr>
        <w:t>Модерация</w:t>
      </w:r>
      <w:proofErr w:type="spellEnd"/>
      <w:r w:rsidRPr="00EC2457">
        <w:rPr>
          <w:szCs w:val="28"/>
        </w:rPr>
        <w:t xml:space="preserve"> </w:t>
      </w:r>
      <w:r w:rsidR="008B1925" w:rsidRPr="00EC2457">
        <w:rPr>
          <w:szCs w:val="28"/>
        </w:rPr>
        <w:t>Обращения</w:t>
      </w:r>
      <w:r w:rsidRPr="00EC2457">
        <w:rPr>
          <w:szCs w:val="28"/>
        </w:rPr>
        <w:t xml:space="preserve">» - процесс </w:t>
      </w:r>
      <w:r w:rsidR="00A4474F" w:rsidRPr="00EC2457">
        <w:rPr>
          <w:szCs w:val="28"/>
        </w:rPr>
        <w:t xml:space="preserve">экспертной </w:t>
      </w:r>
      <w:r w:rsidRPr="00EC2457">
        <w:rPr>
          <w:szCs w:val="28"/>
        </w:rPr>
        <w:t xml:space="preserve">проверки </w:t>
      </w:r>
      <w:r w:rsidR="008B1925" w:rsidRPr="00EC2457">
        <w:rPr>
          <w:szCs w:val="28"/>
        </w:rPr>
        <w:t>Обращения</w:t>
      </w:r>
      <w:r w:rsidRPr="00EC2457">
        <w:rPr>
          <w:szCs w:val="28"/>
        </w:rPr>
        <w:t xml:space="preserve"> Модератором на соответствие требованиям Портала</w:t>
      </w:r>
      <w:r w:rsidR="00A4474F" w:rsidRPr="00EC2457">
        <w:rPr>
          <w:szCs w:val="28"/>
        </w:rPr>
        <w:t xml:space="preserve"> и релевантности Проекту</w:t>
      </w:r>
      <w:r w:rsidRPr="00EC2457">
        <w:rPr>
          <w:szCs w:val="28"/>
        </w:rPr>
        <w:t xml:space="preserve"> по содержанию, оформлению и форматам, включая уточнение информации у Заявителя, с последующей </w:t>
      </w:r>
      <w:r w:rsidR="00F93BAB" w:rsidRPr="00EC2457">
        <w:rPr>
          <w:szCs w:val="28"/>
        </w:rPr>
        <w:t xml:space="preserve">отправкой </w:t>
      </w:r>
      <w:r w:rsidR="007B1B0E" w:rsidRPr="00EC2457">
        <w:rPr>
          <w:szCs w:val="28"/>
        </w:rPr>
        <w:t>Обращения</w:t>
      </w:r>
      <w:r w:rsidR="00F93BAB" w:rsidRPr="00EC2457">
        <w:rPr>
          <w:szCs w:val="28"/>
        </w:rPr>
        <w:t xml:space="preserve"> </w:t>
      </w:r>
      <w:r w:rsidR="00A4474F" w:rsidRPr="00EC2457">
        <w:rPr>
          <w:szCs w:val="28"/>
        </w:rPr>
        <w:t>Исполнителю</w:t>
      </w:r>
      <w:r w:rsidR="004E1E91" w:rsidRPr="00EC2457">
        <w:rPr>
          <w:szCs w:val="28"/>
        </w:rPr>
        <w:t xml:space="preserve"> и публикацией на портале</w:t>
      </w:r>
      <w:r w:rsidRPr="00EC2457">
        <w:rPr>
          <w:szCs w:val="28"/>
        </w:rPr>
        <w:t>.</w:t>
      </w:r>
    </w:p>
    <w:p w14:paraId="173A19DE" w14:textId="77777777" w:rsidR="00E71AA3" w:rsidRPr="00EC2457" w:rsidRDefault="00A4474F" w:rsidP="00E71AA3">
      <w:pPr>
        <w:pStyle w:val="1"/>
        <w:tabs>
          <w:tab w:val="left" w:pos="1134"/>
        </w:tabs>
        <w:ind w:left="0" w:firstLine="709"/>
        <w:rPr>
          <w:szCs w:val="28"/>
        </w:rPr>
      </w:pPr>
      <w:r w:rsidRPr="00EC2457">
        <w:rPr>
          <w:szCs w:val="28"/>
        </w:rPr>
        <w:t xml:space="preserve"> </w:t>
      </w:r>
      <w:r w:rsidR="00E71AA3" w:rsidRPr="00EC2457">
        <w:rPr>
          <w:szCs w:val="28"/>
        </w:rPr>
        <w:t>«</w:t>
      </w:r>
      <w:r w:rsidR="007C7677" w:rsidRPr="00EC2457">
        <w:rPr>
          <w:szCs w:val="28"/>
        </w:rPr>
        <w:t>Исполнение Обращения</w:t>
      </w:r>
      <w:r w:rsidR="00E71AA3" w:rsidRPr="00EC2457">
        <w:rPr>
          <w:szCs w:val="28"/>
        </w:rPr>
        <w:t xml:space="preserve">» - процесс подготовки и </w:t>
      </w:r>
      <w:r w:rsidR="007B1B0E" w:rsidRPr="00EC2457">
        <w:rPr>
          <w:szCs w:val="28"/>
        </w:rPr>
        <w:t>предоставления</w:t>
      </w:r>
      <w:r w:rsidR="00E71AA3" w:rsidRPr="00EC2457">
        <w:rPr>
          <w:szCs w:val="28"/>
        </w:rPr>
        <w:t xml:space="preserve"> ответа на </w:t>
      </w:r>
      <w:r w:rsidR="008B1925" w:rsidRPr="00EC2457">
        <w:rPr>
          <w:szCs w:val="28"/>
        </w:rPr>
        <w:t>Обращение</w:t>
      </w:r>
      <w:r w:rsidR="007B1B0E" w:rsidRPr="00EC2457">
        <w:rPr>
          <w:szCs w:val="28"/>
        </w:rPr>
        <w:t xml:space="preserve"> Исполнителем</w:t>
      </w:r>
      <w:r w:rsidR="00E71AA3" w:rsidRPr="00EC2457">
        <w:rPr>
          <w:szCs w:val="28"/>
        </w:rPr>
        <w:t>.</w:t>
      </w:r>
    </w:p>
    <w:p w14:paraId="2AFF04CF" w14:textId="77777777" w:rsidR="007B1B0E" w:rsidRPr="00EC2457" w:rsidRDefault="007B1B0E" w:rsidP="00E71AA3">
      <w:pPr>
        <w:pStyle w:val="1"/>
        <w:tabs>
          <w:tab w:val="left" w:pos="1134"/>
        </w:tabs>
        <w:ind w:left="0" w:firstLine="709"/>
        <w:rPr>
          <w:szCs w:val="28"/>
        </w:rPr>
      </w:pPr>
      <w:r w:rsidRPr="00EC2457">
        <w:rPr>
          <w:szCs w:val="28"/>
        </w:rPr>
        <w:t xml:space="preserve">«Оценка ответа на Обращение» - решение, принимаемое Заявителем на основе полученного ответа. </w:t>
      </w:r>
    </w:p>
    <w:p w14:paraId="52B2B6B8" w14:textId="77777777" w:rsidR="00CC443C" w:rsidRPr="00EC2457" w:rsidRDefault="00075A23" w:rsidP="00CC443C">
      <w:pPr>
        <w:pStyle w:val="afffffffff6"/>
        <w:rPr>
          <w:szCs w:val="28"/>
          <w:lang w:eastAsia="ru-RU"/>
        </w:rPr>
      </w:pPr>
      <w:r w:rsidRPr="00EC2457">
        <w:rPr>
          <w:szCs w:val="28"/>
          <w:lang w:eastAsia="ru-RU"/>
        </w:rPr>
        <w:t>Дизайн-макеты Открытой части портала должны быть согласованы с Заказчиком.</w:t>
      </w:r>
    </w:p>
    <w:p w14:paraId="2D1883F1" w14:textId="77777777" w:rsidR="00D44B79" w:rsidRPr="00EC2457" w:rsidRDefault="00D44B79" w:rsidP="00D44B79">
      <w:pPr>
        <w:rPr>
          <w:sz w:val="28"/>
          <w:szCs w:val="28"/>
        </w:rPr>
      </w:pPr>
    </w:p>
    <w:p w14:paraId="208A78E3" w14:textId="5E7BE427" w:rsidR="00D44B79"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25" w:name="_Toc11838113"/>
      <w:r w:rsidR="00455671" w:rsidRPr="00EC2457">
        <w:rPr>
          <w:rFonts w:eastAsia="Calibri"/>
          <w:b/>
          <w:bCs/>
          <w:sz w:val="28"/>
          <w:szCs w:val="28"/>
          <w:lang w:eastAsia="en-US"/>
        </w:rPr>
        <w:t>4.2.2</w:t>
      </w:r>
      <w:r w:rsidR="00D44B79" w:rsidRPr="00EC2457">
        <w:rPr>
          <w:rFonts w:eastAsia="Calibri"/>
          <w:b/>
          <w:bCs/>
          <w:sz w:val="28"/>
          <w:szCs w:val="28"/>
          <w:lang w:eastAsia="en-US"/>
        </w:rPr>
        <w:tab/>
      </w:r>
      <w:r w:rsidR="00455671" w:rsidRPr="00EC2457">
        <w:rPr>
          <w:rFonts w:eastAsia="Calibri"/>
          <w:b/>
          <w:bCs/>
          <w:sz w:val="28"/>
          <w:szCs w:val="28"/>
          <w:lang w:eastAsia="en-US"/>
        </w:rPr>
        <w:t>Требования к подсистеме</w:t>
      </w:r>
      <w:r w:rsidR="00D44B79" w:rsidRPr="00EC2457">
        <w:rPr>
          <w:rFonts w:eastAsia="Calibri"/>
          <w:b/>
          <w:bCs/>
          <w:sz w:val="28"/>
          <w:szCs w:val="28"/>
          <w:lang w:eastAsia="en-US"/>
        </w:rPr>
        <w:t xml:space="preserve"> «</w:t>
      </w:r>
      <w:r w:rsidR="00455671" w:rsidRPr="00EC2457">
        <w:rPr>
          <w:rFonts w:eastAsia="Calibri"/>
          <w:b/>
          <w:bCs/>
          <w:sz w:val="28"/>
          <w:szCs w:val="28"/>
          <w:lang w:eastAsia="en-US"/>
        </w:rPr>
        <w:t>Открытая часть портала</w:t>
      </w:r>
      <w:r w:rsidR="00D44B79" w:rsidRPr="00EC2457">
        <w:rPr>
          <w:rFonts w:eastAsia="Calibri"/>
          <w:b/>
          <w:bCs/>
          <w:sz w:val="28"/>
          <w:szCs w:val="28"/>
          <w:lang w:eastAsia="en-US"/>
        </w:rPr>
        <w:t>»</w:t>
      </w:r>
      <w:bookmarkEnd w:id="225"/>
    </w:p>
    <w:p w14:paraId="7B4C691D" w14:textId="77777777" w:rsidR="00354370" w:rsidRPr="00EC2457" w:rsidRDefault="00354370" w:rsidP="00354370">
      <w:pPr>
        <w:pStyle w:val="afffffffff6"/>
        <w:rPr>
          <w:szCs w:val="28"/>
          <w:lang w:eastAsia="ru-RU"/>
        </w:rPr>
      </w:pPr>
      <w:r w:rsidRPr="00EC2457">
        <w:rPr>
          <w:szCs w:val="28"/>
          <w:lang w:eastAsia="ru-RU"/>
        </w:rPr>
        <w:t xml:space="preserve">Открытая часть портала должна быть доступна </w:t>
      </w:r>
      <w:r w:rsidR="007B1B0E" w:rsidRPr="00EC2457">
        <w:rPr>
          <w:szCs w:val="28"/>
          <w:lang w:eastAsia="ru-RU"/>
        </w:rPr>
        <w:t>предпринимателям Российской Федерации</w:t>
      </w:r>
      <w:r w:rsidRPr="00EC2457">
        <w:rPr>
          <w:szCs w:val="28"/>
          <w:lang w:eastAsia="ru-RU"/>
        </w:rPr>
        <w:t xml:space="preserve"> через сеть Интернет посредством применения </w:t>
      </w:r>
      <w:r w:rsidRPr="00EC2457">
        <w:rPr>
          <w:szCs w:val="28"/>
          <w:lang w:val="en-US" w:eastAsia="ru-RU"/>
        </w:rPr>
        <w:t>web</w:t>
      </w:r>
      <w:r w:rsidRPr="00EC2457">
        <w:rPr>
          <w:szCs w:val="28"/>
          <w:lang w:eastAsia="ru-RU"/>
        </w:rPr>
        <w:t>-обозревателей.</w:t>
      </w:r>
      <w:r w:rsidR="00451EAA" w:rsidRPr="00EC2457">
        <w:rPr>
          <w:szCs w:val="28"/>
          <w:lang w:eastAsia="ru-RU"/>
        </w:rPr>
        <w:t xml:space="preserve"> Портал должен содержать навигационное меню и футер. Навигационное меню должно позволять пользователю с любой страницы портала перемещаться между следующими страницами и модулями системы:</w:t>
      </w:r>
    </w:p>
    <w:p w14:paraId="3D6976C5" w14:textId="77777777" w:rsidR="00451EAA" w:rsidRPr="00EC2457" w:rsidRDefault="00451EAA" w:rsidP="003215DE">
      <w:pPr>
        <w:pStyle w:val="afffffffff6"/>
        <w:numPr>
          <w:ilvl w:val="0"/>
          <w:numId w:val="55"/>
        </w:numPr>
        <w:rPr>
          <w:szCs w:val="28"/>
          <w:lang w:eastAsia="ru-RU"/>
        </w:rPr>
      </w:pPr>
      <w:r w:rsidRPr="00EC2457">
        <w:rPr>
          <w:szCs w:val="28"/>
          <w:lang w:eastAsia="ru-RU"/>
        </w:rPr>
        <w:t>главная страница</w:t>
      </w:r>
    </w:p>
    <w:p w14:paraId="11FE3983" w14:textId="77777777" w:rsidR="00451EAA" w:rsidRPr="00EC2457" w:rsidRDefault="007B1B0E" w:rsidP="003215DE">
      <w:pPr>
        <w:pStyle w:val="afffffffff6"/>
        <w:numPr>
          <w:ilvl w:val="0"/>
          <w:numId w:val="55"/>
        </w:numPr>
        <w:rPr>
          <w:szCs w:val="28"/>
          <w:lang w:eastAsia="ru-RU"/>
        </w:rPr>
      </w:pPr>
      <w:r w:rsidRPr="00EC2457">
        <w:rPr>
          <w:szCs w:val="28"/>
          <w:lang w:eastAsia="ru-RU"/>
        </w:rPr>
        <w:t>обращения</w:t>
      </w:r>
    </w:p>
    <w:p w14:paraId="60F1172D" w14:textId="77777777" w:rsidR="00451EAA" w:rsidRPr="00EC2457" w:rsidRDefault="00451EAA" w:rsidP="003215DE">
      <w:pPr>
        <w:pStyle w:val="afffffffff6"/>
        <w:numPr>
          <w:ilvl w:val="0"/>
          <w:numId w:val="55"/>
        </w:numPr>
        <w:rPr>
          <w:szCs w:val="28"/>
          <w:lang w:eastAsia="ru-RU"/>
        </w:rPr>
      </w:pPr>
      <w:r w:rsidRPr="00EC2457">
        <w:rPr>
          <w:szCs w:val="28"/>
          <w:lang w:eastAsia="ru-RU"/>
        </w:rPr>
        <w:t>вход (доступ к функциям авторизации/регистрации).</w:t>
      </w:r>
    </w:p>
    <w:p w14:paraId="1C130938" w14:textId="77777777" w:rsidR="00354370" w:rsidRPr="00EC2457" w:rsidRDefault="00354370" w:rsidP="00354370">
      <w:pPr>
        <w:pStyle w:val="afffffffff6"/>
        <w:rPr>
          <w:szCs w:val="28"/>
        </w:rPr>
      </w:pPr>
      <w:r w:rsidRPr="00EC2457">
        <w:rPr>
          <w:szCs w:val="28"/>
        </w:rPr>
        <w:t>Для неавторизованных пользователей Открытой части портала должны быть доступны функции следующих модулей:</w:t>
      </w:r>
    </w:p>
    <w:p w14:paraId="21556417" w14:textId="77777777" w:rsidR="00354370" w:rsidRPr="00EC2457" w:rsidRDefault="007B1B0E" w:rsidP="00354370">
      <w:pPr>
        <w:pStyle w:val="1"/>
        <w:ind w:left="1134" w:hanging="425"/>
        <w:rPr>
          <w:szCs w:val="28"/>
        </w:rPr>
      </w:pPr>
      <w:r w:rsidRPr="00EC2457">
        <w:rPr>
          <w:szCs w:val="28"/>
        </w:rPr>
        <w:t>Обращения</w:t>
      </w:r>
      <w:r w:rsidR="00354370" w:rsidRPr="00EC2457">
        <w:rPr>
          <w:szCs w:val="28"/>
        </w:rPr>
        <w:t xml:space="preserve"> (только просмотр);</w:t>
      </w:r>
    </w:p>
    <w:p w14:paraId="63ED896A" w14:textId="6A6C1584" w:rsidR="00A2462F" w:rsidRPr="00EC2457" w:rsidRDefault="00A2462F" w:rsidP="00A2462F">
      <w:pPr>
        <w:pStyle w:val="1"/>
        <w:rPr>
          <w:szCs w:val="28"/>
        </w:rPr>
      </w:pPr>
      <w:r w:rsidRPr="00EC2457">
        <w:rPr>
          <w:szCs w:val="28"/>
        </w:rPr>
        <w:t>просмотр списк</w:t>
      </w:r>
      <w:r w:rsidR="0099170D" w:rsidRPr="00EC2457">
        <w:rPr>
          <w:szCs w:val="28"/>
        </w:rPr>
        <w:t>а</w:t>
      </w:r>
      <w:r w:rsidRPr="00EC2457">
        <w:rPr>
          <w:szCs w:val="28"/>
        </w:rPr>
        <w:t xml:space="preserve"> публичных Обращений, размещенных ранее, в том числе, другими пользователями Системы</w:t>
      </w:r>
      <w:r w:rsidR="006600A8" w:rsidRPr="00EC2457">
        <w:rPr>
          <w:szCs w:val="28"/>
        </w:rPr>
        <w:t>, их краткого содержания, даты оформления и статуса</w:t>
      </w:r>
      <w:r w:rsidRPr="00EC2457">
        <w:rPr>
          <w:szCs w:val="28"/>
        </w:rPr>
        <w:t>;</w:t>
      </w:r>
    </w:p>
    <w:p w14:paraId="465C7F5F" w14:textId="2F332276" w:rsidR="00A2462F" w:rsidRPr="00EC2457" w:rsidRDefault="00A2462F" w:rsidP="006600A8">
      <w:pPr>
        <w:pStyle w:val="1"/>
        <w:rPr>
          <w:szCs w:val="28"/>
        </w:rPr>
      </w:pPr>
      <w:r w:rsidRPr="00EC2457">
        <w:rPr>
          <w:szCs w:val="28"/>
        </w:rPr>
        <w:t xml:space="preserve">просмотр статистической информации по </w:t>
      </w:r>
      <w:r w:rsidR="006600A8" w:rsidRPr="00EC2457">
        <w:rPr>
          <w:szCs w:val="28"/>
        </w:rPr>
        <w:t>размещённым</w:t>
      </w:r>
      <w:r w:rsidRPr="00EC2457">
        <w:rPr>
          <w:szCs w:val="28"/>
        </w:rPr>
        <w:t xml:space="preserve"> Обращени</w:t>
      </w:r>
      <w:r w:rsidR="0099170D" w:rsidRPr="00EC2457">
        <w:rPr>
          <w:szCs w:val="28"/>
        </w:rPr>
        <w:t>ям</w:t>
      </w:r>
      <w:r w:rsidRPr="00EC2457">
        <w:rPr>
          <w:szCs w:val="28"/>
        </w:rPr>
        <w:t>.</w:t>
      </w:r>
    </w:p>
    <w:p w14:paraId="658F2EEF" w14:textId="2DEA75F5" w:rsidR="00354370" w:rsidRPr="00EC2457" w:rsidRDefault="00354370" w:rsidP="00354370">
      <w:pPr>
        <w:pStyle w:val="1"/>
        <w:ind w:left="1134" w:hanging="425"/>
        <w:rPr>
          <w:szCs w:val="28"/>
        </w:rPr>
      </w:pPr>
      <w:r w:rsidRPr="00EC2457">
        <w:rPr>
          <w:szCs w:val="28"/>
        </w:rPr>
        <w:t>Регистрация</w:t>
      </w:r>
      <w:r w:rsidR="0099170D" w:rsidRPr="00EC2457">
        <w:rPr>
          <w:szCs w:val="28"/>
        </w:rPr>
        <w:t>/авторизация</w:t>
      </w:r>
      <w:r w:rsidRPr="00EC2457">
        <w:rPr>
          <w:szCs w:val="28"/>
        </w:rPr>
        <w:t xml:space="preserve"> пользователя.</w:t>
      </w:r>
    </w:p>
    <w:p w14:paraId="41087558" w14:textId="77777777" w:rsidR="00354370" w:rsidRPr="00EC2457" w:rsidRDefault="00354370" w:rsidP="00354370">
      <w:pPr>
        <w:pStyle w:val="afffffffff6"/>
        <w:rPr>
          <w:szCs w:val="28"/>
        </w:rPr>
      </w:pPr>
      <w:r w:rsidRPr="00EC2457">
        <w:rPr>
          <w:szCs w:val="28"/>
        </w:rPr>
        <w:t>Для авторизованных пользователей Открытой части портала должны быть дополнительно доступны следующие функции:</w:t>
      </w:r>
    </w:p>
    <w:p w14:paraId="7C8A87BB" w14:textId="77777777" w:rsidR="00354370" w:rsidRPr="00EC2457" w:rsidRDefault="00354370" w:rsidP="00354370">
      <w:pPr>
        <w:pStyle w:val="1"/>
        <w:ind w:left="1134" w:hanging="425"/>
        <w:rPr>
          <w:szCs w:val="28"/>
        </w:rPr>
      </w:pPr>
      <w:r w:rsidRPr="00EC2457">
        <w:rPr>
          <w:szCs w:val="28"/>
        </w:rPr>
        <w:t xml:space="preserve">создание </w:t>
      </w:r>
      <w:r w:rsidR="008B1925" w:rsidRPr="00EC2457">
        <w:rPr>
          <w:szCs w:val="28"/>
        </w:rPr>
        <w:t>Обращения</w:t>
      </w:r>
      <w:r w:rsidRPr="00EC2457">
        <w:rPr>
          <w:szCs w:val="28"/>
        </w:rPr>
        <w:t xml:space="preserve"> и отслеживание процесса обработки </w:t>
      </w:r>
      <w:r w:rsidR="008B1925" w:rsidRPr="00EC2457">
        <w:rPr>
          <w:szCs w:val="28"/>
        </w:rPr>
        <w:t>Обращения</w:t>
      </w:r>
      <w:r w:rsidRPr="00EC2457">
        <w:rPr>
          <w:szCs w:val="28"/>
        </w:rPr>
        <w:t xml:space="preserve"> в Системе;</w:t>
      </w:r>
    </w:p>
    <w:p w14:paraId="69861E2C" w14:textId="77777777" w:rsidR="00354370" w:rsidRPr="00EC2457" w:rsidRDefault="00354370" w:rsidP="00354370">
      <w:pPr>
        <w:pStyle w:val="1"/>
        <w:ind w:left="1134" w:hanging="425"/>
        <w:rPr>
          <w:szCs w:val="28"/>
        </w:rPr>
      </w:pPr>
      <w:r w:rsidRPr="00EC2457">
        <w:rPr>
          <w:szCs w:val="28"/>
        </w:rPr>
        <w:t>получение ответа</w:t>
      </w:r>
      <w:r w:rsidR="007B1B0E" w:rsidRPr="00EC2457">
        <w:rPr>
          <w:szCs w:val="28"/>
        </w:rPr>
        <w:t xml:space="preserve"> </w:t>
      </w:r>
      <w:r w:rsidR="00A4474F" w:rsidRPr="00EC2457">
        <w:rPr>
          <w:szCs w:val="28"/>
        </w:rPr>
        <w:t>Модератора</w:t>
      </w:r>
      <w:r w:rsidR="007B1B0E" w:rsidRPr="00EC2457">
        <w:rPr>
          <w:szCs w:val="28"/>
        </w:rPr>
        <w:t xml:space="preserve"> и/или</w:t>
      </w:r>
      <w:r w:rsidRPr="00EC2457">
        <w:rPr>
          <w:szCs w:val="28"/>
        </w:rPr>
        <w:t xml:space="preserve"> Исполнителя на </w:t>
      </w:r>
      <w:r w:rsidR="008B1925" w:rsidRPr="00EC2457">
        <w:rPr>
          <w:szCs w:val="28"/>
        </w:rPr>
        <w:t>Обращение</w:t>
      </w:r>
      <w:r w:rsidRPr="00EC2457">
        <w:rPr>
          <w:szCs w:val="28"/>
        </w:rPr>
        <w:t>;</w:t>
      </w:r>
    </w:p>
    <w:p w14:paraId="594066F5" w14:textId="471F1C73" w:rsidR="00354370" w:rsidRPr="00EC2457" w:rsidRDefault="00354370" w:rsidP="00354370">
      <w:pPr>
        <w:pStyle w:val="1"/>
        <w:ind w:left="1134" w:hanging="425"/>
        <w:rPr>
          <w:szCs w:val="28"/>
        </w:rPr>
      </w:pPr>
      <w:r w:rsidRPr="00EC2457">
        <w:rPr>
          <w:szCs w:val="28"/>
        </w:rPr>
        <w:t>оценка полученного ответа Исполнителя</w:t>
      </w:r>
      <w:r w:rsidR="0067503C" w:rsidRPr="00EC2457">
        <w:rPr>
          <w:szCs w:val="28"/>
        </w:rPr>
        <w:t xml:space="preserve"> (МВД России)</w:t>
      </w:r>
      <w:r w:rsidRPr="00EC2457">
        <w:rPr>
          <w:szCs w:val="28"/>
        </w:rPr>
        <w:t>;</w:t>
      </w:r>
    </w:p>
    <w:p w14:paraId="16BAB134" w14:textId="77777777" w:rsidR="007B1B0E" w:rsidRPr="00EC2457" w:rsidRDefault="00354370" w:rsidP="007B1B0E">
      <w:pPr>
        <w:pStyle w:val="1"/>
        <w:ind w:left="1134" w:hanging="425"/>
        <w:rPr>
          <w:szCs w:val="28"/>
        </w:rPr>
      </w:pPr>
      <w:r w:rsidRPr="00EC2457">
        <w:rPr>
          <w:szCs w:val="28"/>
        </w:rPr>
        <w:t>взаимодействие с Модераторами</w:t>
      </w:r>
      <w:r w:rsidR="0030318D" w:rsidRPr="00EC2457">
        <w:rPr>
          <w:szCs w:val="28"/>
        </w:rPr>
        <w:t xml:space="preserve"> и/или Исполнителями (МВД </w:t>
      </w:r>
      <w:r w:rsidR="00822E5F" w:rsidRPr="00EC2457">
        <w:rPr>
          <w:szCs w:val="28"/>
        </w:rPr>
        <w:t xml:space="preserve">России </w:t>
      </w:r>
      <w:r w:rsidR="0030318D" w:rsidRPr="00EC2457">
        <w:rPr>
          <w:szCs w:val="28"/>
        </w:rPr>
        <w:t>и Генеральной прокуратурой)</w:t>
      </w:r>
      <w:r w:rsidRPr="00EC2457">
        <w:rPr>
          <w:szCs w:val="28"/>
        </w:rPr>
        <w:t xml:space="preserve"> в ходе рассмотрения </w:t>
      </w:r>
      <w:r w:rsidR="008B1925" w:rsidRPr="00EC2457">
        <w:rPr>
          <w:szCs w:val="28"/>
        </w:rPr>
        <w:t>Обращения</w:t>
      </w:r>
      <w:r w:rsidRPr="00EC2457">
        <w:rPr>
          <w:szCs w:val="28"/>
        </w:rPr>
        <w:t>, путем предоставления уточняющей информации в виде ответов на поступающие от Модераторов</w:t>
      </w:r>
      <w:r w:rsidR="0030318D" w:rsidRPr="00EC2457">
        <w:rPr>
          <w:szCs w:val="28"/>
        </w:rPr>
        <w:t xml:space="preserve"> и/или от Исполнителей (МВД</w:t>
      </w:r>
      <w:r w:rsidR="00822E5F" w:rsidRPr="00EC2457">
        <w:rPr>
          <w:szCs w:val="28"/>
        </w:rPr>
        <w:t xml:space="preserve"> России</w:t>
      </w:r>
      <w:r w:rsidR="0030318D" w:rsidRPr="00EC2457">
        <w:rPr>
          <w:szCs w:val="28"/>
        </w:rPr>
        <w:t xml:space="preserve"> и Генеральной прокуратуры)</w:t>
      </w:r>
      <w:r w:rsidRPr="00EC2457">
        <w:rPr>
          <w:szCs w:val="28"/>
        </w:rPr>
        <w:t xml:space="preserve"> запросы</w:t>
      </w:r>
      <w:r w:rsidR="007B1B0E" w:rsidRPr="00EC2457">
        <w:rPr>
          <w:szCs w:val="28"/>
        </w:rPr>
        <w:t>;</w:t>
      </w:r>
    </w:p>
    <w:p w14:paraId="132CD675" w14:textId="77777777" w:rsidR="007B1B0E" w:rsidRPr="00EC2457" w:rsidRDefault="007B1B0E" w:rsidP="007B1B0E">
      <w:pPr>
        <w:pStyle w:val="1"/>
        <w:ind w:left="1134" w:hanging="425"/>
        <w:rPr>
          <w:szCs w:val="28"/>
        </w:rPr>
      </w:pPr>
      <w:r w:rsidRPr="00EC2457">
        <w:rPr>
          <w:szCs w:val="28"/>
        </w:rPr>
        <w:t>просмотр собственных ранее созданных Обращений.</w:t>
      </w:r>
    </w:p>
    <w:p w14:paraId="3A2C13AE" w14:textId="77777777" w:rsidR="00354370" w:rsidRPr="00EC2457" w:rsidRDefault="00D46F7A" w:rsidP="00354370">
      <w:pPr>
        <w:tabs>
          <w:tab w:val="left" w:pos="720"/>
        </w:tabs>
        <w:spacing w:line="360" w:lineRule="auto"/>
        <w:ind w:right="140"/>
        <w:jc w:val="both"/>
        <w:rPr>
          <w:sz w:val="28"/>
          <w:szCs w:val="28"/>
        </w:rPr>
      </w:pPr>
      <w:r w:rsidRPr="00EC2457">
        <w:rPr>
          <w:sz w:val="28"/>
          <w:szCs w:val="28"/>
        </w:rPr>
        <w:lastRenderedPageBreak/>
        <w:tab/>
      </w:r>
      <w:r w:rsidR="00354370" w:rsidRPr="00EC2457">
        <w:rPr>
          <w:sz w:val="28"/>
          <w:szCs w:val="28"/>
        </w:rPr>
        <w:t>Для неавторизованных пользователей Открытой части портала пользовательский интерфейс должен предусматривать функцию восстановления пароля с использованием компонента «Авторизация».</w:t>
      </w:r>
    </w:p>
    <w:p w14:paraId="47FBD77F" w14:textId="77777777" w:rsidR="00354370"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26" w:name="_Toc11838114"/>
      <w:r w:rsidR="00D46F7A" w:rsidRPr="00EC2457">
        <w:rPr>
          <w:rFonts w:eastAsia="Calibri"/>
          <w:b/>
          <w:bCs/>
          <w:sz w:val="28"/>
          <w:szCs w:val="28"/>
          <w:lang w:eastAsia="en-US"/>
        </w:rPr>
        <w:t xml:space="preserve">4.2.2.1 </w:t>
      </w:r>
      <w:r w:rsidR="00A70601" w:rsidRPr="00EC2457">
        <w:rPr>
          <w:rFonts w:eastAsia="Calibri"/>
          <w:b/>
          <w:bCs/>
          <w:sz w:val="28"/>
          <w:szCs w:val="28"/>
          <w:lang w:eastAsia="en-US"/>
        </w:rPr>
        <w:t>Требования к модулю «Регистрация пользователя»</w:t>
      </w:r>
      <w:bookmarkEnd w:id="226"/>
    </w:p>
    <w:p w14:paraId="23870273" w14:textId="77777777" w:rsidR="00517CA6" w:rsidRPr="00EC2457" w:rsidRDefault="00517CA6" w:rsidP="007901AB">
      <w:pPr>
        <w:spacing w:line="360" w:lineRule="auto"/>
        <w:ind w:firstLine="720"/>
        <w:jc w:val="both"/>
        <w:rPr>
          <w:sz w:val="28"/>
          <w:szCs w:val="28"/>
          <w:lang w:eastAsia="en-US"/>
        </w:rPr>
      </w:pPr>
      <w:r w:rsidRPr="00EC2457">
        <w:rPr>
          <w:sz w:val="28"/>
          <w:szCs w:val="28"/>
          <w:lang w:eastAsia="en-US"/>
        </w:rPr>
        <w:t>Регистрация пользователей</w:t>
      </w:r>
      <w:r w:rsidR="00C41C96" w:rsidRPr="00EC2457">
        <w:rPr>
          <w:sz w:val="28"/>
          <w:szCs w:val="28"/>
          <w:lang w:eastAsia="en-US"/>
        </w:rPr>
        <w:t xml:space="preserve"> в</w:t>
      </w:r>
      <w:r w:rsidRPr="00EC2457">
        <w:rPr>
          <w:sz w:val="28"/>
          <w:szCs w:val="28"/>
          <w:lang w:eastAsia="en-US"/>
        </w:rPr>
        <w:t xml:space="preserve"> Открытой части портала должна осуществляться </w:t>
      </w:r>
      <w:r w:rsidR="00973AE3" w:rsidRPr="00EC2457">
        <w:rPr>
          <w:sz w:val="28"/>
          <w:szCs w:val="28"/>
          <w:lang w:eastAsia="en-US"/>
        </w:rPr>
        <w:t xml:space="preserve">ими </w:t>
      </w:r>
      <w:r w:rsidRPr="00EC2457">
        <w:rPr>
          <w:sz w:val="28"/>
          <w:szCs w:val="28"/>
          <w:lang w:eastAsia="en-US"/>
        </w:rPr>
        <w:t>самостоятельно через пользовательский интерфейс без привлечения сотрудников Заказчика</w:t>
      </w:r>
      <w:r w:rsidR="00C41C96" w:rsidRPr="00EC2457">
        <w:rPr>
          <w:sz w:val="28"/>
          <w:szCs w:val="28"/>
          <w:lang w:eastAsia="en-US"/>
        </w:rPr>
        <w:t>.</w:t>
      </w:r>
    </w:p>
    <w:p w14:paraId="0D75AB0E" w14:textId="77777777" w:rsidR="00A70601" w:rsidRPr="00EC2457" w:rsidRDefault="00A70601" w:rsidP="007901AB">
      <w:pPr>
        <w:spacing w:line="360" w:lineRule="auto"/>
        <w:ind w:firstLine="720"/>
        <w:jc w:val="both"/>
        <w:rPr>
          <w:sz w:val="28"/>
          <w:szCs w:val="28"/>
          <w:lang w:eastAsia="en-US"/>
        </w:rPr>
      </w:pPr>
      <w:r w:rsidRPr="00EC2457">
        <w:rPr>
          <w:sz w:val="28"/>
          <w:szCs w:val="28"/>
          <w:lang w:eastAsia="en-US"/>
        </w:rPr>
        <w:t>Регистрация посетителя должна происходить посредством заполнения полей формы регистрации, содержащей следующий минимальный набор полей:</w:t>
      </w:r>
    </w:p>
    <w:p w14:paraId="762FF12E" w14:textId="77777777" w:rsidR="007901AB" w:rsidRPr="00EC2457" w:rsidRDefault="001D0924" w:rsidP="003215DE">
      <w:pPr>
        <w:pStyle w:val="affb"/>
        <w:numPr>
          <w:ilvl w:val="0"/>
          <w:numId w:val="50"/>
        </w:numPr>
        <w:spacing w:line="360" w:lineRule="auto"/>
        <w:rPr>
          <w:sz w:val="28"/>
          <w:szCs w:val="28"/>
        </w:rPr>
      </w:pPr>
      <w:r w:rsidRPr="00EC2457">
        <w:rPr>
          <w:sz w:val="28"/>
          <w:szCs w:val="28"/>
        </w:rPr>
        <w:t xml:space="preserve">фамилия, имя </w:t>
      </w:r>
      <w:r w:rsidR="00A70601" w:rsidRPr="00EC2457">
        <w:rPr>
          <w:sz w:val="28"/>
          <w:szCs w:val="28"/>
        </w:rPr>
        <w:t>гражданина</w:t>
      </w:r>
      <w:r w:rsidR="003A003D" w:rsidRPr="00EC2457">
        <w:rPr>
          <w:sz w:val="28"/>
          <w:szCs w:val="28"/>
        </w:rPr>
        <w:t>*</w:t>
      </w:r>
    </w:p>
    <w:p w14:paraId="28445B49" w14:textId="77777777" w:rsidR="005630B7" w:rsidRPr="00EC2457" w:rsidRDefault="005630B7" w:rsidP="003215DE">
      <w:pPr>
        <w:pStyle w:val="affb"/>
        <w:numPr>
          <w:ilvl w:val="0"/>
          <w:numId w:val="50"/>
        </w:numPr>
        <w:spacing w:line="360" w:lineRule="auto"/>
        <w:rPr>
          <w:sz w:val="28"/>
          <w:szCs w:val="28"/>
        </w:rPr>
      </w:pPr>
      <w:r w:rsidRPr="00EC2457">
        <w:rPr>
          <w:sz w:val="28"/>
          <w:szCs w:val="28"/>
        </w:rPr>
        <w:t xml:space="preserve">организационно-правовая форма </w:t>
      </w:r>
      <w:r w:rsidR="00926F7F" w:rsidRPr="00EC2457">
        <w:rPr>
          <w:sz w:val="28"/>
          <w:szCs w:val="28"/>
        </w:rPr>
        <w:t>организации</w:t>
      </w:r>
    </w:p>
    <w:p w14:paraId="616ED6CF" w14:textId="77777777" w:rsidR="005630B7" w:rsidRPr="00EC2457" w:rsidRDefault="005630B7" w:rsidP="003215DE">
      <w:pPr>
        <w:pStyle w:val="affb"/>
        <w:numPr>
          <w:ilvl w:val="0"/>
          <w:numId w:val="50"/>
        </w:numPr>
        <w:spacing w:line="360" w:lineRule="auto"/>
        <w:rPr>
          <w:sz w:val="28"/>
          <w:szCs w:val="28"/>
        </w:rPr>
      </w:pPr>
      <w:r w:rsidRPr="00EC2457">
        <w:rPr>
          <w:sz w:val="28"/>
          <w:szCs w:val="28"/>
        </w:rPr>
        <w:t xml:space="preserve">наименование </w:t>
      </w:r>
      <w:r w:rsidR="00926F7F" w:rsidRPr="00EC2457">
        <w:rPr>
          <w:sz w:val="28"/>
          <w:szCs w:val="28"/>
        </w:rPr>
        <w:t>организации</w:t>
      </w:r>
    </w:p>
    <w:p w14:paraId="7433B47D" w14:textId="77777777" w:rsidR="005630B7" w:rsidRPr="00EC2457" w:rsidRDefault="005630B7" w:rsidP="003215DE">
      <w:pPr>
        <w:pStyle w:val="affb"/>
        <w:numPr>
          <w:ilvl w:val="0"/>
          <w:numId w:val="50"/>
        </w:numPr>
        <w:spacing w:line="360" w:lineRule="auto"/>
        <w:rPr>
          <w:sz w:val="28"/>
          <w:szCs w:val="28"/>
        </w:rPr>
      </w:pPr>
      <w:r w:rsidRPr="00EC2457">
        <w:rPr>
          <w:sz w:val="28"/>
          <w:szCs w:val="28"/>
        </w:rPr>
        <w:t xml:space="preserve">юридический адрес </w:t>
      </w:r>
      <w:r w:rsidR="00926F7F" w:rsidRPr="00EC2457">
        <w:rPr>
          <w:sz w:val="28"/>
          <w:szCs w:val="28"/>
        </w:rPr>
        <w:t>организации/ИП</w:t>
      </w:r>
    </w:p>
    <w:p w14:paraId="7EA011D2" w14:textId="0F933C86" w:rsidR="005630B7" w:rsidRPr="00EC2457" w:rsidRDefault="005630B7" w:rsidP="003215DE">
      <w:pPr>
        <w:pStyle w:val="affb"/>
        <w:numPr>
          <w:ilvl w:val="0"/>
          <w:numId w:val="50"/>
        </w:numPr>
        <w:spacing w:line="360" w:lineRule="auto"/>
        <w:rPr>
          <w:sz w:val="28"/>
          <w:szCs w:val="28"/>
        </w:rPr>
      </w:pPr>
      <w:r w:rsidRPr="00EC2457">
        <w:rPr>
          <w:sz w:val="28"/>
          <w:szCs w:val="28"/>
        </w:rPr>
        <w:t>ИНН</w:t>
      </w:r>
      <w:r w:rsidR="00A50EA2" w:rsidRPr="00EC2457">
        <w:rPr>
          <w:sz w:val="28"/>
          <w:szCs w:val="28"/>
        </w:rPr>
        <w:t xml:space="preserve"> или ОГРН (ОРГНИП)</w:t>
      </w:r>
      <w:r w:rsidRPr="00EC2457">
        <w:rPr>
          <w:sz w:val="28"/>
          <w:szCs w:val="28"/>
        </w:rPr>
        <w:t xml:space="preserve"> </w:t>
      </w:r>
      <w:r w:rsidR="00926F7F" w:rsidRPr="00EC2457">
        <w:rPr>
          <w:sz w:val="28"/>
          <w:szCs w:val="28"/>
        </w:rPr>
        <w:t>организации/ИП</w:t>
      </w:r>
      <w:r w:rsidR="003F0866" w:rsidRPr="00EC2457">
        <w:rPr>
          <w:sz w:val="28"/>
          <w:szCs w:val="28"/>
        </w:rPr>
        <w:t>*</w:t>
      </w:r>
    </w:p>
    <w:p w14:paraId="1E85A4DE" w14:textId="4926CC35" w:rsidR="0067503C" w:rsidRPr="00EC2457" w:rsidRDefault="0067503C" w:rsidP="003215DE">
      <w:pPr>
        <w:pStyle w:val="affb"/>
        <w:numPr>
          <w:ilvl w:val="0"/>
          <w:numId w:val="50"/>
        </w:numPr>
        <w:spacing w:line="360" w:lineRule="auto"/>
        <w:rPr>
          <w:sz w:val="28"/>
          <w:szCs w:val="28"/>
        </w:rPr>
      </w:pPr>
      <w:r w:rsidRPr="00EC2457">
        <w:rPr>
          <w:sz w:val="28"/>
          <w:szCs w:val="28"/>
        </w:rPr>
        <w:t>сфера деятельности (единственный выбор из заданного списка)</w:t>
      </w:r>
    </w:p>
    <w:p w14:paraId="5DD8B394" w14:textId="77777777" w:rsidR="005630B7" w:rsidRPr="00EC2457" w:rsidRDefault="003A003D" w:rsidP="003215DE">
      <w:pPr>
        <w:pStyle w:val="affb"/>
        <w:numPr>
          <w:ilvl w:val="0"/>
          <w:numId w:val="50"/>
        </w:numPr>
        <w:spacing w:line="360" w:lineRule="auto"/>
        <w:rPr>
          <w:sz w:val="28"/>
          <w:szCs w:val="28"/>
        </w:rPr>
      </w:pPr>
      <w:r w:rsidRPr="00EC2457">
        <w:rPr>
          <w:sz w:val="28"/>
          <w:szCs w:val="28"/>
        </w:rPr>
        <w:t>т</w:t>
      </w:r>
      <w:r w:rsidR="007B1B0E" w:rsidRPr="00EC2457">
        <w:rPr>
          <w:sz w:val="28"/>
          <w:szCs w:val="28"/>
        </w:rPr>
        <w:t>елефон</w:t>
      </w:r>
      <w:r w:rsidRPr="00EC2457">
        <w:rPr>
          <w:sz w:val="28"/>
          <w:szCs w:val="28"/>
        </w:rPr>
        <w:t>*</w:t>
      </w:r>
    </w:p>
    <w:p w14:paraId="5D6E0C35" w14:textId="77777777" w:rsidR="007901AB" w:rsidRPr="00EC2457" w:rsidRDefault="00A70601" w:rsidP="003215DE">
      <w:pPr>
        <w:pStyle w:val="affb"/>
        <w:numPr>
          <w:ilvl w:val="0"/>
          <w:numId w:val="50"/>
        </w:numPr>
        <w:spacing w:line="360" w:lineRule="auto"/>
        <w:rPr>
          <w:sz w:val="28"/>
          <w:szCs w:val="28"/>
        </w:rPr>
      </w:pPr>
      <w:r w:rsidRPr="00EC2457">
        <w:rPr>
          <w:sz w:val="28"/>
          <w:szCs w:val="28"/>
        </w:rPr>
        <w:t>e-</w:t>
      </w:r>
      <w:proofErr w:type="spellStart"/>
      <w:r w:rsidRPr="00EC2457">
        <w:rPr>
          <w:sz w:val="28"/>
          <w:szCs w:val="28"/>
        </w:rPr>
        <w:t>mail</w:t>
      </w:r>
      <w:proofErr w:type="spellEnd"/>
      <w:r w:rsidRPr="00EC2457">
        <w:rPr>
          <w:sz w:val="28"/>
          <w:szCs w:val="28"/>
        </w:rPr>
        <w:t xml:space="preserve"> (логин)</w:t>
      </w:r>
      <w:r w:rsidR="003A003D" w:rsidRPr="00EC2457">
        <w:rPr>
          <w:sz w:val="28"/>
          <w:szCs w:val="28"/>
        </w:rPr>
        <w:t>*</w:t>
      </w:r>
    </w:p>
    <w:p w14:paraId="61D7261E" w14:textId="77777777" w:rsidR="00A70601" w:rsidRPr="00EC2457" w:rsidRDefault="00A70601" w:rsidP="003215DE">
      <w:pPr>
        <w:pStyle w:val="affb"/>
        <w:numPr>
          <w:ilvl w:val="0"/>
          <w:numId w:val="50"/>
        </w:numPr>
        <w:spacing w:line="360" w:lineRule="auto"/>
        <w:rPr>
          <w:sz w:val="28"/>
          <w:szCs w:val="28"/>
        </w:rPr>
      </w:pPr>
      <w:r w:rsidRPr="00EC2457">
        <w:rPr>
          <w:sz w:val="28"/>
          <w:szCs w:val="28"/>
        </w:rPr>
        <w:t>паро</w:t>
      </w:r>
      <w:r w:rsidR="00C16C60" w:rsidRPr="00EC2457">
        <w:rPr>
          <w:sz w:val="28"/>
          <w:szCs w:val="28"/>
        </w:rPr>
        <w:t>ль</w:t>
      </w:r>
      <w:r w:rsidR="003A003D" w:rsidRPr="00EC2457">
        <w:rPr>
          <w:sz w:val="28"/>
          <w:szCs w:val="28"/>
        </w:rPr>
        <w:t>*</w:t>
      </w:r>
    </w:p>
    <w:p w14:paraId="15DE3713" w14:textId="77777777" w:rsidR="001D0924" w:rsidRPr="00EC2457" w:rsidRDefault="001D0924" w:rsidP="003215DE">
      <w:pPr>
        <w:pStyle w:val="affb"/>
        <w:numPr>
          <w:ilvl w:val="0"/>
          <w:numId w:val="50"/>
        </w:numPr>
        <w:spacing w:line="360" w:lineRule="auto"/>
        <w:rPr>
          <w:sz w:val="28"/>
          <w:szCs w:val="28"/>
        </w:rPr>
      </w:pPr>
      <w:r w:rsidRPr="00EC2457">
        <w:rPr>
          <w:sz w:val="28"/>
          <w:szCs w:val="28"/>
        </w:rPr>
        <w:t>повтор пароля</w:t>
      </w:r>
      <w:r w:rsidR="003A003D" w:rsidRPr="00EC2457">
        <w:rPr>
          <w:sz w:val="28"/>
          <w:szCs w:val="28"/>
        </w:rPr>
        <w:t>*</w:t>
      </w:r>
    </w:p>
    <w:p w14:paraId="08F39625" w14:textId="77777777" w:rsidR="007B1B0E" w:rsidRPr="00EC2457" w:rsidRDefault="00C16C60" w:rsidP="003215DE">
      <w:pPr>
        <w:pStyle w:val="affb"/>
        <w:numPr>
          <w:ilvl w:val="0"/>
          <w:numId w:val="50"/>
        </w:numPr>
        <w:spacing w:line="360" w:lineRule="auto"/>
        <w:rPr>
          <w:sz w:val="28"/>
          <w:szCs w:val="28"/>
        </w:rPr>
      </w:pPr>
      <w:r w:rsidRPr="00EC2457">
        <w:rPr>
          <w:sz w:val="28"/>
          <w:szCs w:val="28"/>
        </w:rPr>
        <w:t xml:space="preserve">отметка о согласии с правилами </w:t>
      </w:r>
      <w:r w:rsidR="004439A2" w:rsidRPr="00EC2457">
        <w:rPr>
          <w:sz w:val="28"/>
          <w:szCs w:val="28"/>
        </w:rPr>
        <w:t>пользования порталом (соглашением)</w:t>
      </w:r>
      <w:r w:rsidR="003A003D" w:rsidRPr="00EC2457">
        <w:rPr>
          <w:sz w:val="28"/>
          <w:szCs w:val="28"/>
        </w:rPr>
        <w:t>*</w:t>
      </w:r>
      <w:r w:rsidR="004439A2" w:rsidRPr="00EC2457">
        <w:rPr>
          <w:sz w:val="28"/>
          <w:szCs w:val="28"/>
        </w:rPr>
        <w:t>.</w:t>
      </w:r>
    </w:p>
    <w:p w14:paraId="03D3AC70" w14:textId="77777777" w:rsidR="003A003D" w:rsidRPr="00EC2457" w:rsidRDefault="003A003D" w:rsidP="007901AB">
      <w:pPr>
        <w:spacing w:line="360" w:lineRule="auto"/>
        <w:ind w:firstLine="720"/>
        <w:jc w:val="both"/>
        <w:rPr>
          <w:sz w:val="28"/>
          <w:szCs w:val="28"/>
          <w:lang w:eastAsia="en-US"/>
        </w:rPr>
      </w:pPr>
      <w:r w:rsidRPr="00EC2457">
        <w:rPr>
          <w:sz w:val="28"/>
          <w:szCs w:val="28"/>
          <w:lang w:eastAsia="en-US"/>
        </w:rPr>
        <w:t>Поля, отмеченные «*», должны являться обязательными для заполнения.</w:t>
      </w:r>
    </w:p>
    <w:p w14:paraId="6A8AF17E" w14:textId="77777777" w:rsidR="007901AB" w:rsidRPr="00EC2457" w:rsidRDefault="007901AB" w:rsidP="007901AB">
      <w:pPr>
        <w:spacing w:line="360" w:lineRule="auto"/>
        <w:ind w:firstLine="720"/>
        <w:jc w:val="both"/>
        <w:rPr>
          <w:sz w:val="28"/>
          <w:szCs w:val="28"/>
          <w:lang w:eastAsia="en-US"/>
        </w:rPr>
      </w:pPr>
      <w:r w:rsidRPr="00EC2457">
        <w:rPr>
          <w:sz w:val="28"/>
          <w:szCs w:val="28"/>
          <w:lang w:eastAsia="en-US"/>
        </w:rPr>
        <w:t>Система должна обеспечить уникальность логина пользователя (адреса электронной почты пользователя) и вернуть последнего к повторному вводу сведений при нарушении уникальности</w:t>
      </w:r>
      <w:r w:rsidR="007B1B0E" w:rsidRPr="00EC2457">
        <w:rPr>
          <w:sz w:val="28"/>
          <w:szCs w:val="28"/>
          <w:lang w:eastAsia="en-US"/>
        </w:rPr>
        <w:t>,</w:t>
      </w:r>
      <w:r w:rsidR="005630B7" w:rsidRPr="00EC2457">
        <w:rPr>
          <w:sz w:val="28"/>
          <w:szCs w:val="28"/>
          <w:lang w:eastAsia="en-US"/>
        </w:rPr>
        <w:t xml:space="preserve"> </w:t>
      </w:r>
      <w:r w:rsidR="00473233" w:rsidRPr="00EC2457">
        <w:rPr>
          <w:sz w:val="28"/>
          <w:szCs w:val="28"/>
          <w:lang w:eastAsia="en-US"/>
        </w:rPr>
        <w:t>если указанный</w:t>
      </w:r>
      <w:r w:rsidRPr="00EC2457">
        <w:rPr>
          <w:sz w:val="28"/>
          <w:szCs w:val="28"/>
          <w:lang w:eastAsia="en-US"/>
        </w:rPr>
        <w:t xml:space="preserve"> логин </w:t>
      </w:r>
      <w:r w:rsidR="00473233" w:rsidRPr="00EC2457">
        <w:rPr>
          <w:sz w:val="28"/>
          <w:szCs w:val="28"/>
          <w:lang w:eastAsia="en-US"/>
        </w:rPr>
        <w:t>(</w:t>
      </w:r>
      <w:r w:rsidRPr="00EC2457">
        <w:rPr>
          <w:sz w:val="28"/>
          <w:szCs w:val="28"/>
          <w:lang w:eastAsia="en-US"/>
        </w:rPr>
        <w:t>адрес электронной почты</w:t>
      </w:r>
      <w:r w:rsidR="00473233" w:rsidRPr="00EC2457">
        <w:rPr>
          <w:sz w:val="28"/>
          <w:szCs w:val="28"/>
          <w:lang w:eastAsia="en-US"/>
        </w:rPr>
        <w:t>)</w:t>
      </w:r>
      <w:r w:rsidRPr="00EC2457">
        <w:rPr>
          <w:sz w:val="28"/>
          <w:szCs w:val="28"/>
          <w:lang w:eastAsia="en-US"/>
        </w:rPr>
        <w:t xml:space="preserve"> пользователя используются в имеющейся в Системе учетной записи пользователя Открытой части портала, в том числе, недействующей.</w:t>
      </w:r>
    </w:p>
    <w:p w14:paraId="6F5F6070" w14:textId="77777777" w:rsidR="007901AB" w:rsidRPr="00EC2457" w:rsidRDefault="007901AB" w:rsidP="007901AB">
      <w:pPr>
        <w:spacing w:line="360" w:lineRule="auto"/>
        <w:ind w:firstLine="720"/>
        <w:jc w:val="both"/>
        <w:rPr>
          <w:sz w:val="28"/>
          <w:szCs w:val="28"/>
          <w:lang w:eastAsia="en-US"/>
        </w:rPr>
      </w:pPr>
      <w:r w:rsidRPr="00EC2457">
        <w:rPr>
          <w:sz w:val="28"/>
          <w:szCs w:val="28"/>
          <w:lang w:eastAsia="en-US"/>
        </w:rPr>
        <w:t>Ввод пароля пользователя должен производиться в скрыт</w:t>
      </w:r>
      <w:r w:rsidR="00473233" w:rsidRPr="00EC2457">
        <w:rPr>
          <w:sz w:val="28"/>
          <w:szCs w:val="28"/>
          <w:lang w:eastAsia="en-US"/>
        </w:rPr>
        <w:t>ой (нечитаемой с экрана) форме</w:t>
      </w:r>
      <w:r w:rsidRPr="00EC2457">
        <w:rPr>
          <w:sz w:val="28"/>
          <w:szCs w:val="28"/>
          <w:lang w:eastAsia="en-US"/>
        </w:rPr>
        <w:t>.</w:t>
      </w:r>
    </w:p>
    <w:p w14:paraId="39039795" w14:textId="77777777" w:rsidR="005630B7" w:rsidRPr="00EC2457" w:rsidRDefault="005630B7" w:rsidP="007901AB">
      <w:pPr>
        <w:spacing w:line="360" w:lineRule="auto"/>
        <w:ind w:firstLine="720"/>
        <w:jc w:val="both"/>
        <w:rPr>
          <w:sz w:val="28"/>
          <w:szCs w:val="28"/>
          <w:lang w:eastAsia="en-US"/>
        </w:rPr>
      </w:pPr>
      <w:r w:rsidRPr="00EC2457">
        <w:rPr>
          <w:sz w:val="28"/>
          <w:szCs w:val="28"/>
          <w:lang w:eastAsia="en-US"/>
        </w:rPr>
        <w:lastRenderedPageBreak/>
        <w:t>После указания регистрационных данных Система должна произвести верификацию телефона заявителя, отправив на номер, указанный в форме регистрации, проверочный код.</w:t>
      </w:r>
    </w:p>
    <w:p w14:paraId="59DB025F" w14:textId="20E002DB" w:rsidR="003F201B" w:rsidRPr="00EC2457" w:rsidRDefault="00AC38E3" w:rsidP="00AC38E3">
      <w:pPr>
        <w:spacing w:line="360" w:lineRule="auto"/>
        <w:ind w:firstLine="720"/>
        <w:jc w:val="both"/>
        <w:rPr>
          <w:sz w:val="28"/>
          <w:szCs w:val="28"/>
          <w:lang w:eastAsia="en-US"/>
        </w:rPr>
      </w:pPr>
      <w:r w:rsidRPr="00EC2457">
        <w:rPr>
          <w:sz w:val="28"/>
          <w:szCs w:val="28"/>
          <w:lang w:eastAsia="en-US"/>
        </w:rPr>
        <w:t>После</w:t>
      </w:r>
      <w:r w:rsidR="005630B7" w:rsidRPr="00EC2457">
        <w:rPr>
          <w:sz w:val="28"/>
          <w:szCs w:val="28"/>
          <w:lang w:eastAsia="en-US"/>
        </w:rPr>
        <w:t xml:space="preserve"> успешного</w:t>
      </w:r>
      <w:r w:rsidRPr="00EC2457">
        <w:rPr>
          <w:sz w:val="28"/>
          <w:szCs w:val="28"/>
          <w:lang w:eastAsia="en-US"/>
        </w:rPr>
        <w:t xml:space="preserve"> </w:t>
      </w:r>
      <w:r w:rsidR="005630B7" w:rsidRPr="00EC2457">
        <w:rPr>
          <w:sz w:val="28"/>
          <w:szCs w:val="28"/>
          <w:lang w:eastAsia="en-US"/>
        </w:rPr>
        <w:t>ввода проверочного кода</w:t>
      </w:r>
      <w:r w:rsidRPr="00EC2457">
        <w:rPr>
          <w:sz w:val="28"/>
          <w:szCs w:val="28"/>
          <w:lang w:eastAsia="en-US"/>
        </w:rPr>
        <w:t xml:space="preserve"> Система должна создать учетную запись пользователя Открытой части портала.</w:t>
      </w:r>
    </w:p>
    <w:p w14:paraId="4CDA57FC" w14:textId="34A85545" w:rsidR="00F744B6" w:rsidRPr="00EC2457" w:rsidRDefault="00F744B6" w:rsidP="00AC38E3">
      <w:pPr>
        <w:spacing w:line="360" w:lineRule="auto"/>
        <w:ind w:firstLine="720"/>
        <w:jc w:val="both"/>
        <w:rPr>
          <w:sz w:val="28"/>
          <w:szCs w:val="28"/>
          <w:lang w:eastAsia="en-US"/>
        </w:rPr>
      </w:pPr>
      <w:r w:rsidRPr="00EC2457">
        <w:rPr>
          <w:sz w:val="28"/>
          <w:szCs w:val="28"/>
          <w:lang w:eastAsia="en-US"/>
        </w:rPr>
        <w:t xml:space="preserve">У Системы должна быть возможность отключения функции регистрации через </w:t>
      </w:r>
      <w:r w:rsidRPr="00EC2457">
        <w:rPr>
          <w:sz w:val="28"/>
          <w:szCs w:val="28"/>
          <w:lang w:val="en-US" w:eastAsia="en-US"/>
        </w:rPr>
        <w:t>e</w:t>
      </w:r>
      <w:r w:rsidRPr="00EC2457">
        <w:rPr>
          <w:sz w:val="28"/>
          <w:szCs w:val="28"/>
          <w:lang w:eastAsia="en-US"/>
        </w:rPr>
        <w:t>-</w:t>
      </w:r>
      <w:r w:rsidRPr="00EC2457">
        <w:rPr>
          <w:sz w:val="28"/>
          <w:szCs w:val="28"/>
          <w:lang w:val="en-US" w:eastAsia="en-US"/>
        </w:rPr>
        <w:t>mail</w:t>
      </w:r>
      <w:r w:rsidRPr="00EC2457">
        <w:rPr>
          <w:sz w:val="28"/>
          <w:szCs w:val="28"/>
          <w:lang w:eastAsia="en-US"/>
        </w:rPr>
        <w:t>, после успешной интеграции Системы с ЕСИА.</w:t>
      </w:r>
    </w:p>
    <w:p w14:paraId="41F6EF25" w14:textId="77777777" w:rsidR="003F201B" w:rsidRPr="00EC2457" w:rsidRDefault="003F201B" w:rsidP="00A70601">
      <w:pPr>
        <w:ind w:firstLine="708"/>
        <w:jc w:val="both"/>
        <w:rPr>
          <w:color w:val="00000A"/>
          <w:sz w:val="28"/>
          <w:szCs w:val="28"/>
          <w:shd w:val="clear" w:color="auto" w:fill="FFFFFF"/>
        </w:rPr>
      </w:pPr>
    </w:p>
    <w:p w14:paraId="39414937" w14:textId="77777777" w:rsidR="008500E7"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27" w:name="_Toc11838115"/>
      <w:r w:rsidR="0011374D" w:rsidRPr="00EC2457">
        <w:rPr>
          <w:rFonts w:eastAsia="Calibri"/>
          <w:b/>
          <w:bCs/>
          <w:sz w:val="28"/>
          <w:szCs w:val="28"/>
          <w:lang w:eastAsia="en-US"/>
        </w:rPr>
        <w:t>4.2.2.2</w:t>
      </w:r>
      <w:r w:rsidR="008500E7" w:rsidRPr="00EC2457">
        <w:rPr>
          <w:rFonts w:eastAsia="Calibri"/>
          <w:b/>
          <w:bCs/>
          <w:sz w:val="28"/>
          <w:szCs w:val="28"/>
          <w:lang w:eastAsia="en-US"/>
        </w:rPr>
        <w:t xml:space="preserve"> Требования к модулю «Авторизация пользователя»</w:t>
      </w:r>
      <w:bookmarkEnd w:id="227"/>
    </w:p>
    <w:p w14:paraId="18A2969A" w14:textId="77777777" w:rsidR="008500E7" w:rsidRPr="00EC2457" w:rsidRDefault="008500E7" w:rsidP="008500E7">
      <w:pPr>
        <w:spacing w:line="360" w:lineRule="auto"/>
        <w:ind w:firstLine="720"/>
        <w:jc w:val="both"/>
        <w:rPr>
          <w:sz w:val="28"/>
          <w:szCs w:val="28"/>
          <w:lang w:eastAsia="en-US"/>
        </w:rPr>
      </w:pPr>
      <w:r w:rsidRPr="00EC2457">
        <w:rPr>
          <w:sz w:val="28"/>
          <w:szCs w:val="28"/>
          <w:lang w:eastAsia="en-US"/>
        </w:rPr>
        <w:t>Модуль «Авторизация пользователя» должен обеспечивать следующие возможности:</w:t>
      </w:r>
    </w:p>
    <w:p w14:paraId="307860B2" w14:textId="67B750A9" w:rsidR="008500E7" w:rsidRPr="00EC2457" w:rsidRDefault="008500E7" w:rsidP="003215DE">
      <w:pPr>
        <w:pStyle w:val="affb"/>
        <w:numPr>
          <w:ilvl w:val="0"/>
          <w:numId w:val="50"/>
        </w:numPr>
        <w:spacing w:line="360" w:lineRule="auto"/>
        <w:rPr>
          <w:sz w:val="28"/>
          <w:szCs w:val="28"/>
        </w:rPr>
      </w:pPr>
      <w:r w:rsidRPr="00EC2457">
        <w:rPr>
          <w:sz w:val="28"/>
          <w:szCs w:val="28"/>
        </w:rPr>
        <w:t>авторизации пользователя по e</w:t>
      </w:r>
      <w:r w:rsidR="003A003D" w:rsidRPr="00EC2457">
        <w:rPr>
          <w:sz w:val="28"/>
          <w:szCs w:val="28"/>
        </w:rPr>
        <w:t>-</w:t>
      </w:r>
      <w:proofErr w:type="spellStart"/>
      <w:r w:rsidRPr="00EC2457">
        <w:rPr>
          <w:sz w:val="28"/>
          <w:szCs w:val="28"/>
        </w:rPr>
        <w:t>mail</w:t>
      </w:r>
      <w:proofErr w:type="spellEnd"/>
      <w:r w:rsidRPr="00EC2457">
        <w:rPr>
          <w:sz w:val="28"/>
          <w:szCs w:val="28"/>
        </w:rPr>
        <w:t>,</w:t>
      </w:r>
    </w:p>
    <w:p w14:paraId="152262D6" w14:textId="77777777" w:rsidR="003A003D" w:rsidRPr="00EC2457" w:rsidRDefault="003A003D" w:rsidP="003215DE">
      <w:pPr>
        <w:pStyle w:val="affb"/>
        <w:numPr>
          <w:ilvl w:val="0"/>
          <w:numId w:val="50"/>
        </w:numPr>
        <w:spacing w:line="360" w:lineRule="auto"/>
        <w:rPr>
          <w:sz w:val="28"/>
          <w:szCs w:val="28"/>
        </w:rPr>
      </w:pPr>
      <w:r w:rsidRPr="00EC2457">
        <w:rPr>
          <w:sz w:val="28"/>
          <w:szCs w:val="28"/>
        </w:rPr>
        <w:t>авторизация пользователя через ЕСИА,</w:t>
      </w:r>
    </w:p>
    <w:p w14:paraId="63365ADF" w14:textId="77777777" w:rsidR="0099618A" w:rsidRPr="00EC2457" w:rsidRDefault="008500E7" w:rsidP="003215DE">
      <w:pPr>
        <w:pStyle w:val="affb"/>
        <w:numPr>
          <w:ilvl w:val="0"/>
          <w:numId w:val="50"/>
        </w:numPr>
        <w:spacing w:line="360" w:lineRule="auto"/>
        <w:rPr>
          <w:sz w:val="28"/>
          <w:szCs w:val="28"/>
        </w:rPr>
      </w:pPr>
      <w:r w:rsidRPr="00EC2457">
        <w:rPr>
          <w:sz w:val="28"/>
          <w:szCs w:val="28"/>
        </w:rPr>
        <w:t>восстановления пароля.</w:t>
      </w:r>
    </w:p>
    <w:p w14:paraId="37490084" w14:textId="77777777" w:rsidR="00A70601" w:rsidRPr="00EC2457" w:rsidRDefault="00A70601" w:rsidP="0099618A">
      <w:pPr>
        <w:spacing w:line="360" w:lineRule="auto"/>
        <w:ind w:firstLine="720"/>
        <w:jc w:val="both"/>
        <w:rPr>
          <w:sz w:val="28"/>
          <w:szCs w:val="28"/>
          <w:lang w:eastAsia="en-US"/>
        </w:rPr>
      </w:pPr>
      <w:r w:rsidRPr="00EC2457">
        <w:rPr>
          <w:sz w:val="28"/>
          <w:szCs w:val="28"/>
          <w:lang w:eastAsia="en-US"/>
        </w:rPr>
        <w:t xml:space="preserve">Авторизация </w:t>
      </w:r>
      <w:r w:rsidR="0099618A" w:rsidRPr="00EC2457">
        <w:rPr>
          <w:sz w:val="28"/>
          <w:szCs w:val="28"/>
          <w:lang w:eastAsia="en-US"/>
        </w:rPr>
        <w:t xml:space="preserve">пользователя </w:t>
      </w:r>
      <w:r w:rsidR="0099618A" w:rsidRPr="00EC2457">
        <w:rPr>
          <w:sz w:val="28"/>
          <w:szCs w:val="28"/>
        </w:rPr>
        <w:t>по e</w:t>
      </w:r>
      <w:r w:rsidR="003A003D" w:rsidRPr="00EC2457">
        <w:rPr>
          <w:sz w:val="28"/>
          <w:szCs w:val="28"/>
        </w:rPr>
        <w:t>-</w:t>
      </w:r>
      <w:proofErr w:type="spellStart"/>
      <w:r w:rsidR="0099618A" w:rsidRPr="00EC2457">
        <w:rPr>
          <w:sz w:val="28"/>
          <w:szCs w:val="28"/>
        </w:rPr>
        <w:t>mail</w:t>
      </w:r>
      <w:proofErr w:type="spellEnd"/>
      <w:r w:rsidRPr="00EC2457">
        <w:rPr>
          <w:sz w:val="28"/>
          <w:szCs w:val="28"/>
          <w:lang w:eastAsia="en-US"/>
        </w:rPr>
        <w:t xml:space="preserve"> должна происходить посредством заполнения полей формы авторизации, содержащей следующий минимальный набор полей:</w:t>
      </w:r>
    </w:p>
    <w:p w14:paraId="06A5AA30" w14:textId="77777777" w:rsidR="00A70601" w:rsidRPr="00EC2457" w:rsidRDefault="00A70601" w:rsidP="003215DE">
      <w:pPr>
        <w:pStyle w:val="affb"/>
        <w:numPr>
          <w:ilvl w:val="0"/>
          <w:numId w:val="50"/>
        </w:numPr>
        <w:spacing w:line="360" w:lineRule="auto"/>
        <w:rPr>
          <w:sz w:val="28"/>
          <w:szCs w:val="28"/>
        </w:rPr>
      </w:pPr>
      <w:r w:rsidRPr="00EC2457">
        <w:rPr>
          <w:sz w:val="28"/>
          <w:szCs w:val="28"/>
        </w:rPr>
        <w:t>e-</w:t>
      </w:r>
      <w:proofErr w:type="spellStart"/>
      <w:r w:rsidRPr="00EC2457">
        <w:rPr>
          <w:sz w:val="28"/>
          <w:szCs w:val="28"/>
        </w:rPr>
        <w:t>mail</w:t>
      </w:r>
      <w:proofErr w:type="spellEnd"/>
      <w:r w:rsidRPr="00EC2457">
        <w:rPr>
          <w:sz w:val="28"/>
          <w:szCs w:val="28"/>
        </w:rPr>
        <w:t xml:space="preserve"> (логин)</w:t>
      </w:r>
    </w:p>
    <w:p w14:paraId="1C7EABF0" w14:textId="77777777" w:rsidR="00A70601" w:rsidRPr="00EC2457" w:rsidRDefault="00A70601" w:rsidP="003215DE">
      <w:pPr>
        <w:pStyle w:val="affb"/>
        <w:numPr>
          <w:ilvl w:val="0"/>
          <w:numId w:val="50"/>
        </w:numPr>
        <w:spacing w:line="360" w:lineRule="auto"/>
        <w:rPr>
          <w:sz w:val="28"/>
          <w:szCs w:val="28"/>
        </w:rPr>
      </w:pPr>
      <w:r w:rsidRPr="00EC2457">
        <w:rPr>
          <w:sz w:val="28"/>
          <w:szCs w:val="28"/>
        </w:rPr>
        <w:t>пароль.</w:t>
      </w:r>
    </w:p>
    <w:p w14:paraId="7DAEB6E9" w14:textId="77777777" w:rsidR="00C62AE5" w:rsidRPr="00EC2457" w:rsidRDefault="00973AE3" w:rsidP="0099618A">
      <w:pPr>
        <w:spacing w:line="360" w:lineRule="auto"/>
        <w:ind w:firstLine="720"/>
        <w:jc w:val="both"/>
        <w:rPr>
          <w:sz w:val="28"/>
          <w:szCs w:val="28"/>
        </w:rPr>
      </w:pPr>
      <w:r w:rsidRPr="00EC2457">
        <w:rPr>
          <w:sz w:val="28"/>
          <w:szCs w:val="28"/>
          <w:lang w:eastAsia="en-US"/>
        </w:rPr>
        <w:t xml:space="preserve">Незарегистрированный </w:t>
      </w:r>
      <w:r w:rsidR="006600A8" w:rsidRPr="00EC2457">
        <w:rPr>
          <w:sz w:val="28"/>
          <w:szCs w:val="28"/>
          <w:lang w:eastAsia="en-US"/>
        </w:rPr>
        <w:t xml:space="preserve">и/или неавторизованный </w:t>
      </w:r>
      <w:r w:rsidR="003A003D" w:rsidRPr="00EC2457">
        <w:rPr>
          <w:sz w:val="28"/>
          <w:szCs w:val="28"/>
          <w:lang w:eastAsia="en-US"/>
        </w:rPr>
        <w:t>Пользователь может аутентифицироваться в Системе посредством учетной записи юридического лица</w:t>
      </w:r>
      <w:r w:rsidR="00BB71DD" w:rsidRPr="00EC2457">
        <w:rPr>
          <w:sz w:val="28"/>
          <w:szCs w:val="28"/>
          <w:lang w:eastAsia="en-US"/>
        </w:rPr>
        <w:t xml:space="preserve"> или физического лица (для представителя – адвоката)</w:t>
      </w:r>
      <w:r w:rsidR="003A003D" w:rsidRPr="00EC2457">
        <w:rPr>
          <w:sz w:val="28"/>
          <w:szCs w:val="28"/>
          <w:lang w:eastAsia="en-US"/>
        </w:rPr>
        <w:t xml:space="preserve"> портала </w:t>
      </w:r>
      <w:proofErr w:type="spellStart"/>
      <w:r w:rsidR="003A003D" w:rsidRPr="00EC2457">
        <w:rPr>
          <w:sz w:val="28"/>
          <w:szCs w:val="28"/>
          <w:lang w:eastAsia="en-US"/>
        </w:rPr>
        <w:t>Госуслуги</w:t>
      </w:r>
      <w:proofErr w:type="spellEnd"/>
      <w:r w:rsidR="003A003D" w:rsidRPr="00EC2457">
        <w:rPr>
          <w:sz w:val="28"/>
          <w:szCs w:val="28"/>
          <w:lang w:eastAsia="en-US"/>
        </w:rPr>
        <w:t xml:space="preserve"> (ЕСИА). В данном случае </w:t>
      </w:r>
      <w:r w:rsidR="003A003D" w:rsidRPr="00EC2457">
        <w:rPr>
          <w:sz w:val="28"/>
          <w:szCs w:val="28"/>
        </w:rPr>
        <w:t>в качестве регистрационных данных в Системе должна сохраниться информация, полученная из ЕСИА: фамилия, имя и e-</w:t>
      </w:r>
      <w:proofErr w:type="spellStart"/>
      <w:r w:rsidR="003A003D" w:rsidRPr="00EC2457">
        <w:rPr>
          <w:sz w:val="28"/>
          <w:szCs w:val="28"/>
        </w:rPr>
        <w:t>mail</w:t>
      </w:r>
      <w:proofErr w:type="spellEnd"/>
      <w:r w:rsidR="003A003D" w:rsidRPr="00EC2457">
        <w:rPr>
          <w:sz w:val="28"/>
          <w:szCs w:val="28"/>
        </w:rPr>
        <w:t>. А также при согласии пользователя на предоставление данные о юридическом лице в Системе должна сохраняться информация о</w:t>
      </w:r>
      <w:r w:rsidR="00926F7F" w:rsidRPr="00EC2457">
        <w:rPr>
          <w:sz w:val="28"/>
          <w:szCs w:val="28"/>
        </w:rPr>
        <w:t>б организации</w:t>
      </w:r>
      <w:r w:rsidR="003A003D" w:rsidRPr="00EC2457">
        <w:rPr>
          <w:sz w:val="28"/>
          <w:szCs w:val="28"/>
        </w:rPr>
        <w:t xml:space="preserve">. </w:t>
      </w:r>
    </w:p>
    <w:p w14:paraId="4B9E6732" w14:textId="54B2AFE2" w:rsidR="005B1988" w:rsidRPr="00EC2457" w:rsidRDefault="003A003D" w:rsidP="005B1988">
      <w:pPr>
        <w:spacing w:line="360" w:lineRule="auto"/>
        <w:ind w:firstLine="720"/>
        <w:jc w:val="both"/>
        <w:rPr>
          <w:sz w:val="28"/>
          <w:szCs w:val="28"/>
        </w:rPr>
      </w:pPr>
      <w:r w:rsidRPr="00EC2457">
        <w:rPr>
          <w:sz w:val="28"/>
          <w:szCs w:val="28"/>
        </w:rPr>
        <w:t xml:space="preserve">Данный способ авторизации </w:t>
      </w:r>
      <w:r w:rsidR="001335E4" w:rsidRPr="00EC2457">
        <w:rPr>
          <w:sz w:val="28"/>
          <w:szCs w:val="28"/>
        </w:rPr>
        <w:t xml:space="preserve">реализуется </w:t>
      </w:r>
      <w:r w:rsidR="00D96974" w:rsidRPr="00EC2457">
        <w:rPr>
          <w:sz w:val="28"/>
          <w:szCs w:val="28"/>
        </w:rPr>
        <w:t xml:space="preserve">Подрядчиком </w:t>
      </w:r>
      <w:r w:rsidR="001335E4" w:rsidRPr="00EC2457">
        <w:rPr>
          <w:sz w:val="28"/>
          <w:szCs w:val="28"/>
        </w:rPr>
        <w:t>при условии решения организационно-правовых вопросов по получению разрешения на интеграцию Системы с ЕСИА.</w:t>
      </w:r>
      <w:r w:rsidR="009D6D4B" w:rsidRPr="00EC2457">
        <w:rPr>
          <w:sz w:val="28"/>
          <w:szCs w:val="28"/>
        </w:rPr>
        <w:t xml:space="preserve"> </w:t>
      </w:r>
      <w:r w:rsidR="00075047" w:rsidRPr="00EC2457">
        <w:rPr>
          <w:sz w:val="28"/>
          <w:szCs w:val="28"/>
        </w:rPr>
        <w:t>При этом П</w:t>
      </w:r>
      <w:r w:rsidR="005B1988" w:rsidRPr="00EC2457">
        <w:rPr>
          <w:sz w:val="28"/>
          <w:szCs w:val="28"/>
        </w:rPr>
        <w:t xml:space="preserve">одрядчик готовит набор шагов, которые необходимо </w:t>
      </w:r>
      <w:r w:rsidR="005B1988" w:rsidRPr="00EC2457">
        <w:rPr>
          <w:sz w:val="28"/>
          <w:szCs w:val="28"/>
        </w:rPr>
        <w:lastRenderedPageBreak/>
        <w:t>предпринимать и готовит предложения по подготовке необходимых писем и запросов для подключения к ЕСИА, а Заказчик осуществляет реализацию предложенных мер.</w:t>
      </w:r>
    </w:p>
    <w:p w14:paraId="2D841347" w14:textId="77777777" w:rsidR="00A70601" w:rsidRPr="00EC2457" w:rsidRDefault="00A70601" w:rsidP="0099618A">
      <w:pPr>
        <w:spacing w:line="360" w:lineRule="auto"/>
        <w:ind w:firstLine="720"/>
        <w:jc w:val="both"/>
        <w:rPr>
          <w:sz w:val="28"/>
          <w:szCs w:val="28"/>
          <w:lang w:eastAsia="en-US"/>
        </w:rPr>
      </w:pPr>
      <w:r w:rsidRPr="00EC2457">
        <w:rPr>
          <w:sz w:val="28"/>
          <w:szCs w:val="28"/>
          <w:lang w:eastAsia="en-US"/>
        </w:rPr>
        <w:t>Страница авторизации также должна содержать ссылку для перехода на страницу восстановления пароля.</w:t>
      </w:r>
    </w:p>
    <w:p w14:paraId="3EE44BC2" w14:textId="77777777" w:rsidR="003F201B" w:rsidRPr="00EC2457" w:rsidRDefault="0099618A" w:rsidP="0011374D">
      <w:pPr>
        <w:pStyle w:val="afffffffff6"/>
        <w:rPr>
          <w:szCs w:val="28"/>
        </w:rPr>
      </w:pPr>
      <w:r w:rsidRPr="00EC2457">
        <w:rPr>
          <w:szCs w:val="28"/>
        </w:rPr>
        <w:t>Восстановление пароля по сценарию «Забыл пароль» должна происходить через проверку электронной почты пользователя. После проверки электронной почты пользователь получает письмо с одноразовой ссылкой, переходя по которой может осуществить смену пароля</w:t>
      </w:r>
      <w:r w:rsidR="0009759E" w:rsidRPr="00EC2457">
        <w:rPr>
          <w:szCs w:val="28"/>
        </w:rPr>
        <w:t xml:space="preserve"> посредством ввода нового пароля и его повтора</w:t>
      </w:r>
      <w:r w:rsidRPr="00EC2457">
        <w:rPr>
          <w:szCs w:val="28"/>
        </w:rPr>
        <w:t>.</w:t>
      </w:r>
    </w:p>
    <w:p w14:paraId="573B1775" w14:textId="5A7DD935" w:rsidR="00181D10" w:rsidRPr="00EC2457" w:rsidRDefault="00C62AE5" w:rsidP="00A612F0">
      <w:pPr>
        <w:pStyle w:val="afffffffff6"/>
        <w:rPr>
          <w:szCs w:val="28"/>
        </w:rPr>
      </w:pPr>
      <w:r w:rsidRPr="00EC2457">
        <w:rPr>
          <w:szCs w:val="28"/>
        </w:rPr>
        <w:t>Также должна быть реализована</w:t>
      </w:r>
      <w:r w:rsidR="0008014D" w:rsidRPr="00EC2457">
        <w:rPr>
          <w:szCs w:val="28"/>
        </w:rPr>
        <w:t xml:space="preserve"> </w:t>
      </w:r>
      <w:r w:rsidR="00D05660" w:rsidRPr="00EC2457">
        <w:rPr>
          <w:szCs w:val="28"/>
        </w:rPr>
        <w:t>интеграция</w:t>
      </w:r>
      <w:r w:rsidR="00D05660">
        <w:rPr>
          <w:szCs w:val="28"/>
        </w:rPr>
        <w:t>,</w:t>
      </w:r>
      <w:r w:rsidR="00D05660" w:rsidRPr="00D05660">
        <w:t xml:space="preserve"> </w:t>
      </w:r>
      <w:r w:rsidR="00D05660" w:rsidRPr="00D05660">
        <w:rPr>
          <w:szCs w:val="28"/>
        </w:rPr>
        <w:t>посредством API</w:t>
      </w:r>
      <w:r w:rsidR="00D05660">
        <w:rPr>
          <w:szCs w:val="28"/>
        </w:rPr>
        <w:t xml:space="preserve">, </w:t>
      </w:r>
      <w:r w:rsidR="00D05660" w:rsidRPr="00EC2457">
        <w:rPr>
          <w:szCs w:val="28"/>
        </w:rPr>
        <w:t>с</w:t>
      </w:r>
      <w:r w:rsidR="0008014D" w:rsidRPr="00EC2457">
        <w:rPr>
          <w:szCs w:val="28"/>
        </w:rPr>
        <w:t xml:space="preserve"> Единым государственным реестром юридических лиц (ЕГРЮЛ) и Единым государственным реестром индивидуальных предпринимателей (ЕГРИП) или с другим государственным ресурсом, позволяющим </w:t>
      </w:r>
      <w:r w:rsidR="0008014D" w:rsidRPr="00EC2457">
        <w:rPr>
          <w:rFonts w:eastAsia="Calibri"/>
          <w:bCs/>
          <w:szCs w:val="28"/>
        </w:rPr>
        <w:t xml:space="preserve">в автоматическом режиме осуществлять </w:t>
      </w:r>
      <w:r w:rsidR="0008014D" w:rsidRPr="00EC2457">
        <w:rPr>
          <w:szCs w:val="28"/>
        </w:rPr>
        <w:t>проверку данных предпринимателя, а также получать дополнительные сведения об организации (например, ресурс Р</w:t>
      </w:r>
      <w:r w:rsidR="009D0325" w:rsidRPr="00EC2457">
        <w:rPr>
          <w:szCs w:val="28"/>
        </w:rPr>
        <w:t>осстата, сайт Федеральной налоговой службы или др.)</w:t>
      </w:r>
      <w:r w:rsidRPr="00EC2457">
        <w:rPr>
          <w:szCs w:val="28"/>
        </w:rPr>
        <w:t>.</w:t>
      </w:r>
    </w:p>
    <w:p w14:paraId="674866AB" w14:textId="757FF173" w:rsidR="005B1988" w:rsidRPr="00EC2457" w:rsidRDefault="00C04C2B" w:rsidP="005B1988">
      <w:pPr>
        <w:spacing w:line="360" w:lineRule="auto"/>
        <w:ind w:firstLine="720"/>
        <w:jc w:val="both"/>
        <w:rPr>
          <w:sz w:val="28"/>
          <w:szCs w:val="28"/>
        </w:rPr>
      </w:pPr>
      <w:r w:rsidRPr="00EC2457">
        <w:rPr>
          <w:sz w:val="28"/>
          <w:szCs w:val="28"/>
        </w:rPr>
        <w:t>При этом П</w:t>
      </w:r>
      <w:r w:rsidR="005B1988" w:rsidRPr="00EC2457">
        <w:rPr>
          <w:sz w:val="28"/>
          <w:szCs w:val="28"/>
        </w:rPr>
        <w:t>одрядчик готовит набор шагов, которые необходимо предпринимать и готовит предложения по подготовке необходимых писем и запросов для подключения к указанным информационным системам, а Заказчик осуществляет реализацию предложенных мер.</w:t>
      </w:r>
    </w:p>
    <w:p w14:paraId="10FFD65F" w14:textId="1C3BD36C" w:rsidR="008500E7" w:rsidRPr="00EC2457" w:rsidRDefault="008500E7" w:rsidP="003B1878">
      <w:pPr>
        <w:pStyle w:val="4b"/>
        <w:tabs>
          <w:tab w:val="left" w:pos="720"/>
        </w:tabs>
        <w:spacing w:after="0" w:line="200" w:lineRule="atLeast"/>
        <w:ind w:left="0"/>
        <w:jc w:val="both"/>
        <w:rPr>
          <w:b/>
          <w:color w:val="00000A"/>
          <w:sz w:val="28"/>
          <w:szCs w:val="28"/>
        </w:rPr>
      </w:pPr>
    </w:p>
    <w:p w14:paraId="41CFBF72" w14:textId="77777777" w:rsidR="006468B3"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28" w:name="_Toc11838116"/>
      <w:r w:rsidR="0011374D" w:rsidRPr="00EC2457">
        <w:rPr>
          <w:rFonts w:eastAsia="Calibri"/>
          <w:b/>
          <w:bCs/>
          <w:sz w:val="28"/>
          <w:szCs w:val="28"/>
          <w:lang w:eastAsia="en-US"/>
        </w:rPr>
        <w:t>4.2.2.3 Требования к модулю «</w:t>
      </w:r>
      <w:r w:rsidR="004E1E91" w:rsidRPr="00EC2457">
        <w:rPr>
          <w:rFonts w:eastAsia="Calibri"/>
          <w:b/>
          <w:bCs/>
          <w:sz w:val="28"/>
          <w:szCs w:val="28"/>
          <w:lang w:eastAsia="en-US"/>
        </w:rPr>
        <w:t>Обращения</w:t>
      </w:r>
      <w:r w:rsidR="0011374D" w:rsidRPr="00EC2457">
        <w:rPr>
          <w:rFonts w:eastAsia="Calibri"/>
          <w:b/>
          <w:bCs/>
          <w:sz w:val="28"/>
          <w:szCs w:val="28"/>
          <w:lang w:eastAsia="en-US"/>
        </w:rPr>
        <w:t>»</w:t>
      </w:r>
      <w:bookmarkEnd w:id="228"/>
    </w:p>
    <w:p w14:paraId="59F05673" w14:textId="77777777" w:rsidR="006468B3" w:rsidRPr="00EC2457" w:rsidRDefault="006468B3" w:rsidP="006468B3">
      <w:pPr>
        <w:pStyle w:val="afffffffff6"/>
        <w:rPr>
          <w:szCs w:val="28"/>
        </w:rPr>
      </w:pPr>
      <w:r w:rsidRPr="00EC2457">
        <w:rPr>
          <w:szCs w:val="28"/>
        </w:rPr>
        <w:t>Модуль «</w:t>
      </w:r>
      <w:r w:rsidR="004E1E91" w:rsidRPr="00EC2457">
        <w:rPr>
          <w:szCs w:val="28"/>
        </w:rPr>
        <w:t>Обращения</w:t>
      </w:r>
      <w:r w:rsidRPr="00EC2457">
        <w:rPr>
          <w:szCs w:val="28"/>
        </w:rPr>
        <w:t>» должен обеспечивать возможности:</w:t>
      </w:r>
    </w:p>
    <w:p w14:paraId="7431520A" w14:textId="2781E077" w:rsidR="004E1E91" w:rsidRPr="00EC2457" w:rsidRDefault="004E1E91" w:rsidP="006468B3">
      <w:pPr>
        <w:pStyle w:val="1"/>
        <w:ind w:left="1134" w:hanging="425"/>
        <w:rPr>
          <w:szCs w:val="28"/>
        </w:rPr>
      </w:pPr>
      <w:r w:rsidRPr="00EC2457">
        <w:rPr>
          <w:szCs w:val="28"/>
        </w:rPr>
        <w:t>просмотр карты Обращений с нанесенными маркерами Обращений (местоположение маркера оп</w:t>
      </w:r>
      <w:r w:rsidR="00926F7F" w:rsidRPr="00EC2457">
        <w:rPr>
          <w:szCs w:val="28"/>
        </w:rPr>
        <w:t xml:space="preserve">ределяется </w:t>
      </w:r>
      <w:r w:rsidR="006600A8" w:rsidRPr="00EC2457">
        <w:rPr>
          <w:szCs w:val="28"/>
        </w:rPr>
        <w:t>местом событий, где происходили обжалуемые действия</w:t>
      </w:r>
      <w:r w:rsidR="00B87149" w:rsidRPr="00EC2457">
        <w:rPr>
          <w:szCs w:val="28"/>
        </w:rPr>
        <w:t xml:space="preserve"> (бездействия</w:t>
      </w:r>
      <w:r w:rsidRPr="00EC2457">
        <w:rPr>
          <w:szCs w:val="28"/>
        </w:rPr>
        <w:t>)</w:t>
      </w:r>
    </w:p>
    <w:p w14:paraId="08F22DB0" w14:textId="77777777" w:rsidR="00D6383B" w:rsidRPr="00EC2457" w:rsidRDefault="006468B3" w:rsidP="006468B3">
      <w:pPr>
        <w:pStyle w:val="1"/>
        <w:ind w:left="1134" w:hanging="425"/>
        <w:rPr>
          <w:szCs w:val="28"/>
        </w:rPr>
      </w:pPr>
      <w:r w:rsidRPr="00EC2457">
        <w:rPr>
          <w:szCs w:val="28"/>
        </w:rPr>
        <w:t xml:space="preserve">просмотр </w:t>
      </w:r>
      <w:r w:rsidR="004E1E91" w:rsidRPr="00EC2457">
        <w:rPr>
          <w:szCs w:val="28"/>
        </w:rPr>
        <w:t xml:space="preserve">списка </w:t>
      </w:r>
      <w:r w:rsidR="008B1925" w:rsidRPr="00EC2457">
        <w:rPr>
          <w:szCs w:val="28"/>
        </w:rPr>
        <w:t>Обращений</w:t>
      </w:r>
      <w:r w:rsidR="00D6383B" w:rsidRPr="00EC2457">
        <w:rPr>
          <w:szCs w:val="28"/>
        </w:rPr>
        <w:t>, где каждое Обращение в списке представлено следующими атрибутами:</w:t>
      </w:r>
    </w:p>
    <w:p w14:paraId="232548CA" w14:textId="3133268C" w:rsidR="006468B3" w:rsidRPr="00EC2457" w:rsidRDefault="00D6383B" w:rsidP="00D6383B">
      <w:pPr>
        <w:pStyle w:val="1"/>
        <w:numPr>
          <w:ilvl w:val="1"/>
          <w:numId w:val="45"/>
        </w:numPr>
        <w:rPr>
          <w:szCs w:val="28"/>
        </w:rPr>
      </w:pPr>
      <w:r w:rsidRPr="00EC2457">
        <w:rPr>
          <w:szCs w:val="28"/>
        </w:rPr>
        <w:t>кратким обезличенным описанием проблемы, предоставленным Заявителем,</w:t>
      </w:r>
    </w:p>
    <w:p w14:paraId="7FA66A99" w14:textId="345175A5" w:rsidR="00D6383B" w:rsidRPr="00EC2457" w:rsidRDefault="00D6383B" w:rsidP="00D6383B">
      <w:pPr>
        <w:pStyle w:val="1"/>
        <w:numPr>
          <w:ilvl w:val="1"/>
          <w:numId w:val="45"/>
        </w:numPr>
        <w:rPr>
          <w:szCs w:val="28"/>
        </w:rPr>
      </w:pPr>
      <w:r w:rsidRPr="00EC2457">
        <w:rPr>
          <w:szCs w:val="28"/>
        </w:rPr>
        <w:t>датой направления Обращения Заявителем,</w:t>
      </w:r>
    </w:p>
    <w:p w14:paraId="341AFCBB" w14:textId="0718EC03" w:rsidR="00D6383B" w:rsidRPr="00EC2457" w:rsidRDefault="00D6383B" w:rsidP="006600A8">
      <w:pPr>
        <w:pStyle w:val="1"/>
        <w:numPr>
          <w:ilvl w:val="1"/>
          <w:numId w:val="45"/>
        </w:numPr>
        <w:rPr>
          <w:szCs w:val="28"/>
        </w:rPr>
      </w:pPr>
      <w:r w:rsidRPr="00EC2457">
        <w:rPr>
          <w:szCs w:val="28"/>
        </w:rPr>
        <w:lastRenderedPageBreak/>
        <w:t>текущим статусом Обращения в Системе;</w:t>
      </w:r>
    </w:p>
    <w:p w14:paraId="68662A4C" w14:textId="368142CC" w:rsidR="004E1E91" w:rsidRPr="00EC2457" w:rsidRDefault="004E1E91" w:rsidP="006468B3">
      <w:pPr>
        <w:pStyle w:val="1"/>
        <w:ind w:left="1134" w:hanging="425"/>
        <w:rPr>
          <w:szCs w:val="28"/>
        </w:rPr>
      </w:pPr>
      <w:r w:rsidRPr="00EC2457">
        <w:rPr>
          <w:szCs w:val="28"/>
        </w:rPr>
        <w:t>возможность фильтрации списка Обращений (по статусам,</w:t>
      </w:r>
      <w:r w:rsidR="0099170D" w:rsidRPr="00EC2457">
        <w:rPr>
          <w:szCs w:val="28"/>
        </w:rPr>
        <w:t xml:space="preserve"> по датам</w:t>
      </w:r>
      <w:r w:rsidRPr="00EC2457">
        <w:rPr>
          <w:szCs w:val="28"/>
        </w:rPr>
        <w:t>);</w:t>
      </w:r>
    </w:p>
    <w:p w14:paraId="6FFE7EF9" w14:textId="7E6308A6" w:rsidR="00D6383B" w:rsidRPr="00EC2457" w:rsidRDefault="00D6383B" w:rsidP="006468B3">
      <w:pPr>
        <w:pStyle w:val="1"/>
        <w:ind w:left="1134" w:hanging="425"/>
        <w:rPr>
          <w:szCs w:val="28"/>
        </w:rPr>
      </w:pPr>
      <w:r w:rsidRPr="00EC2457">
        <w:rPr>
          <w:szCs w:val="28"/>
        </w:rPr>
        <w:t>возможность просмотра статистики по Обращениям, а именно:</w:t>
      </w:r>
    </w:p>
    <w:p w14:paraId="384FCA4E" w14:textId="0336A5C2" w:rsidR="00D6383B" w:rsidRPr="00EC2457" w:rsidRDefault="00D6383B" w:rsidP="00D6383B">
      <w:pPr>
        <w:pStyle w:val="1"/>
        <w:numPr>
          <w:ilvl w:val="1"/>
          <w:numId w:val="45"/>
        </w:numPr>
        <w:rPr>
          <w:szCs w:val="28"/>
        </w:rPr>
      </w:pPr>
      <w:r w:rsidRPr="00EC2457">
        <w:rPr>
          <w:szCs w:val="28"/>
        </w:rPr>
        <w:t>общее количество обращений,</w:t>
      </w:r>
    </w:p>
    <w:p w14:paraId="66573F3C" w14:textId="5638C807" w:rsidR="00D6383B" w:rsidRPr="00EC2457" w:rsidRDefault="00D6383B" w:rsidP="00D6383B">
      <w:pPr>
        <w:pStyle w:val="1"/>
        <w:numPr>
          <w:ilvl w:val="1"/>
          <w:numId w:val="45"/>
        </w:numPr>
        <w:rPr>
          <w:szCs w:val="28"/>
        </w:rPr>
      </w:pPr>
      <w:r w:rsidRPr="00EC2457">
        <w:rPr>
          <w:szCs w:val="28"/>
        </w:rPr>
        <w:t xml:space="preserve">количество обращений по стадиям рассмотрения (поступило, </w:t>
      </w:r>
      <w:r w:rsidR="000D132F" w:rsidRPr="00EC2457">
        <w:rPr>
          <w:szCs w:val="28"/>
        </w:rPr>
        <w:t>с ответом, решено, в работе),</w:t>
      </w:r>
    </w:p>
    <w:p w14:paraId="5E692829" w14:textId="39580FC6" w:rsidR="00D6383B" w:rsidRPr="00EC2457" w:rsidRDefault="000D132F" w:rsidP="006600A8">
      <w:pPr>
        <w:pStyle w:val="1"/>
        <w:numPr>
          <w:ilvl w:val="1"/>
          <w:numId w:val="45"/>
        </w:numPr>
        <w:rPr>
          <w:szCs w:val="28"/>
        </w:rPr>
      </w:pPr>
      <w:r w:rsidRPr="00EC2457">
        <w:rPr>
          <w:szCs w:val="28"/>
        </w:rPr>
        <w:t>количество зарегистрированных предпринимателей.</w:t>
      </w:r>
    </w:p>
    <w:p w14:paraId="5F97A6CD" w14:textId="77777777" w:rsidR="006468B3" w:rsidRPr="00EC2457" w:rsidRDefault="00DD7DA1" w:rsidP="006468B3">
      <w:pPr>
        <w:pStyle w:val="1"/>
        <w:ind w:left="1134" w:hanging="425"/>
        <w:rPr>
          <w:szCs w:val="28"/>
        </w:rPr>
      </w:pPr>
      <w:r w:rsidRPr="00EC2457">
        <w:rPr>
          <w:szCs w:val="28"/>
        </w:rPr>
        <w:t>создание</w:t>
      </w:r>
      <w:r w:rsidR="004606CB" w:rsidRPr="00EC2457">
        <w:rPr>
          <w:szCs w:val="28"/>
        </w:rPr>
        <w:t xml:space="preserve"> </w:t>
      </w:r>
      <w:r w:rsidR="008B1925" w:rsidRPr="00EC2457">
        <w:rPr>
          <w:szCs w:val="28"/>
        </w:rPr>
        <w:t>Обращений</w:t>
      </w:r>
      <w:r w:rsidR="006468B3" w:rsidRPr="00EC2457">
        <w:rPr>
          <w:szCs w:val="28"/>
        </w:rPr>
        <w:t>.</w:t>
      </w:r>
    </w:p>
    <w:p w14:paraId="57E6DEE3" w14:textId="77777777" w:rsidR="006468B3" w:rsidRPr="00EC2457" w:rsidRDefault="00451EAA" w:rsidP="006468B3">
      <w:pPr>
        <w:pStyle w:val="afffffffff6"/>
        <w:rPr>
          <w:szCs w:val="28"/>
        </w:rPr>
      </w:pPr>
      <w:r w:rsidRPr="00EC2457">
        <w:rPr>
          <w:szCs w:val="28"/>
        </w:rPr>
        <w:t>Модуль</w:t>
      </w:r>
      <w:r w:rsidR="006468B3" w:rsidRPr="00EC2457">
        <w:rPr>
          <w:szCs w:val="28"/>
        </w:rPr>
        <w:t xml:space="preserve"> должен обеспечивать ограничение по количеству одновременно отображаемых </w:t>
      </w:r>
      <w:r w:rsidR="008B1925" w:rsidRPr="00EC2457">
        <w:rPr>
          <w:szCs w:val="28"/>
        </w:rPr>
        <w:t>Обращений</w:t>
      </w:r>
      <w:r w:rsidR="006468B3" w:rsidRPr="00EC2457">
        <w:rPr>
          <w:szCs w:val="28"/>
        </w:rPr>
        <w:t xml:space="preserve"> путем постраничной организации списка </w:t>
      </w:r>
      <w:r w:rsidR="008B1925" w:rsidRPr="00EC2457">
        <w:rPr>
          <w:szCs w:val="28"/>
        </w:rPr>
        <w:t>Обращений</w:t>
      </w:r>
      <w:r w:rsidR="002348F6" w:rsidRPr="00EC2457">
        <w:rPr>
          <w:szCs w:val="28"/>
        </w:rPr>
        <w:t xml:space="preserve"> либо динамической загрузки по мере навигации пользователя по списку</w:t>
      </w:r>
      <w:r w:rsidR="006468B3" w:rsidRPr="00EC2457">
        <w:rPr>
          <w:szCs w:val="28"/>
        </w:rPr>
        <w:t xml:space="preserve">. </w:t>
      </w:r>
      <w:r w:rsidR="00C510E0" w:rsidRPr="00EC2457">
        <w:rPr>
          <w:szCs w:val="28"/>
        </w:rPr>
        <w:t>По умолчанию список</w:t>
      </w:r>
      <w:r w:rsidR="006468B3" w:rsidRPr="00EC2457">
        <w:rPr>
          <w:szCs w:val="28"/>
        </w:rPr>
        <w:t xml:space="preserve"> </w:t>
      </w:r>
      <w:r w:rsidR="008B1925" w:rsidRPr="00EC2457">
        <w:rPr>
          <w:szCs w:val="28"/>
        </w:rPr>
        <w:t>Обращений</w:t>
      </w:r>
      <w:r w:rsidR="006468B3" w:rsidRPr="00EC2457">
        <w:rPr>
          <w:szCs w:val="28"/>
        </w:rPr>
        <w:t xml:space="preserve"> должен </w:t>
      </w:r>
      <w:r w:rsidR="00C510E0" w:rsidRPr="00EC2457">
        <w:rPr>
          <w:szCs w:val="28"/>
        </w:rPr>
        <w:t xml:space="preserve">быть представлен </w:t>
      </w:r>
      <w:r w:rsidR="004E1E91" w:rsidRPr="00EC2457">
        <w:rPr>
          <w:szCs w:val="28"/>
        </w:rPr>
        <w:t>в</w:t>
      </w:r>
      <w:r w:rsidR="00C510E0" w:rsidRPr="00EC2457">
        <w:rPr>
          <w:szCs w:val="28"/>
        </w:rPr>
        <w:t xml:space="preserve"> хронологическом порядке – от самых свежих </w:t>
      </w:r>
      <w:r w:rsidR="008B1925" w:rsidRPr="00EC2457">
        <w:rPr>
          <w:szCs w:val="28"/>
        </w:rPr>
        <w:t>Обращений</w:t>
      </w:r>
      <w:r w:rsidR="00C510E0" w:rsidRPr="00EC2457">
        <w:rPr>
          <w:szCs w:val="28"/>
        </w:rPr>
        <w:t xml:space="preserve"> к самым старым</w:t>
      </w:r>
      <w:r w:rsidR="006468B3" w:rsidRPr="00EC2457">
        <w:rPr>
          <w:szCs w:val="28"/>
        </w:rPr>
        <w:t xml:space="preserve">. </w:t>
      </w:r>
    </w:p>
    <w:p w14:paraId="4F019131" w14:textId="77777777" w:rsidR="006468B3" w:rsidRPr="00EC2457" w:rsidRDefault="00C510E0" w:rsidP="00FC7BB3">
      <w:pPr>
        <w:pStyle w:val="afffffffff6"/>
        <w:rPr>
          <w:szCs w:val="28"/>
        </w:rPr>
      </w:pPr>
      <w:r w:rsidRPr="00EC2457">
        <w:rPr>
          <w:szCs w:val="28"/>
        </w:rPr>
        <w:t>Модуль</w:t>
      </w:r>
      <w:r w:rsidR="006468B3" w:rsidRPr="00EC2457">
        <w:rPr>
          <w:szCs w:val="28"/>
        </w:rPr>
        <w:t xml:space="preserve"> должен отображать в списке только опубликованные </w:t>
      </w:r>
      <w:r w:rsidR="008B1925" w:rsidRPr="00EC2457">
        <w:rPr>
          <w:szCs w:val="28"/>
        </w:rPr>
        <w:t>Обращения</w:t>
      </w:r>
      <w:r w:rsidR="00C56275" w:rsidRPr="00EC2457">
        <w:rPr>
          <w:szCs w:val="28"/>
        </w:rPr>
        <w:t xml:space="preserve"> - </w:t>
      </w:r>
      <w:r w:rsidR="006468B3" w:rsidRPr="00EC2457">
        <w:rPr>
          <w:szCs w:val="28"/>
        </w:rPr>
        <w:t xml:space="preserve">успешно прошедшие </w:t>
      </w:r>
      <w:proofErr w:type="spellStart"/>
      <w:r w:rsidR="006468B3" w:rsidRPr="00EC2457">
        <w:rPr>
          <w:szCs w:val="28"/>
        </w:rPr>
        <w:t>модерацию</w:t>
      </w:r>
      <w:proofErr w:type="spellEnd"/>
      <w:r w:rsidR="00C56275" w:rsidRPr="00EC2457">
        <w:rPr>
          <w:szCs w:val="28"/>
        </w:rPr>
        <w:t xml:space="preserve"> и отмеченные заявителем как публичные</w:t>
      </w:r>
      <w:r w:rsidR="006468B3" w:rsidRPr="00EC2457">
        <w:rPr>
          <w:szCs w:val="28"/>
        </w:rPr>
        <w:t>.</w:t>
      </w:r>
      <w:r w:rsidR="007C28AA" w:rsidRPr="00EC2457">
        <w:rPr>
          <w:szCs w:val="28"/>
        </w:rPr>
        <w:t xml:space="preserve"> В списке </w:t>
      </w:r>
      <w:r w:rsidR="008B1925" w:rsidRPr="00EC2457">
        <w:rPr>
          <w:szCs w:val="28"/>
        </w:rPr>
        <w:t>Обращений</w:t>
      </w:r>
      <w:r w:rsidR="007C28AA" w:rsidRPr="00EC2457">
        <w:rPr>
          <w:szCs w:val="28"/>
        </w:rPr>
        <w:t xml:space="preserve"> не должны выводиться не обработанные Модератором </w:t>
      </w:r>
      <w:r w:rsidR="008B1925" w:rsidRPr="00EC2457">
        <w:rPr>
          <w:szCs w:val="28"/>
        </w:rPr>
        <w:t>Обращения</w:t>
      </w:r>
      <w:r w:rsidR="007C28AA" w:rsidRPr="00EC2457">
        <w:rPr>
          <w:szCs w:val="28"/>
        </w:rPr>
        <w:t xml:space="preserve">, отклоненные Модератором </w:t>
      </w:r>
      <w:r w:rsidR="008B1925" w:rsidRPr="00EC2457">
        <w:rPr>
          <w:szCs w:val="28"/>
        </w:rPr>
        <w:t>Обращения</w:t>
      </w:r>
      <w:r w:rsidR="007C28AA" w:rsidRPr="00EC2457">
        <w:rPr>
          <w:szCs w:val="28"/>
        </w:rPr>
        <w:t xml:space="preserve">, </w:t>
      </w:r>
      <w:r w:rsidR="008B1925" w:rsidRPr="00EC2457">
        <w:rPr>
          <w:szCs w:val="28"/>
        </w:rPr>
        <w:t>Обращения</w:t>
      </w:r>
      <w:r w:rsidR="007C28AA" w:rsidRPr="00EC2457">
        <w:rPr>
          <w:szCs w:val="28"/>
        </w:rPr>
        <w:t>,</w:t>
      </w:r>
      <w:r w:rsidR="00C56275" w:rsidRPr="00EC2457">
        <w:rPr>
          <w:szCs w:val="28"/>
        </w:rPr>
        <w:t xml:space="preserve"> отмеченные пользователем как непубличные,</w:t>
      </w:r>
      <w:r w:rsidR="007C28AA" w:rsidRPr="00EC2457">
        <w:rPr>
          <w:szCs w:val="28"/>
        </w:rPr>
        <w:t xml:space="preserve"> отмеченные пользователем как нерешенные.</w:t>
      </w:r>
    </w:p>
    <w:p w14:paraId="0A2BDFC4" w14:textId="77777777" w:rsidR="0011374D" w:rsidRPr="00EC2457" w:rsidRDefault="00DE21CB" w:rsidP="0011374D">
      <w:pPr>
        <w:pStyle w:val="afffffffff6"/>
        <w:rPr>
          <w:szCs w:val="28"/>
        </w:rPr>
      </w:pPr>
      <w:r w:rsidRPr="00EC2457">
        <w:rPr>
          <w:szCs w:val="28"/>
        </w:rPr>
        <w:t>Модуль «</w:t>
      </w:r>
      <w:r w:rsidR="00C56275" w:rsidRPr="00EC2457">
        <w:rPr>
          <w:szCs w:val="28"/>
        </w:rPr>
        <w:t>Обращения</w:t>
      </w:r>
      <w:r w:rsidRPr="00EC2457">
        <w:rPr>
          <w:szCs w:val="28"/>
        </w:rPr>
        <w:t xml:space="preserve">» должен </w:t>
      </w:r>
      <w:r w:rsidR="001849BA" w:rsidRPr="00EC2457">
        <w:rPr>
          <w:szCs w:val="28"/>
        </w:rPr>
        <w:t xml:space="preserve">предоставлять пользователю отправить </w:t>
      </w:r>
      <w:r w:rsidR="008B1925" w:rsidRPr="00EC2457">
        <w:rPr>
          <w:szCs w:val="28"/>
        </w:rPr>
        <w:t>Обращение</w:t>
      </w:r>
      <w:r w:rsidR="001849BA" w:rsidRPr="00EC2457">
        <w:rPr>
          <w:szCs w:val="28"/>
        </w:rPr>
        <w:t>, используя функцию «</w:t>
      </w:r>
      <w:r w:rsidR="00C56275" w:rsidRPr="00EC2457">
        <w:rPr>
          <w:szCs w:val="28"/>
        </w:rPr>
        <w:t>Отправить обращение</w:t>
      </w:r>
      <w:r w:rsidR="001849BA" w:rsidRPr="00EC2457">
        <w:rPr>
          <w:szCs w:val="28"/>
        </w:rPr>
        <w:t>».</w:t>
      </w:r>
    </w:p>
    <w:p w14:paraId="5034294F" w14:textId="77777777" w:rsidR="008500E7" w:rsidRPr="00EC2457" w:rsidRDefault="008500E7" w:rsidP="003F201B">
      <w:pPr>
        <w:pStyle w:val="4b"/>
        <w:tabs>
          <w:tab w:val="left" w:pos="720"/>
        </w:tabs>
        <w:spacing w:after="0" w:line="200" w:lineRule="atLeast"/>
        <w:ind w:left="1068"/>
        <w:jc w:val="both"/>
        <w:rPr>
          <w:b/>
          <w:color w:val="00000A"/>
          <w:sz w:val="28"/>
          <w:szCs w:val="28"/>
        </w:rPr>
      </w:pPr>
    </w:p>
    <w:p w14:paraId="7C21A3FF" w14:textId="77777777" w:rsidR="0099618A" w:rsidRPr="00EC2457" w:rsidRDefault="000A1874" w:rsidP="002A5F01">
      <w:pPr>
        <w:spacing w:line="360" w:lineRule="auto"/>
        <w:ind w:firstLine="708"/>
        <w:rPr>
          <w:b/>
          <w:sz w:val="28"/>
          <w:szCs w:val="28"/>
          <w:lang w:eastAsia="en-US"/>
        </w:rPr>
      </w:pPr>
      <w:r w:rsidRPr="00EC2457">
        <w:rPr>
          <w:b/>
          <w:sz w:val="28"/>
          <w:szCs w:val="28"/>
          <w:lang w:eastAsia="en-US"/>
        </w:rPr>
        <w:t xml:space="preserve">4.2.2.3.1 </w:t>
      </w:r>
      <w:r w:rsidR="00DE21CB" w:rsidRPr="00EC2457">
        <w:rPr>
          <w:b/>
          <w:sz w:val="28"/>
          <w:szCs w:val="28"/>
          <w:lang w:eastAsia="en-US"/>
        </w:rPr>
        <w:t xml:space="preserve">Создание </w:t>
      </w:r>
      <w:r w:rsidR="008B1925" w:rsidRPr="00EC2457">
        <w:rPr>
          <w:b/>
          <w:sz w:val="28"/>
          <w:szCs w:val="28"/>
          <w:lang w:eastAsia="en-US"/>
        </w:rPr>
        <w:t>Обращения</w:t>
      </w:r>
    </w:p>
    <w:p w14:paraId="319D67D9" w14:textId="2431C51E" w:rsidR="00C56275" w:rsidRPr="00EC2457" w:rsidRDefault="00DE21CB" w:rsidP="00922351">
      <w:pPr>
        <w:pStyle w:val="afffffffff6"/>
        <w:rPr>
          <w:szCs w:val="28"/>
        </w:rPr>
      </w:pPr>
      <w:r w:rsidRPr="00EC2457">
        <w:rPr>
          <w:szCs w:val="28"/>
        </w:rPr>
        <w:t>Модуль «</w:t>
      </w:r>
      <w:r w:rsidR="00C56275" w:rsidRPr="00EC2457">
        <w:rPr>
          <w:szCs w:val="28"/>
        </w:rPr>
        <w:t>Обращения</w:t>
      </w:r>
      <w:r w:rsidRPr="00EC2457">
        <w:rPr>
          <w:szCs w:val="28"/>
        </w:rPr>
        <w:t xml:space="preserve">» должен осуществлять прием </w:t>
      </w:r>
      <w:r w:rsidR="008B1925" w:rsidRPr="00EC2457">
        <w:rPr>
          <w:szCs w:val="28"/>
        </w:rPr>
        <w:t>Обращений</w:t>
      </w:r>
      <w:r w:rsidRPr="00EC2457">
        <w:rPr>
          <w:szCs w:val="28"/>
        </w:rPr>
        <w:t xml:space="preserve"> пользователей</w:t>
      </w:r>
      <w:r w:rsidR="005B4F38">
        <w:rPr>
          <w:szCs w:val="28"/>
        </w:rPr>
        <w:t xml:space="preserve">, </w:t>
      </w:r>
      <w:r w:rsidR="005B4F38" w:rsidRPr="0003175F">
        <w:rPr>
          <w:szCs w:val="28"/>
        </w:rPr>
        <w:t>согласно Приложению № 3</w:t>
      </w:r>
      <w:r w:rsidRPr="0003175F">
        <w:rPr>
          <w:szCs w:val="28"/>
        </w:rPr>
        <w:t>.</w:t>
      </w:r>
      <w:r w:rsidRPr="00EC2457">
        <w:rPr>
          <w:szCs w:val="28"/>
        </w:rPr>
        <w:t> </w:t>
      </w:r>
      <w:r w:rsidR="00C56275" w:rsidRPr="0003175F">
        <w:rPr>
          <w:szCs w:val="28"/>
        </w:rPr>
        <w:t>Подача Обращения должна быть доступна только</w:t>
      </w:r>
      <w:r w:rsidR="00C56275" w:rsidRPr="00EC2457">
        <w:rPr>
          <w:szCs w:val="28"/>
        </w:rPr>
        <w:t xml:space="preserve"> авторизованным пользователям. Если пользователь не авторизован, то при попытке использования функции «Отправить обращение», Система должна предлагать пользователю форму авторизации.</w:t>
      </w:r>
    </w:p>
    <w:p w14:paraId="7EA5AD32" w14:textId="77777777" w:rsidR="00C56275" w:rsidRPr="00EC2457" w:rsidRDefault="00DE21CB" w:rsidP="00922351">
      <w:pPr>
        <w:pStyle w:val="afffffffff6"/>
        <w:rPr>
          <w:szCs w:val="28"/>
        </w:rPr>
      </w:pPr>
      <w:r w:rsidRPr="00EC2457">
        <w:rPr>
          <w:szCs w:val="28"/>
        </w:rPr>
        <w:t xml:space="preserve">Подача </w:t>
      </w:r>
      <w:r w:rsidR="008B1925" w:rsidRPr="00EC2457">
        <w:rPr>
          <w:szCs w:val="28"/>
        </w:rPr>
        <w:t>Обращения</w:t>
      </w:r>
      <w:r w:rsidR="00C56275" w:rsidRPr="00EC2457">
        <w:rPr>
          <w:szCs w:val="28"/>
        </w:rPr>
        <w:t xml:space="preserve"> для авторизованного пользователя</w:t>
      </w:r>
      <w:r w:rsidRPr="00EC2457">
        <w:rPr>
          <w:szCs w:val="28"/>
        </w:rPr>
        <w:t xml:space="preserve"> должна</w:t>
      </w:r>
      <w:r w:rsidR="00C56275" w:rsidRPr="00EC2457">
        <w:rPr>
          <w:szCs w:val="28"/>
        </w:rPr>
        <w:t xml:space="preserve"> состоять из следующих шагов:</w:t>
      </w:r>
    </w:p>
    <w:p w14:paraId="34F24E4D" w14:textId="3A1D7A7B" w:rsidR="00C56275" w:rsidRPr="00EC2457" w:rsidRDefault="00C56275" w:rsidP="006600A8">
      <w:pPr>
        <w:pStyle w:val="afffffffff6"/>
        <w:numPr>
          <w:ilvl w:val="1"/>
          <w:numId w:val="29"/>
        </w:numPr>
        <w:ind w:left="0" w:firstLine="709"/>
        <w:rPr>
          <w:szCs w:val="28"/>
        </w:rPr>
      </w:pPr>
      <w:r w:rsidRPr="00EC2457">
        <w:rPr>
          <w:szCs w:val="28"/>
        </w:rPr>
        <w:lastRenderedPageBreak/>
        <w:t>Пошаговый выбор</w:t>
      </w:r>
      <w:r w:rsidR="00B066A4" w:rsidRPr="00EC2457">
        <w:rPr>
          <w:szCs w:val="28"/>
        </w:rPr>
        <w:t xml:space="preserve"> предложенных</w:t>
      </w:r>
      <w:r w:rsidRPr="00EC2457">
        <w:rPr>
          <w:szCs w:val="28"/>
        </w:rPr>
        <w:t xml:space="preserve"> </w:t>
      </w:r>
      <w:r w:rsidR="00B066A4" w:rsidRPr="00EC2457">
        <w:rPr>
          <w:szCs w:val="28"/>
        </w:rPr>
        <w:t xml:space="preserve">ответов на </w:t>
      </w:r>
      <w:r w:rsidR="0067503C" w:rsidRPr="00EC2457">
        <w:rPr>
          <w:szCs w:val="28"/>
        </w:rPr>
        <w:t xml:space="preserve">заданные </w:t>
      </w:r>
      <w:r w:rsidR="00B066A4" w:rsidRPr="00EC2457">
        <w:rPr>
          <w:szCs w:val="28"/>
        </w:rPr>
        <w:t>вопросы о</w:t>
      </w:r>
      <w:r w:rsidR="00F32A7B" w:rsidRPr="00EC2457">
        <w:rPr>
          <w:szCs w:val="28"/>
        </w:rPr>
        <w:t xml:space="preserve"> проблемной ситуации</w:t>
      </w:r>
      <w:r w:rsidR="00B066A4" w:rsidRPr="00EC2457">
        <w:rPr>
          <w:szCs w:val="28"/>
        </w:rPr>
        <w:t xml:space="preserve"> и/или указание категории/подкатегории проблемной ситуации</w:t>
      </w:r>
      <w:r w:rsidR="009F597C" w:rsidRPr="00EC2457">
        <w:rPr>
          <w:szCs w:val="28"/>
        </w:rPr>
        <w:t xml:space="preserve"> (</w:t>
      </w:r>
      <w:r w:rsidRPr="00EC2457">
        <w:rPr>
          <w:szCs w:val="28"/>
        </w:rPr>
        <w:t xml:space="preserve">в соответствии с </w:t>
      </w:r>
      <w:r w:rsidR="009F597C" w:rsidRPr="00EC2457">
        <w:rPr>
          <w:szCs w:val="28"/>
        </w:rPr>
        <w:t>справочником</w:t>
      </w:r>
      <w:r w:rsidRPr="00EC2457">
        <w:rPr>
          <w:szCs w:val="28"/>
        </w:rPr>
        <w:t xml:space="preserve">, представленным </w:t>
      </w:r>
      <w:r w:rsidR="009F597C" w:rsidRPr="00EC2457">
        <w:rPr>
          <w:szCs w:val="28"/>
        </w:rPr>
        <w:t>ниже</w:t>
      </w:r>
      <w:r w:rsidR="00B066A4" w:rsidRPr="00EC2457">
        <w:rPr>
          <w:szCs w:val="28"/>
        </w:rPr>
        <w:t>)</w:t>
      </w:r>
      <w:r w:rsidR="00F32A7B" w:rsidRPr="00EC2457">
        <w:rPr>
          <w:szCs w:val="28"/>
        </w:rPr>
        <w:t>.</w:t>
      </w:r>
    </w:p>
    <w:p w14:paraId="4EB2B29E" w14:textId="77777777" w:rsidR="009F597C" w:rsidRPr="00EC2457" w:rsidRDefault="009F597C" w:rsidP="009F597C">
      <w:pPr>
        <w:pStyle w:val="afffffffff6"/>
        <w:rPr>
          <w:szCs w:val="28"/>
        </w:rPr>
      </w:pPr>
      <w:r w:rsidRPr="00EC2457">
        <w:rPr>
          <w:szCs w:val="28"/>
        </w:rPr>
        <w:t>Справочник вопросов с вариантами ответов для выбора:</w:t>
      </w:r>
    </w:p>
    <w:p w14:paraId="387B3EA7" w14:textId="77777777" w:rsidR="009F597C" w:rsidRPr="00EC2457" w:rsidRDefault="00034F87" w:rsidP="009F597C">
      <w:pPr>
        <w:pStyle w:val="affb"/>
        <w:numPr>
          <w:ilvl w:val="0"/>
          <w:numId w:val="29"/>
        </w:numPr>
        <w:spacing w:line="360" w:lineRule="auto"/>
        <w:rPr>
          <w:sz w:val="28"/>
          <w:szCs w:val="28"/>
        </w:rPr>
      </w:pPr>
      <w:r w:rsidRPr="00EC2457">
        <w:rPr>
          <w:sz w:val="28"/>
          <w:szCs w:val="28"/>
        </w:rPr>
        <w:t>Возбуждено ли уголовное дело?</w:t>
      </w:r>
    </w:p>
    <w:p w14:paraId="6B1F4BAE" w14:textId="77777777" w:rsidR="00034F87" w:rsidRPr="00EC2457" w:rsidRDefault="00034F87" w:rsidP="00A51790">
      <w:pPr>
        <w:pStyle w:val="affb"/>
        <w:spacing w:line="360" w:lineRule="auto"/>
        <w:ind w:left="1069" w:firstLine="0"/>
        <w:rPr>
          <w:sz w:val="28"/>
          <w:szCs w:val="28"/>
        </w:rPr>
      </w:pPr>
      <w:r w:rsidRPr="00EC2457">
        <w:rPr>
          <w:sz w:val="28"/>
          <w:szCs w:val="28"/>
        </w:rPr>
        <w:t>- нет</w:t>
      </w:r>
    </w:p>
    <w:p w14:paraId="2AA74933" w14:textId="77777777" w:rsidR="00034F87" w:rsidRPr="00EC2457" w:rsidRDefault="00034F87" w:rsidP="00A51790">
      <w:pPr>
        <w:pStyle w:val="affb"/>
        <w:spacing w:line="360" w:lineRule="auto"/>
        <w:ind w:left="1069" w:firstLine="0"/>
        <w:rPr>
          <w:sz w:val="28"/>
          <w:szCs w:val="28"/>
        </w:rPr>
      </w:pPr>
      <w:r w:rsidRPr="00EC2457">
        <w:rPr>
          <w:sz w:val="28"/>
          <w:szCs w:val="28"/>
        </w:rPr>
        <w:t>- да</w:t>
      </w:r>
    </w:p>
    <w:p w14:paraId="6EAFEE16" w14:textId="77777777" w:rsidR="00034F87" w:rsidRPr="00EC2457" w:rsidRDefault="00034F87" w:rsidP="00034F87">
      <w:pPr>
        <w:pStyle w:val="affb"/>
        <w:numPr>
          <w:ilvl w:val="0"/>
          <w:numId w:val="29"/>
        </w:numPr>
        <w:spacing w:line="360" w:lineRule="auto"/>
        <w:rPr>
          <w:sz w:val="28"/>
          <w:szCs w:val="28"/>
        </w:rPr>
      </w:pPr>
      <w:r w:rsidRPr="00EC2457">
        <w:rPr>
          <w:sz w:val="28"/>
          <w:szCs w:val="28"/>
        </w:rPr>
        <w:t>Направлено ли уголовного дела прокурору с обвинительным заключением (актом)?</w:t>
      </w:r>
    </w:p>
    <w:p w14:paraId="6E4DA38C" w14:textId="77777777" w:rsidR="00034F87" w:rsidRPr="00EC2457" w:rsidRDefault="00034F87" w:rsidP="00034F87">
      <w:pPr>
        <w:pStyle w:val="affb"/>
        <w:spacing w:line="360" w:lineRule="auto"/>
        <w:ind w:left="1069" w:firstLine="0"/>
        <w:rPr>
          <w:sz w:val="28"/>
          <w:szCs w:val="28"/>
        </w:rPr>
      </w:pPr>
      <w:r w:rsidRPr="00EC2457">
        <w:rPr>
          <w:sz w:val="28"/>
          <w:szCs w:val="28"/>
        </w:rPr>
        <w:t>- нет</w:t>
      </w:r>
    </w:p>
    <w:p w14:paraId="33881EE2" w14:textId="77777777" w:rsidR="00034F87" w:rsidRPr="00EC2457" w:rsidRDefault="00034F87" w:rsidP="00A51790">
      <w:pPr>
        <w:pStyle w:val="affb"/>
        <w:spacing w:line="360" w:lineRule="auto"/>
        <w:ind w:left="1069" w:firstLine="0"/>
        <w:rPr>
          <w:sz w:val="28"/>
          <w:szCs w:val="28"/>
        </w:rPr>
      </w:pPr>
      <w:r w:rsidRPr="00EC2457">
        <w:rPr>
          <w:sz w:val="28"/>
          <w:szCs w:val="28"/>
        </w:rPr>
        <w:t>- да</w:t>
      </w:r>
    </w:p>
    <w:p w14:paraId="081582AC" w14:textId="1A5AB663" w:rsidR="000F0C3A" w:rsidRPr="00EC2457" w:rsidRDefault="000F0C3A" w:rsidP="009F597C">
      <w:pPr>
        <w:pStyle w:val="affb"/>
        <w:numPr>
          <w:ilvl w:val="0"/>
          <w:numId w:val="29"/>
        </w:numPr>
        <w:spacing w:line="360" w:lineRule="auto"/>
        <w:rPr>
          <w:sz w:val="28"/>
          <w:szCs w:val="28"/>
        </w:rPr>
      </w:pPr>
      <w:r w:rsidRPr="00EC2457">
        <w:rPr>
          <w:sz w:val="28"/>
          <w:szCs w:val="28"/>
        </w:rPr>
        <w:t xml:space="preserve">Выберите тип мероприятия, проводимого </w:t>
      </w:r>
      <w:r w:rsidRPr="00EC2457">
        <w:rPr>
          <w:sz w:val="28"/>
          <w:szCs w:val="28"/>
        </w:rPr>
        <w:br/>
        <w:t>в отношении Вас или Вашей компании</w:t>
      </w:r>
      <w:r w:rsidR="005B4F38">
        <w:rPr>
          <w:sz w:val="28"/>
          <w:szCs w:val="28"/>
        </w:rPr>
        <w:t>:</w:t>
      </w:r>
    </w:p>
    <w:p w14:paraId="3C42A74C" w14:textId="77777777" w:rsidR="000F0C3A" w:rsidRPr="00EC2457" w:rsidRDefault="000F0C3A" w:rsidP="00A51790">
      <w:pPr>
        <w:pStyle w:val="affb"/>
        <w:spacing w:line="360" w:lineRule="auto"/>
        <w:ind w:left="1069" w:firstLine="0"/>
        <w:rPr>
          <w:sz w:val="28"/>
          <w:szCs w:val="28"/>
        </w:rPr>
      </w:pPr>
      <w:r w:rsidRPr="00EC2457">
        <w:rPr>
          <w:sz w:val="28"/>
          <w:szCs w:val="28"/>
        </w:rPr>
        <w:t xml:space="preserve">- </w:t>
      </w:r>
      <w:proofErr w:type="spellStart"/>
      <w:r w:rsidRPr="00EC2457">
        <w:rPr>
          <w:sz w:val="28"/>
          <w:szCs w:val="28"/>
        </w:rPr>
        <w:t>доследственная</w:t>
      </w:r>
      <w:proofErr w:type="spellEnd"/>
      <w:r w:rsidRPr="00EC2457">
        <w:rPr>
          <w:sz w:val="28"/>
          <w:szCs w:val="28"/>
        </w:rPr>
        <w:t xml:space="preserve"> проверка, проводимая органами предварительного следствия системы МВД России;</w:t>
      </w:r>
    </w:p>
    <w:p w14:paraId="6418EBE5" w14:textId="494CB18D" w:rsidR="000F0C3A" w:rsidRPr="00725C90" w:rsidRDefault="000F0C3A" w:rsidP="00A51790">
      <w:pPr>
        <w:pStyle w:val="affb"/>
        <w:spacing w:line="360" w:lineRule="auto"/>
        <w:ind w:left="1069" w:firstLine="0"/>
        <w:rPr>
          <w:sz w:val="28"/>
          <w:szCs w:val="28"/>
        </w:rPr>
      </w:pPr>
      <w:r w:rsidRPr="00EC2457">
        <w:rPr>
          <w:sz w:val="28"/>
          <w:szCs w:val="28"/>
        </w:rPr>
        <w:t xml:space="preserve">- оперативно-розыскные мероприятия, </w:t>
      </w:r>
      <w:proofErr w:type="spellStart"/>
      <w:r w:rsidRPr="00EC2457">
        <w:rPr>
          <w:sz w:val="28"/>
          <w:szCs w:val="28"/>
        </w:rPr>
        <w:t>доследственная</w:t>
      </w:r>
      <w:proofErr w:type="spellEnd"/>
      <w:r w:rsidRPr="00EC2457">
        <w:rPr>
          <w:sz w:val="28"/>
          <w:szCs w:val="28"/>
        </w:rPr>
        <w:t xml:space="preserve"> проверка, проводимые подразделениями экономической безопасности и противодействия коррупции, уголовного розыска, по контролю за оборотом </w:t>
      </w:r>
      <w:r w:rsidRPr="00725C90">
        <w:rPr>
          <w:sz w:val="28"/>
          <w:szCs w:val="28"/>
        </w:rPr>
        <w:t>наркотиков органов внутренних дел;</w:t>
      </w:r>
    </w:p>
    <w:p w14:paraId="59160C59" w14:textId="766A5096" w:rsidR="00196E5A" w:rsidRDefault="00196E5A" w:rsidP="00A51790">
      <w:pPr>
        <w:pStyle w:val="affb"/>
        <w:spacing w:line="360" w:lineRule="auto"/>
        <w:ind w:left="1069" w:firstLine="0"/>
        <w:rPr>
          <w:sz w:val="28"/>
          <w:szCs w:val="28"/>
        </w:rPr>
      </w:pPr>
      <w:r w:rsidRPr="00725C90">
        <w:rPr>
          <w:sz w:val="28"/>
          <w:szCs w:val="28"/>
        </w:rPr>
        <w:t>- плановая / внеплановая проверка (КНД);</w:t>
      </w:r>
    </w:p>
    <w:p w14:paraId="2B1E8F80" w14:textId="30CD8FE5" w:rsidR="000F0C3A" w:rsidRPr="00EC2457" w:rsidRDefault="000F0C3A" w:rsidP="00A51790">
      <w:pPr>
        <w:pStyle w:val="affb"/>
        <w:spacing w:line="360" w:lineRule="auto"/>
        <w:ind w:left="1069" w:firstLine="0"/>
        <w:rPr>
          <w:sz w:val="28"/>
          <w:szCs w:val="28"/>
        </w:rPr>
      </w:pPr>
      <w:r w:rsidRPr="00EC2457">
        <w:rPr>
          <w:sz w:val="28"/>
          <w:szCs w:val="28"/>
        </w:rPr>
        <w:t>- иное</w:t>
      </w:r>
    </w:p>
    <w:p w14:paraId="4E73FD23" w14:textId="77777777" w:rsidR="00034F87" w:rsidRPr="00EC2457" w:rsidRDefault="00034F87" w:rsidP="009F597C">
      <w:pPr>
        <w:pStyle w:val="affb"/>
        <w:numPr>
          <w:ilvl w:val="0"/>
          <w:numId w:val="29"/>
        </w:numPr>
        <w:spacing w:line="360" w:lineRule="auto"/>
        <w:rPr>
          <w:sz w:val="28"/>
          <w:szCs w:val="28"/>
        </w:rPr>
      </w:pPr>
      <w:r w:rsidRPr="00EC2457">
        <w:rPr>
          <w:sz w:val="28"/>
          <w:szCs w:val="28"/>
        </w:rPr>
        <w:t>Орган внутренних дел, на действия (бездействия) сотрудников которого формируется обращение</w:t>
      </w:r>
    </w:p>
    <w:p w14:paraId="52C3072C" w14:textId="77777777" w:rsidR="000F0C3A" w:rsidRPr="00EC2457" w:rsidRDefault="00034F87" w:rsidP="00A51790">
      <w:pPr>
        <w:pStyle w:val="affb"/>
      </w:pPr>
      <w:r w:rsidRPr="00EC2457">
        <w:rPr>
          <w:sz w:val="28"/>
          <w:szCs w:val="28"/>
        </w:rPr>
        <w:t>- выбор из перечня</w:t>
      </w:r>
    </w:p>
    <w:p w14:paraId="6107CE4D" w14:textId="77777777" w:rsidR="000F0C3A" w:rsidRPr="00EC2457" w:rsidRDefault="000F0C3A" w:rsidP="000F0C3A">
      <w:pPr>
        <w:pStyle w:val="affb"/>
        <w:numPr>
          <w:ilvl w:val="0"/>
          <w:numId w:val="29"/>
        </w:numPr>
        <w:spacing w:line="360" w:lineRule="auto"/>
        <w:rPr>
          <w:sz w:val="28"/>
          <w:szCs w:val="28"/>
        </w:rPr>
      </w:pPr>
      <w:r w:rsidRPr="00EC2457">
        <w:rPr>
          <w:sz w:val="28"/>
          <w:szCs w:val="28"/>
        </w:rPr>
        <w:t>Статья Уголовного кодекса Российской Федерации</w:t>
      </w:r>
    </w:p>
    <w:p w14:paraId="37FBDAB3" w14:textId="6863AFF9" w:rsidR="000F0C3A" w:rsidRPr="00EC2457" w:rsidRDefault="000F0C3A" w:rsidP="00B77E27">
      <w:pPr>
        <w:pStyle w:val="affb"/>
        <w:spacing w:line="360" w:lineRule="auto"/>
        <w:ind w:left="1069" w:firstLine="0"/>
      </w:pPr>
      <w:r w:rsidRPr="00EC2457">
        <w:rPr>
          <w:sz w:val="28"/>
          <w:szCs w:val="28"/>
        </w:rPr>
        <w:t>- выбор из классификатора</w:t>
      </w:r>
      <w:r w:rsidR="00E0400E" w:rsidRPr="00EC2457">
        <w:rPr>
          <w:sz w:val="28"/>
          <w:szCs w:val="28"/>
        </w:rPr>
        <w:t xml:space="preserve"> (множественный выбор)</w:t>
      </w:r>
    </w:p>
    <w:p w14:paraId="5401C949" w14:textId="77777777" w:rsidR="009F597C" w:rsidRPr="00EC2457" w:rsidRDefault="009F597C" w:rsidP="009F597C">
      <w:pPr>
        <w:pStyle w:val="affb"/>
        <w:numPr>
          <w:ilvl w:val="0"/>
          <w:numId w:val="29"/>
        </w:numPr>
        <w:spacing w:line="360" w:lineRule="auto"/>
        <w:rPr>
          <w:sz w:val="28"/>
          <w:szCs w:val="28"/>
        </w:rPr>
      </w:pPr>
      <w:r w:rsidRPr="00EC2457">
        <w:rPr>
          <w:sz w:val="28"/>
          <w:szCs w:val="28"/>
        </w:rPr>
        <w:t>Кем является заявитель</w:t>
      </w:r>
      <w:r w:rsidR="00034F87" w:rsidRPr="00EC2457">
        <w:rPr>
          <w:sz w:val="28"/>
          <w:szCs w:val="28"/>
        </w:rPr>
        <w:t>?</w:t>
      </w:r>
    </w:p>
    <w:p w14:paraId="6393E190" w14:textId="77777777" w:rsidR="009F597C" w:rsidRPr="00EC2457" w:rsidRDefault="009F597C" w:rsidP="005C4A9F">
      <w:pPr>
        <w:pStyle w:val="affb"/>
        <w:numPr>
          <w:ilvl w:val="0"/>
          <w:numId w:val="111"/>
        </w:numPr>
        <w:spacing w:line="360" w:lineRule="auto"/>
        <w:ind w:left="1560"/>
        <w:rPr>
          <w:sz w:val="28"/>
          <w:szCs w:val="28"/>
        </w:rPr>
      </w:pPr>
      <w:r w:rsidRPr="00EC2457">
        <w:rPr>
          <w:sz w:val="28"/>
          <w:szCs w:val="28"/>
        </w:rPr>
        <w:t>ИП</w:t>
      </w:r>
    </w:p>
    <w:p w14:paraId="3B414EAB" w14:textId="77777777" w:rsidR="009F597C" w:rsidRPr="00EC2457" w:rsidRDefault="009F597C" w:rsidP="005C4A9F">
      <w:pPr>
        <w:pStyle w:val="affb"/>
        <w:numPr>
          <w:ilvl w:val="0"/>
          <w:numId w:val="111"/>
        </w:numPr>
        <w:spacing w:line="360" w:lineRule="auto"/>
        <w:ind w:left="1560"/>
        <w:rPr>
          <w:sz w:val="28"/>
          <w:szCs w:val="28"/>
        </w:rPr>
      </w:pPr>
      <w:r w:rsidRPr="00EC2457">
        <w:rPr>
          <w:sz w:val="28"/>
          <w:szCs w:val="28"/>
        </w:rPr>
        <w:t>Представитель ИП</w:t>
      </w:r>
      <w:r w:rsidR="002B1197" w:rsidRPr="00EC2457">
        <w:rPr>
          <w:sz w:val="28"/>
          <w:szCs w:val="28"/>
        </w:rPr>
        <w:t xml:space="preserve"> (адвокат)</w:t>
      </w:r>
    </w:p>
    <w:p w14:paraId="5373CB8A" w14:textId="77777777" w:rsidR="009F597C" w:rsidRPr="00EC2457" w:rsidRDefault="009F597C" w:rsidP="005C4A9F">
      <w:pPr>
        <w:pStyle w:val="affb"/>
        <w:numPr>
          <w:ilvl w:val="0"/>
          <w:numId w:val="111"/>
        </w:numPr>
        <w:spacing w:line="360" w:lineRule="auto"/>
        <w:ind w:left="1560"/>
        <w:rPr>
          <w:sz w:val="28"/>
          <w:szCs w:val="28"/>
        </w:rPr>
      </w:pPr>
      <w:r w:rsidRPr="00EC2457">
        <w:rPr>
          <w:sz w:val="28"/>
          <w:szCs w:val="28"/>
        </w:rPr>
        <w:t>Исполнительный орган ЮЛ</w:t>
      </w:r>
    </w:p>
    <w:p w14:paraId="1C5449AC" w14:textId="77777777" w:rsidR="009F597C" w:rsidRPr="00EC2457" w:rsidRDefault="009F597C" w:rsidP="005C4A9F">
      <w:pPr>
        <w:pStyle w:val="affb"/>
        <w:numPr>
          <w:ilvl w:val="0"/>
          <w:numId w:val="111"/>
        </w:numPr>
        <w:spacing w:line="360" w:lineRule="auto"/>
        <w:ind w:left="1560"/>
        <w:rPr>
          <w:sz w:val="28"/>
          <w:szCs w:val="28"/>
        </w:rPr>
      </w:pPr>
      <w:r w:rsidRPr="00EC2457">
        <w:rPr>
          <w:sz w:val="28"/>
          <w:szCs w:val="28"/>
        </w:rPr>
        <w:lastRenderedPageBreak/>
        <w:t>Представитель ЮЛ</w:t>
      </w:r>
      <w:r w:rsidR="002B1197" w:rsidRPr="00EC2457">
        <w:rPr>
          <w:sz w:val="28"/>
          <w:szCs w:val="28"/>
        </w:rPr>
        <w:t xml:space="preserve"> (адвокат)</w:t>
      </w:r>
    </w:p>
    <w:p w14:paraId="689B0B79" w14:textId="77777777" w:rsidR="009F597C" w:rsidRPr="00EC2457" w:rsidRDefault="009F597C" w:rsidP="005C4A9F">
      <w:pPr>
        <w:pStyle w:val="affb"/>
        <w:numPr>
          <w:ilvl w:val="0"/>
          <w:numId w:val="111"/>
        </w:numPr>
        <w:spacing w:line="360" w:lineRule="auto"/>
        <w:ind w:left="1560"/>
        <w:rPr>
          <w:sz w:val="28"/>
          <w:szCs w:val="28"/>
        </w:rPr>
      </w:pPr>
      <w:r w:rsidRPr="00EC2457">
        <w:rPr>
          <w:sz w:val="28"/>
          <w:szCs w:val="28"/>
        </w:rPr>
        <w:t>Собственник (учредитель) ЮЛ</w:t>
      </w:r>
    </w:p>
    <w:p w14:paraId="1F13FF72" w14:textId="77777777" w:rsidR="009F597C" w:rsidRPr="00EC2457" w:rsidRDefault="009F597C" w:rsidP="005C4A9F">
      <w:pPr>
        <w:pStyle w:val="affb"/>
        <w:numPr>
          <w:ilvl w:val="0"/>
          <w:numId w:val="111"/>
        </w:numPr>
        <w:spacing w:line="360" w:lineRule="auto"/>
        <w:ind w:left="1560"/>
        <w:rPr>
          <w:sz w:val="28"/>
          <w:szCs w:val="28"/>
        </w:rPr>
      </w:pPr>
      <w:r w:rsidRPr="00EC2457">
        <w:rPr>
          <w:sz w:val="28"/>
          <w:szCs w:val="28"/>
        </w:rPr>
        <w:t>Представитель собственника (учредителя) ЮЛ</w:t>
      </w:r>
      <w:r w:rsidR="002B1197" w:rsidRPr="00EC2457">
        <w:rPr>
          <w:sz w:val="28"/>
          <w:szCs w:val="28"/>
        </w:rPr>
        <w:t xml:space="preserve"> (адвокат)</w:t>
      </w:r>
    </w:p>
    <w:p w14:paraId="5D3B6DC3" w14:textId="77777777" w:rsidR="009F597C" w:rsidRPr="00EC2457" w:rsidRDefault="009F597C" w:rsidP="009F597C">
      <w:pPr>
        <w:pStyle w:val="affb"/>
        <w:numPr>
          <w:ilvl w:val="0"/>
          <w:numId w:val="29"/>
        </w:numPr>
        <w:spacing w:line="360" w:lineRule="auto"/>
        <w:rPr>
          <w:sz w:val="28"/>
          <w:szCs w:val="28"/>
        </w:rPr>
      </w:pPr>
      <w:r w:rsidRPr="00EC2457">
        <w:rPr>
          <w:sz w:val="28"/>
          <w:szCs w:val="28"/>
        </w:rPr>
        <w:t>В чьих интересах подается заявление?</w:t>
      </w:r>
    </w:p>
    <w:p w14:paraId="4BEEB844" w14:textId="77777777" w:rsidR="009F597C" w:rsidRPr="00EC2457" w:rsidRDefault="009F597C" w:rsidP="005C4A9F">
      <w:pPr>
        <w:pStyle w:val="affb"/>
        <w:numPr>
          <w:ilvl w:val="0"/>
          <w:numId w:val="111"/>
        </w:numPr>
        <w:spacing w:line="360" w:lineRule="auto"/>
        <w:ind w:left="1560"/>
        <w:rPr>
          <w:sz w:val="28"/>
          <w:szCs w:val="28"/>
        </w:rPr>
      </w:pPr>
      <w:r w:rsidRPr="00EC2457">
        <w:rPr>
          <w:sz w:val="28"/>
          <w:szCs w:val="28"/>
        </w:rPr>
        <w:t>Индивидуальный предприниматель</w:t>
      </w:r>
    </w:p>
    <w:p w14:paraId="201FEE29" w14:textId="77777777" w:rsidR="009F597C" w:rsidRPr="00EC2457" w:rsidRDefault="009F597C" w:rsidP="005C4A9F">
      <w:pPr>
        <w:pStyle w:val="affb"/>
        <w:numPr>
          <w:ilvl w:val="0"/>
          <w:numId w:val="111"/>
        </w:numPr>
        <w:spacing w:line="360" w:lineRule="auto"/>
        <w:ind w:left="1560"/>
        <w:rPr>
          <w:sz w:val="28"/>
          <w:szCs w:val="28"/>
        </w:rPr>
      </w:pPr>
      <w:r w:rsidRPr="00EC2457">
        <w:rPr>
          <w:sz w:val="28"/>
          <w:szCs w:val="28"/>
        </w:rPr>
        <w:t>Юридическое лицо.</w:t>
      </w:r>
    </w:p>
    <w:p w14:paraId="04004C20" w14:textId="77777777" w:rsidR="009F597C" w:rsidRPr="00EC2457" w:rsidRDefault="009F597C" w:rsidP="00F32A7B">
      <w:pPr>
        <w:pStyle w:val="afffffffff6"/>
        <w:rPr>
          <w:rFonts w:cs="Times New Roman"/>
          <w:szCs w:val="28"/>
        </w:rPr>
      </w:pPr>
      <w:r w:rsidRPr="00EC2457">
        <w:rPr>
          <w:rFonts w:cs="Times New Roman"/>
          <w:szCs w:val="28"/>
        </w:rPr>
        <w:t>Справочник может быть скорректирован в ходе разработки Системы (с сохранением формата «вопрос – выбор варианта ответа»).</w:t>
      </w:r>
    </w:p>
    <w:p w14:paraId="1A752811" w14:textId="77777777" w:rsidR="00B066A4" w:rsidRPr="00EC2457" w:rsidRDefault="00B066A4" w:rsidP="00F32A7B">
      <w:pPr>
        <w:pStyle w:val="afffffffff6"/>
        <w:rPr>
          <w:rFonts w:cs="Times New Roman"/>
          <w:szCs w:val="28"/>
        </w:rPr>
      </w:pPr>
      <w:r w:rsidRPr="00EC2457">
        <w:rPr>
          <w:rFonts w:cs="Times New Roman"/>
          <w:szCs w:val="28"/>
        </w:rPr>
        <w:t>Данная часть формы подачи обращения должна быть спроектирована таким образом, чтобы заявителю предлагались вопросы, ответы на которые могут ограничить его в подаче нерелевантного проекту Обращения.</w:t>
      </w:r>
    </w:p>
    <w:p w14:paraId="1B8ECFBF" w14:textId="2BCE5055" w:rsidR="00B066A4" w:rsidRPr="00EC2457" w:rsidRDefault="00B066A4" w:rsidP="00F32A7B">
      <w:pPr>
        <w:pStyle w:val="afffffffff6"/>
        <w:rPr>
          <w:szCs w:val="28"/>
        </w:rPr>
      </w:pPr>
      <w:r w:rsidRPr="00EC2457">
        <w:rPr>
          <w:rFonts w:cs="Times New Roman"/>
          <w:szCs w:val="28"/>
        </w:rPr>
        <w:t>Ответы на вопросы должны либо пропускать заявителя к следующей части формы Обращения, либо выдавать конечный текст отказа в подаче Обращения с рекомендациями самостоятельных действий, которые Заявитель может произвести за пределами Платформы.</w:t>
      </w:r>
      <w:r w:rsidR="0067503C" w:rsidRPr="00EC2457">
        <w:rPr>
          <w:rFonts w:cs="Times New Roman"/>
          <w:szCs w:val="28"/>
        </w:rPr>
        <w:t xml:space="preserve"> Тексты вопросов-ответов для справочника и тексты отказов в подаче Обращения предоставляет Заказчик.</w:t>
      </w:r>
    </w:p>
    <w:p w14:paraId="50C4955F" w14:textId="77777777" w:rsidR="00F32A7B" w:rsidRPr="00EC2457" w:rsidRDefault="006541E7" w:rsidP="00F32A7B">
      <w:pPr>
        <w:pStyle w:val="afffffffff6"/>
        <w:rPr>
          <w:szCs w:val="28"/>
        </w:rPr>
      </w:pPr>
      <w:r w:rsidRPr="00EC2457">
        <w:rPr>
          <w:szCs w:val="28"/>
        </w:rPr>
        <w:t>В случае использования к</w:t>
      </w:r>
      <w:r w:rsidR="00F32A7B" w:rsidRPr="00EC2457">
        <w:rPr>
          <w:szCs w:val="28"/>
        </w:rPr>
        <w:t>лассификатор</w:t>
      </w:r>
      <w:r w:rsidRPr="00EC2457">
        <w:rPr>
          <w:szCs w:val="28"/>
        </w:rPr>
        <w:t>а проблем (указания пользователем категории/подкатегории) проблемы, классификатор</w:t>
      </w:r>
      <w:r w:rsidR="00F32A7B" w:rsidRPr="00EC2457">
        <w:rPr>
          <w:szCs w:val="28"/>
        </w:rPr>
        <w:t xml:space="preserve"> должен быть связан со схемой маршрутизации Обращений. Подкатегории должны соотносится с Исполнителями (ОГВ), которые будут заниматься рассмотрением Обращений. Исполнитель должен автоматически определяться, исходя из подкатегории Обращения и адреса проблемы.</w:t>
      </w:r>
    </w:p>
    <w:p w14:paraId="20A34630" w14:textId="60DBD086" w:rsidR="00922351" w:rsidRPr="00EC2457" w:rsidRDefault="00DE21CB" w:rsidP="000D132F">
      <w:pPr>
        <w:pStyle w:val="afffffffff6"/>
        <w:numPr>
          <w:ilvl w:val="0"/>
          <w:numId w:val="121"/>
        </w:numPr>
        <w:rPr>
          <w:szCs w:val="28"/>
        </w:rPr>
      </w:pPr>
      <w:r w:rsidRPr="00EC2457">
        <w:rPr>
          <w:szCs w:val="28"/>
        </w:rPr>
        <w:t xml:space="preserve">После </w:t>
      </w:r>
      <w:r w:rsidR="001B4A19" w:rsidRPr="00EC2457">
        <w:rPr>
          <w:szCs w:val="28"/>
        </w:rPr>
        <w:t xml:space="preserve">ответов на вопросы первой части формы и/или </w:t>
      </w:r>
      <w:r w:rsidRPr="00EC2457">
        <w:rPr>
          <w:szCs w:val="28"/>
        </w:rPr>
        <w:t>определения категории</w:t>
      </w:r>
      <w:r w:rsidR="001B4A19" w:rsidRPr="00EC2457">
        <w:rPr>
          <w:szCs w:val="28"/>
        </w:rPr>
        <w:t xml:space="preserve"> проблемы</w:t>
      </w:r>
      <w:r w:rsidRPr="00EC2457">
        <w:rPr>
          <w:szCs w:val="28"/>
        </w:rPr>
        <w:t xml:space="preserve"> пользователем заполняется</w:t>
      </w:r>
      <w:r w:rsidR="001B4A19" w:rsidRPr="00EC2457">
        <w:rPr>
          <w:szCs w:val="28"/>
        </w:rPr>
        <w:t xml:space="preserve"> описательная часть</w:t>
      </w:r>
      <w:r w:rsidRPr="00EC2457">
        <w:rPr>
          <w:szCs w:val="28"/>
        </w:rPr>
        <w:t xml:space="preserve"> форм</w:t>
      </w:r>
      <w:r w:rsidR="001B4A19" w:rsidRPr="00EC2457">
        <w:rPr>
          <w:szCs w:val="28"/>
        </w:rPr>
        <w:t>ы</w:t>
      </w:r>
      <w:r w:rsidRPr="00EC2457">
        <w:rPr>
          <w:szCs w:val="28"/>
        </w:rPr>
        <w:t xml:space="preserve"> </w:t>
      </w:r>
      <w:r w:rsidR="008B1925" w:rsidRPr="00EC2457">
        <w:rPr>
          <w:szCs w:val="28"/>
        </w:rPr>
        <w:t>Обращения</w:t>
      </w:r>
      <w:r w:rsidR="001849BA" w:rsidRPr="00EC2457">
        <w:rPr>
          <w:szCs w:val="28"/>
        </w:rPr>
        <w:t xml:space="preserve">. </w:t>
      </w:r>
    </w:p>
    <w:p w14:paraId="32C86FC3" w14:textId="77777777" w:rsidR="00922351" w:rsidRPr="00EC2457" w:rsidRDefault="00CE02A2" w:rsidP="00481540">
      <w:pPr>
        <w:pStyle w:val="afffffffff6"/>
        <w:ind w:firstLine="708"/>
        <w:rPr>
          <w:szCs w:val="28"/>
        </w:rPr>
      </w:pPr>
      <w:r w:rsidRPr="00EC2457">
        <w:rPr>
          <w:szCs w:val="28"/>
        </w:rPr>
        <w:t>При формировании</w:t>
      </w:r>
      <w:r w:rsidR="00922351" w:rsidRPr="00EC2457">
        <w:rPr>
          <w:szCs w:val="28"/>
        </w:rPr>
        <w:t xml:space="preserve"> </w:t>
      </w:r>
      <w:r w:rsidR="008B1925" w:rsidRPr="00EC2457">
        <w:rPr>
          <w:szCs w:val="28"/>
        </w:rPr>
        <w:t>Обращения</w:t>
      </w:r>
      <w:r w:rsidR="00922351" w:rsidRPr="00EC2457">
        <w:rPr>
          <w:szCs w:val="28"/>
        </w:rPr>
        <w:t xml:space="preserve"> </w:t>
      </w:r>
      <w:r w:rsidRPr="00EC2457">
        <w:rPr>
          <w:szCs w:val="28"/>
        </w:rPr>
        <w:t>пользователь должен заполнить</w:t>
      </w:r>
      <w:r w:rsidR="00922351" w:rsidRPr="00EC2457">
        <w:rPr>
          <w:szCs w:val="28"/>
        </w:rPr>
        <w:t xml:space="preserve"> </w:t>
      </w:r>
      <w:r w:rsidRPr="00EC2457">
        <w:rPr>
          <w:szCs w:val="28"/>
        </w:rPr>
        <w:t>следующий</w:t>
      </w:r>
      <w:r w:rsidR="00922351" w:rsidRPr="00EC2457">
        <w:rPr>
          <w:szCs w:val="28"/>
        </w:rPr>
        <w:t xml:space="preserve"> набор полей:</w:t>
      </w:r>
    </w:p>
    <w:p w14:paraId="4E745AE3" w14:textId="77777777" w:rsidR="00922351" w:rsidRPr="00EC2457" w:rsidRDefault="00922351" w:rsidP="003215DE">
      <w:pPr>
        <w:pStyle w:val="afffffffff6"/>
        <w:numPr>
          <w:ilvl w:val="0"/>
          <w:numId w:val="53"/>
        </w:numPr>
        <w:rPr>
          <w:szCs w:val="28"/>
        </w:rPr>
      </w:pPr>
      <w:r w:rsidRPr="00EC2457">
        <w:rPr>
          <w:szCs w:val="28"/>
        </w:rPr>
        <w:t>Фамилия, имя</w:t>
      </w:r>
      <w:r w:rsidR="00CE02A2" w:rsidRPr="00EC2457">
        <w:rPr>
          <w:szCs w:val="28"/>
        </w:rPr>
        <w:t xml:space="preserve"> </w:t>
      </w:r>
      <w:r w:rsidRPr="00EC2457">
        <w:rPr>
          <w:szCs w:val="28"/>
        </w:rPr>
        <w:t>заявителя</w:t>
      </w:r>
      <w:r w:rsidR="003A1876" w:rsidRPr="00EC2457">
        <w:rPr>
          <w:szCs w:val="28"/>
        </w:rPr>
        <w:t>*</w:t>
      </w:r>
    </w:p>
    <w:p w14:paraId="60CFA881" w14:textId="77777777" w:rsidR="00F32A7B" w:rsidRPr="00EC2457" w:rsidRDefault="00F32A7B" w:rsidP="003215DE">
      <w:pPr>
        <w:pStyle w:val="afffffffff6"/>
        <w:numPr>
          <w:ilvl w:val="0"/>
          <w:numId w:val="53"/>
        </w:numPr>
        <w:rPr>
          <w:szCs w:val="28"/>
        </w:rPr>
      </w:pPr>
      <w:r w:rsidRPr="00EC2457">
        <w:rPr>
          <w:szCs w:val="28"/>
        </w:rPr>
        <w:t>Телефон*</w:t>
      </w:r>
    </w:p>
    <w:p w14:paraId="1980483D" w14:textId="77777777" w:rsidR="00922351" w:rsidRPr="00EC2457" w:rsidRDefault="00922351" w:rsidP="003215DE">
      <w:pPr>
        <w:pStyle w:val="afffffffff6"/>
        <w:numPr>
          <w:ilvl w:val="0"/>
          <w:numId w:val="53"/>
        </w:numPr>
        <w:rPr>
          <w:szCs w:val="28"/>
        </w:rPr>
      </w:pPr>
      <w:r w:rsidRPr="00EC2457">
        <w:rPr>
          <w:szCs w:val="28"/>
        </w:rPr>
        <w:t>E-</w:t>
      </w:r>
      <w:proofErr w:type="spellStart"/>
      <w:r w:rsidRPr="00EC2457">
        <w:rPr>
          <w:szCs w:val="28"/>
        </w:rPr>
        <w:t>mail</w:t>
      </w:r>
      <w:proofErr w:type="spellEnd"/>
      <w:r w:rsidRPr="00EC2457">
        <w:rPr>
          <w:szCs w:val="28"/>
        </w:rPr>
        <w:t>*</w:t>
      </w:r>
    </w:p>
    <w:p w14:paraId="69600ACC" w14:textId="77777777" w:rsidR="00F32A7B" w:rsidRPr="00EC2457" w:rsidRDefault="00F32A7B" w:rsidP="003215DE">
      <w:pPr>
        <w:pStyle w:val="afffffffff6"/>
        <w:numPr>
          <w:ilvl w:val="0"/>
          <w:numId w:val="53"/>
        </w:numPr>
        <w:rPr>
          <w:szCs w:val="28"/>
        </w:rPr>
      </w:pPr>
      <w:r w:rsidRPr="00EC2457">
        <w:rPr>
          <w:szCs w:val="28"/>
        </w:rPr>
        <w:t>Организационно-правовая форма ЮЛ</w:t>
      </w:r>
    </w:p>
    <w:p w14:paraId="248B2E9E" w14:textId="77777777" w:rsidR="00F32A7B" w:rsidRPr="00EC2457" w:rsidRDefault="00F32A7B" w:rsidP="003215DE">
      <w:pPr>
        <w:pStyle w:val="afffffffff6"/>
        <w:numPr>
          <w:ilvl w:val="0"/>
          <w:numId w:val="53"/>
        </w:numPr>
        <w:rPr>
          <w:szCs w:val="28"/>
        </w:rPr>
      </w:pPr>
      <w:r w:rsidRPr="00EC2457">
        <w:rPr>
          <w:szCs w:val="28"/>
        </w:rPr>
        <w:lastRenderedPageBreak/>
        <w:t>Наименование ЮЛ</w:t>
      </w:r>
    </w:p>
    <w:p w14:paraId="0A883C91" w14:textId="77777777" w:rsidR="00F32A7B" w:rsidRPr="00EC2457" w:rsidRDefault="00F32A7B" w:rsidP="003215DE">
      <w:pPr>
        <w:pStyle w:val="afffffffff6"/>
        <w:numPr>
          <w:ilvl w:val="0"/>
          <w:numId w:val="53"/>
        </w:numPr>
        <w:rPr>
          <w:szCs w:val="28"/>
        </w:rPr>
      </w:pPr>
      <w:r w:rsidRPr="00EC2457">
        <w:rPr>
          <w:szCs w:val="28"/>
        </w:rPr>
        <w:t>ИНН</w:t>
      </w:r>
      <w:r w:rsidR="00F57732" w:rsidRPr="00EC2457">
        <w:rPr>
          <w:szCs w:val="28"/>
        </w:rPr>
        <w:t xml:space="preserve"> </w:t>
      </w:r>
      <w:r w:rsidR="00C347C0" w:rsidRPr="00EC2457">
        <w:rPr>
          <w:szCs w:val="28"/>
        </w:rPr>
        <w:t>или ОГРН (ОРГНИП)</w:t>
      </w:r>
      <w:r w:rsidRPr="00EC2457">
        <w:rPr>
          <w:szCs w:val="28"/>
        </w:rPr>
        <w:t xml:space="preserve"> ЮЛ</w:t>
      </w:r>
      <w:r w:rsidR="00163038" w:rsidRPr="00EC2457">
        <w:rPr>
          <w:szCs w:val="28"/>
        </w:rPr>
        <w:t>/ИП</w:t>
      </w:r>
    </w:p>
    <w:p w14:paraId="27883FFF" w14:textId="5DD0BEFD" w:rsidR="00922351" w:rsidRPr="00EC2457" w:rsidRDefault="00F32A7B" w:rsidP="003215DE">
      <w:pPr>
        <w:pStyle w:val="afffffffff6"/>
        <w:numPr>
          <w:ilvl w:val="0"/>
          <w:numId w:val="53"/>
        </w:numPr>
        <w:rPr>
          <w:szCs w:val="28"/>
        </w:rPr>
      </w:pPr>
      <w:r w:rsidRPr="00EC2457">
        <w:rPr>
          <w:szCs w:val="28"/>
        </w:rPr>
        <w:t>Юридический адрес ЮЛ</w:t>
      </w:r>
    </w:p>
    <w:p w14:paraId="310BF1C1" w14:textId="77777777" w:rsidR="00922351" w:rsidRPr="00EC2457" w:rsidRDefault="00922351" w:rsidP="003215DE">
      <w:pPr>
        <w:pStyle w:val="afffffffff6"/>
        <w:numPr>
          <w:ilvl w:val="0"/>
          <w:numId w:val="53"/>
        </w:numPr>
        <w:rPr>
          <w:szCs w:val="28"/>
        </w:rPr>
      </w:pPr>
      <w:r w:rsidRPr="00EC2457">
        <w:rPr>
          <w:szCs w:val="28"/>
        </w:rPr>
        <w:t>Содержание обращения</w:t>
      </w:r>
      <w:r w:rsidR="00426981" w:rsidRPr="00EC2457">
        <w:rPr>
          <w:szCs w:val="28"/>
        </w:rPr>
        <w:t xml:space="preserve"> </w:t>
      </w:r>
      <w:r w:rsidR="00CF4AA7" w:rsidRPr="00EC2457">
        <w:rPr>
          <w:szCs w:val="28"/>
        </w:rPr>
        <w:t>(не более 3000 знаков)</w:t>
      </w:r>
    </w:p>
    <w:p w14:paraId="4CAA462D" w14:textId="190D50D8" w:rsidR="004E1D88" w:rsidRPr="00EC2457" w:rsidRDefault="004E1D88" w:rsidP="004E1D88">
      <w:pPr>
        <w:pStyle w:val="afffffffff6"/>
        <w:numPr>
          <w:ilvl w:val="0"/>
          <w:numId w:val="53"/>
        </w:numPr>
        <w:rPr>
          <w:szCs w:val="28"/>
        </w:rPr>
      </w:pPr>
      <w:r w:rsidRPr="00EC2457">
        <w:rPr>
          <w:szCs w:val="28"/>
        </w:rPr>
        <w:t xml:space="preserve">Наименование </w:t>
      </w:r>
      <w:r w:rsidR="00B45EB3" w:rsidRPr="00EC2457">
        <w:rPr>
          <w:szCs w:val="28"/>
        </w:rPr>
        <w:t xml:space="preserve">территориального </w:t>
      </w:r>
      <w:r w:rsidRPr="00EC2457">
        <w:rPr>
          <w:szCs w:val="28"/>
        </w:rPr>
        <w:t>подразделения МВД России</w:t>
      </w:r>
      <w:r w:rsidR="0019340E" w:rsidRPr="00EC2457">
        <w:rPr>
          <w:szCs w:val="28"/>
        </w:rPr>
        <w:t xml:space="preserve"> и </w:t>
      </w:r>
      <w:r w:rsidR="00B45EB3" w:rsidRPr="00EC2457">
        <w:rPr>
          <w:szCs w:val="28"/>
        </w:rPr>
        <w:t xml:space="preserve">ФИО </w:t>
      </w:r>
      <w:r w:rsidR="00B13B57" w:rsidRPr="00EC2457">
        <w:rPr>
          <w:szCs w:val="28"/>
        </w:rPr>
        <w:t>сотрудников</w:t>
      </w:r>
      <w:r w:rsidRPr="00EC2457">
        <w:rPr>
          <w:szCs w:val="28"/>
        </w:rPr>
        <w:t>, с действиями котор</w:t>
      </w:r>
      <w:r w:rsidR="00B13B57" w:rsidRPr="00EC2457">
        <w:rPr>
          <w:szCs w:val="28"/>
        </w:rPr>
        <w:t>ых</w:t>
      </w:r>
      <w:r w:rsidRPr="00EC2457">
        <w:rPr>
          <w:szCs w:val="28"/>
        </w:rPr>
        <w:t xml:space="preserve"> связано </w:t>
      </w:r>
      <w:r w:rsidR="00CE1EEE" w:rsidRPr="00EC2457">
        <w:rPr>
          <w:szCs w:val="28"/>
        </w:rPr>
        <w:t>О</w:t>
      </w:r>
      <w:r w:rsidRPr="00EC2457">
        <w:rPr>
          <w:szCs w:val="28"/>
        </w:rPr>
        <w:t>бращение</w:t>
      </w:r>
    </w:p>
    <w:p w14:paraId="3B531852" w14:textId="77777777" w:rsidR="00B45EB3" w:rsidRPr="00EC2457" w:rsidRDefault="00B45EB3" w:rsidP="00B45EB3">
      <w:pPr>
        <w:pStyle w:val="afffffffff6"/>
        <w:numPr>
          <w:ilvl w:val="0"/>
          <w:numId w:val="53"/>
        </w:numPr>
        <w:rPr>
          <w:szCs w:val="28"/>
        </w:rPr>
      </w:pPr>
      <w:r w:rsidRPr="00EC2457">
        <w:rPr>
          <w:szCs w:val="28"/>
        </w:rPr>
        <w:t>Номер и дата регистрации в Книге учета сообщений о происшествиях и преступлениях (при наличии)</w:t>
      </w:r>
    </w:p>
    <w:p w14:paraId="7DD8D1CF" w14:textId="54AABD35" w:rsidR="00922351" w:rsidRPr="00EC2457" w:rsidRDefault="00922351" w:rsidP="003215DE">
      <w:pPr>
        <w:pStyle w:val="afffffffff6"/>
        <w:numPr>
          <w:ilvl w:val="0"/>
          <w:numId w:val="53"/>
        </w:numPr>
        <w:rPr>
          <w:szCs w:val="28"/>
        </w:rPr>
      </w:pPr>
      <w:r w:rsidRPr="00EC2457">
        <w:rPr>
          <w:szCs w:val="28"/>
        </w:rPr>
        <w:t>Поле прикрепления графических файлов, позволяет загрузить один или несколько файлов в формате</w:t>
      </w:r>
      <w:r w:rsidR="00EC462D">
        <w:rPr>
          <w:szCs w:val="28"/>
        </w:rPr>
        <w:t xml:space="preserve"> PDF, JPG, GIF, PNG</w:t>
      </w:r>
    </w:p>
    <w:p w14:paraId="01F5F21B" w14:textId="07DCCFCD" w:rsidR="001B4A19" w:rsidRPr="00EC2457" w:rsidRDefault="001B4A19" w:rsidP="003215DE">
      <w:pPr>
        <w:pStyle w:val="afffffffff6"/>
        <w:numPr>
          <w:ilvl w:val="0"/>
          <w:numId w:val="53"/>
        </w:numPr>
        <w:rPr>
          <w:szCs w:val="28"/>
        </w:rPr>
      </w:pPr>
      <w:r w:rsidRPr="00EC2457">
        <w:rPr>
          <w:szCs w:val="28"/>
        </w:rPr>
        <w:t xml:space="preserve">Поле прикрепления документов, подтверждающих полномочия </w:t>
      </w:r>
      <w:r w:rsidR="00CE1EEE" w:rsidRPr="00EC2457">
        <w:rPr>
          <w:szCs w:val="28"/>
        </w:rPr>
        <w:t>З</w:t>
      </w:r>
      <w:r w:rsidRPr="00EC2457">
        <w:rPr>
          <w:szCs w:val="28"/>
        </w:rPr>
        <w:t>аявителя</w:t>
      </w:r>
      <w:r w:rsidR="00CF4AA7" w:rsidRPr="00EC2457">
        <w:rPr>
          <w:szCs w:val="28"/>
        </w:rPr>
        <w:t xml:space="preserve">, в том числе </w:t>
      </w:r>
      <w:r w:rsidR="00CE1EEE" w:rsidRPr="00EC2457">
        <w:rPr>
          <w:szCs w:val="28"/>
        </w:rPr>
        <w:t xml:space="preserve">скан-образа </w:t>
      </w:r>
      <w:r w:rsidR="00CF4AA7" w:rsidRPr="00EC2457">
        <w:rPr>
          <w:szCs w:val="28"/>
        </w:rPr>
        <w:t>ордер</w:t>
      </w:r>
      <w:r w:rsidR="00CE1EEE" w:rsidRPr="00EC2457">
        <w:rPr>
          <w:szCs w:val="28"/>
        </w:rPr>
        <w:t>а</w:t>
      </w:r>
      <w:r w:rsidR="00CF4AA7" w:rsidRPr="00EC2457">
        <w:rPr>
          <w:szCs w:val="28"/>
        </w:rPr>
        <w:t xml:space="preserve"> в случае </w:t>
      </w:r>
      <w:r w:rsidR="00CE1EEE" w:rsidRPr="00EC2457">
        <w:rPr>
          <w:szCs w:val="28"/>
        </w:rPr>
        <w:t>направления О</w:t>
      </w:r>
      <w:r w:rsidR="00CF4AA7" w:rsidRPr="00EC2457">
        <w:rPr>
          <w:szCs w:val="28"/>
        </w:rPr>
        <w:t>бращения адвокат</w:t>
      </w:r>
      <w:r w:rsidR="00CE1EEE" w:rsidRPr="00EC2457">
        <w:rPr>
          <w:szCs w:val="28"/>
        </w:rPr>
        <w:t>ом</w:t>
      </w:r>
    </w:p>
    <w:p w14:paraId="2D2E488F" w14:textId="551829B8" w:rsidR="00CE1EEE" w:rsidRPr="00EC2457" w:rsidRDefault="00CE1EEE" w:rsidP="00CE1EEE">
      <w:pPr>
        <w:pStyle w:val="afffffffff6"/>
        <w:numPr>
          <w:ilvl w:val="0"/>
          <w:numId w:val="53"/>
        </w:numPr>
        <w:rPr>
          <w:szCs w:val="28"/>
        </w:rPr>
      </w:pPr>
      <w:r w:rsidRPr="00EC2457">
        <w:rPr>
          <w:szCs w:val="28"/>
        </w:rPr>
        <w:t xml:space="preserve">Дата обжалуемых действий (бездействия), с возможностью выбрать календарный </w:t>
      </w:r>
      <w:r w:rsidR="00EC462D">
        <w:rPr>
          <w:szCs w:val="28"/>
        </w:rPr>
        <w:t>период</w:t>
      </w:r>
    </w:p>
    <w:p w14:paraId="43B90CD6" w14:textId="5815C254" w:rsidR="00CE1EEE" w:rsidRPr="00EC2457" w:rsidRDefault="00CE1EEE" w:rsidP="00D56E90">
      <w:pPr>
        <w:pStyle w:val="afffffffff6"/>
        <w:numPr>
          <w:ilvl w:val="0"/>
          <w:numId w:val="53"/>
        </w:numPr>
        <w:rPr>
          <w:szCs w:val="28"/>
        </w:rPr>
      </w:pPr>
      <w:r w:rsidRPr="00EC2457">
        <w:rPr>
          <w:szCs w:val="28"/>
        </w:rPr>
        <w:t xml:space="preserve">Место событий, где происходили обжалуемые действия (бездействие) </w:t>
      </w:r>
      <w:r w:rsidR="006600A8" w:rsidRPr="00EC2457">
        <w:rPr>
          <w:szCs w:val="28"/>
        </w:rPr>
        <w:t>(по данному адресу устанавливается точка на карте Обращений</w:t>
      </w:r>
      <w:r w:rsidR="00D56E90">
        <w:rPr>
          <w:szCs w:val="28"/>
        </w:rPr>
        <w:t xml:space="preserve">, при этом необходимо предусмотреть возможность использования </w:t>
      </w:r>
      <w:r w:rsidR="00D56E90" w:rsidRPr="00D56E90">
        <w:rPr>
          <w:szCs w:val="28"/>
        </w:rPr>
        <w:t>Федеральн</w:t>
      </w:r>
      <w:r w:rsidR="00D56E90">
        <w:rPr>
          <w:szCs w:val="28"/>
        </w:rPr>
        <w:t>ой</w:t>
      </w:r>
      <w:r w:rsidR="00D56E90" w:rsidRPr="00D56E90">
        <w:rPr>
          <w:szCs w:val="28"/>
        </w:rPr>
        <w:t xml:space="preserve"> информационн</w:t>
      </w:r>
      <w:r w:rsidR="00D56E90">
        <w:rPr>
          <w:szCs w:val="28"/>
        </w:rPr>
        <w:t>ой</w:t>
      </w:r>
      <w:r w:rsidR="00D56E90" w:rsidRPr="00D56E90">
        <w:rPr>
          <w:szCs w:val="28"/>
        </w:rPr>
        <w:t xml:space="preserve"> адресн</w:t>
      </w:r>
      <w:r w:rsidR="00D56E90">
        <w:rPr>
          <w:szCs w:val="28"/>
        </w:rPr>
        <w:t>ой системы</w:t>
      </w:r>
      <w:r w:rsidR="00525736">
        <w:rPr>
          <w:szCs w:val="28"/>
        </w:rPr>
        <w:t xml:space="preserve"> (ФИАС</w:t>
      </w:r>
      <w:r w:rsidR="00D56E90">
        <w:rPr>
          <w:szCs w:val="28"/>
        </w:rPr>
        <w:t>)</w:t>
      </w:r>
    </w:p>
    <w:p w14:paraId="5355ABAE" w14:textId="77777777" w:rsidR="00C53DFE" w:rsidRPr="00EC2457" w:rsidRDefault="00C53DFE" w:rsidP="003215DE">
      <w:pPr>
        <w:pStyle w:val="afffffffff6"/>
        <w:numPr>
          <w:ilvl w:val="0"/>
          <w:numId w:val="53"/>
        </w:numPr>
        <w:rPr>
          <w:szCs w:val="28"/>
        </w:rPr>
      </w:pPr>
      <w:r w:rsidRPr="00EC2457">
        <w:rPr>
          <w:szCs w:val="28"/>
        </w:rPr>
        <w:t>Выбор</w:t>
      </w:r>
      <w:r w:rsidR="00A6499D" w:rsidRPr="00EC2457">
        <w:rPr>
          <w:szCs w:val="28"/>
        </w:rPr>
        <w:t xml:space="preserve"> Генеральной прокуратуры и/или</w:t>
      </w:r>
      <w:r w:rsidRPr="00EC2457">
        <w:rPr>
          <w:szCs w:val="28"/>
        </w:rPr>
        <w:t xml:space="preserve"> деловых объединений</w:t>
      </w:r>
      <w:r w:rsidR="008203B9" w:rsidRPr="00EC2457">
        <w:rPr>
          <w:szCs w:val="28"/>
        </w:rPr>
        <w:t xml:space="preserve"> и/или </w:t>
      </w:r>
      <w:r w:rsidR="008203B9" w:rsidRPr="00EC2457">
        <w:rPr>
          <w:iCs/>
          <w:szCs w:val="28"/>
        </w:rPr>
        <w:t>бизнес-омбудсмена</w:t>
      </w:r>
      <w:r w:rsidRPr="00EC2457">
        <w:rPr>
          <w:szCs w:val="28"/>
        </w:rPr>
        <w:t>, которым дополнительно должно быть направлено Обращение (</w:t>
      </w:r>
      <w:r w:rsidR="00F57732" w:rsidRPr="00EC2457">
        <w:rPr>
          <w:szCs w:val="28"/>
        </w:rPr>
        <w:t>чек-бокс)</w:t>
      </w:r>
    </w:p>
    <w:p w14:paraId="18A8230F" w14:textId="20D0F36B" w:rsidR="00426981" w:rsidRPr="00EC2457" w:rsidRDefault="00426981" w:rsidP="003215DE">
      <w:pPr>
        <w:pStyle w:val="afffffffff6"/>
        <w:numPr>
          <w:ilvl w:val="0"/>
          <w:numId w:val="53"/>
        </w:numPr>
        <w:rPr>
          <w:szCs w:val="28"/>
        </w:rPr>
      </w:pPr>
      <w:r w:rsidRPr="00EC2457">
        <w:rPr>
          <w:szCs w:val="28"/>
        </w:rPr>
        <w:t xml:space="preserve">Отметка о публичности / </w:t>
      </w:r>
      <w:proofErr w:type="spellStart"/>
      <w:r w:rsidRPr="00EC2457">
        <w:rPr>
          <w:szCs w:val="28"/>
        </w:rPr>
        <w:t>непубличности</w:t>
      </w:r>
      <w:proofErr w:type="spellEnd"/>
      <w:r w:rsidRPr="00EC2457">
        <w:rPr>
          <w:szCs w:val="28"/>
        </w:rPr>
        <w:t xml:space="preserve"> Обращения</w:t>
      </w:r>
    </w:p>
    <w:p w14:paraId="641F8BE4" w14:textId="3B454345" w:rsidR="00B77E27" w:rsidRPr="00EC2457" w:rsidRDefault="00A26F8B" w:rsidP="00B77E27">
      <w:pPr>
        <w:pStyle w:val="afffffffff6"/>
        <w:numPr>
          <w:ilvl w:val="0"/>
          <w:numId w:val="53"/>
        </w:numPr>
        <w:rPr>
          <w:szCs w:val="28"/>
        </w:rPr>
      </w:pPr>
      <w:r w:rsidRPr="00EC2457">
        <w:rPr>
          <w:szCs w:val="28"/>
        </w:rPr>
        <w:t>К</w:t>
      </w:r>
      <w:r w:rsidR="00B77E27" w:rsidRPr="00EC2457">
        <w:rPr>
          <w:szCs w:val="28"/>
        </w:rPr>
        <w:t>ратко</w:t>
      </w:r>
      <w:r w:rsidRPr="00EC2457">
        <w:rPr>
          <w:szCs w:val="28"/>
        </w:rPr>
        <w:t>е</w:t>
      </w:r>
      <w:r w:rsidR="00B77E27" w:rsidRPr="00EC2457">
        <w:rPr>
          <w:szCs w:val="28"/>
        </w:rPr>
        <w:t xml:space="preserve"> описани</w:t>
      </w:r>
      <w:r w:rsidRPr="00EC2457">
        <w:rPr>
          <w:szCs w:val="28"/>
        </w:rPr>
        <w:t>е</w:t>
      </w:r>
      <w:r w:rsidR="00B77E27" w:rsidRPr="00EC2457">
        <w:rPr>
          <w:szCs w:val="28"/>
        </w:rPr>
        <w:t xml:space="preserve"> действий (не более 300 символов), нарушивших права (по мнению заявителя) (данное поле должно содержать примечание, сообщающее пользователю о том, что текст, введенный в данное поле будет публичным, в связи с чем он должен носить обезличенный характер</w:t>
      </w:r>
      <w:r w:rsidR="00CE1EEE" w:rsidRPr="00EC2457">
        <w:rPr>
          <w:szCs w:val="28"/>
        </w:rPr>
        <w:t xml:space="preserve"> и может содержать упоминание субъекта РФ, в котором предприниматель столкнулся с проблемой)</w:t>
      </w:r>
    </w:p>
    <w:p w14:paraId="5A5E062B" w14:textId="5E78FE2F" w:rsidR="00B77E27" w:rsidRPr="00EC2457" w:rsidRDefault="00CE1EEE" w:rsidP="003215DE">
      <w:pPr>
        <w:pStyle w:val="afffffffff6"/>
        <w:numPr>
          <w:ilvl w:val="0"/>
          <w:numId w:val="53"/>
        </w:numPr>
        <w:rPr>
          <w:szCs w:val="28"/>
        </w:rPr>
      </w:pPr>
      <w:r w:rsidRPr="00EC2457">
        <w:rPr>
          <w:szCs w:val="28"/>
        </w:rPr>
        <w:lastRenderedPageBreak/>
        <w:t>Отметка о согласии пользователя с тем, что он указывает в Обращении достоверные сведения (данное поле должно содержать предупреждение о прекращении рассмотрения Обращения, если будет выявлен факт указания Заявителем недостоверных сведений).</w:t>
      </w:r>
    </w:p>
    <w:p w14:paraId="588BCA89" w14:textId="165E26B8" w:rsidR="00CF4AA7" w:rsidRPr="00EC2457" w:rsidRDefault="006600A8" w:rsidP="00A26F8B">
      <w:pPr>
        <w:pStyle w:val="afffffffff6"/>
        <w:numPr>
          <w:ilvl w:val="0"/>
          <w:numId w:val="53"/>
        </w:numPr>
        <w:rPr>
          <w:szCs w:val="28"/>
        </w:rPr>
      </w:pPr>
      <w:r w:rsidRPr="00EC2457">
        <w:rPr>
          <w:szCs w:val="28"/>
        </w:rPr>
        <w:t>Отметка о согласии с Правилами пользования порталом, а также публичной офертой на обработку персональных данных, где правила и оферту можно открыть в отдельном окне для прочтения</w:t>
      </w:r>
    </w:p>
    <w:p w14:paraId="05E5D4D9" w14:textId="77777777" w:rsidR="003A1876" w:rsidRPr="00EC2457" w:rsidRDefault="003A1876" w:rsidP="003A1876">
      <w:pPr>
        <w:pStyle w:val="afffffffff6"/>
        <w:ind w:firstLine="708"/>
        <w:rPr>
          <w:szCs w:val="28"/>
        </w:rPr>
      </w:pPr>
      <w:r w:rsidRPr="00EC2457">
        <w:rPr>
          <w:szCs w:val="28"/>
        </w:rPr>
        <w:t>Поля, отмеченные «*», для авторизованного пользователя заполняются автоматически</w:t>
      </w:r>
      <w:r w:rsidR="00F32A7B" w:rsidRPr="00EC2457">
        <w:rPr>
          <w:szCs w:val="28"/>
        </w:rPr>
        <w:t>.</w:t>
      </w:r>
    </w:p>
    <w:p w14:paraId="04D04C23" w14:textId="21324DCD" w:rsidR="00CE1EEE" w:rsidRPr="00EC2457" w:rsidRDefault="003A1876" w:rsidP="00647A2E">
      <w:pPr>
        <w:pStyle w:val="afffffffff6"/>
        <w:rPr>
          <w:szCs w:val="28"/>
        </w:rPr>
      </w:pPr>
      <w:r w:rsidRPr="00EC2457">
        <w:rPr>
          <w:szCs w:val="28"/>
        </w:rPr>
        <w:t>Все поля</w:t>
      </w:r>
      <w:r w:rsidR="00CE1EEE" w:rsidRPr="00EC2457">
        <w:rPr>
          <w:szCs w:val="28"/>
        </w:rPr>
        <w:t xml:space="preserve"> формы являются обязательными для заполнения пользователем</w:t>
      </w:r>
      <w:r w:rsidRPr="00EC2457">
        <w:rPr>
          <w:szCs w:val="28"/>
        </w:rPr>
        <w:t xml:space="preserve">, кроме </w:t>
      </w:r>
      <w:r w:rsidR="00B45EB3" w:rsidRPr="00EC2457">
        <w:rPr>
          <w:szCs w:val="28"/>
        </w:rPr>
        <w:t>полей</w:t>
      </w:r>
      <w:r w:rsidR="00CE1EEE" w:rsidRPr="00EC2457">
        <w:rPr>
          <w:szCs w:val="28"/>
        </w:rPr>
        <w:t>:</w:t>
      </w:r>
    </w:p>
    <w:p w14:paraId="154DD9A8" w14:textId="5691A3CF" w:rsidR="00CE1EEE" w:rsidRPr="00EC2457" w:rsidRDefault="003A1876" w:rsidP="00CE1EEE">
      <w:pPr>
        <w:pStyle w:val="afffffffff6"/>
        <w:numPr>
          <w:ilvl w:val="0"/>
          <w:numId w:val="122"/>
        </w:numPr>
        <w:rPr>
          <w:szCs w:val="28"/>
        </w:rPr>
      </w:pPr>
      <w:r w:rsidRPr="00EC2457">
        <w:rPr>
          <w:szCs w:val="28"/>
        </w:rPr>
        <w:t>прикрепления графических файлов</w:t>
      </w:r>
      <w:r w:rsidR="00CE1EEE" w:rsidRPr="00EC2457">
        <w:rPr>
          <w:szCs w:val="28"/>
        </w:rPr>
        <w:t>,</w:t>
      </w:r>
    </w:p>
    <w:p w14:paraId="32238624" w14:textId="62C756FF" w:rsidR="00CE1EEE" w:rsidRPr="00EC2457" w:rsidRDefault="00B45EB3" w:rsidP="00CE1EEE">
      <w:pPr>
        <w:pStyle w:val="afffffffff6"/>
        <w:numPr>
          <w:ilvl w:val="0"/>
          <w:numId w:val="122"/>
        </w:numPr>
        <w:rPr>
          <w:szCs w:val="28"/>
        </w:rPr>
      </w:pPr>
      <w:r w:rsidRPr="00EC2457">
        <w:rPr>
          <w:szCs w:val="28"/>
        </w:rPr>
        <w:t>номера и даты регистрации в Книге учета сообщений о происшествиях и преступлениях</w:t>
      </w:r>
      <w:r w:rsidR="003A1876" w:rsidRPr="00EC2457">
        <w:rPr>
          <w:szCs w:val="28"/>
        </w:rPr>
        <w:t>,</w:t>
      </w:r>
    </w:p>
    <w:p w14:paraId="70E7392B" w14:textId="3ACBB37B" w:rsidR="00CE1EEE" w:rsidRPr="00EC2457" w:rsidRDefault="00CE1EEE" w:rsidP="00CE1EEE">
      <w:pPr>
        <w:pStyle w:val="afffffffff6"/>
        <w:numPr>
          <w:ilvl w:val="0"/>
          <w:numId w:val="122"/>
        </w:numPr>
        <w:rPr>
          <w:szCs w:val="28"/>
        </w:rPr>
      </w:pPr>
      <w:r w:rsidRPr="00EC2457">
        <w:rPr>
          <w:szCs w:val="28"/>
        </w:rPr>
        <w:t xml:space="preserve">выбора Генеральной прокуратуры и/или деловых объединений и/или </w:t>
      </w:r>
      <w:r w:rsidRPr="00EC2457">
        <w:rPr>
          <w:iCs/>
          <w:szCs w:val="28"/>
        </w:rPr>
        <w:t>бизнес-омбудсмена</w:t>
      </w:r>
      <w:r w:rsidRPr="00EC2457">
        <w:rPr>
          <w:szCs w:val="28"/>
        </w:rPr>
        <w:t>, которым Обращение должно быть направлено дополнительно</w:t>
      </w:r>
      <w:r w:rsidR="00922351" w:rsidRPr="00EC2457">
        <w:rPr>
          <w:szCs w:val="28"/>
        </w:rPr>
        <w:t xml:space="preserve">. </w:t>
      </w:r>
    </w:p>
    <w:p w14:paraId="5D232B99" w14:textId="1A84BA2E" w:rsidR="00922351" w:rsidRPr="00EC2457" w:rsidRDefault="00922351" w:rsidP="0004398C">
      <w:pPr>
        <w:pStyle w:val="afffffffff6"/>
        <w:ind w:firstLine="708"/>
        <w:rPr>
          <w:szCs w:val="28"/>
        </w:rPr>
      </w:pPr>
      <w:r w:rsidRPr="00EC2457">
        <w:rPr>
          <w:szCs w:val="28"/>
        </w:rPr>
        <w:t xml:space="preserve">Для удобства гражданина в форме </w:t>
      </w:r>
      <w:r w:rsidR="008B1925" w:rsidRPr="00EC2457">
        <w:rPr>
          <w:szCs w:val="28"/>
        </w:rPr>
        <w:t>Обращения</w:t>
      </w:r>
      <w:r w:rsidRPr="00EC2457">
        <w:rPr>
          <w:szCs w:val="28"/>
        </w:rPr>
        <w:t xml:space="preserve"> поля, обязательные для заполнения</w:t>
      </w:r>
      <w:r w:rsidR="00266AC5" w:rsidRPr="00EC2457">
        <w:rPr>
          <w:szCs w:val="28"/>
        </w:rPr>
        <w:t>,</w:t>
      </w:r>
      <w:r w:rsidRPr="00EC2457">
        <w:rPr>
          <w:szCs w:val="28"/>
        </w:rPr>
        <w:t xml:space="preserve"> также должны быть отмечены соответствующими знаками.</w:t>
      </w:r>
      <w:r w:rsidR="00647A2E" w:rsidRPr="00EC2457">
        <w:rPr>
          <w:szCs w:val="28"/>
        </w:rPr>
        <w:t xml:space="preserve"> Система не должна позволять Заявителю направить </w:t>
      </w:r>
      <w:r w:rsidR="008B1925" w:rsidRPr="00EC2457">
        <w:rPr>
          <w:szCs w:val="28"/>
        </w:rPr>
        <w:t>Обращение</w:t>
      </w:r>
      <w:r w:rsidR="00647A2E" w:rsidRPr="00EC2457">
        <w:rPr>
          <w:szCs w:val="28"/>
        </w:rPr>
        <w:t xml:space="preserve"> на рассмотрение Модератору до заполнения всех обязательных полей </w:t>
      </w:r>
      <w:r w:rsidR="00931825" w:rsidRPr="00EC2457">
        <w:rPr>
          <w:szCs w:val="28"/>
        </w:rPr>
        <w:t>формы подачи</w:t>
      </w:r>
      <w:r w:rsidR="00647A2E" w:rsidRPr="00EC2457">
        <w:rPr>
          <w:szCs w:val="28"/>
        </w:rPr>
        <w:t xml:space="preserve"> </w:t>
      </w:r>
      <w:r w:rsidR="008B1925" w:rsidRPr="00EC2457">
        <w:rPr>
          <w:szCs w:val="28"/>
        </w:rPr>
        <w:t>Обращения</w:t>
      </w:r>
      <w:r w:rsidR="00647A2E" w:rsidRPr="00EC2457">
        <w:rPr>
          <w:szCs w:val="28"/>
        </w:rPr>
        <w:t>.</w:t>
      </w:r>
    </w:p>
    <w:p w14:paraId="294C7136" w14:textId="2E124D75" w:rsidR="0015711D" w:rsidRPr="00EC2457" w:rsidRDefault="0015711D" w:rsidP="0015711D">
      <w:pPr>
        <w:pStyle w:val="afffffffff6"/>
        <w:rPr>
          <w:szCs w:val="28"/>
        </w:rPr>
      </w:pPr>
      <w:r w:rsidRPr="00EC2457">
        <w:rPr>
          <w:szCs w:val="28"/>
        </w:rPr>
        <w:t>При ручном заполнении пол</w:t>
      </w:r>
      <w:r w:rsidR="00CE1EEE" w:rsidRPr="00EC2457">
        <w:rPr>
          <w:szCs w:val="28"/>
        </w:rPr>
        <w:t>ей</w:t>
      </w:r>
      <w:r w:rsidRPr="00EC2457">
        <w:rPr>
          <w:szCs w:val="28"/>
        </w:rPr>
        <w:t xml:space="preserve"> «</w:t>
      </w:r>
      <w:r w:rsidR="00F32A7B" w:rsidRPr="00EC2457">
        <w:rPr>
          <w:szCs w:val="28"/>
        </w:rPr>
        <w:t>Юридический адрес ЮЛ</w:t>
      </w:r>
      <w:r w:rsidRPr="00EC2457">
        <w:rPr>
          <w:szCs w:val="28"/>
        </w:rPr>
        <w:t>»</w:t>
      </w:r>
      <w:r w:rsidR="00CE1EEE" w:rsidRPr="00EC2457">
        <w:rPr>
          <w:szCs w:val="28"/>
        </w:rPr>
        <w:t xml:space="preserve"> и «Место событий, где происходили обжалуемые действия (бездействие)»</w:t>
      </w:r>
      <w:r w:rsidRPr="00EC2457">
        <w:rPr>
          <w:szCs w:val="28"/>
        </w:rPr>
        <w:t xml:space="preserve"> Система должна предлагать пользователю варианты выбора адреса из выпадающего списка (</w:t>
      </w:r>
      <w:proofErr w:type="spellStart"/>
      <w:r w:rsidRPr="00EC2457">
        <w:rPr>
          <w:szCs w:val="28"/>
        </w:rPr>
        <w:t>автоподстановки</w:t>
      </w:r>
      <w:proofErr w:type="spellEnd"/>
      <w:r w:rsidRPr="00EC2457">
        <w:rPr>
          <w:szCs w:val="28"/>
        </w:rPr>
        <w:t xml:space="preserve">), </w:t>
      </w:r>
      <w:proofErr w:type="spellStart"/>
      <w:r w:rsidRPr="00EC2457">
        <w:rPr>
          <w:szCs w:val="28"/>
        </w:rPr>
        <w:t>предзаполненного</w:t>
      </w:r>
      <w:proofErr w:type="spellEnd"/>
      <w:r w:rsidRPr="00EC2457">
        <w:rPr>
          <w:szCs w:val="28"/>
        </w:rPr>
        <w:t xml:space="preserve"> на основе введенных пользователем данных адреса.</w:t>
      </w:r>
    </w:p>
    <w:p w14:paraId="749FFC48" w14:textId="77777777" w:rsidR="0015711D" w:rsidRPr="00EC2457" w:rsidRDefault="0015711D" w:rsidP="00647A2E">
      <w:pPr>
        <w:pStyle w:val="afffffffff6"/>
        <w:rPr>
          <w:szCs w:val="28"/>
        </w:rPr>
      </w:pPr>
      <w:r w:rsidRPr="00EC2457">
        <w:rPr>
          <w:szCs w:val="28"/>
        </w:rPr>
        <w:t xml:space="preserve">В Системе должна быть предусмотрена возможность прикрепления файловых вложений к </w:t>
      </w:r>
      <w:r w:rsidR="008B1925" w:rsidRPr="00EC2457">
        <w:rPr>
          <w:szCs w:val="28"/>
        </w:rPr>
        <w:t>Обращения</w:t>
      </w:r>
      <w:r w:rsidRPr="00EC2457">
        <w:rPr>
          <w:szCs w:val="28"/>
        </w:rPr>
        <w:t>м. Система должна ограничивать допустимые форматы файловых вложений перечнем допустимых форматов. Допустимыми форматами файловых вложений должны быть следующие форматы: PDF, JPG, GIF, PNG. Система должна осуществлять антивирусную проверку всех файловых вложений.</w:t>
      </w:r>
      <w:r w:rsidR="00647A2E" w:rsidRPr="00EC2457">
        <w:rPr>
          <w:szCs w:val="28"/>
        </w:rPr>
        <w:t xml:space="preserve"> </w:t>
      </w:r>
      <w:r w:rsidRPr="00EC2457">
        <w:rPr>
          <w:szCs w:val="28"/>
        </w:rPr>
        <w:lastRenderedPageBreak/>
        <w:t>Вложенные файлы должны отображаться в виде перечня ссылок на вложения, сопровождающихся пиктограммами, соответствующими типу вложения. Вложенные графические изображения должны сопровождаться миниатюрами и отображаться в виде галереи с возможностью перехода к предыдущему и следующему графическому вложению.</w:t>
      </w:r>
    </w:p>
    <w:p w14:paraId="389E43ED" w14:textId="77777777" w:rsidR="00F32A7B" w:rsidRPr="00EC2457" w:rsidRDefault="00DB00DE" w:rsidP="00426981">
      <w:pPr>
        <w:pStyle w:val="afffffffff6"/>
        <w:rPr>
          <w:szCs w:val="28"/>
        </w:rPr>
      </w:pPr>
      <w:r w:rsidRPr="00EC2457">
        <w:rPr>
          <w:szCs w:val="28"/>
        </w:rPr>
        <w:t xml:space="preserve">Система должна ограничивать объем файловых вложений к сообщению. </w:t>
      </w:r>
      <w:r w:rsidR="00647A2E" w:rsidRPr="00EC2457">
        <w:rPr>
          <w:szCs w:val="28"/>
        </w:rPr>
        <w:t>М</w:t>
      </w:r>
      <w:r w:rsidRPr="00EC2457">
        <w:rPr>
          <w:szCs w:val="28"/>
        </w:rPr>
        <w:t>аксимал</w:t>
      </w:r>
      <w:r w:rsidR="00647A2E" w:rsidRPr="00EC2457">
        <w:rPr>
          <w:szCs w:val="28"/>
        </w:rPr>
        <w:t>ьный объем файловых вложений к С</w:t>
      </w:r>
      <w:r w:rsidRPr="00EC2457">
        <w:rPr>
          <w:szCs w:val="28"/>
        </w:rPr>
        <w:t>ообщ</w:t>
      </w:r>
      <w:r w:rsidR="00647A2E" w:rsidRPr="00EC2457">
        <w:rPr>
          <w:szCs w:val="28"/>
        </w:rPr>
        <w:t xml:space="preserve">ению должен быть ограничен </w:t>
      </w:r>
      <w:r w:rsidR="00426981" w:rsidRPr="00EC2457">
        <w:rPr>
          <w:szCs w:val="28"/>
        </w:rPr>
        <w:t>25</w:t>
      </w:r>
      <w:r w:rsidR="00647A2E" w:rsidRPr="00EC2457">
        <w:rPr>
          <w:szCs w:val="28"/>
        </w:rPr>
        <w:t xml:space="preserve"> (</w:t>
      </w:r>
      <w:r w:rsidR="00426981" w:rsidRPr="00EC2457">
        <w:rPr>
          <w:szCs w:val="28"/>
        </w:rPr>
        <w:t>двадцатью пятью</w:t>
      </w:r>
      <w:r w:rsidRPr="00EC2457">
        <w:rPr>
          <w:szCs w:val="28"/>
        </w:rPr>
        <w:t>) МБ.</w:t>
      </w:r>
    </w:p>
    <w:p w14:paraId="5A5CA525" w14:textId="64C50FFE" w:rsidR="00CC6EFC" w:rsidRPr="00EC2457" w:rsidRDefault="00426981" w:rsidP="00CC6EFC">
      <w:pPr>
        <w:pStyle w:val="afffffffff6"/>
        <w:rPr>
          <w:szCs w:val="28"/>
        </w:rPr>
      </w:pPr>
      <w:r w:rsidRPr="00EC2457">
        <w:rPr>
          <w:szCs w:val="28"/>
        </w:rPr>
        <w:t>При выставлении пользователем отметк</w:t>
      </w:r>
      <w:r w:rsidR="00A26F8B" w:rsidRPr="00EC2457">
        <w:rPr>
          <w:szCs w:val="28"/>
        </w:rPr>
        <w:t>и</w:t>
      </w:r>
      <w:r w:rsidRPr="00EC2457">
        <w:rPr>
          <w:szCs w:val="28"/>
        </w:rPr>
        <w:t xml:space="preserve"> о публичности Обращения, публичным после </w:t>
      </w:r>
      <w:proofErr w:type="spellStart"/>
      <w:r w:rsidRPr="00EC2457">
        <w:rPr>
          <w:szCs w:val="28"/>
        </w:rPr>
        <w:t>модерации</w:t>
      </w:r>
      <w:proofErr w:type="spellEnd"/>
      <w:r w:rsidRPr="00EC2457">
        <w:rPr>
          <w:szCs w:val="28"/>
        </w:rPr>
        <w:t xml:space="preserve"> должно становиться содержимое поля «</w:t>
      </w:r>
      <w:r w:rsidR="00A26F8B" w:rsidRPr="00EC2457">
        <w:rPr>
          <w:szCs w:val="28"/>
        </w:rPr>
        <w:t>Краткое описание действий, нарушивших права (по мнению заявителя)</w:t>
      </w:r>
      <w:r w:rsidRPr="00EC2457">
        <w:rPr>
          <w:szCs w:val="28"/>
        </w:rPr>
        <w:t>». Остальные сведения, указанные в заявлении, должны быть скрыты.</w:t>
      </w:r>
    </w:p>
    <w:p w14:paraId="382ED587" w14:textId="7004A799" w:rsidR="00CC6EFC" w:rsidRPr="00EC2457" w:rsidRDefault="00CC6EFC" w:rsidP="00CC6EFC">
      <w:pPr>
        <w:pStyle w:val="1"/>
        <w:numPr>
          <w:ilvl w:val="0"/>
          <w:numId w:val="0"/>
        </w:numPr>
        <w:ind w:firstLine="709"/>
        <w:rPr>
          <w:szCs w:val="28"/>
        </w:rPr>
      </w:pPr>
      <w:r w:rsidRPr="00EC2457">
        <w:rPr>
          <w:szCs w:val="28"/>
        </w:rPr>
        <w:t xml:space="preserve">В случае выбора Генеральной прокуратуры в качестве дополнительного адресата по Обращению, Заявитель предупреждается о </w:t>
      </w:r>
      <w:r w:rsidR="005C2C13" w:rsidRPr="00EC2457">
        <w:rPr>
          <w:szCs w:val="28"/>
        </w:rPr>
        <w:t xml:space="preserve">том, что Обращение не подлежит рассмотрению в порядке, установленном </w:t>
      </w:r>
      <w:r w:rsidRPr="00EC2457">
        <w:rPr>
          <w:szCs w:val="28"/>
        </w:rPr>
        <w:t>Федеральн</w:t>
      </w:r>
      <w:r w:rsidR="005C2C13" w:rsidRPr="00EC2457">
        <w:rPr>
          <w:szCs w:val="28"/>
        </w:rPr>
        <w:t>ым законом</w:t>
      </w:r>
      <w:r w:rsidRPr="00EC2457">
        <w:rPr>
          <w:szCs w:val="28"/>
        </w:rPr>
        <w:t xml:space="preserve"> от 2 мая 2006 г. № 59-ФЗ «О порядке рассмотрения обращений граждан Российской Федерации».</w:t>
      </w:r>
    </w:p>
    <w:p w14:paraId="65822368" w14:textId="37033E6E" w:rsidR="00CF4AA7" w:rsidRPr="00EC2457" w:rsidRDefault="00426981" w:rsidP="0004398C">
      <w:pPr>
        <w:pStyle w:val="afffffffff6"/>
        <w:rPr>
          <w:szCs w:val="28"/>
        </w:rPr>
      </w:pPr>
      <w:r w:rsidRPr="00EC2457">
        <w:rPr>
          <w:szCs w:val="28"/>
        </w:rPr>
        <w:t>После заполнения формы Обращения при попытке отправки Обращения Системой должна производиться автоматическая проверка текста Обращения на содержание ненормативной лексики (функция «</w:t>
      </w:r>
      <w:proofErr w:type="spellStart"/>
      <w:r w:rsidRPr="00EC2457">
        <w:rPr>
          <w:szCs w:val="28"/>
        </w:rPr>
        <w:t>Антимат</w:t>
      </w:r>
      <w:proofErr w:type="spellEnd"/>
      <w:r w:rsidRPr="00EC2457">
        <w:rPr>
          <w:szCs w:val="28"/>
        </w:rPr>
        <w:t>»). При обнаружении признаков ненормативной лексики Система должна предлагать заявителю изменить текст Обращения.</w:t>
      </w:r>
      <w:r w:rsidR="009E14C2" w:rsidRPr="00EC2457">
        <w:rPr>
          <w:szCs w:val="28"/>
        </w:rPr>
        <w:t xml:space="preserve"> </w:t>
      </w:r>
    </w:p>
    <w:p w14:paraId="4C952F50" w14:textId="77777777" w:rsidR="00377772" w:rsidRPr="00EC2457" w:rsidRDefault="00922351" w:rsidP="002A5F01">
      <w:pPr>
        <w:pStyle w:val="afffffffff6"/>
        <w:rPr>
          <w:szCs w:val="28"/>
        </w:rPr>
      </w:pPr>
      <w:r w:rsidRPr="00EC2457">
        <w:rPr>
          <w:szCs w:val="28"/>
        </w:rPr>
        <w:t>После</w:t>
      </w:r>
      <w:r w:rsidR="00426981" w:rsidRPr="00EC2457">
        <w:rPr>
          <w:szCs w:val="28"/>
        </w:rPr>
        <w:t xml:space="preserve"> </w:t>
      </w:r>
      <w:r w:rsidRPr="00EC2457">
        <w:rPr>
          <w:szCs w:val="28"/>
        </w:rPr>
        <w:t>отправки заявления в личном кабинете пользовател</w:t>
      </w:r>
      <w:r w:rsidR="00266AC5" w:rsidRPr="00EC2457">
        <w:rPr>
          <w:szCs w:val="28"/>
        </w:rPr>
        <w:t xml:space="preserve">я должна создаваться карточка </w:t>
      </w:r>
      <w:r w:rsidR="008B1925" w:rsidRPr="00EC2457">
        <w:rPr>
          <w:szCs w:val="28"/>
        </w:rPr>
        <w:t>Обращения</w:t>
      </w:r>
      <w:r w:rsidRPr="00EC2457">
        <w:rPr>
          <w:szCs w:val="28"/>
        </w:rPr>
        <w:t>, содержащая информацию о ходе его рассмотрения. Информация о новых событиях в ходе решения</w:t>
      </w:r>
      <w:r w:rsidR="00266AC5" w:rsidRPr="00EC2457">
        <w:rPr>
          <w:szCs w:val="28"/>
        </w:rPr>
        <w:t xml:space="preserve"> также</w:t>
      </w:r>
      <w:r w:rsidRPr="00EC2457">
        <w:rPr>
          <w:szCs w:val="28"/>
        </w:rPr>
        <w:t xml:space="preserve"> должна направляться на личную почту заявителя, указанную при регистрации, в виде автоматического уведомления.</w:t>
      </w:r>
    </w:p>
    <w:p w14:paraId="1244E46F" w14:textId="77777777" w:rsidR="002A5F01" w:rsidRPr="00EC2457" w:rsidRDefault="002A5F01" w:rsidP="002A5F01">
      <w:pPr>
        <w:pStyle w:val="afffffffff6"/>
        <w:rPr>
          <w:szCs w:val="28"/>
        </w:rPr>
      </w:pPr>
    </w:p>
    <w:p w14:paraId="77FC3E07" w14:textId="77777777" w:rsidR="00377772" w:rsidRPr="00EC2457" w:rsidRDefault="00377772" w:rsidP="002A5F01">
      <w:pPr>
        <w:spacing w:line="360" w:lineRule="auto"/>
        <w:ind w:firstLine="708"/>
        <w:rPr>
          <w:b/>
          <w:sz w:val="28"/>
          <w:szCs w:val="28"/>
          <w:lang w:eastAsia="en-US"/>
        </w:rPr>
      </w:pPr>
      <w:r w:rsidRPr="00EC2457">
        <w:rPr>
          <w:b/>
          <w:sz w:val="28"/>
          <w:szCs w:val="28"/>
          <w:lang w:eastAsia="en-US"/>
        </w:rPr>
        <w:t xml:space="preserve">4.2.2.3.2 Карточка </w:t>
      </w:r>
      <w:r w:rsidR="008B1925" w:rsidRPr="00EC2457">
        <w:rPr>
          <w:b/>
          <w:sz w:val="28"/>
          <w:szCs w:val="28"/>
          <w:lang w:eastAsia="en-US"/>
        </w:rPr>
        <w:t>Обращения</w:t>
      </w:r>
    </w:p>
    <w:p w14:paraId="26EA36C8" w14:textId="58DDE153" w:rsidR="00377772" w:rsidRPr="00EC2457" w:rsidRDefault="00A26F8B" w:rsidP="0004398C">
      <w:pPr>
        <w:pStyle w:val="afffffffff6"/>
        <w:ind w:firstLine="708"/>
        <w:rPr>
          <w:szCs w:val="28"/>
        </w:rPr>
      </w:pPr>
      <w:r w:rsidRPr="00EC2457">
        <w:rPr>
          <w:szCs w:val="28"/>
        </w:rPr>
        <w:lastRenderedPageBreak/>
        <w:t xml:space="preserve">Карточка Обращения доступна только в личном кабинете Заявителя и </w:t>
      </w:r>
      <w:r w:rsidR="00377772" w:rsidRPr="00EC2457">
        <w:rPr>
          <w:szCs w:val="28"/>
        </w:rPr>
        <w:t>должна содержать следующую информацию о ходе его рассмотрения:</w:t>
      </w:r>
    </w:p>
    <w:p w14:paraId="02446004" w14:textId="77777777" w:rsidR="00377772" w:rsidRPr="00EC2457" w:rsidRDefault="00377772" w:rsidP="003215DE">
      <w:pPr>
        <w:pStyle w:val="afffffffff6"/>
        <w:numPr>
          <w:ilvl w:val="0"/>
          <w:numId w:val="54"/>
        </w:numPr>
        <w:rPr>
          <w:szCs w:val="28"/>
        </w:rPr>
      </w:pPr>
      <w:r w:rsidRPr="00EC2457">
        <w:rPr>
          <w:szCs w:val="28"/>
        </w:rPr>
        <w:t>фамилию и имя заявителя,</w:t>
      </w:r>
    </w:p>
    <w:p w14:paraId="49DCA3A5" w14:textId="70030BCB" w:rsidR="001D0924" w:rsidRPr="00EC2457" w:rsidRDefault="001D0924" w:rsidP="00CC6EFC">
      <w:pPr>
        <w:pStyle w:val="afffffffff6"/>
        <w:numPr>
          <w:ilvl w:val="0"/>
          <w:numId w:val="54"/>
        </w:numPr>
        <w:rPr>
          <w:szCs w:val="28"/>
        </w:rPr>
      </w:pPr>
      <w:r w:rsidRPr="00EC2457">
        <w:rPr>
          <w:szCs w:val="28"/>
        </w:rPr>
        <w:t xml:space="preserve">дату </w:t>
      </w:r>
      <w:r w:rsidR="00860857" w:rsidRPr="00EC2457">
        <w:rPr>
          <w:szCs w:val="28"/>
        </w:rPr>
        <w:t xml:space="preserve">и время </w:t>
      </w:r>
      <w:r w:rsidRPr="00EC2457">
        <w:rPr>
          <w:szCs w:val="28"/>
        </w:rPr>
        <w:t xml:space="preserve">подачи </w:t>
      </w:r>
      <w:r w:rsidR="008B1925" w:rsidRPr="00EC2457">
        <w:rPr>
          <w:szCs w:val="28"/>
        </w:rPr>
        <w:t>Обращения</w:t>
      </w:r>
      <w:r w:rsidRPr="00EC2457">
        <w:rPr>
          <w:szCs w:val="28"/>
        </w:rPr>
        <w:t>,</w:t>
      </w:r>
    </w:p>
    <w:p w14:paraId="307ED07A" w14:textId="77777777" w:rsidR="001D0924" w:rsidRPr="00EC2457" w:rsidRDefault="001D0924" w:rsidP="003215DE">
      <w:pPr>
        <w:pStyle w:val="afffffffff6"/>
        <w:numPr>
          <w:ilvl w:val="0"/>
          <w:numId w:val="54"/>
        </w:numPr>
        <w:rPr>
          <w:szCs w:val="28"/>
        </w:rPr>
      </w:pPr>
      <w:r w:rsidRPr="00EC2457">
        <w:rPr>
          <w:szCs w:val="28"/>
        </w:rPr>
        <w:t xml:space="preserve">статус </w:t>
      </w:r>
      <w:r w:rsidR="008B1925" w:rsidRPr="00EC2457">
        <w:rPr>
          <w:szCs w:val="28"/>
        </w:rPr>
        <w:t>Обращения</w:t>
      </w:r>
      <w:r w:rsidRPr="00EC2457">
        <w:rPr>
          <w:szCs w:val="28"/>
        </w:rPr>
        <w:t>,</w:t>
      </w:r>
    </w:p>
    <w:p w14:paraId="0C10A281" w14:textId="77777777" w:rsidR="001D0924" w:rsidRPr="00EC2457" w:rsidRDefault="00860857" w:rsidP="003215DE">
      <w:pPr>
        <w:pStyle w:val="afffffffff6"/>
        <w:numPr>
          <w:ilvl w:val="0"/>
          <w:numId w:val="54"/>
        </w:numPr>
        <w:rPr>
          <w:szCs w:val="28"/>
        </w:rPr>
      </w:pPr>
      <w:r w:rsidRPr="00EC2457">
        <w:rPr>
          <w:szCs w:val="28"/>
        </w:rPr>
        <w:t>содержание Обращения</w:t>
      </w:r>
      <w:r w:rsidR="001D0924" w:rsidRPr="00EC2457">
        <w:rPr>
          <w:szCs w:val="28"/>
        </w:rPr>
        <w:t>,</w:t>
      </w:r>
    </w:p>
    <w:p w14:paraId="7536DB98" w14:textId="493E4223" w:rsidR="00377772" w:rsidRPr="00EC2457" w:rsidRDefault="00042349" w:rsidP="003215DE">
      <w:pPr>
        <w:pStyle w:val="afffffffff6"/>
        <w:numPr>
          <w:ilvl w:val="0"/>
          <w:numId w:val="54"/>
        </w:numPr>
        <w:rPr>
          <w:szCs w:val="28"/>
        </w:rPr>
      </w:pPr>
      <w:r w:rsidRPr="00EC2457">
        <w:rPr>
          <w:szCs w:val="28"/>
        </w:rPr>
        <w:t>место событий, где происходили обжалуемые действия (бездействие)</w:t>
      </w:r>
      <w:r w:rsidR="00377772" w:rsidRPr="00EC2457">
        <w:rPr>
          <w:szCs w:val="28"/>
        </w:rPr>
        <w:t>,</w:t>
      </w:r>
    </w:p>
    <w:p w14:paraId="302E4406" w14:textId="77777777" w:rsidR="00860857" w:rsidRPr="00EC2457" w:rsidRDefault="00CB7606" w:rsidP="003215DE">
      <w:pPr>
        <w:pStyle w:val="afffffffff6"/>
        <w:numPr>
          <w:ilvl w:val="0"/>
          <w:numId w:val="54"/>
        </w:numPr>
        <w:rPr>
          <w:szCs w:val="28"/>
        </w:rPr>
      </w:pPr>
      <w:r w:rsidRPr="00EC2457">
        <w:rPr>
          <w:szCs w:val="28"/>
        </w:rPr>
        <w:t xml:space="preserve">ход решения, который содержит записи о событиях, произошедших с </w:t>
      </w:r>
      <w:r w:rsidR="008B1925" w:rsidRPr="00EC2457">
        <w:rPr>
          <w:szCs w:val="28"/>
        </w:rPr>
        <w:t>Обращение</w:t>
      </w:r>
      <w:r w:rsidRPr="00EC2457">
        <w:rPr>
          <w:szCs w:val="28"/>
        </w:rPr>
        <w:t>м (в соответствии с Таблицей 6), а также дату и время каждого события</w:t>
      </w:r>
      <w:r w:rsidR="00377772" w:rsidRPr="00EC2457">
        <w:rPr>
          <w:szCs w:val="28"/>
        </w:rPr>
        <w:t>.</w:t>
      </w:r>
    </w:p>
    <w:p w14:paraId="79F46D0C" w14:textId="349A543B" w:rsidR="00377772" w:rsidRPr="00EC2457" w:rsidRDefault="00377772" w:rsidP="00377772">
      <w:pPr>
        <w:pStyle w:val="afffffffff6"/>
        <w:rPr>
          <w:szCs w:val="28"/>
        </w:rPr>
      </w:pPr>
      <w:r w:rsidRPr="00EC2457">
        <w:rPr>
          <w:szCs w:val="28"/>
        </w:rPr>
        <w:t xml:space="preserve">Также </w:t>
      </w:r>
      <w:r w:rsidR="00860857" w:rsidRPr="00EC2457">
        <w:rPr>
          <w:szCs w:val="28"/>
        </w:rPr>
        <w:t>Заявителю</w:t>
      </w:r>
      <w:r w:rsidR="001D0924" w:rsidRPr="00EC2457">
        <w:rPr>
          <w:szCs w:val="28"/>
        </w:rPr>
        <w:t xml:space="preserve"> после получения ответа от </w:t>
      </w:r>
      <w:r w:rsidR="00F57732" w:rsidRPr="00EC2457">
        <w:rPr>
          <w:szCs w:val="28"/>
        </w:rPr>
        <w:t>МВД</w:t>
      </w:r>
      <w:r w:rsidR="00822E5F" w:rsidRPr="00EC2457">
        <w:rPr>
          <w:szCs w:val="28"/>
        </w:rPr>
        <w:t xml:space="preserve"> России</w:t>
      </w:r>
      <w:r w:rsidRPr="00EC2457">
        <w:rPr>
          <w:szCs w:val="28"/>
        </w:rPr>
        <w:t xml:space="preserve"> должна быть доступна возможность </w:t>
      </w:r>
      <w:r w:rsidR="001D0924" w:rsidRPr="00EC2457">
        <w:rPr>
          <w:szCs w:val="28"/>
        </w:rPr>
        <w:t>сообщить об удовлетворенности</w:t>
      </w:r>
      <w:r w:rsidRPr="00EC2457">
        <w:rPr>
          <w:szCs w:val="28"/>
        </w:rPr>
        <w:t xml:space="preserve"> решением проблемы</w:t>
      </w:r>
      <w:r w:rsidR="00860857" w:rsidRPr="00EC2457">
        <w:rPr>
          <w:szCs w:val="28"/>
        </w:rPr>
        <w:t xml:space="preserve"> (ответом)</w:t>
      </w:r>
      <w:r w:rsidRPr="00EC2457">
        <w:rPr>
          <w:szCs w:val="28"/>
        </w:rPr>
        <w:t>.</w:t>
      </w:r>
    </w:p>
    <w:p w14:paraId="31086184" w14:textId="77777777" w:rsidR="006D3F75" w:rsidRPr="00EC2457" w:rsidRDefault="00695E7C" w:rsidP="00695E7C">
      <w:pPr>
        <w:tabs>
          <w:tab w:val="left" w:pos="720"/>
        </w:tabs>
        <w:spacing w:line="360" w:lineRule="auto"/>
        <w:ind w:right="339"/>
        <w:jc w:val="both"/>
        <w:rPr>
          <w:sz w:val="28"/>
          <w:szCs w:val="28"/>
        </w:rPr>
      </w:pPr>
      <w:r w:rsidRPr="00EC2457">
        <w:rPr>
          <w:sz w:val="28"/>
          <w:szCs w:val="28"/>
        </w:rPr>
        <w:tab/>
      </w:r>
      <w:r w:rsidR="006D3F75" w:rsidRPr="00EC2457">
        <w:rPr>
          <w:sz w:val="28"/>
          <w:szCs w:val="28"/>
        </w:rPr>
        <w:t xml:space="preserve">Если срок ответа по </w:t>
      </w:r>
      <w:r w:rsidR="007B47FF" w:rsidRPr="00EC2457">
        <w:rPr>
          <w:sz w:val="28"/>
          <w:szCs w:val="28"/>
        </w:rPr>
        <w:t>Обращению</w:t>
      </w:r>
      <w:r w:rsidR="006D3F75" w:rsidRPr="00EC2457">
        <w:rPr>
          <w:sz w:val="28"/>
          <w:szCs w:val="28"/>
        </w:rPr>
        <w:t xml:space="preserve"> истек, а ответ Исполнителе</w:t>
      </w:r>
      <w:r w:rsidR="006D74A4" w:rsidRPr="00EC2457">
        <w:rPr>
          <w:sz w:val="28"/>
          <w:szCs w:val="28"/>
        </w:rPr>
        <w:t>м</w:t>
      </w:r>
      <w:r w:rsidR="007458D3" w:rsidRPr="00EC2457">
        <w:rPr>
          <w:sz w:val="28"/>
          <w:szCs w:val="28"/>
        </w:rPr>
        <w:t xml:space="preserve"> (МВД</w:t>
      </w:r>
      <w:r w:rsidR="00822E5F" w:rsidRPr="00EC2457">
        <w:rPr>
          <w:sz w:val="28"/>
          <w:szCs w:val="28"/>
        </w:rPr>
        <w:t xml:space="preserve"> России</w:t>
      </w:r>
      <w:r w:rsidR="007458D3" w:rsidRPr="00EC2457">
        <w:rPr>
          <w:sz w:val="28"/>
          <w:szCs w:val="28"/>
        </w:rPr>
        <w:t>, Генеральной прокуратурой)</w:t>
      </w:r>
      <w:r w:rsidR="006D74A4" w:rsidRPr="00EC2457">
        <w:rPr>
          <w:sz w:val="28"/>
          <w:szCs w:val="28"/>
        </w:rPr>
        <w:t xml:space="preserve"> не предоставлен, в карточке </w:t>
      </w:r>
      <w:r w:rsidR="008B1925" w:rsidRPr="00EC2457">
        <w:rPr>
          <w:sz w:val="28"/>
          <w:szCs w:val="28"/>
        </w:rPr>
        <w:t>Обращения</w:t>
      </w:r>
      <w:r w:rsidR="006D3F75" w:rsidRPr="00EC2457">
        <w:rPr>
          <w:sz w:val="28"/>
          <w:szCs w:val="28"/>
        </w:rPr>
        <w:t xml:space="preserve"> должна появляться соответствующая запись. </w:t>
      </w:r>
      <w:r w:rsidRPr="00EC2457">
        <w:rPr>
          <w:sz w:val="28"/>
          <w:szCs w:val="28"/>
        </w:rPr>
        <w:t>До истечения срока ответа счетчик ведет обратный отсчет в днях.</w:t>
      </w:r>
    </w:p>
    <w:p w14:paraId="2991DE0B" w14:textId="77777777" w:rsidR="006D3F75" w:rsidRPr="00EC2457" w:rsidRDefault="00B879B9" w:rsidP="00B879B9">
      <w:pPr>
        <w:pStyle w:val="afffffffff6"/>
        <w:rPr>
          <w:szCs w:val="28"/>
        </w:rPr>
      </w:pPr>
      <w:r w:rsidRPr="00EC2457">
        <w:rPr>
          <w:szCs w:val="28"/>
        </w:rPr>
        <w:t xml:space="preserve">В ходе обработки </w:t>
      </w:r>
      <w:r w:rsidR="008B1925" w:rsidRPr="00EC2457">
        <w:rPr>
          <w:szCs w:val="28"/>
        </w:rPr>
        <w:t>Обращения</w:t>
      </w:r>
      <w:r w:rsidRPr="00EC2457">
        <w:rPr>
          <w:szCs w:val="28"/>
        </w:rPr>
        <w:t xml:space="preserve"> Система должна использовать публикуемые статусы </w:t>
      </w:r>
      <w:r w:rsidR="008B1925" w:rsidRPr="00EC2457">
        <w:rPr>
          <w:szCs w:val="28"/>
        </w:rPr>
        <w:t>Обращений</w:t>
      </w:r>
      <w:r w:rsidRPr="00EC2457">
        <w:rPr>
          <w:szCs w:val="28"/>
        </w:rPr>
        <w:t>, приведенные в Таблице 6.</w:t>
      </w:r>
    </w:p>
    <w:p w14:paraId="0C8D365B" w14:textId="0B51EEA5" w:rsidR="00926F7F" w:rsidRPr="00EC2457" w:rsidRDefault="00B87149" w:rsidP="00493F5E">
      <w:pPr>
        <w:pStyle w:val="afffffffff6"/>
        <w:rPr>
          <w:szCs w:val="28"/>
        </w:rPr>
      </w:pPr>
      <w:r w:rsidRPr="00EC2457">
        <w:rPr>
          <w:rFonts w:eastAsia="Times New Roman" w:cs="Times New Roman"/>
          <w:szCs w:val="28"/>
          <w:lang w:eastAsia="ru-RU"/>
        </w:rPr>
        <w:t xml:space="preserve">После оценки со стороны </w:t>
      </w:r>
      <w:r w:rsidRPr="00EC2457">
        <w:rPr>
          <w:szCs w:val="28"/>
        </w:rPr>
        <w:t>З</w:t>
      </w:r>
      <w:r w:rsidRPr="00EC2457">
        <w:rPr>
          <w:rFonts w:eastAsia="Times New Roman" w:cs="Times New Roman"/>
          <w:szCs w:val="28"/>
          <w:lang w:eastAsia="ru-RU"/>
        </w:rPr>
        <w:t xml:space="preserve">аявителя в случае неудовлетворенности ответом Обращение направляется Модератору, который производит экспертизу ответа МВД России и </w:t>
      </w:r>
      <w:r w:rsidRPr="00EC2457">
        <w:rPr>
          <w:szCs w:val="28"/>
        </w:rPr>
        <w:t xml:space="preserve">предоставляет Заявителю консультацию по его дальнейшим шагам в соответствии с действующим законодательством, переводя Обращение в статус «Проведена </w:t>
      </w:r>
      <w:proofErr w:type="spellStart"/>
      <w:r w:rsidRPr="00EC2457">
        <w:rPr>
          <w:szCs w:val="28"/>
        </w:rPr>
        <w:t>консультация</w:t>
      </w:r>
      <w:proofErr w:type="gramStart"/>
      <w:r w:rsidRPr="00EC2457">
        <w:rPr>
          <w:szCs w:val="28"/>
        </w:rPr>
        <w:t>»</w:t>
      </w:r>
      <w:r w:rsidRPr="00EC2457">
        <w:rPr>
          <w:rFonts w:eastAsia="Times New Roman" w:cs="Times New Roman"/>
          <w:szCs w:val="28"/>
          <w:lang w:eastAsia="ru-RU"/>
        </w:rPr>
        <w:t>.</w:t>
      </w:r>
      <w:r w:rsidR="000D132F" w:rsidRPr="00EC2457">
        <w:rPr>
          <w:szCs w:val="28"/>
        </w:rPr>
        <w:t>Заявителю</w:t>
      </w:r>
      <w:proofErr w:type="spellEnd"/>
      <w:proofErr w:type="gramEnd"/>
      <w:r w:rsidR="000D132F" w:rsidRPr="00EC2457">
        <w:rPr>
          <w:szCs w:val="28"/>
        </w:rPr>
        <w:t xml:space="preserve"> в карточке Обращения в Личном кабинете должна быть доступна возможность </w:t>
      </w:r>
      <w:r w:rsidR="000D132F" w:rsidRPr="00EC2457">
        <w:t xml:space="preserve">скачивания Обращения в формате </w:t>
      </w:r>
      <w:r w:rsidR="000D132F" w:rsidRPr="00EC2457">
        <w:rPr>
          <w:lang w:val="en-US"/>
        </w:rPr>
        <w:t>pdf</w:t>
      </w:r>
      <w:r w:rsidR="000D132F" w:rsidRPr="00EC2457">
        <w:t xml:space="preserve">-файла для последующего вывода данного документа на печать. Обращение в виде </w:t>
      </w:r>
      <w:r w:rsidR="000D132F" w:rsidRPr="00EC2457">
        <w:rPr>
          <w:lang w:val="en-US"/>
        </w:rPr>
        <w:t>pdf</w:t>
      </w:r>
      <w:r w:rsidR="000D132F" w:rsidRPr="00EC2457">
        <w:t>-файла должно содержать всю информацию, указанную Заявителем при заполнении формы Обращения, включа</w:t>
      </w:r>
      <w:r w:rsidR="000D132F" w:rsidRPr="00EC2457">
        <w:rPr>
          <w:szCs w:val="28"/>
        </w:rPr>
        <w:t>я ответы на вопросы, текст обращения и другие заполняемые пользователем поля, а также выгружаемый файл должен содержать историю событий</w:t>
      </w:r>
      <w:r w:rsidR="0008014D" w:rsidRPr="00EC2457">
        <w:rPr>
          <w:szCs w:val="28"/>
        </w:rPr>
        <w:t xml:space="preserve">, фиксируемых по Обращению в ходе его рассмотрения с указанием даты каждого </w:t>
      </w:r>
      <w:r w:rsidR="0008014D" w:rsidRPr="00EC2457">
        <w:rPr>
          <w:szCs w:val="28"/>
        </w:rPr>
        <w:lastRenderedPageBreak/>
        <w:t>события, включающую в себя</w:t>
      </w:r>
      <w:r w:rsidR="000D132F" w:rsidRPr="00EC2457">
        <w:rPr>
          <w:szCs w:val="28"/>
        </w:rPr>
        <w:t xml:space="preserve"> историю переписки</w:t>
      </w:r>
      <w:r w:rsidR="0008014D" w:rsidRPr="00EC2457">
        <w:rPr>
          <w:szCs w:val="28"/>
        </w:rPr>
        <w:t xml:space="preserve"> Заявителя с Модератором и/или Исполнителем</w:t>
      </w:r>
      <w:r w:rsidR="000D132F" w:rsidRPr="00EC2457">
        <w:rPr>
          <w:szCs w:val="28"/>
        </w:rPr>
        <w:t xml:space="preserve"> и историю системных записей</w:t>
      </w:r>
      <w:r w:rsidR="0008014D" w:rsidRPr="00EC2457">
        <w:rPr>
          <w:szCs w:val="28"/>
        </w:rPr>
        <w:t>, публикуемых в карточке Обращения в ходе его рассмотрения.</w:t>
      </w:r>
      <w:r w:rsidR="000D132F" w:rsidRPr="00EC2457">
        <w:rPr>
          <w:szCs w:val="28"/>
        </w:rPr>
        <w:t xml:space="preserve"> </w:t>
      </w:r>
      <w:r w:rsidR="0008014D" w:rsidRPr="00EC2457">
        <w:rPr>
          <w:szCs w:val="28"/>
        </w:rPr>
        <w:t xml:space="preserve">В каждом выгружаемом </w:t>
      </w:r>
      <w:r w:rsidR="0008014D" w:rsidRPr="00EC2457">
        <w:rPr>
          <w:lang w:val="en-US"/>
        </w:rPr>
        <w:t>pdf</w:t>
      </w:r>
      <w:r w:rsidR="0008014D" w:rsidRPr="00EC2457">
        <w:t>-файле</w:t>
      </w:r>
      <w:r w:rsidR="0008014D" w:rsidRPr="00EC2457">
        <w:rPr>
          <w:szCs w:val="28"/>
        </w:rPr>
        <w:t xml:space="preserve"> должен содержаться </w:t>
      </w:r>
      <w:r w:rsidR="000D132F" w:rsidRPr="00EC2457">
        <w:rPr>
          <w:szCs w:val="28"/>
          <w:lang w:val="en-US"/>
        </w:rPr>
        <w:t>QR</w:t>
      </w:r>
      <w:r w:rsidR="000D132F" w:rsidRPr="00EC2457">
        <w:rPr>
          <w:szCs w:val="28"/>
        </w:rPr>
        <w:t xml:space="preserve">-код, содержащий ссылку на страницу </w:t>
      </w:r>
      <w:r w:rsidR="0008014D" w:rsidRPr="00EC2457">
        <w:rPr>
          <w:szCs w:val="28"/>
        </w:rPr>
        <w:t>карточки</w:t>
      </w:r>
      <w:r w:rsidR="000D132F" w:rsidRPr="00EC2457">
        <w:rPr>
          <w:szCs w:val="28"/>
        </w:rPr>
        <w:t xml:space="preserve"> </w:t>
      </w:r>
      <w:r w:rsidR="0008014D" w:rsidRPr="00EC2457">
        <w:rPr>
          <w:szCs w:val="28"/>
        </w:rPr>
        <w:t>О</w:t>
      </w:r>
      <w:r w:rsidR="000D132F" w:rsidRPr="00EC2457">
        <w:rPr>
          <w:szCs w:val="28"/>
        </w:rPr>
        <w:t>бращени</w:t>
      </w:r>
      <w:r w:rsidR="0008014D" w:rsidRPr="00EC2457">
        <w:rPr>
          <w:szCs w:val="28"/>
        </w:rPr>
        <w:t>я</w:t>
      </w:r>
      <w:r w:rsidR="000D132F" w:rsidRPr="00EC2457">
        <w:rPr>
          <w:szCs w:val="28"/>
        </w:rPr>
        <w:t>.</w:t>
      </w:r>
    </w:p>
    <w:p w14:paraId="1DFFADE0" w14:textId="77777777" w:rsidR="00351F14" w:rsidRPr="00EC2457" w:rsidRDefault="00351F14" w:rsidP="006D3F75">
      <w:pPr>
        <w:tabs>
          <w:tab w:val="left" w:pos="720"/>
        </w:tabs>
        <w:spacing w:line="200" w:lineRule="atLeast"/>
        <w:jc w:val="both"/>
        <w:rPr>
          <w:sz w:val="28"/>
          <w:szCs w:val="28"/>
        </w:rPr>
        <w:sectPr w:rsidR="00351F14" w:rsidRPr="00EC2457" w:rsidSect="00487031">
          <w:headerReference w:type="default" r:id="rId12"/>
          <w:footerReference w:type="default" r:id="rId13"/>
          <w:headerReference w:type="first" r:id="rId14"/>
          <w:pgSz w:w="11906" w:h="16838" w:code="9"/>
          <w:pgMar w:top="851" w:right="567" w:bottom="1134" w:left="1134" w:header="709" w:footer="709" w:gutter="0"/>
          <w:cols w:space="708"/>
          <w:titlePg/>
          <w:docGrid w:linePitch="360"/>
        </w:sectPr>
      </w:pPr>
    </w:p>
    <w:p w14:paraId="74BE3886" w14:textId="77777777" w:rsidR="006D3F75" w:rsidRPr="00EC2457" w:rsidRDefault="006D3F75" w:rsidP="006D3F75">
      <w:pPr>
        <w:tabs>
          <w:tab w:val="left" w:pos="720"/>
        </w:tabs>
        <w:spacing w:line="200" w:lineRule="atLeast"/>
        <w:jc w:val="both"/>
        <w:rPr>
          <w:sz w:val="28"/>
          <w:szCs w:val="28"/>
        </w:rPr>
      </w:pPr>
    </w:p>
    <w:p w14:paraId="408B57D4" w14:textId="77777777" w:rsidR="006D3F75" w:rsidRPr="00EC2457" w:rsidRDefault="00B879B9" w:rsidP="006D3F75">
      <w:pPr>
        <w:tabs>
          <w:tab w:val="left" w:pos="720"/>
        </w:tabs>
        <w:spacing w:line="200" w:lineRule="atLeast"/>
        <w:jc w:val="right"/>
        <w:rPr>
          <w:i/>
          <w:sz w:val="28"/>
          <w:szCs w:val="28"/>
        </w:rPr>
      </w:pPr>
      <w:r w:rsidRPr="00EC2457">
        <w:rPr>
          <w:i/>
          <w:sz w:val="28"/>
          <w:szCs w:val="28"/>
        </w:rPr>
        <w:t xml:space="preserve">Таблица 6 – Статусы </w:t>
      </w:r>
      <w:r w:rsidR="008B1925" w:rsidRPr="00EC2457">
        <w:rPr>
          <w:i/>
          <w:sz w:val="28"/>
          <w:szCs w:val="28"/>
        </w:rPr>
        <w:t>Обращений</w:t>
      </w:r>
    </w:p>
    <w:tbl>
      <w:tblPr>
        <w:tblW w:w="1449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2750"/>
        <w:gridCol w:w="2551"/>
        <w:gridCol w:w="4111"/>
        <w:gridCol w:w="3408"/>
      </w:tblGrid>
      <w:tr w:rsidR="00351F14" w:rsidRPr="00EC2457" w14:paraId="6257E4B9" w14:textId="77777777" w:rsidTr="008D1EAB">
        <w:trPr>
          <w:cantSplit/>
          <w:tblHeader/>
        </w:trPr>
        <w:tc>
          <w:tcPr>
            <w:tcW w:w="1673" w:type="dxa"/>
            <w:shd w:val="clear" w:color="auto" w:fill="auto"/>
          </w:tcPr>
          <w:p w14:paraId="3CB53044" w14:textId="77777777" w:rsidR="006D3F75" w:rsidRPr="00EC2457" w:rsidRDefault="006D3F75" w:rsidP="005543E3">
            <w:pPr>
              <w:tabs>
                <w:tab w:val="left" w:pos="720"/>
              </w:tabs>
              <w:spacing w:before="120" w:line="200" w:lineRule="atLeast"/>
              <w:ind w:right="339"/>
              <w:jc w:val="center"/>
              <w:rPr>
                <w:b/>
                <w:sz w:val="28"/>
                <w:szCs w:val="28"/>
              </w:rPr>
            </w:pPr>
            <w:r w:rsidRPr="00EC2457">
              <w:rPr>
                <w:b/>
                <w:sz w:val="28"/>
                <w:szCs w:val="28"/>
              </w:rPr>
              <w:t>Статус</w:t>
            </w:r>
          </w:p>
        </w:tc>
        <w:tc>
          <w:tcPr>
            <w:tcW w:w="2750" w:type="dxa"/>
            <w:shd w:val="clear" w:color="auto" w:fill="auto"/>
          </w:tcPr>
          <w:p w14:paraId="0E0968CA" w14:textId="77777777" w:rsidR="006D3F75" w:rsidRPr="00EC2457" w:rsidRDefault="006D3F75" w:rsidP="005543E3">
            <w:pPr>
              <w:tabs>
                <w:tab w:val="left" w:pos="720"/>
              </w:tabs>
              <w:spacing w:before="120" w:line="200" w:lineRule="atLeast"/>
              <w:ind w:right="339"/>
              <w:jc w:val="center"/>
              <w:rPr>
                <w:b/>
                <w:sz w:val="28"/>
                <w:szCs w:val="28"/>
              </w:rPr>
            </w:pPr>
            <w:r w:rsidRPr="00EC2457">
              <w:rPr>
                <w:b/>
                <w:sz w:val="28"/>
                <w:szCs w:val="28"/>
              </w:rPr>
              <w:t>Запись в ходе решения</w:t>
            </w:r>
            <w:r w:rsidR="002A4578" w:rsidRPr="00EC2457">
              <w:rPr>
                <w:b/>
                <w:sz w:val="28"/>
                <w:szCs w:val="28"/>
              </w:rPr>
              <w:t xml:space="preserve"> в карточке </w:t>
            </w:r>
            <w:r w:rsidR="008B1925" w:rsidRPr="00EC2457">
              <w:rPr>
                <w:b/>
                <w:sz w:val="28"/>
                <w:szCs w:val="28"/>
              </w:rPr>
              <w:t>Обращения</w:t>
            </w:r>
          </w:p>
        </w:tc>
        <w:tc>
          <w:tcPr>
            <w:tcW w:w="2551" w:type="dxa"/>
            <w:shd w:val="clear" w:color="auto" w:fill="auto"/>
          </w:tcPr>
          <w:p w14:paraId="1A05B6D2" w14:textId="77777777" w:rsidR="006D3F75" w:rsidRPr="00EC2457" w:rsidRDefault="006D3F75" w:rsidP="005543E3">
            <w:pPr>
              <w:tabs>
                <w:tab w:val="left" w:pos="720"/>
              </w:tabs>
              <w:spacing w:before="120" w:line="200" w:lineRule="atLeast"/>
              <w:ind w:right="93"/>
              <w:jc w:val="center"/>
              <w:rPr>
                <w:b/>
                <w:sz w:val="28"/>
                <w:szCs w:val="28"/>
              </w:rPr>
            </w:pPr>
            <w:r w:rsidRPr="00EC2457">
              <w:rPr>
                <w:b/>
                <w:sz w:val="28"/>
                <w:szCs w:val="28"/>
              </w:rPr>
              <w:t>Чем вызван статус</w:t>
            </w:r>
          </w:p>
        </w:tc>
        <w:tc>
          <w:tcPr>
            <w:tcW w:w="4111" w:type="dxa"/>
            <w:shd w:val="clear" w:color="auto" w:fill="auto"/>
          </w:tcPr>
          <w:p w14:paraId="68435AEC" w14:textId="77777777" w:rsidR="006D3F75" w:rsidRPr="00EC2457" w:rsidRDefault="006D3F75" w:rsidP="005543E3">
            <w:pPr>
              <w:tabs>
                <w:tab w:val="left" w:pos="720"/>
              </w:tabs>
              <w:spacing w:before="120" w:line="200" w:lineRule="atLeast"/>
              <w:ind w:right="151"/>
              <w:jc w:val="center"/>
              <w:rPr>
                <w:b/>
                <w:sz w:val="28"/>
                <w:szCs w:val="28"/>
              </w:rPr>
            </w:pPr>
            <w:r w:rsidRPr="00EC2457">
              <w:rPr>
                <w:b/>
                <w:sz w:val="28"/>
                <w:szCs w:val="28"/>
              </w:rPr>
              <w:t>Что должно происходить</w:t>
            </w:r>
          </w:p>
        </w:tc>
        <w:tc>
          <w:tcPr>
            <w:tcW w:w="3408" w:type="dxa"/>
            <w:shd w:val="clear" w:color="auto" w:fill="auto"/>
          </w:tcPr>
          <w:p w14:paraId="7B03F842" w14:textId="77777777" w:rsidR="006D3F75" w:rsidRPr="00EC2457" w:rsidRDefault="006D3F75" w:rsidP="005543E3">
            <w:pPr>
              <w:tabs>
                <w:tab w:val="left" w:pos="720"/>
              </w:tabs>
              <w:spacing w:before="120" w:line="200" w:lineRule="atLeast"/>
              <w:ind w:right="110"/>
              <w:jc w:val="center"/>
              <w:rPr>
                <w:b/>
                <w:sz w:val="28"/>
                <w:szCs w:val="28"/>
              </w:rPr>
            </w:pPr>
            <w:r w:rsidRPr="00EC2457">
              <w:rPr>
                <w:b/>
                <w:sz w:val="28"/>
                <w:szCs w:val="28"/>
              </w:rPr>
              <w:t xml:space="preserve">Доступные действия с </w:t>
            </w:r>
            <w:r w:rsidR="008B1925" w:rsidRPr="00EC2457">
              <w:rPr>
                <w:b/>
                <w:sz w:val="28"/>
                <w:szCs w:val="28"/>
              </w:rPr>
              <w:t>Обращение</w:t>
            </w:r>
            <w:r w:rsidRPr="00EC2457">
              <w:rPr>
                <w:b/>
                <w:sz w:val="28"/>
                <w:szCs w:val="28"/>
              </w:rPr>
              <w:t>м</w:t>
            </w:r>
          </w:p>
        </w:tc>
      </w:tr>
      <w:tr w:rsidR="00351F14" w:rsidRPr="00EC2457" w14:paraId="2E5929BC" w14:textId="77777777" w:rsidTr="008D1EAB">
        <w:trPr>
          <w:cantSplit/>
        </w:trPr>
        <w:tc>
          <w:tcPr>
            <w:tcW w:w="1673" w:type="dxa"/>
            <w:shd w:val="clear" w:color="auto" w:fill="auto"/>
          </w:tcPr>
          <w:p w14:paraId="60EE8B03" w14:textId="77777777" w:rsidR="006D3F75" w:rsidRPr="00EC2457" w:rsidRDefault="006D3F75" w:rsidP="00B879B9">
            <w:pPr>
              <w:tabs>
                <w:tab w:val="left" w:pos="720"/>
              </w:tabs>
              <w:spacing w:before="120" w:line="200" w:lineRule="atLeast"/>
              <w:ind w:right="24"/>
              <w:rPr>
                <w:sz w:val="28"/>
                <w:szCs w:val="28"/>
              </w:rPr>
            </w:pPr>
            <w:r w:rsidRPr="00EC2457">
              <w:rPr>
                <w:sz w:val="28"/>
                <w:szCs w:val="28"/>
              </w:rPr>
              <w:t xml:space="preserve">На </w:t>
            </w:r>
            <w:proofErr w:type="spellStart"/>
            <w:r w:rsidRPr="00EC2457">
              <w:rPr>
                <w:sz w:val="28"/>
                <w:szCs w:val="28"/>
              </w:rPr>
              <w:t>модерации</w:t>
            </w:r>
            <w:proofErr w:type="spellEnd"/>
          </w:p>
        </w:tc>
        <w:tc>
          <w:tcPr>
            <w:tcW w:w="2750" w:type="dxa"/>
            <w:shd w:val="clear" w:color="auto" w:fill="auto"/>
          </w:tcPr>
          <w:p w14:paraId="3A57CAF5" w14:textId="77777777" w:rsidR="006D3F75" w:rsidRPr="00EC2457" w:rsidRDefault="008B1925" w:rsidP="00B879B9">
            <w:pPr>
              <w:tabs>
                <w:tab w:val="left" w:pos="720"/>
              </w:tabs>
              <w:spacing w:before="120" w:line="200" w:lineRule="atLeast"/>
              <w:ind w:hanging="40"/>
              <w:rPr>
                <w:sz w:val="28"/>
                <w:szCs w:val="28"/>
              </w:rPr>
            </w:pPr>
            <w:r w:rsidRPr="00EC2457">
              <w:rPr>
                <w:sz w:val="28"/>
                <w:szCs w:val="28"/>
              </w:rPr>
              <w:t>Обращение</w:t>
            </w:r>
            <w:r w:rsidR="006D3F75" w:rsidRPr="00EC2457">
              <w:rPr>
                <w:sz w:val="28"/>
                <w:szCs w:val="28"/>
              </w:rPr>
              <w:t xml:space="preserve"> №</w:t>
            </w:r>
            <w:r w:rsidR="00B879B9" w:rsidRPr="00EC2457">
              <w:rPr>
                <w:sz w:val="28"/>
                <w:szCs w:val="28"/>
              </w:rPr>
              <w:t xml:space="preserve"> </w:t>
            </w:r>
            <w:r w:rsidR="00B879B9" w:rsidRPr="00EC2457">
              <w:rPr>
                <w:i/>
                <w:sz w:val="28"/>
                <w:szCs w:val="28"/>
              </w:rPr>
              <w:t xml:space="preserve">&lt;номер </w:t>
            </w:r>
            <w:r w:rsidRPr="00EC2457">
              <w:rPr>
                <w:i/>
                <w:sz w:val="28"/>
                <w:szCs w:val="28"/>
              </w:rPr>
              <w:t>Обращения</w:t>
            </w:r>
            <w:r w:rsidR="00B879B9" w:rsidRPr="00EC2457">
              <w:rPr>
                <w:i/>
                <w:sz w:val="28"/>
                <w:szCs w:val="28"/>
              </w:rPr>
              <w:t>&gt;</w:t>
            </w:r>
            <w:r w:rsidR="006D3F75" w:rsidRPr="00EC2457">
              <w:rPr>
                <w:sz w:val="28"/>
                <w:szCs w:val="28"/>
              </w:rPr>
              <w:t xml:space="preserve"> зарегистрировано в системе и отправлено на </w:t>
            </w:r>
            <w:proofErr w:type="spellStart"/>
            <w:r w:rsidR="006D3F75" w:rsidRPr="00EC2457">
              <w:rPr>
                <w:sz w:val="28"/>
                <w:szCs w:val="28"/>
              </w:rPr>
              <w:t>модерацию</w:t>
            </w:r>
            <w:proofErr w:type="spellEnd"/>
          </w:p>
        </w:tc>
        <w:tc>
          <w:tcPr>
            <w:tcW w:w="2551" w:type="dxa"/>
            <w:shd w:val="clear" w:color="auto" w:fill="auto"/>
          </w:tcPr>
          <w:p w14:paraId="5511DCD0" w14:textId="77777777" w:rsidR="006D3F75" w:rsidRPr="00EC2457" w:rsidRDefault="008B1925" w:rsidP="005543E3">
            <w:pPr>
              <w:tabs>
                <w:tab w:val="left" w:pos="720"/>
              </w:tabs>
              <w:spacing w:before="120" w:line="200" w:lineRule="atLeast"/>
              <w:ind w:right="93"/>
              <w:rPr>
                <w:sz w:val="28"/>
                <w:szCs w:val="28"/>
              </w:rPr>
            </w:pPr>
            <w:r w:rsidRPr="00EC2457">
              <w:rPr>
                <w:sz w:val="28"/>
                <w:szCs w:val="28"/>
              </w:rPr>
              <w:t>Обращение</w:t>
            </w:r>
            <w:r w:rsidR="006D3F75" w:rsidRPr="00EC2457">
              <w:rPr>
                <w:sz w:val="28"/>
                <w:szCs w:val="28"/>
              </w:rPr>
              <w:t xml:space="preserve"> добавлено пользователем  </w:t>
            </w:r>
          </w:p>
        </w:tc>
        <w:tc>
          <w:tcPr>
            <w:tcW w:w="4111" w:type="dxa"/>
            <w:shd w:val="clear" w:color="auto" w:fill="auto"/>
          </w:tcPr>
          <w:p w14:paraId="2951002A" w14:textId="77777777" w:rsidR="00B879B9" w:rsidRPr="00EC2457" w:rsidRDefault="00860857" w:rsidP="005543E3">
            <w:pPr>
              <w:tabs>
                <w:tab w:val="left" w:pos="720"/>
              </w:tabs>
              <w:spacing w:before="120" w:line="200" w:lineRule="atLeast"/>
              <w:ind w:right="151"/>
              <w:rPr>
                <w:sz w:val="28"/>
                <w:szCs w:val="28"/>
              </w:rPr>
            </w:pPr>
            <w:r w:rsidRPr="00EC2457">
              <w:rPr>
                <w:sz w:val="28"/>
                <w:szCs w:val="28"/>
              </w:rPr>
              <w:t>Обращению</w:t>
            </w:r>
            <w:r w:rsidR="00B879B9" w:rsidRPr="00EC2457">
              <w:rPr>
                <w:sz w:val="28"/>
                <w:szCs w:val="28"/>
              </w:rPr>
              <w:t xml:space="preserve"> присваивается номер в Системе</w:t>
            </w:r>
          </w:p>
          <w:p w14:paraId="2380149D" w14:textId="77777777" w:rsidR="006D3F75" w:rsidRPr="00EC2457" w:rsidRDefault="008B1925" w:rsidP="005543E3">
            <w:pPr>
              <w:tabs>
                <w:tab w:val="left" w:pos="720"/>
              </w:tabs>
              <w:spacing w:before="120" w:line="200" w:lineRule="atLeast"/>
              <w:ind w:right="151"/>
              <w:rPr>
                <w:sz w:val="28"/>
                <w:szCs w:val="28"/>
              </w:rPr>
            </w:pPr>
            <w:r w:rsidRPr="00EC2457">
              <w:rPr>
                <w:sz w:val="28"/>
                <w:szCs w:val="28"/>
              </w:rPr>
              <w:t>Обращение</w:t>
            </w:r>
            <w:r w:rsidR="006D3F75" w:rsidRPr="00EC2457">
              <w:rPr>
                <w:sz w:val="28"/>
                <w:szCs w:val="28"/>
              </w:rPr>
              <w:t xml:space="preserve"> поступает в кабинет Модератора</w:t>
            </w:r>
          </w:p>
        </w:tc>
        <w:tc>
          <w:tcPr>
            <w:tcW w:w="3408" w:type="dxa"/>
            <w:shd w:val="clear" w:color="auto" w:fill="auto"/>
          </w:tcPr>
          <w:p w14:paraId="03A39E36" w14:textId="77777777" w:rsidR="006D3F75" w:rsidRPr="00EC2457" w:rsidRDefault="006D3F75" w:rsidP="005543E3">
            <w:pPr>
              <w:tabs>
                <w:tab w:val="left" w:pos="720"/>
              </w:tabs>
              <w:spacing w:before="120" w:line="200" w:lineRule="atLeast"/>
              <w:ind w:right="110"/>
              <w:rPr>
                <w:sz w:val="28"/>
                <w:szCs w:val="28"/>
              </w:rPr>
            </w:pPr>
            <w:r w:rsidRPr="00EC2457">
              <w:rPr>
                <w:sz w:val="28"/>
                <w:szCs w:val="28"/>
              </w:rPr>
              <w:t>Одобрение/ отклонение,</w:t>
            </w:r>
          </w:p>
          <w:p w14:paraId="36F9228F" w14:textId="77777777" w:rsidR="00A4474F" w:rsidRPr="00EC2457" w:rsidRDefault="00A4474F" w:rsidP="005543E3">
            <w:pPr>
              <w:tabs>
                <w:tab w:val="left" w:pos="720"/>
              </w:tabs>
              <w:spacing w:before="120" w:line="200" w:lineRule="atLeast"/>
              <w:ind w:right="110"/>
              <w:rPr>
                <w:sz w:val="28"/>
                <w:szCs w:val="28"/>
              </w:rPr>
            </w:pPr>
            <w:r w:rsidRPr="00EC2457">
              <w:rPr>
                <w:sz w:val="28"/>
                <w:szCs w:val="28"/>
              </w:rPr>
              <w:t xml:space="preserve">Публикация экспертного ответа для Заявителя </w:t>
            </w:r>
            <w:r w:rsidR="00995C3F" w:rsidRPr="00EC2457">
              <w:rPr>
                <w:sz w:val="28"/>
                <w:szCs w:val="28"/>
              </w:rPr>
              <w:t>Модератором</w:t>
            </w:r>
            <w:r w:rsidRPr="00EC2457">
              <w:rPr>
                <w:sz w:val="28"/>
                <w:szCs w:val="28"/>
              </w:rPr>
              <w:t xml:space="preserve"> в случае, если обращение вне компетенции подключенных ОГВ</w:t>
            </w:r>
          </w:p>
          <w:p w14:paraId="0EAF907C" w14:textId="77777777" w:rsidR="006D3F75" w:rsidRPr="00EC2457" w:rsidRDefault="006D3F75" w:rsidP="005543E3">
            <w:pPr>
              <w:tabs>
                <w:tab w:val="left" w:pos="720"/>
              </w:tabs>
              <w:spacing w:before="120" w:line="200" w:lineRule="atLeast"/>
              <w:ind w:right="110"/>
              <w:rPr>
                <w:sz w:val="28"/>
                <w:szCs w:val="28"/>
              </w:rPr>
            </w:pPr>
            <w:r w:rsidRPr="00EC2457">
              <w:rPr>
                <w:sz w:val="28"/>
                <w:szCs w:val="28"/>
              </w:rPr>
              <w:t>Запрос Модератора на уточнение информации</w:t>
            </w:r>
          </w:p>
          <w:p w14:paraId="004691EF" w14:textId="77777777" w:rsidR="00A4474F" w:rsidRPr="00EC2457" w:rsidRDefault="00A4474F" w:rsidP="005543E3">
            <w:pPr>
              <w:tabs>
                <w:tab w:val="left" w:pos="720"/>
              </w:tabs>
              <w:spacing w:before="120" w:line="200" w:lineRule="atLeast"/>
              <w:ind w:right="110"/>
              <w:rPr>
                <w:sz w:val="28"/>
                <w:szCs w:val="28"/>
              </w:rPr>
            </w:pPr>
            <w:r w:rsidRPr="00EC2457">
              <w:rPr>
                <w:sz w:val="28"/>
                <w:szCs w:val="28"/>
              </w:rPr>
              <w:t>Передача на исполнение в кабинет Исполнителя</w:t>
            </w:r>
            <w:r w:rsidR="00F57732" w:rsidRPr="00EC2457">
              <w:rPr>
                <w:sz w:val="28"/>
                <w:szCs w:val="28"/>
              </w:rPr>
              <w:t>/Исполнителей</w:t>
            </w:r>
          </w:p>
        </w:tc>
      </w:tr>
      <w:tr w:rsidR="007458D3" w:rsidRPr="00EC2457" w14:paraId="6DB09BD0" w14:textId="77777777" w:rsidTr="008D1EAB">
        <w:trPr>
          <w:cantSplit/>
        </w:trPr>
        <w:tc>
          <w:tcPr>
            <w:tcW w:w="1673" w:type="dxa"/>
            <w:vMerge w:val="restart"/>
            <w:shd w:val="clear" w:color="auto" w:fill="auto"/>
          </w:tcPr>
          <w:p w14:paraId="2DA2D5B6" w14:textId="77777777" w:rsidR="007458D3" w:rsidRPr="00EC2457" w:rsidRDefault="007458D3" w:rsidP="00B879B9">
            <w:pPr>
              <w:tabs>
                <w:tab w:val="left" w:pos="720"/>
              </w:tabs>
              <w:spacing w:before="120" w:line="200" w:lineRule="atLeast"/>
              <w:ind w:right="36"/>
              <w:rPr>
                <w:sz w:val="28"/>
                <w:szCs w:val="28"/>
              </w:rPr>
            </w:pPr>
            <w:r w:rsidRPr="00EC2457">
              <w:rPr>
                <w:sz w:val="28"/>
                <w:szCs w:val="28"/>
              </w:rPr>
              <w:t>Требует уточнения</w:t>
            </w:r>
          </w:p>
        </w:tc>
        <w:tc>
          <w:tcPr>
            <w:tcW w:w="2750" w:type="dxa"/>
            <w:shd w:val="clear" w:color="auto" w:fill="auto"/>
          </w:tcPr>
          <w:p w14:paraId="5AED62C2" w14:textId="77777777" w:rsidR="007458D3" w:rsidRPr="00EC2457" w:rsidRDefault="007458D3" w:rsidP="005543E3">
            <w:pPr>
              <w:tabs>
                <w:tab w:val="left" w:pos="720"/>
              </w:tabs>
              <w:spacing w:before="120" w:line="200" w:lineRule="atLeast"/>
              <w:ind w:right="339"/>
              <w:rPr>
                <w:sz w:val="28"/>
                <w:szCs w:val="28"/>
              </w:rPr>
            </w:pPr>
            <w:r w:rsidRPr="00EC2457">
              <w:rPr>
                <w:sz w:val="28"/>
                <w:szCs w:val="28"/>
              </w:rPr>
              <w:t xml:space="preserve">По сообщению </w:t>
            </w:r>
            <w:proofErr w:type="gramStart"/>
            <w:r w:rsidRPr="00EC2457">
              <w:rPr>
                <w:sz w:val="28"/>
                <w:szCs w:val="28"/>
              </w:rPr>
              <w:t>№</w:t>
            </w:r>
            <w:r w:rsidRPr="00EC2457">
              <w:rPr>
                <w:i/>
                <w:sz w:val="28"/>
                <w:szCs w:val="28"/>
              </w:rPr>
              <w:t>&lt;</w:t>
            </w:r>
            <w:proofErr w:type="gramEnd"/>
            <w:r w:rsidRPr="00EC2457">
              <w:rPr>
                <w:i/>
                <w:sz w:val="28"/>
                <w:szCs w:val="28"/>
              </w:rPr>
              <w:t>номер Обращения&gt;</w:t>
            </w:r>
            <w:r w:rsidRPr="00EC2457">
              <w:rPr>
                <w:sz w:val="28"/>
                <w:szCs w:val="28"/>
              </w:rPr>
              <w:t xml:space="preserve"> модератором запрошено уточнение: «текст уточнения»</w:t>
            </w:r>
          </w:p>
        </w:tc>
        <w:tc>
          <w:tcPr>
            <w:tcW w:w="2551" w:type="dxa"/>
            <w:shd w:val="clear" w:color="auto" w:fill="auto"/>
          </w:tcPr>
          <w:p w14:paraId="5FF29CCB" w14:textId="77777777" w:rsidR="007458D3" w:rsidRPr="00EC2457" w:rsidRDefault="007458D3" w:rsidP="005543E3">
            <w:pPr>
              <w:tabs>
                <w:tab w:val="left" w:pos="720"/>
              </w:tabs>
              <w:spacing w:before="120" w:line="200" w:lineRule="atLeast"/>
              <w:ind w:right="93"/>
              <w:rPr>
                <w:sz w:val="28"/>
                <w:szCs w:val="28"/>
              </w:rPr>
            </w:pPr>
            <w:r w:rsidRPr="00EC2457">
              <w:rPr>
                <w:sz w:val="28"/>
                <w:szCs w:val="28"/>
              </w:rPr>
              <w:t>Модератор направил запрос на уточнение информации Заявителю</w:t>
            </w:r>
          </w:p>
        </w:tc>
        <w:tc>
          <w:tcPr>
            <w:tcW w:w="4111" w:type="dxa"/>
            <w:shd w:val="clear" w:color="auto" w:fill="auto"/>
          </w:tcPr>
          <w:p w14:paraId="7975FC4C" w14:textId="77777777" w:rsidR="007458D3" w:rsidRPr="00EC2457" w:rsidRDefault="007458D3" w:rsidP="005543E3">
            <w:pPr>
              <w:tabs>
                <w:tab w:val="left" w:pos="720"/>
              </w:tabs>
              <w:spacing w:before="120" w:line="200" w:lineRule="atLeast"/>
              <w:ind w:right="151"/>
              <w:rPr>
                <w:sz w:val="28"/>
                <w:szCs w:val="28"/>
              </w:rPr>
            </w:pPr>
            <w:r w:rsidRPr="00EC2457">
              <w:rPr>
                <w:sz w:val="28"/>
                <w:szCs w:val="28"/>
              </w:rPr>
              <w:t>Пользователю становится доступна возможность вступить с переписку с Модератором (ответить на запрос)</w:t>
            </w:r>
            <w:r w:rsidR="00E56F4D" w:rsidRPr="00EC2457">
              <w:rPr>
                <w:sz w:val="28"/>
                <w:szCs w:val="28"/>
              </w:rPr>
              <w:t>.</w:t>
            </w:r>
          </w:p>
          <w:p w14:paraId="3E5CE6AC" w14:textId="77777777" w:rsidR="00E56F4D" w:rsidRPr="00EC2457" w:rsidRDefault="00E56F4D" w:rsidP="005543E3">
            <w:pPr>
              <w:tabs>
                <w:tab w:val="left" w:pos="720"/>
              </w:tabs>
              <w:spacing w:before="120" w:line="200" w:lineRule="atLeast"/>
              <w:ind w:right="151"/>
              <w:rPr>
                <w:sz w:val="28"/>
                <w:szCs w:val="28"/>
              </w:rPr>
            </w:pPr>
            <w:r w:rsidRPr="00EC2457">
              <w:rPr>
                <w:sz w:val="28"/>
                <w:szCs w:val="28"/>
              </w:rPr>
              <w:t>Счетчик времени, отведенного Модератору, останавливается.</w:t>
            </w:r>
          </w:p>
        </w:tc>
        <w:tc>
          <w:tcPr>
            <w:tcW w:w="3408" w:type="dxa"/>
            <w:shd w:val="clear" w:color="auto" w:fill="auto"/>
          </w:tcPr>
          <w:p w14:paraId="0D0A2017" w14:textId="77777777" w:rsidR="007458D3" w:rsidRPr="00EC2457" w:rsidRDefault="007458D3" w:rsidP="005543E3">
            <w:pPr>
              <w:tabs>
                <w:tab w:val="left" w:pos="720"/>
              </w:tabs>
              <w:spacing w:before="120" w:line="200" w:lineRule="atLeast"/>
              <w:ind w:right="110"/>
              <w:rPr>
                <w:sz w:val="28"/>
                <w:szCs w:val="28"/>
              </w:rPr>
            </w:pPr>
            <w:r w:rsidRPr="00EC2457">
              <w:rPr>
                <w:sz w:val="28"/>
                <w:szCs w:val="28"/>
              </w:rPr>
              <w:t xml:space="preserve">Заявителю доступна возможность ответить на </w:t>
            </w:r>
            <w:r w:rsidR="00C20707" w:rsidRPr="00EC2457">
              <w:rPr>
                <w:sz w:val="28"/>
                <w:szCs w:val="28"/>
              </w:rPr>
              <w:t>уточняющий запрос.</w:t>
            </w:r>
          </w:p>
          <w:p w14:paraId="587DD065" w14:textId="77777777" w:rsidR="007458D3" w:rsidRPr="00EC2457" w:rsidRDefault="007458D3" w:rsidP="005543E3">
            <w:pPr>
              <w:tabs>
                <w:tab w:val="left" w:pos="720"/>
              </w:tabs>
              <w:spacing w:before="120" w:line="200" w:lineRule="atLeast"/>
              <w:ind w:right="110"/>
              <w:rPr>
                <w:sz w:val="28"/>
                <w:szCs w:val="28"/>
              </w:rPr>
            </w:pPr>
            <w:r w:rsidRPr="00EC2457">
              <w:rPr>
                <w:sz w:val="28"/>
                <w:szCs w:val="28"/>
              </w:rPr>
              <w:t>Закрытие переписки по запросу Модератором посредством смены статуса Обращения</w:t>
            </w:r>
          </w:p>
        </w:tc>
      </w:tr>
      <w:tr w:rsidR="007458D3" w:rsidRPr="00EC2457" w14:paraId="141E8506" w14:textId="77777777" w:rsidTr="008D1EAB">
        <w:trPr>
          <w:cantSplit/>
        </w:trPr>
        <w:tc>
          <w:tcPr>
            <w:tcW w:w="1673" w:type="dxa"/>
            <w:vMerge/>
            <w:shd w:val="clear" w:color="auto" w:fill="auto"/>
          </w:tcPr>
          <w:p w14:paraId="2B5674B2" w14:textId="77777777" w:rsidR="007458D3" w:rsidRPr="00EC2457" w:rsidRDefault="007458D3" w:rsidP="00B879B9">
            <w:pPr>
              <w:tabs>
                <w:tab w:val="left" w:pos="720"/>
              </w:tabs>
              <w:spacing w:before="120" w:line="200" w:lineRule="atLeast"/>
              <w:ind w:right="36"/>
              <w:rPr>
                <w:sz w:val="28"/>
                <w:szCs w:val="28"/>
              </w:rPr>
            </w:pPr>
          </w:p>
        </w:tc>
        <w:tc>
          <w:tcPr>
            <w:tcW w:w="2750" w:type="dxa"/>
            <w:shd w:val="clear" w:color="auto" w:fill="auto"/>
          </w:tcPr>
          <w:p w14:paraId="2EC7AD80" w14:textId="3E7369E9" w:rsidR="007458D3" w:rsidRPr="00EC2457" w:rsidRDefault="007458D3" w:rsidP="009D6D4B">
            <w:pPr>
              <w:tabs>
                <w:tab w:val="left" w:pos="720"/>
              </w:tabs>
              <w:spacing w:before="120" w:line="200" w:lineRule="atLeast"/>
              <w:ind w:right="339"/>
              <w:rPr>
                <w:sz w:val="28"/>
                <w:szCs w:val="28"/>
              </w:rPr>
            </w:pPr>
            <w:r w:rsidRPr="00EC2457">
              <w:rPr>
                <w:sz w:val="28"/>
                <w:szCs w:val="28"/>
              </w:rPr>
              <w:t xml:space="preserve">По сообщению </w:t>
            </w:r>
            <w:proofErr w:type="gramStart"/>
            <w:r w:rsidRPr="00EC2457">
              <w:rPr>
                <w:sz w:val="28"/>
                <w:szCs w:val="28"/>
              </w:rPr>
              <w:t>№</w:t>
            </w:r>
            <w:r w:rsidRPr="00EC2457">
              <w:rPr>
                <w:i/>
                <w:sz w:val="28"/>
                <w:szCs w:val="28"/>
              </w:rPr>
              <w:t>&lt;</w:t>
            </w:r>
            <w:proofErr w:type="gramEnd"/>
            <w:r w:rsidRPr="00EC2457">
              <w:rPr>
                <w:i/>
                <w:sz w:val="28"/>
                <w:szCs w:val="28"/>
              </w:rPr>
              <w:t>номер Обращения&gt;</w:t>
            </w:r>
            <w:r w:rsidRPr="00EC2457">
              <w:rPr>
                <w:sz w:val="28"/>
                <w:szCs w:val="28"/>
              </w:rPr>
              <w:t xml:space="preserve"> Исполнителем </w:t>
            </w:r>
            <w:r w:rsidRPr="00EC2457">
              <w:rPr>
                <w:i/>
                <w:sz w:val="28"/>
                <w:szCs w:val="28"/>
              </w:rPr>
              <w:t xml:space="preserve">&lt;наименование Исполнителя&gt; </w:t>
            </w:r>
            <w:r w:rsidRPr="00EC2457">
              <w:rPr>
                <w:sz w:val="28"/>
                <w:szCs w:val="28"/>
              </w:rPr>
              <w:t>запрошено уточнение: «текст уточнения»</w:t>
            </w:r>
          </w:p>
        </w:tc>
        <w:tc>
          <w:tcPr>
            <w:tcW w:w="2551" w:type="dxa"/>
            <w:shd w:val="clear" w:color="auto" w:fill="auto"/>
          </w:tcPr>
          <w:p w14:paraId="3D57E35D" w14:textId="795D871F" w:rsidR="007458D3" w:rsidRPr="00EC2457" w:rsidRDefault="009D6D4B" w:rsidP="009D6D4B">
            <w:pPr>
              <w:tabs>
                <w:tab w:val="left" w:pos="720"/>
              </w:tabs>
              <w:spacing w:before="120" w:line="200" w:lineRule="atLeast"/>
              <w:ind w:right="93"/>
              <w:rPr>
                <w:sz w:val="28"/>
                <w:szCs w:val="28"/>
              </w:rPr>
            </w:pPr>
            <w:r w:rsidRPr="00EC2457">
              <w:rPr>
                <w:sz w:val="28"/>
                <w:szCs w:val="28"/>
              </w:rPr>
              <w:t xml:space="preserve">Исполнитель </w:t>
            </w:r>
            <w:r w:rsidR="007458D3" w:rsidRPr="00EC2457">
              <w:rPr>
                <w:sz w:val="28"/>
                <w:szCs w:val="28"/>
              </w:rPr>
              <w:t>направил запрос на уточнение информации Заявителю</w:t>
            </w:r>
          </w:p>
        </w:tc>
        <w:tc>
          <w:tcPr>
            <w:tcW w:w="4111" w:type="dxa"/>
            <w:shd w:val="clear" w:color="auto" w:fill="auto"/>
          </w:tcPr>
          <w:p w14:paraId="6FBA34C8" w14:textId="71DE1C51" w:rsidR="007458D3" w:rsidRPr="00EC2457" w:rsidRDefault="007458D3" w:rsidP="005543E3">
            <w:pPr>
              <w:tabs>
                <w:tab w:val="left" w:pos="720"/>
              </w:tabs>
              <w:spacing w:before="120" w:line="200" w:lineRule="atLeast"/>
              <w:ind w:right="151"/>
              <w:rPr>
                <w:sz w:val="28"/>
                <w:szCs w:val="28"/>
              </w:rPr>
            </w:pPr>
            <w:r w:rsidRPr="00EC2457">
              <w:rPr>
                <w:sz w:val="28"/>
                <w:szCs w:val="28"/>
              </w:rPr>
              <w:t xml:space="preserve">Пользователю становится доступна возможность вступить с переписку с Исполнителем, то есть ответить на запрос. </w:t>
            </w:r>
          </w:p>
          <w:p w14:paraId="5587E03B" w14:textId="77777777" w:rsidR="007458D3" w:rsidRPr="00EC2457" w:rsidRDefault="007458D3" w:rsidP="005543E3">
            <w:pPr>
              <w:tabs>
                <w:tab w:val="left" w:pos="720"/>
              </w:tabs>
              <w:spacing w:before="120" w:line="200" w:lineRule="atLeast"/>
              <w:ind w:right="151"/>
              <w:rPr>
                <w:sz w:val="28"/>
                <w:szCs w:val="28"/>
              </w:rPr>
            </w:pPr>
            <w:r w:rsidRPr="00EC2457">
              <w:rPr>
                <w:sz w:val="28"/>
                <w:szCs w:val="28"/>
              </w:rPr>
              <w:t>Счетчик времени, отведенного Исполнителю на ответ, останавливается (только для того Исполнителя, который направил уточняющий запрос).</w:t>
            </w:r>
          </w:p>
        </w:tc>
        <w:tc>
          <w:tcPr>
            <w:tcW w:w="3408" w:type="dxa"/>
            <w:shd w:val="clear" w:color="auto" w:fill="auto"/>
          </w:tcPr>
          <w:p w14:paraId="58B20FC6" w14:textId="77777777" w:rsidR="00C20707" w:rsidRPr="00EC2457" w:rsidRDefault="00C20707" w:rsidP="00C20707">
            <w:pPr>
              <w:tabs>
                <w:tab w:val="left" w:pos="720"/>
              </w:tabs>
              <w:spacing w:before="120" w:line="200" w:lineRule="atLeast"/>
              <w:ind w:right="110"/>
              <w:rPr>
                <w:sz w:val="28"/>
                <w:szCs w:val="28"/>
              </w:rPr>
            </w:pPr>
            <w:r w:rsidRPr="00EC2457">
              <w:rPr>
                <w:sz w:val="28"/>
                <w:szCs w:val="28"/>
              </w:rPr>
              <w:t>Заявителю доступна возможность ответить на уточняющий запрос.</w:t>
            </w:r>
          </w:p>
          <w:p w14:paraId="4213FEB0" w14:textId="77777777" w:rsidR="007458D3" w:rsidRPr="00EC2457" w:rsidRDefault="00C20707" w:rsidP="00C20707">
            <w:pPr>
              <w:tabs>
                <w:tab w:val="left" w:pos="720"/>
              </w:tabs>
              <w:spacing w:before="120" w:line="200" w:lineRule="atLeast"/>
              <w:ind w:right="110"/>
              <w:rPr>
                <w:sz w:val="28"/>
                <w:szCs w:val="28"/>
              </w:rPr>
            </w:pPr>
            <w:r w:rsidRPr="00EC2457">
              <w:rPr>
                <w:sz w:val="28"/>
                <w:szCs w:val="28"/>
              </w:rPr>
              <w:t>Закрытие переписки по запросу Исполнителем, направившим запрос, посредством смены статуса Обращения</w:t>
            </w:r>
          </w:p>
        </w:tc>
      </w:tr>
      <w:tr w:rsidR="00C20707" w:rsidRPr="00EC2457" w14:paraId="0BFB0DB3" w14:textId="77777777" w:rsidTr="008D1EAB">
        <w:trPr>
          <w:cantSplit/>
        </w:trPr>
        <w:tc>
          <w:tcPr>
            <w:tcW w:w="1673" w:type="dxa"/>
            <w:shd w:val="clear" w:color="auto" w:fill="auto"/>
          </w:tcPr>
          <w:p w14:paraId="71E1FDE9" w14:textId="77777777" w:rsidR="00C20707" w:rsidRPr="00EC2457" w:rsidRDefault="00C20707" w:rsidP="00526CDD">
            <w:pPr>
              <w:tabs>
                <w:tab w:val="left" w:pos="720"/>
              </w:tabs>
              <w:spacing w:before="120" w:line="200" w:lineRule="atLeast"/>
              <w:rPr>
                <w:sz w:val="28"/>
                <w:szCs w:val="28"/>
              </w:rPr>
            </w:pPr>
            <w:r w:rsidRPr="00EC2457">
              <w:rPr>
                <w:sz w:val="28"/>
                <w:szCs w:val="28"/>
              </w:rPr>
              <w:t>Уточнено</w:t>
            </w:r>
          </w:p>
        </w:tc>
        <w:tc>
          <w:tcPr>
            <w:tcW w:w="2750" w:type="dxa"/>
            <w:shd w:val="clear" w:color="auto" w:fill="auto"/>
          </w:tcPr>
          <w:p w14:paraId="05D6BF78" w14:textId="77777777" w:rsidR="00C20707" w:rsidRPr="00EC2457" w:rsidRDefault="00C20707" w:rsidP="00526CDD">
            <w:pPr>
              <w:tabs>
                <w:tab w:val="left" w:pos="720"/>
              </w:tabs>
              <w:spacing w:before="120" w:line="200" w:lineRule="atLeast"/>
              <w:ind w:right="339"/>
              <w:rPr>
                <w:sz w:val="28"/>
                <w:szCs w:val="28"/>
              </w:rPr>
            </w:pPr>
            <w:r w:rsidRPr="00EC2457">
              <w:rPr>
                <w:sz w:val="28"/>
                <w:szCs w:val="28"/>
              </w:rPr>
              <w:t xml:space="preserve">По сообщению </w:t>
            </w:r>
            <w:proofErr w:type="gramStart"/>
            <w:r w:rsidRPr="00EC2457">
              <w:rPr>
                <w:sz w:val="28"/>
                <w:szCs w:val="28"/>
              </w:rPr>
              <w:t>№</w:t>
            </w:r>
            <w:r w:rsidRPr="00EC2457">
              <w:rPr>
                <w:i/>
                <w:sz w:val="28"/>
                <w:szCs w:val="28"/>
              </w:rPr>
              <w:t>&lt;</w:t>
            </w:r>
            <w:proofErr w:type="gramEnd"/>
            <w:r w:rsidRPr="00EC2457">
              <w:rPr>
                <w:i/>
                <w:sz w:val="28"/>
                <w:szCs w:val="28"/>
              </w:rPr>
              <w:t>номер Обращения&gt;</w:t>
            </w:r>
            <w:r w:rsidRPr="00EC2457">
              <w:rPr>
                <w:sz w:val="28"/>
                <w:szCs w:val="28"/>
              </w:rPr>
              <w:t xml:space="preserve"> заявителем предоставлен ответ на уточняющий запрос: «текст ответа на запрос»</w:t>
            </w:r>
          </w:p>
        </w:tc>
        <w:tc>
          <w:tcPr>
            <w:tcW w:w="2551" w:type="dxa"/>
            <w:shd w:val="clear" w:color="auto" w:fill="auto"/>
          </w:tcPr>
          <w:p w14:paraId="1A7C20C2" w14:textId="108D4EE0" w:rsidR="00C20707" w:rsidRPr="00EC2457" w:rsidRDefault="00C20707" w:rsidP="009D6D4B">
            <w:pPr>
              <w:tabs>
                <w:tab w:val="left" w:pos="720"/>
              </w:tabs>
              <w:spacing w:before="120" w:line="200" w:lineRule="atLeast"/>
              <w:ind w:right="93"/>
              <w:rPr>
                <w:sz w:val="28"/>
                <w:szCs w:val="28"/>
              </w:rPr>
            </w:pPr>
            <w:r w:rsidRPr="00EC2457">
              <w:rPr>
                <w:sz w:val="28"/>
                <w:szCs w:val="28"/>
              </w:rPr>
              <w:t xml:space="preserve">Заявитель ответил на уточняющий запрос Модератора и/или Исполнителя </w:t>
            </w:r>
          </w:p>
        </w:tc>
        <w:tc>
          <w:tcPr>
            <w:tcW w:w="4111" w:type="dxa"/>
            <w:shd w:val="clear" w:color="auto" w:fill="auto"/>
          </w:tcPr>
          <w:p w14:paraId="270174DD" w14:textId="125E52F8" w:rsidR="00C20707" w:rsidRPr="00EC2457" w:rsidRDefault="00C20707" w:rsidP="00526CDD">
            <w:pPr>
              <w:tabs>
                <w:tab w:val="left" w:pos="720"/>
              </w:tabs>
              <w:spacing w:before="120" w:line="200" w:lineRule="atLeast"/>
              <w:ind w:right="151"/>
              <w:rPr>
                <w:sz w:val="28"/>
                <w:szCs w:val="28"/>
              </w:rPr>
            </w:pPr>
            <w:r w:rsidRPr="00EC2457">
              <w:rPr>
                <w:sz w:val="28"/>
                <w:szCs w:val="28"/>
              </w:rPr>
              <w:t>Оповещение Модератора и/или Исполнителя</w:t>
            </w:r>
            <w:r w:rsidR="0004398C" w:rsidRPr="00EC2457">
              <w:rPr>
                <w:sz w:val="28"/>
                <w:szCs w:val="28"/>
              </w:rPr>
              <w:t xml:space="preserve"> (в личном кабинете и/или по </w:t>
            </w:r>
            <w:r w:rsidR="0004398C" w:rsidRPr="00EC2457">
              <w:rPr>
                <w:sz w:val="28"/>
                <w:szCs w:val="28"/>
                <w:lang w:val="en-US"/>
              </w:rPr>
              <w:t>e</w:t>
            </w:r>
            <w:r w:rsidR="0004398C" w:rsidRPr="00EC2457">
              <w:rPr>
                <w:sz w:val="28"/>
                <w:szCs w:val="28"/>
              </w:rPr>
              <w:t>-</w:t>
            </w:r>
            <w:r w:rsidR="0004398C" w:rsidRPr="00EC2457">
              <w:rPr>
                <w:sz w:val="28"/>
                <w:szCs w:val="28"/>
                <w:lang w:val="en-US"/>
              </w:rPr>
              <w:t>mail</w:t>
            </w:r>
            <w:r w:rsidR="0004398C" w:rsidRPr="00EC2457">
              <w:rPr>
                <w:sz w:val="28"/>
                <w:szCs w:val="28"/>
              </w:rPr>
              <w:t xml:space="preserve"> по выбору)</w:t>
            </w:r>
            <w:r w:rsidRPr="00EC2457">
              <w:rPr>
                <w:sz w:val="28"/>
                <w:szCs w:val="28"/>
              </w:rPr>
              <w:t xml:space="preserve"> о поступившем ответе на уточняющий запрос.</w:t>
            </w:r>
          </w:p>
        </w:tc>
        <w:tc>
          <w:tcPr>
            <w:tcW w:w="3408" w:type="dxa"/>
            <w:shd w:val="clear" w:color="auto" w:fill="auto"/>
          </w:tcPr>
          <w:p w14:paraId="7DED1993" w14:textId="77777777" w:rsidR="00C20707" w:rsidRPr="00EC2457" w:rsidRDefault="00C20707" w:rsidP="00526CDD">
            <w:pPr>
              <w:tabs>
                <w:tab w:val="left" w:pos="720"/>
              </w:tabs>
              <w:spacing w:before="120" w:line="200" w:lineRule="atLeast"/>
              <w:ind w:right="110"/>
              <w:rPr>
                <w:sz w:val="28"/>
                <w:szCs w:val="28"/>
              </w:rPr>
            </w:pPr>
            <w:r w:rsidRPr="00EC2457">
              <w:rPr>
                <w:sz w:val="28"/>
                <w:szCs w:val="28"/>
              </w:rPr>
              <w:t>Закрытие переписки по запросу Исполнителем, направившим запрос, посредством смены статуса Обращения</w:t>
            </w:r>
          </w:p>
        </w:tc>
      </w:tr>
      <w:tr w:rsidR="00A4474F" w:rsidRPr="00EC2457" w14:paraId="11FC64A6" w14:textId="77777777" w:rsidTr="008D1EAB">
        <w:trPr>
          <w:cantSplit/>
        </w:trPr>
        <w:tc>
          <w:tcPr>
            <w:tcW w:w="1673" w:type="dxa"/>
            <w:shd w:val="clear" w:color="auto" w:fill="auto"/>
          </w:tcPr>
          <w:p w14:paraId="394931B8" w14:textId="77777777" w:rsidR="00A4474F" w:rsidRPr="00EC2457" w:rsidRDefault="00A4474F" w:rsidP="00526CDD">
            <w:pPr>
              <w:tabs>
                <w:tab w:val="left" w:pos="720"/>
              </w:tabs>
              <w:spacing w:before="120" w:line="200" w:lineRule="atLeast"/>
              <w:rPr>
                <w:sz w:val="28"/>
                <w:szCs w:val="28"/>
              </w:rPr>
            </w:pPr>
            <w:r w:rsidRPr="00EC2457">
              <w:rPr>
                <w:sz w:val="28"/>
                <w:szCs w:val="28"/>
              </w:rPr>
              <w:lastRenderedPageBreak/>
              <w:t>Отклонено</w:t>
            </w:r>
          </w:p>
        </w:tc>
        <w:tc>
          <w:tcPr>
            <w:tcW w:w="2750" w:type="dxa"/>
            <w:shd w:val="clear" w:color="auto" w:fill="auto"/>
          </w:tcPr>
          <w:p w14:paraId="48052155" w14:textId="77777777" w:rsidR="00A4474F" w:rsidRPr="00EC2457" w:rsidRDefault="00A4474F" w:rsidP="00526CDD">
            <w:pPr>
              <w:tabs>
                <w:tab w:val="left" w:pos="720"/>
              </w:tabs>
              <w:spacing w:before="120" w:line="200" w:lineRule="atLeast"/>
              <w:ind w:right="339"/>
              <w:rPr>
                <w:sz w:val="28"/>
                <w:szCs w:val="28"/>
              </w:rPr>
            </w:pPr>
            <w:r w:rsidRPr="00EC2457">
              <w:rPr>
                <w:sz w:val="28"/>
                <w:szCs w:val="28"/>
              </w:rPr>
              <w:t xml:space="preserve">Обращение </w:t>
            </w:r>
            <w:proofErr w:type="gramStart"/>
            <w:r w:rsidRPr="00EC2457">
              <w:rPr>
                <w:sz w:val="28"/>
                <w:szCs w:val="28"/>
              </w:rPr>
              <w:t>№</w:t>
            </w:r>
            <w:r w:rsidRPr="00EC2457">
              <w:rPr>
                <w:i/>
                <w:sz w:val="28"/>
                <w:szCs w:val="28"/>
              </w:rPr>
              <w:t>&lt;</w:t>
            </w:r>
            <w:proofErr w:type="gramEnd"/>
            <w:r w:rsidRPr="00EC2457">
              <w:rPr>
                <w:i/>
                <w:sz w:val="28"/>
                <w:szCs w:val="28"/>
              </w:rPr>
              <w:t>номер Обращения&gt;</w:t>
            </w:r>
            <w:r w:rsidRPr="00EC2457">
              <w:rPr>
                <w:sz w:val="28"/>
                <w:szCs w:val="28"/>
              </w:rPr>
              <w:t xml:space="preserve"> отклонено по причине: «текст причины»</w:t>
            </w:r>
          </w:p>
        </w:tc>
        <w:tc>
          <w:tcPr>
            <w:tcW w:w="2551" w:type="dxa"/>
            <w:shd w:val="clear" w:color="auto" w:fill="auto"/>
          </w:tcPr>
          <w:p w14:paraId="07DC8A48" w14:textId="77777777" w:rsidR="00A4474F" w:rsidRPr="00EC2457" w:rsidRDefault="00A4474F" w:rsidP="00526CDD">
            <w:pPr>
              <w:tabs>
                <w:tab w:val="left" w:pos="720"/>
              </w:tabs>
              <w:spacing w:before="120" w:line="200" w:lineRule="atLeast"/>
              <w:ind w:right="93"/>
              <w:rPr>
                <w:sz w:val="28"/>
                <w:szCs w:val="28"/>
              </w:rPr>
            </w:pPr>
            <w:r w:rsidRPr="00EC2457">
              <w:rPr>
                <w:sz w:val="28"/>
                <w:szCs w:val="28"/>
              </w:rPr>
              <w:t>Обращение отклонено Модератором с указанием причины</w:t>
            </w:r>
          </w:p>
        </w:tc>
        <w:tc>
          <w:tcPr>
            <w:tcW w:w="4111" w:type="dxa"/>
            <w:shd w:val="clear" w:color="auto" w:fill="auto"/>
          </w:tcPr>
          <w:p w14:paraId="32B19BD0" w14:textId="77777777" w:rsidR="00A4474F" w:rsidRPr="00EC2457" w:rsidRDefault="00A4474F" w:rsidP="00526CDD">
            <w:pPr>
              <w:tabs>
                <w:tab w:val="left" w:pos="720"/>
              </w:tabs>
              <w:spacing w:before="120" w:line="200" w:lineRule="atLeast"/>
              <w:ind w:right="151"/>
              <w:rPr>
                <w:sz w:val="28"/>
                <w:szCs w:val="28"/>
              </w:rPr>
            </w:pPr>
            <w:r w:rsidRPr="00EC2457">
              <w:rPr>
                <w:sz w:val="28"/>
                <w:szCs w:val="28"/>
              </w:rPr>
              <w:t>Отправляется уведомление пользователю</w:t>
            </w:r>
          </w:p>
        </w:tc>
        <w:tc>
          <w:tcPr>
            <w:tcW w:w="3408" w:type="dxa"/>
            <w:shd w:val="clear" w:color="auto" w:fill="auto"/>
          </w:tcPr>
          <w:p w14:paraId="62B3421E" w14:textId="77777777" w:rsidR="00A4474F" w:rsidRPr="00EC2457" w:rsidRDefault="00A4474F" w:rsidP="00526CDD">
            <w:pPr>
              <w:tabs>
                <w:tab w:val="left" w:pos="720"/>
              </w:tabs>
              <w:spacing w:before="120" w:line="200" w:lineRule="atLeast"/>
              <w:ind w:right="110"/>
              <w:rPr>
                <w:sz w:val="28"/>
                <w:szCs w:val="28"/>
              </w:rPr>
            </w:pPr>
          </w:p>
        </w:tc>
      </w:tr>
      <w:tr w:rsidR="006165F0" w:rsidRPr="00EC2457" w14:paraId="03199745" w14:textId="77777777" w:rsidTr="008D1EAB">
        <w:trPr>
          <w:cantSplit/>
        </w:trPr>
        <w:tc>
          <w:tcPr>
            <w:tcW w:w="1673" w:type="dxa"/>
            <w:shd w:val="clear" w:color="auto" w:fill="auto"/>
          </w:tcPr>
          <w:p w14:paraId="1AADEF6D" w14:textId="613CD8C7" w:rsidR="006165F0" w:rsidRPr="00EC2457" w:rsidRDefault="00B87149" w:rsidP="00423FF7">
            <w:pPr>
              <w:tabs>
                <w:tab w:val="left" w:pos="720"/>
              </w:tabs>
              <w:spacing w:before="120" w:line="200" w:lineRule="atLeast"/>
              <w:ind w:right="36"/>
              <w:rPr>
                <w:sz w:val="28"/>
                <w:szCs w:val="28"/>
              </w:rPr>
            </w:pPr>
            <w:r w:rsidRPr="00EC2457">
              <w:rPr>
                <w:sz w:val="28"/>
                <w:szCs w:val="28"/>
              </w:rPr>
              <w:t>Проведена консультация</w:t>
            </w:r>
          </w:p>
        </w:tc>
        <w:tc>
          <w:tcPr>
            <w:tcW w:w="2750" w:type="dxa"/>
            <w:shd w:val="clear" w:color="auto" w:fill="auto"/>
          </w:tcPr>
          <w:p w14:paraId="1DC6E824" w14:textId="6EE5C7F8" w:rsidR="006165F0" w:rsidRPr="00EC2457" w:rsidRDefault="00B87149" w:rsidP="00423FF7">
            <w:pPr>
              <w:tabs>
                <w:tab w:val="left" w:pos="0"/>
              </w:tabs>
              <w:spacing w:before="120" w:line="200" w:lineRule="atLeast"/>
              <w:ind w:right="339"/>
              <w:rPr>
                <w:sz w:val="28"/>
                <w:szCs w:val="28"/>
              </w:rPr>
            </w:pPr>
            <w:r w:rsidRPr="00EC2457">
              <w:rPr>
                <w:sz w:val="28"/>
                <w:szCs w:val="28"/>
              </w:rPr>
              <w:t xml:space="preserve">По Обращению </w:t>
            </w:r>
            <w:proofErr w:type="gramStart"/>
            <w:r w:rsidRPr="00EC2457">
              <w:rPr>
                <w:sz w:val="28"/>
                <w:szCs w:val="28"/>
              </w:rPr>
              <w:t>№</w:t>
            </w:r>
            <w:r w:rsidRPr="00EC2457">
              <w:rPr>
                <w:i/>
                <w:sz w:val="28"/>
                <w:szCs w:val="28"/>
              </w:rPr>
              <w:t>&lt;</w:t>
            </w:r>
            <w:proofErr w:type="gramEnd"/>
            <w:r w:rsidRPr="00EC2457">
              <w:rPr>
                <w:i/>
                <w:sz w:val="28"/>
                <w:szCs w:val="28"/>
              </w:rPr>
              <w:t>номер Обращения&gt;</w:t>
            </w:r>
            <w:r w:rsidRPr="00EC2457">
              <w:rPr>
                <w:sz w:val="28"/>
                <w:szCs w:val="28"/>
              </w:rPr>
              <w:t xml:space="preserve"> предоставлена консультация</w:t>
            </w:r>
          </w:p>
        </w:tc>
        <w:tc>
          <w:tcPr>
            <w:tcW w:w="2551" w:type="dxa"/>
            <w:shd w:val="clear" w:color="auto" w:fill="auto"/>
          </w:tcPr>
          <w:p w14:paraId="72C461C0" w14:textId="480A65E8" w:rsidR="006165F0" w:rsidRPr="00EC2457" w:rsidRDefault="00B87149" w:rsidP="00423FF7">
            <w:pPr>
              <w:tabs>
                <w:tab w:val="left" w:pos="720"/>
              </w:tabs>
              <w:spacing w:before="120" w:line="200" w:lineRule="atLeast"/>
              <w:ind w:right="93"/>
              <w:rPr>
                <w:sz w:val="28"/>
                <w:szCs w:val="28"/>
              </w:rPr>
            </w:pPr>
            <w:r w:rsidRPr="00EC2457">
              <w:rPr>
                <w:sz w:val="28"/>
                <w:szCs w:val="28"/>
              </w:rPr>
              <w:t>Модератор принял экспертное решение не отправлять Обращение Исполнителю и предоставил Заявителю консультацию с рекомендациями возможных законных самостоятельных действиях</w:t>
            </w:r>
          </w:p>
        </w:tc>
        <w:tc>
          <w:tcPr>
            <w:tcW w:w="4111" w:type="dxa"/>
            <w:shd w:val="clear" w:color="auto" w:fill="auto"/>
          </w:tcPr>
          <w:p w14:paraId="23681F83" w14:textId="77777777" w:rsidR="00B87149" w:rsidRPr="00EC2457" w:rsidRDefault="00B87149" w:rsidP="00B87149">
            <w:pPr>
              <w:tabs>
                <w:tab w:val="left" w:pos="720"/>
              </w:tabs>
              <w:spacing w:before="120" w:line="200" w:lineRule="atLeast"/>
              <w:ind w:right="151"/>
              <w:rPr>
                <w:sz w:val="28"/>
                <w:szCs w:val="28"/>
              </w:rPr>
            </w:pPr>
            <w:r w:rsidRPr="00EC2457">
              <w:rPr>
                <w:sz w:val="28"/>
                <w:szCs w:val="28"/>
              </w:rPr>
              <w:t>Обращение публикуется на портале в открытом доступе (при наличии отметки о публичности)</w:t>
            </w:r>
          </w:p>
          <w:p w14:paraId="6C8DB8A8" w14:textId="77777777" w:rsidR="00B87149" w:rsidRPr="00EC2457" w:rsidRDefault="00B87149" w:rsidP="00B87149">
            <w:pPr>
              <w:tabs>
                <w:tab w:val="left" w:pos="720"/>
              </w:tabs>
              <w:spacing w:before="120" w:line="200" w:lineRule="atLeast"/>
              <w:ind w:right="151"/>
              <w:rPr>
                <w:sz w:val="28"/>
                <w:szCs w:val="28"/>
              </w:rPr>
            </w:pPr>
            <w:r w:rsidRPr="00EC2457">
              <w:rPr>
                <w:sz w:val="28"/>
                <w:szCs w:val="28"/>
              </w:rPr>
              <w:t>Карточка закрывается в статусе «Проведена консультация», и содержит консультацию Модератора</w:t>
            </w:r>
          </w:p>
          <w:p w14:paraId="13F1FD98" w14:textId="77777777" w:rsidR="00B87149" w:rsidRPr="00EC2457" w:rsidRDefault="00B87149" w:rsidP="00B87149">
            <w:pPr>
              <w:tabs>
                <w:tab w:val="left" w:pos="720"/>
              </w:tabs>
              <w:spacing w:before="120" w:line="200" w:lineRule="atLeast"/>
              <w:ind w:right="151"/>
              <w:rPr>
                <w:sz w:val="28"/>
                <w:szCs w:val="28"/>
              </w:rPr>
            </w:pPr>
            <w:r w:rsidRPr="00EC2457">
              <w:rPr>
                <w:sz w:val="28"/>
                <w:szCs w:val="28"/>
              </w:rPr>
              <w:t>Отправляется уведомление пользователю</w:t>
            </w:r>
          </w:p>
          <w:p w14:paraId="44DD6E2F" w14:textId="77777777" w:rsidR="006165F0" w:rsidRPr="00EC2457" w:rsidRDefault="006165F0" w:rsidP="00423FF7">
            <w:pPr>
              <w:tabs>
                <w:tab w:val="left" w:pos="720"/>
              </w:tabs>
              <w:spacing w:before="120" w:line="200" w:lineRule="atLeast"/>
              <w:ind w:right="151"/>
              <w:rPr>
                <w:sz w:val="28"/>
                <w:szCs w:val="28"/>
              </w:rPr>
            </w:pPr>
          </w:p>
        </w:tc>
        <w:tc>
          <w:tcPr>
            <w:tcW w:w="3408" w:type="dxa"/>
            <w:shd w:val="clear" w:color="auto" w:fill="auto"/>
          </w:tcPr>
          <w:p w14:paraId="7DD8D969" w14:textId="77777777" w:rsidR="006165F0" w:rsidRPr="00EC2457" w:rsidRDefault="006165F0" w:rsidP="00423FF7">
            <w:pPr>
              <w:tabs>
                <w:tab w:val="left" w:pos="720"/>
              </w:tabs>
              <w:spacing w:line="200" w:lineRule="atLeast"/>
              <w:ind w:right="110"/>
              <w:rPr>
                <w:sz w:val="28"/>
                <w:szCs w:val="28"/>
              </w:rPr>
            </w:pPr>
          </w:p>
        </w:tc>
      </w:tr>
      <w:tr w:rsidR="00351F14" w:rsidRPr="00EC2457" w14:paraId="530E65B3" w14:textId="77777777" w:rsidTr="008D1EAB">
        <w:trPr>
          <w:cantSplit/>
        </w:trPr>
        <w:tc>
          <w:tcPr>
            <w:tcW w:w="1673" w:type="dxa"/>
            <w:shd w:val="clear" w:color="auto" w:fill="auto"/>
          </w:tcPr>
          <w:p w14:paraId="07CCEAF1" w14:textId="77777777" w:rsidR="00351F14" w:rsidRPr="00EC2457" w:rsidRDefault="00351F14" w:rsidP="00B879B9">
            <w:pPr>
              <w:tabs>
                <w:tab w:val="left" w:pos="720"/>
              </w:tabs>
              <w:spacing w:before="120" w:line="200" w:lineRule="atLeast"/>
              <w:ind w:right="36"/>
              <w:rPr>
                <w:sz w:val="28"/>
                <w:szCs w:val="28"/>
              </w:rPr>
            </w:pPr>
            <w:r w:rsidRPr="00EC2457">
              <w:rPr>
                <w:sz w:val="28"/>
                <w:szCs w:val="28"/>
              </w:rPr>
              <w:lastRenderedPageBreak/>
              <w:t>На рассмотрении</w:t>
            </w:r>
          </w:p>
        </w:tc>
        <w:tc>
          <w:tcPr>
            <w:tcW w:w="2750" w:type="dxa"/>
            <w:shd w:val="clear" w:color="auto" w:fill="auto"/>
          </w:tcPr>
          <w:p w14:paraId="5B5DCDDC" w14:textId="77777777" w:rsidR="00351F14" w:rsidRPr="00EC2457" w:rsidRDefault="00351F14" w:rsidP="005543E3">
            <w:pPr>
              <w:tabs>
                <w:tab w:val="left" w:pos="0"/>
              </w:tabs>
              <w:spacing w:before="120" w:line="200" w:lineRule="atLeast"/>
              <w:ind w:right="339"/>
              <w:rPr>
                <w:sz w:val="28"/>
                <w:szCs w:val="28"/>
              </w:rPr>
            </w:pPr>
            <w:r w:rsidRPr="00EC2457">
              <w:rPr>
                <w:sz w:val="28"/>
                <w:szCs w:val="28"/>
              </w:rPr>
              <w:t xml:space="preserve">Обращение </w:t>
            </w:r>
            <w:proofErr w:type="gramStart"/>
            <w:r w:rsidRPr="00EC2457">
              <w:rPr>
                <w:sz w:val="28"/>
                <w:szCs w:val="28"/>
              </w:rPr>
              <w:t>№</w:t>
            </w:r>
            <w:r w:rsidRPr="00EC2457">
              <w:rPr>
                <w:i/>
                <w:sz w:val="28"/>
                <w:szCs w:val="28"/>
              </w:rPr>
              <w:t>&lt;</w:t>
            </w:r>
            <w:proofErr w:type="gramEnd"/>
            <w:r w:rsidRPr="00EC2457">
              <w:rPr>
                <w:i/>
                <w:sz w:val="28"/>
                <w:szCs w:val="28"/>
              </w:rPr>
              <w:t>номер Обращения&gt;</w:t>
            </w:r>
            <w:r w:rsidRPr="00EC2457">
              <w:rPr>
                <w:sz w:val="28"/>
                <w:szCs w:val="28"/>
              </w:rPr>
              <w:t xml:space="preserve"> прошло </w:t>
            </w:r>
            <w:proofErr w:type="spellStart"/>
            <w:r w:rsidR="00353E67" w:rsidRPr="00EC2457">
              <w:rPr>
                <w:sz w:val="28"/>
                <w:szCs w:val="28"/>
              </w:rPr>
              <w:t>модерацию</w:t>
            </w:r>
            <w:proofErr w:type="spellEnd"/>
            <w:r w:rsidRPr="00EC2457">
              <w:rPr>
                <w:sz w:val="28"/>
                <w:szCs w:val="28"/>
              </w:rPr>
              <w:t xml:space="preserve"> и отправлено на рассмотрение в «название органа власти»</w:t>
            </w:r>
          </w:p>
        </w:tc>
        <w:tc>
          <w:tcPr>
            <w:tcW w:w="2551" w:type="dxa"/>
            <w:shd w:val="clear" w:color="auto" w:fill="auto"/>
          </w:tcPr>
          <w:p w14:paraId="38AF4522" w14:textId="77777777" w:rsidR="00351F14" w:rsidRPr="00EC2457" w:rsidRDefault="00351F14" w:rsidP="005543E3">
            <w:pPr>
              <w:tabs>
                <w:tab w:val="left" w:pos="720"/>
              </w:tabs>
              <w:spacing w:before="120" w:line="200" w:lineRule="atLeast"/>
              <w:ind w:right="93"/>
              <w:rPr>
                <w:sz w:val="28"/>
                <w:szCs w:val="28"/>
              </w:rPr>
            </w:pPr>
            <w:r w:rsidRPr="00EC2457">
              <w:rPr>
                <w:sz w:val="28"/>
                <w:szCs w:val="28"/>
              </w:rPr>
              <w:t xml:space="preserve">Обращение прошло </w:t>
            </w:r>
            <w:proofErr w:type="spellStart"/>
            <w:r w:rsidR="00353E67" w:rsidRPr="00EC2457">
              <w:rPr>
                <w:sz w:val="28"/>
                <w:szCs w:val="28"/>
              </w:rPr>
              <w:t>модерацию</w:t>
            </w:r>
            <w:proofErr w:type="spellEnd"/>
          </w:p>
        </w:tc>
        <w:tc>
          <w:tcPr>
            <w:tcW w:w="4111" w:type="dxa"/>
            <w:shd w:val="clear" w:color="auto" w:fill="auto"/>
          </w:tcPr>
          <w:p w14:paraId="36FBFA33" w14:textId="77777777" w:rsidR="00A4474F" w:rsidRPr="00EC2457" w:rsidRDefault="00A4474F" w:rsidP="00351F14">
            <w:pPr>
              <w:tabs>
                <w:tab w:val="left" w:pos="720"/>
              </w:tabs>
              <w:spacing w:before="120" w:line="200" w:lineRule="atLeast"/>
              <w:ind w:right="151"/>
              <w:rPr>
                <w:sz w:val="28"/>
                <w:szCs w:val="28"/>
              </w:rPr>
            </w:pPr>
            <w:r w:rsidRPr="00EC2457">
              <w:rPr>
                <w:sz w:val="28"/>
                <w:szCs w:val="28"/>
              </w:rPr>
              <w:t>Обращение публикуется на портале в открытом доступе (при наличии отметки о публичности)</w:t>
            </w:r>
          </w:p>
          <w:p w14:paraId="7BBA4FFD" w14:textId="77777777" w:rsidR="00351F14" w:rsidRPr="00EC2457" w:rsidRDefault="00351F14" w:rsidP="00351F14">
            <w:pPr>
              <w:tabs>
                <w:tab w:val="left" w:pos="720"/>
              </w:tabs>
              <w:spacing w:before="120" w:line="200" w:lineRule="atLeast"/>
              <w:ind w:right="151"/>
              <w:rPr>
                <w:sz w:val="28"/>
                <w:szCs w:val="28"/>
              </w:rPr>
            </w:pPr>
            <w:r w:rsidRPr="00EC2457">
              <w:rPr>
                <w:sz w:val="28"/>
                <w:szCs w:val="28"/>
              </w:rPr>
              <w:t xml:space="preserve">Обращение направляется </w:t>
            </w:r>
            <w:r w:rsidR="00FE5824" w:rsidRPr="00EC2457">
              <w:rPr>
                <w:sz w:val="28"/>
                <w:szCs w:val="28"/>
              </w:rPr>
              <w:t>в кабинет</w:t>
            </w:r>
            <w:r w:rsidR="00F57732" w:rsidRPr="00EC2457">
              <w:rPr>
                <w:sz w:val="28"/>
                <w:szCs w:val="28"/>
              </w:rPr>
              <w:t>ы</w:t>
            </w:r>
            <w:r w:rsidRPr="00EC2457">
              <w:rPr>
                <w:sz w:val="28"/>
                <w:szCs w:val="28"/>
              </w:rPr>
              <w:t xml:space="preserve"> Исполнител</w:t>
            </w:r>
            <w:r w:rsidR="00F57732" w:rsidRPr="00EC2457">
              <w:rPr>
                <w:sz w:val="28"/>
                <w:szCs w:val="28"/>
              </w:rPr>
              <w:t>ей</w:t>
            </w:r>
            <w:r w:rsidRPr="00EC2457">
              <w:rPr>
                <w:sz w:val="28"/>
                <w:szCs w:val="28"/>
              </w:rPr>
              <w:t xml:space="preserve"> (</w:t>
            </w:r>
            <w:r w:rsidR="00A6499D" w:rsidRPr="00EC2457">
              <w:rPr>
                <w:sz w:val="28"/>
                <w:szCs w:val="28"/>
              </w:rPr>
              <w:t>МВД</w:t>
            </w:r>
            <w:r w:rsidR="00BB226E" w:rsidRPr="00EC2457">
              <w:rPr>
                <w:sz w:val="28"/>
                <w:szCs w:val="28"/>
              </w:rPr>
              <w:t xml:space="preserve"> России</w:t>
            </w:r>
            <w:r w:rsidR="00A6499D" w:rsidRPr="00EC2457">
              <w:rPr>
                <w:sz w:val="28"/>
                <w:szCs w:val="28"/>
              </w:rPr>
              <w:t>, а также Генеральной прокуратуры</w:t>
            </w:r>
            <w:r w:rsidR="008203B9" w:rsidRPr="00EC2457">
              <w:rPr>
                <w:sz w:val="28"/>
                <w:szCs w:val="28"/>
              </w:rPr>
              <w:t xml:space="preserve">, </w:t>
            </w:r>
            <w:r w:rsidR="008203B9" w:rsidRPr="00EC2457">
              <w:rPr>
                <w:iCs/>
                <w:sz w:val="28"/>
                <w:szCs w:val="28"/>
              </w:rPr>
              <w:t>бизнес-омбудсмена</w:t>
            </w:r>
            <w:r w:rsidR="00F57732" w:rsidRPr="00EC2457">
              <w:rPr>
                <w:sz w:val="28"/>
                <w:szCs w:val="28"/>
              </w:rPr>
              <w:t xml:space="preserve"> и деловых объединений, если они были указаны Заявителем</w:t>
            </w:r>
            <w:r w:rsidRPr="00EC2457">
              <w:rPr>
                <w:sz w:val="28"/>
                <w:szCs w:val="28"/>
              </w:rPr>
              <w:t>)</w:t>
            </w:r>
          </w:p>
          <w:p w14:paraId="359B9878" w14:textId="77777777" w:rsidR="00351F14" w:rsidRPr="00EC2457" w:rsidRDefault="00351F14" w:rsidP="00351F14">
            <w:pPr>
              <w:tabs>
                <w:tab w:val="left" w:pos="720"/>
              </w:tabs>
              <w:spacing w:before="120" w:line="200" w:lineRule="atLeast"/>
              <w:ind w:right="151"/>
              <w:rPr>
                <w:sz w:val="28"/>
                <w:szCs w:val="28"/>
              </w:rPr>
            </w:pPr>
            <w:r w:rsidRPr="00EC2457">
              <w:rPr>
                <w:sz w:val="28"/>
                <w:szCs w:val="28"/>
              </w:rPr>
              <w:t>Включается счетчик</w:t>
            </w:r>
            <w:r w:rsidR="00F57732" w:rsidRPr="00EC2457">
              <w:rPr>
                <w:sz w:val="28"/>
                <w:szCs w:val="28"/>
              </w:rPr>
              <w:t xml:space="preserve"> (для каждого Исполнителя свой)</w:t>
            </w:r>
          </w:p>
          <w:p w14:paraId="2D34FB4D" w14:textId="77777777" w:rsidR="00351F14" w:rsidRPr="00EC2457" w:rsidRDefault="00351F14" w:rsidP="00351F14">
            <w:pPr>
              <w:tabs>
                <w:tab w:val="left" w:pos="720"/>
              </w:tabs>
              <w:spacing w:before="120" w:line="200" w:lineRule="atLeast"/>
              <w:ind w:right="151"/>
              <w:rPr>
                <w:sz w:val="28"/>
                <w:szCs w:val="28"/>
              </w:rPr>
            </w:pPr>
            <w:r w:rsidRPr="00EC2457">
              <w:rPr>
                <w:sz w:val="28"/>
                <w:szCs w:val="28"/>
              </w:rPr>
              <w:t>Отправляется уведомление пользователю</w:t>
            </w:r>
          </w:p>
          <w:p w14:paraId="64998C4A" w14:textId="77777777" w:rsidR="00FE5824" w:rsidRPr="00EC2457" w:rsidRDefault="00FE5824" w:rsidP="00351F14">
            <w:pPr>
              <w:tabs>
                <w:tab w:val="left" w:pos="720"/>
              </w:tabs>
              <w:spacing w:before="120" w:line="200" w:lineRule="atLeast"/>
              <w:ind w:right="151"/>
              <w:rPr>
                <w:sz w:val="28"/>
                <w:szCs w:val="28"/>
              </w:rPr>
            </w:pPr>
            <w:r w:rsidRPr="00EC2457">
              <w:rPr>
                <w:sz w:val="28"/>
                <w:szCs w:val="28"/>
              </w:rPr>
              <w:t>Отправляется уведомление Исполнителю</w:t>
            </w:r>
            <w:r w:rsidR="00F57732" w:rsidRPr="00EC2457">
              <w:rPr>
                <w:sz w:val="28"/>
                <w:szCs w:val="28"/>
              </w:rPr>
              <w:t xml:space="preserve"> (-ям)</w:t>
            </w:r>
          </w:p>
        </w:tc>
        <w:tc>
          <w:tcPr>
            <w:tcW w:w="3408" w:type="dxa"/>
            <w:shd w:val="clear" w:color="auto" w:fill="auto"/>
          </w:tcPr>
          <w:p w14:paraId="71A7F27C" w14:textId="77777777" w:rsidR="00351F14" w:rsidRPr="00EC2457" w:rsidRDefault="00351F14" w:rsidP="000A6925">
            <w:pPr>
              <w:tabs>
                <w:tab w:val="left" w:pos="720"/>
              </w:tabs>
              <w:spacing w:before="120" w:line="200" w:lineRule="atLeast"/>
              <w:ind w:right="151"/>
              <w:rPr>
                <w:sz w:val="28"/>
                <w:szCs w:val="28"/>
              </w:rPr>
            </w:pPr>
            <w:r w:rsidRPr="00EC2457">
              <w:rPr>
                <w:sz w:val="28"/>
                <w:szCs w:val="28"/>
              </w:rPr>
              <w:t xml:space="preserve">Предоставление ответа </w:t>
            </w:r>
            <w:r w:rsidR="00FE5824" w:rsidRPr="00EC2457">
              <w:rPr>
                <w:sz w:val="28"/>
                <w:szCs w:val="28"/>
              </w:rPr>
              <w:t>Исполнителем</w:t>
            </w:r>
            <w:r w:rsidR="00F57732" w:rsidRPr="00EC2457">
              <w:rPr>
                <w:sz w:val="28"/>
                <w:szCs w:val="28"/>
              </w:rPr>
              <w:t xml:space="preserve"> (-</w:t>
            </w:r>
            <w:proofErr w:type="spellStart"/>
            <w:r w:rsidR="00F57732" w:rsidRPr="00EC2457">
              <w:rPr>
                <w:sz w:val="28"/>
                <w:szCs w:val="28"/>
              </w:rPr>
              <w:t>ями</w:t>
            </w:r>
            <w:proofErr w:type="spellEnd"/>
            <w:r w:rsidR="00F57732" w:rsidRPr="00EC2457">
              <w:rPr>
                <w:sz w:val="28"/>
                <w:szCs w:val="28"/>
              </w:rPr>
              <w:t>)</w:t>
            </w:r>
            <w:r w:rsidR="00FE5824" w:rsidRPr="00EC2457">
              <w:rPr>
                <w:sz w:val="28"/>
                <w:szCs w:val="28"/>
              </w:rPr>
              <w:t xml:space="preserve"> </w:t>
            </w:r>
            <w:r w:rsidRPr="00EC2457">
              <w:rPr>
                <w:sz w:val="28"/>
                <w:szCs w:val="28"/>
              </w:rPr>
              <w:t xml:space="preserve">на Обращение </w:t>
            </w:r>
          </w:p>
        </w:tc>
      </w:tr>
      <w:tr w:rsidR="00F57732" w:rsidRPr="00EC2457" w14:paraId="7DB0670E" w14:textId="77777777" w:rsidTr="008D1EAB">
        <w:trPr>
          <w:cantSplit/>
        </w:trPr>
        <w:tc>
          <w:tcPr>
            <w:tcW w:w="1673" w:type="dxa"/>
            <w:shd w:val="clear" w:color="auto" w:fill="auto"/>
          </w:tcPr>
          <w:p w14:paraId="6A60582B" w14:textId="77777777" w:rsidR="00F57732" w:rsidRPr="00EC2457" w:rsidRDefault="00F57732" w:rsidP="00F57732">
            <w:pPr>
              <w:tabs>
                <w:tab w:val="left" w:pos="720"/>
              </w:tabs>
              <w:spacing w:before="120" w:line="200" w:lineRule="atLeast"/>
              <w:ind w:right="36"/>
              <w:rPr>
                <w:sz w:val="28"/>
                <w:szCs w:val="28"/>
              </w:rPr>
            </w:pPr>
            <w:r w:rsidRPr="00EC2457">
              <w:rPr>
                <w:sz w:val="28"/>
                <w:szCs w:val="28"/>
              </w:rPr>
              <w:lastRenderedPageBreak/>
              <w:t>Промежуточный ответ</w:t>
            </w:r>
            <w:r w:rsidR="00CA39E6" w:rsidRPr="00EC2457">
              <w:rPr>
                <w:sz w:val="28"/>
                <w:szCs w:val="28"/>
              </w:rPr>
              <w:t>*</w:t>
            </w:r>
          </w:p>
        </w:tc>
        <w:tc>
          <w:tcPr>
            <w:tcW w:w="2750" w:type="dxa"/>
            <w:shd w:val="clear" w:color="auto" w:fill="auto"/>
          </w:tcPr>
          <w:p w14:paraId="0D236927" w14:textId="77777777" w:rsidR="00F57732" w:rsidRPr="00EC2457" w:rsidRDefault="00F57732" w:rsidP="00F57732">
            <w:pPr>
              <w:tabs>
                <w:tab w:val="left" w:pos="0"/>
              </w:tabs>
              <w:spacing w:before="120" w:line="200" w:lineRule="atLeast"/>
              <w:ind w:right="339"/>
              <w:rPr>
                <w:sz w:val="28"/>
                <w:szCs w:val="28"/>
              </w:rPr>
            </w:pPr>
            <w:r w:rsidRPr="00EC2457">
              <w:rPr>
                <w:sz w:val="28"/>
                <w:szCs w:val="28"/>
              </w:rPr>
              <w:t xml:space="preserve">По обращению </w:t>
            </w:r>
            <w:proofErr w:type="gramStart"/>
            <w:r w:rsidRPr="00EC2457">
              <w:rPr>
                <w:sz w:val="28"/>
                <w:szCs w:val="28"/>
              </w:rPr>
              <w:t>№</w:t>
            </w:r>
            <w:r w:rsidRPr="00EC2457">
              <w:rPr>
                <w:i/>
                <w:sz w:val="28"/>
                <w:szCs w:val="28"/>
              </w:rPr>
              <w:t>&lt;</w:t>
            </w:r>
            <w:proofErr w:type="gramEnd"/>
            <w:r w:rsidRPr="00EC2457">
              <w:rPr>
                <w:i/>
                <w:sz w:val="28"/>
                <w:szCs w:val="28"/>
              </w:rPr>
              <w:t>номер Обращения&gt;</w:t>
            </w:r>
            <w:r w:rsidRPr="00EC2457">
              <w:rPr>
                <w:sz w:val="28"/>
                <w:szCs w:val="28"/>
              </w:rPr>
              <w:t xml:space="preserve"> получен промежуточный ответ «Текст ответа + файлы»</w:t>
            </w:r>
          </w:p>
        </w:tc>
        <w:tc>
          <w:tcPr>
            <w:tcW w:w="2551" w:type="dxa"/>
            <w:shd w:val="clear" w:color="auto" w:fill="auto"/>
          </w:tcPr>
          <w:p w14:paraId="2285B67E" w14:textId="5005DE46" w:rsidR="00F57732" w:rsidRPr="00EC2457" w:rsidRDefault="009635E0" w:rsidP="009635E0">
            <w:pPr>
              <w:tabs>
                <w:tab w:val="left" w:pos="720"/>
              </w:tabs>
              <w:spacing w:before="120" w:line="200" w:lineRule="atLeast"/>
              <w:ind w:right="93"/>
              <w:rPr>
                <w:sz w:val="28"/>
                <w:szCs w:val="28"/>
              </w:rPr>
            </w:pPr>
            <w:r w:rsidRPr="00EC2457">
              <w:rPr>
                <w:sz w:val="28"/>
                <w:szCs w:val="28"/>
              </w:rPr>
              <w:t>Представлен</w:t>
            </w:r>
            <w:r w:rsidR="00F57732" w:rsidRPr="00EC2457">
              <w:rPr>
                <w:sz w:val="28"/>
                <w:szCs w:val="28"/>
              </w:rPr>
              <w:t xml:space="preserve"> ответ от</w:t>
            </w:r>
            <w:r w:rsidR="008203B9" w:rsidRPr="00EC2457">
              <w:rPr>
                <w:sz w:val="28"/>
                <w:szCs w:val="28"/>
              </w:rPr>
              <w:t xml:space="preserve"> </w:t>
            </w:r>
            <w:r w:rsidR="00B11064" w:rsidRPr="00EC2457">
              <w:rPr>
                <w:sz w:val="28"/>
                <w:szCs w:val="28"/>
              </w:rPr>
              <w:t xml:space="preserve">Генеральной прокуратуры, </w:t>
            </w:r>
            <w:r w:rsidR="008203B9" w:rsidRPr="00EC2457">
              <w:rPr>
                <w:iCs/>
                <w:sz w:val="28"/>
                <w:szCs w:val="28"/>
              </w:rPr>
              <w:t>бизнес-омбудсмена,</w:t>
            </w:r>
            <w:r w:rsidR="00F57732" w:rsidRPr="00EC2457">
              <w:rPr>
                <w:sz w:val="28"/>
                <w:szCs w:val="28"/>
              </w:rPr>
              <w:t xml:space="preserve"> делового объединения</w:t>
            </w:r>
          </w:p>
        </w:tc>
        <w:tc>
          <w:tcPr>
            <w:tcW w:w="4111" w:type="dxa"/>
            <w:shd w:val="clear" w:color="auto" w:fill="auto"/>
          </w:tcPr>
          <w:p w14:paraId="7EB6B186" w14:textId="77777777" w:rsidR="00F57732" w:rsidRPr="00EC2457" w:rsidRDefault="00F57732" w:rsidP="00F57732">
            <w:pPr>
              <w:tabs>
                <w:tab w:val="left" w:pos="720"/>
              </w:tabs>
              <w:spacing w:before="120" w:line="200" w:lineRule="atLeast"/>
              <w:ind w:right="151"/>
              <w:rPr>
                <w:sz w:val="28"/>
                <w:szCs w:val="28"/>
              </w:rPr>
            </w:pPr>
            <w:r w:rsidRPr="00EC2457">
              <w:rPr>
                <w:sz w:val="28"/>
                <w:szCs w:val="28"/>
              </w:rPr>
              <w:t>Отправляется уведомление пользователю</w:t>
            </w:r>
          </w:p>
          <w:p w14:paraId="41C552E6" w14:textId="77777777" w:rsidR="00F57732" w:rsidRPr="00EC2457" w:rsidRDefault="00F57732" w:rsidP="00F57732">
            <w:pPr>
              <w:tabs>
                <w:tab w:val="left" w:pos="720"/>
              </w:tabs>
              <w:spacing w:before="120" w:line="200" w:lineRule="atLeast"/>
              <w:ind w:right="151"/>
              <w:rPr>
                <w:sz w:val="28"/>
                <w:szCs w:val="28"/>
              </w:rPr>
            </w:pPr>
            <w:r w:rsidRPr="00EC2457">
              <w:rPr>
                <w:sz w:val="28"/>
                <w:szCs w:val="28"/>
              </w:rPr>
              <w:t>Выключается счетчик</w:t>
            </w:r>
          </w:p>
        </w:tc>
        <w:tc>
          <w:tcPr>
            <w:tcW w:w="3408" w:type="dxa"/>
            <w:shd w:val="clear" w:color="auto" w:fill="auto"/>
          </w:tcPr>
          <w:p w14:paraId="4A0A06B7" w14:textId="77777777" w:rsidR="00F57732" w:rsidRPr="00EC2457" w:rsidRDefault="00F57732" w:rsidP="00F57732">
            <w:pPr>
              <w:tabs>
                <w:tab w:val="left" w:pos="720"/>
              </w:tabs>
              <w:spacing w:before="120" w:line="200" w:lineRule="atLeast"/>
              <w:ind w:right="151"/>
              <w:rPr>
                <w:sz w:val="28"/>
                <w:szCs w:val="28"/>
              </w:rPr>
            </w:pPr>
          </w:p>
        </w:tc>
      </w:tr>
      <w:tr w:rsidR="00F57732" w:rsidRPr="00EC2457" w14:paraId="54CBE138" w14:textId="77777777" w:rsidTr="008D1EAB">
        <w:trPr>
          <w:cantSplit/>
        </w:trPr>
        <w:tc>
          <w:tcPr>
            <w:tcW w:w="1673" w:type="dxa"/>
            <w:shd w:val="clear" w:color="auto" w:fill="auto"/>
          </w:tcPr>
          <w:p w14:paraId="736E7659" w14:textId="77777777" w:rsidR="00F57732" w:rsidRPr="00EC2457" w:rsidRDefault="00F57732" w:rsidP="00F57732">
            <w:pPr>
              <w:tabs>
                <w:tab w:val="left" w:pos="720"/>
              </w:tabs>
              <w:spacing w:before="120" w:line="200" w:lineRule="atLeast"/>
              <w:ind w:right="36"/>
              <w:rPr>
                <w:sz w:val="28"/>
                <w:szCs w:val="28"/>
              </w:rPr>
            </w:pPr>
            <w:r w:rsidRPr="00EC2457">
              <w:rPr>
                <w:sz w:val="28"/>
                <w:szCs w:val="28"/>
              </w:rPr>
              <w:t>Получен ответ</w:t>
            </w:r>
          </w:p>
        </w:tc>
        <w:tc>
          <w:tcPr>
            <w:tcW w:w="2750" w:type="dxa"/>
            <w:shd w:val="clear" w:color="auto" w:fill="auto"/>
          </w:tcPr>
          <w:p w14:paraId="6FBF34AE" w14:textId="77777777" w:rsidR="00F57732" w:rsidRPr="00EC2457" w:rsidRDefault="00F57732" w:rsidP="00F57732">
            <w:pPr>
              <w:tabs>
                <w:tab w:val="left" w:pos="0"/>
              </w:tabs>
              <w:spacing w:before="120" w:line="200" w:lineRule="atLeast"/>
              <w:ind w:right="339"/>
              <w:rPr>
                <w:sz w:val="28"/>
                <w:szCs w:val="28"/>
              </w:rPr>
            </w:pPr>
            <w:r w:rsidRPr="00EC2457">
              <w:rPr>
                <w:sz w:val="28"/>
                <w:szCs w:val="28"/>
              </w:rPr>
              <w:t xml:space="preserve">По обращению </w:t>
            </w:r>
            <w:proofErr w:type="gramStart"/>
            <w:r w:rsidRPr="00EC2457">
              <w:rPr>
                <w:sz w:val="28"/>
                <w:szCs w:val="28"/>
              </w:rPr>
              <w:t>№</w:t>
            </w:r>
            <w:r w:rsidRPr="00EC2457">
              <w:rPr>
                <w:i/>
                <w:sz w:val="28"/>
                <w:szCs w:val="28"/>
              </w:rPr>
              <w:t>&lt;</w:t>
            </w:r>
            <w:proofErr w:type="gramEnd"/>
            <w:r w:rsidRPr="00EC2457">
              <w:rPr>
                <w:i/>
                <w:sz w:val="28"/>
                <w:szCs w:val="28"/>
              </w:rPr>
              <w:t>номер Обращения&gt;</w:t>
            </w:r>
            <w:r w:rsidRPr="00EC2457">
              <w:rPr>
                <w:sz w:val="28"/>
                <w:szCs w:val="28"/>
              </w:rPr>
              <w:t xml:space="preserve"> получен ответ «Текст ответа + файлы»</w:t>
            </w:r>
          </w:p>
        </w:tc>
        <w:tc>
          <w:tcPr>
            <w:tcW w:w="2551" w:type="dxa"/>
            <w:shd w:val="clear" w:color="auto" w:fill="auto"/>
          </w:tcPr>
          <w:p w14:paraId="1554FD43" w14:textId="0C2D122D" w:rsidR="00F57732" w:rsidRPr="00EC2457" w:rsidRDefault="009635E0" w:rsidP="00F57732">
            <w:pPr>
              <w:tabs>
                <w:tab w:val="left" w:pos="720"/>
              </w:tabs>
              <w:spacing w:before="120" w:line="200" w:lineRule="atLeast"/>
              <w:ind w:right="93"/>
              <w:rPr>
                <w:sz w:val="28"/>
                <w:szCs w:val="28"/>
              </w:rPr>
            </w:pPr>
            <w:r w:rsidRPr="00EC2457">
              <w:rPr>
                <w:sz w:val="28"/>
                <w:szCs w:val="28"/>
              </w:rPr>
              <w:t xml:space="preserve">Представлен </w:t>
            </w:r>
            <w:r w:rsidR="00F57732" w:rsidRPr="00EC2457">
              <w:rPr>
                <w:sz w:val="28"/>
                <w:szCs w:val="28"/>
              </w:rPr>
              <w:t>ответ от</w:t>
            </w:r>
            <w:r w:rsidR="00A6499D" w:rsidRPr="00EC2457">
              <w:rPr>
                <w:sz w:val="28"/>
                <w:szCs w:val="28"/>
              </w:rPr>
              <w:t xml:space="preserve"> </w:t>
            </w:r>
            <w:r w:rsidR="00F57732" w:rsidRPr="00EC2457">
              <w:rPr>
                <w:sz w:val="28"/>
                <w:szCs w:val="28"/>
              </w:rPr>
              <w:t>МВД</w:t>
            </w:r>
            <w:r w:rsidR="00BB226E" w:rsidRPr="00EC2457">
              <w:rPr>
                <w:sz w:val="28"/>
                <w:szCs w:val="28"/>
              </w:rPr>
              <w:t xml:space="preserve"> России</w:t>
            </w:r>
          </w:p>
        </w:tc>
        <w:tc>
          <w:tcPr>
            <w:tcW w:w="4111" w:type="dxa"/>
            <w:shd w:val="clear" w:color="auto" w:fill="auto"/>
          </w:tcPr>
          <w:p w14:paraId="7884A52A" w14:textId="77777777" w:rsidR="00F57732" w:rsidRPr="00EC2457" w:rsidRDefault="00F57732" w:rsidP="00F57732">
            <w:pPr>
              <w:tabs>
                <w:tab w:val="left" w:pos="720"/>
              </w:tabs>
              <w:spacing w:before="120" w:line="200" w:lineRule="atLeast"/>
              <w:ind w:right="151"/>
              <w:rPr>
                <w:sz w:val="28"/>
                <w:szCs w:val="28"/>
              </w:rPr>
            </w:pPr>
            <w:r w:rsidRPr="00EC2457">
              <w:rPr>
                <w:sz w:val="28"/>
                <w:szCs w:val="28"/>
              </w:rPr>
              <w:t>Отправляется уведомление пользователю</w:t>
            </w:r>
          </w:p>
          <w:p w14:paraId="13C13472" w14:textId="77777777" w:rsidR="00F57732" w:rsidRPr="00EC2457" w:rsidRDefault="00F57732" w:rsidP="00F57732">
            <w:pPr>
              <w:tabs>
                <w:tab w:val="left" w:pos="720"/>
              </w:tabs>
              <w:spacing w:before="120" w:line="200" w:lineRule="atLeast"/>
              <w:ind w:right="151"/>
              <w:rPr>
                <w:sz w:val="28"/>
                <w:szCs w:val="28"/>
              </w:rPr>
            </w:pPr>
            <w:r w:rsidRPr="00EC2457">
              <w:rPr>
                <w:sz w:val="28"/>
                <w:szCs w:val="28"/>
              </w:rPr>
              <w:t>Выключается счетчик</w:t>
            </w:r>
          </w:p>
        </w:tc>
        <w:tc>
          <w:tcPr>
            <w:tcW w:w="3408" w:type="dxa"/>
            <w:shd w:val="clear" w:color="auto" w:fill="auto"/>
          </w:tcPr>
          <w:p w14:paraId="7605BA60" w14:textId="77777777" w:rsidR="00F57732" w:rsidRPr="00EC2457" w:rsidRDefault="00F57732" w:rsidP="00F57732">
            <w:pPr>
              <w:tabs>
                <w:tab w:val="left" w:pos="720"/>
              </w:tabs>
              <w:spacing w:before="120" w:line="200" w:lineRule="atLeast"/>
              <w:ind w:right="151"/>
              <w:rPr>
                <w:sz w:val="28"/>
                <w:szCs w:val="28"/>
              </w:rPr>
            </w:pPr>
            <w:r w:rsidRPr="00EC2457">
              <w:rPr>
                <w:sz w:val="28"/>
                <w:szCs w:val="28"/>
              </w:rPr>
              <w:t>Выбор для пользователя</w:t>
            </w:r>
            <w:r w:rsidR="00CA39E6" w:rsidRPr="00EC2457">
              <w:rPr>
                <w:sz w:val="28"/>
                <w:szCs w:val="28"/>
              </w:rPr>
              <w:t>*</w:t>
            </w:r>
            <w:r w:rsidRPr="00EC2457">
              <w:rPr>
                <w:sz w:val="28"/>
                <w:szCs w:val="28"/>
              </w:rPr>
              <w:t>*: проблема решена/проблема не решена и сопровождение выбора комментарием</w:t>
            </w:r>
          </w:p>
        </w:tc>
      </w:tr>
      <w:tr w:rsidR="00F57732" w:rsidRPr="00EC2457" w14:paraId="403BF3BC" w14:textId="77777777" w:rsidTr="008D1EAB">
        <w:trPr>
          <w:cantSplit/>
        </w:trPr>
        <w:tc>
          <w:tcPr>
            <w:tcW w:w="1673" w:type="dxa"/>
            <w:vMerge w:val="restart"/>
            <w:shd w:val="clear" w:color="auto" w:fill="auto"/>
          </w:tcPr>
          <w:p w14:paraId="2C8C145C" w14:textId="77777777" w:rsidR="00F57732" w:rsidRPr="00EC2457" w:rsidRDefault="00F57732" w:rsidP="00F57732">
            <w:pPr>
              <w:tabs>
                <w:tab w:val="left" w:pos="720"/>
              </w:tabs>
              <w:spacing w:before="120" w:line="200" w:lineRule="atLeast"/>
              <w:ind w:right="36"/>
              <w:rPr>
                <w:sz w:val="28"/>
                <w:szCs w:val="28"/>
              </w:rPr>
            </w:pPr>
            <w:r w:rsidRPr="00EC2457">
              <w:rPr>
                <w:sz w:val="28"/>
                <w:szCs w:val="28"/>
              </w:rPr>
              <w:t>Проблема решена</w:t>
            </w:r>
          </w:p>
        </w:tc>
        <w:tc>
          <w:tcPr>
            <w:tcW w:w="2750" w:type="dxa"/>
            <w:shd w:val="clear" w:color="auto" w:fill="auto"/>
          </w:tcPr>
          <w:p w14:paraId="14F5E04C" w14:textId="77777777" w:rsidR="00F57732" w:rsidRPr="00EC2457" w:rsidRDefault="00F57732" w:rsidP="00F57732">
            <w:pPr>
              <w:tabs>
                <w:tab w:val="left" w:pos="0"/>
              </w:tabs>
              <w:spacing w:before="120" w:line="200" w:lineRule="atLeast"/>
              <w:ind w:right="339"/>
              <w:rPr>
                <w:sz w:val="28"/>
                <w:szCs w:val="28"/>
              </w:rPr>
            </w:pPr>
            <w:r w:rsidRPr="00EC2457">
              <w:rPr>
                <w:sz w:val="28"/>
                <w:szCs w:val="28"/>
              </w:rPr>
              <w:t xml:space="preserve">Проблема решена </w:t>
            </w:r>
          </w:p>
          <w:p w14:paraId="37AA730A" w14:textId="77777777" w:rsidR="00F57732" w:rsidRPr="00EC2457" w:rsidRDefault="00F57732" w:rsidP="00F57732">
            <w:pPr>
              <w:tabs>
                <w:tab w:val="left" w:pos="0"/>
              </w:tabs>
              <w:spacing w:before="120" w:line="200" w:lineRule="atLeast"/>
              <w:ind w:right="339"/>
              <w:rPr>
                <w:sz w:val="28"/>
                <w:szCs w:val="28"/>
              </w:rPr>
            </w:pPr>
            <w:r w:rsidRPr="00EC2457">
              <w:rPr>
                <w:sz w:val="28"/>
                <w:szCs w:val="28"/>
              </w:rPr>
              <w:t>«текст благодарности»</w:t>
            </w:r>
          </w:p>
        </w:tc>
        <w:tc>
          <w:tcPr>
            <w:tcW w:w="2551" w:type="dxa"/>
            <w:shd w:val="clear" w:color="auto" w:fill="auto"/>
          </w:tcPr>
          <w:p w14:paraId="210C1FA6" w14:textId="77777777" w:rsidR="00F57732" w:rsidRPr="00EC2457" w:rsidRDefault="00F57732" w:rsidP="00F57732">
            <w:pPr>
              <w:tabs>
                <w:tab w:val="left" w:pos="720"/>
              </w:tabs>
              <w:spacing w:before="120" w:line="200" w:lineRule="atLeast"/>
              <w:ind w:right="93"/>
              <w:rPr>
                <w:sz w:val="28"/>
                <w:szCs w:val="28"/>
              </w:rPr>
            </w:pPr>
            <w:r w:rsidRPr="00EC2457">
              <w:rPr>
                <w:sz w:val="28"/>
                <w:szCs w:val="28"/>
              </w:rPr>
              <w:t>Пользователь выбрал отметку «Да, моя проблема решена» и сопроводил действие комментарием</w:t>
            </w:r>
          </w:p>
        </w:tc>
        <w:tc>
          <w:tcPr>
            <w:tcW w:w="4111" w:type="dxa"/>
            <w:shd w:val="clear" w:color="auto" w:fill="auto"/>
          </w:tcPr>
          <w:p w14:paraId="6926F50D" w14:textId="77777777" w:rsidR="00F57732" w:rsidRPr="00EC2457" w:rsidRDefault="00F57732" w:rsidP="00F57732">
            <w:pPr>
              <w:tabs>
                <w:tab w:val="left" w:pos="720"/>
              </w:tabs>
              <w:spacing w:before="120" w:line="200" w:lineRule="atLeast"/>
              <w:ind w:right="151"/>
              <w:rPr>
                <w:sz w:val="28"/>
                <w:szCs w:val="28"/>
              </w:rPr>
            </w:pPr>
            <w:r w:rsidRPr="00EC2457">
              <w:rPr>
                <w:sz w:val="28"/>
                <w:szCs w:val="28"/>
              </w:rPr>
              <w:t>Карточка закрывается в статусе «Проблема решена», содержит благодарность пользователя</w:t>
            </w:r>
          </w:p>
        </w:tc>
        <w:tc>
          <w:tcPr>
            <w:tcW w:w="3408" w:type="dxa"/>
            <w:shd w:val="clear" w:color="auto" w:fill="auto"/>
          </w:tcPr>
          <w:p w14:paraId="1693D415" w14:textId="77777777" w:rsidR="00F57732" w:rsidRPr="00EC2457" w:rsidRDefault="00F57732" w:rsidP="00F57732">
            <w:pPr>
              <w:tabs>
                <w:tab w:val="left" w:pos="720"/>
              </w:tabs>
              <w:spacing w:line="200" w:lineRule="atLeast"/>
              <w:ind w:right="110"/>
              <w:rPr>
                <w:sz w:val="28"/>
                <w:szCs w:val="28"/>
              </w:rPr>
            </w:pPr>
          </w:p>
        </w:tc>
      </w:tr>
      <w:tr w:rsidR="00F57732" w:rsidRPr="00EC2457" w14:paraId="0512A467" w14:textId="77777777" w:rsidTr="008D1EAB">
        <w:trPr>
          <w:cantSplit/>
        </w:trPr>
        <w:tc>
          <w:tcPr>
            <w:tcW w:w="1673" w:type="dxa"/>
            <w:vMerge/>
            <w:shd w:val="clear" w:color="auto" w:fill="auto"/>
          </w:tcPr>
          <w:p w14:paraId="57023F6C" w14:textId="77777777" w:rsidR="00F57732" w:rsidRPr="00EC2457" w:rsidRDefault="00F57732" w:rsidP="00F57732">
            <w:pPr>
              <w:tabs>
                <w:tab w:val="left" w:pos="720"/>
              </w:tabs>
              <w:spacing w:before="120" w:line="200" w:lineRule="atLeast"/>
              <w:ind w:right="36"/>
              <w:rPr>
                <w:sz w:val="28"/>
                <w:szCs w:val="28"/>
              </w:rPr>
            </w:pPr>
          </w:p>
        </w:tc>
        <w:tc>
          <w:tcPr>
            <w:tcW w:w="2750" w:type="dxa"/>
            <w:shd w:val="clear" w:color="auto" w:fill="auto"/>
          </w:tcPr>
          <w:p w14:paraId="0C48010F" w14:textId="77777777" w:rsidR="00F57732" w:rsidRPr="00EC2457" w:rsidRDefault="00F57732" w:rsidP="00F57732">
            <w:pPr>
              <w:tabs>
                <w:tab w:val="left" w:pos="0"/>
              </w:tabs>
              <w:spacing w:before="120" w:line="200" w:lineRule="atLeast"/>
              <w:ind w:right="339"/>
              <w:rPr>
                <w:sz w:val="28"/>
                <w:szCs w:val="28"/>
              </w:rPr>
            </w:pPr>
            <w:r w:rsidRPr="00EC2457">
              <w:rPr>
                <w:sz w:val="28"/>
                <w:szCs w:val="28"/>
              </w:rPr>
              <w:t>Проблема решена</w:t>
            </w:r>
          </w:p>
        </w:tc>
        <w:tc>
          <w:tcPr>
            <w:tcW w:w="2551" w:type="dxa"/>
            <w:shd w:val="clear" w:color="auto" w:fill="auto"/>
          </w:tcPr>
          <w:p w14:paraId="415D425D" w14:textId="77777777" w:rsidR="00F57732" w:rsidRPr="00EC2457" w:rsidRDefault="00F57732" w:rsidP="00F57732">
            <w:pPr>
              <w:tabs>
                <w:tab w:val="left" w:pos="720"/>
              </w:tabs>
              <w:spacing w:before="120" w:line="200" w:lineRule="atLeast"/>
              <w:ind w:right="93"/>
              <w:rPr>
                <w:sz w:val="28"/>
                <w:szCs w:val="28"/>
              </w:rPr>
            </w:pPr>
            <w:r w:rsidRPr="00EC2457">
              <w:rPr>
                <w:sz w:val="28"/>
                <w:szCs w:val="28"/>
              </w:rPr>
              <w:t>Автоматическое закрытие карточки обращения системой (после дополнительного уведомления пользователю)</w:t>
            </w:r>
          </w:p>
        </w:tc>
        <w:tc>
          <w:tcPr>
            <w:tcW w:w="4111" w:type="dxa"/>
            <w:shd w:val="clear" w:color="auto" w:fill="auto"/>
          </w:tcPr>
          <w:p w14:paraId="31C7C02E" w14:textId="77777777" w:rsidR="00F57732" w:rsidRPr="00EC2457" w:rsidRDefault="00F57732" w:rsidP="00F57732">
            <w:pPr>
              <w:tabs>
                <w:tab w:val="left" w:pos="720"/>
              </w:tabs>
              <w:spacing w:before="120" w:line="200" w:lineRule="atLeast"/>
              <w:ind w:right="151"/>
              <w:rPr>
                <w:sz w:val="28"/>
                <w:szCs w:val="28"/>
              </w:rPr>
            </w:pPr>
            <w:r w:rsidRPr="00EC2457">
              <w:rPr>
                <w:sz w:val="28"/>
                <w:szCs w:val="28"/>
              </w:rPr>
              <w:t>Карточка закрывается в статусе «Проблема решена»</w:t>
            </w:r>
          </w:p>
          <w:p w14:paraId="572468BF" w14:textId="77777777" w:rsidR="00F57732" w:rsidRPr="00EC2457" w:rsidRDefault="00F57732" w:rsidP="00F57732">
            <w:pPr>
              <w:tabs>
                <w:tab w:val="left" w:pos="720"/>
              </w:tabs>
              <w:spacing w:before="120" w:line="200" w:lineRule="atLeast"/>
              <w:ind w:right="151"/>
              <w:rPr>
                <w:sz w:val="28"/>
                <w:szCs w:val="28"/>
              </w:rPr>
            </w:pPr>
            <w:r w:rsidRPr="00EC2457">
              <w:rPr>
                <w:sz w:val="28"/>
                <w:szCs w:val="28"/>
              </w:rPr>
              <w:t>Пользователю направляется уведомление</w:t>
            </w:r>
          </w:p>
        </w:tc>
        <w:tc>
          <w:tcPr>
            <w:tcW w:w="3408" w:type="dxa"/>
            <w:shd w:val="clear" w:color="auto" w:fill="auto"/>
          </w:tcPr>
          <w:p w14:paraId="2AD33E88" w14:textId="77777777" w:rsidR="00F57732" w:rsidRPr="00EC2457" w:rsidRDefault="00F57732" w:rsidP="00F57732">
            <w:pPr>
              <w:tabs>
                <w:tab w:val="left" w:pos="720"/>
              </w:tabs>
              <w:spacing w:line="200" w:lineRule="atLeast"/>
              <w:ind w:right="110"/>
              <w:rPr>
                <w:sz w:val="28"/>
                <w:szCs w:val="28"/>
              </w:rPr>
            </w:pPr>
          </w:p>
        </w:tc>
      </w:tr>
      <w:tr w:rsidR="00F57732" w:rsidRPr="00EC2457" w14:paraId="1E14DCE2" w14:textId="77777777" w:rsidTr="008D1EAB">
        <w:trPr>
          <w:cantSplit/>
        </w:trPr>
        <w:tc>
          <w:tcPr>
            <w:tcW w:w="1673" w:type="dxa"/>
            <w:shd w:val="clear" w:color="auto" w:fill="auto"/>
          </w:tcPr>
          <w:p w14:paraId="3739B15A" w14:textId="77777777" w:rsidR="00F57732" w:rsidRPr="00EC2457" w:rsidRDefault="00F57732" w:rsidP="00F57732">
            <w:pPr>
              <w:tabs>
                <w:tab w:val="left" w:pos="720"/>
              </w:tabs>
              <w:spacing w:before="120" w:line="200" w:lineRule="atLeast"/>
              <w:ind w:right="36"/>
              <w:rPr>
                <w:sz w:val="28"/>
                <w:szCs w:val="28"/>
              </w:rPr>
            </w:pPr>
            <w:r w:rsidRPr="00EC2457">
              <w:rPr>
                <w:sz w:val="28"/>
                <w:szCs w:val="28"/>
              </w:rPr>
              <w:t>Проблема не решена</w:t>
            </w:r>
          </w:p>
        </w:tc>
        <w:tc>
          <w:tcPr>
            <w:tcW w:w="2750" w:type="dxa"/>
            <w:shd w:val="clear" w:color="auto" w:fill="auto"/>
          </w:tcPr>
          <w:p w14:paraId="3B558A6F" w14:textId="77777777" w:rsidR="00F57732" w:rsidRPr="00EC2457" w:rsidRDefault="00F57732" w:rsidP="00F57732">
            <w:pPr>
              <w:tabs>
                <w:tab w:val="left" w:pos="0"/>
              </w:tabs>
              <w:spacing w:before="120" w:line="200" w:lineRule="atLeast"/>
              <w:ind w:right="339"/>
              <w:rPr>
                <w:sz w:val="28"/>
                <w:szCs w:val="28"/>
              </w:rPr>
            </w:pPr>
            <w:r w:rsidRPr="00EC2457">
              <w:rPr>
                <w:sz w:val="28"/>
                <w:szCs w:val="28"/>
              </w:rPr>
              <w:t>Пользователь не удовлетворен решением «текст комментария»</w:t>
            </w:r>
          </w:p>
        </w:tc>
        <w:tc>
          <w:tcPr>
            <w:tcW w:w="2551" w:type="dxa"/>
            <w:shd w:val="clear" w:color="auto" w:fill="auto"/>
          </w:tcPr>
          <w:p w14:paraId="5BAC9BC4" w14:textId="77777777" w:rsidR="00F57732" w:rsidRPr="00EC2457" w:rsidRDefault="00F57732" w:rsidP="00F57732">
            <w:pPr>
              <w:tabs>
                <w:tab w:val="left" w:pos="720"/>
              </w:tabs>
              <w:spacing w:before="120" w:line="200" w:lineRule="atLeast"/>
              <w:ind w:right="93"/>
              <w:rPr>
                <w:sz w:val="28"/>
                <w:szCs w:val="28"/>
              </w:rPr>
            </w:pPr>
            <w:r w:rsidRPr="00EC2457">
              <w:rPr>
                <w:sz w:val="28"/>
                <w:szCs w:val="28"/>
              </w:rPr>
              <w:t>Пользователь выбрал отметку «Нет, моя проблема</w:t>
            </w:r>
            <w:r w:rsidR="005D0A37" w:rsidRPr="00EC2457">
              <w:rPr>
                <w:sz w:val="28"/>
                <w:szCs w:val="28"/>
              </w:rPr>
              <w:t xml:space="preserve"> не решена</w:t>
            </w:r>
            <w:r w:rsidRPr="00EC2457">
              <w:rPr>
                <w:sz w:val="28"/>
                <w:szCs w:val="28"/>
              </w:rPr>
              <w:t>» и сопроводил действие комментарием</w:t>
            </w:r>
          </w:p>
        </w:tc>
        <w:tc>
          <w:tcPr>
            <w:tcW w:w="4111" w:type="dxa"/>
            <w:shd w:val="clear" w:color="auto" w:fill="auto"/>
          </w:tcPr>
          <w:p w14:paraId="4BAA8159" w14:textId="730F0FB8" w:rsidR="00F57732" w:rsidRPr="00EC2457" w:rsidRDefault="00B87149" w:rsidP="00B87149">
            <w:pPr>
              <w:tabs>
                <w:tab w:val="left" w:pos="720"/>
              </w:tabs>
              <w:spacing w:before="120" w:line="200" w:lineRule="atLeast"/>
              <w:ind w:right="151"/>
              <w:rPr>
                <w:sz w:val="28"/>
                <w:szCs w:val="28"/>
              </w:rPr>
            </w:pPr>
            <w:r w:rsidRPr="00EC2457">
              <w:rPr>
                <w:sz w:val="28"/>
                <w:szCs w:val="28"/>
              </w:rPr>
              <w:t xml:space="preserve">Оповещение Модератора и отображение Обращения в кабинете Модератора в списке нерешенных проблем </w:t>
            </w:r>
          </w:p>
        </w:tc>
        <w:tc>
          <w:tcPr>
            <w:tcW w:w="3408" w:type="dxa"/>
            <w:shd w:val="clear" w:color="auto" w:fill="auto"/>
          </w:tcPr>
          <w:p w14:paraId="6209692D" w14:textId="23C614A5" w:rsidR="00B87149" w:rsidRPr="00EC2457" w:rsidRDefault="00B87149" w:rsidP="00B87149">
            <w:pPr>
              <w:tabs>
                <w:tab w:val="left" w:pos="720"/>
              </w:tabs>
              <w:spacing w:line="200" w:lineRule="atLeast"/>
              <w:ind w:right="110"/>
              <w:rPr>
                <w:sz w:val="28"/>
                <w:szCs w:val="28"/>
              </w:rPr>
            </w:pPr>
            <w:r w:rsidRPr="00EC2457">
              <w:rPr>
                <w:sz w:val="28"/>
                <w:szCs w:val="28"/>
              </w:rPr>
              <w:t>Предоставление Модератором консультации Заявителю по его дальнейшим шагам в соответствии с действующим законодательством</w:t>
            </w:r>
          </w:p>
        </w:tc>
      </w:tr>
      <w:tr w:rsidR="00F57732" w:rsidRPr="00EC2457" w14:paraId="5BDE8C15" w14:textId="77777777" w:rsidTr="008D1EAB">
        <w:trPr>
          <w:cantSplit/>
        </w:trPr>
        <w:tc>
          <w:tcPr>
            <w:tcW w:w="1673" w:type="dxa"/>
            <w:shd w:val="clear" w:color="auto" w:fill="auto"/>
          </w:tcPr>
          <w:p w14:paraId="23D21237" w14:textId="0112BB63" w:rsidR="00F57732" w:rsidRPr="00EC2457" w:rsidRDefault="00FA6F80" w:rsidP="00F57732">
            <w:pPr>
              <w:tabs>
                <w:tab w:val="left" w:pos="720"/>
              </w:tabs>
              <w:spacing w:before="120" w:line="200" w:lineRule="atLeast"/>
              <w:ind w:right="36"/>
              <w:rPr>
                <w:sz w:val="28"/>
                <w:szCs w:val="28"/>
              </w:rPr>
            </w:pPr>
            <w:r w:rsidRPr="00EC2457">
              <w:rPr>
                <w:sz w:val="28"/>
                <w:szCs w:val="28"/>
              </w:rPr>
              <w:lastRenderedPageBreak/>
              <w:t>Проведена консультация</w:t>
            </w:r>
          </w:p>
        </w:tc>
        <w:tc>
          <w:tcPr>
            <w:tcW w:w="2750" w:type="dxa"/>
            <w:shd w:val="clear" w:color="auto" w:fill="auto"/>
          </w:tcPr>
          <w:p w14:paraId="4D11851F" w14:textId="6BFD011F" w:rsidR="00F57732" w:rsidRPr="00EC2457" w:rsidRDefault="00FA6F80" w:rsidP="00F57732">
            <w:pPr>
              <w:tabs>
                <w:tab w:val="left" w:pos="0"/>
              </w:tabs>
              <w:spacing w:before="120" w:line="200" w:lineRule="atLeast"/>
              <w:ind w:right="339"/>
              <w:rPr>
                <w:sz w:val="28"/>
                <w:szCs w:val="28"/>
              </w:rPr>
            </w:pPr>
            <w:r w:rsidRPr="00EC2457">
              <w:rPr>
                <w:sz w:val="28"/>
                <w:szCs w:val="28"/>
              </w:rPr>
              <w:t xml:space="preserve">По обращению </w:t>
            </w:r>
            <w:proofErr w:type="gramStart"/>
            <w:r w:rsidRPr="00EC2457">
              <w:rPr>
                <w:sz w:val="28"/>
                <w:szCs w:val="28"/>
              </w:rPr>
              <w:t>№</w:t>
            </w:r>
            <w:r w:rsidRPr="00EC2457">
              <w:rPr>
                <w:i/>
                <w:sz w:val="28"/>
                <w:szCs w:val="28"/>
              </w:rPr>
              <w:t>&lt;</w:t>
            </w:r>
            <w:proofErr w:type="gramEnd"/>
            <w:r w:rsidRPr="00EC2457">
              <w:rPr>
                <w:i/>
                <w:sz w:val="28"/>
                <w:szCs w:val="28"/>
              </w:rPr>
              <w:t>номер Обращения&gt;</w:t>
            </w:r>
            <w:r w:rsidRPr="00EC2457">
              <w:rPr>
                <w:sz w:val="28"/>
                <w:szCs w:val="28"/>
              </w:rPr>
              <w:t xml:space="preserve"> предоставлена консультация</w:t>
            </w:r>
          </w:p>
        </w:tc>
        <w:tc>
          <w:tcPr>
            <w:tcW w:w="2551" w:type="dxa"/>
            <w:shd w:val="clear" w:color="auto" w:fill="auto"/>
          </w:tcPr>
          <w:p w14:paraId="342CD87E" w14:textId="745F50B7" w:rsidR="00F57732" w:rsidRPr="00EC2457" w:rsidRDefault="00FA6F80" w:rsidP="00F57732">
            <w:pPr>
              <w:tabs>
                <w:tab w:val="left" w:pos="720"/>
              </w:tabs>
              <w:spacing w:before="120" w:line="200" w:lineRule="atLeast"/>
              <w:ind w:right="93"/>
              <w:rPr>
                <w:sz w:val="28"/>
                <w:szCs w:val="28"/>
              </w:rPr>
            </w:pPr>
            <w:r w:rsidRPr="00EC2457">
              <w:rPr>
                <w:sz w:val="28"/>
                <w:szCs w:val="28"/>
              </w:rPr>
              <w:t>Модератор проанализировал несогласие Заявителя с ответом МВД России, предоставил консультацию по его дальнейшим шагам в соответствии с действующим законодательством и перевел Обращение в статус «Проведена консультация»</w:t>
            </w:r>
          </w:p>
        </w:tc>
        <w:tc>
          <w:tcPr>
            <w:tcW w:w="4111" w:type="dxa"/>
            <w:shd w:val="clear" w:color="auto" w:fill="auto"/>
          </w:tcPr>
          <w:p w14:paraId="424916CF" w14:textId="77777777" w:rsidR="00FA6F80" w:rsidRPr="00EC2457" w:rsidRDefault="00FA6F80" w:rsidP="00FA6F80">
            <w:pPr>
              <w:tabs>
                <w:tab w:val="left" w:pos="720"/>
              </w:tabs>
              <w:spacing w:before="120" w:line="200" w:lineRule="atLeast"/>
              <w:ind w:right="151"/>
              <w:rPr>
                <w:sz w:val="28"/>
                <w:szCs w:val="28"/>
              </w:rPr>
            </w:pPr>
            <w:r w:rsidRPr="00EC2457">
              <w:rPr>
                <w:sz w:val="28"/>
                <w:szCs w:val="28"/>
              </w:rPr>
              <w:t>Карточка закрывается в статусе «Проведена консультация» и содержит консультацию Модератора</w:t>
            </w:r>
          </w:p>
          <w:p w14:paraId="08FCEAFB" w14:textId="77777777" w:rsidR="00FA6F80" w:rsidRPr="00EC2457" w:rsidRDefault="00FA6F80" w:rsidP="00FA6F80">
            <w:pPr>
              <w:tabs>
                <w:tab w:val="left" w:pos="720"/>
              </w:tabs>
              <w:spacing w:before="120" w:line="200" w:lineRule="atLeast"/>
              <w:ind w:right="151"/>
              <w:rPr>
                <w:sz w:val="28"/>
                <w:szCs w:val="28"/>
              </w:rPr>
            </w:pPr>
            <w:r w:rsidRPr="00EC2457">
              <w:rPr>
                <w:sz w:val="28"/>
                <w:szCs w:val="28"/>
              </w:rPr>
              <w:t>Отправляется уведомление пользователю</w:t>
            </w:r>
          </w:p>
          <w:p w14:paraId="2742E341" w14:textId="78D3FE67" w:rsidR="00F57732" w:rsidRPr="00EC2457" w:rsidRDefault="00F57732" w:rsidP="00F57732">
            <w:pPr>
              <w:tabs>
                <w:tab w:val="left" w:pos="720"/>
              </w:tabs>
              <w:spacing w:before="120" w:line="200" w:lineRule="atLeast"/>
              <w:ind w:right="151"/>
              <w:rPr>
                <w:sz w:val="28"/>
                <w:szCs w:val="28"/>
              </w:rPr>
            </w:pPr>
          </w:p>
        </w:tc>
        <w:tc>
          <w:tcPr>
            <w:tcW w:w="3408" w:type="dxa"/>
            <w:shd w:val="clear" w:color="auto" w:fill="auto"/>
          </w:tcPr>
          <w:p w14:paraId="4C14FA99" w14:textId="77777777" w:rsidR="00F57732" w:rsidRPr="00EC2457" w:rsidRDefault="00F57732" w:rsidP="00F57732">
            <w:pPr>
              <w:tabs>
                <w:tab w:val="left" w:pos="720"/>
              </w:tabs>
              <w:spacing w:line="200" w:lineRule="atLeast"/>
              <w:ind w:right="110"/>
              <w:rPr>
                <w:sz w:val="28"/>
                <w:szCs w:val="28"/>
              </w:rPr>
            </w:pPr>
          </w:p>
        </w:tc>
      </w:tr>
      <w:tr w:rsidR="00F57732" w:rsidRPr="00EC2457" w14:paraId="4256D69E" w14:textId="77777777" w:rsidTr="00540E99">
        <w:trPr>
          <w:cantSplit/>
        </w:trPr>
        <w:tc>
          <w:tcPr>
            <w:tcW w:w="14493" w:type="dxa"/>
            <w:gridSpan w:val="5"/>
            <w:shd w:val="clear" w:color="auto" w:fill="auto"/>
          </w:tcPr>
          <w:p w14:paraId="03B0ECEE" w14:textId="77777777" w:rsidR="00CA39E6" w:rsidRPr="00EC2457" w:rsidRDefault="00CA39E6" w:rsidP="00F57732">
            <w:pPr>
              <w:tabs>
                <w:tab w:val="left" w:pos="720"/>
              </w:tabs>
              <w:spacing w:line="200" w:lineRule="atLeast"/>
              <w:ind w:right="110"/>
              <w:rPr>
                <w:sz w:val="28"/>
                <w:szCs w:val="28"/>
              </w:rPr>
            </w:pPr>
            <w:r w:rsidRPr="00EC2457">
              <w:rPr>
                <w:sz w:val="28"/>
                <w:szCs w:val="28"/>
              </w:rPr>
              <w:t>*Если ответ от Делового объединения</w:t>
            </w:r>
            <w:r w:rsidR="00B11064" w:rsidRPr="00EC2457">
              <w:rPr>
                <w:sz w:val="28"/>
                <w:szCs w:val="28"/>
              </w:rPr>
              <w:t>, Генеральной прокуратуры</w:t>
            </w:r>
            <w:r w:rsidR="008203B9" w:rsidRPr="00EC2457">
              <w:rPr>
                <w:sz w:val="28"/>
                <w:szCs w:val="28"/>
              </w:rPr>
              <w:t xml:space="preserve"> и/или </w:t>
            </w:r>
            <w:r w:rsidR="008203B9" w:rsidRPr="00EC2457">
              <w:rPr>
                <w:iCs/>
                <w:sz w:val="28"/>
                <w:szCs w:val="28"/>
              </w:rPr>
              <w:t>бизнес-омбудсмена</w:t>
            </w:r>
            <w:r w:rsidRPr="00EC2457">
              <w:rPr>
                <w:sz w:val="28"/>
                <w:szCs w:val="28"/>
              </w:rPr>
              <w:t xml:space="preserve"> поступил после ответа от МВД</w:t>
            </w:r>
            <w:r w:rsidR="00BB226E" w:rsidRPr="00EC2457">
              <w:rPr>
                <w:sz w:val="28"/>
                <w:szCs w:val="28"/>
              </w:rPr>
              <w:t xml:space="preserve"> России</w:t>
            </w:r>
            <w:r w:rsidRPr="00EC2457">
              <w:rPr>
                <w:sz w:val="28"/>
                <w:szCs w:val="28"/>
              </w:rPr>
              <w:t>, то Обращение остается в статусе «С ответом» и в статус «С промежуточным ответом» не возвращается.</w:t>
            </w:r>
          </w:p>
          <w:p w14:paraId="357E1E22" w14:textId="77777777" w:rsidR="00F57732" w:rsidRPr="00EC2457" w:rsidRDefault="00F57732" w:rsidP="00F57732">
            <w:pPr>
              <w:tabs>
                <w:tab w:val="left" w:pos="720"/>
              </w:tabs>
              <w:spacing w:line="200" w:lineRule="atLeast"/>
              <w:ind w:right="110"/>
              <w:rPr>
                <w:sz w:val="28"/>
                <w:szCs w:val="28"/>
              </w:rPr>
            </w:pPr>
            <w:r w:rsidRPr="00EC2457">
              <w:rPr>
                <w:sz w:val="28"/>
                <w:szCs w:val="28"/>
              </w:rPr>
              <w:t>*</w:t>
            </w:r>
            <w:r w:rsidR="00CA39E6" w:rsidRPr="00EC2457">
              <w:rPr>
                <w:sz w:val="28"/>
                <w:szCs w:val="28"/>
              </w:rPr>
              <w:t>*</w:t>
            </w:r>
            <w:r w:rsidRPr="00EC2457">
              <w:rPr>
                <w:sz w:val="28"/>
                <w:szCs w:val="28"/>
              </w:rPr>
              <w:t>Только для Обращений, на которые поступили ответы от МВД</w:t>
            </w:r>
            <w:r w:rsidR="00BB226E" w:rsidRPr="00EC2457">
              <w:rPr>
                <w:sz w:val="28"/>
                <w:szCs w:val="28"/>
              </w:rPr>
              <w:t xml:space="preserve"> России</w:t>
            </w:r>
            <w:r w:rsidRPr="00EC2457">
              <w:rPr>
                <w:sz w:val="28"/>
                <w:szCs w:val="28"/>
              </w:rPr>
              <w:t>.</w:t>
            </w:r>
          </w:p>
        </w:tc>
      </w:tr>
    </w:tbl>
    <w:p w14:paraId="18744431" w14:textId="77777777" w:rsidR="00351F14" w:rsidRPr="00EC2457" w:rsidRDefault="00351F14">
      <w:pPr>
        <w:spacing w:after="200" w:line="276" w:lineRule="auto"/>
        <w:rPr>
          <w:sz w:val="28"/>
          <w:szCs w:val="28"/>
        </w:rPr>
        <w:sectPr w:rsidR="00351F14" w:rsidRPr="00EC2457" w:rsidSect="00351F14">
          <w:pgSz w:w="16838" w:h="11906" w:orient="landscape" w:code="9"/>
          <w:pgMar w:top="567" w:right="1134" w:bottom="1134" w:left="851" w:header="709" w:footer="709" w:gutter="0"/>
          <w:cols w:space="708"/>
          <w:titlePg/>
          <w:docGrid w:linePitch="360"/>
        </w:sectPr>
      </w:pPr>
    </w:p>
    <w:p w14:paraId="3F68C8A5" w14:textId="77777777" w:rsidR="00351F14" w:rsidRPr="00EC2457" w:rsidRDefault="00351F14" w:rsidP="006D3F75">
      <w:pPr>
        <w:tabs>
          <w:tab w:val="left" w:pos="720"/>
        </w:tabs>
        <w:spacing w:line="200" w:lineRule="atLeast"/>
        <w:jc w:val="both"/>
        <w:rPr>
          <w:sz w:val="28"/>
          <w:szCs w:val="28"/>
        </w:rPr>
      </w:pPr>
    </w:p>
    <w:p w14:paraId="31E6284D" w14:textId="77777777" w:rsidR="00B45780" w:rsidRPr="00EC2457" w:rsidRDefault="002A5F01" w:rsidP="002A5F01">
      <w:pPr>
        <w:spacing w:line="360" w:lineRule="auto"/>
        <w:ind w:firstLine="708"/>
        <w:rPr>
          <w:b/>
          <w:sz w:val="28"/>
          <w:szCs w:val="28"/>
          <w:lang w:eastAsia="en-US"/>
        </w:rPr>
      </w:pPr>
      <w:r w:rsidRPr="00EC2457">
        <w:rPr>
          <w:b/>
          <w:sz w:val="28"/>
          <w:szCs w:val="28"/>
          <w:lang w:eastAsia="en-US"/>
        </w:rPr>
        <w:t xml:space="preserve">4.2.2.3.3 </w:t>
      </w:r>
      <w:r w:rsidR="00B45780" w:rsidRPr="00EC2457">
        <w:rPr>
          <w:b/>
          <w:sz w:val="28"/>
          <w:szCs w:val="28"/>
          <w:lang w:eastAsia="en-US"/>
        </w:rPr>
        <w:t xml:space="preserve">Уточнение </w:t>
      </w:r>
      <w:r w:rsidR="008B1925" w:rsidRPr="00EC2457">
        <w:rPr>
          <w:b/>
          <w:sz w:val="28"/>
          <w:szCs w:val="28"/>
          <w:lang w:eastAsia="en-US"/>
        </w:rPr>
        <w:t>Обращения</w:t>
      </w:r>
    </w:p>
    <w:p w14:paraId="65A4DAF3" w14:textId="4F49A467" w:rsidR="00B45780" w:rsidRPr="00EC2457" w:rsidRDefault="00B45780" w:rsidP="00B45780">
      <w:pPr>
        <w:pStyle w:val="afffffffff6"/>
        <w:rPr>
          <w:szCs w:val="28"/>
        </w:rPr>
      </w:pPr>
      <w:r w:rsidRPr="00EC2457">
        <w:rPr>
          <w:szCs w:val="28"/>
        </w:rPr>
        <w:t>Модератор</w:t>
      </w:r>
      <w:r w:rsidR="0059415C" w:rsidRPr="00EC2457">
        <w:rPr>
          <w:szCs w:val="28"/>
        </w:rPr>
        <w:t xml:space="preserve"> и Исполнитель </w:t>
      </w:r>
      <w:r w:rsidR="001F7B6D" w:rsidRPr="00EC2457">
        <w:rPr>
          <w:szCs w:val="28"/>
        </w:rPr>
        <w:t>долж</w:t>
      </w:r>
      <w:r w:rsidR="00B31205" w:rsidRPr="00EC2457">
        <w:rPr>
          <w:szCs w:val="28"/>
        </w:rPr>
        <w:t>ны</w:t>
      </w:r>
      <w:r w:rsidRPr="00EC2457">
        <w:rPr>
          <w:szCs w:val="28"/>
        </w:rPr>
        <w:t xml:space="preserve"> иметь возможность отправить Заявителю запрос</w:t>
      </w:r>
      <w:r w:rsidR="00134CAB" w:rsidRPr="00EC2457">
        <w:rPr>
          <w:szCs w:val="28"/>
        </w:rPr>
        <w:t xml:space="preserve"> </w:t>
      </w:r>
      <w:r w:rsidRPr="00EC2457">
        <w:rPr>
          <w:szCs w:val="28"/>
        </w:rPr>
        <w:t xml:space="preserve">с целью уточнения данных </w:t>
      </w:r>
      <w:r w:rsidR="008B1925" w:rsidRPr="00EC2457">
        <w:rPr>
          <w:szCs w:val="28"/>
        </w:rPr>
        <w:t>Обращения</w:t>
      </w:r>
      <w:r w:rsidRPr="00EC2457">
        <w:rPr>
          <w:szCs w:val="28"/>
        </w:rPr>
        <w:t>. При этом Заявитель должен получить уведомление на e</w:t>
      </w:r>
      <w:r w:rsidR="00D47BDE" w:rsidRPr="00EC2457">
        <w:rPr>
          <w:szCs w:val="28"/>
        </w:rPr>
        <w:t>-</w:t>
      </w:r>
      <w:proofErr w:type="spellStart"/>
      <w:r w:rsidRPr="00EC2457">
        <w:rPr>
          <w:szCs w:val="28"/>
        </w:rPr>
        <w:t>mail</w:t>
      </w:r>
      <w:proofErr w:type="spellEnd"/>
      <w:r w:rsidRPr="00EC2457">
        <w:rPr>
          <w:szCs w:val="28"/>
        </w:rPr>
        <w:t xml:space="preserve"> и в личный кабинет о том, что требуется уточнение. Для </w:t>
      </w:r>
      <w:r w:rsidR="008B1925" w:rsidRPr="00EC2457">
        <w:rPr>
          <w:szCs w:val="28"/>
        </w:rPr>
        <w:t>Обращения</w:t>
      </w:r>
      <w:r w:rsidRPr="00EC2457">
        <w:rPr>
          <w:szCs w:val="28"/>
        </w:rPr>
        <w:t xml:space="preserve"> должен устанавливаться статус «</w:t>
      </w:r>
      <w:r w:rsidR="000A7124" w:rsidRPr="00EC2457">
        <w:rPr>
          <w:szCs w:val="28"/>
        </w:rPr>
        <w:t>Требует уточнения</w:t>
      </w:r>
      <w:r w:rsidRPr="00EC2457">
        <w:rPr>
          <w:szCs w:val="28"/>
        </w:rPr>
        <w:t>».</w:t>
      </w:r>
    </w:p>
    <w:p w14:paraId="00709956" w14:textId="0A36AB0D" w:rsidR="00E56F4D" w:rsidRPr="00EC2457" w:rsidRDefault="00B45780" w:rsidP="00E56F4D">
      <w:pPr>
        <w:pStyle w:val="afffffffff6"/>
        <w:rPr>
          <w:szCs w:val="28"/>
        </w:rPr>
      </w:pPr>
      <w:r w:rsidRPr="00EC2457">
        <w:rPr>
          <w:szCs w:val="28"/>
        </w:rPr>
        <w:t xml:space="preserve">После отправки Заявителем уточняющего ответа </w:t>
      </w:r>
      <w:r w:rsidR="00C01BE9" w:rsidRPr="00EC2457">
        <w:rPr>
          <w:szCs w:val="28"/>
        </w:rPr>
        <w:t xml:space="preserve">на </w:t>
      </w:r>
      <w:r w:rsidR="00A404B3" w:rsidRPr="00EC2457">
        <w:rPr>
          <w:szCs w:val="28"/>
        </w:rPr>
        <w:t xml:space="preserve">поступивший </w:t>
      </w:r>
      <w:r w:rsidR="00C01BE9" w:rsidRPr="00EC2457">
        <w:rPr>
          <w:szCs w:val="28"/>
        </w:rPr>
        <w:t>запрос</w:t>
      </w:r>
      <w:r w:rsidR="00A404B3" w:rsidRPr="00EC2457">
        <w:rPr>
          <w:szCs w:val="28"/>
        </w:rPr>
        <w:t xml:space="preserve"> в кабинете того, </w:t>
      </w:r>
      <w:r w:rsidR="00C01BE9" w:rsidRPr="00EC2457">
        <w:rPr>
          <w:szCs w:val="28"/>
        </w:rPr>
        <w:t>кто направ</w:t>
      </w:r>
      <w:r w:rsidR="00A404B3" w:rsidRPr="00EC2457">
        <w:rPr>
          <w:szCs w:val="28"/>
        </w:rPr>
        <w:t>лял данный</w:t>
      </w:r>
      <w:r w:rsidR="00C01BE9" w:rsidRPr="00EC2457">
        <w:rPr>
          <w:szCs w:val="28"/>
        </w:rPr>
        <w:t xml:space="preserve"> запрос должно</w:t>
      </w:r>
      <w:r w:rsidR="00A404B3" w:rsidRPr="00EC2457">
        <w:rPr>
          <w:szCs w:val="28"/>
        </w:rPr>
        <w:t xml:space="preserve"> сработать соответствующее оповещение</w:t>
      </w:r>
      <w:r w:rsidRPr="00EC2457">
        <w:rPr>
          <w:szCs w:val="28"/>
        </w:rPr>
        <w:t>.</w:t>
      </w:r>
      <w:r w:rsidR="00E56F4D" w:rsidRPr="00EC2457">
        <w:rPr>
          <w:szCs w:val="28"/>
        </w:rPr>
        <w:t xml:space="preserve"> Для Обращения должен установиться статус «Уточнено».</w:t>
      </w:r>
      <w:r w:rsidRPr="00EC2457">
        <w:rPr>
          <w:szCs w:val="28"/>
        </w:rPr>
        <w:t xml:space="preserve"> В карточке </w:t>
      </w:r>
      <w:r w:rsidR="008B1925" w:rsidRPr="00EC2457">
        <w:rPr>
          <w:szCs w:val="28"/>
        </w:rPr>
        <w:t>Обращения</w:t>
      </w:r>
      <w:r w:rsidRPr="00EC2457">
        <w:rPr>
          <w:szCs w:val="28"/>
        </w:rPr>
        <w:t xml:space="preserve"> должна быть отображена история смены статусов </w:t>
      </w:r>
      <w:r w:rsidR="008B1925" w:rsidRPr="00EC2457">
        <w:rPr>
          <w:szCs w:val="28"/>
        </w:rPr>
        <w:t>Обращения</w:t>
      </w:r>
      <w:r w:rsidRPr="00EC2457">
        <w:rPr>
          <w:szCs w:val="28"/>
        </w:rPr>
        <w:t>, запросы Модератора</w:t>
      </w:r>
      <w:r w:rsidR="00E56F4D" w:rsidRPr="00EC2457">
        <w:rPr>
          <w:szCs w:val="28"/>
        </w:rPr>
        <w:t xml:space="preserve">/Исполнителя </w:t>
      </w:r>
      <w:r w:rsidRPr="00EC2457">
        <w:rPr>
          <w:szCs w:val="28"/>
        </w:rPr>
        <w:t>и ответы Заявителя.</w:t>
      </w:r>
      <w:r w:rsidR="00790633" w:rsidRPr="00EC2457">
        <w:rPr>
          <w:szCs w:val="28"/>
        </w:rPr>
        <w:t xml:space="preserve"> Переписка Заявителя с Модератором</w:t>
      </w:r>
      <w:r w:rsidR="0059415C" w:rsidRPr="00EC2457">
        <w:rPr>
          <w:szCs w:val="28"/>
        </w:rPr>
        <w:t xml:space="preserve">, Исполнителем </w:t>
      </w:r>
      <w:r w:rsidR="00790633" w:rsidRPr="00EC2457">
        <w:rPr>
          <w:szCs w:val="28"/>
        </w:rPr>
        <w:t>не отображается в общем доступе</w:t>
      </w:r>
      <w:r w:rsidR="00E56F4D" w:rsidRPr="00EC2457">
        <w:rPr>
          <w:szCs w:val="28"/>
        </w:rPr>
        <w:t>, но отображается всем участникам обработки Обращения, в котором произошла переписка</w:t>
      </w:r>
      <w:r w:rsidR="00790633" w:rsidRPr="00EC2457">
        <w:rPr>
          <w:szCs w:val="28"/>
        </w:rPr>
        <w:t>.</w:t>
      </w:r>
    </w:p>
    <w:p w14:paraId="7AB731C9" w14:textId="77777777" w:rsidR="007B47FF" w:rsidRPr="00EC2457" w:rsidRDefault="007B47FF" w:rsidP="00B45780">
      <w:pPr>
        <w:pStyle w:val="afffffffff6"/>
        <w:rPr>
          <w:szCs w:val="28"/>
        </w:rPr>
      </w:pPr>
    </w:p>
    <w:p w14:paraId="60FDD90A" w14:textId="77777777" w:rsidR="00B45780" w:rsidRPr="00EC2457" w:rsidRDefault="002A5F01" w:rsidP="002A5F01">
      <w:pPr>
        <w:spacing w:line="360" w:lineRule="auto"/>
        <w:ind w:firstLine="708"/>
        <w:rPr>
          <w:b/>
          <w:sz w:val="28"/>
          <w:szCs w:val="28"/>
          <w:lang w:eastAsia="en-US"/>
        </w:rPr>
      </w:pPr>
      <w:r w:rsidRPr="00EC2457">
        <w:rPr>
          <w:b/>
          <w:sz w:val="28"/>
          <w:szCs w:val="28"/>
          <w:lang w:eastAsia="en-US"/>
        </w:rPr>
        <w:t xml:space="preserve">4.2.2.3.4 </w:t>
      </w:r>
      <w:r w:rsidR="00B45780" w:rsidRPr="00EC2457">
        <w:rPr>
          <w:b/>
          <w:sz w:val="28"/>
          <w:szCs w:val="28"/>
          <w:lang w:eastAsia="en-US"/>
        </w:rPr>
        <w:t xml:space="preserve">Оценка </w:t>
      </w:r>
      <w:r w:rsidR="00B6387E" w:rsidRPr="00EC2457">
        <w:rPr>
          <w:b/>
          <w:sz w:val="28"/>
          <w:szCs w:val="28"/>
          <w:lang w:eastAsia="en-US"/>
        </w:rPr>
        <w:t xml:space="preserve">работы Исполнителя по </w:t>
      </w:r>
      <w:r w:rsidR="00790633" w:rsidRPr="00EC2457">
        <w:rPr>
          <w:b/>
          <w:sz w:val="28"/>
          <w:szCs w:val="28"/>
          <w:lang w:eastAsia="en-US"/>
        </w:rPr>
        <w:t>Обращению</w:t>
      </w:r>
    </w:p>
    <w:p w14:paraId="057C451B" w14:textId="77777777" w:rsidR="00C01BE9" w:rsidRPr="00EC2457" w:rsidRDefault="00C01BE9" w:rsidP="002A5F01">
      <w:pPr>
        <w:pStyle w:val="afffffffff6"/>
        <w:rPr>
          <w:szCs w:val="28"/>
        </w:rPr>
      </w:pPr>
      <w:r w:rsidRPr="00EC2457">
        <w:rPr>
          <w:szCs w:val="28"/>
        </w:rPr>
        <w:t xml:space="preserve">После получения ответа </w:t>
      </w:r>
      <w:r w:rsidR="00F27311" w:rsidRPr="00EC2457">
        <w:rPr>
          <w:szCs w:val="28"/>
        </w:rPr>
        <w:t>МВД</w:t>
      </w:r>
      <w:r w:rsidRPr="00EC2457">
        <w:rPr>
          <w:szCs w:val="28"/>
        </w:rPr>
        <w:t xml:space="preserve"> </w:t>
      </w:r>
      <w:r w:rsidR="003441D0" w:rsidRPr="00EC2457">
        <w:rPr>
          <w:szCs w:val="28"/>
        </w:rPr>
        <w:t xml:space="preserve">России </w:t>
      </w:r>
      <w:r w:rsidRPr="00EC2457">
        <w:rPr>
          <w:szCs w:val="28"/>
        </w:rPr>
        <w:t xml:space="preserve">для Заявителя доступна возможность сообщить, </w:t>
      </w:r>
      <w:r w:rsidR="000A6925" w:rsidRPr="00EC2457">
        <w:rPr>
          <w:szCs w:val="28"/>
        </w:rPr>
        <w:t>решена ли</w:t>
      </w:r>
      <w:r w:rsidRPr="00EC2457">
        <w:rPr>
          <w:szCs w:val="28"/>
        </w:rPr>
        <w:t xml:space="preserve"> пр</w:t>
      </w:r>
      <w:r w:rsidR="000A6925" w:rsidRPr="00EC2457">
        <w:rPr>
          <w:szCs w:val="28"/>
        </w:rPr>
        <w:t>облема, описанная</w:t>
      </w:r>
      <w:r w:rsidRPr="00EC2457">
        <w:rPr>
          <w:szCs w:val="28"/>
        </w:rPr>
        <w:t xml:space="preserve"> в </w:t>
      </w:r>
      <w:r w:rsidR="00790633" w:rsidRPr="00EC2457">
        <w:rPr>
          <w:szCs w:val="28"/>
        </w:rPr>
        <w:t>Обращении</w:t>
      </w:r>
      <w:r w:rsidRPr="00EC2457">
        <w:rPr>
          <w:szCs w:val="28"/>
        </w:rPr>
        <w:t>.</w:t>
      </w:r>
    </w:p>
    <w:p w14:paraId="0B73C293" w14:textId="77777777" w:rsidR="000A6925" w:rsidRPr="00EC2457" w:rsidRDefault="000A6925" w:rsidP="002A5F01">
      <w:pPr>
        <w:pStyle w:val="afffffffff6"/>
        <w:rPr>
          <w:szCs w:val="28"/>
        </w:rPr>
      </w:pPr>
      <w:r w:rsidRPr="00EC2457">
        <w:rPr>
          <w:szCs w:val="28"/>
        </w:rPr>
        <w:t>Для пользователя доступны возможности указать:</w:t>
      </w:r>
    </w:p>
    <w:p w14:paraId="72FC49DB" w14:textId="77777777" w:rsidR="000A6925" w:rsidRPr="00EC2457" w:rsidRDefault="000A6925" w:rsidP="000A6925">
      <w:pPr>
        <w:pStyle w:val="afffffffff6"/>
        <w:rPr>
          <w:szCs w:val="28"/>
        </w:rPr>
      </w:pPr>
      <w:r w:rsidRPr="00EC2457">
        <w:rPr>
          <w:szCs w:val="28"/>
        </w:rPr>
        <w:t>- Да, моя проблема решена</w:t>
      </w:r>
    </w:p>
    <w:p w14:paraId="53AA4933" w14:textId="77777777" w:rsidR="000A6925" w:rsidRPr="00EC2457" w:rsidRDefault="000A6925" w:rsidP="000A6925">
      <w:pPr>
        <w:pStyle w:val="afffffffff6"/>
        <w:rPr>
          <w:szCs w:val="28"/>
        </w:rPr>
      </w:pPr>
      <w:r w:rsidRPr="00EC2457">
        <w:rPr>
          <w:szCs w:val="28"/>
        </w:rPr>
        <w:t>- Нет, моя проблема не решена</w:t>
      </w:r>
    </w:p>
    <w:p w14:paraId="46C70012" w14:textId="77777777" w:rsidR="000A6925" w:rsidRPr="00EC2457" w:rsidRDefault="000A6925" w:rsidP="002A5F01">
      <w:pPr>
        <w:pStyle w:val="afffffffff6"/>
        <w:rPr>
          <w:szCs w:val="28"/>
        </w:rPr>
      </w:pPr>
      <w:r w:rsidRPr="00EC2457">
        <w:rPr>
          <w:szCs w:val="28"/>
        </w:rPr>
        <w:t>При выборе любого из вариантов пользователю предлагается написать сопроводительный комментарий</w:t>
      </w:r>
      <w:r w:rsidR="00033C4F" w:rsidRPr="00EC2457">
        <w:rPr>
          <w:szCs w:val="28"/>
        </w:rPr>
        <w:t>.</w:t>
      </w:r>
    </w:p>
    <w:p w14:paraId="5B5A8482" w14:textId="0E54D5F3" w:rsidR="00033C4F" w:rsidRPr="00EC2457" w:rsidRDefault="00B45780" w:rsidP="00CB7606">
      <w:pPr>
        <w:pStyle w:val="afffffffff6"/>
        <w:rPr>
          <w:szCs w:val="28"/>
        </w:rPr>
      </w:pPr>
      <w:r w:rsidRPr="00EC2457">
        <w:rPr>
          <w:szCs w:val="28"/>
        </w:rPr>
        <w:t xml:space="preserve">Если Заявитель </w:t>
      </w:r>
      <w:r w:rsidR="00033C4F" w:rsidRPr="00EC2457">
        <w:rPr>
          <w:szCs w:val="28"/>
        </w:rPr>
        <w:t xml:space="preserve">выбрал функцию «Да, моя проблема решена», то </w:t>
      </w:r>
      <w:r w:rsidR="00790633" w:rsidRPr="00EC2457">
        <w:rPr>
          <w:szCs w:val="28"/>
        </w:rPr>
        <w:t>Обра</w:t>
      </w:r>
      <w:r w:rsidR="00033C4F" w:rsidRPr="00EC2457">
        <w:rPr>
          <w:szCs w:val="28"/>
        </w:rPr>
        <w:t xml:space="preserve">щению присваивается статус «Проблема решена». Если Заявитель выбрал функцию «Нет, моя проблема не решена», то </w:t>
      </w:r>
      <w:r w:rsidR="00790633" w:rsidRPr="00EC2457">
        <w:rPr>
          <w:szCs w:val="28"/>
        </w:rPr>
        <w:t>Обра</w:t>
      </w:r>
      <w:r w:rsidR="00033C4F" w:rsidRPr="00EC2457">
        <w:rPr>
          <w:szCs w:val="28"/>
        </w:rPr>
        <w:t>щению присваивается статус «</w:t>
      </w:r>
      <w:r w:rsidR="00A3625A" w:rsidRPr="00EC2457">
        <w:rPr>
          <w:szCs w:val="28"/>
        </w:rPr>
        <w:t>Проведена консультация</w:t>
      </w:r>
      <w:r w:rsidR="00033C4F" w:rsidRPr="00EC2457">
        <w:rPr>
          <w:szCs w:val="28"/>
        </w:rPr>
        <w:t>»</w:t>
      </w:r>
      <w:r w:rsidR="007D4E7B" w:rsidRPr="00EC2457">
        <w:rPr>
          <w:szCs w:val="28"/>
        </w:rPr>
        <w:t xml:space="preserve">, а пользователю </w:t>
      </w:r>
      <w:r w:rsidR="00A3625A" w:rsidRPr="00EC2457">
        <w:rPr>
          <w:szCs w:val="28"/>
        </w:rPr>
        <w:t>представляется консультация по его дальнейшим шагам в соответствии с действующим законодательством</w:t>
      </w:r>
    </w:p>
    <w:p w14:paraId="3A9A647D" w14:textId="02AE2692" w:rsidR="00354370" w:rsidRPr="00EC2457" w:rsidRDefault="00B45780" w:rsidP="00EE7813">
      <w:pPr>
        <w:pStyle w:val="afffffffff6"/>
        <w:rPr>
          <w:szCs w:val="28"/>
        </w:rPr>
      </w:pPr>
      <w:r w:rsidRPr="00EC2457">
        <w:rPr>
          <w:szCs w:val="28"/>
        </w:rPr>
        <w:t xml:space="preserve">Если Заявитель не указал в течение </w:t>
      </w:r>
      <w:r w:rsidR="002409A8" w:rsidRPr="00EC2457">
        <w:rPr>
          <w:szCs w:val="28"/>
        </w:rPr>
        <w:t>заданного количества</w:t>
      </w:r>
      <w:r w:rsidRPr="00EC2457">
        <w:rPr>
          <w:szCs w:val="28"/>
        </w:rPr>
        <w:t xml:space="preserve"> </w:t>
      </w:r>
      <w:r w:rsidR="002409A8" w:rsidRPr="00EC2457">
        <w:rPr>
          <w:szCs w:val="28"/>
        </w:rPr>
        <w:t xml:space="preserve">дней </w:t>
      </w:r>
      <w:r w:rsidRPr="00EC2457">
        <w:rPr>
          <w:szCs w:val="28"/>
        </w:rPr>
        <w:t xml:space="preserve">удовлетворенность </w:t>
      </w:r>
      <w:r w:rsidR="00033C4F" w:rsidRPr="00EC2457">
        <w:rPr>
          <w:szCs w:val="28"/>
        </w:rPr>
        <w:t>решением проблемы</w:t>
      </w:r>
      <w:r w:rsidRPr="00EC2457">
        <w:rPr>
          <w:szCs w:val="28"/>
        </w:rPr>
        <w:t xml:space="preserve">, работа с </w:t>
      </w:r>
      <w:r w:rsidR="008B1925" w:rsidRPr="00EC2457">
        <w:rPr>
          <w:szCs w:val="28"/>
        </w:rPr>
        <w:t>Обращение</w:t>
      </w:r>
      <w:r w:rsidRPr="00EC2457">
        <w:rPr>
          <w:szCs w:val="28"/>
        </w:rPr>
        <w:t xml:space="preserve">м заканчивается. </w:t>
      </w:r>
      <w:r w:rsidRPr="00EC2457">
        <w:rPr>
          <w:szCs w:val="28"/>
        </w:rPr>
        <w:lastRenderedPageBreak/>
        <w:t>Заявителю</w:t>
      </w:r>
      <w:r w:rsidRPr="00EC2457" w:rsidDel="00826C6A">
        <w:rPr>
          <w:szCs w:val="28"/>
        </w:rPr>
        <w:t xml:space="preserve"> </w:t>
      </w:r>
      <w:r w:rsidRPr="00EC2457">
        <w:rPr>
          <w:szCs w:val="28"/>
        </w:rPr>
        <w:t>должно прийти автоматическое уведомление на e</w:t>
      </w:r>
      <w:r w:rsidR="00790633" w:rsidRPr="00EC2457">
        <w:rPr>
          <w:szCs w:val="28"/>
        </w:rPr>
        <w:t>-</w:t>
      </w:r>
      <w:proofErr w:type="spellStart"/>
      <w:r w:rsidRPr="00EC2457">
        <w:rPr>
          <w:szCs w:val="28"/>
        </w:rPr>
        <w:t>mail</w:t>
      </w:r>
      <w:proofErr w:type="spellEnd"/>
      <w:r w:rsidRPr="00EC2457">
        <w:rPr>
          <w:szCs w:val="28"/>
        </w:rPr>
        <w:t xml:space="preserve"> и в личн</w:t>
      </w:r>
      <w:r w:rsidR="006B259D" w:rsidRPr="00EC2457">
        <w:rPr>
          <w:szCs w:val="28"/>
        </w:rPr>
        <w:t xml:space="preserve">ый кабинет о том, что </w:t>
      </w:r>
      <w:r w:rsidR="00790633" w:rsidRPr="00EC2457">
        <w:rPr>
          <w:szCs w:val="28"/>
        </w:rPr>
        <w:t>Обра</w:t>
      </w:r>
      <w:r w:rsidR="006B259D" w:rsidRPr="00EC2457">
        <w:rPr>
          <w:szCs w:val="28"/>
        </w:rPr>
        <w:t>щению присвоен статус «Проблема решена».</w:t>
      </w:r>
    </w:p>
    <w:p w14:paraId="500DF384" w14:textId="77777777" w:rsidR="002F42B1" w:rsidRPr="00EC2457" w:rsidRDefault="002F42B1" w:rsidP="00E34A48">
      <w:pPr>
        <w:pStyle w:val="afffffffff6"/>
        <w:ind w:firstLine="0"/>
      </w:pPr>
    </w:p>
    <w:p w14:paraId="4243DC34" w14:textId="3E6E8B8E" w:rsidR="007B47FF" w:rsidRPr="00EC2457" w:rsidRDefault="007B47FF" w:rsidP="007B47FF">
      <w:pPr>
        <w:spacing w:line="360" w:lineRule="auto"/>
        <w:ind w:firstLine="708"/>
        <w:rPr>
          <w:b/>
          <w:sz w:val="28"/>
          <w:szCs w:val="28"/>
          <w:lang w:eastAsia="en-US"/>
        </w:rPr>
      </w:pPr>
      <w:r w:rsidRPr="00EC2457">
        <w:rPr>
          <w:b/>
          <w:sz w:val="28"/>
          <w:szCs w:val="28"/>
          <w:lang w:eastAsia="en-US"/>
        </w:rPr>
        <w:t xml:space="preserve">4.2.2.3.5 </w:t>
      </w:r>
      <w:r w:rsidR="007B43E3" w:rsidRPr="00EC2457">
        <w:rPr>
          <w:b/>
          <w:sz w:val="28"/>
          <w:szCs w:val="28"/>
          <w:lang w:eastAsia="en-US"/>
        </w:rPr>
        <w:t xml:space="preserve">Статусы и </w:t>
      </w:r>
      <w:r w:rsidR="005A0659" w:rsidRPr="00EC2457">
        <w:rPr>
          <w:b/>
          <w:sz w:val="28"/>
          <w:szCs w:val="28"/>
          <w:lang w:val="en-US" w:eastAsia="en-US"/>
        </w:rPr>
        <w:t>SLA</w:t>
      </w:r>
      <w:r w:rsidR="007B43E3" w:rsidRPr="00EC2457">
        <w:rPr>
          <w:b/>
          <w:sz w:val="28"/>
          <w:szCs w:val="28"/>
          <w:lang w:eastAsia="en-US"/>
        </w:rPr>
        <w:t xml:space="preserve"> </w:t>
      </w:r>
      <w:r w:rsidRPr="00EC2457">
        <w:rPr>
          <w:b/>
          <w:sz w:val="28"/>
          <w:szCs w:val="28"/>
          <w:lang w:eastAsia="en-US"/>
        </w:rPr>
        <w:t>обработки Обращения</w:t>
      </w:r>
    </w:p>
    <w:p w14:paraId="40639B25" w14:textId="77777777" w:rsidR="007B47FF" w:rsidRPr="00EC2457" w:rsidRDefault="007B47FF" w:rsidP="007B47FF">
      <w:pPr>
        <w:pStyle w:val="afffffffff6"/>
        <w:rPr>
          <w:szCs w:val="28"/>
        </w:rPr>
      </w:pPr>
      <w:r w:rsidRPr="00EC2457">
        <w:rPr>
          <w:szCs w:val="28"/>
        </w:rPr>
        <w:t>После заполнения формы и отправки Обращения для Заявителя в карточке Обращения должны быть доступны счетчики, которые ведут обратный отсчет времени, отведенного на тот или иной этап жизненного цикла Обращения.</w:t>
      </w:r>
    </w:p>
    <w:p w14:paraId="4843B5A1" w14:textId="77777777" w:rsidR="007B47FF" w:rsidRPr="00EC2457" w:rsidRDefault="007B47FF" w:rsidP="007B47FF">
      <w:pPr>
        <w:pStyle w:val="afffffffff6"/>
        <w:rPr>
          <w:szCs w:val="28"/>
        </w:rPr>
      </w:pPr>
      <w:r w:rsidRPr="00EC2457">
        <w:rPr>
          <w:szCs w:val="28"/>
          <w:lang w:val="en-US"/>
        </w:rPr>
        <w:t>SLA</w:t>
      </w:r>
      <w:r w:rsidRPr="00EC2457">
        <w:rPr>
          <w:szCs w:val="28"/>
        </w:rPr>
        <w:t xml:space="preserve"> должны быть заданы для следующих статусов и этапов жизненного цикла Обращения:</w:t>
      </w:r>
    </w:p>
    <w:p w14:paraId="689BBD80" w14:textId="0EB3D0D1" w:rsidR="007B47FF" w:rsidRPr="00EC2457" w:rsidRDefault="007B43E3" w:rsidP="005C4A9F">
      <w:pPr>
        <w:pStyle w:val="afffffffff6"/>
        <w:numPr>
          <w:ilvl w:val="0"/>
          <w:numId w:val="109"/>
        </w:numPr>
        <w:rPr>
          <w:szCs w:val="28"/>
        </w:rPr>
      </w:pPr>
      <w:r w:rsidRPr="00EC2457">
        <w:rPr>
          <w:szCs w:val="28"/>
        </w:rPr>
        <w:t>Статус</w:t>
      </w:r>
      <w:r w:rsidR="007B47FF" w:rsidRPr="00EC2457">
        <w:rPr>
          <w:szCs w:val="28"/>
        </w:rPr>
        <w:t xml:space="preserve"> «На </w:t>
      </w:r>
      <w:proofErr w:type="spellStart"/>
      <w:r w:rsidR="007B47FF" w:rsidRPr="00EC2457">
        <w:rPr>
          <w:szCs w:val="28"/>
        </w:rPr>
        <w:t>модерации</w:t>
      </w:r>
      <w:proofErr w:type="spellEnd"/>
      <w:r w:rsidR="007B47FF" w:rsidRPr="00EC2457">
        <w:rPr>
          <w:szCs w:val="28"/>
        </w:rPr>
        <w:t>»</w:t>
      </w:r>
    </w:p>
    <w:p w14:paraId="39C1B370" w14:textId="77777777" w:rsidR="007B47FF" w:rsidRPr="00EC2457" w:rsidRDefault="007B47FF" w:rsidP="007B47FF">
      <w:pPr>
        <w:pStyle w:val="afffffffff6"/>
        <w:rPr>
          <w:szCs w:val="28"/>
        </w:rPr>
      </w:pPr>
      <w:r w:rsidRPr="00EC2457">
        <w:rPr>
          <w:szCs w:val="28"/>
        </w:rPr>
        <w:t xml:space="preserve">Счетчик времени, отведенного Модератору на проведение </w:t>
      </w:r>
      <w:proofErr w:type="spellStart"/>
      <w:r w:rsidRPr="00EC2457">
        <w:rPr>
          <w:szCs w:val="28"/>
        </w:rPr>
        <w:t>модерации</w:t>
      </w:r>
      <w:proofErr w:type="spellEnd"/>
      <w:r w:rsidRPr="00EC2457">
        <w:rPr>
          <w:szCs w:val="28"/>
        </w:rPr>
        <w:t xml:space="preserve"> с момента поступления Обращения в Систему.</w:t>
      </w:r>
      <w:r w:rsidR="00E56F4D" w:rsidRPr="00EC2457">
        <w:rPr>
          <w:szCs w:val="28"/>
        </w:rPr>
        <w:t xml:space="preserve"> В момент направления Модератором уточняющего запроса Заявителю данный счетчик приостанавливается и запускается после того, как Заявитель ответил на запрос, а Модератор перевел Обращение обратно в статус «На </w:t>
      </w:r>
      <w:proofErr w:type="spellStart"/>
      <w:r w:rsidR="00E56F4D" w:rsidRPr="00EC2457">
        <w:rPr>
          <w:szCs w:val="28"/>
        </w:rPr>
        <w:t>модерации</w:t>
      </w:r>
      <w:proofErr w:type="spellEnd"/>
      <w:r w:rsidR="00E56F4D" w:rsidRPr="00EC2457">
        <w:rPr>
          <w:szCs w:val="28"/>
        </w:rPr>
        <w:t>».</w:t>
      </w:r>
    </w:p>
    <w:p w14:paraId="570DA4A8" w14:textId="0DADB175" w:rsidR="007B47FF" w:rsidRPr="00EC2457" w:rsidRDefault="007B43E3" w:rsidP="005C4A9F">
      <w:pPr>
        <w:pStyle w:val="afffffffff6"/>
        <w:numPr>
          <w:ilvl w:val="0"/>
          <w:numId w:val="109"/>
        </w:numPr>
        <w:rPr>
          <w:szCs w:val="28"/>
        </w:rPr>
      </w:pPr>
      <w:r w:rsidRPr="00EC2457">
        <w:rPr>
          <w:szCs w:val="28"/>
        </w:rPr>
        <w:t>Статус</w:t>
      </w:r>
      <w:r w:rsidR="007B47FF" w:rsidRPr="00EC2457">
        <w:rPr>
          <w:szCs w:val="28"/>
        </w:rPr>
        <w:t xml:space="preserve"> «На рассмотрении» для МВД </w:t>
      </w:r>
      <w:r w:rsidR="003441D0" w:rsidRPr="00EC2457">
        <w:rPr>
          <w:szCs w:val="28"/>
        </w:rPr>
        <w:t>России</w:t>
      </w:r>
    </w:p>
    <w:p w14:paraId="41729A1F" w14:textId="77777777" w:rsidR="007B47FF" w:rsidRPr="00EC2457" w:rsidRDefault="007B47FF" w:rsidP="00E56F4D">
      <w:pPr>
        <w:pStyle w:val="afffffffff6"/>
        <w:rPr>
          <w:szCs w:val="28"/>
        </w:rPr>
      </w:pPr>
      <w:r w:rsidRPr="00EC2457">
        <w:rPr>
          <w:szCs w:val="28"/>
        </w:rPr>
        <w:t xml:space="preserve">Счетчик времени, отведенного </w:t>
      </w:r>
      <w:r w:rsidR="00190404" w:rsidRPr="00EC2457">
        <w:rPr>
          <w:szCs w:val="28"/>
        </w:rPr>
        <w:t>Исполнителю (МВД</w:t>
      </w:r>
      <w:r w:rsidR="00BB226E" w:rsidRPr="00EC2457">
        <w:rPr>
          <w:szCs w:val="28"/>
        </w:rPr>
        <w:t xml:space="preserve"> России</w:t>
      </w:r>
      <w:r w:rsidR="00190404" w:rsidRPr="00EC2457">
        <w:rPr>
          <w:szCs w:val="28"/>
        </w:rPr>
        <w:t>) на рассмотрение Обращения, входящего в компетенцию МВД</w:t>
      </w:r>
      <w:r w:rsidR="00BB226E" w:rsidRPr="00EC2457">
        <w:rPr>
          <w:szCs w:val="28"/>
        </w:rPr>
        <w:t xml:space="preserve"> России</w:t>
      </w:r>
      <w:r w:rsidR="00190404" w:rsidRPr="00EC2457">
        <w:rPr>
          <w:szCs w:val="28"/>
        </w:rPr>
        <w:t xml:space="preserve">, с прохождения </w:t>
      </w:r>
      <w:proofErr w:type="spellStart"/>
      <w:r w:rsidR="00995C3F" w:rsidRPr="00EC2457">
        <w:rPr>
          <w:szCs w:val="28"/>
        </w:rPr>
        <w:t>модерации</w:t>
      </w:r>
      <w:proofErr w:type="spellEnd"/>
      <w:r w:rsidR="00190404" w:rsidRPr="00EC2457">
        <w:rPr>
          <w:szCs w:val="28"/>
        </w:rPr>
        <w:t xml:space="preserve"> и поступления</w:t>
      </w:r>
      <w:r w:rsidR="00F27311" w:rsidRPr="00EC2457">
        <w:rPr>
          <w:szCs w:val="28"/>
        </w:rPr>
        <w:t xml:space="preserve"> на рассмотрение</w:t>
      </w:r>
      <w:r w:rsidR="00190404" w:rsidRPr="00EC2457">
        <w:rPr>
          <w:szCs w:val="28"/>
        </w:rPr>
        <w:t xml:space="preserve"> </w:t>
      </w:r>
      <w:r w:rsidR="00F27311" w:rsidRPr="00EC2457">
        <w:rPr>
          <w:szCs w:val="28"/>
        </w:rPr>
        <w:t>в кабинет</w:t>
      </w:r>
      <w:r w:rsidR="00190404" w:rsidRPr="00EC2457">
        <w:rPr>
          <w:szCs w:val="28"/>
        </w:rPr>
        <w:t xml:space="preserve"> МВД</w:t>
      </w:r>
      <w:r w:rsidR="00BB226E" w:rsidRPr="00EC2457">
        <w:rPr>
          <w:szCs w:val="28"/>
        </w:rPr>
        <w:t xml:space="preserve"> России</w:t>
      </w:r>
      <w:r w:rsidR="00190404" w:rsidRPr="00EC2457">
        <w:rPr>
          <w:szCs w:val="28"/>
        </w:rPr>
        <w:t>.</w:t>
      </w:r>
      <w:r w:rsidR="00E56F4D" w:rsidRPr="00EC2457">
        <w:rPr>
          <w:szCs w:val="28"/>
        </w:rPr>
        <w:t xml:space="preserve"> В момент направления МВД</w:t>
      </w:r>
      <w:r w:rsidR="00BB226E" w:rsidRPr="00EC2457">
        <w:rPr>
          <w:szCs w:val="28"/>
        </w:rPr>
        <w:t xml:space="preserve"> России</w:t>
      </w:r>
      <w:r w:rsidR="00E56F4D" w:rsidRPr="00EC2457">
        <w:rPr>
          <w:szCs w:val="28"/>
        </w:rPr>
        <w:t xml:space="preserve"> уточняющего запроса Заявителю данный счетчик приостанавливается и запускается после того, как Заявитель ответил на запрос, а МВД </w:t>
      </w:r>
      <w:r w:rsidR="00BB226E" w:rsidRPr="00EC2457">
        <w:rPr>
          <w:szCs w:val="28"/>
        </w:rPr>
        <w:t xml:space="preserve">России </w:t>
      </w:r>
      <w:r w:rsidR="00E56F4D" w:rsidRPr="00EC2457">
        <w:rPr>
          <w:szCs w:val="28"/>
        </w:rPr>
        <w:t>перевело Обращение обратно в статус «На рассмотрении».</w:t>
      </w:r>
    </w:p>
    <w:p w14:paraId="648F6FFA" w14:textId="505E9D64" w:rsidR="00A6499D" w:rsidRPr="00EC2457" w:rsidRDefault="007B43E3" w:rsidP="00A6499D">
      <w:pPr>
        <w:pStyle w:val="afffffffff6"/>
        <w:numPr>
          <w:ilvl w:val="0"/>
          <w:numId w:val="109"/>
        </w:numPr>
        <w:rPr>
          <w:szCs w:val="28"/>
        </w:rPr>
      </w:pPr>
      <w:r w:rsidRPr="00EC2457">
        <w:rPr>
          <w:szCs w:val="28"/>
        </w:rPr>
        <w:t>Статус</w:t>
      </w:r>
      <w:r w:rsidR="00A6499D" w:rsidRPr="00EC2457">
        <w:rPr>
          <w:szCs w:val="28"/>
        </w:rPr>
        <w:t xml:space="preserve"> «На рассмотрении» для Генеральной прокуратуры </w:t>
      </w:r>
    </w:p>
    <w:p w14:paraId="6DC7A60E" w14:textId="77777777" w:rsidR="00A6499D" w:rsidRPr="00EC2457" w:rsidRDefault="00A6499D" w:rsidP="00E56F4D">
      <w:pPr>
        <w:pStyle w:val="afffffffff6"/>
        <w:rPr>
          <w:szCs w:val="28"/>
        </w:rPr>
      </w:pPr>
      <w:r w:rsidRPr="00EC2457">
        <w:rPr>
          <w:szCs w:val="28"/>
        </w:rPr>
        <w:t>Счетчик времени, отведенного Генеральной прокуратуре на рассмотрение Обращения, входящего в компетенцию МВД</w:t>
      </w:r>
      <w:r w:rsidR="003441D0" w:rsidRPr="00EC2457">
        <w:rPr>
          <w:szCs w:val="28"/>
        </w:rPr>
        <w:t xml:space="preserve"> России</w:t>
      </w:r>
      <w:r w:rsidRPr="00EC2457">
        <w:rPr>
          <w:szCs w:val="28"/>
        </w:rPr>
        <w:t>, и направленного в кабинет Генеральной Прокуратуры с целью получения ответа по Обращению.</w:t>
      </w:r>
      <w:r w:rsidR="00E56F4D" w:rsidRPr="00EC2457">
        <w:rPr>
          <w:szCs w:val="28"/>
        </w:rPr>
        <w:t xml:space="preserve"> В момент направления Генеральной прокуратурой уточняющего запроса Заявителю данный счетчик приостанавливается и запускается после того, как Заявитель ответил на запрос, а Генеральная прокуратура перевела Обращение обратно в статус «На рассмотрении».</w:t>
      </w:r>
    </w:p>
    <w:p w14:paraId="1F3A57EE" w14:textId="235F5333" w:rsidR="006F5F48" w:rsidRPr="00EC2457" w:rsidRDefault="007B43E3" w:rsidP="006F5F48">
      <w:pPr>
        <w:pStyle w:val="afffffffff6"/>
        <w:numPr>
          <w:ilvl w:val="0"/>
          <w:numId w:val="109"/>
        </w:numPr>
        <w:rPr>
          <w:szCs w:val="28"/>
        </w:rPr>
      </w:pPr>
      <w:r w:rsidRPr="00EC2457">
        <w:rPr>
          <w:szCs w:val="28"/>
        </w:rPr>
        <w:lastRenderedPageBreak/>
        <w:t>Статус</w:t>
      </w:r>
      <w:r w:rsidR="006F5F48" w:rsidRPr="00EC2457">
        <w:rPr>
          <w:szCs w:val="28"/>
        </w:rPr>
        <w:t xml:space="preserve"> «На рассмотрении» для Бизнес-омбудсмена</w:t>
      </w:r>
      <w:r w:rsidR="00B11064" w:rsidRPr="00EC2457">
        <w:rPr>
          <w:szCs w:val="28"/>
        </w:rPr>
        <w:t xml:space="preserve"> </w:t>
      </w:r>
    </w:p>
    <w:p w14:paraId="1C4C0E38" w14:textId="77777777" w:rsidR="006F5F48" w:rsidRPr="00EC2457" w:rsidRDefault="006F5F48" w:rsidP="006F5F48">
      <w:pPr>
        <w:pStyle w:val="afffffffff6"/>
        <w:rPr>
          <w:szCs w:val="28"/>
        </w:rPr>
      </w:pPr>
      <w:r w:rsidRPr="00EC2457">
        <w:rPr>
          <w:szCs w:val="28"/>
        </w:rPr>
        <w:t xml:space="preserve">Счетчик времени, отведенного </w:t>
      </w:r>
      <w:r w:rsidR="008203B9" w:rsidRPr="00EC2457">
        <w:rPr>
          <w:szCs w:val="28"/>
        </w:rPr>
        <w:t>бизнес-о</w:t>
      </w:r>
      <w:r w:rsidRPr="00EC2457">
        <w:rPr>
          <w:szCs w:val="28"/>
        </w:rPr>
        <w:t>мбудсмену на рассмотрение Обращения, входящего в компетенцию МВД</w:t>
      </w:r>
      <w:r w:rsidR="003441D0" w:rsidRPr="00EC2457">
        <w:rPr>
          <w:szCs w:val="28"/>
        </w:rPr>
        <w:t xml:space="preserve"> России</w:t>
      </w:r>
      <w:r w:rsidRPr="00EC2457">
        <w:rPr>
          <w:szCs w:val="28"/>
        </w:rPr>
        <w:t xml:space="preserve">, и направленного в кабинет </w:t>
      </w:r>
      <w:r w:rsidR="008203B9" w:rsidRPr="00EC2457">
        <w:rPr>
          <w:szCs w:val="28"/>
        </w:rPr>
        <w:t>бизнес-о</w:t>
      </w:r>
      <w:r w:rsidRPr="00EC2457">
        <w:rPr>
          <w:szCs w:val="28"/>
        </w:rPr>
        <w:t>мбудсмена с целью получения их экспертного заключения по Обращению.</w:t>
      </w:r>
    </w:p>
    <w:p w14:paraId="2CCA3C22" w14:textId="3B5A56CD" w:rsidR="007E37BB" w:rsidRPr="00EC2457" w:rsidRDefault="007B43E3" w:rsidP="005C4A9F">
      <w:pPr>
        <w:pStyle w:val="afffffffff6"/>
        <w:numPr>
          <w:ilvl w:val="0"/>
          <w:numId w:val="109"/>
        </w:numPr>
        <w:rPr>
          <w:szCs w:val="28"/>
        </w:rPr>
      </w:pPr>
      <w:r w:rsidRPr="00EC2457">
        <w:rPr>
          <w:szCs w:val="28"/>
        </w:rPr>
        <w:t>Статус</w:t>
      </w:r>
      <w:r w:rsidR="007E37BB" w:rsidRPr="00EC2457">
        <w:rPr>
          <w:szCs w:val="28"/>
        </w:rPr>
        <w:t xml:space="preserve"> «На рассмотрении» для </w:t>
      </w:r>
      <w:r w:rsidR="006F5F48" w:rsidRPr="00EC2457">
        <w:rPr>
          <w:szCs w:val="28"/>
        </w:rPr>
        <w:t>Деловых объединений</w:t>
      </w:r>
      <w:r w:rsidR="007E37BB" w:rsidRPr="00EC2457">
        <w:rPr>
          <w:szCs w:val="28"/>
        </w:rPr>
        <w:t xml:space="preserve"> </w:t>
      </w:r>
    </w:p>
    <w:p w14:paraId="6571AA42" w14:textId="77777777" w:rsidR="007E37BB" w:rsidRPr="00EC2457" w:rsidRDefault="007E37BB" w:rsidP="007E37BB">
      <w:pPr>
        <w:pStyle w:val="afffffffff6"/>
        <w:rPr>
          <w:szCs w:val="28"/>
        </w:rPr>
      </w:pPr>
      <w:r w:rsidRPr="00EC2457">
        <w:rPr>
          <w:szCs w:val="28"/>
        </w:rPr>
        <w:t xml:space="preserve">Счетчик времени, отведенного </w:t>
      </w:r>
      <w:r w:rsidR="006F5F48" w:rsidRPr="00EC2457">
        <w:rPr>
          <w:szCs w:val="28"/>
        </w:rPr>
        <w:t>Деловым объединениям</w:t>
      </w:r>
      <w:r w:rsidRPr="00EC2457">
        <w:rPr>
          <w:szCs w:val="28"/>
        </w:rPr>
        <w:t xml:space="preserve"> (</w:t>
      </w:r>
      <w:r w:rsidR="006F5F48" w:rsidRPr="00EC2457">
        <w:rPr>
          <w:szCs w:val="28"/>
        </w:rPr>
        <w:t>РСПП, ТПП РФ, Деловая Россия, Опора России</w:t>
      </w:r>
      <w:r w:rsidRPr="00EC2457">
        <w:rPr>
          <w:szCs w:val="28"/>
        </w:rPr>
        <w:t>) на рассмотрение Обращения, входящего в компетенцию МВД</w:t>
      </w:r>
      <w:r w:rsidR="00BB226E" w:rsidRPr="00EC2457">
        <w:rPr>
          <w:szCs w:val="28"/>
        </w:rPr>
        <w:t xml:space="preserve"> России</w:t>
      </w:r>
      <w:r w:rsidRPr="00EC2457">
        <w:rPr>
          <w:szCs w:val="28"/>
        </w:rPr>
        <w:t xml:space="preserve">, и направленного </w:t>
      </w:r>
      <w:r w:rsidR="00F27311" w:rsidRPr="00EC2457">
        <w:rPr>
          <w:szCs w:val="28"/>
        </w:rPr>
        <w:t>в кабинет</w:t>
      </w:r>
      <w:r w:rsidR="006F5F48" w:rsidRPr="00EC2457">
        <w:rPr>
          <w:szCs w:val="28"/>
        </w:rPr>
        <w:t>ы</w:t>
      </w:r>
      <w:r w:rsidRPr="00EC2457">
        <w:rPr>
          <w:szCs w:val="28"/>
        </w:rPr>
        <w:t xml:space="preserve"> </w:t>
      </w:r>
      <w:r w:rsidR="006F5F48" w:rsidRPr="00EC2457">
        <w:rPr>
          <w:szCs w:val="28"/>
        </w:rPr>
        <w:t>Деловых объединений (РСПП, ТПП РФ, Деловая Россия, Опора России)</w:t>
      </w:r>
      <w:r w:rsidRPr="00EC2457">
        <w:rPr>
          <w:szCs w:val="28"/>
        </w:rPr>
        <w:t xml:space="preserve"> с целью получения их </w:t>
      </w:r>
      <w:r w:rsidR="006F5F48" w:rsidRPr="00EC2457">
        <w:rPr>
          <w:szCs w:val="28"/>
        </w:rPr>
        <w:t>ответов</w:t>
      </w:r>
      <w:r w:rsidRPr="00EC2457">
        <w:rPr>
          <w:szCs w:val="28"/>
        </w:rPr>
        <w:t xml:space="preserve"> по Обращению. </w:t>
      </w:r>
    </w:p>
    <w:p w14:paraId="549D91DF" w14:textId="4DDF8276" w:rsidR="00190404" w:rsidRPr="00EC2457" w:rsidRDefault="007B43E3" w:rsidP="005C4A9F">
      <w:pPr>
        <w:pStyle w:val="afffffffff6"/>
        <w:numPr>
          <w:ilvl w:val="0"/>
          <w:numId w:val="109"/>
        </w:numPr>
        <w:rPr>
          <w:szCs w:val="28"/>
        </w:rPr>
      </w:pPr>
      <w:r w:rsidRPr="00EC2457">
        <w:rPr>
          <w:szCs w:val="28"/>
        </w:rPr>
        <w:t>Статус</w:t>
      </w:r>
      <w:r w:rsidR="00190404" w:rsidRPr="00EC2457">
        <w:rPr>
          <w:szCs w:val="28"/>
        </w:rPr>
        <w:t xml:space="preserve"> «С ответом»</w:t>
      </w:r>
      <w:r w:rsidR="005A0659" w:rsidRPr="00EC2457">
        <w:rPr>
          <w:szCs w:val="28"/>
        </w:rPr>
        <w:t xml:space="preserve"> для Заявителя</w:t>
      </w:r>
    </w:p>
    <w:p w14:paraId="3BF2076E" w14:textId="77777777" w:rsidR="00190404" w:rsidRPr="00EC2457" w:rsidRDefault="00190404" w:rsidP="00190404">
      <w:pPr>
        <w:pStyle w:val="afffffffff6"/>
        <w:rPr>
          <w:szCs w:val="28"/>
        </w:rPr>
      </w:pPr>
      <w:r w:rsidRPr="00EC2457">
        <w:rPr>
          <w:szCs w:val="28"/>
        </w:rPr>
        <w:t>Счетчик времени, отведенного Заявителю на оценку ответа</w:t>
      </w:r>
      <w:r w:rsidR="006F5F48" w:rsidRPr="00EC2457">
        <w:rPr>
          <w:szCs w:val="28"/>
        </w:rPr>
        <w:t xml:space="preserve"> МВД</w:t>
      </w:r>
      <w:r w:rsidRPr="00EC2457">
        <w:rPr>
          <w:szCs w:val="28"/>
        </w:rPr>
        <w:t xml:space="preserve"> </w:t>
      </w:r>
      <w:r w:rsidR="00547AB2" w:rsidRPr="00EC2457">
        <w:rPr>
          <w:szCs w:val="28"/>
        </w:rPr>
        <w:t xml:space="preserve">России </w:t>
      </w:r>
      <w:r w:rsidRPr="00EC2457">
        <w:rPr>
          <w:szCs w:val="28"/>
        </w:rPr>
        <w:t>на Обращение, поступившего от Исполнителя.</w:t>
      </w:r>
    </w:p>
    <w:p w14:paraId="4936838C" w14:textId="31C424E5" w:rsidR="002F42B1" w:rsidRPr="00EC2457" w:rsidRDefault="005A0659" w:rsidP="002F1964">
      <w:pPr>
        <w:pStyle w:val="afffffffff6"/>
        <w:rPr>
          <w:szCs w:val="28"/>
        </w:rPr>
      </w:pPr>
      <w:r w:rsidRPr="00EC2457">
        <w:rPr>
          <w:szCs w:val="28"/>
          <w:lang w:val="en-US"/>
        </w:rPr>
        <w:t>SLA</w:t>
      </w:r>
      <w:r w:rsidRPr="00EC2457">
        <w:rPr>
          <w:szCs w:val="28"/>
        </w:rPr>
        <w:t xml:space="preserve"> для каждого статуса из вышеперечисленных должен задаваться в настройках Системы.</w:t>
      </w:r>
    </w:p>
    <w:p w14:paraId="4B617F41" w14:textId="77777777" w:rsidR="00F27311" w:rsidRPr="00EC2457" w:rsidRDefault="00F27311" w:rsidP="002F42B1">
      <w:pPr>
        <w:pStyle w:val="afffffffff6"/>
        <w:rPr>
          <w:szCs w:val="28"/>
        </w:rPr>
      </w:pPr>
    </w:p>
    <w:p w14:paraId="765BC1F1" w14:textId="77777777" w:rsidR="00E82F7F"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29" w:name="_Toc11838117"/>
      <w:r w:rsidR="00E82F7F" w:rsidRPr="00EC2457">
        <w:rPr>
          <w:rFonts w:eastAsia="Calibri"/>
          <w:b/>
          <w:bCs/>
          <w:sz w:val="28"/>
          <w:szCs w:val="28"/>
          <w:lang w:eastAsia="en-US"/>
        </w:rPr>
        <w:t>4.2.2.</w:t>
      </w:r>
      <w:r w:rsidRPr="00EC2457">
        <w:rPr>
          <w:rFonts w:eastAsia="Calibri"/>
          <w:b/>
          <w:bCs/>
          <w:sz w:val="28"/>
          <w:szCs w:val="28"/>
          <w:lang w:eastAsia="en-US"/>
        </w:rPr>
        <w:t>4</w:t>
      </w:r>
      <w:r w:rsidR="00E82F7F" w:rsidRPr="00EC2457">
        <w:rPr>
          <w:rFonts w:eastAsia="Calibri"/>
          <w:b/>
          <w:bCs/>
          <w:sz w:val="28"/>
          <w:szCs w:val="28"/>
          <w:lang w:eastAsia="en-US"/>
        </w:rPr>
        <w:t xml:space="preserve"> Требования к модулю «Личный кабинет пользователя»</w:t>
      </w:r>
      <w:bookmarkEnd w:id="229"/>
    </w:p>
    <w:p w14:paraId="392C38E1" w14:textId="77777777" w:rsidR="00CA0044" w:rsidRPr="00EC2457" w:rsidRDefault="003773DB" w:rsidP="00CA0044">
      <w:pPr>
        <w:tabs>
          <w:tab w:val="left" w:pos="720"/>
        </w:tabs>
        <w:spacing w:line="360" w:lineRule="auto"/>
        <w:ind w:right="340"/>
        <w:jc w:val="both"/>
        <w:rPr>
          <w:sz w:val="28"/>
          <w:szCs w:val="28"/>
        </w:rPr>
      </w:pPr>
      <w:r w:rsidRPr="00EC2457">
        <w:rPr>
          <w:sz w:val="28"/>
          <w:szCs w:val="28"/>
        </w:rPr>
        <w:tab/>
        <w:t>Доступ к личному кабинету пользователя обеспечивается посредством модуля «Авторизация».</w:t>
      </w:r>
    </w:p>
    <w:p w14:paraId="708EF32A" w14:textId="77777777" w:rsidR="00CA0044" w:rsidRPr="00EC2457" w:rsidRDefault="003773DB" w:rsidP="00CA0044">
      <w:pPr>
        <w:tabs>
          <w:tab w:val="left" w:pos="720"/>
        </w:tabs>
        <w:spacing w:line="360" w:lineRule="auto"/>
        <w:ind w:right="340"/>
        <w:jc w:val="both"/>
        <w:rPr>
          <w:sz w:val="28"/>
          <w:szCs w:val="28"/>
        </w:rPr>
      </w:pPr>
      <w:r w:rsidRPr="00EC2457">
        <w:rPr>
          <w:sz w:val="28"/>
          <w:szCs w:val="28"/>
        </w:rPr>
        <w:tab/>
      </w:r>
      <w:r w:rsidR="001616C5" w:rsidRPr="00EC2457">
        <w:rPr>
          <w:sz w:val="28"/>
          <w:szCs w:val="28"/>
        </w:rPr>
        <w:t>Личный</w:t>
      </w:r>
      <w:r w:rsidR="00CA0044" w:rsidRPr="00EC2457">
        <w:rPr>
          <w:sz w:val="28"/>
          <w:szCs w:val="28"/>
        </w:rPr>
        <w:t xml:space="preserve"> </w:t>
      </w:r>
      <w:r w:rsidR="001616C5" w:rsidRPr="00EC2457">
        <w:rPr>
          <w:sz w:val="28"/>
          <w:szCs w:val="28"/>
        </w:rPr>
        <w:t>кабинет пользователя должен</w:t>
      </w:r>
      <w:r w:rsidR="00CA0044" w:rsidRPr="00EC2457">
        <w:rPr>
          <w:sz w:val="28"/>
          <w:szCs w:val="28"/>
        </w:rPr>
        <w:t xml:space="preserve"> предусматривать следующие возможности:</w:t>
      </w:r>
    </w:p>
    <w:p w14:paraId="371393E2" w14:textId="77777777" w:rsidR="00CA0044" w:rsidRPr="00EC2457" w:rsidRDefault="00CA0044" w:rsidP="005C4A9F">
      <w:pPr>
        <w:numPr>
          <w:ilvl w:val="0"/>
          <w:numId w:val="67"/>
        </w:numPr>
        <w:tabs>
          <w:tab w:val="left" w:pos="720"/>
        </w:tabs>
        <w:spacing w:line="360" w:lineRule="auto"/>
        <w:ind w:left="1296" w:right="339" w:hanging="317"/>
        <w:jc w:val="both"/>
        <w:rPr>
          <w:sz w:val="28"/>
          <w:szCs w:val="28"/>
        </w:rPr>
      </w:pPr>
      <w:r w:rsidRPr="00EC2457">
        <w:rPr>
          <w:sz w:val="28"/>
          <w:szCs w:val="28"/>
        </w:rPr>
        <w:t xml:space="preserve">редактирование профиля пользователя, </w:t>
      </w:r>
    </w:p>
    <w:p w14:paraId="051D283C" w14:textId="77777777" w:rsidR="00CA0044" w:rsidRPr="00EC2457" w:rsidRDefault="00CA0044" w:rsidP="005C4A9F">
      <w:pPr>
        <w:numPr>
          <w:ilvl w:val="0"/>
          <w:numId w:val="67"/>
        </w:numPr>
        <w:tabs>
          <w:tab w:val="left" w:pos="720"/>
        </w:tabs>
        <w:spacing w:line="360" w:lineRule="auto"/>
        <w:ind w:left="1296" w:right="339" w:hanging="317"/>
        <w:jc w:val="both"/>
        <w:rPr>
          <w:sz w:val="28"/>
          <w:szCs w:val="28"/>
        </w:rPr>
      </w:pPr>
      <w:r w:rsidRPr="00EC2457">
        <w:rPr>
          <w:sz w:val="28"/>
          <w:szCs w:val="28"/>
        </w:rPr>
        <w:t>отображение</w:t>
      </w:r>
      <w:r w:rsidR="001616C5" w:rsidRPr="00EC2457">
        <w:rPr>
          <w:sz w:val="28"/>
          <w:szCs w:val="28"/>
        </w:rPr>
        <w:t xml:space="preserve"> направленных пользователем </w:t>
      </w:r>
      <w:r w:rsidR="008B1925" w:rsidRPr="00EC2457">
        <w:rPr>
          <w:sz w:val="28"/>
          <w:szCs w:val="28"/>
        </w:rPr>
        <w:t>Обращений</w:t>
      </w:r>
      <w:r w:rsidRPr="00EC2457">
        <w:rPr>
          <w:sz w:val="28"/>
          <w:szCs w:val="28"/>
        </w:rPr>
        <w:t xml:space="preserve"> с возможностью перейти на страницы карточек </w:t>
      </w:r>
      <w:r w:rsidR="008B1925" w:rsidRPr="00EC2457">
        <w:rPr>
          <w:sz w:val="28"/>
          <w:szCs w:val="28"/>
        </w:rPr>
        <w:t>Обращений</w:t>
      </w:r>
      <w:r w:rsidRPr="00EC2457">
        <w:rPr>
          <w:sz w:val="28"/>
          <w:szCs w:val="28"/>
        </w:rPr>
        <w:t xml:space="preserve"> с их полным описанием и ходом рассмотрения</w:t>
      </w:r>
      <w:r w:rsidR="007C15B2" w:rsidRPr="00EC2457">
        <w:rPr>
          <w:sz w:val="28"/>
          <w:szCs w:val="28"/>
        </w:rPr>
        <w:t>.</w:t>
      </w:r>
    </w:p>
    <w:p w14:paraId="4A9D4530" w14:textId="77777777" w:rsidR="006C1014" w:rsidRPr="00EC2457" w:rsidRDefault="00757EB9" w:rsidP="006C1014">
      <w:pPr>
        <w:tabs>
          <w:tab w:val="left" w:pos="720"/>
        </w:tabs>
        <w:spacing w:line="360" w:lineRule="auto"/>
        <w:ind w:right="339"/>
        <w:jc w:val="both"/>
        <w:rPr>
          <w:sz w:val="28"/>
          <w:szCs w:val="28"/>
        </w:rPr>
      </w:pPr>
      <w:r w:rsidRPr="00EC2457">
        <w:rPr>
          <w:sz w:val="28"/>
          <w:szCs w:val="28"/>
        </w:rPr>
        <w:tab/>
        <w:t xml:space="preserve">Список </w:t>
      </w:r>
      <w:r w:rsidR="008B1925" w:rsidRPr="00EC2457">
        <w:rPr>
          <w:sz w:val="28"/>
          <w:szCs w:val="28"/>
        </w:rPr>
        <w:t>Обращений</w:t>
      </w:r>
      <w:r w:rsidRPr="00EC2457">
        <w:rPr>
          <w:sz w:val="28"/>
          <w:szCs w:val="28"/>
        </w:rPr>
        <w:t xml:space="preserve"> пользователя</w:t>
      </w:r>
      <w:r w:rsidR="00CA0044" w:rsidRPr="00EC2457">
        <w:rPr>
          <w:sz w:val="28"/>
          <w:szCs w:val="28"/>
        </w:rPr>
        <w:t xml:space="preserve"> должен фильтроваться по статусам. О новых событиях в карточке </w:t>
      </w:r>
      <w:r w:rsidR="008B1925" w:rsidRPr="00EC2457">
        <w:rPr>
          <w:sz w:val="28"/>
          <w:szCs w:val="28"/>
        </w:rPr>
        <w:t>Обращения</w:t>
      </w:r>
      <w:r w:rsidR="00CA0044" w:rsidRPr="00EC2457">
        <w:rPr>
          <w:sz w:val="28"/>
          <w:szCs w:val="28"/>
        </w:rPr>
        <w:t xml:space="preserve"> пользователю должны сообщать отметки – у вкладки, у каждой карточки.</w:t>
      </w:r>
    </w:p>
    <w:p w14:paraId="0E740F8B" w14:textId="77777777" w:rsidR="006C1014" w:rsidRPr="00EC2457" w:rsidRDefault="005B3E71" w:rsidP="00CA0044">
      <w:pPr>
        <w:tabs>
          <w:tab w:val="left" w:pos="720"/>
        </w:tabs>
        <w:spacing w:line="360" w:lineRule="auto"/>
        <w:ind w:right="339"/>
        <w:jc w:val="both"/>
        <w:rPr>
          <w:sz w:val="28"/>
          <w:szCs w:val="28"/>
        </w:rPr>
      </w:pPr>
      <w:r w:rsidRPr="00EC2457">
        <w:rPr>
          <w:sz w:val="28"/>
          <w:szCs w:val="28"/>
        </w:rPr>
        <w:tab/>
        <w:t>Редактирование профиля пользователя должно включать следующие возможности:</w:t>
      </w:r>
    </w:p>
    <w:p w14:paraId="1584F774" w14:textId="77777777" w:rsidR="005B3E71" w:rsidRPr="00EC2457" w:rsidRDefault="005B3E71" w:rsidP="005C4A9F">
      <w:pPr>
        <w:pStyle w:val="affb"/>
        <w:numPr>
          <w:ilvl w:val="0"/>
          <w:numId w:val="64"/>
        </w:numPr>
        <w:tabs>
          <w:tab w:val="left" w:pos="720"/>
        </w:tabs>
        <w:spacing w:line="360" w:lineRule="auto"/>
        <w:ind w:right="339"/>
        <w:rPr>
          <w:sz w:val="28"/>
          <w:szCs w:val="28"/>
        </w:rPr>
      </w:pPr>
      <w:r w:rsidRPr="00EC2457">
        <w:rPr>
          <w:sz w:val="28"/>
          <w:szCs w:val="28"/>
        </w:rPr>
        <w:lastRenderedPageBreak/>
        <w:t>изменение пароля с повторным подтверждением измененного пароля,</w:t>
      </w:r>
    </w:p>
    <w:p w14:paraId="2915DA35" w14:textId="77777777" w:rsidR="00852687" w:rsidRPr="00EC2457" w:rsidRDefault="004A5447" w:rsidP="005C4A9F">
      <w:pPr>
        <w:pStyle w:val="affb"/>
        <w:numPr>
          <w:ilvl w:val="0"/>
          <w:numId w:val="64"/>
        </w:numPr>
        <w:tabs>
          <w:tab w:val="left" w:pos="720"/>
        </w:tabs>
        <w:spacing w:line="360" w:lineRule="auto"/>
        <w:ind w:right="339"/>
        <w:rPr>
          <w:sz w:val="28"/>
          <w:szCs w:val="28"/>
        </w:rPr>
      </w:pPr>
      <w:r w:rsidRPr="00EC2457">
        <w:rPr>
          <w:sz w:val="28"/>
          <w:szCs w:val="28"/>
        </w:rPr>
        <w:t>сохранение внесенных изменений.</w:t>
      </w:r>
    </w:p>
    <w:p w14:paraId="4660FE84" w14:textId="77777777" w:rsidR="00852687" w:rsidRPr="00EC2457" w:rsidRDefault="00852687" w:rsidP="00852687">
      <w:pPr>
        <w:pStyle w:val="affb"/>
        <w:tabs>
          <w:tab w:val="left" w:pos="720"/>
        </w:tabs>
        <w:spacing w:line="360" w:lineRule="auto"/>
        <w:ind w:left="1428" w:right="339" w:firstLine="0"/>
        <w:rPr>
          <w:sz w:val="28"/>
          <w:szCs w:val="28"/>
        </w:rPr>
      </w:pPr>
    </w:p>
    <w:p w14:paraId="1210F0F0" w14:textId="77777777" w:rsidR="004F212E" w:rsidRPr="00EC2457" w:rsidRDefault="004A5447" w:rsidP="004A5447">
      <w:pPr>
        <w:spacing w:line="360" w:lineRule="auto"/>
        <w:ind w:firstLine="708"/>
        <w:rPr>
          <w:b/>
          <w:sz w:val="28"/>
          <w:szCs w:val="28"/>
          <w:lang w:eastAsia="en-US"/>
        </w:rPr>
      </w:pPr>
      <w:r w:rsidRPr="00EC2457">
        <w:rPr>
          <w:b/>
          <w:sz w:val="28"/>
          <w:szCs w:val="28"/>
          <w:lang w:eastAsia="en-US"/>
        </w:rPr>
        <w:tab/>
      </w:r>
      <w:r w:rsidR="00E822FB" w:rsidRPr="00EC2457">
        <w:rPr>
          <w:b/>
          <w:sz w:val="28"/>
          <w:szCs w:val="28"/>
          <w:lang w:eastAsia="en-US"/>
        </w:rPr>
        <w:t>4.2.2.7.1</w:t>
      </w:r>
      <w:r w:rsidRPr="00EC2457">
        <w:rPr>
          <w:b/>
          <w:sz w:val="28"/>
          <w:szCs w:val="28"/>
          <w:lang w:eastAsia="en-US"/>
        </w:rPr>
        <w:t xml:space="preserve"> </w:t>
      </w:r>
      <w:r w:rsidR="006C1014" w:rsidRPr="00EC2457">
        <w:rPr>
          <w:b/>
          <w:sz w:val="28"/>
          <w:szCs w:val="28"/>
          <w:lang w:eastAsia="en-US"/>
        </w:rPr>
        <w:t xml:space="preserve">Механизмы оповещения пользователей </w:t>
      </w:r>
    </w:p>
    <w:p w14:paraId="2EF7D8A4" w14:textId="77777777" w:rsidR="004F212E" w:rsidRPr="00EC2457" w:rsidRDefault="004F212E" w:rsidP="006B22EC">
      <w:pPr>
        <w:spacing w:line="360" w:lineRule="auto"/>
        <w:ind w:firstLine="708"/>
        <w:jc w:val="both"/>
        <w:rPr>
          <w:b/>
          <w:sz w:val="28"/>
          <w:szCs w:val="28"/>
          <w:lang w:eastAsia="en-US"/>
        </w:rPr>
      </w:pPr>
      <w:r w:rsidRPr="00EC2457">
        <w:rPr>
          <w:sz w:val="28"/>
          <w:szCs w:val="28"/>
        </w:rPr>
        <w:t>Системой должно быть предусмотрено автоматическое оповещение пользовател</w:t>
      </w:r>
      <w:r w:rsidR="007C15B2" w:rsidRPr="00EC2457">
        <w:rPr>
          <w:sz w:val="28"/>
          <w:szCs w:val="28"/>
        </w:rPr>
        <w:t>я</w:t>
      </w:r>
      <w:r w:rsidRPr="00EC2457">
        <w:rPr>
          <w:sz w:val="28"/>
          <w:szCs w:val="28"/>
        </w:rPr>
        <w:t xml:space="preserve"> об успешной регистрации. Уведомление должно направляться на адрес электронной почты (e-</w:t>
      </w:r>
      <w:proofErr w:type="spellStart"/>
      <w:r w:rsidRPr="00EC2457">
        <w:rPr>
          <w:sz w:val="28"/>
          <w:szCs w:val="28"/>
        </w:rPr>
        <w:t>mail</w:t>
      </w:r>
      <w:proofErr w:type="spellEnd"/>
      <w:r w:rsidRPr="00EC2457">
        <w:rPr>
          <w:sz w:val="28"/>
          <w:szCs w:val="28"/>
        </w:rPr>
        <w:t>) пользователя, указанный им при регистрации. Уведомление должно содержать информацию о Системе.</w:t>
      </w:r>
    </w:p>
    <w:p w14:paraId="753EE0EB" w14:textId="77777777" w:rsidR="006C1014" w:rsidRPr="00EC2457" w:rsidRDefault="006C1014" w:rsidP="006B22EC">
      <w:pPr>
        <w:spacing w:line="360" w:lineRule="auto"/>
        <w:ind w:firstLine="708"/>
        <w:jc w:val="both"/>
        <w:rPr>
          <w:sz w:val="28"/>
          <w:szCs w:val="28"/>
        </w:rPr>
      </w:pPr>
      <w:r w:rsidRPr="00EC2457">
        <w:rPr>
          <w:sz w:val="28"/>
          <w:szCs w:val="28"/>
        </w:rPr>
        <w:t xml:space="preserve">Системой должно быть предусмотрено автоматическое оповещение </w:t>
      </w:r>
      <w:r w:rsidR="004A5447" w:rsidRPr="00EC2457">
        <w:rPr>
          <w:sz w:val="28"/>
          <w:szCs w:val="28"/>
        </w:rPr>
        <w:t>зарегистрированн</w:t>
      </w:r>
      <w:r w:rsidR="007C15B2" w:rsidRPr="00EC2457">
        <w:rPr>
          <w:sz w:val="28"/>
          <w:szCs w:val="28"/>
        </w:rPr>
        <w:t>ого</w:t>
      </w:r>
      <w:r w:rsidR="004A5447" w:rsidRPr="00EC2457">
        <w:rPr>
          <w:sz w:val="28"/>
          <w:szCs w:val="28"/>
        </w:rPr>
        <w:t xml:space="preserve"> </w:t>
      </w:r>
      <w:r w:rsidRPr="00EC2457">
        <w:rPr>
          <w:sz w:val="28"/>
          <w:szCs w:val="28"/>
        </w:rPr>
        <w:t>пользовател</w:t>
      </w:r>
      <w:r w:rsidR="007C15B2" w:rsidRPr="00EC2457">
        <w:rPr>
          <w:sz w:val="28"/>
          <w:szCs w:val="28"/>
        </w:rPr>
        <w:t>я</w:t>
      </w:r>
      <w:r w:rsidR="004A5447" w:rsidRPr="00EC2457">
        <w:rPr>
          <w:sz w:val="28"/>
          <w:szCs w:val="28"/>
        </w:rPr>
        <w:t xml:space="preserve"> о событиях, происходящих в отношении </w:t>
      </w:r>
      <w:r w:rsidR="007C15B2" w:rsidRPr="00EC2457">
        <w:rPr>
          <w:sz w:val="28"/>
          <w:szCs w:val="28"/>
        </w:rPr>
        <w:t xml:space="preserve">направленного им </w:t>
      </w:r>
      <w:r w:rsidR="008B1925" w:rsidRPr="00EC2457">
        <w:rPr>
          <w:sz w:val="28"/>
          <w:szCs w:val="28"/>
        </w:rPr>
        <w:t>Обращения</w:t>
      </w:r>
      <w:r w:rsidRPr="00EC2457">
        <w:rPr>
          <w:sz w:val="28"/>
          <w:szCs w:val="28"/>
        </w:rPr>
        <w:t>:</w:t>
      </w:r>
    </w:p>
    <w:p w14:paraId="0847934E" w14:textId="77777777" w:rsidR="006C1014" w:rsidRPr="00EC2457" w:rsidRDefault="006C1014" w:rsidP="005C4A9F">
      <w:pPr>
        <w:pStyle w:val="affb"/>
        <w:numPr>
          <w:ilvl w:val="0"/>
          <w:numId w:val="65"/>
        </w:numPr>
        <w:suppressAutoHyphens/>
        <w:spacing w:line="360" w:lineRule="auto"/>
        <w:rPr>
          <w:sz w:val="28"/>
          <w:szCs w:val="28"/>
        </w:rPr>
      </w:pPr>
      <w:r w:rsidRPr="00EC2457">
        <w:rPr>
          <w:sz w:val="28"/>
          <w:szCs w:val="28"/>
        </w:rPr>
        <w:t xml:space="preserve">о регистрации </w:t>
      </w:r>
      <w:r w:rsidR="008B1925" w:rsidRPr="00EC2457">
        <w:rPr>
          <w:sz w:val="28"/>
          <w:szCs w:val="28"/>
        </w:rPr>
        <w:t>Обращения</w:t>
      </w:r>
      <w:r w:rsidRPr="00EC2457">
        <w:rPr>
          <w:sz w:val="28"/>
          <w:szCs w:val="28"/>
        </w:rPr>
        <w:t xml:space="preserve">; </w:t>
      </w:r>
    </w:p>
    <w:p w14:paraId="3CEADB99" w14:textId="77777777" w:rsidR="006C1014" w:rsidRPr="00EC2457" w:rsidRDefault="006C1014" w:rsidP="005C4A9F">
      <w:pPr>
        <w:pStyle w:val="affb"/>
        <w:numPr>
          <w:ilvl w:val="0"/>
          <w:numId w:val="65"/>
        </w:numPr>
        <w:spacing w:line="360" w:lineRule="auto"/>
        <w:rPr>
          <w:sz w:val="28"/>
          <w:szCs w:val="28"/>
        </w:rPr>
      </w:pPr>
      <w:r w:rsidRPr="00EC2457">
        <w:rPr>
          <w:sz w:val="28"/>
          <w:szCs w:val="28"/>
        </w:rPr>
        <w:t xml:space="preserve">о прохождении </w:t>
      </w:r>
      <w:proofErr w:type="spellStart"/>
      <w:r w:rsidRPr="00EC2457">
        <w:rPr>
          <w:sz w:val="28"/>
          <w:szCs w:val="28"/>
        </w:rPr>
        <w:t>модерации</w:t>
      </w:r>
      <w:proofErr w:type="spellEnd"/>
      <w:r w:rsidR="00353E67" w:rsidRPr="00EC2457">
        <w:rPr>
          <w:sz w:val="28"/>
          <w:szCs w:val="28"/>
        </w:rPr>
        <w:t xml:space="preserve"> и направлении Обращения Исполнителю</w:t>
      </w:r>
      <w:r w:rsidR="006F5F48" w:rsidRPr="00EC2457">
        <w:rPr>
          <w:sz w:val="28"/>
          <w:szCs w:val="28"/>
        </w:rPr>
        <w:t xml:space="preserve"> (-ям)</w:t>
      </w:r>
      <w:r w:rsidRPr="00EC2457">
        <w:rPr>
          <w:sz w:val="28"/>
          <w:szCs w:val="28"/>
        </w:rPr>
        <w:t>;</w:t>
      </w:r>
    </w:p>
    <w:p w14:paraId="18F74245" w14:textId="77777777" w:rsidR="006C1014" w:rsidRPr="00EC2457" w:rsidRDefault="006C1014" w:rsidP="005C4A9F">
      <w:pPr>
        <w:pStyle w:val="affb"/>
        <w:numPr>
          <w:ilvl w:val="0"/>
          <w:numId w:val="65"/>
        </w:numPr>
        <w:spacing w:line="360" w:lineRule="auto"/>
        <w:rPr>
          <w:sz w:val="28"/>
          <w:szCs w:val="28"/>
        </w:rPr>
      </w:pPr>
      <w:r w:rsidRPr="00EC2457">
        <w:rPr>
          <w:sz w:val="28"/>
          <w:szCs w:val="28"/>
        </w:rPr>
        <w:t>об о</w:t>
      </w:r>
      <w:r w:rsidR="004A5447" w:rsidRPr="00EC2457">
        <w:rPr>
          <w:sz w:val="28"/>
          <w:szCs w:val="28"/>
        </w:rPr>
        <w:t>тклонении М</w:t>
      </w:r>
      <w:r w:rsidRPr="00EC2457">
        <w:rPr>
          <w:sz w:val="28"/>
          <w:szCs w:val="28"/>
        </w:rPr>
        <w:t>одер</w:t>
      </w:r>
      <w:r w:rsidR="00ED2BCD" w:rsidRPr="00EC2457">
        <w:rPr>
          <w:sz w:val="28"/>
          <w:szCs w:val="28"/>
        </w:rPr>
        <w:t>а</w:t>
      </w:r>
      <w:r w:rsidRPr="00EC2457">
        <w:rPr>
          <w:sz w:val="28"/>
          <w:szCs w:val="28"/>
        </w:rPr>
        <w:t>тором;</w:t>
      </w:r>
    </w:p>
    <w:p w14:paraId="60B601B1" w14:textId="77777777" w:rsidR="006C1014" w:rsidRPr="00EC2457" w:rsidRDefault="004A5447" w:rsidP="005C4A9F">
      <w:pPr>
        <w:pStyle w:val="affb"/>
        <w:numPr>
          <w:ilvl w:val="0"/>
          <w:numId w:val="65"/>
        </w:numPr>
        <w:spacing w:line="360" w:lineRule="auto"/>
        <w:rPr>
          <w:sz w:val="28"/>
          <w:szCs w:val="28"/>
        </w:rPr>
      </w:pPr>
      <w:r w:rsidRPr="00EC2457">
        <w:rPr>
          <w:sz w:val="28"/>
          <w:szCs w:val="28"/>
        </w:rPr>
        <w:t>о запросе уточнения информации М</w:t>
      </w:r>
      <w:r w:rsidR="006C1014" w:rsidRPr="00EC2457">
        <w:rPr>
          <w:sz w:val="28"/>
          <w:szCs w:val="28"/>
        </w:rPr>
        <w:t>одератором;</w:t>
      </w:r>
    </w:p>
    <w:p w14:paraId="416BDF15" w14:textId="0DDA953C" w:rsidR="007C15B2" w:rsidRPr="00EC2457" w:rsidRDefault="007C15B2" w:rsidP="005C4A9F">
      <w:pPr>
        <w:pStyle w:val="affb"/>
        <w:numPr>
          <w:ilvl w:val="0"/>
          <w:numId w:val="65"/>
        </w:numPr>
        <w:spacing w:line="360" w:lineRule="auto"/>
        <w:rPr>
          <w:sz w:val="28"/>
          <w:szCs w:val="28"/>
        </w:rPr>
      </w:pPr>
      <w:r w:rsidRPr="00EC2457">
        <w:rPr>
          <w:sz w:val="28"/>
          <w:szCs w:val="28"/>
        </w:rPr>
        <w:t xml:space="preserve">о получении </w:t>
      </w:r>
      <w:r w:rsidR="00A02334" w:rsidRPr="00EC2457">
        <w:rPr>
          <w:sz w:val="28"/>
          <w:szCs w:val="28"/>
        </w:rPr>
        <w:t>консультации от</w:t>
      </w:r>
      <w:r w:rsidRPr="00EC2457">
        <w:rPr>
          <w:sz w:val="28"/>
          <w:szCs w:val="28"/>
        </w:rPr>
        <w:t xml:space="preserve"> </w:t>
      </w:r>
      <w:r w:rsidR="00353E67" w:rsidRPr="00EC2457">
        <w:rPr>
          <w:sz w:val="28"/>
          <w:szCs w:val="28"/>
        </w:rPr>
        <w:t>Модератора</w:t>
      </w:r>
      <w:r w:rsidRPr="00EC2457">
        <w:rPr>
          <w:sz w:val="28"/>
          <w:szCs w:val="28"/>
        </w:rPr>
        <w:t>;</w:t>
      </w:r>
    </w:p>
    <w:p w14:paraId="625A052A" w14:textId="77777777" w:rsidR="006F5F48" w:rsidRPr="00EC2457" w:rsidRDefault="006F5F48" w:rsidP="006F5F48">
      <w:pPr>
        <w:pStyle w:val="affb"/>
        <w:numPr>
          <w:ilvl w:val="0"/>
          <w:numId w:val="65"/>
        </w:numPr>
        <w:spacing w:line="360" w:lineRule="auto"/>
        <w:rPr>
          <w:sz w:val="28"/>
          <w:szCs w:val="28"/>
        </w:rPr>
      </w:pPr>
      <w:r w:rsidRPr="00EC2457">
        <w:rPr>
          <w:sz w:val="28"/>
          <w:szCs w:val="28"/>
        </w:rPr>
        <w:t>о получении промежуточного ответа от</w:t>
      </w:r>
      <w:r w:rsidR="00122F21" w:rsidRPr="00EC2457">
        <w:rPr>
          <w:sz w:val="28"/>
          <w:szCs w:val="28"/>
        </w:rPr>
        <w:t xml:space="preserve"> Генеральной прокуратуры и/или</w:t>
      </w:r>
      <w:r w:rsidRPr="00EC2457">
        <w:rPr>
          <w:sz w:val="28"/>
          <w:szCs w:val="28"/>
        </w:rPr>
        <w:t xml:space="preserve"> Деловых объединений</w:t>
      </w:r>
      <w:r w:rsidR="008203B9" w:rsidRPr="00EC2457">
        <w:rPr>
          <w:sz w:val="28"/>
          <w:szCs w:val="28"/>
        </w:rPr>
        <w:t xml:space="preserve"> и/или </w:t>
      </w:r>
      <w:r w:rsidR="008203B9" w:rsidRPr="00EC2457">
        <w:rPr>
          <w:iCs/>
          <w:sz w:val="28"/>
          <w:szCs w:val="28"/>
        </w:rPr>
        <w:t>бизнес-омбудсмена</w:t>
      </w:r>
      <w:r w:rsidRPr="00EC2457">
        <w:rPr>
          <w:sz w:val="28"/>
          <w:szCs w:val="28"/>
        </w:rPr>
        <w:t>;</w:t>
      </w:r>
    </w:p>
    <w:p w14:paraId="3285029C" w14:textId="77777777" w:rsidR="002F42B1" w:rsidRPr="00EC2457" w:rsidRDefault="002F42B1" w:rsidP="002F42B1">
      <w:pPr>
        <w:pStyle w:val="affb"/>
        <w:numPr>
          <w:ilvl w:val="0"/>
          <w:numId w:val="65"/>
        </w:numPr>
        <w:spacing w:line="360" w:lineRule="auto"/>
        <w:rPr>
          <w:sz w:val="28"/>
          <w:szCs w:val="28"/>
        </w:rPr>
      </w:pPr>
      <w:r w:rsidRPr="00EC2457">
        <w:rPr>
          <w:sz w:val="28"/>
          <w:szCs w:val="28"/>
        </w:rPr>
        <w:t>о запросе уточнения информации Исполнителем (МВД</w:t>
      </w:r>
      <w:r w:rsidR="00547AB2" w:rsidRPr="00EC2457">
        <w:rPr>
          <w:sz w:val="28"/>
          <w:szCs w:val="28"/>
        </w:rPr>
        <w:t xml:space="preserve"> России</w:t>
      </w:r>
      <w:r w:rsidRPr="00EC2457">
        <w:rPr>
          <w:sz w:val="28"/>
          <w:szCs w:val="28"/>
        </w:rPr>
        <w:t>, Генеральной прокуратурой);</w:t>
      </w:r>
    </w:p>
    <w:p w14:paraId="33C1F928" w14:textId="77777777" w:rsidR="006C1014" w:rsidRPr="00EC2457" w:rsidRDefault="006C1014" w:rsidP="005C4A9F">
      <w:pPr>
        <w:pStyle w:val="affb"/>
        <w:numPr>
          <w:ilvl w:val="0"/>
          <w:numId w:val="65"/>
        </w:numPr>
        <w:spacing w:line="360" w:lineRule="auto"/>
        <w:rPr>
          <w:sz w:val="28"/>
          <w:szCs w:val="28"/>
        </w:rPr>
      </w:pPr>
      <w:r w:rsidRPr="00EC2457">
        <w:rPr>
          <w:sz w:val="28"/>
          <w:szCs w:val="28"/>
        </w:rPr>
        <w:t xml:space="preserve">о получении </w:t>
      </w:r>
      <w:r w:rsidR="004A5447" w:rsidRPr="00EC2457">
        <w:rPr>
          <w:sz w:val="28"/>
          <w:szCs w:val="28"/>
        </w:rPr>
        <w:t xml:space="preserve">ответа </w:t>
      </w:r>
      <w:r w:rsidR="006F5F48" w:rsidRPr="00EC2457">
        <w:rPr>
          <w:sz w:val="28"/>
          <w:szCs w:val="28"/>
        </w:rPr>
        <w:t xml:space="preserve">от </w:t>
      </w:r>
      <w:r w:rsidR="00852687" w:rsidRPr="00EC2457">
        <w:rPr>
          <w:sz w:val="28"/>
          <w:szCs w:val="28"/>
        </w:rPr>
        <w:t>МВД</w:t>
      </w:r>
      <w:r w:rsidR="00547AB2" w:rsidRPr="00EC2457">
        <w:rPr>
          <w:sz w:val="28"/>
          <w:szCs w:val="28"/>
        </w:rPr>
        <w:t xml:space="preserve"> России</w:t>
      </w:r>
      <w:r w:rsidRPr="00EC2457">
        <w:rPr>
          <w:sz w:val="28"/>
          <w:szCs w:val="28"/>
        </w:rPr>
        <w:t>;</w:t>
      </w:r>
    </w:p>
    <w:p w14:paraId="33804F3F" w14:textId="65C666A1" w:rsidR="006C1014" w:rsidRPr="00EC2457" w:rsidRDefault="006C1014" w:rsidP="005C4A9F">
      <w:pPr>
        <w:pStyle w:val="affb"/>
        <w:numPr>
          <w:ilvl w:val="0"/>
          <w:numId w:val="65"/>
        </w:numPr>
        <w:spacing w:line="360" w:lineRule="auto"/>
        <w:rPr>
          <w:sz w:val="28"/>
          <w:szCs w:val="28"/>
        </w:rPr>
      </w:pPr>
      <w:r w:rsidRPr="00EC2457">
        <w:rPr>
          <w:sz w:val="28"/>
          <w:szCs w:val="28"/>
        </w:rPr>
        <w:t>о том, что тр</w:t>
      </w:r>
      <w:r w:rsidR="00D308A9" w:rsidRPr="00EC2457">
        <w:rPr>
          <w:sz w:val="28"/>
          <w:szCs w:val="28"/>
        </w:rPr>
        <w:t xml:space="preserve">ебуется оценить ответ и работу </w:t>
      </w:r>
      <w:r w:rsidR="006F5F48" w:rsidRPr="00EC2457">
        <w:rPr>
          <w:sz w:val="28"/>
          <w:szCs w:val="28"/>
        </w:rPr>
        <w:t>МВД</w:t>
      </w:r>
      <w:r w:rsidR="00547AB2" w:rsidRPr="00EC2457">
        <w:rPr>
          <w:sz w:val="28"/>
          <w:szCs w:val="28"/>
        </w:rPr>
        <w:t xml:space="preserve"> России</w:t>
      </w:r>
      <w:r w:rsidR="00D308A9" w:rsidRPr="00EC2457">
        <w:rPr>
          <w:sz w:val="28"/>
          <w:szCs w:val="28"/>
        </w:rPr>
        <w:t xml:space="preserve"> (отметить проблему как решенную / не решенную</w:t>
      </w:r>
      <w:r w:rsidRPr="00EC2457">
        <w:rPr>
          <w:sz w:val="28"/>
          <w:szCs w:val="28"/>
        </w:rPr>
        <w:t>) – спустя</w:t>
      </w:r>
      <w:r w:rsidR="007C15B2" w:rsidRPr="00EC2457">
        <w:rPr>
          <w:sz w:val="28"/>
          <w:szCs w:val="28"/>
        </w:rPr>
        <w:t xml:space="preserve"> </w:t>
      </w:r>
      <w:r w:rsidR="002610DF" w:rsidRPr="00EC2457">
        <w:rPr>
          <w:sz w:val="28"/>
          <w:szCs w:val="28"/>
        </w:rPr>
        <w:t>заданное количество дней</w:t>
      </w:r>
      <w:r w:rsidRPr="00EC2457">
        <w:rPr>
          <w:sz w:val="28"/>
          <w:szCs w:val="28"/>
        </w:rPr>
        <w:t xml:space="preserve"> после поступления </w:t>
      </w:r>
      <w:r w:rsidR="00D308A9" w:rsidRPr="00EC2457">
        <w:rPr>
          <w:sz w:val="28"/>
          <w:szCs w:val="28"/>
        </w:rPr>
        <w:t xml:space="preserve">ответа </w:t>
      </w:r>
      <w:r w:rsidR="006F5F48" w:rsidRPr="00EC2457">
        <w:rPr>
          <w:sz w:val="28"/>
          <w:szCs w:val="28"/>
        </w:rPr>
        <w:t>МВД</w:t>
      </w:r>
      <w:r w:rsidR="00547AB2" w:rsidRPr="00EC2457">
        <w:rPr>
          <w:sz w:val="28"/>
          <w:szCs w:val="28"/>
        </w:rPr>
        <w:t xml:space="preserve"> России</w:t>
      </w:r>
      <w:r w:rsidRPr="00EC2457">
        <w:rPr>
          <w:sz w:val="28"/>
          <w:szCs w:val="28"/>
        </w:rPr>
        <w:t>;</w:t>
      </w:r>
    </w:p>
    <w:p w14:paraId="5C6CE3F3" w14:textId="159BE635" w:rsidR="006C1014" w:rsidRPr="00EC2457" w:rsidRDefault="00D308A9" w:rsidP="005C4A9F">
      <w:pPr>
        <w:pStyle w:val="affb"/>
        <w:numPr>
          <w:ilvl w:val="0"/>
          <w:numId w:val="65"/>
        </w:numPr>
        <w:spacing w:line="360" w:lineRule="auto"/>
        <w:rPr>
          <w:sz w:val="28"/>
          <w:szCs w:val="28"/>
        </w:rPr>
      </w:pPr>
      <w:r w:rsidRPr="00EC2457">
        <w:rPr>
          <w:sz w:val="28"/>
          <w:szCs w:val="28"/>
        </w:rPr>
        <w:t xml:space="preserve">о том, что карточка </w:t>
      </w:r>
      <w:r w:rsidR="008B1925" w:rsidRPr="00EC2457">
        <w:rPr>
          <w:sz w:val="28"/>
          <w:szCs w:val="28"/>
        </w:rPr>
        <w:t>Обращения</w:t>
      </w:r>
      <w:r w:rsidR="006C1014" w:rsidRPr="00EC2457">
        <w:rPr>
          <w:sz w:val="28"/>
          <w:szCs w:val="28"/>
        </w:rPr>
        <w:t xml:space="preserve"> переведена в статус «Проблема решена», т.к. пользователь проигнорировал предыдущие </w:t>
      </w:r>
      <w:r w:rsidRPr="00EC2457">
        <w:rPr>
          <w:sz w:val="28"/>
          <w:szCs w:val="28"/>
        </w:rPr>
        <w:t>уведомления</w:t>
      </w:r>
      <w:r w:rsidR="00A02334" w:rsidRPr="00EC2457">
        <w:rPr>
          <w:sz w:val="28"/>
          <w:szCs w:val="28"/>
        </w:rPr>
        <w:t>.</w:t>
      </w:r>
    </w:p>
    <w:p w14:paraId="3449BA7B" w14:textId="77777777" w:rsidR="005B3E71" w:rsidRPr="00EC2457" w:rsidRDefault="006C1014" w:rsidP="007C15B2">
      <w:pPr>
        <w:tabs>
          <w:tab w:val="left" w:pos="720"/>
        </w:tabs>
        <w:spacing w:line="360" w:lineRule="auto"/>
        <w:jc w:val="both"/>
        <w:rPr>
          <w:sz w:val="28"/>
          <w:szCs w:val="28"/>
        </w:rPr>
      </w:pPr>
      <w:r w:rsidRPr="00EC2457">
        <w:rPr>
          <w:sz w:val="28"/>
          <w:szCs w:val="28"/>
        </w:rPr>
        <w:tab/>
        <w:t>Уведомления должны направляться на адрес электронной почты (e-</w:t>
      </w:r>
      <w:proofErr w:type="spellStart"/>
      <w:r w:rsidRPr="00EC2457">
        <w:rPr>
          <w:sz w:val="28"/>
          <w:szCs w:val="28"/>
        </w:rPr>
        <w:t>mail</w:t>
      </w:r>
      <w:proofErr w:type="spellEnd"/>
      <w:r w:rsidRPr="00EC2457">
        <w:rPr>
          <w:sz w:val="28"/>
          <w:szCs w:val="28"/>
        </w:rPr>
        <w:t>) пользователя, указанный</w:t>
      </w:r>
      <w:r w:rsidR="00D308A9" w:rsidRPr="00EC2457">
        <w:rPr>
          <w:sz w:val="28"/>
          <w:szCs w:val="28"/>
        </w:rPr>
        <w:t xml:space="preserve"> им</w:t>
      </w:r>
      <w:r w:rsidRPr="00EC2457">
        <w:rPr>
          <w:sz w:val="28"/>
          <w:szCs w:val="28"/>
        </w:rPr>
        <w:t xml:space="preserve"> при регистрации.</w:t>
      </w:r>
    </w:p>
    <w:p w14:paraId="0B83E29E" w14:textId="77777777" w:rsidR="00C40F69" w:rsidRPr="00EC2457" w:rsidRDefault="00C40F69" w:rsidP="00D10B7C">
      <w:pPr>
        <w:tabs>
          <w:tab w:val="left" w:pos="720"/>
        </w:tabs>
        <w:spacing w:line="360" w:lineRule="auto"/>
        <w:ind w:right="339"/>
        <w:jc w:val="both"/>
        <w:rPr>
          <w:sz w:val="28"/>
          <w:szCs w:val="28"/>
        </w:rPr>
      </w:pPr>
      <w:r w:rsidRPr="00EC2457">
        <w:rPr>
          <w:sz w:val="28"/>
          <w:szCs w:val="28"/>
        </w:rPr>
        <w:lastRenderedPageBreak/>
        <w:tab/>
      </w:r>
    </w:p>
    <w:p w14:paraId="5D998A62" w14:textId="2E15D34F" w:rsidR="00AA73ED"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30" w:name="_Toc11838118"/>
      <w:r w:rsidR="00AA73ED" w:rsidRPr="00EC2457">
        <w:rPr>
          <w:rFonts w:eastAsia="Calibri"/>
          <w:b/>
          <w:bCs/>
          <w:sz w:val="28"/>
          <w:szCs w:val="28"/>
          <w:lang w:eastAsia="en-US"/>
        </w:rPr>
        <w:t>4.2.</w:t>
      </w:r>
      <w:r w:rsidR="007A6388" w:rsidRPr="00EC2457">
        <w:rPr>
          <w:rFonts w:eastAsia="Calibri"/>
          <w:b/>
          <w:bCs/>
          <w:sz w:val="28"/>
          <w:szCs w:val="28"/>
          <w:lang w:eastAsia="en-US"/>
        </w:rPr>
        <w:t>3</w:t>
      </w:r>
      <w:r w:rsidR="00AA73ED" w:rsidRPr="00EC2457">
        <w:rPr>
          <w:rFonts w:eastAsia="Calibri"/>
          <w:b/>
          <w:bCs/>
          <w:sz w:val="28"/>
          <w:szCs w:val="28"/>
          <w:lang w:eastAsia="en-US"/>
        </w:rPr>
        <w:tab/>
        <w:t>Требования к подсистеме «Закрытая часть портала»</w:t>
      </w:r>
      <w:bookmarkEnd w:id="230"/>
    </w:p>
    <w:p w14:paraId="665EBA46" w14:textId="77777777" w:rsidR="005B48A9" w:rsidRPr="00EC2457" w:rsidRDefault="005B48A9" w:rsidP="007E7EA0">
      <w:pPr>
        <w:pStyle w:val="afffffffff6"/>
        <w:rPr>
          <w:szCs w:val="28"/>
          <w:lang w:eastAsia="ru-RU"/>
        </w:rPr>
      </w:pPr>
      <w:r w:rsidRPr="00EC2457">
        <w:rPr>
          <w:szCs w:val="28"/>
          <w:lang w:eastAsia="ru-RU"/>
        </w:rPr>
        <w:t>Подсистема «</w:t>
      </w:r>
      <w:r w:rsidR="00A536CA" w:rsidRPr="00EC2457">
        <w:rPr>
          <w:szCs w:val="28"/>
          <w:lang w:eastAsia="ru-RU"/>
        </w:rPr>
        <w:t>Закрытая</w:t>
      </w:r>
      <w:r w:rsidR="00AA73ED" w:rsidRPr="00EC2457">
        <w:rPr>
          <w:szCs w:val="28"/>
          <w:lang w:eastAsia="ru-RU"/>
        </w:rPr>
        <w:t xml:space="preserve"> часть портала</w:t>
      </w:r>
      <w:r w:rsidRPr="00EC2457">
        <w:rPr>
          <w:szCs w:val="28"/>
          <w:lang w:eastAsia="ru-RU"/>
        </w:rPr>
        <w:t xml:space="preserve">» представляет собой </w:t>
      </w:r>
      <w:proofErr w:type="spellStart"/>
      <w:r w:rsidRPr="00EC2457">
        <w:rPr>
          <w:szCs w:val="28"/>
          <w:lang w:eastAsia="ru-RU"/>
        </w:rPr>
        <w:t>Service</w:t>
      </w:r>
      <w:proofErr w:type="spellEnd"/>
      <w:r w:rsidRPr="00EC2457">
        <w:rPr>
          <w:szCs w:val="28"/>
          <w:lang w:eastAsia="ru-RU"/>
        </w:rPr>
        <w:t xml:space="preserve"> </w:t>
      </w:r>
      <w:proofErr w:type="spellStart"/>
      <w:r w:rsidRPr="00EC2457">
        <w:rPr>
          <w:szCs w:val="28"/>
          <w:lang w:eastAsia="ru-RU"/>
        </w:rPr>
        <w:t>Desk</w:t>
      </w:r>
      <w:proofErr w:type="spellEnd"/>
      <w:r w:rsidRPr="00EC2457">
        <w:rPr>
          <w:szCs w:val="28"/>
          <w:lang w:eastAsia="ru-RU"/>
        </w:rPr>
        <w:t>, включающий в себя</w:t>
      </w:r>
      <w:r w:rsidR="00AA73ED" w:rsidRPr="00EC2457">
        <w:rPr>
          <w:szCs w:val="28"/>
          <w:lang w:eastAsia="ru-RU"/>
        </w:rPr>
        <w:t xml:space="preserve"> </w:t>
      </w:r>
      <w:r w:rsidRPr="00EC2457">
        <w:rPr>
          <w:szCs w:val="28"/>
          <w:lang w:eastAsia="ru-RU"/>
        </w:rPr>
        <w:t>кабинеты Модератора</w:t>
      </w:r>
      <w:r w:rsidR="00E82F7F" w:rsidRPr="00EC2457">
        <w:rPr>
          <w:szCs w:val="28"/>
          <w:lang w:eastAsia="ru-RU"/>
        </w:rPr>
        <w:t>,</w:t>
      </w:r>
      <w:r w:rsidR="006F5F48" w:rsidRPr="00EC2457">
        <w:rPr>
          <w:szCs w:val="28"/>
          <w:lang w:eastAsia="ru-RU"/>
        </w:rPr>
        <w:t xml:space="preserve"> </w:t>
      </w:r>
      <w:r w:rsidR="00853B25" w:rsidRPr="00EC2457">
        <w:rPr>
          <w:szCs w:val="28"/>
          <w:lang w:eastAsia="ru-RU"/>
        </w:rPr>
        <w:t>Исполнителя</w:t>
      </w:r>
      <w:r w:rsidRPr="00EC2457">
        <w:rPr>
          <w:szCs w:val="28"/>
          <w:lang w:eastAsia="ru-RU"/>
        </w:rPr>
        <w:t>, Администратора, модуль «Аналитика»</w:t>
      </w:r>
      <w:r w:rsidR="00CA0044" w:rsidRPr="00EC2457">
        <w:rPr>
          <w:szCs w:val="28"/>
          <w:lang w:eastAsia="ru-RU"/>
        </w:rPr>
        <w:t>.</w:t>
      </w:r>
    </w:p>
    <w:p w14:paraId="5B1D061D" w14:textId="77777777" w:rsidR="00354370" w:rsidRPr="00EC2457" w:rsidRDefault="004F6F8D" w:rsidP="00873553">
      <w:pPr>
        <w:pStyle w:val="afffffffff6"/>
        <w:rPr>
          <w:szCs w:val="28"/>
        </w:rPr>
      </w:pPr>
      <w:r w:rsidRPr="00EC2457">
        <w:rPr>
          <w:szCs w:val="28"/>
          <w:lang w:eastAsia="ru-RU"/>
        </w:rPr>
        <w:t>Закрытая часть портала доступна авторизованным пользователям соответствующих ролей</w:t>
      </w:r>
      <w:r w:rsidR="005B48A9" w:rsidRPr="00EC2457">
        <w:rPr>
          <w:szCs w:val="28"/>
          <w:lang w:eastAsia="ru-RU"/>
        </w:rPr>
        <w:t xml:space="preserve"> </w:t>
      </w:r>
      <w:r w:rsidR="00AA73ED" w:rsidRPr="00EC2457">
        <w:rPr>
          <w:szCs w:val="28"/>
          <w:lang w:eastAsia="ru-RU"/>
        </w:rPr>
        <w:t xml:space="preserve">через сеть Интернет посредством применения </w:t>
      </w:r>
      <w:r w:rsidR="00AA73ED" w:rsidRPr="00EC2457">
        <w:rPr>
          <w:szCs w:val="28"/>
          <w:lang w:val="en-US" w:eastAsia="ru-RU"/>
        </w:rPr>
        <w:t>web</w:t>
      </w:r>
      <w:r w:rsidR="00AA73ED" w:rsidRPr="00EC2457">
        <w:rPr>
          <w:szCs w:val="28"/>
          <w:lang w:eastAsia="ru-RU"/>
        </w:rPr>
        <w:t>-обозревателей.</w:t>
      </w:r>
      <w:r w:rsidRPr="00EC2457">
        <w:rPr>
          <w:szCs w:val="28"/>
          <w:lang w:eastAsia="ru-RU"/>
        </w:rPr>
        <w:t xml:space="preserve"> Доступ к кабинетам соответствующих ролей обеспечивается посредством модуля «Авторизация».</w:t>
      </w:r>
      <w:r w:rsidRPr="00EC2457">
        <w:rPr>
          <w:szCs w:val="28"/>
        </w:rPr>
        <w:t xml:space="preserve"> </w:t>
      </w:r>
    </w:p>
    <w:p w14:paraId="03807BF4" w14:textId="77777777" w:rsidR="00AD2B7C" w:rsidRPr="00EC2457" w:rsidRDefault="00895237" w:rsidP="00873553">
      <w:pPr>
        <w:pStyle w:val="afffffffff6"/>
        <w:rPr>
          <w:szCs w:val="28"/>
        </w:rPr>
      </w:pPr>
      <w:r w:rsidRPr="00EC2457">
        <w:rPr>
          <w:szCs w:val="28"/>
        </w:rPr>
        <w:t>Обращения предпринимателей поступают в Закрытую ча</w:t>
      </w:r>
      <w:r w:rsidR="006726A4" w:rsidRPr="00EC2457">
        <w:rPr>
          <w:szCs w:val="28"/>
        </w:rPr>
        <w:t>с</w:t>
      </w:r>
      <w:r w:rsidRPr="00EC2457">
        <w:rPr>
          <w:szCs w:val="28"/>
        </w:rPr>
        <w:t>ть портала</w:t>
      </w:r>
      <w:r w:rsidR="006726A4" w:rsidRPr="00EC2457">
        <w:rPr>
          <w:szCs w:val="28"/>
        </w:rPr>
        <w:t xml:space="preserve"> и отображаются в кабинетах и модулях в следующей последовательности:</w:t>
      </w:r>
    </w:p>
    <w:p w14:paraId="731FE4F4" w14:textId="77777777" w:rsidR="006726A4" w:rsidRPr="00EC2457" w:rsidRDefault="006726A4" w:rsidP="005C4A9F">
      <w:pPr>
        <w:pStyle w:val="afffffffff6"/>
        <w:numPr>
          <w:ilvl w:val="0"/>
          <w:numId w:val="106"/>
        </w:numPr>
        <w:rPr>
          <w:szCs w:val="28"/>
        </w:rPr>
      </w:pPr>
      <w:r w:rsidRPr="00EC2457">
        <w:rPr>
          <w:szCs w:val="28"/>
        </w:rPr>
        <w:t xml:space="preserve">в кабинете </w:t>
      </w:r>
      <w:r w:rsidR="00353E67" w:rsidRPr="00EC2457">
        <w:rPr>
          <w:szCs w:val="28"/>
        </w:rPr>
        <w:t>м</w:t>
      </w:r>
      <w:r w:rsidRPr="00EC2457">
        <w:rPr>
          <w:szCs w:val="28"/>
        </w:rPr>
        <w:t xml:space="preserve">одератора, где </w:t>
      </w:r>
      <w:r w:rsidR="00353E67" w:rsidRPr="00EC2457">
        <w:rPr>
          <w:szCs w:val="28"/>
        </w:rPr>
        <w:t>М</w:t>
      </w:r>
      <w:r w:rsidRPr="00EC2457">
        <w:rPr>
          <w:szCs w:val="28"/>
        </w:rPr>
        <w:t>одератор производит:</w:t>
      </w:r>
    </w:p>
    <w:p w14:paraId="299F5004" w14:textId="38DE8CEC" w:rsidR="006726A4" w:rsidRPr="00EC2457" w:rsidRDefault="006726A4" w:rsidP="005C4A9F">
      <w:pPr>
        <w:pStyle w:val="afffffffff6"/>
        <w:numPr>
          <w:ilvl w:val="1"/>
          <w:numId w:val="106"/>
        </w:numPr>
        <w:rPr>
          <w:szCs w:val="28"/>
        </w:rPr>
      </w:pPr>
      <w:r w:rsidRPr="00EC2457">
        <w:rPr>
          <w:szCs w:val="28"/>
        </w:rPr>
        <w:t xml:space="preserve"> </w:t>
      </w:r>
      <w:r w:rsidR="00C92465" w:rsidRPr="00EC2457">
        <w:rPr>
          <w:szCs w:val="28"/>
        </w:rPr>
        <w:t xml:space="preserve">при необходимости дополнительную </w:t>
      </w:r>
      <w:r w:rsidRPr="00EC2457">
        <w:rPr>
          <w:szCs w:val="28"/>
        </w:rPr>
        <w:t>проверку личных данных предпринимателя, сверяя</w:t>
      </w:r>
      <w:r w:rsidR="002610DF" w:rsidRPr="00EC2457">
        <w:rPr>
          <w:szCs w:val="28"/>
        </w:rPr>
        <w:t xml:space="preserve"> вручную</w:t>
      </w:r>
      <w:r w:rsidRPr="00EC2457">
        <w:rPr>
          <w:szCs w:val="28"/>
        </w:rPr>
        <w:t xml:space="preserve"> указанные предпринимателем данные со сведениями об организации, приведенными на таких ресурсах, как сайт</w:t>
      </w:r>
      <w:r w:rsidR="006F5F48" w:rsidRPr="00EC2457">
        <w:rPr>
          <w:szCs w:val="28"/>
        </w:rPr>
        <w:t>ы</w:t>
      </w:r>
      <w:r w:rsidRPr="00EC2457">
        <w:rPr>
          <w:szCs w:val="28"/>
        </w:rPr>
        <w:t xml:space="preserve"> Федеральной налоговой службы</w:t>
      </w:r>
      <w:r w:rsidR="006F5F48" w:rsidRPr="00EC2457">
        <w:rPr>
          <w:szCs w:val="28"/>
        </w:rPr>
        <w:t>, Росстата</w:t>
      </w:r>
      <w:r w:rsidR="002610DF" w:rsidRPr="00EC2457">
        <w:rPr>
          <w:szCs w:val="28"/>
        </w:rPr>
        <w:t>, реестры ЕГРЮЛ, ЕГРИП</w:t>
      </w:r>
      <w:r w:rsidR="00C92465" w:rsidRPr="00EC2457">
        <w:rPr>
          <w:szCs w:val="28"/>
        </w:rPr>
        <w:t xml:space="preserve"> </w:t>
      </w:r>
      <w:r w:rsidR="006F5F48" w:rsidRPr="00EC2457">
        <w:rPr>
          <w:szCs w:val="28"/>
        </w:rPr>
        <w:t>и</w:t>
      </w:r>
      <w:r w:rsidR="009D5889" w:rsidRPr="00EC2457">
        <w:rPr>
          <w:szCs w:val="28"/>
        </w:rPr>
        <w:t xml:space="preserve"> др.</w:t>
      </w:r>
      <w:r w:rsidRPr="00EC2457">
        <w:rPr>
          <w:szCs w:val="28"/>
        </w:rPr>
        <w:t>,</w:t>
      </w:r>
    </w:p>
    <w:p w14:paraId="5FCD682B" w14:textId="77777777" w:rsidR="006726A4" w:rsidRPr="00EC2457" w:rsidRDefault="006726A4" w:rsidP="005C4A9F">
      <w:pPr>
        <w:pStyle w:val="afffffffff6"/>
        <w:numPr>
          <w:ilvl w:val="1"/>
          <w:numId w:val="106"/>
        </w:numPr>
        <w:rPr>
          <w:szCs w:val="28"/>
        </w:rPr>
      </w:pPr>
      <w:r w:rsidRPr="00EC2457">
        <w:rPr>
          <w:szCs w:val="28"/>
        </w:rPr>
        <w:t>проверку соответствия Обращения правилам портала.</w:t>
      </w:r>
    </w:p>
    <w:p w14:paraId="662214BB" w14:textId="77777777" w:rsidR="00353E67" w:rsidRPr="00EC2457" w:rsidRDefault="000167EA" w:rsidP="005C4A9F">
      <w:pPr>
        <w:pStyle w:val="afffffffff6"/>
        <w:numPr>
          <w:ilvl w:val="1"/>
          <w:numId w:val="106"/>
        </w:numPr>
        <w:rPr>
          <w:szCs w:val="28"/>
        </w:rPr>
      </w:pPr>
      <w:r w:rsidRPr="00EC2457">
        <w:rPr>
          <w:szCs w:val="28"/>
        </w:rPr>
        <w:t xml:space="preserve">производит </w:t>
      </w:r>
      <w:r w:rsidR="00353E67" w:rsidRPr="00EC2457">
        <w:rPr>
          <w:szCs w:val="28"/>
        </w:rPr>
        <w:t xml:space="preserve">экспертный </w:t>
      </w:r>
      <w:r w:rsidR="006726A4" w:rsidRPr="00EC2457">
        <w:rPr>
          <w:szCs w:val="28"/>
        </w:rPr>
        <w:t xml:space="preserve">анализ содержания </w:t>
      </w:r>
      <w:r w:rsidR="00353E67" w:rsidRPr="00EC2457">
        <w:rPr>
          <w:szCs w:val="28"/>
        </w:rPr>
        <w:t xml:space="preserve">и материалов </w:t>
      </w:r>
      <w:r w:rsidR="006726A4" w:rsidRPr="00EC2457">
        <w:rPr>
          <w:szCs w:val="28"/>
        </w:rPr>
        <w:t>Обращения,</w:t>
      </w:r>
    </w:p>
    <w:p w14:paraId="44824557" w14:textId="77777777" w:rsidR="00353E67" w:rsidRPr="00EC2457" w:rsidRDefault="00353E67" w:rsidP="005C4A9F">
      <w:pPr>
        <w:pStyle w:val="afffffffff6"/>
        <w:numPr>
          <w:ilvl w:val="1"/>
          <w:numId w:val="106"/>
        </w:numPr>
        <w:rPr>
          <w:szCs w:val="28"/>
        </w:rPr>
      </w:pPr>
      <w:r w:rsidRPr="00EC2457">
        <w:rPr>
          <w:szCs w:val="28"/>
        </w:rPr>
        <w:t>производит проверку корректности указанной стадии и статей уголовного производства,</w:t>
      </w:r>
    </w:p>
    <w:p w14:paraId="54AAFAAA" w14:textId="77777777" w:rsidR="006726A4" w:rsidRPr="00EC2457" w:rsidRDefault="00353E67" w:rsidP="005C4A9F">
      <w:pPr>
        <w:pStyle w:val="afffffffff6"/>
        <w:numPr>
          <w:ilvl w:val="1"/>
          <w:numId w:val="106"/>
        </w:numPr>
        <w:rPr>
          <w:szCs w:val="28"/>
        </w:rPr>
      </w:pPr>
      <w:r w:rsidRPr="00EC2457">
        <w:rPr>
          <w:szCs w:val="28"/>
        </w:rPr>
        <w:t xml:space="preserve">производит проверку корректности </w:t>
      </w:r>
      <w:proofErr w:type="spellStart"/>
      <w:r w:rsidRPr="00EC2457">
        <w:rPr>
          <w:szCs w:val="28"/>
        </w:rPr>
        <w:t>подследственности</w:t>
      </w:r>
      <w:proofErr w:type="spellEnd"/>
      <w:r w:rsidRPr="00EC2457">
        <w:rPr>
          <w:szCs w:val="28"/>
        </w:rPr>
        <w:t xml:space="preserve"> (то есть </w:t>
      </w:r>
      <w:r w:rsidR="006726A4" w:rsidRPr="00EC2457">
        <w:rPr>
          <w:szCs w:val="28"/>
        </w:rPr>
        <w:t>проверяет правильность определенного автоматически Исполнителя (ОГВ), которому будет передано Обращение</w:t>
      </w:r>
      <w:r w:rsidRPr="00EC2457">
        <w:rPr>
          <w:szCs w:val="28"/>
        </w:rPr>
        <w:t>)</w:t>
      </w:r>
      <w:r w:rsidR="006726A4" w:rsidRPr="00EC2457">
        <w:rPr>
          <w:szCs w:val="28"/>
        </w:rPr>
        <w:t>,</w:t>
      </w:r>
    </w:p>
    <w:p w14:paraId="3E5F205A" w14:textId="77777777" w:rsidR="006726A4" w:rsidRPr="00EC2457" w:rsidRDefault="006726A4" w:rsidP="005C4A9F">
      <w:pPr>
        <w:pStyle w:val="afffffffff6"/>
        <w:numPr>
          <w:ilvl w:val="1"/>
          <w:numId w:val="106"/>
        </w:numPr>
        <w:rPr>
          <w:szCs w:val="28"/>
        </w:rPr>
      </w:pPr>
      <w:r w:rsidRPr="00EC2457">
        <w:rPr>
          <w:szCs w:val="28"/>
        </w:rPr>
        <w:t>отправляет Обращение Исполнителю</w:t>
      </w:r>
      <w:r w:rsidR="00DE3111" w:rsidRPr="00EC2457">
        <w:rPr>
          <w:szCs w:val="28"/>
        </w:rPr>
        <w:t xml:space="preserve"> (-ям)</w:t>
      </w:r>
      <w:r w:rsidRPr="00EC2457">
        <w:rPr>
          <w:szCs w:val="28"/>
        </w:rPr>
        <w:t>,</w:t>
      </w:r>
    </w:p>
    <w:p w14:paraId="128E9FC1" w14:textId="77777777" w:rsidR="00A02334" w:rsidRPr="00EC2457" w:rsidRDefault="00A02334" w:rsidP="00A02334">
      <w:pPr>
        <w:pStyle w:val="afffffffff6"/>
        <w:numPr>
          <w:ilvl w:val="1"/>
          <w:numId w:val="106"/>
        </w:numPr>
        <w:rPr>
          <w:szCs w:val="28"/>
        </w:rPr>
      </w:pPr>
      <w:r w:rsidRPr="00EC2457">
        <w:rPr>
          <w:szCs w:val="28"/>
        </w:rPr>
        <w:t>предоставляет консультацию по Обращениям, рассмотрение которых не входит в компетенцию подключенных к Системе Исполнителей (МВД России),</w:t>
      </w:r>
    </w:p>
    <w:p w14:paraId="703112A7" w14:textId="0F172D8F" w:rsidR="003B05A3" w:rsidRPr="00EC2457" w:rsidRDefault="003B05A3" w:rsidP="005C4A9F">
      <w:pPr>
        <w:pStyle w:val="afffffffff6"/>
        <w:numPr>
          <w:ilvl w:val="1"/>
          <w:numId w:val="106"/>
        </w:numPr>
        <w:rPr>
          <w:szCs w:val="28"/>
        </w:rPr>
      </w:pPr>
      <w:r w:rsidRPr="00EC2457">
        <w:rPr>
          <w:szCs w:val="28"/>
        </w:rPr>
        <w:lastRenderedPageBreak/>
        <w:t>проводит экспертизу ответов МВД</w:t>
      </w:r>
      <w:r w:rsidR="00547AB2" w:rsidRPr="00EC2457">
        <w:rPr>
          <w:szCs w:val="28"/>
        </w:rPr>
        <w:t xml:space="preserve"> России</w:t>
      </w:r>
      <w:r w:rsidRPr="00EC2457">
        <w:rPr>
          <w:szCs w:val="28"/>
        </w:rPr>
        <w:t xml:space="preserve">, с которыми не согласен Заявитель, с последующим </w:t>
      </w:r>
      <w:r w:rsidR="00A3625A" w:rsidRPr="00EC2457">
        <w:rPr>
          <w:szCs w:val="28"/>
        </w:rPr>
        <w:t>предложением дальнейших действий Заявителю</w:t>
      </w:r>
      <w:r w:rsidRPr="00EC2457">
        <w:rPr>
          <w:szCs w:val="28"/>
        </w:rPr>
        <w:t>;</w:t>
      </w:r>
    </w:p>
    <w:p w14:paraId="25A59166" w14:textId="77777777" w:rsidR="006726A4" w:rsidRPr="00EC2457" w:rsidRDefault="000167EA" w:rsidP="005C4A9F">
      <w:pPr>
        <w:pStyle w:val="afffffffff6"/>
        <w:numPr>
          <w:ilvl w:val="1"/>
          <w:numId w:val="106"/>
        </w:numPr>
        <w:rPr>
          <w:szCs w:val="28"/>
        </w:rPr>
      </w:pPr>
      <w:r w:rsidRPr="00EC2457">
        <w:rPr>
          <w:szCs w:val="28"/>
        </w:rPr>
        <w:t xml:space="preserve">осуществляет контроль работы с Обращениями и </w:t>
      </w:r>
      <w:r w:rsidR="006726A4" w:rsidRPr="00EC2457">
        <w:rPr>
          <w:szCs w:val="28"/>
        </w:rPr>
        <w:t>анализ</w:t>
      </w:r>
      <w:r w:rsidRPr="00EC2457">
        <w:rPr>
          <w:szCs w:val="28"/>
        </w:rPr>
        <w:t xml:space="preserve"> статистической информации о работе с Обращениями.</w:t>
      </w:r>
    </w:p>
    <w:p w14:paraId="5BC7ABED" w14:textId="77777777" w:rsidR="00AC5264" w:rsidRPr="00EC2457" w:rsidRDefault="006726A4" w:rsidP="005C4A9F">
      <w:pPr>
        <w:pStyle w:val="afffffffff6"/>
        <w:numPr>
          <w:ilvl w:val="0"/>
          <w:numId w:val="106"/>
        </w:numPr>
        <w:rPr>
          <w:szCs w:val="28"/>
        </w:rPr>
      </w:pPr>
      <w:r w:rsidRPr="00EC2457">
        <w:rPr>
          <w:szCs w:val="28"/>
        </w:rPr>
        <w:t>в кабинете Исполнителя, где Исполнител</w:t>
      </w:r>
      <w:r w:rsidR="00AC5264" w:rsidRPr="00EC2457">
        <w:rPr>
          <w:szCs w:val="28"/>
        </w:rPr>
        <w:t>ь (</w:t>
      </w:r>
      <w:r w:rsidR="006F5F48" w:rsidRPr="00EC2457">
        <w:rPr>
          <w:szCs w:val="28"/>
        </w:rPr>
        <w:t>МВД</w:t>
      </w:r>
      <w:r w:rsidR="00547AB2" w:rsidRPr="00EC2457">
        <w:rPr>
          <w:szCs w:val="28"/>
        </w:rPr>
        <w:t xml:space="preserve"> России</w:t>
      </w:r>
      <w:r w:rsidR="006F5F48" w:rsidRPr="00EC2457">
        <w:rPr>
          <w:szCs w:val="28"/>
        </w:rPr>
        <w:t>,</w:t>
      </w:r>
      <w:r w:rsidR="008203B9" w:rsidRPr="00EC2457">
        <w:rPr>
          <w:szCs w:val="28"/>
        </w:rPr>
        <w:t xml:space="preserve"> Генеральная прокуратура, </w:t>
      </w:r>
      <w:r w:rsidR="008203B9" w:rsidRPr="00EC2457">
        <w:rPr>
          <w:iCs/>
          <w:szCs w:val="28"/>
        </w:rPr>
        <w:t>бизнес-омбудсмен,</w:t>
      </w:r>
      <w:r w:rsidR="006F5F48" w:rsidRPr="00EC2457">
        <w:rPr>
          <w:szCs w:val="28"/>
        </w:rPr>
        <w:t xml:space="preserve"> деловое объединение</w:t>
      </w:r>
      <w:r w:rsidR="00AC5264" w:rsidRPr="00EC2457">
        <w:rPr>
          <w:szCs w:val="28"/>
        </w:rPr>
        <w:t>) производит:</w:t>
      </w:r>
    </w:p>
    <w:p w14:paraId="161B93F1" w14:textId="77777777" w:rsidR="00AC5264" w:rsidRPr="00EC2457" w:rsidRDefault="006726A4" w:rsidP="005C4A9F">
      <w:pPr>
        <w:pStyle w:val="afffffffff6"/>
        <w:numPr>
          <w:ilvl w:val="1"/>
          <w:numId w:val="106"/>
        </w:numPr>
        <w:rPr>
          <w:szCs w:val="28"/>
        </w:rPr>
      </w:pPr>
      <w:r w:rsidRPr="00EC2457">
        <w:rPr>
          <w:szCs w:val="28"/>
        </w:rPr>
        <w:t>просмотр списка Обращений</w:t>
      </w:r>
      <w:r w:rsidR="009D5889" w:rsidRPr="00EC2457">
        <w:rPr>
          <w:szCs w:val="28"/>
        </w:rPr>
        <w:t>,</w:t>
      </w:r>
      <w:r w:rsidR="007B11BA" w:rsidRPr="00EC2457">
        <w:rPr>
          <w:szCs w:val="28"/>
        </w:rPr>
        <w:t xml:space="preserve"> которые были направлены данному Исполнителю,</w:t>
      </w:r>
      <w:r w:rsidR="009D5889" w:rsidRPr="00EC2457">
        <w:rPr>
          <w:szCs w:val="28"/>
        </w:rPr>
        <w:t xml:space="preserve"> </w:t>
      </w:r>
    </w:p>
    <w:p w14:paraId="3B074D28" w14:textId="77777777" w:rsidR="00AC5264" w:rsidRPr="00EC2457" w:rsidRDefault="009D5889" w:rsidP="005C4A9F">
      <w:pPr>
        <w:pStyle w:val="afffffffff6"/>
        <w:numPr>
          <w:ilvl w:val="1"/>
          <w:numId w:val="106"/>
        </w:numPr>
        <w:rPr>
          <w:szCs w:val="28"/>
        </w:rPr>
      </w:pPr>
      <w:r w:rsidRPr="00EC2457">
        <w:rPr>
          <w:szCs w:val="28"/>
        </w:rPr>
        <w:t>обработк</w:t>
      </w:r>
      <w:r w:rsidR="00AC5264" w:rsidRPr="00EC2457">
        <w:rPr>
          <w:szCs w:val="28"/>
        </w:rPr>
        <w:t>у</w:t>
      </w:r>
      <w:r w:rsidRPr="00EC2457">
        <w:rPr>
          <w:szCs w:val="28"/>
        </w:rPr>
        <w:t xml:space="preserve"> Обращений</w:t>
      </w:r>
      <w:r w:rsidR="00AC5264" w:rsidRPr="00EC2457">
        <w:rPr>
          <w:szCs w:val="28"/>
        </w:rPr>
        <w:t xml:space="preserve"> – изучение Обращения и подготовку Ответа,</w:t>
      </w:r>
    </w:p>
    <w:p w14:paraId="2227D1BF" w14:textId="77777777" w:rsidR="00DE3111" w:rsidRPr="00EC2457" w:rsidRDefault="006726A4" w:rsidP="00DE3111">
      <w:pPr>
        <w:pStyle w:val="afffffffff6"/>
        <w:numPr>
          <w:ilvl w:val="1"/>
          <w:numId w:val="106"/>
        </w:numPr>
        <w:rPr>
          <w:szCs w:val="28"/>
        </w:rPr>
      </w:pPr>
      <w:r w:rsidRPr="00EC2457">
        <w:rPr>
          <w:szCs w:val="28"/>
        </w:rPr>
        <w:t xml:space="preserve"> </w:t>
      </w:r>
      <w:r w:rsidR="009D5889" w:rsidRPr="00EC2457">
        <w:rPr>
          <w:szCs w:val="28"/>
        </w:rPr>
        <w:t>просмотр</w:t>
      </w:r>
      <w:r w:rsidRPr="00EC2457">
        <w:rPr>
          <w:szCs w:val="28"/>
        </w:rPr>
        <w:t xml:space="preserve"> статистики по Обращениям, которые были направлены данному Исполнителю.</w:t>
      </w:r>
    </w:p>
    <w:p w14:paraId="6CA65A89" w14:textId="77777777" w:rsidR="00873553"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31" w:name="_Toc11838119"/>
      <w:r w:rsidR="000167EA" w:rsidRPr="00EC2457">
        <w:rPr>
          <w:rFonts w:eastAsia="Calibri"/>
          <w:b/>
          <w:bCs/>
          <w:sz w:val="28"/>
          <w:szCs w:val="28"/>
          <w:lang w:eastAsia="en-US"/>
        </w:rPr>
        <w:t>4.2.</w:t>
      </w:r>
      <w:r w:rsidR="007A6388" w:rsidRPr="00EC2457">
        <w:rPr>
          <w:rFonts w:eastAsia="Calibri"/>
          <w:b/>
          <w:bCs/>
          <w:sz w:val="28"/>
          <w:szCs w:val="28"/>
          <w:lang w:eastAsia="en-US"/>
        </w:rPr>
        <w:t>3</w:t>
      </w:r>
      <w:r w:rsidR="000167EA" w:rsidRPr="00EC2457">
        <w:rPr>
          <w:rFonts w:eastAsia="Calibri"/>
          <w:b/>
          <w:bCs/>
          <w:sz w:val="28"/>
          <w:szCs w:val="28"/>
          <w:lang w:eastAsia="en-US"/>
        </w:rPr>
        <w:t>.1</w:t>
      </w:r>
      <w:r w:rsidRPr="00EC2457">
        <w:rPr>
          <w:rFonts w:eastAsia="Calibri"/>
          <w:b/>
          <w:bCs/>
          <w:sz w:val="28"/>
          <w:szCs w:val="28"/>
          <w:lang w:eastAsia="en-US"/>
        </w:rPr>
        <w:t xml:space="preserve"> </w:t>
      </w:r>
      <w:r w:rsidR="000167EA" w:rsidRPr="00EC2457">
        <w:rPr>
          <w:rFonts w:eastAsia="Calibri"/>
          <w:b/>
          <w:bCs/>
          <w:sz w:val="28"/>
          <w:szCs w:val="28"/>
          <w:lang w:eastAsia="en-US"/>
        </w:rPr>
        <w:t>Требования к каталогизации и диспетчеризации Обращений</w:t>
      </w:r>
      <w:bookmarkEnd w:id="231"/>
    </w:p>
    <w:p w14:paraId="44EC24EB" w14:textId="77777777" w:rsidR="000167EA" w:rsidRPr="00EC2457" w:rsidRDefault="000167EA" w:rsidP="000167EA">
      <w:pPr>
        <w:spacing w:line="360" w:lineRule="auto"/>
        <w:ind w:firstLine="708"/>
        <w:jc w:val="both"/>
        <w:rPr>
          <w:sz w:val="28"/>
          <w:szCs w:val="28"/>
        </w:rPr>
      </w:pPr>
      <w:r w:rsidRPr="00EC2457">
        <w:rPr>
          <w:sz w:val="28"/>
          <w:szCs w:val="28"/>
        </w:rPr>
        <w:t>Каталогизация массива данных должна осуществляться на основе параметров, указанных заявителем на этапе подачи Обращения. А именно пользователям ролей Модератор</w:t>
      </w:r>
      <w:r w:rsidR="003B05A3" w:rsidRPr="00EC2457">
        <w:rPr>
          <w:sz w:val="28"/>
          <w:szCs w:val="28"/>
        </w:rPr>
        <w:t xml:space="preserve"> </w:t>
      </w:r>
      <w:r w:rsidR="00925B3A" w:rsidRPr="00EC2457">
        <w:rPr>
          <w:sz w:val="28"/>
          <w:szCs w:val="28"/>
        </w:rPr>
        <w:t xml:space="preserve">и </w:t>
      </w:r>
      <w:r w:rsidRPr="00EC2457">
        <w:rPr>
          <w:sz w:val="28"/>
          <w:szCs w:val="28"/>
        </w:rPr>
        <w:t>Исполнитель в их кабинетах должна быть доступна возможность фильтровать и группировать обращения по различным параметрам:</w:t>
      </w:r>
    </w:p>
    <w:p w14:paraId="32511B9F" w14:textId="77777777" w:rsidR="000167EA" w:rsidRPr="00EC2457" w:rsidRDefault="000167EA" w:rsidP="005C4A9F">
      <w:pPr>
        <w:pStyle w:val="affb"/>
        <w:numPr>
          <w:ilvl w:val="0"/>
          <w:numId w:val="107"/>
        </w:numPr>
        <w:spacing w:line="360" w:lineRule="auto"/>
        <w:rPr>
          <w:sz w:val="28"/>
          <w:szCs w:val="28"/>
        </w:rPr>
      </w:pPr>
      <w:r w:rsidRPr="00EC2457">
        <w:rPr>
          <w:sz w:val="28"/>
          <w:szCs w:val="28"/>
        </w:rPr>
        <w:t>по дате поступления Обращения,</w:t>
      </w:r>
    </w:p>
    <w:p w14:paraId="6C9D6AD7" w14:textId="77777777" w:rsidR="000167EA" w:rsidRPr="00EC2457" w:rsidRDefault="000167EA" w:rsidP="005C4A9F">
      <w:pPr>
        <w:pStyle w:val="affb"/>
        <w:numPr>
          <w:ilvl w:val="0"/>
          <w:numId w:val="107"/>
        </w:numPr>
        <w:spacing w:line="360" w:lineRule="auto"/>
        <w:rPr>
          <w:sz w:val="28"/>
          <w:szCs w:val="28"/>
        </w:rPr>
      </w:pPr>
      <w:r w:rsidRPr="00EC2457">
        <w:rPr>
          <w:sz w:val="28"/>
          <w:szCs w:val="28"/>
        </w:rPr>
        <w:t>по заявителю,</w:t>
      </w:r>
    </w:p>
    <w:p w14:paraId="6E18B044" w14:textId="77777777" w:rsidR="000167EA" w:rsidRPr="00EC2457" w:rsidRDefault="000167EA" w:rsidP="005C4A9F">
      <w:pPr>
        <w:pStyle w:val="affb"/>
        <w:numPr>
          <w:ilvl w:val="0"/>
          <w:numId w:val="107"/>
        </w:numPr>
        <w:spacing w:line="360" w:lineRule="auto"/>
        <w:rPr>
          <w:sz w:val="28"/>
          <w:szCs w:val="28"/>
        </w:rPr>
      </w:pPr>
      <w:r w:rsidRPr="00EC2457">
        <w:rPr>
          <w:sz w:val="28"/>
          <w:szCs w:val="28"/>
        </w:rPr>
        <w:t xml:space="preserve">по </w:t>
      </w:r>
      <w:r w:rsidR="00DE3111" w:rsidRPr="00EC2457">
        <w:rPr>
          <w:sz w:val="28"/>
          <w:szCs w:val="28"/>
        </w:rPr>
        <w:t>и</w:t>
      </w:r>
      <w:r w:rsidRPr="00EC2457">
        <w:rPr>
          <w:sz w:val="28"/>
          <w:szCs w:val="28"/>
        </w:rPr>
        <w:t>сполнителю,</w:t>
      </w:r>
    </w:p>
    <w:p w14:paraId="442F0BC7" w14:textId="77777777" w:rsidR="000167EA" w:rsidRPr="00EC2457" w:rsidRDefault="000167EA" w:rsidP="005C4A9F">
      <w:pPr>
        <w:pStyle w:val="affb"/>
        <w:numPr>
          <w:ilvl w:val="0"/>
          <w:numId w:val="107"/>
        </w:numPr>
        <w:spacing w:line="360" w:lineRule="auto"/>
        <w:rPr>
          <w:sz w:val="28"/>
          <w:szCs w:val="28"/>
        </w:rPr>
      </w:pPr>
      <w:r w:rsidRPr="00EC2457">
        <w:rPr>
          <w:sz w:val="28"/>
          <w:szCs w:val="28"/>
        </w:rPr>
        <w:t>по категории,</w:t>
      </w:r>
    </w:p>
    <w:p w14:paraId="5BE39A7F" w14:textId="77777777" w:rsidR="000167EA" w:rsidRPr="00EC2457" w:rsidRDefault="000167EA" w:rsidP="005C4A9F">
      <w:pPr>
        <w:pStyle w:val="affb"/>
        <w:numPr>
          <w:ilvl w:val="0"/>
          <w:numId w:val="107"/>
        </w:numPr>
        <w:spacing w:line="360" w:lineRule="auto"/>
        <w:rPr>
          <w:sz w:val="28"/>
          <w:szCs w:val="28"/>
        </w:rPr>
      </w:pPr>
      <w:r w:rsidRPr="00EC2457">
        <w:rPr>
          <w:sz w:val="28"/>
          <w:szCs w:val="28"/>
        </w:rPr>
        <w:t>по статусу,</w:t>
      </w:r>
    </w:p>
    <w:p w14:paraId="45AAE5BC" w14:textId="7B0C1CE3" w:rsidR="000167EA" w:rsidRPr="00EC2457" w:rsidRDefault="000167EA" w:rsidP="005C4A9F">
      <w:pPr>
        <w:pStyle w:val="affb"/>
        <w:numPr>
          <w:ilvl w:val="0"/>
          <w:numId w:val="107"/>
        </w:numPr>
        <w:spacing w:line="360" w:lineRule="auto"/>
        <w:rPr>
          <w:b/>
          <w:sz w:val="28"/>
          <w:szCs w:val="28"/>
        </w:rPr>
      </w:pPr>
      <w:r w:rsidRPr="00EC2457">
        <w:rPr>
          <w:sz w:val="28"/>
          <w:szCs w:val="28"/>
        </w:rPr>
        <w:t xml:space="preserve">по региону </w:t>
      </w:r>
      <w:r w:rsidR="00FF57CC" w:rsidRPr="00EC2457">
        <w:rPr>
          <w:sz w:val="28"/>
          <w:szCs w:val="28"/>
        </w:rPr>
        <w:t>места событий, описанных в Обращении (пользователь указывает при заполнении формы Обращения)</w:t>
      </w:r>
      <w:r w:rsidRPr="00EC2457">
        <w:rPr>
          <w:sz w:val="28"/>
          <w:szCs w:val="28"/>
        </w:rPr>
        <w:t>.</w:t>
      </w:r>
    </w:p>
    <w:p w14:paraId="483C30D7" w14:textId="77777777" w:rsidR="000167EA" w:rsidRPr="00EC2457" w:rsidRDefault="000167EA" w:rsidP="000167EA">
      <w:pPr>
        <w:spacing w:line="360" w:lineRule="auto"/>
        <w:ind w:firstLine="708"/>
        <w:jc w:val="both"/>
        <w:rPr>
          <w:sz w:val="28"/>
          <w:szCs w:val="28"/>
        </w:rPr>
      </w:pPr>
      <w:r w:rsidRPr="00EC2457">
        <w:rPr>
          <w:sz w:val="28"/>
          <w:szCs w:val="28"/>
        </w:rPr>
        <w:t>Диспетчеризация – первичная автоматическая обработка Обращений, которая должна включать в себя:</w:t>
      </w:r>
    </w:p>
    <w:p w14:paraId="482A9640" w14:textId="129C971F" w:rsidR="000167EA" w:rsidRPr="00EC2457" w:rsidRDefault="000167EA" w:rsidP="005C4A9F">
      <w:pPr>
        <w:pStyle w:val="affb"/>
        <w:numPr>
          <w:ilvl w:val="0"/>
          <w:numId w:val="107"/>
        </w:numPr>
        <w:spacing w:line="360" w:lineRule="auto"/>
        <w:rPr>
          <w:sz w:val="28"/>
          <w:szCs w:val="28"/>
        </w:rPr>
      </w:pPr>
      <w:r w:rsidRPr="00EC2457">
        <w:rPr>
          <w:sz w:val="28"/>
          <w:szCs w:val="28"/>
        </w:rPr>
        <w:t xml:space="preserve">автоматическое присвоение приоритетности (очередности) заявок в зависимости </w:t>
      </w:r>
      <w:r w:rsidR="008612EA" w:rsidRPr="00EC2457">
        <w:rPr>
          <w:sz w:val="28"/>
          <w:szCs w:val="28"/>
        </w:rPr>
        <w:t>от темы (например, грозящая уголовная ответственность имеет приоритет перед административной)</w:t>
      </w:r>
      <w:r w:rsidRPr="00EC2457">
        <w:rPr>
          <w:sz w:val="28"/>
          <w:szCs w:val="28"/>
        </w:rPr>
        <w:t>,</w:t>
      </w:r>
    </w:p>
    <w:p w14:paraId="40CDCFFA" w14:textId="77777777" w:rsidR="0079066A" w:rsidRPr="00EC2457" w:rsidRDefault="0079066A" w:rsidP="0079066A">
      <w:pPr>
        <w:pStyle w:val="affb"/>
        <w:numPr>
          <w:ilvl w:val="0"/>
          <w:numId w:val="107"/>
        </w:numPr>
        <w:spacing w:line="360" w:lineRule="auto"/>
        <w:rPr>
          <w:sz w:val="28"/>
          <w:szCs w:val="28"/>
        </w:rPr>
      </w:pPr>
      <w:r w:rsidRPr="00EC2457">
        <w:rPr>
          <w:sz w:val="28"/>
          <w:szCs w:val="28"/>
        </w:rPr>
        <w:lastRenderedPageBreak/>
        <w:t>автоматическое определение Исполнителя - подразделения МВД России, которому будет направлено Обращение (в зависимости от типа мероприятия, проводимого ОГВ в отношении предпринимателя),</w:t>
      </w:r>
    </w:p>
    <w:p w14:paraId="32B06E02" w14:textId="77777777" w:rsidR="0079066A" w:rsidRPr="00EC2457" w:rsidRDefault="0079066A" w:rsidP="0079066A">
      <w:pPr>
        <w:pStyle w:val="affb"/>
        <w:numPr>
          <w:ilvl w:val="0"/>
          <w:numId w:val="107"/>
        </w:numPr>
        <w:spacing w:line="360" w:lineRule="auto"/>
        <w:rPr>
          <w:sz w:val="28"/>
          <w:szCs w:val="28"/>
        </w:rPr>
      </w:pPr>
      <w:r w:rsidRPr="00EC2457">
        <w:rPr>
          <w:sz w:val="28"/>
          <w:szCs w:val="28"/>
        </w:rPr>
        <w:t>автоматическое определение Исполнителей (Генеральная прокуратура, Бизнес-омбудсмен, РСПП, ТПП РФ, Деловая Россия, Опора России), которому дополнительно будет направлено Обращение (в зависимости от выбора Заявителя при заполнении формы Обращения),</w:t>
      </w:r>
    </w:p>
    <w:p w14:paraId="4B3C5640" w14:textId="77777777" w:rsidR="000167EA" w:rsidRPr="00EC2457" w:rsidRDefault="000167EA" w:rsidP="005C4A9F">
      <w:pPr>
        <w:pStyle w:val="affb"/>
        <w:numPr>
          <w:ilvl w:val="0"/>
          <w:numId w:val="107"/>
        </w:numPr>
        <w:spacing w:line="360" w:lineRule="auto"/>
        <w:rPr>
          <w:sz w:val="28"/>
          <w:szCs w:val="28"/>
        </w:rPr>
      </w:pPr>
      <w:r w:rsidRPr="00EC2457">
        <w:rPr>
          <w:sz w:val="28"/>
          <w:szCs w:val="28"/>
        </w:rPr>
        <w:t xml:space="preserve">автоматическое присвоение срока рассмотрения </w:t>
      </w:r>
      <w:r w:rsidR="00DE3111" w:rsidRPr="00EC2457">
        <w:rPr>
          <w:sz w:val="28"/>
          <w:szCs w:val="28"/>
        </w:rPr>
        <w:t>О</w:t>
      </w:r>
      <w:r w:rsidRPr="00EC2457">
        <w:rPr>
          <w:sz w:val="28"/>
          <w:szCs w:val="28"/>
        </w:rPr>
        <w:t>бращения (SLA)</w:t>
      </w:r>
      <w:r w:rsidR="00DE3111" w:rsidRPr="00EC2457">
        <w:rPr>
          <w:sz w:val="28"/>
          <w:szCs w:val="28"/>
        </w:rPr>
        <w:t xml:space="preserve"> (по заложенной схеме)</w:t>
      </w:r>
      <w:r w:rsidRPr="00EC2457">
        <w:rPr>
          <w:sz w:val="28"/>
          <w:szCs w:val="28"/>
        </w:rPr>
        <w:t>.</w:t>
      </w:r>
    </w:p>
    <w:p w14:paraId="64C5BC46" w14:textId="77777777" w:rsidR="000167EA" w:rsidRPr="00EC2457" w:rsidRDefault="000167EA" w:rsidP="000167EA">
      <w:pPr>
        <w:spacing w:line="360" w:lineRule="auto"/>
        <w:ind w:firstLine="708"/>
        <w:jc w:val="both"/>
        <w:rPr>
          <w:sz w:val="28"/>
          <w:szCs w:val="28"/>
        </w:rPr>
      </w:pPr>
      <w:r w:rsidRPr="00EC2457">
        <w:rPr>
          <w:sz w:val="28"/>
          <w:szCs w:val="28"/>
        </w:rPr>
        <w:t>Диспетчеризация должна осуществляться на основании зависимостей и конфигурации значений данных каталогов и справочников.</w:t>
      </w:r>
    </w:p>
    <w:p w14:paraId="10D4C045" w14:textId="77777777" w:rsidR="000167EA" w:rsidRPr="00EC2457" w:rsidRDefault="000167EA" w:rsidP="00873553">
      <w:pPr>
        <w:spacing w:line="360" w:lineRule="auto"/>
        <w:ind w:firstLine="708"/>
        <w:rPr>
          <w:b/>
          <w:sz w:val="28"/>
          <w:szCs w:val="28"/>
          <w:lang w:eastAsia="en-US"/>
        </w:rPr>
      </w:pPr>
    </w:p>
    <w:p w14:paraId="4CE0CDB0" w14:textId="77777777" w:rsidR="00873553"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32" w:name="_Toc11838120"/>
      <w:r w:rsidR="00873553" w:rsidRPr="00EC2457">
        <w:rPr>
          <w:rFonts w:eastAsia="Calibri"/>
          <w:b/>
          <w:bCs/>
          <w:sz w:val="28"/>
          <w:szCs w:val="28"/>
          <w:lang w:eastAsia="en-US"/>
        </w:rPr>
        <w:t>4.2.</w:t>
      </w:r>
      <w:r w:rsidR="007A6388" w:rsidRPr="00EC2457">
        <w:rPr>
          <w:rFonts w:eastAsia="Calibri"/>
          <w:b/>
          <w:bCs/>
          <w:sz w:val="28"/>
          <w:szCs w:val="28"/>
          <w:lang w:eastAsia="en-US"/>
        </w:rPr>
        <w:t>3</w:t>
      </w:r>
      <w:r w:rsidR="00873553" w:rsidRPr="00EC2457">
        <w:rPr>
          <w:rFonts w:eastAsia="Calibri"/>
          <w:b/>
          <w:bCs/>
          <w:sz w:val="28"/>
          <w:szCs w:val="28"/>
          <w:lang w:eastAsia="en-US"/>
        </w:rPr>
        <w:t>.</w:t>
      </w:r>
      <w:r w:rsidR="000167EA" w:rsidRPr="00EC2457">
        <w:rPr>
          <w:rFonts w:eastAsia="Calibri"/>
          <w:b/>
          <w:bCs/>
          <w:sz w:val="28"/>
          <w:szCs w:val="28"/>
          <w:lang w:eastAsia="en-US"/>
        </w:rPr>
        <w:t>2</w:t>
      </w:r>
      <w:r w:rsidRPr="00EC2457">
        <w:rPr>
          <w:rFonts w:eastAsia="Calibri"/>
          <w:b/>
          <w:bCs/>
          <w:sz w:val="28"/>
          <w:szCs w:val="28"/>
          <w:lang w:eastAsia="en-US"/>
        </w:rPr>
        <w:t xml:space="preserve"> </w:t>
      </w:r>
      <w:r w:rsidR="00873553" w:rsidRPr="00EC2457">
        <w:rPr>
          <w:rFonts w:eastAsia="Calibri"/>
          <w:b/>
          <w:bCs/>
          <w:sz w:val="28"/>
          <w:szCs w:val="28"/>
          <w:lang w:eastAsia="en-US"/>
        </w:rPr>
        <w:t>Требования к модулю «Кабинет модератора»</w:t>
      </w:r>
      <w:bookmarkEnd w:id="232"/>
    </w:p>
    <w:p w14:paraId="673FC2BC" w14:textId="77777777" w:rsidR="00873553" w:rsidRPr="00EC2457" w:rsidRDefault="00873553" w:rsidP="00873553">
      <w:pPr>
        <w:pStyle w:val="afffffffff6"/>
        <w:rPr>
          <w:szCs w:val="28"/>
          <w:lang w:eastAsia="ru-RU"/>
        </w:rPr>
      </w:pPr>
      <w:r w:rsidRPr="00EC2457">
        <w:rPr>
          <w:szCs w:val="28"/>
          <w:lang w:eastAsia="ru-RU"/>
        </w:rPr>
        <w:t xml:space="preserve">Основные действия доступные в кабинете </w:t>
      </w:r>
      <w:r w:rsidR="00001B9F" w:rsidRPr="00EC2457">
        <w:rPr>
          <w:szCs w:val="28"/>
          <w:lang w:eastAsia="ru-RU"/>
        </w:rPr>
        <w:t>М</w:t>
      </w:r>
      <w:r w:rsidRPr="00EC2457">
        <w:rPr>
          <w:szCs w:val="28"/>
          <w:lang w:eastAsia="ru-RU"/>
        </w:rPr>
        <w:t>одератора:</w:t>
      </w:r>
    </w:p>
    <w:p w14:paraId="141E926C" w14:textId="77777777" w:rsidR="00873553" w:rsidRPr="00EC2457" w:rsidRDefault="00343743" w:rsidP="005C4A9F">
      <w:pPr>
        <w:pStyle w:val="affb"/>
        <w:numPr>
          <w:ilvl w:val="0"/>
          <w:numId w:val="107"/>
        </w:numPr>
        <w:spacing w:line="360" w:lineRule="auto"/>
        <w:rPr>
          <w:sz w:val="28"/>
          <w:szCs w:val="28"/>
        </w:rPr>
      </w:pPr>
      <w:r w:rsidRPr="00EC2457">
        <w:rPr>
          <w:sz w:val="28"/>
          <w:szCs w:val="28"/>
        </w:rPr>
        <w:t xml:space="preserve">обработка </w:t>
      </w:r>
      <w:r w:rsidR="008B1925" w:rsidRPr="00EC2457">
        <w:rPr>
          <w:sz w:val="28"/>
          <w:szCs w:val="28"/>
        </w:rPr>
        <w:t>Обращений</w:t>
      </w:r>
      <w:r w:rsidR="00873553" w:rsidRPr="00EC2457">
        <w:rPr>
          <w:sz w:val="28"/>
          <w:szCs w:val="28"/>
        </w:rPr>
        <w:t>,</w:t>
      </w:r>
    </w:p>
    <w:p w14:paraId="73E3F0D4" w14:textId="77777777" w:rsidR="00873553" w:rsidRPr="00EC2457" w:rsidRDefault="00873553" w:rsidP="005C4A9F">
      <w:pPr>
        <w:pStyle w:val="affb"/>
        <w:numPr>
          <w:ilvl w:val="0"/>
          <w:numId w:val="107"/>
        </w:numPr>
        <w:spacing w:line="360" w:lineRule="auto"/>
        <w:rPr>
          <w:sz w:val="28"/>
          <w:szCs w:val="28"/>
        </w:rPr>
      </w:pPr>
      <w:r w:rsidRPr="00EC2457">
        <w:rPr>
          <w:sz w:val="28"/>
          <w:szCs w:val="28"/>
        </w:rPr>
        <w:t>работа со списком пользователей,</w:t>
      </w:r>
    </w:p>
    <w:p w14:paraId="0A9AECAE" w14:textId="77777777" w:rsidR="00175F22" w:rsidRPr="00EC2457" w:rsidRDefault="00001B9F" w:rsidP="005C4A9F">
      <w:pPr>
        <w:pStyle w:val="affb"/>
        <w:numPr>
          <w:ilvl w:val="0"/>
          <w:numId w:val="107"/>
        </w:numPr>
        <w:spacing w:line="360" w:lineRule="auto"/>
        <w:rPr>
          <w:sz w:val="28"/>
          <w:szCs w:val="28"/>
        </w:rPr>
      </w:pPr>
      <w:r w:rsidRPr="00EC2457">
        <w:rPr>
          <w:sz w:val="28"/>
          <w:szCs w:val="28"/>
        </w:rPr>
        <w:t>работа с шаблонами ответов,</w:t>
      </w:r>
    </w:p>
    <w:p w14:paraId="747685D5" w14:textId="77777777" w:rsidR="00995C3F" w:rsidRPr="00EC2457" w:rsidRDefault="00175F22" w:rsidP="005C4A9F">
      <w:pPr>
        <w:pStyle w:val="affb"/>
        <w:numPr>
          <w:ilvl w:val="0"/>
          <w:numId w:val="107"/>
        </w:numPr>
        <w:spacing w:line="360" w:lineRule="auto"/>
        <w:rPr>
          <w:sz w:val="28"/>
          <w:szCs w:val="28"/>
        </w:rPr>
      </w:pPr>
      <w:r w:rsidRPr="00EC2457">
        <w:rPr>
          <w:sz w:val="28"/>
          <w:szCs w:val="28"/>
        </w:rPr>
        <w:t>работа со</w:t>
      </w:r>
      <w:r w:rsidR="00873553" w:rsidRPr="00EC2457">
        <w:rPr>
          <w:sz w:val="28"/>
          <w:szCs w:val="28"/>
        </w:rPr>
        <w:t xml:space="preserve"> статистикой </w:t>
      </w:r>
      <w:r w:rsidR="00D671E2" w:rsidRPr="00EC2457">
        <w:rPr>
          <w:sz w:val="28"/>
          <w:szCs w:val="28"/>
        </w:rPr>
        <w:t>С</w:t>
      </w:r>
      <w:r w:rsidR="00873553" w:rsidRPr="00EC2457">
        <w:rPr>
          <w:sz w:val="28"/>
          <w:szCs w:val="28"/>
        </w:rPr>
        <w:t>истемы</w:t>
      </w:r>
      <w:r w:rsidRPr="00EC2457">
        <w:rPr>
          <w:sz w:val="28"/>
          <w:szCs w:val="28"/>
        </w:rPr>
        <w:t xml:space="preserve"> посредством модуля «Аналитика»</w:t>
      </w:r>
      <w:r w:rsidR="00853B25" w:rsidRPr="00EC2457">
        <w:rPr>
          <w:sz w:val="28"/>
          <w:szCs w:val="28"/>
        </w:rPr>
        <w:t>.</w:t>
      </w:r>
    </w:p>
    <w:p w14:paraId="01F9262F" w14:textId="77777777" w:rsidR="00995C3F" w:rsidRPr="00EC2457" w:rsidRDefault="00995C3F" w:rsidP="00995C3F">
      <w:pPr>
        <w:pStyle w:val="affb"/>
        <w:spacing w:line="360" w:lineRule="auto"/>
        <w:ind w:left="1495" w:firstLine="0"/>
        <w:rPr>
          <w:sz w:val="28"/>
          <w:szCs w:val="28"/>
        </w:rPr>
      </w:pPr>
    </w:p>
    <w:p w14:paraId="4E3A7878" w14:textId="770D73DE" w:rsidR="00175F22" w:rsidRPr="00EC2457" w:rsidRDefault="00995C3F" w:rsidP="00995C3F">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33" w:name="_Toc11838121"/>
      <w:r w:rsidR="00175F22" w:rsidRPr="00EC2457">
        <w:rPr>
          <w:rFonts w:eastAsia="Calibri"/>
          <w:b/>
          <w:bCs/>
          <w:sz w:val="28"/>
          <w:szCs w:val="28"/>
          <w:lang w:eastAsia="en-US"/>
        </w:rPr>
        <w:t>4.2.</w:t>
      </w:r>
      <w:r w:rsidR="007A6388" w:rsidRPr="00EC2457">
        <w:rPr>
          <w:rFonts w:eastAsia="Calibri"/>
          <w:b/>
          <w:bCs/>
          <w:sz w:val="28"/>
          <w:szCs w:val="28"/>
          <w:lang w:eastAsia="en-US"/>
        </w:rPr>
        <w:t>3</w:t>
      </w:r>
      <w:r w:rsidR="00175F22" w:rsidRPr="00EC2457">
        <w:rPr>
          <w:rFonts w:eastAsia="Calibri"/>
          <w:b/>
          <w:bCs/>
          <w:sz w:val="28"/>
          <w:szCs w:val="28"/>
          <w:lang w:eastAsia="en-US"/>
        </w:rPr>
        <w:t>.</w:t>
      </w:r>
      <w:r w:rsidR="000167EA" w:rsidRPr="00EC2457">
        <w:rPr>
          <w:rFonts w:eastAsia="Calibri"/>
          <w:b/>
          <w:bCs/>
          <w:sz w:val="28"/>
          <w:szCs w:val="28"/>
          <w:lang w:eastAsia="en-US"/>
        </w:rPr>
        <w:t>2</w:t>
      </w:r>
      <w:r w:rsidR="00175F22" w:rsidRPr="00EC2457">
        <w:rPr>
          <w:rFonts w:eastAsia="Calibri"/>
          <w:b/>
          <w:bCs/>
          <w:sz w:val="28"/>
          <w:szCs w:val="28"/>
          <w:lang w:eastAsia="en-US"/>
        </w:rPr>
        <w:t xml:space="preserve">.1 </w:t>
      </w:r>
      <w:r w:rsidR="00A44ADA" w:rsidRPr="00EC2457">
        <w:rPr>
          <w:rFonts w:eastAsia="Calibri"/>
          <w:b/>
          <w:bCs/>
          <w:sz w:val="28"/>
          <w:szCs w:val="28"/>
          <w:lang w:eastAsia="en-US"/>
        </w:rPr>
        <w:t>Общие требования к модулю «Кабинет Модератора»</w:t>
      </w:r>
      <w:bookmarkEnd w:id="233"/>
    </w:p>
    <w:p w14:paraId="342C718F" w14:textId="77777777" w:rsidR="00873553" w:rsidRPr="00EC2457" w:rsidRDefault="00343743" w:rsidP="00873553">
      <w:pPr>
        <w:pStyle w:val="afffffffff6"/>
        <w:rPr>
          <w:szCs w:val="28"/>
        </w:rPr>
      </w:pPr>
      <w:r w:rsidRPr="00EC2457">
        <w:rPr>
          <w:szCs w:val="28"/>
        </w:rPr>
        <w:t>Работа</w:t>
      </w:r>
      <w:r w:rsidR="00001B9F" w:rsidRPr="00EC2457">
        <w:rPr>
          <w:szCs w:val="28"/>
        </w:rPr>
        <w:t xml:space="preserve"> Модератора</w:t>
      </w:r>
      <w:r w:rsidRPr="00EC2457">
        <w:rPr>
          <w:szCs w:val="28"/>
        </w:rPr>
        <w:t xml:space="preserve"> с </w:t>
      </w:r>
      <w:r w:rsidR="008B1925" w:rsidRPr="00EC2457">
        <w:rPr>
          <w:szCs w:val="28"/>
        </w:rPr>
        <w:t>Обращения</w:t>
      </w:r>
      <w:r w:rsidR="00873553" w:rsidRPr="00EC2457">
        <w:rPr>
          <w:szCs w:val="28"/>
        </w:rPr>
        <w:t>ми должна включать следующие возможности:</w:t>
      </w:r>
    </w:p>
    <w:p w14:paraId="280D3CE3" w14:textId="095C07DD" w:rsidR="00873553" w:rsidRPr="00EC2457" w:rsidRDefault="00762769" w:rsidP="005C4A9F">
      <w:pPr>
        <w:pStyle w:val="affb"/>
        <w:numPr>
          <w:ilvl w:val="0"/>
          <w:numId w:val="107"/>
        </w:numPr>
        <w:spacing w:line="360" w:lineRule="auto"/>
        <w:rPr>
          <w:sz w:val="28"/>
          <w:szCs w:val="28"/>
        </w:rPr>
      </w:pPr>
      <w:r w:rsidRPr="00EC2457">
        <w:rPr>
          <w:sz w:val="28"/>
          <w:szCs w:val="28"/>
        </w:rPr>
        <w:t xml:space="preserve">ознакомиться со списком всех </w:t>
      </w:r>
      <w:r w:rsidR="008B1925" w:rsidRPr="00EC2457">
        <w:rPr>
          <w:sz w:val="28"/>
          <w:szCs w:val="28"/>
        </w:rPr>
        <w:t>Обращений</w:t>
      </w:r>
      <w:r w:rsidR="00873553" w:rsidRPr="00EC2457">
        <w:rPr>
          <w:sz w:val="28"/>
          <w:szCs w:val="28"/>
        </w:rPr>
        <w:t xml:space="preserve"> с отобра</w:t>
      </w:r>
      <w:r w:rsidRPr="00EC2457">
        <w:rPr>
          <w:sz w:val="28"/>
          <w:szCs w:val="28"/>
        </w:rPr>
        <w:t xml:space="preserve">жением следующих полей: номер </w:t>
      </w:r>
      <w:r w:rsidR="008B1925" w:rsidRPr="00EC2457">
        <w:rPr>
          <w:sz w:val="28"/>
          <w:szCs w:val="28"/>
        </w:rPr>
        <w:t>Обращения</w:t>
      </w:r>
      <w:r w:rsidRPr="00EC2457">
        <w:rPr>
          <w:sz w:val="28"/>
          <w:szCs w:val="28"/>
        </w:rPr>
        <w:t xml:space="preserve">, статус </w:t>
      </w:r>
      <w:r w:rsidR="008B1925" w:rsidRPr="00EC2457">
        <w:rPr>
          <w:sz w:val="28"/>
          <w:szCs w:val="28"/>
        </w:rPr>
        <w:t>Обращения</w:t>
      </w:r>
      <w:r w:rsidRPr="00EC2457">
        <w:rPr>
          <w:sz w:val="28"/>
          <w:szCs w:val="28"/>
        </w:rPr>
        <w:t xml:space="preserve">, заявитель </w:t>
      </w:r>
      <w:r w:rsidR="008B1925" w:rsidRPr="00EC2457">
        <w:rPr>
          <w:sz w:val="28"/>
          <w:szCs w:val="28"/>
        </w:rPr>
        <w:t>Обращения</w:t>
      </w:r>
      <w:r w:rsidR="00873553" w:rsidRPr="00EC2457">
        <w:rPr>
          <w:sz w:val="28"/>
          <w:szCs w:val="28"/>
        </w:rPr>
        <w:t>, дата регистра</w:t>
      </w:r>
      <w:r w:rsidRPr="00EC2457">
        <w:rPr>
          <w:sz w:val="28"/>
          <w:szCs w:val="28"/>
        </w:rPr>
        <w:t xml:space="preserve">ции </w:t>
      </w:r>
      <w:r w:rsidR="008B1925" w:rsidRPr="00EC2457">
        <w:rPr>
          <w:sz w:val="28"/>
          <w:szCs w:val="28"/>
        </w:rPr>
        <w:t>Обращения</w:t>
      </w:r>
      <w:r w:rsidR="00676AD9" w:rsidRPr="00EC2457">
        <w:rPr>
          <w:sz w:val="28"/>
          <w:szCs w:val="28"/>
        </w:rPr>
        <w:t xml:space="preserve"> в Системе</w:t>
      </w:r>
      <w:r w:rsidR="00873553" w:rsidRPr="00EC2457">
        <w:rPr>
          <w:sz w:val="28"/>
          <w:szCs w:val="28"/>
        </w:rPr>
        <w:t>;</w:t>
      </w:r>
    </w:p>
    <w:p w14:paraId="1EE5A450" w14:textId="77777777" w:rsidR="00676AD9" w:rsidRPr="00EC2457" w:rsidRDefault="00676AD9" w:rsidP="005C4A9F">
      <w:pPr>
        <w:pStyle w:val="affb"/>
        <w:numPr>
          <w:ilvl w:val="0"/>
          <w:numId w:val="107"/>
        </w:numPr>
        <w:spacing w:line="360" w:lineRule="auto"/>
        <w:rPr>
          <w:sz w:val="28"/>
          <w:szCs w:val="28"/>
        </w:rPr>
      </w:pPr>
      <w:r w:rsidRPr="00EC2457">
        <w:rPr>
          <w:sz w:val="28"/>
          <w:szCs w:val="28"/>
        </w:rPr>
        <w:t xml:space="preserve">ознакомиться со списками </w:t>
      </w:r>
      <w:r w:rsidR="008B1925" w:rsidRPr="00EC2457">
        <w:rPr>
          <w:sz w:val="28"/>
          <w:szCs w:val="28"/>
        </w:rPr>
        <w:t>Обращений</w:t>
      </w:r>
      <w:r w:rsidRPr="00EC2457">
        <w:rPr>
          <w:sz w:val="28"/>
          <w:szCs w:val="28"/>
        </w:rPr>
        <w:t xml:space="preserve"> по статусам;</w:t>
      </w:r>
    </w:p>
    <w:p w14:paraId="6ADD4E5A" w14:textId="77777777" w:rsidR="00873553" w:rsidRPr="00EC2457" w:rsidRDefault="00873553" w:rsidP="005C4A9F">
      <w:pPr>
        <w:pStyle w:val="affb"/>
        <w:numPr>
          <w:ilvl w:val="0"/>
          <w:numId w:val="107"/>
        </w:numPr>
        <w:spacing w:line="360" w:lineRule="auto"/>
        <w:rPr>
          <w:sz w:val="28"/>
          <w:szCs w:val="28"/>
        </w:rPr>
      </w:pPr>
      <w:r w:rsidRPr="00EC2457">
        <w:rPr>
          <w:sz w:val="28"/>
          <w:szCs w:val="28"/>
        </w:rPr>
        <w:t>озн</w:t>
      </w:r>
      <w:r w:rsidR="00762769" w:rsidRPr="00EC2457">
        <w:rPr>
          <w:sz w:val="28"/>
          <w:szCs w:val="28"/>
        </w:rPr>
        <w:t xml:space="preserve">акомиться с карточкой </w:t>
      </w:r>
      <w:r w:rsidR="008B1925" w:rsidRPr="00EC2457">
        <w:rPr>
          <w:sz w:val="28"/>
          <w:szCs w:val="28"/>
        </w:rPr>
        <w:t>Обращения</w:t>
      </w:r>
      <w:r w:rsidR="00D83555" w:rsidRPr="00EC2457">
        <w:rPr>
          <w:sz w:val="28"/>
          <w:szCs w:val="28"/>
        </w:rPr>
        <w:t xml:space="preserve"> и совершить действия по его обработке</w:t>
      </w:r>
      <w:r w:rsidRPr="00EC2457">
        <w:rPr>
          <w:sz w:val="28"/>
          <w:szCs w:val="28"/>
        </w:rPr>
        <w:t>;</w:t>
      </w:r>
    </w:p>
    <w:p w14:paraId="4713C2DD" w14:textId="77777777" w:rsidR="00925B3A" w:rsidRPr="00EC2457" w:rsidRDefault="00925B3A" w:rsidP="005C4A9F">
      <w:pPr>
        <w:pStyle w:val="afffffffff6"/>
        <w:numPr>
          <w:ilvl w:val="0"/>
          <w:numId w:val="107"/>
        </w:numPr>
        <w:rPr>
          <w:szCs w:val="28"/>
        </w:rPr>
      </w:pPr>
      <w:r w:rsidRPr="00EC2457">
        <w:rPr>
          <w:szCs w:val="28"/>
        </w:rPr>
        <w:lastRenderedPageBreak/>
        <w:t>ознакомиться со списком Обращений, поступивших на контроль в связи с неудовлетворенностью пользователями полученными ответами,</w:t>
      </w:r>
    </w:p>
    <w:p w14:paraId="5C276EFA" w14:textId="77777777" w:rsidR="00925B3A" w:rsidRPr="00EC2457" w:rsidRDefault="00925B3A" w:rsidP="005C4A9F">
      <w:pPr>
        <w:pStyle w:val="afffffffff6"/>
        <w:numPr>
          <w:ilvl w:val="0"/>
          <w:numId w:val="107"/>
        </w:numPr>
        <w:rPr>
          <w:szCs w:val="28"/>
        </w:rPr>
      </w:pPr>
      <w:r w:rsidRPr="00EC2457">
        <w:rPr>
          <w:szCs w:val="28"/>
        </w:rPr>
        <w:t>контролировать срок, отведенный на подготовку ответа Исполнителя, с помощью счетчиков, ведущих обратный отсчет, а также с помощью списка Обращений в статусе «Просрочено»,</w:t>
      </w:r>
    </w:p>
    <w:p w14:paraId="6FD94CBA" w14:textId="77777777" w:rsidR="00873553" w:rsidRPr="00EC2457" w:rsidRDefault="00762769" w:rsidP="005C4A9F">
      <w:pPr>
        <w:pStyle w:val="affb"/>
        <w:numPr>
          <w:ilvl w:val="0"/>
          <w:numId w:val="107"/>
        </w:numPr>
        <w:spacing w:line="360" w:lineRule="auto"/>
        <w:rPr>
          <w:sz w:val="28"/>
          <w:szCs w:val="28"/>
        </w:rPr>
      </w:pPr>
      <w:r w:rsidRPr="00EC2457">
        <w:rPr>
          <w:sz w:val="28"/>
          <w:szCs w:val="28"/>
        </w:rPr>
        <w:t xml:space="preserve">отметить </w:t>
      </w:r>
      <w:r w:rsidR="008B1925" w:rsidRPr="00EC2457">
        <w:rPr>
          <w:sz w:val="28"/>
          <w:szCs w:val="28"/>
        </w:rPr>
        <w:t>Обращение</w:t>
      </w:r>
      <w:r w:rsidR="00873553" w:rsidRPr="00EC2457">
        <w:rPr>
          <w:sz w:val="28"/>
          <w:szCs w:val="28"/>
        </w:rPr>
        <w:t xml:space="preserve"> как важное,</w:t>
      </w:r>
    </w:p>
    <w:p w14:paraId="7E616896" w14:textId="77777777" w:rsidR="00873553" w:rsidRPr="00EC2457" w:rsidRDefault="00873553" w:rsidP="005C4A9F">
      <w:pPr>
        <w:pStyle w:val="affb"/>
        <w:numPr>
          <w:ilvl w:val="0"/>
          <w:numId w:val="107"/>
        </w:numPr>
        <w:spacing w:line="360" w:lineRule="auto"/>
        <w:rPr>
          <w:sz w:val="28"/>
          <w:szCs w:val="28"/>
        </w:rPr>
      </w:pPr>
      <w:r w:rsidRPr="00EC2457">
        <w:rPr>
          <w:sz w:val="28"/>
          <w:szCs w:val="28"/>
        </w:rPr>
        <w:t>воспользоваться поиском по номеру заявки,</w:t>
      </w:r>
    </w:p>
    <w:p w14:paraId="79F64DC8" w14:textId="0616F36C" w:rsidR="00873553" w:rsidRPr="00EC2457" w:rsidRDefault="00873553" w:rsidP="005C4A9F">
      <w:pPr>
        <w:pStyle w:val="affb"/>
        <w:numPr>
          <w:ilvl w:val="0"/>
          <w:numId w:val="107"/>
        </w:numPr>
        <w:spacing w:line="360" w:lineRule="auto"/>
        <w:rPr>
          <w:sz w:val="28"/>
          <w:szCs w:val="28"/>
        </w:rPr>
      </w:pPr>
      <w:r w:rsidRPr="00EC2457">
        <w:rPr>
          <w:sz w:val="28"/>
          <w:szCs w:val="28"/>
        </w:rPr>
        <w:t>использовать фильтры</w:t>
      </w:r>
      <w:r w:rsidR="00783DD6" w:rsidRPr="00EC2457">
        <w:rPr>
          <w:sz w:val="28"/>
          <w:szCs w:val="28"/>
        </w:rPr>
        <w:t>,</w:t>
      </w:r>
      <w:r w:rsidR="00D671E2" w:rsidRPr="00EC2457">
        <w:rPr>
          <w:sz w:val="28"/>
          <w:szCs w:val="28"/>
        </w:rPr>
        <w:t xml:space="preserve"> приведенные в п.4.2.</w:t>
      </w:r>
      <w:r w:rsidR="00863D68" w:rsidRPr="00EC2457">
        <w:rPr>
          <w:sz w:val="28"/>
          <w:szCs w:val="28"/>
        </w:rPr>
        <w:t>3</w:t>
      </w:r>
      <w:r w:rsidR="00FA6F80" w:rsidRPr="00EC2457">
        <w:rPr>
          <w:sz w:val="28"/>
          <w:szCs w:val="28"/>
        </w:rPr>
        <w:t>.</w:t>
      </w:r>
      <w:r w:rsidR="00A44ADA" w:rsidRPr="00EC2457">
        <w:rPr>
          <w:sz w:val="28"/>
          <w:szCs w:val="28"/>
        </w:rPr>
        <w:t>4</w:t>
      </w:r>
      <w:r w:rsidR="00D671E2" w:rsidRPr="00EC2457">
        <w:rPr>
          <w:sz w:val="28"/>
          <w:szCs w:val="28"/>
        </w:rPr>
        <w:t>.1</w:t>
      </w:r>
      <w:r w:rsidRPr="00EC2457">
        <w:rPr>
          <w:sz w:val="28"/>
          <w:szCs w:val="28"/>
        </w:rPr>
        <w:t>.</w:t>
      </w:r>
    </w:p>
    <w:p w14:paraId="7912E544" w14:textId="6D436FD8" w:rsidR="00873553" w:rsidRPr="00EC2457" w:rsidRDefault="00A44ADA" w:rsidP="00C10B8E">
      <w:pPr>
        <w:pStyle w:val="33"/>
        <w:ind w:firstLine="709"/>
        <w:rPr>
          <w:rFonts w:ascii="Times New Roman" w:eastAsia="Calibri" w:hAnsi="Times New Roman" w:cs="Times New Roman"/>
          <w:bCs w:val="0"/>
          <w:sz w:val="28"/>
          <w:szCs w:val="28"/>
          <w:lang w:eastAsia="en-US"/>
        </w:rPr>
      </w:pPr>
      <w:bookmarkStart w:id="234" w:name="_Toc10135226"/>
      <w:bookmarkStart w:id="235" w:name="_Toc11838122"/>
      <w:r w:rsidRPr="00EC2457">
        <w:rPr>
          <w:rFonts w:ascii="Times New Roman" w:eastAsia="Calibri" w:hAnsi="Times New Roman" w:cs="Times New Roman"/>
          <w:bCs w:val="0"/>
          <w:sz w:val="28"/>
          <w:szCs w:val="28"/>
          <w:lang w:eastAsia="en-US"/>
        </w:rPr>
        <w:t>4.2.3.2.2 Требования к обработке Обращений Модератором</w:t>
      </w:r>
      <w:bookmarkEnd w:id="234"/>
      <w:bookmarkEnd w:id="235"/>
    </w:p>
    <w:p w14:paraId="4F2695CC" w14:textId="77777777" w:rsidR="00A44ADA" w:rsidRPr="00EC2457" w:rsidRDefault="00A44ADA" w:rsidP="00873553">
      <w:pPr>
        <w:spacing w:line="200" w:lineRule="atLeast"/>
        <w:jc w:val="both"/>
        <w:rPr>
          <w:sz w:val="28"/>
          <w:szCs w:val="28"/>
        </w:rPr>
      </w:pPr>
    </w:p>
    <w:p w14:paraId="64F26C65" w14:textId="77777777" w:rsidR="00E96DFA" w:rsidRPr="00EC2457" w:rsidRDefault="00E96DFA" w:rsidP="00E96DFA">
      <w:pPr>
        <w:pStyle w:val="afffffffff6"/>
        <w:rPr>
          <w:szCs w:val="28"/>
        </w:rPr>
      </w:pPr>
      <w:r w:rsidRPr="00EC2457">
        <w:rPr>
          <w:szCs w:val="28"/>
        </w:rPr>
        <w:t xml:space="preserve">Обработка </w:t>
      </w:r>
      <w:r w:rsidR="008B1925" w:rsidRPr="00EC2457">
        <w:rPr>
          <w:szCs w:val="28"/>
        </w:rPr>
        <w:t>Обращения</w:t>
      </w:r>
      <w:r w:rsidRPr="00EC2457">
        <w:rPr>
          <w:szCs w:val="28"/>
        </w:rPr>
        <w:t xml:space="preserve"> должна включать следующие возможности:</w:t>
      </w:r>
    </w:p>
    <w:p w14:paraId="433540EC" w14:textId="77777777" w:rsidR="00925B3A" w:rsidRPr="00EC2457" w:rsidRDefault="00925B3A" w:rsidP="005C4A9F">
      <w:pPr>
        <w:pStyle w:val="afffffffff6"/>
        <w:numPr>
          <w:ilvl w:val="0"/>
          <w:numId w:val="107"/>
        </w:numPr>
        <w:rPr>
          <w:szCs w:val="28"/>
        </w:rPr>
      </w:pPr>
      <w:r w:rsidRPr="00EC2457">
        <w:rPr>
          <w:szCs w:val="28"/>
        </w:rPr>
        <w:t>Для новых Обращений:</w:t>
      </w:r>
    </w:p>
    <w:p w14:paraId="6D087C97" w14:textId="77777777" w:rsidR="00E96DFA" w:rsidRPr="00EC2457" w:rsidRDefault="00E96DFA" w:rsidP="00925B3A">
      <w:pPr>
        <w:pStyle w:val="afffffffff6"/>
        <w:numPr>
          <w:ilvl w:val="0"/>
          <w:numId w:val="56"/>
        </w:numPr>
        <w:rPr>
          <w:szCs w:val="28"/>
        </w:rPr>
      </w:pPr>
      <w:r w:rsidRPr="00EC2457">
        <w:rPr>
          <w:szCs w:val="28"/>
        </w:rPr>
        <w:t xml:space="preserve">ознакомиться с карточкой </w:t>
      </w:r>
      <w:r w:rsidR="00D671E2" w:rsidRPr="00EC2457">
        <w:rPr>
          <w:szCs w:val="28"/>
        </w:rPr>
        <w:t xml:space="preserve">нового </w:t>
      </w:r>
      <w:r w:rsidR="008B1925" w:rsidRPr="00EC2457">
        <w:rPr>
          <w:szCs w:val="28"/>
        </w:rPr>
        <w:t>Обращения</w:t>
      </w:r>
      <w:r w:rsidRPr="00EC2457">
        <w:rPr>
          <w:szCs w:val="28"/>
        </w:rPr>
        <w:t xml:space="preserve">, включающей текст и тему </w:t>
      </w:r>
      <w:r w:rsidR="008B1925" w:rsidRPr="00EC2457">
        <w:rPr>
          <w:szCs w:val="28"/>
        </w:rPr>
        <w:t>Обращения</w:t>
      </w:r>
      <w:r w:rsidRPr="00EC2457">
        <w:rPr>
          <w:szCs w:val="28"/>
        </w:rPr>
        <w:t xml:space="preserve">, текущий статус </w:t>
      </w:r>
      <w:r w:rsidR="008B1925" w:rsidRPr="00EC2457">
        <w:rPr>
          <w:szCs w:val="28"/>
        </w:rPr>
        <w:t>Обращения</w:t>
      </w:r>
      <w:r w:rsidRPr="00EC2457">
        <w:rPr>
          <w:szCs w:val="28"/>
        </w:rPr>
        <w:t xml:space="preserve"> «</w:t>
      </w:r>
      <w:r w:rsidR="00D671E2" w:rsidRPr="00EC2457">
        <w:rPr>
          <w:szCs w:val="28"/>
        </w:rPr>
        <w:t>Новое</w:t>
      </w:r>
      <w:r w:rsidRPr="00EC2457">
        <w:rPr>
          <w:szCs w:val="28"/>
        </w:rPr>
        <w:t>»</w:t>
      </w:r>
      <w:r w:rsidR="00D671E2" w:rsidRPr="00EC2457">
        <w:rPr>
          <w:szCs w:val="28"/>
        </w:rPr>
        <w:t xml:space="preserve"> (данный статус соответствует публичному статусу «На </w:t>
      </w:r>
      <w:proofErr w:type="spellStart"/>
      <w:r w:rsidR="00D671E2" w:rsidRPr="00EC2457">
        <w:rPr>
          <w:szCs w:val="28"/>
        </w:rPr>
        <w:t>модерации</w:t>
      </w:r>
      <w:proofErr w:type="spellEnd"/>
      <w:r w:rsidR="00D671E2" w:rsidRPr="00EC2457">
        <w:rPr>
          <w:szCs w:val="28"/>
        </w:rPr>
        <w:t>»)</w:t>
      </w:r>
      <w:r w:rsidRPr="00EC2457">
        <w:rPr>
          <w:szCs w:val="28"/>
        </w:rPr>
        <w:t>,</w:t>
      </w:r>
      <w:r w:rsidR="00396858" w:rsidRPr="00EC2457">
        <w:rPr>
          <w:szCs w:val="28"/>
        </w:rPr>
        <w:t xml:space="preserve"> ответы на вопросы о проблемной ситуации первой части формы Обращения и/или</w:t>
      </w:r>
      <w:r w:rsidRPr="00EC2457">
        <w:rPr>
          <w:szCs w:val="28"/>
        </w:rPr>
        <w:t xml:space="preserve"> категорию, подкатегорию, а также информацию об</w:t>
      </w:r>
      <w:r w:rsidR="00D671E2" w:rsidRPr="00EC2457">
        <w:rPr>
          <w:szCs w:val="28"/>
        </w:rPr>
        <w:t xml:space="preserve"> И</w:t>
      </w:r>
      <w:r w:rsidRPr="00EC2457">
        <w:rPr>
          <w:szCs w:val="28"/>
        </w:rPr>
        <w:t>сполнителе</w:t>
      </w:r>
      <w:r w:rsidR="006B4278" w:rsidRPr="00EC2457">
        <w:rPr>
          <w:szCs w:val="28"/>
        </w:rPr>
        <w:t xml:space="preserve"> (-</w:t>
      </w:r>
      <w:proofErr w:type="spellStart"/>
      <w:r w:rsidR="006B4278" w:rsidRPr="00EC2457">
        <w:rPr>
          <w:szCs w:val="28"/>
        </w:rPr>
        <w:t>ях</w:t>
      </w:r>
      <w:proofErr w:type="spellEnd"/>
      <w:r w:rsidR="006B4278" w:rsidRPr="00EC2457">
        <w:rPr>
          <w:szCs w:val="28"/>
        </w:rPr>
        <w:t>)</w:t>
      </w:r>
      <w:r w:rsidRPr="00EC2457">
        <w:rPr>
          <w:szCs w:val="28"/>
        </w:rPr>
        <w:t>, котор</w:t>
      </w:r>
      <w:r w:rsidR="00925B3A" w:rsidRPr="00EC2457">
        <w:rPr>
          <w:szCs w:val="28"/>
        </w:rPr>
        <w:t>ым</w:t>
      </w:r>
      <w:r w:rsidRPr="00EC2457">
        <w:rPr>
          <w:szCs w:val="28"/>
        </w:rPr>
        <w:t xml:space="preserve"> </w:t>
      </w:r>
      <w:r w:rsidR="008B1925" w:rsidRPr="00EC2457">
        <w:rPr>
          <w:szCs w:val="28"/>
        </w:rPr>
        <w:t>Обращение</w:t>
      </w:r>
      <w:r w:rsidRPr="00EC2457">
        <w:rPr>
          <w:szCs w:val="28"/>
        </w:rPr>
        <w:t xml:space="preserve"> будет направлено на рассмотрение по заложенному в Систему алгоритму</w:t>
      </w:r>
      <w:r w:rsidR="00D83555" w:rsidRPr="00EC2457">
        <w:rPr>
          <w:szCs w:val="28"/>
        </w:rPr>
        <w:t>,</w:t>
      </w:r>
    </w:p>
    <w:p w14:paraId="79A0AB68" w14:textId="77777777" w:rsidR="00E96DFA" w:rsidRPr="00EC2457" w:rsidRDefault="00E96DFA" w:rsidP="00925B3A">
      <w:pPr>
        <w:pStyle w:val="afffffffff6"/>
        <w:numPr>
          <w:ilvl w:val="0"/>
          <w:numId w:val="56"/>
        </w:numPr>
        <w:rPr>
          <w:szCs w:val="28"/>
        </w:rPr>
      </w:pPr>
      <w:r w:rsidRPr="00EC2457">
        <w:rPr>
          <w:szCs w:val="28"/>
        </w:rPr>
        <w:t xml:space="preserve">проверить </w:t>
      </w:r>
      <w:r w:rsidR="008B1925" w:rsidRPr="00EC2457">
        <w:rPr>
          <w:szCs w:val="28"/>
        </w:rPr>
        <w:t>Обращение</w:t>
      </w:r>
      <w:r w:rsidRPr="00EC2457">
        <w:rPr>
          <w:szCs w:val="28"/>
        </w:rPr>
        <w:t xml:space="preserve"> на соответствие правилам пор</w:t>
      </w:r>
      <w:r w:rsidR="00D83555" w:rsidRPr="00EC2457">
        <w:rPr>
          <w:szCs w:val="28"/>
        </w:rPr>
        <w:t>тала и обязательным требованиям</w:t>
      </w:r>
      <w:r w:rsidR="00925B3A" w:rsidRPr="00EC2457">
        <w:rPr>
          <w:szCs w:val="28"/>
        </w:rPr>
        <w:t>, корректности указанной стадии и статей уголовного производства</w:t>
      </w:r>
      <w:r w:rsidR="00D83555" w:rsidRPr="00EC2457">
        <w:rPr>
          <w:szCs w:val="28"/>
        </w:rPr>
        <w:t>,</w:t>
      </w:r>
    </w:p>
    <w:p w14:paraId="23DCAD0B" w14:textId="77777777" w:rsidR="00E96DFA" w:rsidRPr="00EC2457" w:rsidRDefault="00E96DFA" w:rsidP="00925B3A">
      <w:pPr>
        <w:pStyle w:val="afffffffff6"/>
        <w:numPr>
          <w:ilvl w:val="0"/>
          <w:numId w:val="56"/>
        </w:numPr>
        <w:rPr>
          <w:szCs w:val="28"/>
        </w:rPr>
      </w:pPr>
      <w:r w:rsidRPr="00EC2457">
        <w:rPr>
          <w:szCs w:val="28"/>
        </w:rPr>
        <w:t>ознакомиться с блоком дополнительной информации о пользователе</w:t>
      </w:r>
      <w:r w:rsidR="00D671E2" w:rsidRPr="00EC2457">
        <w:rPr>
          <w:szCs w:val="28"/>
        </w:rPr>
        <w:t xml:space="preserve"> и юридическом лице с целью проверки достоверности указанных сведений</w:t>
      </w:r>
      <w:r w:rsidR="00D83555" w:rsidRPr="00EC2457">
        <w:rPr>
          <w:szCs w:val="28"/>
        </w:rPr>
        <w:t>,</w:t>
      </w:r>
    </w:p>
    <w:p w14:paraId="63E74700" w14:textId="77777777" w:rsidR="00E96DFA" w:rsidRPr="00EC2457" w:rsidRDefault="00E96DFA" w:rsidP="00925B3A">
      <w:pPr>
        <w:pStyle w:val="afffffffff6"/>
        <w:numPr>
          <w:ilvl w:val="0"/>
          <w:numId w:val="56"/>
        </w:numPr>
        <w:rPr>
          <w:szCs w:val="28"/>
        </w:rPr>
      </w:pPr>
      <w:r w:rsidRPr="00EC2457">
        <w:rPr>
          <w:szCs w:val="28"/>
        </w:rPr>
        <w:t xml:space="preserve">ознакомиться с блоком информации, содержащем историю </w:t>
      </w:r>
      <w:r w:rsidR="008B1925" w:rsidRPr="00EC2457">
        <w:rPr>
          <w:szCs w:val="28"/>
        </w:rPr>
        <w:t>Обращений</w:t>
      </w:r>
      <w:r w:rsidRPr="00EC2457">
        <w:rPr>
          <w:szCs w:val="28"/>
        </w:rPr>
        <w:t xml:space="preserve"> данного пользователя,</w:t>
      </w:r>
    </w:p>
    <w:p w14:paraId="3A9BBA32" w14:textId="77777777" w:rsidR="00E51CCE" w:rsidRPr="00EC2457" w:rsidRDefault="00E51CCE" w:rsidP="00B607FC">
      <w:pPr>
        <w:pStyle w:val="afffffffff6"/>
        <w:numPr>
          <w:ilvl w:val="0"/>
          <w:numId w:val="56"/>
        </w:numPr>
        <w:rPr>
          <w:szCs w:val="28"/>
        </w:rPr>
      </w:pPr>
      <w:r w:rsidRPr="00EC2457">
        <w:rPr>
          <w:szCs w:val="28"/>
        </w:rPr>
        <w:t>ознакомиться с блоком «Похожие Обращения»</w:t>
      </w:r>
      <w:r w:rsidR="00B607FC" w:rsidRPr="00EC2457">
        <w:rPr>
          <w:szCs w:val="28"/>
        </w:rPr>
        <w:t xml:space="preserve"> с последующим принятием решения об отклонении повторных Обращений,</w:t>
      </w:r>
    </w:p>
    <w:p w14:paraId="0342D8EC" w14:textId="77777777" w:rsidR="00E96DFA" w:rsidRPr="00EC2457" w:rsidRDefault="00E96DFA" w:rsidP="00925B3A">
      <w:pPr>
        <w:pStyle w:val="afffffffff6"/>
        <w:numPr>
          <w:ilvl w:val="0"/>
          <w:numId w:val="56"/>
        </w:numPr>
        <w:rPr>
          <w:szCs w:val="28"/>
        </w:rPr>
      </w:pPr>
      <w:r w:rsidRPr="00EC2457">
        <w:rPr>
          <w:szCs w:val="28"/>
        </w:rPr>
        <w:lastRenderedPageBreak/>
        <w:t xml:space="preserve">отклонить </w:t>
      </w:r>
      <w:r w:rsidR="008B1925" w:rsidRPr="00EC2457">
        <w:rPr>
          <w:szCs w:val="28"/>
        </w:rPr>
        <w:t>Обращение</w:t>
      </w:r>
      <w:r w:rsidRPr="00EC2457">
        <w:rPr>
          <w:szCs w:val="28"/>
        </w:rPr>
        <w:t>, установив статус «Отклонено» и сопроводив отклонение указанием причины</w:t>
      </w:r>
      <w:r w:rsidR="00D83555" w:rsidRPr="00EC2457">
        <w:rPr>
          <w:szCs w:val="28"/>
        </w:rPr>
        <w:t>,</w:t>
      </w:r>
    </w:p>
    <w:p w14:paraId="36889786" w14:textId="77777777" w:rsidR="00E96DFA" w:rsidRPr="00EC2457" w:rsidRDefault="00E96DFA" w:rsidP="00925B3A">
      <w:pPr>
        <w:pStyle w:val="afffffffff6"/>
        <w:numPr>
          <w:ilvl w:val="0"/>
          <w:numId w:val="56"/>
        </w:numPr>
        <w:rPr>
          <w:szCs w:val="28"/>
        </w:rPr>
      </w:pPr>
      <w:r w:rsidRPr="00EC2457">
        <w:rPr>
          <w:szCs w:val="28"/>
        </w:rPr>
        <w:t xml:space="preserve">выбрать причину отклонения </w:t>
      </w:r>
      <w:r w:rsidR="008B1925" w:rsidRPr="00EC2457">
        <w:rPr>
          <w:szCs w:val="28"/>
        </w:rPr>
        <w:t>Обращения</w:t>
      </w:r>
      <w:r w:rsidRPr="00EC2457">
        <w:rPr>
          <w:szCs w:val="28"/>
        </w:rPr>
        <w:t xml:space="preserve"> из Шаблонов ответов,</w:t>
      </w:r>
    </w:p>
    <w:p w14:paraId="3129B597" w14:textId="77777777" w:rsidR="00925B3A" w:rsidRPr="00EC2457" w:rsidRDefault="00925B3A" w:rsidP="00925B3A">
      <w:pPr>
        <w:pStyle w:val="afffffffff6"/>
        <w:numPr>
          <w:ilvl w:val="0"/>
          <w:numId w:val="56"/>
        </w:numPr>
        <w:rPr>
          <w:szCs w:val="28"/>
        </w:rPr>
      </w:pPr>
      <w:r w:rsidRPr="00EC2457">
        <w:rPr>
          <w:szCs w:val="28"/>
        </w:rPr>
        <w:t>запросить у пользователя уточнение информации по Обращению, установив статус «На уточнении» и открыв таким образом переписку в карточке Обращения,</w:t>
      </w:r>
    </w:p>
    <w:p w14:paraId="28283E65" w14:textId="77777777" w:rsidR="00925B3A" w:rsidRPr="00EC2457" w:rsidRDefault="00925B3A" w:rsidP="00925B3A">
      <w:pPr>
        <w:pStyle w:val="afffffffff6"/>
        <w:numPr>
          <w:ilvl w:val="0"/>
          <w:numId w:val="56"/>
        </w:numPr>
        <w:rPr>
          <w:szCs w:val="28"/>
        </w:rPr>
      </w:pPr>
      <w:r w:rsidRPr="00EC2457">
        <w:rPr>
          <w:szCs w:val="28"/>
        </w:rPr>
        <w:t>закрыть переписку с пользователем по уточнению информации,</w:t>
      </w:r>
      <w:r w:rsidR="008D7C3C" w:rsidRPr="00EC2457">
        <w:rPr>
          <w:szCs w:val="28"/>
        </w:rPr>
        <w:t xml:space="preserve"> установив статус «На </w:t>
      </w:r>
      <w:proofErr w:type="spellStart"/>
      <w:r w:rsidR="008D7C3C" w:rsidRPr="00EC2457">
        <w:rPr>
          <w:szCs w:val="28"/>
        </w:rPr>
        <w:t>модерации</w:t>
      </w:r>
      <w:proofErr w:type="spellEnd"/>
      <w:r w:rsidR="008D7C3C" w:rsidRPr="00EC2457">
        <w:rPr>
          <w:szCs w:val="28"/>
        </w:rPr>
        <w:t>»,</w:t>
      </w:r>
    </w:p>
    <w:p w14:paraId="6C2D696D" w14:textId="77777777" w:rsidR="00FA6F80" w:rsidRPr="00EC2457" w:rsidRDefault="00FA6F80" w:rsidP="00FA6F80">
      <w:pPr>
        <w:pStyle w:val="afffffffff6"/>
        <w:numPr>
          <w:ilvl w:val="0"/>
          <w:numId w:val="56"/>
        </w:numPr>
        <w:rPr>
          <w:szCs w:val="28"/>
        </w:rPr>
      </w:pPr>
      <w:r w:rsidRPr="00EC2457">
        <w:rPr>
          <w:szCs w:val="28"/>
        </w:rPr>
        <w:t xml:space="preserve">предоставить Заявителю консультацию, установив статус «Проведена консультация», в </w:t>
      </w:r>
      <w:proofErr w:type="gramStart"/>
      <w:r w:rsidRPr="00EC2457">
        <w:rPr>
          <w:szCs w:val="28"/>
        </w:rPr>
        <w:t>случае</w:t>
      </w:r>
      <w:proofErr w:type="gramEnd"/>
      <w:r w:rsidRPr="00EC2457">
        <w:rPr>
          <w:szCs w:val="28"/>
        </w:rPr>
        <w:t xml:space="preserve"> когда рассмотрение поступившего Обращения не входит в компетенцию подключенных к Платформе Исполнителей,</w:t>
      </w:r>
    </w:p>
    <w:p w14:paraId="1732B9B3" w14:textId="67F3754A" w:rsidR="00925B3A" w:rsidRPr="00EC2457" w:rsidRDefault="00925B3A" w:rsidP="00925B3A">
      <w:pPr>
        <w:pStyle w:val="afffffffff6"/>
        <w:numPr>
          <w:ilvl w:val="0"/>
          <w:numId w:val="56"/>
        </w:numPr>
        <w:rPr>
          <w:szCs w:val="28"/>
        </w:rPr>
      </w:pPr>
      <w:r w:rsidRPr="00EC2457">
        <w:rPr>
          <w:szCs w:val="28"/>
        </w:rPr>
        <w:t xml:space="preserve">выбрать </w:t>
      </w:r>
      <w:r w:rsidR="00FA6F80" w:rsidRPr="00EC2457">
        <w:rPr>
          <w:szCs w:val="28"/>
        </w:rPr>
        <w:t>текст консультации по</w:t>
      </w:r>
      <w:r w:rsidRPr="00EC2457">
        <w:rPr>
          <w:szCs w:val="28"/>
        </w:rPr>
        <w:t xml:space="preserve"> закрытия Обращени</w:t>
      </w:r>
      <w:r w:rsidR="00FA6F80" w:rsidRPr="00EC2457">
        <w:rPr>
          <w:szCs w:val="28"/>
        </w:rPr>
        <w:t>ю</w:t>
      </w:r>
      <w:r w:rsidRPr="00EC2457">
        <w:rPr>
          <w:szCs w:val="28"/>
        </w:rPr>
        <w:t xml:space="preserve"> из Шаблонов ответов,</w:t>
      </w:r>
    </w:p>
    <w:p w14:paraId="100ABD61" w14:textId="775D03F1" w:rsidR="00925B3A" w:rsidRPr="00EC2457" w:rsidRDefault="00925B3A" w:rsidP="00925B3A">
      <w:pPr>
        <w:pStyle w:val="afffffffff6"/>
        <w:numPr>
          <w:ilvl w:val="0"/>
          <w:numId w:val="56"/>
        </w:numPr>
        <w:rPr>
          <w:szCs w:val="28"/>
        </w:rPr>
      </w:pPr>
      <w:r w:rsidRPr="00EC2457">
        <w:rPr>
          <w:szCs w:val="28"/>
        </w:rPr>
        <w:t>изменить подкатегорию Обращения (выбор из списка)</w:t>
      </w:r>
      <w:r w:rsidR="00E34A48" w:rsidRPr="00EC2457">
        <w:rPr>
          <w:szCs w:val="28"/>
        </w:rPr>
        <w:t xml:space="preserve"> </w:t>
      </w:r>
      <w:r w:rsidRPr="00EC2457">
        <w:rPr>
          <w:szCs w:val="28"/>
        </w:rPr>
        <w:t>(если используется классификатор), что повлечет автоматическую смену Исполнителя</w:t>
      </w:r>
      <w:r w:rsidR="006B4278" w:rsidRPr="00EC2457">
        <w:rPr>
          <w:szCs w:val="28"/>
        </w:rPr>
        <w:t xml:space="preserve"> (если установлена связка «категория-исполнитель»)</w:t>
      </w:r>
      <w:r w:rsidRPr="00EC2457">
        <w:rPr>
          <w:szCs w:val="28"/>
        </w:rPr>
        <w:t>,</w:t>
      </w:r>
    </w:p>
    <w:p w14:paraId="070FF24E" w14:textId="77777777" w:rsidR="00925B3A" w:rsidRPr="00EC2457" w:rsidRDefault="00925B3A" w:rsidP="00925B3A">
      <w:pPr>
        <w:pStyle w:val="afffffffff6"/>
        <w:numPr>
          <w:ilvl w:val="0"/>
          <w:numId w:val="56"/>
        </w:numPr>
        <w:rPr>
          <w:szCs w:val="28"/>
        </w:rPr>
      </w:pPr>
      <w:r w:rsidRPr="00EC2457">
        <w:rPr>
          <w:szCs w:val="28"/>
        </w:rPr>
        <w:t>изменить Исполнителя, определенного схемой маршрутизации</w:t>
      </w:r>
      <w:r w:rsidR="006B4278" w:rsidRPr="00EC2457">
        <w:rPr>
          <w:szCs w:val="28"/>
        </w:rPr>
        <w:t xml:space="preserve"> и выбором пользователя</w:t>
      </w:r>
      <w:r w:rsidRPr="00EC2457">
        <w:rPr>
          <w:szCs w:val="28"/>
        </w:rPr>
        <w:t>, на другого Исполнителя из числа подключенных к Платформе Исполнителей,</w:t>
      </w:r>
    </w:p>
    <w:p w14:paraId="09CF596E" w14:textId="77777777" w:rsidR="00925B3A" w:rsidRPr="00EC2457" w:rsidRDefault="00925B3A" w:rsidP="00925B3A">
      <w:pPr>
        <w:pStyle w:val="afffffffff6"/>
        <w:numPr>
          <w:ilvl w:val="0"/>
          <w:numId w:val="56"/>
        </w:numPr>
        <w:rPr>
          <w:szCs w:val="28"/>
        </w:rPr>
      </w:pPr>
      <w:r w:rsidRPr="00EC2457">
        <w:rPr>
          <w:szCs w:val="28"/>
        </w:rPr>
        <w:t>отправить Обращение Исполнителю (ОГВ</w:t>
      </w:r>
      <w:r w:rsidR="006B4278" w:rsidRPr="00EC2457">
        <w:rPr>
          <w:szCs w:val="28"/>
        </w:rPr>
        <w:t>,</w:t>
      </w:r>
      <w:r w:rsidR="00AF3E66" w:rsidRPr="00EC2457">
        <w:rPr>
          <w:szCs w:val="28"/>
        </w:rPr>
        <w:t xml:space="preserve"> </w:t>
      </w:r>
      <w:r w:rsidR="00AF3E66" w:rsidRPr="00EC2457">
        <w:rPr>
          <w:iCs/>
          <w:szCs w:val="28"/>
        </w:rPr>
        <w:t>бизнес-омбудсмену,</w:t>
      </w:r>
      <w:r w:rsidR="006B4278" w:rsidRPr="00EC2457">
        <w:rPr>
          <w:szCs w:val="28"/>
        </w:rPr>
        <w:t xml:space="preserve"> деловым объединениям</w:t>
      </w:r>
      <w:r w:rsidRPr="00EC2457">
        <w:rPr>
          <w:szCs w:val="28"/>
        </w:rPr>
        <w:t>), заложенному по схеме маршрутизации, установив статус «На рассмотрении»,</w:t>
      </w:r>
    </w:p>
    <w:p w14:paraId="72A68230" w14:textId="42B01565" w:rsidR="00D805DF" w:rsidRPr="00EC2457" w:rsidRDefault="00D805DF" w:rsidP="00925B3A">
      <w:pPr>
        <w:pStyle w:val="afffffffff6"/>
        <w:numPr>
          <w:ilvl w:val="0"/>
          <w:numId w:val="56"/>
        </w:numPr>
        <w:rPr>
          <w:szCs w:val="28"/>
        </w:rPr>
      </w:pPr>
      <w:r w:rsidRPr="00EC2457">
        <w:rPr>
          <w:szCs w:val="28"/>
        </w:rPr>
        <w:t>возможность скачать файл с текстом Обращения</w:t>
      </w:r>
      <w:r w:rsidR="00863D68" w:rsidRPr="00EC2457">
        <w:rPr>
          <w:szCs w:val="28"/>
        </w:rPr>
        <w:t xml:space="preserve"> (информацией, указанной Заявителем)</w:t>
      </w:r>
      <w:r w:rsidRPr="00EC2457">
        <w:rPr>
          <w:szCs w:val="28"/>
        </w:rPr>
        <w:t xml:space="preserve"> в форматах </w:t>
      </w:r>
      <w:r w:rsidRPr="00EC2457">
        <w:rPr>
          <w:szCs w:val="28"/>
          <w:lang w:val="en-US"/>
        </w:rPr>
        <w:t>Word</w:t>
      </w:r>
      <w:r w:rsidRPr="00EC2457">
        <w:rPr>
          <w:szCs w:val="28"/>
        </w:rPr>
        <w:t xml:space="preserve">, </w:t>
      </w:r>
      <w:r w:rsidRPr="00EC2457">
        <w:rPr>
          <w:szCs w:val="28"/>
          <w:lang w:val="en-US"/>
        </w:rPr>
        <w:t>PDF</w:t>
      </w:r>
      <w:r w:rsidRPr="00EC2457">
        <w:rPr>
          <w:szCs w:val="28"/>
        </w:rPr>
        <w:t>,</w:t>
      </w:r>
    </w:p>
    <w:p w14:paraId="78DD523C" w14:textId="77777777" w:rsidR="00925B3A" w:rsidRPr="00EC2457" w:rsidRDefault="00925B3A" w:rsidP="00925B3A">
      <w:pPr>
        <w:pStyle w:val="afffffffff6"/>
        <w:numPr>
          <w:ilvl w:val="0"/>
          <w:numId w:val="56"/>
        </w:numPr>
        <w:rPr>
          <w:szCs w:val="28"/>
        </w:rPr>
      </w:pPr>
      <w:r w:rsidRPr="00EC2457">
        <w:rPr>
          <w:szCs w:val="28"/>
        </w:rPr>
        <w:t>возможность поместить Обращение в спам,</w:t>
      </w:r>
    </w:p>
    <w:p w14:paraId="5DA8D017" w14:textId="77777777" w:rsidR="00762769" w:rsidRPr="00EC2457" w:rsidRDefault="00762769" w:rsidP="00925B3A">
      <w:pPr>
        <w:pStyle w:val="afffffffff6"/>
        <w:numPr>
          <w:ilvl w:val="0"/>
          <w:numId w:val="56"/>
        </w:numPr>
        <w:rPr>
          <w:szCs w:val="28"/>
        </w:rPr>
      </w:pPr>
      <w:r w:rsidRPr="00EC2457">
        <w:rPr>
          <w:szCs w:val="28"/>
        </w:rPr>
        <w:t xml:space="preserve">отметить </w:t>
      </w:r>
      <w:r w:rsidR="008B1925" w:rsidRPr="00EC2457">
        <w:rPr>
          <w:szCs w:val="28"/>
        </w:rPr>
        <w:t>Обращение</w:t>
      </w:r>
      <w:r w:rsidRPr="00EC2457">
        <w:rPr>
          <w:szCs w:val="28"/>
        </w:rPr>
        <w:t xml:space="preserve"> как важное.</w:t>
      </w:r>
    </w:p>
    <w:p w14:paraId="3043EBC8" w14:textId="77777777" w:rsidR="00925B3A" w:rsidRPr="00EC2457" w:rsidRDefault="00925B3A" w:rsidP="005C4A9F">
      <w:pPr>
        <w:pStyle w:val="afffffffff6"/>
        <w:numPr>
          <w:ilvl w:val="0"/>
          <w:numId w:val="68"/>
        </w:numPr>
        <w:rPr>
          <w:szCs w:val="28"/>
        </w:rPr>
      </w:pPr>
      <w:r w:rsidRPr="00EC2457">
        <w:rPr>
          <w:szCs w:val="28"/>
        </w:rPr>
        <w:t>Для Обращений, находящихся на рассмотрении у Исполнителей:</w:t>
      </w:r>
    </w:p>
    <w:p w14:paraId="38B920F0" w14:textId="77777777" w:rsidR="00925B3A" w:rsidRPr="00EC2457" w:rsidRDefault="00925B3A" w:rsidP="00925B3A">
      <w:pPr>
        <w:pStyle w:val="afffffffff6"/>
        <w:numPr>
          <w:ilvl w:val="0"/>
          <w:numId w:val="56"/>
        </w:numPr>
        <w:rPr>
          <w:szCs w:val="28"/>
        </w:rPr>
      </w:pPr>
      <w:r w:rsidRPr="00EC2457">
        <w:rPr>
          <w:szCs w:val="28"/>
        </w:rPr>
        <w:lastRenderedPageBreak/>
        <w:t>ознакомиться со списками Обращений по статусам «На рассмотрении»,</w:t>
      </w:r>
      <w:r w:rsidR="005017BD" w:rsidRPr="00EC2457">
        <w:rPr>
          <w:szCs w:val="28"/>
        </w:rPr>
        <w:t xml:space="preserve"> «С промежуточным ответом»,</w:t>
      </w:r>
      <w:r w:rsidRPr="00EC2457">
        <w:rPr>
          <w:szCs w:val="28"/>
        </w:rPr>
        <w:t xml:space="preserve"> «С ответом», «Просрочено»,</w:t>
      </w:r>
    </w:p>
    <w:p w14:paraId="31316364" w14:textId="77777777" w:rsidR="00925B3A" w:rsidRPr="00EC2457" w:rsidRDefault="00925B3A" w:rsidP="00925B3A">
      <w:pPr>
        <w:pStyle w:val="afffffffff6"/>
        <w:numPr>
          <w:ilvl w:val="0"/>
          <w:numId w:val="56"/>
        </w:numPr>
        <w:rPr>
          <w:szCs w:val="28"/>
        </w:rPr>
      </w:pPr>
      <w:r w:rsidRPr="00EC2457">
        <w:rPr>
          <w:szCs w:val="28"/>
        </w:rPr>
        <w:t>ознакомиться с ходом решения Обращения, включающим счетчики времени, отведенного на предоставление ответа Исполнителями, а также ответы Исполнителей по Обращениям.</w:t>
      </w:r>
    </w:p>
    <w:p w14:paraId="4EBEC2C0" w14:textId="77777777" w:rsidR="00925B3A" w:rsidRPr="00EC2457" w:rsidRDefault="00925B3A" w:rsidP="005C4A9F">
      <w:pPr>
        <w:pStyle w:val="afffffffff6"/>
        <w:numPr>
          <w:ilvl w:val="0"/>
          <w:numId w:val="68"/>
        </w:numPr>
        <w:rPr>
          <w:szCs w:val="28"/>
        </w:rPr>
      </w:pPr>
      <w:r w:rsidRPr="00EC2457">
        <w:rPr>
          <w:szCs w:val="28"/>
        </w:rPr>
        <w:t>Для Обращений, находящихся в статусе «Проблема не решена»:</w:t>
      </w:r>
    </w:p>
    <w:p w14:paraId="07422E46" w14:textId="77777777" w:rsidR="00925B3A" w:rsidRPr="00EC2457" w:rsidRDefault="00925B3A" w:rsidP="00925B3A">
      <w:pPr>
        <w:pStyle w:val="afffffffff6"/>
        <w:numPr>
          <w:ilvl w:val="0"/>
          <w:numId w:val="56"/>
        </w:numPr>
        <w:rPr>
          <w:szCs w:val="28"/>
        </w:rPr>
      </w:pPr>
      <w:r w:rsidRPr="00EC2457">
        <w:rPr>
          <w:szCs w:val="28"/>
        </w:rPr>
        <w:t>ознакомиться со списком Обращений, которые пользователи отметили как нерешенные после получения ответа Исполнителя</w:t>
      </w:r>
      <w:r w:rsidR="005017BD" w:rsidRPr="00EC2457">
        <w:rPr>
          <w:szCs w:val="28"/>
        </w:rPr>
        <w:t xml:space="preserve"> (МВД</w:t>
      </w:r>
      <w:r w:rsidR="00547AB2" w:rsidRPr="00EC2457">
        <w:rPr>
          <w:szCs w:val="28"/>
        </w:rPr>
        <w:t xml:space="preserve"> России</w:t>
      </w:r>
      <w:r w:rsidR="005017BD" w:rsidRPr="00EC2457">
        <w:rPr>
          <w:szCs w:val="28"/>
        </w:rPr>
        <w:t>)</w:t>
      </w:r>
      <w:r w:rsidRPr="00EC2457">
        <w:rPr>
          <w:szCs w:val="28"/>
        </w:rPr>
        <w:t>,</w:t>
      </w:r>
    </w:p>
    <w:p w14:paraId="10F5E3D6" w14:textId="77777777" w:rsidR="00925B3A" w:rsidRPr="00EC2457" w:rsidRDefault="00925B3A" w:rsidP="00925B3A">
      <w:pPr>
        <w:pStyle w:val="afffffffff6"/>
        <w:numPr>
          <w:ilvl w:val="0"/>
          <w:numId w:val="56"/>
        </w:numPr>
        <w:rPr>
          <w:szCs w:val="28"/>
        </w:rPr>
      </w:pPr>
      <w:r w:rsidRPr="00EC2457">
        <w:rPr>
          <w:szCs w:val="28"/>
        </w:rPr>
        <w:t xml:space="preserve">ознакомиться с ходом решения Обращения, включающим ответы </w:t>
      </w:r>
      <w:r w:rsidR="005017BD" w:rsidRPr="00EC2457">
        <w:rPr>
          <w:szCs w:val="28"/>
        </w:rPr>
        <w:t>МВД</w:t>
      </w:r>
      <w:r w:rsidR="00547AB2" w:rsidRPr="00EC2457">
        <w:rPr>
          <w:szCs w:val="28"/>
        </w:rPr>
        <w:t xml:space="preserve"> России</w:t>
      </w:r>
      <w:r w:rsidRPr="00EC2457">
        <w:rPr>
          <w:szCs w:val="28"/>
        </w:rPr>
        <w:t xml:space="preserve"> по Обращениям,</w:t>
      </w:r>
    </w:p>
    <w:p w14:paraId="5C54EC1C" w14:textId="77777777" w:rsidR="00FA6F80" w:rsidRPr="00EC2457" w:rsidRDefault="00FA6F80" w:rsidP="00FA6F80">
      <w:pPr>
        <w:pStyle w:val="afffffffff6"/>
        <w:numPr>
          <w:ilvl w:val="0"/>
          <w:numId w:val="56"/>
        </w:numPr>
        <w:rPr>
          <w:szCs w:val="28"/>
        </w:rPr>
      </w:pPr>
      <w:r w:rsidRPr="00EC2457">
        <w:rPr>
          <w:szCs w:val="28"/>
        </w:rPr>
        <w:t xml:space="preserve">подготовить (в </w:t>
      </w:r>
      <w:proofErr w:type="spellStart"/>
      <w:r w:rsidRPr="00EC2457">
        <w:rPr>
          <w:szCs w:val="28"/>
        </w:rPr>
        <w:t>т.ч</w:t>
      </w:r>
      <w:proofErr w:type="spellEnd"/>
      <w:r w:rsidRPr="00EC2457">
        <w:rPr>
          <w:szCs w:val="28"/>
        </w:rPr>
        <w:t>. с помощью шаблонов ответов) и предоставить Заявителю текст консультации с разъяснениями по ответу МВД России и рекомендациями по дальнейшим возможным действиям Заявителя, установив статус «Проведена консультация»,</w:t>
      </w:r>
    </w:p>
    <w:p w14:paraId="6A3AABF9" w14:textId="2D737C77" w:rsidR="00A336C0" w:rsidRPr="00EC2457" w:rsidRDefault="00A336C0" w:rsidP="00925B3A">
      <w:pPr>
        <w:pStyle w:val="afffffffff6"/>
        <w:rPr>
          <w:szCs w:val="28"/>
        </w:rPr>
      </w:pPr>
      <w:r w:rsidRPr="00EC2457">
        <w:rPr>
          <w:szCs w:val="28"/>
        </w:rPr>
        <w:t>Причиной отклонения Обращения может быть несоответствие Обращения правилам портала,</w:t>
      </w:r>
      <w:r w:rsidR="00B607FC" w:rsidRPr="00EC2457">
        <w:rPr>
          <w:szCs w:val="28"/>
        </w:rPr>
        <w:t xml:space="preserve"> несоответствие Обращения целям и задачам Платформы,</w:t>
      </w:r>
      <w:r w:rsidRPr="00EC2457">
        <w:rPr>
          <w:szCs w:val="28"/>
        </w:rPr>
        <w:t xml:space="preserve"> недостоверные сведения по юридическому лицу, предоставленные Заявителем</w:t>
      </w:r>
      <w:r w:rsidR="00B607FC" w:rsidRPr="00EC2457">
        <w:rPr>
          <w:szCs w:val="28"/>
        </w:rPr>
        <w:t>, повтор Обращения</w:t>
      </w:r>
      <w:r w:rsidRPr="00EC2457">
        <w:rPr>
          <w:szCs w:val="28"/>
        </w:rPr>
        <w:t>.</w:t>
      </w:r>
    </w:p>
    <w:p w14:paraId="7622E4B3" w14:textId="77777777" w:rsidR="00A44ADA" w:rsidRPr="00EC2457" w:rsidRDefault="00A44ADA" w:rsidP="00A44ADA">
      <w:pPr>
        <w:pStyle w:val="afffffffff6"/>
        <w:rPr>
          <w:szCs w:val="28"/>
        </w:rPr>
      </w:pPr>
      <w:r w:rsidRPr="00EC2457">
        <w:rPr>
          <w:szCs w:val="28"/>
        </w:rPr>
        <w:t>Модератору в карточке Обращения отображаются все Исполнители по Обращению, как те, которые определены Системой, так и те, которых указал Заявитель. Направление Обращений Исполнителю должно происходить в личные кабинеты Исполнителей в Системе.</w:t>
      </w:r>
    </w:p>
    <w:p w14:paraId="33AC9399" w14:textId="77777777" w:rsidR="00A44ADA" w:rsidRPr="00EC2457" w:rsidRDefault="00A44ADA" w:rsidP="00A44ADA">
      <w:pPr>
        <w:pStyle w:val="afffffffff6"/>
        <w:ind w:firstLine="708"/>
        <w:rPr>
          <w:szCs w:val="28"/>
        </w:rPr>
      </w:pPr>
      <w:r w:rsidRPr="00EC2457">
        <w:rPr>
          <w:szCs w:val="28"/>
        </w:rPr>
        <w:t>Статус «Просрочено» должен носить непубличный характер и использоваться только в закрытой части портала.</w:t>
      </w:r>
    </w:p>
    <w:p w14:paraId="427AB47A" w14:textId="2F72B4A8" w:rsidR="00A44ADA" w:rsidRPr="00EC2457" w:rsidRDefault="00A44ADA" w:rsidP="00925B3A">
      <w:pPr>
        <w:pStyle w:val="afffffffff6"/>
        <w:rPr>
          <w:szCs w:val="28"/>
        </w:rPr>
      </w:pPr>
    </w:p>
    <w:p w14:paraId="5E895C2F" w14:textId="6ABA8C06" w:rsidR="00A44ADA" w:rsidRPr="00EC2457" w:rsidRDefault="00A44ADA" w:rsidP="00C10B8E">
      <w:pPr>
        <w:pStyle w:val="33"/>
        <w:rPr>
          <w:rFonts w:ascii="Times New Roman" w:eastAsia="Calibri" w:hAnsi="Times New Roman" w:cs="Times New Roman"/>
          <w:sz w:val="28"/>
          <w:szCs w:val="28"/>
          <w:lang w:eastAsia="en-US"/>
        </w:rPr>
      </w:pPr>
      <w:bookmarkStart w:id="236" w:name="_Toc10135227"/>
      <w:bookmarkStart w:id="237" w:name="_Toc11838123"/>
      <w:r w:rsidRPr="00EC2457">
        <w:rPr>
          <w:rFonts w:ascii="Times New Roman" w:eastAsia="Calibri" w:hAnsi="Times New Roman" w:cs="Times New Roman"/>
          <w:sz w:val="28"/>
          <w:szCs w:val="28"/>
          <w:lang w:eastAsia="en-US"/>
        </w:rPr>
        <w:t>4.2.3.2.3 Требования к модулю «похожих Обращений» в кабинете Модератора</w:t>
      </w:r>
      <w:bookmarkEnd w:id="236"/>
      <w:bookmarkEnd w:id="237"/>
    </w:p>
    <w:p w14:paraId="2F8DC99C" w14:textId="77777777" w:rsidR="00C10B8E" w:rsidRPr="00EC2457" w:rsidRDefault="00C10B8E" w:rsidP="00C10B8E">
      <w:pPr>
        <w:rPr>
          <w:rFonts w:eastAsia="Calibri"/>
          <w:lang w:eastAsia="en-US"/>
        </w:rPr>
      </w:pPr>
    </w:p>
    <w:p w14:paraId="67E462C5" w14:textId="77777777" w:rsidR="00B607FC" w:rsidRPr="00EC2457" w:rsidRDefault="00B607FC" w:rsidP="00B607FC">
      <w:pPr>
        <w:pStyle w:val="afffffffff6"/>
        <w:ind w:firstLine="708"/>
        <w:rPr>
          <w:szCs w:val="28"/>
        </w:rPr>
      </w:pPr>
      <w:r w:rsidRPr="00EC2457">
        <w:rPr>
          <w:szCs w:val="28"/>
        </w:rPr>
        <w:lastRenderedPageBreak/>
        <w:t>Блок «Похожие Обращения»</w:t>
      </w:r>
      <w:r w:rsidR="00756178" w:rsidRPr="00EC2457">
        <w:rPr>
          <w:szCs w:val="28"/>
        </w:rPr>
        <w:t xml:space="preserve"> должен располагаться в карточке Обращения и представлять собой</w:t>
      </w:r>
      <w:r w:rsidRPr="00EC2457">
        <w:rPr>
          <w:szCs w:val="28"/>
        </w:rPr>
        <w:t xml:space="preserve"> спис</w:t>
      </w:r>
      <w:r w:rsidR="00756178" w:rsidRPr="00EC2457">
        <w:rPr>
          <w:szCs w:val="28"/>
        </w:rPr>
        <w:t>ок</w:t>
      </w:r>
      <w:r w:rsidRPr="00EC2457">
        <w:rPr>
          <w:szCs w:val="28"/>
        </w:rPr>
        <w:t xml:space="preserve"> Обращений, у которых с рассматриваемым Обращением автоматически определено совпадение по следующим признакам:</w:t>
      </w:r>
    </w:p>
    <w:p w14:paraId="3FAE0E50" w14:textId="77777777" w:rsidR="00B607FC" w:rsidRPr="00EC2457" w:rsidRDefault="00B607FC" w:rsidP="00756178">
      <w:pPr>
        <w:pStyle w:val="afffffffff6"/>
        <w:numPr>
          <w:ilvl w:val="0"/>
          <w:numId w:val="56"/>
        </w:numPr>
        <w:rPr>
          <w:szCs w:val="28"/>
        </w:rPr>
      </w:pPr>
      <w:r w:rsidRPr="00EC2457">
        <w:rPr>
          <w:szCs w:val="28"/>
        </w:rPr>
        <w:t>ИНН (юридического лица или индивидуального предпринимателя)</w:t>
      </w:r>
    </w:p>
    <w:p w14:paraId="1367D860" w14:textId="77777777" w:rsidR="00756178" w:rsidRPr="00EC2457" w:rsidRDefault="00B607FC" w:rsidP="00756178">
      <w:pPr>
        <w:pStyle w:val="afffffffff6"/>
        <w:numPr>
          <w:ilvl w:val="0"/>
          <w:numId w:val="56"/>
        </w:numPr>
        <w:rPr>
          <w:szCs w:val="28"/>
        </w:rPr>
      </w:pPr>
      <w:r w:rsidRPr="00EC2457">
        <w:rPr>
          <w:szCs w:val="28"/>
        </w:rPr>
        <w:t>ответы на некоторые вопросы первой части формы подачи обращения, выбираемые из справочника (ответ на вопрос о стадии уголовного процесса и ответ на вопрос «в чьих интересах подается заявление»)</w:t>
      </w:r>
      <w:r w:rsidR="00756178" w:rsidRPr="00EC2457">
        <w:rPr>
          <w:szCs w:val="28"/>
        </w:rPr>
        <w:t>.</w:t>
      </w:r>
    </w:p>
    <w:p w14:paraId="11E48F07" w14:textId="77777777" w:rsidR="00756178" w:rsidRPr="00EC2457" w:rsidRDefault="00756178" w:rsidP="00756178">
      <w:pPr>
        <w:pStyle w:val="afffffffff6"/>
        <w:rPr>
          <w:szCs w:val="28"/>
        </w:rPr>
      </w:pPr>
      <w:r w:rsidRPr="00EC2457">
        <w:rPr>
          <w:szCs w:val="28"/>
        </w:rPr>
        <w:t>Каждое Обращение в данном блоке должно быть представлено следующими атрибутами:</w:t>
      </w:r>
    </w:p>
    <w:p w14:paraId="084FC335" w14:textId="77777777" w:rsidR="00756178" w:rsidRPr="00EC2457" w:rsidRDefault="00230F06" w:rsidP="00756178">
      <w:pPr>
        <w:pStyle w:val="afffffffff6"/>
        <w:numPr>
          <w:ilvl w:val="0"/>
          <w:numId w:val="120"/>
        </w:numPr>
        <w:rPr>
          <w:szCs w:val="28"/>
        </w:rPr>
      </w:pPr>
      <w:r w:rsidRPr="00EC2457">
        <w:rPr>
          <w:szCs w:val="28"/>
        </w:rPr>
        <w:t>фамилия и имя Заявителя,</w:t>
      </w:r>
    </w:p>
    <w:p w14:paraId="77007C8D" w14:textId="77777777" w:rsidR="00230F06" w:rsidRPr="00EC2457" w:rsidRDefault="00230F06" w:rsidP="00756178">
      <w:pPr>
        <w:pStyle w:val="afffffffff6"/>
        <w:numPr>
          <w:ilvl w:val="0"/>
          <w:numId w:val="120"/>
        </w:numPr>
        <w:rPr>
          <w:szCs w:val="28"/>
        </w:rPr>
      </w:pPr>
      <w:r w:rsidRPr="00EC2457">
        <w:rPr>
          <w:szCs w:val="28"/>
        </w:rPr>
        <w:t>дата и время Обращения,</w:t>
      </w:r>
    </w:p>
    <w:p w14:paraId="68B7252E" w14:textId="77777777" w:rsidR="00230F06" w:rsidRPr="00EC2457" w:rsidRDefault="00230F06" w:rsidP="00756178">
      <w:pPr>
        <w:pStyle w:val="afffffffff6"/>
        <w:numPr>
          <w:ilvl w:val="0"/>
          <w:numId w:val="120"/>
        </w:numPr>
        <w:rPr>
          <w:szCs w:val="28"/>
        </w:rPr>
      </w:pPr>
      <w:r w:rsidRPr="00EC2457">
        <w:rPr>
          <w:szCs w:val="28"/>
        </w:rPr>
        <w:t>текущий статус Обращения,</w:t>
      </w:r>
    </w:p>
    <w:p w14:paraId="551A4E92" w14:textId="77777777" w:rsidR="00230F06" w:rsidRPr="00EC2457" w:rsidRDefault="00230F06" w:rsidP="00756178">
      <w:pPr>
        <w:pStyle w:val="afffffffff6"/>
        <w:numPr>
          <w:ilvl w:val="0"/>
          <w:numId w:val="120"/>
        </w:numPr>
        <w:rPr>
          <w:szCs w:val="28"/>
        </w:rPr>
      </w:pPr>
      <w:r w:rsidRPr="00EC2457">
        <w:rPr>
          <w:szCs w:val="28"/>
        </w:rPr>
        <w:t>часть содержания Обращения для сравнения с текстом рассматриваемого Обращения.</w:t>
      </w:r>
    </w:p>
    <w:p w14:paraId="6D45105A" w14:textId="77777777" w:rsidR="00230F06" w:rsidRPr="00EC2457" w:rsidRDefault="00230F06" w:rsidP="00230F06">
      <w:pPr>
        <w:pStyle w:val="afffffffff6"/>
        <w:rPr>
          <w:szCs w:val="28"/>
        </w:rPr>
      </w:pPr>
      <w:r w:rsidRPr="00EC2457">
        <w:rPr>
          <w:szCs w:val="28"/>
        </w:rPr>
        <w:t>У Модератора должна быть возможность перейти в карточку «похожего» Обращения. По итогам сравнения похожих Обращений Модератор принимает решение об отклонении / не отклонении повторных Обращений.</w:t>
      </w:r>
    </w:p>
    <w:p w14:paraId="4C160672" w14:textId="77777777" w:rsidR="00F03C08" w:rsidRPr="00EC2457" w:rsidRDefault="00F03C08" w:rsidP="006D6652">
      <w:pPr>
        <w:pStyle w:val="afffffffff6"/>
        <w:rPr>
          <w:szCs w:val="28"/>
        </w:rPr>
      </w:pPr>
    </w:p>
    <w:p w14:paraId="040223B3" w14:textId="0B58CB96" w:rsidR="00F03C08" w:rsidRPr="00EC2457" w:rsidRDefault="00995C3F" w:rsidP="00995C3F">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38" w:name="_Toc11838124"/>
      <w:r w:rsidR="00F03C08" w:rsidRPr="00EC2457">
        <w:rPr>
          <w:rFonts w:eastAsia="Calibri"/>
          <w:b/>
          <w:bCs/>
          <w:sz w:val="28"/>
          <w:szCs w:val="28"/>
          <w:lang w:eastAsia="en-US"/>
        </w:rPr>
        <w:t>4.2.</w:t>
      </w:r>
      <w:r w:rsidR="007A6388" w:rsidRPr="00EC2457">
        <w:rPr>
          <w:rFonts w:eastAsia="Calibri"/>
          <w:b/>
          <w:bCs/>
          <w:sz w:val="28"/>
          <w:szCs w:val="28"/>
          <w:lang w:eastAsia="en-US"/>
        </w:rPr>
        <w:t>3</w:t>
      </w:r>
      <w:r w:rsidR="00F03C08" w:rsidRPr="00EC2457">
        <w:rPr>
          <w:rFonts w:eastAsia="Calibri"/>
          <w:b/>
          <w:bCs/>
          <w:sz w:val="28"/>
          <w:szCs w:val="28"/>
          <w:lang w:eastAsia="en-US"/>
        </w:rPr>
        <w:t>.2.</w:t>
      </w:r>
      <w:r w:rsidR="00A44ADA" w:rsidRPr="00EC2457">
        <w:rPr>
          <w:rFonts w:eastAsia="Calibri"/>
          <w:b/>
          <w:bCs/>
          <w:sz w:val="28"/>
          <w:szCs w:val="28"/>
          <w:lang w:eastAsia="en-US"/>
        </w:rPr>
        <w:t>4</w:t>
      </w:r>
      <w:r w:rsidR="00F03C08" w:rsidRPr="00EC2457">
        <w:rPr>
          <w:rFonts w:eastAsia="Calibri"/>
          <w:b/>
          <w:bCs/>
          <w:sz w:val="28"/>
          <w:szCs w:val="28"/>
          <w:lang w:eastAsia="en-US"/>
        </w:rPr>
        <w:t xml:space="preserve"> Механизмы оповещения Модератора</w:t>
      </w:r>
      <w:bookmarkEnd w:id="238"/>
    </w:p>
    <w:p w14:paraId="61204D29" w14:textId="77777777" w:rsidR="00F03C08" w:rsidRPr="00EC2457" w:rsidRDefault="00F03C08" w:rsidP="00F03C08">
      <w:pPr>
        <w:spacing w:line="360" w:lineRule="auto"/>
        <w:ind w:firstLine="708"/>
        <w:jc w:val="both"/>
        <w:rPr>
          <w:sz w:val="28"/>
          <w:szCs w:val="28"/>
        </w:rPr>
      </w:pPr>
      <w:r w:rsidRPr="00EC2457">
        <w:rPr>
          <w:sz w:val="28"/>
          <w:szCs w:val="28"/>
        </w:rPr>
        <w:t>Системой должно быть предусмотрено автоматическое оповещение Модератора о следующих событиях:</w:t>
      </w:r>
    </w:p>
    <w:p w14:paraId="2F3D1482" w14:textId="77777777" w:rsidR="00F03C08" w:rsidRPr="00EC2457" w:rsidRDefault="00F03C08" w:rsidP="005C4A9F">
      <w:pPr>
        <w:pStyle w:val="affb"/>
        <w:numPr>
          <w:ilvl w:val="0"/>
          <w:numId w:val="66"/>
        </w:numPr>
        <w:suppressAutoHyphens/>
        <w:spacing w:line="360" w:lineRule="auto"/>
        <w:rPr>
          <w:sz w:val="28"/>
          <w:szCs w:val="28"/>
        </w:rPr>
      </w:pPr>
      <w:r w:rsidRPr="00EC2457">
        <w:rPr>
          <w:sz w:val="28"/>
          <w:szCs w:val="28"/>
        </w:rPr>
        <w:t>о поступлении нового Обращения в Систему,</w:t>
      </w:r>
    </w:p>
    <w:p w14:paraId="5548874E" w14:textId="77777777" w:rsidR="00F03C08" w:rsidRPr="00EC2457" w:rsidRDefault="00F03C08" w:rsidP="005C4A9F">
      <w:pPr>
        <w:pStyle w:val="affb"/>
        <w:numPr>
          <w:ilvl w:val="0"/>
          <w:numId w:val="66"/>
        </w:numPr>
        <w:spacing w:line="360" w:lineRule="auto"/>
        <w:rPr>
          <w:sz w:val="28"/>
          <w:szCs w:val="28"/>
        </w:rPr>
      </w:pPr>
      <w:r w:rsidRPr="00EC2457">
        <w:rPr>
          <w:sz w:val="28"/>
          <w:szCs w:val="28"/>
        </w:rPr>
        <w:t xml:space="preserve">о истечении срока </w:t>
      </w:r>
      <w:proofErr w:type="spellStart"/>
      <w:r w:rsidRPr="00EC2457">
        <w:rPr>
          <w:sz w:val="28"/>
          <w:szCs w:val="28"/>
        </w:rPr>
        <w:t>модерации</w:t>
      </w:r>
      <w:proofErr w:type="spellEnd"/>
      <w:r w:rsidRPr="00EC2457">
        <w:rPr>
          <w:sz w:val="28"/>
          <w:szCs w:val="28"/>
        </w:rPr>
        <w:t xml:space="preserve"> Обращения;</w:t>
      </w:r>
    </w:p>
    <w:p w14:paraId="5A7BB17F" w14:textId="77777777" w:rsidR="00B54DE0" w:rsidRPr="00EC2457" w:rsidRDefault="00F03C08" w:rsidP="005C4A9F">
      <w:pPr>
        <w:pStyle w:val="affb"/>
        <w:numPr>
          <w:ilvl w:val="0"/>
          <w:numId w:val="66"/>
        </w:numPr>
        <w:spacing w:line="360" w:lineRule="auto"/>
        <w:rPr>
          <w:sz w:val="28"/>
          <w:szCs w:val="28"/>
        </w:rPr>
      </w:pPr>
      <w:r w:rsidRPr="00EC2457">
        <w:rPr>
          <w:sz w:val="28"/>
          <w:szCs w:val="28"/>
        </w:rPr>
        <w:t>о том, что пользователь ответил на запрос уточнения информации</w:t>
      </w:r>
      <w:r w:rsidR="00B54DE0" w:rsidRPr="00EC2457">
        <w:rPr>
          <w:sz w:val="28"/>
          <w:szCs w:val="28"/>
        </w:rPr>
        <w:t>;</w:t>
      </w:r>
    </w:p>
    <w:p w14:paraId="56554022" w14:textId="77777777" w:rsidR="00F03C08" w:rsidRPr="00EC2457" w:rsidRDefault="00B54DE0" w:rsidP="005C4A9F">
      <w:pPr>
        <w:pStyle w:val="affb"/>
        <w:numPr>
          <w:ilvl w:val="0"/>
          <w:numId w:val="66"/>
        </w:numPr>
        <w:spacing w:line="360" w:lineRule="auto"/>
        <w:rPr>
          <w:sz w:val="28"/>
          <w:szCs w:val="28"/>
        </w:rPr>
      </w:pPr>
      <w:r w:rsidRPr="00EC2457">
        <w:rPr>
          <w:sz w:val="28"/>
          <w:szCs w:val="28"/>
        </w:rPr>
        <w:t>о том, что пользователь отрицательно оценил ответ МВД</w:t>
      </w:r>
      <w:r w:rsidR="00547AB2" w:rsidRPr="00EC2457">
        <w:rPr>
          <w:sz w:val="28"/>
          <w:szCs w:val="28"/>
        </w:rPr>
        <w:t xml:space="preserve"> России</w:t>
      </w:r>
      <w:r w:rsidR="00F03C08" w:rsidRPr="00EC2457">
        <w:rPr>
          <w:sz w:val="28"/>
          <w:szCs w:val="28"/>
        </w:rPr>
        <w:t>.</w:t>
      </w:r>
    </w:p>
    <w:p w14:paraId="1F8A40E1" w14:textId="77777777" w:rsidR="00D671E2" w:rsidRPr="00EC2457" w:rsidRDefault="00F03C08" w:rsidP="00A336C0">
      <w:pPr>
        <w:tabs>
          <w:tab w:val="num" w:pos="0"/>
          <w:tab w:val="left" w:pos="720"/>
        </w:tabs>
        <w:spacing w:line="360" w:lineRule="auto"/>
        <w:jc w:val="both"/>
        <w:rPr>
          <w:sz w:val="28"/>
          <w:szCs w:val="28"/>
        </w:rPr>
      </w:pPr>
      <w:r w:rsidRPr="00EC2457">
        <w:rPr>
          <w:sz w:val="28"/>
          <w:szCs w:val="28"/>
        </w:rPr>
        <w:tab/>
        <w:t>Уведомления должны направляться на адрес электронной почты (e-</w:t>
      </w:r>
      <w:proofErr w:type="spellStart"/>
      <w:r w:rsidRPr="00EC2457">
        <w:rPr>
          <w:sz w:val="28"/>
          <w:szCs w:val="28"/>
        </w:rPr>
        <w:t>mail</w:t>
      </w:r>
      <w:proofErr w:type="spellEnd"/>
      <w:r w:rsidRPr="00EC2457">
        <w:rPr>
          <w:sz w:val="28"/>
          <w:szCs w:val="28"/>
        </w:rPr>
        <w:t>) Модератора, указанный при регистрации его учетной записи.</w:t>
      </w:r>
    </w:p>
    <w:p w14:paraId="15E7BA21" w14:textId="77777777" w:rsidR="00D671E2" w:rsidRPr="00EC2457" w:rsidRDefault="00D671E2" w:rsidP="00873553">
      <w:pPr>
        <w:spacing w:line="200" w:lineRule="atLeast"/>
        <w:jc w:val="both"/>
        <w:rPr>
          <w:sz w:val="28"/>
          <w:szCs w:val="28"/>
        </w:rPr>
      </w:pPr>
    </w:p>
    <w:p w14:paraId="75DC34EA" w14:textId="01079C21" w:rsidR="00175F22"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lastRenderedPageBreak/>
        <w:tab/>
      </w:r>
      <w:bookmarkStart w:id="239" w:name="_Toc11838125"/>
      <w:r w:rsidR="00175F22" w:rsidRPr="00EC2457">
        <w:rPr>
          <w:rFonts w:eastAsia="Calibri"/>
          <w:b/>
          <w:bCs/>
          <w:sz w:val="28"/>
          <w:szCs w:val="28"/>
          <w:lang w:eastAsia="en-US"/>
        </w:rPr>
        <w:t>4.2.</w:t>
      </w:r>
      <w:r w:rsidR="007A6388" w:rsidRPr="00EC2457">
        <w:rPr>
          <w:rFonts w:eastAsia="Calibri"/>
          <w:b/>
          <w:bCs/>
          <w:sz w:val="28"/>
          <w:szCs w:val="28"/>
          <w:lang w:eastAsia="en-US"/>
        </w:rPr>
        <w:t>3</w:t>
      </w:r>
      <w:r w:rsidR="00175F22" w:rsidRPr="00EC2457">
        <w:rPr>
          <w:rFonts w:eastAsia="Calibri"/>
          <w:b/>
          <w:bCs/>
          <w:sz w:val="28"/>
          <w:szCs w:val="28"/>
          <w:lang w:eastAsia="en-US"/>
        </w:rPr>
        <w:t>.</w:t>
      </w:r>
      <w:r w:rsidR="00A336C0" w:rsidRPr="00EC2457">
        <w:rPr>
          <w:rFonts w:eastAsia="Calibri"/>
          <w:b/>
          <w:bCs/>
          <w:sz w:val="28"/>
          <w:szCs w:val="28"/>
          <w:lang w:eastAsia="en-US"/>
        </w:rPr>
        <w:t>2.</w:t>
      </w:r>
      <w:r w:rsidR="00A44ADA" w:rsidRPr="00EC2457">
        <w:rPr>
          <w:rFonts w:eastAsia="Calibri"/>
          <w:b/>
          <w:bCs/>
          <w:sz w:val="28"/>
          <w:szCs w:val="28"/>
          <w:lang w:eastAsia="en-US"/>
        </w:rPr>
        <w:t>5</w:t>
      </w:r>
      <w:r w:rsidR="00175F22" w:rsidRPr="00EC2457">
        <w:rPr>
          <w:rFonts w:eastAsia="Calibri"/>
          <w:b/>
          <w:bCs/>
          <w:sz w:val="28"/>
          <w:szCs w:val="28"/>
          <w:lang w:eastAsia="en-US"/>
        </w:rPr>
        <w:t xml:space="preserve"> Требования к работе со списком пользователей</w:t>
      </w:r>
      <w:bookmarkEnd w:id="239"/>
    </w:p>
    <w:p w14:paraId="1BE6E64D" w14:textId="77777777" w:rsidR="00873553" w:rsidRPr="00EC2457" w:rsidRDefault="00873553" w:rsidP="00873553">
      <w:pPr>
        <w:pStyle w:val="afffffffff6"/>
        <w:rPr>
          <w:szCs w:val="28"/>
        </w:rPr>
      </w:pPr>
      <w:r w:rsidRPr="00EC2457">
        <w:rPr>
          <w:szCs w:val="28"/>
        </w:rPr>
        <w:t>Работа со списком пользователей</w:t>
      </w:r>
      <w:r w:rsidR="00283532" w:rsidRPr="00EC2457">
        <w:rPr>
          <w:szCs w:val="28"/>
        </w:rPr>
        <w:t>, доступная Модератор</w:t>
      </w:r>
      <w:r w:rsidR="00A336C0" w:rsidRPr="00EC2457">
        <w:rPr>
          <w:szCs w:val="28"/>
        </w:rPr>
        <w:t>у,</w:t>
      </w:r>
      <w:r w:rsidR="00283532" w:rsidRPr="00EC2457">
        <w:rPr>
          <w:szCs w:val="28"/>
        </w:rPr>
        <w:t xml:space="preserve"> </w:t>
      </w:r>
      <w:r w:rsidRPr="00EC2457">
        <w:rPr>
          <w:szCs w:val="28"/>
        </w:rPr>
        <w:t>должна включать следующие возможности:</w:t>
      </w:r>
    </w:p>
    <w:p w14:paraId="041DE407" w14:textId="77777777" w:rsidR="00873553" w:rsidRPr="00EC2457" w:rsidRDefault="00873553" w:rsidP="003215DE">
      <w:pPr>
        <w:pStyle w:val="afffffffff6"/>
        <w:numPr>
          <w:ilvl w:val="0"/>
          <w:numId w:val="56"/>
        </w:numPr>
        <w:rPr>
          <w:szCs w:val="28"/>
        </w:rPr>
      </w:pPr>
      <w:r w:rsidRPr="00EC2457">
        <w:rPr>
          <w:szCs w:val="28"/>
        </w:rPr>
        <w:t>ознакомиться со списком польз</w:t>
      </w:r>
      <w:r w:rsidR="00230DAC" w:rsidRPr="00EC2457">
        <w:rPr>
          <w:szCs w:val="28"/>
        </w:rPr>
        <w:t>ователей, зарегистрированных в С</w:t>
      </w:r>
      <w:r w:rsidRPr="00EC2457">
        <w:rPr>
          <w:szCs w:val="28"/>
        </w:rPr>
        <w:t>истеме,</w:t>
      </w:r>
    </w:p>
    <w:p w14:paraId="09C1A209" w14:textId="77777777" w:rsidR="00873553" w:rsidRPr="00EC2457" w:rsidRDefault="00873553" w:rsidP="003215DE">
      <w:pPr>
        <w:pStyle w:val="afffffffff6"/>
        <w:numPr>
          <w:ilvl w:val="0"/>
          <w:numId w:val="56"/>
        </w:numPr>
        <w:rPr>
          <w:szCs w:val="28"/>
        </w:rPr>
      </w:pPr>
      <w:r w:rsidRPr="00EC2457">
        <w:rPr>
          <w:szCs w:val="28"/>
        </w:rPr>
        <w:t>ознакомиться с карточкой пользователя, содержащей данные о пользователе</w:t>
      </w:r>
      <w:r w:rsidR="00283532" w:rsidRPr="00EC2457">
        <w:rPr>
          <w:szCs w:val="28"/>
        </w:rPr>
        <w:t>, его юридическом лице</w:t>
      </w:r>
      <w:r w:rsidRPr="00EC2457">
        <w:rPr>
          <w:szCs w:val="28"/>
        </w:rPr>
        <w:t xml:space="preserve"> и его заявках,</w:t>
      </w:r>
    </w:p>
    <w:p w14:paraId="6471DD4D" w14:textId="77777777" w:rsidR="00873553" w:rsidRPr="00EC2457" w:rsidRDefault="006B71BF" w:rsidP="003215DE">
      <w:pPr>
        <w:pStyle w:val="afffffffff6"/>
        <w:numPr>
          <w:ilvl w:val="0"/>
          <w:numId w:val="56"/>
        </w:numPr>
        <w:rPr>
          <w:szCs w:val="28"/>
        </w:rPr>
      </w:pPr>
      <w:r w:rsidRPr="00EC2457">
        <w:rPr>
          <w:szCs w:val="28"/>
        </w:rPr>
        <w:t>заблокировать</w:t>
      </w:r>
      <w:r w:rsidR="00873553" w:rsidRPr="00EC2457">
        <w:rPr>
          <w:szCs w:val="28"/>
        </w:rPr>
        <w:t xml:space="preserve"> пользователя,</w:t>
      </w:r>
    </w:p>
    <w:p w14:paraId="7F43CF5A" w14:textId="77777777" w:rsidR="00873553" w:rsidRPr="00EC2457" w:rsidRDefault="00873553" w:rsidP="003215DE">
      <w:pPr>
        <w:pStyle w:val="afffffffff6"/>
        <w:numPr>
          <w:ilvl w:val="0"/>
          <w:numId w:val="56"/>
        </w:numPr>
        <w:rPr>
          <w:szCs w:val="28"/>
        </w:rPr>
      </w:pPr>
      <w:r w:rsidRPr="00EC2457">
        <w:rPr>
          <w:szCs w:val="28"/>
        </w:rPr>
        <w:t>активировать пользователя (</w:t>
      </w:r>
      <w:r w:rsidR="006B71BF" w:rsidRPr="00EC2457">
        <w:rPr>
          <w:szCs w:val="28"/>
        </w:rPr>
        <w:t>заблокированного ранее</w:t>
      </w:r>
      <w:r w:rsidRPr="00EC2457">
        <w:rPr>
          <w:szCs w:val="28"/>
        </w:rPr>
        <w:t>),</w:t>
      </w:r>
    </w:p>
    <w:p w14:paraId="67769D9D" w14:textId="77777777" w:rsidR="00873553" w:rsidRPr="00EC2457" w:rsidRDefault="00873553" w:rsidP="003215DE">
      <w:pPr>
        <w:pStyle w:val="afffffffff6"/>
        <w:numPr>
          <w:ilvl w:val="0"/>
          <w:numId w:val="56"/>
        </w:numPr>
        <w:rPr>
          <w:szCs w:val="28"/>
        </w:rPr>
      </w:pPr>
      <w:r w:rsidRPr="00EC2457">
        <w:rPr>
          <w:szCs w:val="28"/>
        </w:rPr>
        <w:t>ознакомиться со списком сотрудников (внутренних пользователей</w:t>
      </w:r>
      <w:r w:rsidR="00675D68" w:rsidRPr="00EC2457">
        <w:rPr>
          <w:szCs w:val="28"/>
        </w:rPr>
        <w:t xml:space="preserve"> </w:t>
      </w:r>
      <w:r w:rsidR="006B71BF" w:rsidRPr="00EC2457">
        <w:rPr>
          <w:szCs w:val="28"/>
        </w:rPr>
        <w:t>с ролями Модератор, Исполнитель</w:t>
      </w:r>
      <w:r w:rsidRPr="00EC2457">
        <w:rPr>
          <w:szCs w:val="28"/>
        </w:rPr>
        <w:t>),</w:t>
      </w:r>
    </w:p>
    <w:p w14:paraId="4C897BDB" w14:textId="77777777" w:rsidR="00873553" w:rsidRPr="00EC2457" w:rsidRDefault="00873553" w:rsidP="003215DE">
      <w:pPr>
        <w:pStyle w:val="afffffffff6"/>
        <w:numPr>
          <w:ilvl w:val="0"/>
          <w:numId w:val="56"/>
        </w:numPr>
        <w:rPr>
          <w:szCs w:val="28"/>
        </w:rPr>
      </w:pPr>
      <w:r w:rsidRPr="00EC2457">
        <w:rPr>
          <w:szCs w:val="28"/>
        </w:rPr>
        <w:t>ознакомиться с карточкой сотрудника, содержащей данные о пользователе и его роли</w:t>
      </w:r>
      <w:r w:rsidR="00230DAC" w:rsidRPr="00EC2457">
        <w:rPr>
          <w:szCs w:val="28"/>
        </w:rPr>
        <w:t>,</w:t>
      </w:r>
    </w:p>
    <w:p w14:paraId="51616902" w14:textId="77777777" w:rsidR="00676AD9" w:rsidRPr="00EC2457" w:rsidRDefault="00873553" w:rsidP="00A336C0">
      <w:pPr>
        <w:pStyle w:val="afffffffff6"/>
        <w:numPr>
          <w:ilvl w:val="0"/>
          <w:numId w:val="56"/>
        </w:numPr>
        <w:tabs>
          <w:tab w:val="num" w:pos="0"/>
        </w:tabs>
        <w:rPr>
          <w:szCs w:val="28"/>
        </w:rPr>
      </w:pPr>
      <w:r w:rsidRPr="00EC2457">
        <w:rPr>
          <w:szCs w:val="28"/>
        </w:rPr>
        <w:t>поиск по пользователям (по фамилии, наименованию сотрудника, e-</w:t>
      </w:r>
      <w:proofErr w:type="spellStart"/>
      <w:r w:rsidRPr="00EC2457">
        <w:rPr>
          <w:szCs w:val="28"/>
        </w:rPr>
        <w:t>mail’у</w:t>
      </w:r>
      <w:proofErr w:type="spellEnd"/>
      <w:r w:rsidRPr="00EC2457">
        <w:rPr>
          <w:szCs w:val="28"/>
        </w:rPr>
        <w:t>).</w:t>
      </w:r>
    </w:p>
    <w:p w14:paraId="21065383" w14:textId="77777777" w:rsidR="00E54922" w:rsidRPr="00EC2457" w:rsidRDefault="00E54922" w:rsidP="00873553">
      <w:pPr>
        <w:tabs>
          <w:tab w:val="left" w:pos="720"/>
        </w:tabs>
        <w:spacing w:line="200" w:lineRule="atLeast"/>
        <w:ind w:right="339"/>
        <w:jc w:val="both"/>
        <w:rPr>
          <w:b/>
          <w:sz w:val="28"/>
          <w:szCs w:val="28"/>
        </w:rPr>
      </w:pPr>
    </w:p>
    <w:p w14:paraId="0ABE7DA5" w14:textId="77777777" w:rsidR="00E86A5E"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40" w:name="_Toc11838126"/>
      <w:r w:rsidR="00E86A5E" w:rsidRPr="00EC2457">
        <w:rPr>
          <w:rFonts w:eastAsia="Calibri"/>
          <w:b/>
          <w:bCs/>
          <w:sz w:val="28"/>
          <w:szCs w:val="28"/>
          <w:lang w:eastAsia="en-US"/>
        </w:rPr>
        <w:t>4.2.</w:t>
      </w:r>
      <w:r w:rsidR="007A6388" w:rsidRPr="00EC2457">
        <w:rPr>
          <w:rFonts w:eastAsia="Calibri"/>
          <w:b/>
          <w:bCs/>
          <w:sz w:val="28"/>
          <w:szCs w:val="28"/>
          <w:lang w:eastAsia="en-US"/>
        </w:rPr>
        <w:t>3</w:t>
      </w:r>
      <w:r w:rsidR="00E86A5E" w:rsidRPr="00EC2457">
        <w:rPr>
          <w:rFonts w:eastAsia="Calibri"/>
          <w:b/>
          <w:bCs/>
          <w:sz w:val="28"/>
          <w:szCs w:val="28"/>
          <w:lang w:eastAsia="en-US"/>
        </w:rPr>
        <w:t>.</w:t>
      </w:r>
      <w:r w:rsidR="00A336C0" w:rsidRPr="00EC2457">
        <w:rPr>
          <w:rFonts w:eastAsia="Calibri"/>
          <w:b/>
          <w:bCs/>
          <w:sz w:val="28"/>
          <w:szCs w:val="28"/>
          <w:lang w:eastAsia="en-US"/>
        </w:rPr>
        <w:t xml:space="preserve">3 </w:t>
      </w:r>
      <w:r w:rsidR="00E86A5E" w:rsidRPr="00EC2457">
        <w:rPr>
          <w:rFonts w:eastAsia="Calibri"/>
          <w:b/>
          <w:bCs/>
          <w:sz w:val="28"/>
          <w:szCs w:val="28"/>
          <w:lang w:eastAsia="en-US"/>
        </w:rPr>
        <w:t>Требования к направлению Обращений Исполнителю</w:t>
      </w:r>
      <w:bookmarkEnd w:id="240"/>
    </w:p>
    <w:p w14:paraId="3C2F7F47" w14:textId="75B5E146" w:rsidR="00A44ADA" w:rsidRPr="00EC2457" w:rsidRDefault="00A44ADA" w:rsidP="00A44ADA">
      <w:pPr>
        <w:pStyle w:val="afffffffff6"/>
        <w:rPr>
          <w:szCs w:val="28"/>
        </w:rPr>
      </w:pPr>
      <w:r w:rsidRPr="00EC2457">
        <w:rPr>
          <w:szCs w:val="28"/>
        </w:rPr>
        <w:t>Исполнитель-ОГВ (</w:t>
      </w:r>
      <w:r w:rsidR="00FA6F80" w:rsidRPr="00EC2457">
        <w:rPr>
          <w:szCs w:val="28"/>
        </w:rPr>
        <w:t xml:space="preserve">подразделение </w:t>
      </w:r>
      <w:r w:rsidRPr="00EC2457">
        <w:rPr>
          <w:szCs w:val="28"/>
        </w:rPr>
        <w:t xml:space="preserve">МВД России) для каждого Обращения должен определяться схемой маршрутизации, заложенной в Систему с учетом таких признаков, как тип мероприятия, проводимого в отношении предпринимателя или подкатегория Обращения (при условии, что такая зависимость настроена в Системе). Дополнительные Исполнители – Генеральная прокуратура, Деловые объединения, </w:t>
      </w:r>
      <w:r w:rsidRPr="00EC2457">
        <w:rPr>
          <w:iCs/>
          <w:szCs w:val="28"/>
        </w:rPr>
        <w:t>Бизнес-омбудсмен -</w:t>
      </w:r>
      <w:r w:rsidRPr="00EC2457">
        <w:rPr>
          <w:szCs w:val="28"/>
        </w:rPr>
        <w:t xml:space="preserve"> должны определяться автоматически, исходя из указанных Заявителем при заполнении формы Обращения. Обращения, направленные Исполнителю доступны данному Исполнителю в его личном кабинете в Системе.</w:t>
      </w:r>
    </w:p>
    <w:p w14:paraId="48E6C722" w14:textId="4F87CBCC" w:rsidR="00E86A5E" w:rsidRPr="00EC2457" w:rsidRDefault="003427B1" w:rsidP="00E86A5E">
      <w:pPr>
        <w:pStyle w:val="afffffffff6"/>
        <w:rPr>
          <w:szCs w:val="28"/>
        </w:rPr>
      </w:pPr>
      <w:r w:rsidRPr="00EC2457">
        <w:rPr>
          <w:szCs w:val="28"/>
        </w:rPr>
        <w:t xml:space="preserve">Для регистрации Исполнителей Заказчик передает </w:t>
      </w:r>
      <w:r w:rsidR="00D96974" w:rsidRPr="00EC2457">
        <w:rPr>
          <w:szCs w:val="28"/>
        </w:rPr>
        <w:t xml:space="preserve">Подрядчику </w:t>
      </w:r>
      <w:r w:rsidRPr="00EC2457">
        <w:rPr>
          <w:szCs w:val="28"/>
        </w:rPr>
        <w:t xml:space="preserve">Системы </w:t>
      </w:r>
      <w:r w:rsidRPr="00EC2457">
        <w:rPr>
          <w:szCs w:val="28"/>
          <w:lang w:val="en-US"/>
        </w:rPr>
        <w:t>e</w:t>
      </w:r>
      <w:r w:rsidRPr="00EC2457">
        <w:rPr>
          <w:szCs w:val="28"/>
        </w:rPr>
        <w:t>-</w:t>
      </w:r>
      <w:r w:rsidRPr="00EC2457">
        <w:rPr>
          <w:szCs w:val="28"/>
          <w:lang w:val="en-US"/>
        </w:rPr>
        <w:t>mail</w:t>
      </w:r>
      <w:r w:rsidRPr="00EC2457">
        <w:rPr>
          <w:szCs w:val="28"/>
        </w:rPr>
        <w:t xml:space="preserve"> (логины) Исполнителей, для которых в Системе создаются учетные запис</w:t>
      </w:r>
      <w:r w:rsidR="00863D68" w:rsidRPr="00EC2457">
        <w:rPr>
          <w:szCs w:val="28"/>
        </w:rPr>
        <w:t>и</w:t>
      </w:r>
      <w:r w:rsidRPr="00EC2457">
        <w:rPr>
          <w:szCs w:val="28"/>
        </w:rPr>
        <w:t>. Данные учетных записей (пароли) Исполнителей доводятся до Исполнителей сотрудниками Заказчика в установленном порядке.</w:t>
      </w:r>
    </w:p>
    <w:p w14:paraId="587232ED" w14:textId="77777777" w:rsidR="00FF4422" w:rsidRPr="00EC2457" w:rsidRDefault="00E86A5E" w:rsidP="006C5B06">
      <w:pPr>
        <w:pStyle w:val="afffffffff6"/>
        <w:rPr>
          <w:szCs w:val="28"/>
        </w:rPr>
      </w:pPr>
      <w:r w:rsidRPr="00EC2457">
        <w:rPr>
          <w:szCs w:val="28"/>
        </w:rPr>
        <w:lastRenderedPageBreak/>
        <w:t xml:space="preserve">Подготовленный Исполнителем единственный и окончательный ответ по существу Исполнитель должен </w:t>
      </w:r>
      <w:r w:rsidR="003427B1" w:rsidRPr="00EC2457">
        <w:rPr>
          <w:szCs w:val="28"/>
        </w:rPr>
        <w:t>предоставить на Обращение в Системе</w:t>
      </w:r>
      <w:r w:rsidRPr="00EC2457">
        <w:rPr>
          <w:szCs w:val="28"/>
        </w:rPr>
        <w:t>.</w:t>
      </w:r>
    </w:p>
    <w:p w14:paraId="30188431" w14:textId="77777777" w:rsidR="007E37BB" w:rsidRPr="00EC2457" w:rsidRDefault="00610C62" w:rsidP="00FF4422">
      <w:pPr>
        <w:pStyle w:val="afffffffff6"/>
        <w:rPr>
          <w:szCs w:val="28"/>
        </w:rPr>
      </w:pPr>
      <w:r w:rsidRPr="00EC2457">
        <w:rPr>
          <w:szCs w:val="28"/>
        </w:rPr>
        <w:t xml:space="preserve">В </w:t>
      </w:r>
      <w:r w:rsidR="006C5B06" w:rsidRPr="00EC2457">
        <w:rPr>
          <w:szCs w:val="28"/>
        </w:rPr>
        <w:t>зависимости от количества Исполнителей, которым было направлено Обращение,</w:t>
      </w:r>
      <w:r w:rsidRPr="00EC2457">
        <w:rPr>
          <w:szCs w:val="28"/>
        </w:rPr>
        <w:t xml:space="preserve"> карточка Обращения будет содержать </w:t>
      </w:r>
      <w:r w:rsidR="006C5B06" w:rsidRPr="00EC2457">
        <w:rPr>
          <w:szCs w:val="28"/>
        </w:rPr>
        <w:t>соответствующее количество</w:t>
      </w:r>
      <w:r w:rsidRPr="00EC2457">
        <w:rPr>
          <w:szCs w:val="28"/>
        </w:rPr>
        <w:t xml:space="preserve"> счетчик</w:t>
      </w:r>
      <w:r w:rsidR="003427B1" w:rsidRPr="00EC2457">
        <w:rPr>
          <w:szCs w:val="28"/>
        </w:rPr>
        <w:t>ов</w:t>
      </w:r>
      <w:r w:rsidRPr="00EC2457">
        <w:rPr>
          <w:szCs w:val="28"/>
        </w:rPr>
        <w:t xml:space="preserve"> сроков, отведенных на рассмотрение Обращения – для МВД</w:t>
      </w:r>
      <w:r w:rsidR="00547AB2" w:rsidRPr="00EC2457">
        <w:rPr>
          <w:szCs w:val="28"/>
        </w:rPr>
        <w:t xml:space="preserve"> России</w:t>
      </w:r>
      <w:r w:rsidRPr="00EC2457">
        <w:rPr>
          <w:szCs w:val="28"/>
        </w:rPr>
        <w:t xml:space="preserve">, </w:t>
      </w:r>
      <w:r w:rsidR="00B11064" w:rsidRPr="00EC2457">
        <w:rPr>
          <w:szCs w:val="28"/>
        </w:rPr>
        <w:t>Генеральн</w:t>
      </w:r>
      <w:r w:rsidR="00122F21" w:rsidRPr="00EC2457">
        <w:rPr>
          <w:szCs w:val="28"/>
        </w:rPr>
        <w:t>ой</w:t>
      </w:r>
      <w:r w:rsidR="00B11064" w:rsidRPr="00EC2457">
        <w:rPr>
          <w:szCs w:val="28"/>
        </w:rPr>
        <w:t xml:space="preserve"> прокуратур</w:t>
      </w:r>
      <w:r w:rsidR="00122F21" w:rsidRPr="00EC2457">
        <w:rPr>
          <w:szCs w:val="28"/>
        </w:rPr>
        <w:t>ы</w:t>
      </w:r>
      <w:r w:rsidR="00B11064" w:rsidRPr="00EC2457">
        <w:rPr>
          <w:szCs w:val="28"/>
        </w:rPr>
        <w:t xml:space="preserve">, </w:t>
      </w:r>
      <w:r w:rsidR="00AF3E66" w:rsidRPr="00EC2457">
        <w:rPr>
          <w:szCs w:val="28"/>
        </w:rPr>
        <w:t>Бизнес-о</w:t>
      </w:r>
      <w:r w:rsidRPr="00EC2457">
        <w:rPr>
          <w:szCs w:val="28"/>
        </w:rPr>
        <w:t>мбудсмена</w:t>
      </w:r>
      <w:r w:rsidR="00B13B57" w:rsidRPr="00EC2457">
        <w:rPr>
          <w:szCs w:val="28"/>
        </w:rPr>
        <w:t xml:space="preserve">, </w:t>
      </w:r>
      <w:r w:rsidR="006C5B06" w:rsidRPr="00EC2457">
        <w:rPr>
          <w:szCs w:val="28"/>
        </w:rPr>
        <w:t>Деловых объединений (РСПП, ТПП РФ, Деловая Россия, Опора России)</w:t>
      </w:r>
      <w:r w:rsidRPr="00EC2457">
        <w:rPr>
          <w:szCs w:val="28"/>
        </w:rPr>
        <w:t>. Ответы, направленные всеми участниками обработки Обращения должны попадать в карточку Обращения. Заявитель должен оценивать только ответ по существу, предоставленный МВД</w:t>
      </w:r>
      <w:r w:rsidR="00BB226E" w:rsidRPr="00EC2457">
        <w:rPr>
          <w:szCs w:val="28"/>
        </w:rPr>
        <w:t xml:space="preserve"> России</w:t>
      </w:r>
      <w:r w:rsidRPr="00EC2457">
        <w:rPr>
          <w:szCs w:val="28"/>
        </w:rPr>
        <w:t>.</w:t>
      </w:r>
    </w:p>
    <w:p w14:paraId="37941A54" w14:textId="09F4C3DF" w:rsidR="008F2D91" w:rsidRPr="00EC2457" w:rsidRDefault="00AF3E66" w:rsidP="008F2D91">
      <w:pPr>
        <w:pStyle w:val="afffffffff6"/>
        <w:rPr>
          <w:szCs w:val="28"/>
        </w:rPr>
      </w:pPr>
      <w:r w:rsidRPr="00EC2457">
        <w:rPr>
          <w:szCs w:val="28"/>
        </w:rPr>
        <w:t xml:space="preserve">Все </w:t>
      </w:r>
      <w:r w:rsidR="00D96974" w:rsidRPr="00EC2457">
        <w:rPr>
          <w:szCs w:val="28"/>
        </w:rPr>
        <w:t>И</w:t>
      </w:r>
      <w:r w:rsidRPr="00EC2457">
        <w:rPr>
          <w:szCs w:val="28"/>
        </w:rPr>
        <w:t>сполнители</w:t>
      </w:r>
      <w:r w:rsidR="008F2D91" w:rsidRPr="00EC2457">
        <w:rPr>
          <w:szCs w:val="28"/>
        </w:rPr>
        <w:t xml:space="preserve"> (МВД</w:t>
      </w:r>
      <w:r w:rsidR="00547AB2" w:rsidRPr="00EC2457">
        <w:rPr>
          <w:szCs w:val="28"/>
        </w:rPr>
        <w:t xml:space="preserve"> России</w:t>
      </w:r>
      <w:r w:rsidR="008F2D91" w:rsidRPr="00EC2457">
        <w:rPr>
          <w:szCs w:val="28"/>
        </w:rPr>
        <w:t xml:space="preserve">, </w:t>
      </w:r>
      <w:r w:rsidRPr="00EC2457">
        <w:rPr>
          <w:szCs w:val="28"/>
        </w:rPr>
        <w:t xml:space="preserve">Бизнес-омбудсмен, Деловые объединения, </w:t>
      </w:r>
      <w:r w:rsidR="008F2D91" w:rsidRPr="00EC2457">
        <w:rPr>
          <w:szCs w:val="28"/>
        </w:rPr>
        <w:t>Генеральная прокуратура) в своих кабинетах должны видеть только те обращения, которые направлены им на рассмотрение.</w:t>
      </w:r>
      <w:r w:rsidR="000C21F5" w:rsidRPr="00EC2457">
        <w:rPr>
          <w:szCs w:val="28"/>
        </w:rPr>
        <w:t xml:space="preserve"> Исполнители должны видеть ответы </w:t>
      </w:r>
      <w:r w:rsidR="00C3235E" w:rsidRPr="00EC2457">
        <w:rPr>
          <w:szCs w:val="28"/>
        </w:rPr>
        <w:t xml:space="preserve">других </w:t>
      </w:r>
      <w:r w:rsidR="000C21F5" w:rsidRPr="00EC2457">
        <w:rPr>
          <w:szCs w:val="28"/>
        </w:rPr>
        <w:t>Исполнителей</w:t>
      </w:r>
      <w:r w:rsidR="00C3235E" w:rsidRPr="00EC2457">
        <w:rPr>
          <w:szCs w:val="28"/>
        </w:rPr>
        <w:t xml:space="preserve"> только в тех Обращениях, над которыми они ведут совместную работу</w:t>
      </w:r>
      <w:r w:rsidR="000C21F5" w:rsidRPr="00EC2457">
        <w:rPr>
          <w:szCs w:val="28"/>
        </w:rPr>
        <w:t xml:space="preserve">. </w:t>
      </w:r>
    </w:p>
    <w:p w14:paraId="47C2C9C7" w14:textId="77777777" w:rsidR="002A45A8"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41" w:name="_Toc11838127"/>
      <w:r w:rsidR="00676AD9" w:rsidRPr="00EC2457">
        <w:rPr>
          <w:rFonts w:eastAsia="Calibri"/>
          <w:b/>
          <w:bCs/>
          <w:sz w:val="28"/>
          <w:szCs w:val="28"/>
          <w:lang w:eastAsia="en-US"/>
        </w:rPr>
        <w:t>4.2.</w:t>
      </w:r>
      <w:r w:rsidR="007A6388" w:rsidRPr="00EC2457">
        <w:rPr>
          <w:rFonts w:eastAsia="Calibri"/>
          <w:b/>
          <w:bCs/>
          <w:sz w:val="28"/>
          <w:szCs w:val="28"/>
          <w:lang w:eastAsia="en-US"/>
        </w:rPr>
        <w:t>3</w:t>
      </w:r>
      <w:r w:rsidR="00676AD9" w:rsidRPr="00EC2457">
        <w:rPr>
          <w:rFonts w:eastAsia="Calibri"/>
          <w:b/>
          <w:bCs/>
          <w:sz w:val="28"/>
          <w:szCs w:val="28"/>
          <w:lang w:eastAsia="en-US"/>
        </w:rPr>
        <w:t>.</w:t>
      </w:r>
      <w:r w:rsidR="00A336C0" w:rsidRPr="00EC2457">
        <w:rPr>
          <w:rFonts w:eastAsia="Calibri"/>
          <w:b/>
          <w:bCs/>
          <w:sz w:val="28"/>
          <w:szCs w:val="28"/>
          <w:lang w:eastAsia="en-US"/>
        </w:rPr>
        <w:t>4</w:t>
      </w:r>
      <w:r w:rsidRPr="00EC2457">
        <w:rPr>
          <w:rFonts w:eastAsia="Calibri"/>
          <w:b/>
          <w:bCs/>
          <w:sz w:val="28"/>
          <w:szCs w:val="28"/>
          <w:lang w:eastAsia="en-US"/>
        </w:rPr>
        <w:t xml:space="preserve"> </w:t>
      </w:r>
      <w:r w:rsidR="00173AE1" w:rsidRPr="00EC2457">
        <w:rPr>
          <w:rFonts w:eastAsia="Calibri"/>
          <w:b/>
          <w:bCs/>
          <w:sz w:val="28"/>
          <w:szCs w:val="28"/>
          <w:lang w:eastAsia="en-US"/>
        </w:rPr>
        <w:t xml:space="preserve">Требования к модулю «Кабинет </w:t>
      </w:r>
      <w:r w:rsidR="002A45A8" w:rsidRPr="00EC2457">
        <w:rPr>
          <w:rFonts w:eastAsia="Calibri"/>
          <w:b/>
          <w:bCs/>
          <w:sz w:val="28"/>
          <w:szCs w:val="28"/>
          <w:lang w:eastAsia="en-US"/>
        </w:rPr>
        <w:t>и</w:t>
      </w:r>
      <w:r w:rsidR="00676AD9" w:rsidRPr="00EC2457">
        <w:rPr>
          <w:rFonts w:eastAsia="Calibri"/>
          <w:b/>
          <w:bCs/>
          <w:sz w:val="28"/>
          <w:szCs w:val="28"/>
          <w:lang w:eastAsia="en-US"/>
        </w:rPr>
        <w:t>сполнителя»</w:t>
      </w:r>
      <w:bookmarkEnd w:id="241"/>
    </w:p>
    <w:p w14:paraId="16C3B927" w14:textId="77777777" w:rsidR="00823C03" w:rsidRPr="00EC2457" w:rsidRDefault="00BF699D" w:rsidP="00823C03">
      <w:pPr>
        <w:pStyle w:val="afffffffff6"/>
        <w:rPr>
          <w:szCs w:val="28"/>
          <w:lang w:eastAsia="ru-RU"/>
        </w:rPr>
      </w:pPr>
      <w:r w:rsidRPr="00EC2457">
        <w:rPr>
          <w:szCs w:val="28"/>
        </w:rPr>
        <w:t>В</w:t>
      </w:r>
      <w:r w:rsidR="003B132C" w:rsidRPr="00EC2457">
        <w:rPr>
          <w:szCs w:val="28"/>
        </w:rPr>
        <w:t xml:space="preserve"> Системе должны быть предусмотрены кабинеты Исполнителей, позволяющие осуществлять</w:t>
      </w:r>
      <w:r w:rsidR="00823C03" w:rsidRPr="00EC2457">
        <w:rPr>
          <w:szCs w:val="28"/>
          <w:lang w:eastAsia="ru-RU"/>
        </w:rPr>
        <w:t>:</w:t>
      </w:r>
    </w:p>
    <w:p w14:paraId="6DA2C92F" w14:textId="77777777" w:rsidR="00823C03" w:rsidRPr="00EC2457" w:rsidRDefault="002A45A8" w:rsidP="003215DE">
      <w:pPr>
        <w:pStyle w:val="afffffffff6"/>
        <w:numPr>
          <w:ilvl w:val="0"/>
          <w:numId w:val="56"/>
        </w:numPr>
        <w:rPr>
          <w:szCs w:val="28"/>
        </w:rPr>
      </w:pPr>
      <w:r w:rsidRPr="00EC2457">
        <w:rPr>
          <w:szCs w:val="28"/>
        </w:rPr>
        <w:t>просмотр списка Обращений</w:t>
      </w:r>
      <w:r w:rsidR="003B132C" w:rsidRPr="00EC2457">
        <w:rPr>
          <w:szCs w:val="28"/>
        </w:rPr>
        <w:t>, направленных авторизованному Исполнителю,</w:t>
      </w:r>
      <w:r w:rsidRPr="00EC2457">
        <w:rPr>
          <w:szCs w:val="28"/>
        </w:rPr>
        <w:t xml:space="preserve"> с возможностью фильтрации</w:t>
      </w:r>
      <w:r w:rsidR="00823C03" w:rsidRPr="00EC2457">
        <w:rPr>
          <w:szCs w:val="28"/>
        </w:rPr>
        <w:t>,</w:t>
      </w:r>
    </w:p>
    <w:p w14:paraId="190CFCDF" w14:textId="77777777" w:rsidR="0069256C" w:rsidRPr="00EC2457" w:rsidRDefault="006E3D33" w:rsidP="003215DE">
      <w:pPr>
        <w:pStyle w:val="afffffffff6"/>
        <w:numPr>
          <w:ilvl w:val="0"/>
          <w:numId w:val="56"/>
        </w:numPr>
        <w:rPr>
          <w:szCs w:val="28"/>
        </w:rPr>
      </w:pPr>
      <w:r w:rsidRPr="00EC2457">
        <w:rPr>
          <w:szCs w:val="28"/>
        </w:rPr>
        <w:t>обработка Обращений</w:t>
      </w:r>
      <w:r w:rsidR="00BF699D" w:rsidRPr="00EC2457">
        <w:rPr>
          <w:szCs w:val="28"/>
        </w:rPr>
        <w:t xml:space="preserve"> (предоставление ответа),</w:t>
      </w:r>
    </w:p>
    <w:p w14:paraId="224DC6F6" w14:textId="77777777" w:rsidR="002A45A8" w:rsidRPr="00EC2457" w:rsidRDefault="003B132C" w:rsidP="006E3D33">
      <w:pPr>
        <w:pStyle w:val="afffffffff6"/>
        <w:numPr>
          <w:ilvl w:val="0"/>
          <w:numId w:val="56"/>
        </w:numPr>
        <w:rPr>
          <w:szCs w:val="28"/>
        </w:rPr>
      </w:pPr>
      <w:r w:rsidRPr="00EC2457">
        <w:rPr>
          <w:szCs w:val="28"/>
        </w:rPr>
        <w:t>просмотр</w:t>
      </w:r>
      <w:r w:rsidR="00823C03" w:rsidRPr="00EC2457">
        <w:rPr>
          <w:szCs w:val="28"/>
        </w:rPr>
        <w:t xml:space="preserve"> статистик</w:t>
      </w:r>
      <w:r w:rsidRPr="00EC2457">
        <w:rPr>
          <w:szCs w:val="28"/>
        </w:rPr>
        <w:t xml:space="preserve">и Обращений, направленных авторизованному Исполнителю, </w:t>
      </w:r>
      <w:r w:rsidR="00823C03" w:rsidRPr="00EC2457">
        <w:rPr>
          <w:szCs w:val="28"/>
        </w:rPr>
        <w:t>посредством</w:t>
      </w:r>
      <w:r w:rsidRPr="00EC2457">
        <w:rPr>
          <w:szCs w:val="28"/>
        </w:rPr>
        <w:t xml:space="preserve"> использования</w:t>
      </w:r>
      <w:r w:rsidR="00823C03" w:rsidRPr="00EC2457">
        <w:rPr>
          <w:szCs w:val="28"/>
        </w:rPr>
        <w:t xml:space="preserve"> модуля «Аналитика».</w:t>
      </w:r>
    </w:p>
    <w:p w14:paraId="1CD69DF1" w14:textId="77777777" w:rsidR="00C0259D" w:rsidRPr="00EC2457" w:rsidRDefault="00C0259D" w:rsidP="00001B9F">
      <w:pPr>
        <w:spacing w:line="360" w:lineRule="auto"/>
        <w:rPr>
          <w:b/>
          <w:sz w:val="28"/>
          <w:szCs w:val="28"/>
        </w:rPr>
      </w:pPr>
    </w:p>
    <w:p w14:paraId="7075E078" w14:textId="77777777" w:rsidR="006E3D33" w:rsidRPr="00EC2457" w:rsidRDefault="006E3D33" w:rsidP="006E3D33">
      <w:pPr>
        <w:spacing w:line="360" w:lineRule="auto"/>
        <w:ind w:firstLine="708"/>
        <w:rPr>
          <w:b/>
          <w:sz w:val="28"/>
          <w:szCs w:val="28"/>
          <w:lang w:eastAsia="en-US"/>
        </w:rPr>
      </w:pPr>
      <w:r w:rsidRPr="00EC2457">
        <w:rPr>
          <w:b/>
          <w:sz w:val="28"/>
          <w:szCs w:val="28"/>
          <w:lang w:eastAsia="en-US"/>
        </w:rPr>
        <w:t>4.2.3.</w:t>
      </w:r>
      <w:r w:rsidR="00A336C0" w:rsidRPr="00EC2457">
        <w:rPr>
          <w:b/>
          <w:sz w:val="28"/>
          <w:szCs w:val="28"/>
          <w:lang w:eastAsia="en-US"/>
        </w:rPr>
        <w:t>4</w:t>
      </w:r>
      <w:r w:rsidRPr="00EC2457">
        <w:rPr>
          <w:b/>
          <w:sz w:val="28"/>
          <w:szCs w:val="28"/>
          <w:lang w:eastAsia="en-US"/>
        </w:rPr>
        <w:t>.1 Требования к обработке Обращений Исполнителем</w:t>
      </w:r>
    </w:p>
    <w:p w14:paraId="75314517" w14:textId="77777777" w:rsidR="006E3D33" w:rsidRPr="00EC2457" w:rsidRDefault="006E3D33" w:rsidP="006E3D33">
      <w:pPr>
        <w:pStyle w:val="afffffffff6"/>
        <w:rPr>
          <w:szCs w:val="28"/>
        </w:rPr>
      </w:pPr>
      <w:r w:rsidRPr="00EC2457">
        <w:rPr>
          <w:szCs w:val="28"/>
        </w:rPr>
        <w:t>Работа Исполнителя с Обращениями должна включать следующие возможности:</w:t>
      </w:r>
    </w:p>
    <w:p w14:paraId="7E3479F7" w14:textId="43866557" w:rsidR="006E3D33" w:rsidRPr="00EC2457" w:rsidRDefault="006E3D33" w:rsidP="006E3D33">
      <w:pPr>
        <w:pStyle w:val="afffffffff6"/>
        <w:numPr>
          <w:ilvl w:val="0"/>
          <w:numId w:val="56"/>
        </w:numPr>
        <w:rPr>
          <w:szCs w:val="28"/>
        </w:rPr>
      </w:pPr>
      <w:r w:rsidRPr="00EC2457">
        <w:rPr>
          <w:szCs w:val="28"/>
        </w:rPr>
        <w:t>ознакомиться со списком всех Обращений с отображением следующих полей: номер Обращения</w:t>
      </w:r>
      <w:proofErr w:type="gramStart"/>
      <w:r w:rsidRPr="00EC2457">
        <w:rPr>
          <w:szCs w:val="28"/>
        </w:rPr>
        <w:t>, ,</w:t>
      </w:r>
      <w:proofErr w:type="gramEnd"/>
      <w:r w:rsidRPr="00EC2457">
        <w:rPr>
          <w:szCs w:val="28"/>
        </w:rPr>
        <w:t xml:space="preserve"> статус Обращения, заявитель Обращения, дата регистрации Обращения в Системе;</w:t>
      </w:r>
    </w:p>
    <w:p w14:paraId="3E37E740" w14:textId="77777777" w:rsidR="006E3D33" w:rsidRPr="00EC2457" w:rsidRDefault="006E3D33" w:rsidP="006E3D33">
      <w:pPr>
        <w:pStyle w:val="afffffffff6"/>
        <w:numPr>
          <w:ilvl w:val="0"/>
          <w:numId w:val="56"/>
        </w:numPr>
        <w:rPr>
          <w:szCs w:val="28"/>
        </w:rPr>
      </w:pPr>
      <w:r w:rsidRPr="00EC2457">
        <w:rPr>
          <w:szCs w:val="28"/>
        </w:rPr>
        <w:t>ознакомиться со списками Обращений по статусам;</w:t>
      </w:r>
    </w:p>
    <w:p w14:paraId="01AF5919" w14:textId="77777777" w:rsidR="006E3D33" w:rsidRPr="00EC2457" w:rsidRDefault="006E3D33" w:rsidP="006E3D33">
      <w:pPr>
        <w:pStyle w:val="afffffffff6"/>
        <w:numPr>
          <w:ilvl w:val="0"/>
          <w:numId w:val="56"/>
        </w:numPr>
        <w:rPr>
          <w:szCs w:val="28"/>
        </w:rPr>
      </w:pPr>
      <w:r w:rsidRPr="00EC2457">
        <w:rPr>
          <w:szCs w:val="28"/>
        </w:rPr>
        <w:lastRenderedPageBreak/>
        <w:t>ознакомиться с карточкой Обращения и совершить действия по его обработке;</w:t>
      </w:r>
    </w:p>
    <w:p w14:paraId="3EF9B533" w14:textId="77777777" w:rsidR="006E3D33" w:rsidRPr="00EC2457" w:rsidRDefault="006E3D33" w:rsidP="006E3D33">
      <w:pPr>
        <w:pStyle w:val="afffffffff6"/>
        <w:numPr>
          <w:ilvl w:val="0"/>
          <w:numId w:val="56"/>
        </w:numPr>
        <w:rPr>
          <w:szCs w:val="28"/>
        </w:rPr>
      </w:pPr>
      <w:r w:rsidRPr="00EC2457">
        <w:rPr>
          <w:szCs w:val="28"/>
        </w:rPr>
        <w:t>отметить Обращение как важное,</w:t>
      </w:r>
    </w:p>
    <w:p w14:paraId="0CA94A50" w14:textId="77777777" w:rsidR="006E3D33" w:rsidRPr="00EC2457" w:rsidRDefault="006E3D33" w:rsidP="006E3D33">
      <w:pPr>
        <w:pStyle w:val="afffffffff6"/>
        <w:numPr>
          <w:ilvl w:val="0"/>
          <w:numId w:val="56"/>
        </w:numPr>
        <w:rPr>
          <w:szCs w:val="28"/>
        </w:rPr>
      </w:pPr>
      <w:r w:rsidRPr="00EC2457">
        <w:rPr>
          <w:szCs w:val="28"/>
        </w:rPr>
        <w:t>контролировать срок, отведенный на подготовку ответа Исполнителя, с помощью счетчиков, ведущих обратный отсчет, а также с помощью списка Обращений в статусе «Просрочено»,</w:t>
      </w:r>
    </w:p>
    <w:p w14:paraId="55948EF1" w14:textId="77777777" w:rsidR="006E3D33" w:rsidRPr="00EC2457" w:rsidRDefault="006E3D33" w:rsidP="006E3D33">
      <w:pPr>
        <w:pStyle w:val="afffffffff6"/>
        <w:numPr>
          <w:ilvl w:val="0"/>
          <w:numId w:val="56"/>
        </w:numPr>
        <w:rPr>
          <w:szCs w:val="28"/>
        </w:rPr>
      </w:pPr>
      <w:r w:rsidRPr="00EC2457">
        <w:rPr>
          <w:szCs w:val="28"/>
        </w:rPr>
        <w:t>воспользоваться поиском по номеру заявки,</w:t>
      </w:r>
    </w:p>
    <w:p w14:paraId="3F3C9003" w14:textId="0D591ABA" w:rsidR="006E3D33" w:rsidRPr="00EC2457" w:rsidRDefault="006E3D33" w:rsidP="006E3D33">
      <w:pPr>
        <w:pStyle w:val="afffffffff6"/>
        <w:numPr>
          <w:ilvl w:val="0"/>
          <w:numId w:val="56"/>
        </w:numPr>
        <w:rPr>
          <w:szCs w:val="28"/>
        </w:rPr>
      </w:pPr>
      <w:r w:rsidRPr="00EC2457">
        <w:rPr>
          <w:szCs w:val="28"/>
        </w:rPr>
        <w:t>использовать фильтры, приведенные в п.4.2.</w:t>
      </w:r>
      <w:r w:rsidR="00C3235E" w:rsidRPr="00EC2457">
        <w:rPr>
          <w:szCs w:val="28"/>
        </w:rPr>
        <w:t>3</w:t>
      </w:r>
      <w:r w:rsidR="00A44ADA" w:rsidRPr="00EC2457">
        <w:rPr>
          <w:szCs w:val="28"/>
        </w:rPr>
        <w:t>4</w:t>
      </w:r>
      <w:r w:rsidRPr="00EC2457">
        <w:rPr>
          <w:szCs w:val="28"/>
        </w:rPr>
        <w:t>.1.</w:t>
      </w:r>
    </w:p>
    <w:p w14:paraId="116DA27A" w14:textId="77777777" w:rsidR="006E3D33" w:rsidRPr="00EC2457" w:rsidRDefault="006E3D33" w:rsidP="006E3D33">
      <w:pPr>
        <w:spacing w:line="200" w:lineRule="atLeast"/>
        <w:jc w:val="both"/>
        <w:rPr>
          <w:sz w:val="28"/>
          <w:szCs w:val="28"/>
        </w:rPr>
      </w:pPr>
    </w:p>
    <w:p w14:paraId="35FEDE90" w14:textId="77777777" w:rsidR="006E3D33" w:rsidRPr="00EC2457" w:rsidRDefault="006E3D33" w:rsidP="006E3D33">
      <w:pPr>
        <w:pStyle w:val="afffffffff6"/>
        <w:rPr>
          <w:szCs w:val="28"/>
        </w:rPr>
      </w:pPr>
      <w:r w:rsidRPr="00EC2457">
        <w:rPr>
          <w:szCs w:val="28"/>
        </w:rPr>
        <w:t>Обработка Обращения должна включать следующие возможности:</w:t>
      </w:r>
    </w:p>
    <w:p w14:paraId="0DAD15A7" w14:textId="77777777" w:rsidR="006E3D33" w:rsidRPr="00EC2457" w:rsidRDefault="006E3D33" w:rsidP="006E3D33">
      <w:pPr>
        <w:pStyle w:val="afffffffff6"/>
        <w:numPr>
          <w:ilvl w:val="0"/>
          <w:numId w:val="56"/>
        </w:numPr>
        <w:rPr>
          <w:szCs w:val="28"/>
        </w:rPr>
      </w:pPr>
      <w:r w:rsidRPr="00EC2457">
        <w:rPr>
          <w:szCs w:val="28"/>
        </w:rPr>
        <w:t>ознакомиться с карточкой Обращения, включающей текст и тему Обращения, текущий статус Обращения «На рассмотрении», ответы на вопросы о проблемной ситуации первой части формы Обращения и/или категорию/подкатегорию,</w:t>
      </w:r>
    </w:p>
    <w:p w14:paraId="44246B41" w14:textId="77777777" w:rsidR="006E3D33" w:rsidRPr="00EC2457" w:rsidRDefault="006E3D33" w:rsidP="006E3D33">
      <w:pPr>
        <w:pStyle w:val="afffffffff6"/>
        <w:numPr>
          <w:ilvl w:val="0"/>
          <w:numId w:val="56"/>
        </w:numPr>
        <w:rPr>
          <w:szCs w:val="28"/>
        </w:rPr>
      </w:pPr>
      <w:r w:rsidRPr="00EC2457">
        <w:rPr>
          <w:szCs w:val="28"/>
        </w:rPr>
        <w:t>ознакомиться с блоком дополнительной информации о пользователе и его юридическом лице,</w:t>
      </w:r>
    </w:p>
    <w:p w14:paraId="4433704F" w14:textId="24E93F98" w:rsidR="006E3D33" w:rsidRPr="00EC2457" w:rsidRDefault="006E3D33" w:rsidP="006E3D33">
      <w:pPr>
        <w:pStyle w:val="afffffffff6"/>
        <w:numPr>
          <w:ilvl w:val="0"/>
          <w:numId w:val="56"/>
        </w:numPr>
        <w:rPr>
          <w:szCs w:val="28"/>
        </w:rPr>
      </w:pPr>
      <w:r w:rsidRPr="00EC2457">
        <w:rPr>
          <w:szCs w:val="28"/>
        </w:rPr>
        <w:t>ознакомиться с блоком информации, содержащем историю Обращений данного пользователя,</w:t>
      </w:r>
    </w:p>
    <w:p w14:paraId="2339717A" w14:textId="5D902593" w:rsidR="004D2045" w:rsidRPr="00EC2457" w:rsidRDefault="00B73AF3" w:rsidP="006E3D33">
      <w:pPr>
        <w:pStyle w:val="afffffffff6"/>
        <w:numPr>
          <w:ilvl w:val="0"/>
          <w:numId w:val="56"/>
        </w:numPr>
        <w:rPr>
          <w:szCs w:val="28"/>
        </w:rPr>
      </w:pPr>
      <w:r w:rsidRPr="00EC2457">
        <w:rPr>
          <w:szCs w:val="28"/>
        </w:rPr>
        <w:t>в</w:t>
      </w:r>
      <w:r w:rsidR="004D2045" w:rsidRPr="00EC2457">
        <w:rPr>
          <w:szCs w:val="28"/>
        </w:rPr>
        <w:t>озможность сообщить Модератору о потенциально ложном обращении, с кратким обоснованием такой позиции,</w:t>
      </w:r>
    </w:p>
    <w:p w14:paraId="32AE46EB" w14:textId="74DF178E" w:rsidR="008D7C3C" w:rsidRPr="00EC2457" w:rsidRDefault="008D7C3C" w:rsidP="008D7C3C">
      <w:pPr>
        <w:pStyle w:val="afffffffff6"/>
        <w:numPr>
          <w:ilvl w:val="0"/>
          <w:numId w:val="56"/>
        </w:numPr>
        <w:rPr>
          <w:szCs w:val="28"/>
        </w:rPr>
      </w:pPr>
      <w:r w:rsidRPr="00EC2457">
        <w:rPr>
          <w:szCs w:val="28"/>
        </w:rPr>
        <w:t>запросить у пользователя уточнение информации по Обращению, установив статус «На уточнении» и открыв таким образом переписку в карточке Обращения,</w:t>
      </w:r>
    </w:p>
    <w:p w14:paraId="62E37B3D" w14:textId="5D41056E" w:rsidR="008D7C3C" w:rsidRPr="00EC2457" w:rsidRDefault="008D7C3C" w:rsidP="008D7C3C">
      <w:pPr>
        <w:pStyle w:val="afffffffff6"/>
        <w:numPr>
          <w:ilvl w:val="0"/>
          <w:numId w:val="56"/>
        </w:numPr>
        <w:rPr>
          <w:szCs w:val="28"/>
        </w:rPr>
      </w:pPr>
      <w:r w:rsidRPr="00EC2457">
        <w:rPr>
          <w:szCs w:val="28"/>
        </w:rPr>
        <w:t>закрыть переписку с пользователем по уточнению информации, установив статус «На рассмотрении»,</w:t>
      </w:r>
    </w:p>
    <w:p w14:paraId="227A4812" w14:textId="20668025" w:rsidR="00A44ADA" w:rsidRPr="00EC2457" w:rsidRDefault="00A44ADA" w:rsidP="00A44ADA">
      <w:pPr>
        <w:pStyle w:val="afffffffff6"/>
        <w:numPr>
          <w:ilvl w:val="0"/>
          <w:numId w:val="56"/>
        </w:numPr>
        <w:rPr>
          <w:szCs w:val="28"/>
        </w:rPr>
      </w:pPr>
      <w:r w:rsidRPr="00EC2457">
        <w:rPr>
          <w:szCs w:val="28"/>
        </w:rPr>
        <w:t>при необходимости перевести Обращение из одного подразделения МВД России в другое из числа зарегистрированных в Системе в качестве Исполнителей (функционал, необходимый для кабинетов МВД России),</w:t>
      </w:r>
    </w:p>
    <w:p w14:paraId="4BFBB325" w14:textId="77777777" w:rsidR="006E3D33" w:rsidRPr="00EC2457" w:rsidRDefault="006E3D33" w:rsidP="006E3D33">
      <w:pPr>
        <w:pStyle w:val="afffffffff6"/>
        <w:numPr>
          <w:ilvl w:val="0"/>
          <w:numId w:val="56"/>
        </w:numPr>
        <w:rPr>
          <w:szCs w:val="28"/>
        </w:rPr>
      </w:pPr>
      <w:r w:rsidRPr="00EC2457">
        <w:rPr>
          <w:szCs w:val="28"/>
        </w:rPr>
        <w:t>подготовить ответ по существу Заявителю, установив статус «С ответом»</w:t>
      </w:r>
    </w:p>
    <w:p w14:paraId="12146012" w14:textId="77777777" w:rsidR="006E3D33" w:rsidRPr="00EC2457" w:rsidRDefault="006E3D33" w:rsidP="006E3D33">
      <w:pPr>
        <w:pStyle w:val="afffffffff6"/>
        <w:numPr>
          <w:ilvl w:val="0"/>
          <w:numId w:val="56"/>
        </w:numPr>
        <w:rPr>
          <w:szCs w:val="28"/>
        </w:rPr>
      </w:pPr>
      <w:r w:rsidRPr="00EC2457">
        <w:rPr>
          <w:szCs w:val="28"/>
        </w:rPr>
        <w:lastRenderedPageBreak/>
        <w:t>выбрать шаблон ответа из Шаблонов ответов,</w:t>
      </w:r>
    </w:p>
    <w:p w14:paraId="32B64CE9" w14:textId="208A136F" w:rsidR="00D805DF" w:rsidRPr="00EC2457" w:rsidRDefault="00D805DF" w:rsidP="006E3D33">
      <w:pPr>
        <w:pStyle w:val="afffffffff6"/>
        <w:numPr>
          <w:ilvl w:val="0"/>
          <w:numId w:val="56"/>
        </w:numPr>
        <w:rPr>
          <w:szCs w:val="28"/>
        </w:rPr>
      </w:pPr>
      <w:r w:rsidRPr="00EC2457">
        <w:rPr>
          <w:szCs w:val="28"/>
        </w:rPr>
        <w:t>возможность скачать файл с текстом Обращения</w:t>
      </w:r>
      <w:r w:rsidR="00C3235E" w:rsidRPr="00EC2457">
        <w:rPr>
          <w:szCs w:val="28"/>
        </w:rPr>
        <w:t xml:space="preserve"> (информацией, указанной Заявителем)</w:t>
      </w:r>
      <w:r w:rsidRPr="00EC2457">
        <w:rPr>
          <w:szCs w:val="28"/>
        </w:rPr>
        <w:t xml:space="preserve"> в форматах </w:t>
      </w:r>
      <w:r w:rsidRPr="00EC2457">
        <w:rPr>
          <w:szCs w:val="28"/>
          <w:lang w:val="en-US"/>
        </w:rPr>
        <w:t>Word</w:t>
      </w:r>
      <w:r w:rsidRPr="00EC2457">
        <w:rPr>
          <w:szCs w:val="28"/>
        </w:rPr>
        <w:t xml:space="preserve">, </w:t>
      </w:r>
      <w:r w:rsidRPr="00EC2457">
        <w:rPr>
          <w:szCs w:val="28"/>
          <w:lang w:val="en-US"/>
        </w:rPr>
        <w:t>PDF</w:t>
      </w:r>
      <w:r w:rsidRPr="00EC2457">
        <w:rPr>
          <w:szCs w:val="28"/>
        </w:rPr>
        <w:t>,</w:t>
      </w:r>
    </w:p>
    <w:p w14:paraId="16B14D3B" w14:textId="77777777" w:rsidR="006E3D33" w:rsidRPr="00EC2457" w:rsidRDefault="006E3D33" w:rsidP="006E3D33">
      <w:pPr>
        <w:pStyle w:val="afffffffff6"/>
        <w:numPr>
          <w:ilvl w:val="0"/>
          <w:numId w:val="56"/>
        </w:numPr>
        <w:rPr>
          <w:szCs w:val="28"/>
        </w:rPr>
      </w:pPr>
      <w:r w:rsidRPr="00EC2457">
        <w:rPr>
          <w:szCs w:val="28"/>
        </w:rPr>
        <w:t>отметить Обращение как важное.</w:t>
      </w:r>
    </w:p>
    <w:p w14:paraId="2AEC87F5" w14:textId="77777777" w:rsidR="006E3D33" w:rsidRPr="00EC2457" w:rsidRDefault="006E3D33" w:rsidP="006E3D33">
      <w:pPr>
        <w:pStyle w:val="afffffffff6"/>
        <w:rPr>
          <w:szCs w:val="28"/>
        </w:rPr>
      </w:pPr>
      <w:r w:rsidRPr="00EC2457">
        <w:rPr>
          <w:szCs w:val="28"/>
        </w:rPr>
        <w:t xml:space="preserve">Статус «Просрочено» должен носить непубличный характер и использоваться только в закрытой части портала. Исполнителю в карточке Обращения отображается срок, отведенный на подготовку </w:t>
      </w:r>
      <w:proofErr w:type="gramStart"/>
      <w:r w:rsidRPr="00EC2457">
        <w:rPr>
          <w:szCs w:val="28"/>
        </w:rPr>
        <w:t>ответа</w:t>
      </w:r>
      <w:proofErr w:type="gramEnd"/>
      <w:r w:rsidRPr="00EC2457">
        <w:rPr>
          <w:szCs w:val="28"/>
        </w:rPr>
        <w:t xml:space="preserve"> по существу.</w:t>
      </w:r>
    </w:p>
    <w:p w14:paraId="4F288C55" w14:textId="71023B94" w:rsidR="006E3D33" w:rsidRPr="00EC2457" w:rsidRDefault="006E3D33" w:rsidP="006E3D33">
      <w:pPr>
        <w:pStyle w:val="afffffffff6"/>
        <w:rPr>
          <w:szCs w:val="28"/>
        </w:rPr>
      </w:pPr>
      <w:r w:rsidRPr="00EC2457">
        <w:rPr>
          <w:szCs w:val="28"/>
        </w:rPr>
        <w:t>Также в карточке Обращения должна отображаться информация о</w:t>
      </w:r>
      <w:r w:rsidR="00E6509B" w:rsidRPr="00EC2457">
        <w:rPr>
          <w:szCs w:val="28"/>
        </w:rPr>
        <w:t>бо всех Исполнителях, которым Обращение было направлено на рассмотрение</w:t>
      </w:r>
      <w:r w:rsidRPr="00EC2457">
        <w:rPr>
          <w:szCs w:val="28"/>
        </w:rPr>
        <w:t>. Поступивши</w:t>
      </w:r>
      <w:r w:rsidR="00E6509B" w:rsidRPr="00EC2457">
        <w:rPr>
          <w:szCs w:val="28"/>
        </w:rPr>
        <w:t>е</w:t>
      </w:r>
      <w:r w:rsidRPr="00EC2457">
        <w:rPr>
          <w:szCs w:val="28"/>
        </w:rPr>
        <w:t xml:space="preserve"> от </w:t>
      </w:r>
      <w:r w:rsidR="00E6509B" w:rsidRPr="00EC2457">
        <w:rPr>
          <w:szCs w:val="28"/>
        </w:rPr>
        <w:t>Исполнителей ответы также доступны для просмотра Исполнителям</w:t>
      </w:r>
      <w:r w:rsidR="00C3235E" w:rsidRPr="00EC2457">
        <w:rPr>
          <w:szCs w:val="28"/>
        </w:rPr>
        <w:t>, ведущим совместную работу над Обращением</w:t>
      </w:r>
      <w:r w:rsidRPr="00EC2457">
        <w:rPr>
          <w:szCs w:val="28"/>
        </w:rPr>
        <w:t>.</w:t>
      </w:r>
    </w:p>
    <w:p w14:paraId="619C79E9" w14:textId="77777777" w:rsidR="006E3D33" w:rsidRPr="00EC2457" w:rsidRDefault="006E3D33" w:rsidP="006E3D33">
      <w:pPr>
        <w:spacing w:line="360" w:lineRule="auto"/>
        <w:ind w:firstLine="708"/>
        <w:rPr>
          <w:b/>
          <w:sz w:val="28"/>
          <w:szCs w:val="28"/>
          <w:lang w:eastAsia="en-US"/>
        </w:rPr>
      </w:pPr>
    </w:p>
    <w:p w14:paraId="4AFDC21A" w14:textId="77777777" w:rsidR="006E3D33" w:rsidRPr="00EC2457" w:rsidRDefault="006E3D33" w:rsidP="006E3D33">
      <w:pPr>
        <w:spacing w:line="360" w:lineRule="auto"/>
        <w:ind w:firstLine="708"/>
        <w:rPr>
          <w:b/>
          <w:sz w:val="28"/>
          <w:szCs w:val="28"/>
          <w:lang w:eastAsia="en-US"/>
        </w:rPr>
      </w:pPr>
      <w:r w:rsidRPr="00EC2457">
        <w:rPr>
          <w:b/>
          <w:sz w:val="28"/>
          <w:szCs w:val="28"/>
          <w:lang w:eastAsia="en-US"/>
        </w:rPr>
        <w:t>4.2.3.</w:t>
      </w:r>
      <w:r w:rsidR="00A336C0" w:rsidRPr="00EC2457">
        <w:rPr>
          <w:b/>
          <w:sz w:val="28"/>
          <w:szCs w:val="28"/>
          <w:lang w:eastAsia="en-US"/>
        </w:rPr>
        <w:t>4</w:t>
      </w:r>
      <w:r w:rsidRPr="00EC2457">
        <w:rPr>
          <w:b/>
          <w:sz w:val="28"/>
          <w:szCs w:val="28"/>
          <w:lang w:eastAsia="en-US"/>
        </w:rPr>
        <w:t>.2 Механизмы оповещения Исполнителя</w:t>
      </w:r>
    </w:p>
    <w:p w14:paraId="040C2CDA" w14:textId="7E483537" w:rsidR="006E3D33" w:rsidRPr="00EC2457" w:rsidRDefault="00683146" w:rsidP="006E3D33">
      <w:pPr>
        <w:spacing w:line="360" w:lineRule="auto"/>
        <w:ind w:firstLine="708"/>
        <w:jc w:val="both"/>
        <w:rPr>
          <w:sz w:val="28"/>
          <w:szCs w:val="28"/>
        </w:rPr>
      </w:pPr>
      <w:r w:rsidRPr="00EC2457">
        <w:rPr>
          <w:sz w:val="28"/>
          <w:szCs w:val="28"/>
        </w:rPr>
        <w:t>В личн</w:t>
      </w:r>
      <w:r w:rsidR="0094741E" w:rsidRPr="00EC2457">
        <w:rPr>
          <w:sz w:val="28"/>
          <w:szCs w:val="28"/>
        </w:rPr>
        <w:t>ом</w:t>
      </w:r>
      <w:r w:rsidRPr="00EC2457">
        <w:rPr>
          <w:sz w:val="28"/>
          <w:szCs w:val="28"/>
        </w:rPr>
        <w:t xml:space="preserve"> кабинет</w:t>
      </w:r>
      <w:r w:rsidR="0094741E" w:rsidRPr="00EC2457">
        <w:rPr>
          <w:sz w:val="28"/>
          <w:szCs w:val="28"/>
        </w:rPr>
        <w:t>е</w:t>
      </w:r>
      <w:r w:rsidRPr="00EC2457">
        <w:rPr>
          <w:sz w:val="28"/>
          <w:szCs w:val="28"/>
        </w:rPr>
        <w:t xml:space="preserve"> Исполнител</w:t>
      </w:r>
      <w:r w:rsidR="0094741E" w:rsidRPr="00EC2457">
        <w:rPr>
          <w:sz w:val="28"/>
          <w:szCs w:val="28"/>
        </w:rPr>
        <w:t>я</w:t>
      </w:r>
      <w:r w:rsidRPr="00EC2457">
        <w:rPr>
          <w:sz w:val="28"/>
          <w:szCs w:val="28"/>
        </w:rPr>
        <w:t xml:space="preserve"> </w:t>
      </w:r>
      <w:r w:rsidR="006E3D33" w:rsidRPr="00EC2457">
        <w:rPr>
          <w:sz w:val="28"/>
          <w:szCs w:val="28"/>
        </w:rPr>
        <w:t>должно быть предусмотрено автоматическое оповещение Исполнителя о следующих событиях:</w:t>
      </w:r>
    </w:p>
    <w:p w14:paraId="62214CA8" w14:textId="77777777" w:rsidR="006E3D33" w:rsidRPr="00EC2457" w:rsidRDefault="006E3D33" w:rsidP="005C4A9F">
      <w:pPr>
        <w:pStyle w:val="affb"/>
        <w:numPr>
          <w:ilvl w:val="0"/>
          <w:numId w:val="66"/>
        </w:numPr>
        <w:suppressAutoHyphens/>
        <w:spacing w:line="360" w:lineRule="auto"/>
        <w:rPr>
          <w:sz w:val="28"/>
          <w:szCs w:val="28"/>
        </w:rPr>
      </w:pPr>
      <w:r w:rsidRPr="00EC2457">
        <w:rPr>
          <w:sz w:val="28"/>
          <w:szCs w:val="28"/>
        </w:rPr>
        <w:t>о поступившем на рассмотрение Обращении,</w:t>
      </w:r>
    </w:p>
    <w:p w14:paraId="3286C257" w14:textId="658441ED" w:rsidR="006E3D33" w:rsidRPr="00EC2457" w:rsidRDefault="006E3D33" w:rsidP="005C4A9F">
      <w:pPr>
        <w:pStyle w:val="affb"/>
        <w:numPr>
          <w:ilvl w:val="0"/>
          <w:numId w:val="66"/>
        </w:numPr>
        <w:spacing w:line="360" w:lineRule="auto"/>
        <w:rPr>
          <w:sz w:val="28"/>
          <w:szCs w:val="28"/>
        </w:rPr>
      </w:pPr>
      <w:r w:rsidRPr="00EC2457">
        <w:rPr>
          <w:sz w:val="28"/>
          <w:szCs w:val="28"/>
        </w:rPr>
        <w:t>о</w:t>
      </w:r>
      <w:r w:rsidR="00B73AF3" w:rsidRPr="00EC2457">
        <w:rPr>
          <w:sz w:val="28"/>
          <w:szCs w:val="28"/>
        </w:rPr>
        <w:t>б</w:t>
      </w:r>
      <w:r w:rsidRPr="00EC2457">
        <w:rPr>
          <w:sz w:val="28"/>
          <w:szCs w:val="28"/>
        </w:rPr>
        <w:t xml:space="preserve"> истечении срока, отведенного Исполнителю на предоставление ответа на Обращение;</w:t>
      </w:r>
    </w:p>
    <w:p w14:paraId="25C006C1" w14:textId="77777777" w:rsidR="00B73AF3" w:rsidRPr="00EC2457" w:rsidRDefault="008D7C3C" w:rsidP="004D2045">
      <w:pPr>
        <w:pStyle w:val="affb"/>
        <w:numPr>
          <w:ilvl w:val="0"/>
          <w:numId w:val="66"/>
        </w:numPr>
        <w:spacing w:line="360" w:lineRule="auto"/>
      </w:pPr>
      <w:r w:rsidRPr="00EC2457">
        <w:rPr>
          <w:sz w:val="28"/>
          <w:szCs w:val="28"/>
        </w:rPr>
        <w:t>о том, что пользователь ответил на запрос уточнения информации</w:t>
      </w:r>
      <w:r w:rsidR="0094741E" w:rsidRPr="00EC2457">
        <w:rPr>
          <w:sz w:val="28"/>
          <w:szCs w:val="28"/>
        </w:rPr>
        <w:t xml:space="preserve"> (только для МВД России и Генеральной прокуратуры)</w:t>
      </w:r>
      <w:r w:rsidRPr="00EC2457">
        <w:rPr>
          <w:sz w:val="28"/>
          <w:szCs w:val="28"/>
        </w:rPr>
        <w:t>;</w:t>
      </w:r>
    </w:p>
    <w:p w14:paraId="1F0B369C" w14:textId="7DFE6F03" w:rsidR="008316FA" w:rsidRPr="00EC2457" w:rsidRDefault="006E3D33" w:rsidP="004D2045">
      <w:pPr>
        <w:pStyle w:val="affb"/>
        <w:numPr>
          <w:ilvl w:val="0"/>
          <w:numId w:val="66"/>
        </w:numPr>
        <w:spacing w:line="360" w:lineRule="auto"/>
      </w:pPr>
      <w:r w:rsidRPr="00EC2457">
        <w:rPr>
          <w:sz w:val="28"/>
          <w:szCs w:val="28"/>
        </w:rPr>
        <w:t xml:space="preserve">о поступлении </w:t>
      </w:r>
      <w:r w:rsidR="00E6509B" w:rsidRPr="00EC2457">
        <w:rPr>
          <w:sz w:val="28"/>
          <w:szCs w:val="28"/>
        </w:rPr>
        <w:t xml:space="preserve">промежуточных </w:t>
      </w:r>
      <w:r w:rsidRPr="00EC2457">
        <w:rPr>
          <w:sz w:val="28"/>
          <w:szCs w:val="28"/>
        </w:rPr>
        <w:t>ответ</w:t>
      </w:r>
      <w:r w:rsidR="00E6509B" w:rsidRPr="00EC2457">
        <w:rPr>
          <w:sz w:val="28"/>
          <w:szCs w:val="28"/>
        </w:rPr>
        <w:t>ов</w:t>
      </w:r>
      <w:r w:rsidRPr="00EC2457">
        <w:rPr>
          <w:sz w:val="28"/>
          <w:szCs w:val="28"/>
        </w:rPr>
        <w:t xml:space="preserve"> (</w:t>
      </w:r>
      <w:r w:rsidR="00E6509B" w:rsidRPr="00EC2457">
        <w:rPr>
          <w:sz w:val="28"/>
          <w:szCs w:val="28"/>
        </w:rPr>
        <w:t>от</w:t>
      </w:r>
      <w:r w:rsidR="00D3563D" w:rsidRPr="00EC2457">
        <w:rPr>
          <w:sz w:val="28"/>
          <w:szCs w:val="28"/>
        </w:rPr>
        <w:t xml:space="preserve"> Генеральной прокуратуры,</w:t>
      </w:r>
      <w:r w:rsidR="001B385E" w:rsidRPr="00EC2457">
        <w:rPr>
          <w:sz w:val="28"/>
          <w:szCs w:val="28"/>
        </w:rPr>
        <w:t xml:space="preserve"> Бизнес-омбудсмена,</w:t>
      </w:r>
      <w:r w:rsidR="00E6509B" w:rsidRPr="00EC2457">
        <w:rPr>
          <w:sz w:val="28"/>
          <w:szCs w:val="28"/>
        </w:rPr>
        <w:t xml:space="preserve"> Деловых объединений</w:t>
      </w:r>
      <w:r w:rsidRPr="00EC2457">
        <w:rPr>
          <w:sz w:val="28"/>
          <w:szCs w:val="28"/>
        </w:rPr>
        <w:t xml:space="preserve">) </w:t>
      </w:r>
      <w:r w:rsidR="00E6509B" w:rsidRPr="00EC2457">
        <w:rPr>
          <w:sz w:val="28"/>
          <w:szCs w:val="28"/>
        </w:rPr>
        <w:t>по</w:t>
      </w:r>
      <w:r w:rsidRPr="00EC2457">
        <w:rPr>
          <w:sz w:val="28"/>
          <w:szCs w:val="28"/>
        </w:rPr>
        <w:t xml:space="preserve"> Обращению, находящемуся на рассмотрении у МВД</w:t>
      </w:r>
      <w:r w:rsidR="00547AB2" w:rsidRPr="00EC2457">
        <w:rPr>
          <w:sz w:val="28"/>
          <w:szCs w:val="28"/>
        </w:rPr>
        <w:t xml:space="preserve"> России</w:t>
      </w:r>
      <w:r w:rsidR="00E6509B" w:rsidRPr="00EC2457">
        <w:rPr>
          <w:sz w:val="28"/>
          <w:szCs w:val="28"/>
        </w:rPr>
        <w:t xml:space="preserve"> (</w:t>
      </w:r>
      <w:r w:rsidR="00D96974" w:rsidRPr="00EC2457">
        <w:rPr>
          <w:sz w:val="28"/>
          <w:szCs w:val="28"/>
        </w:rPr>
        <w:t xml:space="preserve">данный вид </w:t>
      </w:r>
      <w:r w:rsidR="00E6509B" w:rsidRPr="00EC2457">
        <w:rPr>
          <w:sz w:val="28"/>
          <w:szCs w:val="28"/>
        </w:rPr>
        <w:t>уведомлени</w:t>
      </w:r>
      <w:r w:rsidR="00D96974" w:rsidRPr="00EC2457">
        <w:rPr>
          <w:sz w:val="28"/>
          <w:szCs w:val="28"/>
        </w:rPr>
        <w:t>я</w:t>
      </w:r>
      <w:r w:rsidR="00E6509B" w:rsidRPr="00EC2457">
        <w:rPr>
          <w:sz w:val="28"/>
          <w:szCs w:val="28"/>
        </w:rPr>
        <w:t xml:space="preserve"> только для МВД</w:t>
      </w:r>
      <w:r w:rsidR="00547AB2" w:rsidRPr="00EC2457">
        <w:rPr>
          <w:sz w:val="28"/>
          <w:szCs w:val="28"/>
        </w:rPr>
        <w:t xml:space="preserve"> России</w:t>
      </w:r>
      <w:r w:rsidR="00E6509B" w:rsidRPr="00EC2457">
        <w:rPr>
          <w:sz w:val="28"/>
          <w:szCs w:val="28"/>
        </w:rPr>
        <w:t>)</w:t>
      </w:r>
      <w:r w:rsidRPr="00EC2457">
        <w:rPr>
          <w:sz w:val="28"/>
          <w:szCs w:val="28"/>
        </w:rPr>
        <w:t>.</w:t>
      </w:r>
    </w:p>
    <w:p w14:paraId="0C3AB00E" w14:textId="77777777" w:rsidR="00A336C0" w:rsidRPr="00EC2457" w:rsidRDefault="00A336C0" w:rsidP="00A336C0">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42" w:name="_Toc11838128"/>
      <w:r w:rsidRPr="00EC2457">
        <w:rPr>
          <w:rFonts w:eastAsia="Calibri"/>
          <w:b/>
          <w:bCs/>
          <w:sz w:val="28"/>
          <w:szCs w:val="28"/>
          <w:lang w:eastAsia="en-US"/>
        </w:rPr>
        <w:t>4.2.3.5 Требования к работе с шаблонами ответов</w:t>
      </w:r>
      <w:bookmarkEnd w:id="242"/>
    </w:p>
    <w:p w14:paraId="4280B119" w14:textId="77777777" w:rsidR="00A336C0" w:rsidRPr="00EC2457" w:rsidRDefault="00A336C0" w:rsidP="00A336C0">
      <w:pPr>
        <w:pStyle w:val="afffffffff6"/>
        <w:rPr>
          <w:szCs w:val="28"/>
        </w:rPr>
      </w:pPr>
      <w:r w:rsidRPr="00EC2457">
        <w:rPr>
          <w:szCs w:val="28"/>
        </w:rPr>
        <w:t>Работа Модератора</w:t>
      </w:r>
      <w:r w:rsidR="003B05A3" w:rsidRPr="00EC2457">
        <w:rPr>
          <w:szCs w:val="28"/>
        </w:rPr>
        <w:t xml:space="preserve"> </w:t>
      </w:r>
      <w:r w:rsidRPr="00EC2457">
        <w:rPr>
          <w:szCs w:val="28"/>
        </w:rPr>
        <w:t>и Исполнителя с шаблонами ответов должна включать следующие возможности:</w:t>
      </w:r>
    </w:p>
    <w:p w14:paraId="5E16E5C5" w14:textId="77777777" w:rsidR="00A336C0" w:rsidRPr="00EC2457" w:rsidRDefault="00A336C0" w:rsidP="00A336C0">
      <w:pPr>
        <w:pStyle w:val="afffffffff6"/>
        <w:numPr>
          <w:ilvl w:val="0"/>
          <w:numId w:val="56"/>
        </w:numPr>
        <w:rPr>
          <w:szCs w:val="28"/>
        </w:rPr>
      </w:pPr>
      <w:r w:rsidRPr="00EC2457">
        <w:rPr>
          <w:szCs w:val="28"/>
        </w:rPr>
        <w:t>добавить шаблон,</w:t>
      </w:r>
    </w:p>
    <w:p w14:paraId="2F79A0AB" w14:textId="77777777" w:rsidR="00A336C0" w:rsidRPr="00EC2457" w:rsidRDefault="00A336C0" w:rsidP="005C4A9F">
      <w:pPr>
        <w:numPr>
          <w:ilvl w:val="0"/>
          <w:numId w:val="69"/>
        </w:numPr>
        <w:tabs>
          <w:tab w:val="left" w:pos="1134"/>
        </w:tabs>
        <w:suppressAutoHyphens/>
        <w:spacing w:line="360" w:lineRule="auto"/>
        <w:ind w:right="339"/>
        <w:jc w:val="both"/>
        <w:rPr>
          <w:sz w:val="28"/>
          <w:szCs w:val="28"/>
        </w:rPr>
      </w:pPr>
      <w:r w:rsidRPr="00EC2457">
        <w:rPr>
          <w:sz w:val="28"/>
          <w:szCs w:val="28"/>
        </w:rPr>
        <w:t>Название,</w:t>
      </w:r>
    </w:p>
    <w:p w14:paraId="68157B63" w14:textId="77777777" w:rsidR="00A336C0" w:rsidRPr="00EC2457" w:rsidRDefault="00A336C0" w:rsidP="005C4A9F">
      <w:pPr>
        <w:numPr>
          <w:ilvl w:val="0"/>
          <w:numId w:val="69"/>
        </w:numPr>
        <w:tabs>
          <w:tab w:val="left" w:pos="1134"/>
        </w:tabs>
        <w:suppressAutoHyphens/>
        <w:spacing w:line="360" w:lineRule="auto"/>
        <w:ind w:right="339"/>
        <w:jc w:val="both"/>
        <w:rPr>
          <w:sz w:val="28"/>
          <w:szCs w:val="28"/>
        </w:rPr>
      </w:pPr>
      <w:r w:rsidRPr="00EC2457">
        <w:rPr>
          <w:sz w:val="28"/>
          <w:szCs w:val="28"/>
        </w:rPr>
        <w:t>Описание,</w:t>
      </w:r>
    </w:p>
    <w:p w14:paraId="1B2B78CE" w14:textId="77777777" w:rsidR="00A336C0" w:rsidRPr="00EC2457" w:rsidRDefault="00A336C0" w:rsidP="00A336C0">
      <w:pPr>
        <w:pStyle w:val="afffffffff6"/>
        <w:numPr>
          <w:ilvl w:val="0"/>
          <w:numId w:val="56"/>
        </w:numPr>
        <w:rPr>
          <w:szCs w:val="28"/>
        </w:rPr>
      </w:pPr>
      <w:r w:rsidRPr="00EC2457">
        <w:rPr>
          <w:szCs w:val="28"/>
        </w:rPr>
        <w:lastRenderedPageBreak/>
        <w:t>редактировать шаблон,</w:t>
      </w:r>
    </w:p>
    <w:p w14:paraId="6DC649A1" w14:textId="77777777" w:rsidR="00A336C0" w:rsidRPr="00EC2457" w:rsidRDefault="00A336C0" w:rsidP="00A336C0">
      <w:pPr>
        <w:pStyle w:val="afffffffff6"/>
        <w:numPr>
          <w:ilvl w:val="0"/>
          <w:numId w:val="56"/>
        </w:numPr>
        <w:rPr>
          <w:szCs w:val="28"/>
        </w:rPr>
      </w:pPr>
      <w:r w:rsidRPr="00EC2457">
        <w:rPr>
          <w:szCs w:val="28"/>
        </w:rPr>
        <w:t>удалить шаблон,</w:t>
      </w:r>
    </w:p>
    <w:p w14:paraId="6B039AAC" w14:textId="77777777" w:rsidR="00A336C0" w:rsidRPr="00EC2457" w:rsidRDefault="00A336C0" w:rsidP="00A336C0">
      <w:pPr>
        <w:pStyle w:val="afffffffff6"/>
        <w:numPr>
          <w:ilvl w:val="0"/>
          <w:numId w:val="56"/>
        </w:numPr>
        <w:rPr>
          <w:szCs w:val="28"/>
        </w:rPr>
      </w:pPr>
      <w:r w:rsidRPr="00EC2457">
        <w:rPr>
          <w:szCs w:val="28"/>
        </w:rPr>
        <w:t>прикрепить шаблон к ответу на Обращение,</w:t>
      </w:r>
    </w:p>
    <w:p w14:paraId="0451BBFD" w14:textId="77777777" w:rsidR="00A336C0" w:rsidRPr="00EC2457" w:rsidRDefault="00A336C0" w:rsidP="00A336C0">
      <w:pPr>
        <w:pStyle w:val="afffffffff6"/>
        <w:numPr>
          <w:ilvl w:val="0"/>
          <w:numId w:val="56"/>
        </w:numPr>
        <w:rPr>
          <w:szCs w:val="28"/>
        </w:rPr>
      </w:pPr>
      <w:r w:rsidRPr="00EC2457">
        <w:rPr>
          <w:szCs w:val="28"/>
        </w:rPr>
        <w:t>отредактировать шаблон в поле для ввода Обращения.</w:t>
      </w:r>
    </w:p>
    <w:p w14:paraId="4EA583FE" w14:textId="77777777" w:rsidR="00A336C0" w:rsidRPr="00EC2457" w:rsidRDefault="00A336C0" w:rsidP="006E3D33">
      <w:pPr>
        <w:spacing w:line="360" w:lineRule="auto"/>
        <w:ind w:firstLine="708"/>
        <w:jc w:val="both"/>
        <w:rPr>
          <w:color w:val="000000"/>
          <w:sz w:val="28"/>
          <w:szCs w:val="28"/>
        </w:rPr>
      </w:pPr>
    </w:p>
    <w:p w14:paraId="3EC5921F" w14:textId="77777777" w:rsidR="002A45A8"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43" w:name="_Toc11838129"/>
      <w:r w:rsidR="002A45A8" w:rsidRPr="00EC2457">
        <w:rPr>
          <w:rFonts w:eastAsia="Calibri"/>
          <w:b/>
          <w:bCs/>
          <w:sz w:val="28"/>
          <w:szCs w:val="28"/>
          <w:lang w:eastAsia="en-US"/>
        </w:rPr>
        <w:t>4.2.</w:t>
      </w:r>
      <w:r w:rsidR="007A6388" w:rsidRPr="00EC2457">
        <w:rPr>
          <w:rFonts w:eastAsia="Calibri"/>
          <w:b/>
          <w:bCs/>
          <w:sz w:val="28"/>
          <w:szCs w:val="28"/>
          <w:lang w:eastAsia="en-US"/>
        </w:rPr>
        <w:t>3</w:t>
      </w:r>
      <w:r w:rsidR="002A45A8" w:rsidRPr="00EC2457">
        <w:rPr>
          <w:rFonts w:eastAsia="Calibri"/>
          <w:b/>
          <w:bCs/>
          <w:sz w:val="28"/>
          <w:szCs w:val="28"/>
          <w:lang w:eastAsia="en-US"/>
        </w:rPr>
        <w:t>.</w:t>
      </w:r>
      <w:r w:rsidR="00A336C0" w:rsidRPr="00EC2457">
        <w:rPr>
          <w:rFonts w:eastAsia="Calibri"/>
          <w:b/>
          <w:bCs/>
          <w:sz w:val="28"/>
          <w:szCs w:val="28"/>
          <w:lang w:eastAsia="en-US"/>
        </w:rPr>
        <w:t>6</w:t>
      </w:r>
      <w:r w:rsidR="002A45A8" w:rsidRPr="00EC2457">
        <w:rPr>
          <w:rFonts w:eastAsia="Calibri"/>
          <w:b/>
          <w:bCs/>
          <w:sz w:val="28"/>
          <w:szCs w:val="28"/>
          <w:lang w:eastAsia="en-US"/>
        </w:rPr>
        <w:t xml:space="preserve"> Требования к модулю «Аналитика»</w:t>
      </w:r>
      <w:bookmarkEnd w:id="243"/>
    </w:p>
    <w:p w14:paraId="3C8389DA" w14:textId="6562C391" w:rsidR="008246BB" w:rsidRPr="00EC2457" w:rsidRDefault="002A45A8" w:rsidP="008246BB">
      <w:pPr>
        <w:pStyle w:val="afffffffff6"/>
        <w:rPr>
          <w:szCs w:val="28"/>
        </w:rPr>
      </w:pPr>
      <w:r w:rsidRPr="00EC2457">
        <w:rPr>
          <w:szCs w:val="28"/>
        </w:rPr>
        <w:t>С помощью графиков и диаграмм</w:t>
      </w:r>
      <w:r w:rsidR="008246BB" w:rsidRPr="00EC2457">
        <w:rPr>
          <w:szCs w:val="28"/>
        </w:rPr>
        <w:t xml:space="preserve"> пользователям ролей Модератор</w:t>
      </w:r>
      <w:r w:rsidR="003B05A3" w:rsidRPr="00EC2457">
        <w:rPr>
          <w:szCs w:val="28"/>
        </w:rPr>
        <w:t xml:space="preserve"> </w:t>
      </w:r>
      <w:r w:rsidR="00A336C0" w:rsidRPr="00EC2457">
        <w:rPr>
          <w:szCs w:val="28"/>
        </w:rPr>
        <w:t xml:space="preserve">и </w:t>
      </w:r>
      <w:r w:rsidR="008246BB" w:rsidRPr="00EC2457">
        <w:rPr>
          <w:szCs w:val="28"/>
        </w:rPr>
        <w:t>Исполнитель</w:t>
      </w:r>
      <w:r w:rsidR="007A6CF8">
        <w:rPr>
          <w:szCs w:val="28"/>
        </w:rPr>
        <w:t xml:space="preserve"> должна предоставлят</w:t>
      </w:r>
      <w:r w:rsidR="007A6CF8" w:rsidRPr="00EC2457">
        <w:rPr>
          <w:szCs w:val="28"/>
        </w:rPr>
        <w:t>ься</w:t>
      </w:r>
      <w:r w:rsidRPr="00EC2457">
        <w:rPr>
          <w:szCs w:val="28"/>
        </w:rPr>
        <w:t xml:space="preserve"> статистическая и аналитическая информация о поступающих Обращениях </w:t>
      </w:r>
      <w:r w:rsidR="008246BB" w:rsidRPr="00EC2457">
        <w:rPr>
          <w:szCs w:val="28"/>
        </w:rPr>
        <w:t>и их обработке.</w:t>
      </w:r>
      <w:r w:rsidRPr="00EC2457">
        <w:rPr>
          <w:szCs w:val="28"/>
        </w:rPr>
        <w:t xml:space="preserve"> Вся информация должна отображаться в режиме реального времени.</w:t>
      </w:r>
    </w:p>
    <w:p w14:paraId="1D4C3AD4" w14:textId="77777777" w:rsidR="002A45A8" w:rsidRPr="00EC2457" w:rsidRDefault="008246BB" w:rsidP="00A336C0">
      <w:pPr>
        <w:pStyle w:val="afffffffff6"/>
        <w:rPr>
          <w:szCs w:val="28"/>
        </w:rPr>
      </w:pPr>
      <w:r w:rsidRPr="00EC2457">
        <w:rPr>
          <w:szCs w:val="28"/>
        </w:rPr>
        <w:t>Статистическая информация пользователям рол</w:t>
      </w:r>
      <w:r w:rsidR="00784CB3" w:rsidRPr="00EC2457">
        <w:rPr>
          <w:szCs w:val="28"/>
        </w:rPr>
        <w:t>ей</w:t>
      </w:r>
      <w:r w:rsidRPr="00EC2457">
        <w:rPr>
          <w:szCs w:val="28"/>
        </w:rPr>
        <w:t xml:space="preserve"> Модератор</w:t>
      </w:r>
      <w:r w:rsidR="003B05A3" w:rsidRPr="00EC2457">
        <w:rPr>
          <w:szCs w:val="28"/>
        </w:rPr>
        <w:t xml:space="preserve"> </w:t>
      </w:r>
      <w:r w:rsidRPr="00EC2457">
        <w:rPr>
          <w:szCs w:val="28"/>
        </w:rPr>
        <w:t>должна предоставляться по всем Исполнителям.</w:t>
      </w:r>
      <w:r w:rsidR="00A336C0" w:rsidRPr="00EC2457">
        <w:rPr>
          <w:szCs w:val="28"/>
        </w:rPr>
        <w:t xml:space="preserve"> </w:t>
      </w:r>
      <w:r w:rsidR="002A45A8" w:rsidRPr="00EC2457">
        <w:rPr>
          <w:szCs w:val="28"/>
        </w:rPr>
        <w:t>Панель статистики должна предоставлять Модератор</w:t>
      </w:r>
      <w:r w:rsidR="00A336C0" w:rsidRPr="00EC2457">
        <w:rPr>
          <w:szCs w:val="28"/>
        </w:rPr>
        <w:t>ам</w:t>
      </w:r>
      <w:r w:rsidRPr="00EC2457">
        <w:rPr>
          <w:szCs w:val="28"/>
        </w:rPr>
        <w:t xml:space="preserve"> </w:t>
      </w:r>
      <w:r w:rsidR="002A45A8" w:rsidRPr="00EC2457">
        <w:rPr>
          <w:szCs w:val="28"/>
        </w:rPr>
        <w:t>следующую информацию по Обращениям:</w:t>
      </w:r>
    </w:p>
    <w:p w14:paraId="10798733" w14:textId="77777777" w:rsidR="002A45A8" w:rsidRPr="00EC2457" w:rsidRDefault="002A45A8" w:rsidP="00AE5E9C">
      <w:pPr>
        <w:pStyle w:val="affb"/>
        <w:numPr>
          <w:ilvl w:val="0"/>
          <w:numId w:val="66"/>
        </w:numPr>
        <w:suppressAutoHyphens/>
        <w:spacing w:line="360" w:lineRule="auto"/>
        <w:rPr>
          <w:sz w:val="28"/>
          <w:szCs w:val="28"/>
        </w:rPr>
      </w:pPr>
      <w:r w:rsidRPr="00EC2457">
        <w:rPr>
          <w:sz w:val="28"/>
          <w:szCs w:val="28"/>
        </w:rPr>
        <w:t>количество всех Обращений в системе,</w:t>
      </w:r>
    </w:p>
    <w:p w14:paraId="21445B23" w14:textId="7F5FF4BF" w:rsidR="002A45A8" w:rsidRDefault="002A45A8" w:rsidP="00AE5E9C">
      <w:pPr>
        <w:pStyle w:val="affb"/>
        <w:numPr>
          <w:ilvl w:val="0"/>
          <w:numId w:val="66"/>
        </w:numPr>
        <w:suppressAutoHyphens/>
        <w:spacing w:line="360" w:lineRule="auto"/>
        <w:rPr>
          <w:sz w:val="28"/>
          <w:szCs w:val="28"/>
        </w:rPr>
      </w:pPr>
      <w:r w:rsidRPr="00EC2457">
        <w:rPr>
          <w:sz w:val="28"/>
          <w:szCs w:val="28"/>
        </w:rPr>
        <w:t xml:space="preserve">количество Обращений по </w:t>
      </w:r>
      <w:r w:rsidR="008246BB" w:rsidRPr="00EC2457">
        <w:rPr>
          <w:sz w:val="28"/>
          <w:szCs w:val="28"/>
        </w:rPr>
        <w:t>каждому статусу</w:t>
      </w:r>
      <w:r w:rsidR="004668C0" w:rsidRPr="00EC2457">
        <w:rPr>
          <w:sz w:val="28"/>
          <w:szCs w:val="28"/>
        </w:rPr>
        <w:t>, в том числе просроченные</w:t>
      </w:r>
      <w:r w:rsidRPr="00EC2457">
        <w:rPr>
          <w:sz w:val="28"/>
          <w:szCs w:val="28"/>
        </w:rPr>
        <w:t>,</w:t>
      </w:r>
    </w:p>
    <w:p w14:paraId="1F3D3894" w14:textId="6691FB3B" w:rsidR="0096276E" w:rsidRPr="00EC2457" w:rsidRDefault="0096276E" w:rsidP="00AE5E9C">
      <w:pPr>
        <w:pStyle w:val="affb"/>
        <w:numPr>
          <w:ilvl w:val="0"/>
          <w:numId w:val="66"/>
        </w:numPr>
        <w:suppressAutoHyphens/>
        <w:spacing w:line="360" w:lineRule="auto"/>
        <w:rPr>
          <w:sz w:val="28"/>
          <w:szCs w:val="28"/>
        </w:rPr>
      </w:pPr>
      <w:r>
        <w:rPr>
          <w:sz w:val="28"/>
          <w:szCs w:val="28"/>
        </w:rPr>
        <w:t>количество Обращений с возбужденным уголовным делом и без,</w:t>
      </w:r>
    </w:p>
    <w:p w14:paraId="56691C9D" w14:textId="77777777" w:rsidR="002A45A8" w:rsidRPr="00EC2457" w:rsidRDefault="002A45A8" w:rsidP="00AE5E9C">
      <w:pPr>
        <w:pStyle w:val="affb"/>
        <w:numPr>
          <w:ilvl w:val="0"/>
          <w:numId w:val="66"/>
        </w:numPr>
        <w:suppressAutoHyphens/>
        <w:spacing w:line="360" w:lineRule="auto"/>
        <w:rPr>
          <w:sz w:val="28"/>
          <w:szCs w:val="28"/>
        </w:rPr>
      </w:pPr>
      <w:r w:rsidRPr="00EC2457">
        <w:rPr>
          <w:sz w:val="28"/>
          <w:szCs w:val="28"/>
        </w:rPr>
        <w:t>среднее и максимальное время на первый ответ,</w:t>
      </w:r>
    </w:p>
    <w:p w14:paraId="197B9724" w14:textId="7534E9BD" w:rsidR="002A45A8" w:rsidRDefault="002A45A8" w:rsidP="00AE5E9C">
      <w:pPr>
        <w:pStyle w:val="affb"/>
        <w:numPr>
          <w:ilvl w:val="0"/>
          <w:numId w:val="66"/>
        </w:numPr>
        <w:suppressAutoHyphens/>
        <w:spacing w:line="360" w:lineRule="auto"/>
        <w:rPr>
          <w:sz w:val="28"/>
          <w:szCs w:val="28"/>
        </w:rPr>
      </w:pPr>
      <w:r w:rsidRPr="00EC2457">
        <w:rPr>
          <w:sz w:val="28"/>
          <w:szCs w:val="28"/>
        </w:rPr>
        <w:t>среднее и максимальное время решения Обращения,</w:t>
      </w:r>
    </w:p>
    <w:p w14:paraId="52693128" w14:textId="03933B15" w:rsidR="0096276E" w:rsidRPr="0096276E" w:rsidRDefault="00AE5E9C" w:rsidP="0096276E">
      <w:pPr>
        <w:pStyle w:val="affb"/>
        <w:numPr>
          <w:ilvl w:val="0"/>
          <w:numId w:val="66"/>
        </w:numPr>
        <w:spacing w:line="360" w:lineRule="auto"/>
        <w:rPr>
          <w:sz w:val="28"/>
          <w:szCs w:val="28"/>
        </w:rPr>
      </w:pPr>
      <w:r>
        <w:rPr>
          <w:sz w:val="28"/>
          <w:szCs w:val="28"/>
        </w:rPr>
        <w:t xml:space="preserve">фильтр </w:t>
      </w:r>
      <w:r w:rsidRPr="00AE5E9C">
        <w:rPr>
          <w:sz w:val="28"/>
          <w:szCs w:val="28"/>
        </w:rPr>
        <w:t>по тематике обращений,</w:t>
      </w:r>
    </w:p>
    <w:p w14:paraId="74D50F59" w14:textId="710846F3" w:rsidR="00AE5E9C" w:rsidRPr="00AE5E9C" w:rsidRDefault="00AE5E9C" w:rsidP="00AE5E9C">
      <w:pPr>
        <w:pStyle w:val="affb"/>
        <w:numPr>
          <w:ilvl w:val="0"/>
          <w:numId w:val="66"/>
        </w:numPr>
        <w:spacing w:line="360" w:lineRule="auto"/>
        <w:rPr>
          <w:sz w:val="28"/>
          <w:szCs w:val="28"/>
        </w:rPr>
      </w:pPr>
      <w:r>
        <w:rPr>
          <w:sz w:val="28"/>
          <w:szCs w:val="28"/>
        </w:rPr>
        <w:t xml:space="preserve">фильтр </w:t>
      </w:r>
      <w:r w:rsidRPr="00AE5E9C">
        <w:rPr>
          <w:sz w:val="28"/>
          <w:szCs w:val="28"/>
        </w:rPr>
        <w:t>по сферам деятельности предпринимателей,</w:t>
      </w:r>
    </w:p>
    <w:p w14:paraId="32A31BE0" w14:textId="4D3ECE0D" w:rsidR="00AE5E9C" w:rsidRDefault="00AE5E9C" w:rsidP="00AE5E9C">
      <w:pPr>
        <w:pStyle w:val="affb"/>
        <w:numPr>
          <w:ilvl w:val="0"/>
          <w:numId w:val="66"/>
        </w:numPr>
        <w:spacing w:line="360" w:lineRule="auto"/>
        <w:rPr>
          <w:sz w:val="28"/>
          <w:szCs w:val="28"/>
        </w:rPr>
      </w:pPr>
      <w:r>
        <w:rPr>
          <w:sz w:val="28"/>
          <w:szCs w:val="28"/>
        </w:rPr>
        <w:t>фильтр по статьям уголовного кодекса,</w:t>
      </w:r>
    </w:p>
    <w:p w14:paraId="7D73B5F7" w14:textId="0A57F052" w:rsidR="00AE5E9C" w:rsidRPr="00AE5E9C" w:rsidRDefault="00AE5E9C" w:rsidP="00AE5E9C">
      <w:pPr>
        <w:pStyle w:val="affb"/>
        <w:numPr>
          <w:ilvl w:val="0"/>
          <w:numId w:val="66"/>
        </w:numPr>
        <w:spacing w:line="360" w:lineRule="auto"/>
        <w:rPr>
          <w:sz w:val="28"/>
          <w:szCs w:val="28"/>
        </w:rPr>
      </w:pPr>
      <w:r>
        <w:rPr>
          <w:sz w:val="28"/>
          <w:szCs w:val="28"/>
        </w:rPr>
        <w:t xml:space="preserve">фильтр </w:t>
      </w:r>
      <w:r w:rsidRPr="00AE5E9C">
        <w:rPr>
          <w:sz w:val="28"/>
          <w:szCs w:val="28"/>
        </w:rPr>
        <w:t>по организационно-правовым формам организации</w:t>
      </w:r>
      <w:r>
        <w:rPr>
          <w:sz w:val="28"/>
          <w:szCs w:val="28"/>
        </w:rPr>
        <w:t>,</w:t>
      </w:r>
    </w:p>
    <w:p w14:paraId="35620D55" w14:textId="5B62A65F" w:rsidR="002A45A8" w:rsidRPr="00EC2457" w:rsidRDefault="002A45A8" w:rsidP="00AE5E9C">
      <w:pPr>
        <w:pStyle w:val="affb"/>
        <w:numPr>
          <w:ilvl w:val="0"/>
          <w:numId w:val="66"/>
        </w:numPr>
        <w:suppressAutoHyphens/>
        <w:spacing w:line="360" w:lineRule="auto"/>
        <w:rPr>
          <w:sz w:val="28"/>
          <w:szCs w:val="28"/>
        </w:rPr>
      </w:pPr>
      <w:r w:rsidRPr="00EC2457">
        <w:rPr>
          <w:sz w:val="28"/>
          <w:szCs w:val="28"/>
        </w:rPr>
        <w:t>фильтр для вывода статистических данных по</w:t>
      </w:r>
      <w:r w:rsidR="00B648B4" w:rsidRPr="00EC2457">
        <w:rPr>
          <w:sz w:val="28"/>
          <w:szCs w:val="28"/>
        </w:rPr>
        <w:t xml:space="preserve"> федеральному округу,</w:t>
      </w:r>
      <w:r w:rsidRPr="00EC2457">
        <w:rPr>
          <w:sz w:val="28"/>
          <w:szCs w:val="28"/>
        </w:rPr>
        <w:t xml:space="preserve"> </w:t>
      </w:r>
      <w:r w:rsidR="008246BB" w:rsidRPr="00EC2457">
        <w:rPr>
          <w:sz w:val="28"/>
          <w:szCs w:val="28"/>
        </w:rPr>
        <w:t xml:space="preserve">региону </w:t>
      </w:r>
      <w:r w:rsidR="00E80207" w:rsidRPr="00EC2457">
        <w:rPr>
          <w:sz w:val="28"/>
          <w:szCs w:val="28"/>
        </w:rPr>
        <w:t xml:space="preserve">и муниципальному образованию </w:t>
      </w:r>
      <w:r w:rsidR="008246BB" w:rsidRPr="00EC2457">
        <w:rPr>
          <w:sz w:val="28"/>
          <w:szCs w:val="28"/>
        </w:rPr>
        <w:t xml:space="preserve">(в соответствии </w:t>
      </w:r>
      <w:r w:rsidR="00C3235E" w:rsidRPr="00EC2457">
        <w:rPr>
          <w:sz w:val="28"/>
          <w:szCs w:val="28"/>
        </w:rPr>
        <w:t>адресом места событий, описанных Заявителем в Обращении</w:t>
      </w:r>
      <w:r w:rsidR="004668C0" w:rsidRPr="00EC2457">
        <w:rPr>
          <w:sz w:val="28"/>
          <w:szCs w:val="28"/>
        </w:rPr>
        <w:t>)</w:t>
      </w:r>
      <w:r w:rsidRPr="00EC2457">
        <w:rPr>
          <w:sz w:val="28"/>
          <w:szCs w:val="28"/>
        </w:rPr>
        <w:t>,</w:t>
      </w:r>
    </w:p>
    <w:p w14:paraId="0DA633C6" w14:textId="7F03225A" w:rsidR="002A45A8" w:rsidRDefault="002A45A8" w:rsidP="00AE5E9C">
      <w:pPr>
        <w:pStyle w:val="affb"/>
        <w:numPr>
          <w:ilvl w:val="0"/>
          <w:numId w:val="66"/>
        </w:numPr>
        <w:suppressAutoHyphens/>
        <w:spacing w:line="360" w:lineRule="auto"/>
        <w:rPr>
          <w:sz w:val="28"/>
          <w:szCs w:val="28"/>
        </w:rPr>
      </w:pPr>
      <w:r w:rsidRPr="00EC2457">
        <w:rPr>
          <w:sz w:val="28"/>
          <w:szCs w:val="28"/>
        </w:rPr>
        <w:t>фильтр для вывода статистических данных по исполнителю,</w:t>
      </w:r>
    </w:p>
    <w:p w14:paraId="3649CFEF" w14:textId="48CC2E65" w:rsidR="005B4F38" w:rsidRPr="005B4F38" w:rsidRDefault="005B4F38" w:rsidP="005B4F38">
      <w:pPr>
        <w:pStyle w:val="affb"/>
        <w:numPr>
          <w:ilvl w:val="0"/>
          <w:numId w:val="66"/>
        </w:numPr>
        <w:suppressAutoHyphens/>
        <w:spacing w:line="360" w:lineRule="auto"/>
        <w:rPr>
          <w:sz w:val="28"/>
          <w:szCs w:val="28"/>
        </w:rPr>
      </w:pPr>
      <w:r>
        <w:rPr>
          <w:sz w:val="28"/>
          <w:szCs w:val="28"/>
        </w:rPr>
        <w:t xml:space="preserve">фильтр по </w:t>
      </w:r>
      <w:r w:rsidRPr="005B4F38">
        <w:rPr>
          <w:sz w:val="28"/>
          <w:szCs w:val="28"/>
        </w:rPr>
        <w:t>тип</w:t>
      </w:r>
      <w:r>
        <w:rPr>
          <w:sz w:val="28"/>
          <w:szCs w:val="28"/>
        </w:rPr>
        <w:t>у</w:t>
      </w:r>
      <w:r w:rsidRPr="005B4F38">
        <w:rPr>
          <w:sz w:val="28"/>
          <w:szCs w:val="28"/>
        </w:rPr>
        <w:t xml:space="preserve"> мероприяти</w:t>
      </w:r>
      <w:r>
        <w:rPr>
          <w:sz w:val="28"/>
          <w:szCs w:val="28"/>
        </w:rPr>
        <w:t>й</w:t>
      </w:r>
      <w:r w:rsidRPr="005B4F38">
        <w:rPr>
          <w:sz w:val="28"/>
          <w:szCs w:val="28"/>
        </w:rPr>
        <w:t xml:space="preserve">, проводимого в отношении </w:t>
      </w:r>
      <w:r>
        <w:rPr>
          <w:sz w:val="28"/>
          <w:szCs w:val="28"/>
        </w:rPr>
        <w:t>организации,</w:t>
      </w:r>
    </w:p>
    <w:p w14:paraId="3C1CE7C1" w14:textId="77777777" w:rsidR="002A45A8" w:rsidRPr="00EC2457" w:rsidRDefault="002A45A8" w:rsidP="00AE5E9C">
      <w:pPr>
        <w:pStyle w:val="affb"/>
        <w:numPr>
          <w:ilvl w:val="0"/>
          <w:numId w:val="66"/>
        </w:numPr>
        <w:suppressAutoHyphens/>
        <w:spacing w:line="360" w:lineRule="auto"/>
        <w:rPr>
          <w:sz w:val="28"/>
          <w:szCs w:val="28"/>
        </w:rPr>
      </w:pPr>
      <w:r w:rsidRPr="00EC2457">
        <w:rPr>
          <w:sz w:val="28"/>
          <w:szCs w:val="28"/>
        </w:rPr>
        <w:t>фильтр для вывода статистических данных по разрезам времени: за все время, за день, за неделю, за месяц, за квартал, за произвольный период.</w:t>
      </w:r>
    </w:p>
    <w:p w14:paraId="3BF3B320" w14:textId="77777777" w:rsidR="002A45A8" w:rsidRPr="00EC2457" w:rsidRDefault="002A45A8" w:rsidP="004668C0">
      <w:pPr>
        <w:pStyle w:val="afffffffff6"/>
        <w:rPr>
          <w:szCs w:val="28"/>
        </w:rPr>
      </w:pPr>
      <w:r w:rsidRPr="00EC2457">
        <w:rPr>
          <w:szCs w:val="28"/>
        </w:rPr>
        <w:lastRenderedPageBreak/>
        <w:t>Также для Модератора</w:t>
      </w:r>
      <w:r w:rsidR="003B05A3" w:rsidRPr="00EC2457">
        <w:rPr>
          <w:szCs w:val="28"/>
        </w:rPr>
        <w:t xml:space="preserve"> </w:t>
      </w:r>
      <w:r w:rsidRPr="00EC2457">
        <w:rPr>
          <w:szCs w:val="28"/>
        </w:rPr>
        <w:t>должна быть доступна возможность выгрузки отчетных форм, включающих:</w:t>
      </w:r>
    </w:p>
    <w:p w14:paraId="0F2BAE91" w14:textId="77777777" w:rsidR="002A45A8" w:rsidRPr="00EC2457" w:rsidRDefault="002A45A8" w:rsidP="005C4A9F">
      <w:pPr>
        <w:pStyle w:val="affb"/>
        <w:numPr>
          <w:ilvl w:val="0"/>
          <w:numId w:val="66"/>
        </w:numPr>
        <w:suppressAutoHyphens/>
        <w:spacing w:line="360" w:lineRule="auto"/>
        <w:rPr>
          <w:sz w:val="28"/>
          <w:szCs w:val="28"/>
        </w:rPr>
      </w:pPr>
      <w:r w:rsidRPr="00EC2457">
        <w:rPr>
          <w:sz w:val="28"/>
          <w:szCs w:val="28"/>
        </w:rPr>
        <w:t xml:space="preserve">статистику по зарегистрированным пользователям в разрезе </w:t>
      </w:r>
      <w:r w:rsidR="004668C0" w:rsidRPr="00EC2457">
        <w:rPr>
          <w:sz w:val="28"/>
          <w:szCs w:val="28"/>
        </w:rPr>
        <w:t>регионов</w:t>
      </w:r>
      <w:r w:rsidRPr="00EC2457">
        <w:rPr>
          <w:sz w:val="28"/>
          <w:szCs w:val="28"/>
        </w:rPr>
        <w:t>,</w:t>
      </w:r>
    </w:p>
    <w:p w14:paraId="19D49F49" w14:textId="77777777" w:rsidR="002A45A8" w:rsidRPr="00EC2457" w:rsidRDefault="002A45A8" w:rsidP="005C4A9F">
      <w:pPr>
        <w:pStyle w:val="affb"/>
        <w:numPr>
          <w:ilvl w:val="0"/>
          <w:numId w:val="66"/>
        </w:numPr>
        <w:suppressAutoHyphens/>
        <w:spacing w:line="360" w:lineRule="auto"/>
        <w:rPr>
          <w:sz w:val="28"/>
          <w:szCs w:val="28"/>
        </w:rPr>
      </w:pPr>
      <w:r w:rsidRPr="00EC2457">
        <w:rPr>
          <w:sz w:val="28"/>
          <w:szCs w:val="28"/>
        </w:rPr>
        <w:t>статистику по поступившим Обращениям в разрезе Исполнителей и статусов.</w:t>
      </w:r>
    </w:p>
    <w:p w14:paraId="0CEF6640" w14:textId="77777777" w:rsidR="00B648B4" w:rsidRPr="00EC2457" w:rsidRDefault="00B648B4" w:rsidP="004417ED">
      <w:pPr>
        <w:pStyle w:val="afffffffff6"/>
        <w:rPr>
          <w:szCs w:val="28"/>
        </w:rPr>
      </w:pPr>
      <w:r w:rsidRPr="00EC2457">
        <w:rPr>
          <w:szCs w:val="28"/>
        </w:rPr>
        <w:t>Статистическая информация пользователям роли Исполнитель, а именно МВД</w:t>
      </w:r>
      <w:r w:rsidR="00547AB2" w:rsidRPr="00EC2457">
        <w:rPr>
          <w:szCs w:val="28"/>
        </w:rPr>
        <w:t xml:space="preserve"> России</w:t>
      </w:r>
      <w:r w:rsidRPr="00EC2457">
        <w:rPr>
          <w:szCs w:val="28"/>
        </w:rPr>
        <w:t xml:space="preserve"> и Генеральной прокуратуре, должна представлена в том же виде, что и Модератору.</w:t>
      </w:r>
    </w:p>
    <w:p w14:paraId="5732579A" w14:textId="111C3FB8" w:rsidR="00AB5EFF" w:rsidRPr="00EC2457" w:rsidRDefault="004668C0" w:rsidP="004417ED">
      <w:pPr>
        <w:pStyle w:val="afffffffff6"/>
        <w:rPr>
          <w:szCs w:val="28"/>
        </w:rPr>
      </w:pPr>
      <w:r w:rsidRPr="00EC2457">
        <w:rPr>
          <w:szCs w:val="28"/>
        </w:rPr>
        <w:t>Статистическая информация пользователям роли Исполнитель</w:t>
      </w:r>
      <w:r w:rsidR="00B648B4" w:rsidRPr="00EC2457">
        <w:rPr>
          <w:szCs w:val="28"/>
        </w:rPr>
        <w:t>, а именно Бизнес-омбудсмену и Деловым объединениями,</w:t>
      </w:r>
      <w:r w:rsidRPr="00EC2457">
        <w:rPr>
          <w:szCs w:val="28"/>
        </w:rPr>
        <w:t xml:space="preserve"> должна содержать вышеперечисленные показатели, но отображать сведения только по тем Обращениям, которые были направлены </w:t>
      </w:r>
      <w:r w:rsidR="00B648B4" w:rsidRPr="00EC2457">
        <w:rPr>
          <w:szCs w:val="28"/>
        </w:rPr>
        <w:t xml:space="preserve">данному </w:t>
      </w:r>
      <w:r w:rsidRPr="00EC2457">
        <w:rPr>
          <w:szCs w:val="28"/>
        </w:rPr>
        <w:t>Исполнителю.</w:t>
      </w:r>
    </w:p>
    <w:p w14:paraId="41578B2F" w14:textId="77777777" w:rsidR="00A049E9"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44" w:name="_Toc11838130"/>
      <w:r w:rsidR="00AC6580" w:rsidRPr="00EC2457">
        <w:rPr>
          <w:rFonts w:eastAsia="Calibri"/>
          <w:b/>
          <w:bCs/>
          <w:sz w:val="28"/>
          <w:szCs w:val="28"/>
          <w:lang w:eastAsia="en-US"/>
        </w:rPr>
        <w:t>4.2.</w:t>
      </w:r>
      <w:r w:rsidR="007A6388" w:rsidRPr="00EC2457">
        <w:rPr>
          <w:rFonts w:eastAsia="Calibri"/>
          <w:b/>
          <w:bCs/>
          <w:sz w:val="28"/>
          <w:szCs w:val="28"/>
          <w:lang w:eastAsia="en-US"/>
        </w:rPr>
        <w:t>3</w:t>
      </w:r>
      <w:r w:rsidR="00AC6580" w:rsidRPr="00EC2457">
        <w:rPr>
          <w:rFonts w:eastAsia="Calibri"/>
          <w:b/>
          <w:bCs/>
          <w:sz w:val="28"/>
          <w:szCs w:val="28"/>
          <w:lang w:eastAsia="en-US"/>
        </w:rPr>
        <w:t>.</w:t>
      </w:r>
      <w:r w:rsidR="00A336C0" w:rsidRPr="00EC2457">
        <w:rPr>
          <w:rFonts w:eastAsia="Calibri"/>
          <w:b/>
          <w:bCs/>
          <w:sz w:val="28"/>
          <w:szCs w:val="28"/>
          <w:lang w:eastAsia="en-US"/>
        </w:rPr>
        <w:t xml:space="preserve">7 </w:t>
      </w:r>
      <w:r w:rsidR="00A871EC" w:rsidRPr="00EC2457">
        <w:rPr>
          <w:rFonts w:eastAsia="Calibri"/>
          <w:b/>
          <w:bCs/>
          <w:sz w:val="28"/>
          <w:szCs w:val="28"/>
          <w:lang w:eastAsia="en-US"/>
        </w:rPr>
        <w:t>Требования к модулю «Администрирование»</w:t>
      </w:r>
      <w:bookmarkEnd w:id="244"/>
    </w:p>
    <w:p w14:paraId="5683548D" w14:textId="77777777" w:rsidR="00CA14AC" w:rsidRPr="00EC2457" w:rsidRDefault="0079367A" w:rsidP="00FE3A19">
      <w:pPr>
        <w:tabs>
          <w:tab w:val="left" w:pos="720"/>
        </w:tabs>
        <w:spacing w:line="360" w:lineRule="auto"/>
        <w:jc w:val="both"/>
        <w:rPr>
          <w:sz w:val="28"/>
          <w:szCs w:val="28"/>
        </w:rPr>
      </w:pPr>
      <w:r w:rsidRPr="00EC2457">
        <w:rPr>
          <w:sz w:val="28"/>
          <w:szCs w:val="28"/>
        </w:rPr>
        <w:tab/>
      </w:r>
      <w:r w:rsidR="00CA14AC" w:rsidRPr="00EC2457">
        <w:rPr>
          <w:sz w:val="28"/>
          <w:szCs w:val="28"/>
        </w:rPr>
        <w:t>Доступ к административной п</w:t>
      </w:r>
      <w:r w:rsidRPr="00EC2457">
        <w:rPr>
          <w:sz w:val="28"/>
          <w:szCs w:val="28"/>
        </w:rPr>
        <w:t>анели может осуществить только Администратор С</w:t>
      </w:r>
      <w:r w:rsidR="00CA14AC" w:rsidRPr="00EC2457">
        <w:rPr>
          <w:sz w:val="28"/>
          <w:szCs w:val="28"/>
        </w:rPr>
        <w:t xml:space="preserve">истемы. </w:t>
      </w:r>
      <w:r w:rsidRPr="00EC2457">
        <w:rPr>
          <w:sz w:val="28"/>
          <w:szCs w:val="28"/>
        </w:rPr>
        <w:t>Регистрацию учетных записей</w:t>
      </w:r>
      <w:r w:rsidR="00FE3A19" w:rsidRPr="00EC2457">
        <w:rPr>
          <w:sz w:val="28"/>
          <w:szCs w:val="28"/>
        </w:rPr>
        <w:t xml:space="preserve"> сотрудников </w:t>
      </w:r>
      <w:r w:rsidR="004668C0" w:rsidRPr="00EC2457">
        <w:rPr>
          <w:sz w:val="28"/>
          <w:szCs w:val="28"/>
        </w:rPr>
        <w:t>–</w:t>
      </w:r>
      <w:r w:rsidRPr="00EC2457">
        <w:rPr>
          <w:sz w:val="28"/>
          <w:szCs w:val="28"/>
        </w:rPr>
        <w:t xml:space="preserve"> Модератор</w:t>
      </w:r>
      <w:r w:rsidR="00A336C0" w:rsidRPr="00EC2457">
        <w:rPr>
          <w:sz w:val="28"/>
          <w:szCs w:val="28"/>
        </w:rPr>
        <w:t>ов,</w:t>
      </w:r>
      <w:r w:rsidR="00DF010D" w:rsidRPr="00EC2457">
        <w:rPr>
          <w:sz w:val="28"/>
          <w:szCs w:val="28"/>
        </w:rPr>
        <w:t xml:space="preserve"> </w:t>
      </w:r>
      <w:r w:rsidRPr="00EC2457">
        <w:rPr>
          <w:sz w:val="28"/>
          <w:szCs w:val="28"/>
        </w:rPr>
        <w:t xml:space="preserve">Исполнителей </w:t>
      </w:r>
      <w:r w:rsidR="00FE3A19" w:rsidRPr="00EC2457">
        <w:rPr>
          <w:sz w:val="28"/>
          <w:szCs w:val="28"/>
        </w:rPr>
        <w:t xml:space="preserve">- </w:t>
      </w:r>
      <w:r w:rsidRPr="00EC2457">
        <w:rPr>
          <w:sz w:val="28"/>
          <w:szCs w:val="28"/>
        </w:rPr>
        <w:t xml:space="preserve">производит Администратор. </w:t>
      </w:r>
      <w:r w:rsidR="00CA14AC" w:rsidRPr="00EC2457">
        <w:rPr>
          <w:sz w:val="28"/>
          <w:szCs w:val="28"/>
        </w:rPr>
        <w:t xml:space="preserve">После добавления </w:t>
      </w:r>
      <w:r w:rsidRPr="00EC2457">
        <w:rPr>
          <w:sz w:val="28"/>
          <w:szCs w:val="28"/>
        </w:rPr>
        <w:t>данных учетных записей в С</w:t>
      </w:r>
      <w:r w:rsidR="00CA14AC" w:rsidRPr="00EC2457">
        <w:rPr>
          <w:sz w:val="28"/>
          <w:szCs w:val="28"/>
        </w:rPr>
        <w:t>истему, на зарегистрированн</w:t>
      </w:r>
      <w:r w:rsidRPr="00EC2457">
        <w:rPr>
          <w:sz w:val="28"/>
          <w:szCs w:val="28"/>
        </w:rPr>
        <w:t>ые почты</w:t>
      </w:r>
      <w:r w:rsidR="00CA14AC" w:rsidRPr="00EC2457">
        <w:rPr>
          <w:sz w:val="28"/>
          <w:szCs w:val="28"/>
        </w:rPr>
        <w:t xml:space="preserve"> </w:t>
      </w:r>
      <w:r w:rsidR="00FE3A19" w:rsidRPr="00EC2457">
        <w:rPr>
          <w:sz w:val="28"/>
          <w:szCs w:val="28"/>
        </w:rPr>
        <w:t>сотрудников</w:t>
      </w:r>
      <w:r w:rsidR="00CA14AC" w:rsidRPr="00EC2457">
        <w:rPr>
          <w:sz w:val="28"/>
          <w:szCs w:val="28"/>
        </w:rPr>
        <w:t xml:space="preserve"> приходит письмо с доступами к его личному кабинету.</w:t>
      </w:r>
      <w:r w:rsidR="00FE3A19" w:rsidRPr="00EC2457">
        <w:rPr>
          <w:sz w:val="28"/>
          <w:szCs w:val="28"/>
        </w:rPr>
        <w:t xml:space="preserve"> Администратор С</w:t>
      </w:r>
      <w:r w:rsidR="00CA14AC" w:rsidRPr="00EC2457">
        <w:rPr>
          <w:sz w:val="28"/>
          <w:szCs w:val="28"/>
        </w:rPr>
        <w:t>истемы</w:t>
      </w:r>
      <w:r w:rsidR="00FE3A19" w:rsidRPr="00EC2457">
        <w:rPr>
          <w:sz w:val="28"/>
          <w:szCs w:val="28"/>
        </w:rPr>
        <w:t xml:space="preserve"> по запросу</w:t>
      </w:r>
      <w:r w:rsidR="00CA14AC" w:rsidRPr="00EC2457">
        <w:rPr>
          <w:sz w:val="28"/>
          <w:szCs w:val="28"/>
        </w:rPr>
        <w:t xml:space="preserve"> может осуществить смену пароля любого сотрудника.</w:t>
      </w:r>
    </w:p>
    <w:p w14:paraId="074F9432" w14:textId="77777777" w:rsidR="00A871EC" w:rsidRPr="00EC2457" w:rsidRDefault="00A871EC" w:rsidP="00D44B79">
      <w:pPr>
        <w:rPr>
          <w:sz w:val="28"/>
          <w:szCs w:val="28"/>
          <w:lang w:eastAsia="en-US"/>
        </w:rPr>
      </w:pPr>
    </w:p>
    <w:p w14:paraId="12F4F604" w14:textId="77777777" w:rsidR="005163FE" w:rsidRPr="00EC2457" w:rsidRDefault="005163FE" w:rsidP="005163FE">
      <w:pPr>
        <w:spacing w:line="360" w:lineRule="auto"/>
        <w:ind w:firstLine="708"/>
        <w:rPr>
          <w:b/>
          <w:sz w:val="28"/>
          <w:szCs w:val="28"/>
        </w:rPr>
      </w:pPr>
      <w:bookmarkStart w:id="245" w:name="_Toc476834192"/>
      <w:bookmarkStart w:id="246" w:name="_Toc476834271"/>
      <w:bookmarkStart w:id="247" w:name="_Toc476836203"/>
      <w:bookmarkStart w:id="248" w:name="_Toc476849846"/>
      <w:bookmarkStart w:id="249" w:name="_Toc476921640"/>
      <w:bookmarkStart w:id="250" w:name="_Toc477511165"/>
      <w:bookmarkStart w:id="251" w:name="_Toc482897749"/>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.1 Требования к компоненту «Триггеры»</w:t>
      </w:r>
    </w:p>
    <w:p w14:paraId="5A8EC59A" w14:textId="77777777" w:rsidR="005163FE" w:rsidRPr="00EC2457" w:rsidRDefault="005163FE" w:rsidP="005163FE">
      <w:pPr>
        <w:spacing w:line="360" w:lineRule="auto"/>
        <w:ind w:firstLine="708"/>
        <w:jc w:val="both"/>
        <w:rPr>
          <w:sz w:val="28"/>
          <w:szCs w:val="28"/>
        </w:rPr>
      </w:pPr>
      <w:r w:rsidRPr="00EC2457">
        <w:rPr>
          <w:sz w:val="28"/>
          <w:szCs w:val="28"/>
        </w:rPr>
        <w:t xml:space="preserve">Триггеры - автоматические правила, которые применяются к </w:t>
      </w:r>
      <w:r w:rsidR="008B1925" w:rsidRPr="00EC2457">
        <w:rPr>
          <w:sz w:val="28"/>
          <w:szCs w:val="28"/>
        </w:rPr>
        <w:t>Обращения</w:t>
      </w:r>
      <w:r w:rsidRPr="00EC2457">
        <w:rPr>
          <w:sz w:val="28"/>
          <w:szCs w:val="28"/>
        </w:rPr>
        <w:t xml:space="preserve">м в момент свершения определенного события. </w:t>
      </w:r>
    </w:p>
    <w:p w14:paraId="323F9018" w14:textId="77777777" w:rsidR="005163FE" w:rsidRPr="00EC2457" w:rsidRDefault="005163FE" w:rsidP="005163FE">
      <w:pPr>
        <w:spacing w:line="360" w:lineRule="auto"/>
        <w:ind w:firstLine="708"/>
        <w:jc w:val="both"/>
        <w:rPr>
          <w:sz w:val="28"/>
          <w:szCs w:val="28"/>
        </w:rPr>
      </w:pPr>
      <w:r w:rsidRPr="00EC2457">
        <w:rPr>
          <w:sz w:val="28"/>
          <w:szCs w:val="28"/>
        </w:rPr>
        <w:t>Работа с триггерами должна включать следующие возможности:</w:t>
      </w:r>
    </w:p>
    <w:p w14:paraId="4B87B8D1" w14:textId="77777777" w:rsidR="005163FE" w:rsidRPr="00EC2457" w:rsidRDefault="005163FE" w:rsidP="005C4A9F">
      <w:pPr>
        <w:numPr>
          <w:ilvl w:val="0"/>
          <w:numId w:val="70"/>
        </w:numPr>
        <w:spacing w:line="360" w:lineRule="auto"/>
        <w:jc w:val="both"/>
        <w:rPr>
          <w:sz w:val="28"/>
          <w:szCs w:val="28"/>
        </w:rPr>
      </w:pPr>
      <w:r w:rsidRPr="00EC2457">
        <w:rPr>
          <w:sz w:val="28"/>
          <w:szCs w:val="28"/>
        </w:rPr>
        <w:t>Добавление триггеров,</w:t>
      </w:r>
    </w:p>
    <w:p w14:paraId="30CA0A6F" w14:textId="77777777" w:rsidR="005163FE" w:rsidRPr="00EC2457" w:rsidRDefault="005163FE" w:rsidP="005C4A9F">
      <w:pPr>
        <w:numPr>
          <w:ilvl w:val="0"/>
          <w:numId w:val="70"/>
        </w:numPr>
        <w:spacing w:line="360" w:lineRule="auto"/>
        <w:jc w:val="both"/>
        <w:rPr>
          <w:sz w:val="28"/>
          <w:szCs w:val="28"/>
        </w:rPr>
      </w:pPr>
      <w:r w:rsidRPr="00EC2457">
        <w:rPr>
          <w:sz w:val="28"/>
          <w:szCs w:val="28"/>
        </w:rPr>
        <w:t>Редактирование триггеров,</w:t>
      </w:r>
    </w:p>
    <w:p w14:paraId="51FF1C5D" w14:textId="77777777" w:rsidR="005163FE" w:rsidRPr="00EC2457" w:rsidRDefault="005163FE" w:rsidP="005C4A9F">
      <w:pPr>
        <w:numPr>
          <w:ilvl w:val="0"/>
          <w:numId w:val="70"/>
        </w:numPr>
        <w:spacing w:line="360" w:lineRule="auto"/>
        <w:jc w:val="both"/>
        <w:rPr>
          <w:sz w:val="28"/>
          <w:szCs w:val="28"/>
        </w:rPr>
      </w:pPr>
      <w:r w:rsidRPr="00EC2457">
        <w:rPr>
          <w:sz w:val="28"/>
          <w:szCs w:val="28"/>
        </w:rPr>
        <w:t>Удаление триггеров,</w:t>
      </w:r>
    </w:p>
    <w:p w14:paraId="42F00609" w14:textId="77777777" w:rsidR="005163FE" w:rsidRPr="00EC2457" w:rsidRDefault="005163FE" w:rsidP="005C4A9F">
      <w:pPr>
        <w:numPr>
          <w:ilvl w:val="0"/>
          <w:numId w:val="70"/>
        </w:numPr>
        <w:spacing w:line="360" w:lineRule="auto"/>
        <w:jc w:val="both"/>
        <w:rPr>
          <w:sz w:val="28"/>
          <w:szCs w:val="28"/>
        </w:rPr>
      </w:pPr>
      <w:r w:rsidRPr="00EC2457">
        <w:rPr>
          <w:sz w:val="28"/>
          <w:szCs w:val="28"/>
        </w:rPr>
        <w:t>Активация, деактивация триггеров,</w:t>
      </w:r>
    </w:p>
    <w:p w14:paraId="0D24507A" w14:textId="77777777" w:rsidR="005163FE" w:rsidRPr="00EC2457" w:rsidRDefault="005163FE" w:rsidP="005C4A9F">
      <w:pPr>
        <w:numPr>
          <w:ilvl w:val="0"/>
          <w:numId w:val="70"/>
        </w:numPr>
        <w:spacing w:line="360" w:lineRule="auto"/>
        <w:jc w:val="both"/>
        <w:rPr>
          <w:sz w:val="28"/>
          <w:szCs w:val="28"/>
        </w:rPr>
      </w:pPr>
      <w:r w:rsidRPr="00EC2457">
        <w:rPr>
          <w:sz w:val="28"/>
          <w:szCs w:val="28"/>
        </w:rPr>
        <w:t>Сортировка триггеров,</w:t>
      </w:r>
    </w:p>
    <w:p w14:paraId="45301D8E" w14:textId="77777777" w:rsidR="005163FE" w:rsidRPr="00EC2457" w:rsidRDefault="005163FE" w:rsidP="005C4A9F">
      <w:pPr>
        <w:numPr>
          <w:ilvl w:val="0"/>
          <w:numId w:val="70"/>
        </w:numPr>
        <w:spacing w:line="360" w:lineRule="auto"/>
        <w:jc w:val="both"/>
        <w:rPr>
          <w:sz w:val="28"/>
          <w:szCs w:val="28"/>
        </w:rPr>
      </w:pPr>
      <w:r w:rsidRPr="00EC2457">
        <w:rPr>
          <w:sz w:val="28"/>
          <w:szCs w:val="28"/>
        </w:rPr>
        <w:t>Обработка событий, условий и действий триггерами,</w:t>
      </w:r>
    </w:p>
    <w:p w14:paraId="61EAA421" w14:textId="77777777" w:rsidR="005163FE" w:rsidRPr="00EC2457" w:rsidRDefault="005163FE" w:rsidP="005163FE">
      <w:pPr>
        <w:spacing w:line="360" w:lineRule="auto"/>
        <w:ind w:firstLine="708"/>
        <w:rPr>
          <w:sz w:val="28"/>
          <w:szCs w:val="28"/>
        </w:rPr>
      </w:pPr>
      <w:r w:rsidRPr="00EC2457">
        <w:rPr>
          <w:sz w:val="28"/>
          <w:szCs w:val="28"/>
        </w:rPr>
        <w:lastRenderedPageBreak/>
        <w:t xml:space="preserve">Компонент «Триггеры» состоит из </w:t>
      </w:r>
      <w:r w:rsidR="00963BBC" w:rsidRPr="00EC2457">
        <w:rPr>
          <w:sz w:val="28"/>
          <w:szCs w:val="28"/>
        </w:rPr>
        <w:t>следующих</w:t>
      </w:r>
      <w:r w:rsidRPr="00EC2457">
        <w:rPr>
          <w:sz w:val="28"/>
          <w:szCs w:val="28"/>
        </w:rPr>
        <w:t xml:space="preserve"> функциональных единиц:</w:t>
      </w:r>
    </w:p>
    <w:p w14:paraId="01A77423" w14:textId="77777777" w:rsidR="005163FE" w:rsidRPr="00EC2457" w:rsidRDefault="005163FE" w:rsidP="005C4A9F">
      <w:pPr>
        <w:numPr>
          <w:ilvl w:val="0"/>
          <w:numId w:val="57"/>
        </w:numPr>
        <w:suppressAutoHyphens/>
        <w:spacing w:line="360" w:lineRule="auto"/>
        <w:rPr>
          <w:sz w:val="28"/>
          <w:szCs w:val="28"/>
        </w:rPr>
      </w:pPr>
      <w:r w:rsidRPr="00EC2457">
        <w:rPr>
          <w:sz w:val="28"/>
          <w:szCs w:val="28"/>
        </w:rPr>
        <w:t>событие,</w:t>
      </w:r>
    </w:p>
    <w:p w14:paraId="101F16A5" w14:textId="77777777" w:rsidR="005163FE" w:rsidRPr="00EC2457" w:rsidRDefault="005163FE" w:rsidP="005C4A9F">
      <w:pPr>
        <w:numPr>
          <w:ilvl w:val="0"/>
          <w:numId w:val="57"/>
        </w:numPr>
        <w:suppressAutoHyphens/>
        <w:spacing w:line="360" w:lineRule="auto"/>
        <w:rPr>
          <w:sz w:val="28"/>
          <w:szCs w:val="28"/>
        </w:rPr>
      </w:pPr>
      <w:r w:rsidRPr="00EC2457">
        <w:rPr>
          <w:sz w:val="28"/>
          <w:szCs w:val="28"/>
        </w:rPr>
        <w:t>условия,</w:t>
      </w:r>
    </w:p>
    <w:p w14:paraId="13B466B3" w14:textId="77777777" w:rsidR="005163FE" w:rsidRPr="00EC2457" w:rsidRDefault="005163FE" w:rsidP="005C4A9F">
      <w:pPr>
        <w:numPr>
          <w:ilvl w:val="0"/>
          <w:numId w:val="57"/>
        </w:numPr>
        <w:suppressAutoHyphens/>
        <w:spacing w:line="360" w:lineRule="auto"/>
        <w:rPr>
          <w:sz w:val="28"/>
          <w:szCs w:val="28"/>
        </w:rPr>
      </w:pPr>
      <w:r w:rsidRPr="00EC2457">
        <w:rPr>
          <w:sz w:val="28"/>
          <w:szCs w:val="28"/>
        </w:rPr>
        <w:t>операторы условия,</w:t>
      </w:r>
    </w:p>
    <w:p w14:paraId="0AD4AD32" w14:textId="77777777" w:rsidR="005163FE" w:rsidRPr="00EC2457" w:rsidRDefault="005163FE" w:rsidP="005C4A9F">
      <w:pPr>
        <w:numPr>
          <w:ilvl w:val="0"/>
          <w:numId w:val="57"/>
        </w:numPr>
        <w:suppressAutoHyphens/>
        <w:spacing w:line="360" w:lineRule="auto"/>
        <w:rPr>
          <w:b/>
          <w:sz w:val="28"/>
          <w:szCs w:val="28"/>
        </w:rPr>
      </w:pPr>
      <w:r w:rsidRPr="00EC2457">
        <w:rPr>
          <w:sz w:val="28"/>
          <w:szCs w:val="28"/>
        </w:rPr>
        <w:t>действия.</w:t>
      </w:r>
    </w:p>
    <w:p w14:paraId="1C050FED" w14:textId="77777777" w:rsidR="005163FE" w:rsidRPr="00EC2457" w:rsidRDefault="005163FE" w:rsidP="005163FE">
      <w:pPr>
        <w:spacing w:line="360" w:lineRule="auto"/>
        <w:ind w:left="1428"/>
        <w:rPr>
          <w:b/>
          <w:sz w:val="28"/>
          <w:szCs w:val="28"/>
        </w:rPr>
      </w:pPr>
    </w:p>
    <w:p w14:paraId="0940AE23" w14:textId="77777777" w:rsidR="005163FE" w:rsidRPr="00EC2457" w:rsidRDefault="005163FE" w:rsidP="00493F5E">
      <w:pPr>
        <w:spacing w:line="360" w:lineRule="auto"/>
        <w:ind w:firstLine="709"/>
        <w:rPr>
          <w:b/>
          <w:sz w:val="28"/>
          <w:szCs w:val="28"/>
        </w:rPr>
      </w:pPr>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 xml:space="preserve">.1.1 Событие </w:t>
      </w:r>
    </w:p>
    <w:p w14:paraId="116524EF" w14:textId="77777777" w:rsidR="005163FE" w:rsidRPr="00EC2457" w:rsidRDefault="005163FE" w:rsidP="00493F5E">
      <w:pPr>
        <w:spacing w:line="360" w:lineRule="auto"/>
        <w:ind w:firstLine="709"/>
        <w:rPr>
          <w:sz w:val="28"/>
          <w:szCs w:val="28"/>
        </w:rPr>
      </w:pPr>
      <w:r w:rsidRPr="00EC2457">
        <w:rPr>
          <w:sz w:val="28"/>
          <w:szCs w:val="28"/>
        </w:rPr>
        <w:t>Событие определяет момент и время активации триггера.</w:t>
      </w:r>
    </w:p>
    <w:p w14:paraId="7046A718" w14:textId="77777777" w:rsidR="005163FE" w:rsidRPr="00EC2457" w:rsidRDefault="005163FE" w:rsidP="00493F5E">
      <w:pPr>
        <w:spacing w:line="360" w:lineRule="auto"/>
        <w:ind w:firstLine="709"/>
        <w:rPr>
          <w:sz w:val="28"/>
          <w:szCs w:val="28"/>
        </w:rPr>
      </w:pPr>
      <w:r w:rsidRPr="00EC2457">
        <w:rPr>
          <w:sz w:val="28"/>
          <w:szCs w:val="28"/>
        </w:rPr>
        <w:t>Список допустимых событий:</w:t>
      </w:r>
    </w:p>
    <w:p w14:paraId="61854A1A" w14:textId="77777777" w:rsidR="005163FE" w:rsidRPr="00EC2457" w:rsidRDefault="005163FE" w:rsidP="00493F5E">
      <w:pPr>
        <w:numPr>
          <w:ilvl w:val="0"/>
          <w:numId w:val="95"/>
        </w:numPr>
        <w:suppressAutoHyphens/>
        <w:spacing w:line="360" w:lineRule="auto"/>
        <w:ind w:left="0" w:firstLine="709"/>
        <w:rPr>
          <w:sz w:val="28"/>
          <w:szCs w:val="28"/>
        </w:rPr>
      </w:pPr>
      <w:r w:rsidRPr="00EC2457">
        <w:rPr>
          <w:sz w:val="28"/>
          <w:szCs w:val="28"/>
        </w:rPr>
        <w:t>обращение создано,</w:t>
      </w:r>
    </w:p>
    <w:p w14:paraId="5178ABC6" w14:textId="77777777" w:rsidR="005163FE" w:rsidRPr="00EC2457" w:rsidRDefault="005163FE" w:rsidP="00493F5E">
      <w:pPr>
        <w:spacing w:line="360" w:lineRule="auto"/>
        <w:ind w:firstLine="709"/>
        <w:rPr>
          <w:sz w:val="28"/>
          <w:szCs w:val="28"/>
        </w:rPr>
      </w:pPr>
      <w:r w:rsidRPr="00EC2457">
        <w:rPr>
          <w:sz w:val="28"/>
          <w:szCs w:val="28"/>
        </w:rPr>
        <w:t>Триггер с событием «обращение создано» срабатывает в момент регистрации обращения в системе.</w:t>
      </w:r>
    </w:p>
    <w:p w14:paraId="1D62AD17" w14:textId="77777777" w:rsidR="005163FE" w:rsidRPr="00EC2457" w:rsidRDefault="005163FE" w:rsidP="00493F5E">
      <w:pPr>
        <w:numPr>
          <w:ilvl w:val="0"/>
          <w:numId w:val="96"/>
        </w:numPr>
        <w:suppressAutoHyphens/>
        <w:spacing w:line="360" w:lineRule="auto"/>
        <w:ind w:left="0" w:firstLine="709"/>
        <w:rPr>
          <w:sz w:val="28"/>
          <w:szCs w:val="28"/>
        </w:rPr>
      </w:pPr>
      <w:r w:rsidRPr="00EC2457">
        <w:rPr>
          <w:sz w:val="28"/>
          <w:szCs w:val="28"/>
        </w:rPr>
        <w:t>проверка счетчиков,</w:t>
      </w:r>
    </w:p>
    <w:p w14:paraId="6D96FCE1" w14:textId="77777777" w:rsidR="005163FE" w:rsidRPr="00EC2457" w:rsidRDefault="005163FE" w:rsidP="00493F5E">
      <w:pPr>
        <w:spacing w:line="360" w:lineRule="auto"/>
        <w:ind w:firstLine="709"/>
        <w:rPr>
          <w:sz w:val="28"/>
          <w:szCs w:val="28"/>
        </w:rPr>
      </w:pPr>
      <w:r w:rsidRPr="00EC2457">
        <w:rPr>
          <w:sz w:val="28"/>
          <w:szCs w:val="28"/>
        </w:rPr>
        <w:t xml:space="preserve">Триггер с событием «Проверка счетчиков» срабатывает в зависимости от условия выполнений созданных счетчиков. </w:t>
      </w:r>
    </w:p>
    <w:p w14:paraId="5470466A" w14:textId="77777777" w:rsidR="005163FE" w:rsidRPr="00EC2457" w:rsidRDefault="005163FE" w:rsidP="00493F5E">
      <w:pPr>
        <w:numPr>
          <w:ilvl w:val="0"/>
          <w:numId w:val="97"/>
        </w:numPr>
        <w:suppressAutoHyphens/>
        <w:spacing w:line="360" w:lineRule="auto"/>
        <w:ind w:left="0" w:firstLine="709"/>
        <w:rPr>
          <w:sz w:val="28"/>
          <w:szCs w:val="28"/>
        </w:rPr>
      </w:pPr>
      <w:r w:rsidRPr="00EC2457">
        <w:rPr>
          <w:sz w:val="28"/>
          <w:szCs w:val="28"/>
        </w:rPr>
        <w:t>категория обращений изменилась,</w:t>
      </w:r>
    </w:p>
    <w:p w14:paraId="724A21F4" w14:textId="77777777" w:rsidR="005163FE" w:rsidRPr="00EC2457" w:rsidRDefault="005163FE" w:rsidP="00493F5E">
      <w:pPr>
        <w:spacing w:line="360" w:lineRule="auto"/>
        <w:ind w:firstLine="709"/>
        <w:rPr>
          <w:sz w:val="28"/>
          <w:szCs w:val="28"/>
        </w:rPr>
      </w:pPr>
      <w:r w:rsidRPr="00EC2457">
        <w:rPr>
          <w:sz w:val="28"/>
          <w:szCs w:val="28"/>
        </w:rPr>
        <w:t xml:space="preserve">Триггер с событием «Категория изменилась» срабатывает в момент смены категории </w:t>
      </w:r>
      <w:r w:rsidR="008B1925" w:rsidRPr="00EC2457">
        <w:rPr>
          <w:sz w:val="28"/>
          <w:szCs w:val="28"/>
        </w:rPr>
        <w:t>Обращения</w:t>
      </w:r>
      <w:r w:rsidRPr="00EC2457">
        <w:rPr>
          <w:sz w:val="28"/>
          <w:szCs w:val="28"/>
        </w:rPr>
        <w:t>.</w:t>
      </w:r>
    </w:p>
    <w:p w14:paraId="2105787E" w14:textId="77777777" w:rsidR="005163FE" w:rsidRPr="00EC2457" w:rsidRDefault="005163FE" w:rsidP="00493F5E">
      <w:pPr>
        <w:numPr>
          <w:ilvl w:val="0"/>
          <w:numId w:val="98"/>
        </w:numPr>
        <w:suppressAutoHyphens/>
        <w:spacing w:line="360" w:lineRule="auto"/>
        <w:ind w:left="0" w:firstLine="709"/>
        <w:rPr>
          <w:sz w:val="28"/>
          <w:szCs w:val="28"/>
        </w:rPr>
      </w:pPr>
      <w:r w:rsidRPr="00EC2457">
        <w:rPr>
          <w:sz w:val="28"/>
          <w:szCs w:val="28"/>
        </w:rPr>
        <w:t>исполнитель изменился,</w:t>
      </w:r>
    </w:p>
    <w:p w14:paraId="69EC2E25" w14:textId="77777777" w:rsidR="005163FE" w:rsidRPr="00EC2457" w:rsidRDefault="005163FE" w:rsidP="00493F5E">
      <w:pPr>
        <w:spacing w:line="360" w:lineRule="auto"/>
        <w:ind w:firstLine="709"/>
        <w:rPr>
          <w:sz w:val="28"/>
          <w:szCs w:val="28"/>
        </w:rPr>
      </w:pPr>
      <w:r w:rsidRPr="00EC2457">
        <w:rPr>
          <w:sz w:val="28"/>
          <w:szCs w:val="28"/>
        </w:rPr>
        <w:t xml:space="preserve">Триггер с событием «Исполнитель изменился» срабатывает в момент смена исполнителя </w:t>
      </w:r>
      <w:r w:rsidR="008B1925" w:rsidRPr="00EC2457">
        <w:rPr>
          <w:sz w:val="28"/>
          <w:szCs w:val="28"/>
        </w:rPr>
        <w:t>Обращения</w:t>
      </w:r>
      <w:r w:rsidRPr="00EC2457">
        <w:rPr>
          <w:sz w:val="28"/>
          <w:szCs w:val="28"/>
        </w:rPr>
        <w:t>.</w:t>
      </w:r>
    </w:p>
    <w:p w14:paraId="24B3405F" w14:textId="77777777" w:rsidR="005163FE" w:rsidRPr="00EC2457" w:rsidRDefault="005163FE" w:rsidP="00493F5E">
      <w:pPr>
        <w:numPr>
          <w:ilvl w:val="0"/>
          <w:numId w:val="99"/>
        </w:numPr>
        <w:suppressAutoHyphens/>
        <w:spacing w:line="360" w:lineRule="auto"/>
        <w:ind w:left="0" w:firstLine="709"/>
        <w:rPr>
          <w:sz w:val="28"/>
          <w:szCs w:val="28"/>
        </w:rPr>
      </w:pPr>
      <w:r w:rsidRPr="00EC2457">
        <w:rPr>
          <w:sz w:val="28"/>
          <w:szCs w:val="28"/>
        </w:rPr>
        <w:t>статус обновлен,</w:t>
      </w:r>
    </w:p>
    <w:p w14:paraId="0BB94AD1" w14:textId="77777777" w:rsidR="005163FE" w:rsidRPr="00EC2457" w:rsidRDefault="005163FE" w:rsidP="00493F5E">
      <w:pPr>
        <w:spacing w:line="360" w:lineRule="auto"/>
        <w:ind w:firstLine="709"/>
        <w:rPr>
          <w:sz w:val="28"/>
          <w:szCs w:val="28"/>
        </w:rPr>
      </w:pPr>
      <w:r w:rsidRPr="00EC2457">
        <w:rPr>
          <w:sz w:val="28"/>
          <w:szCs w:val="28"/>
        </w:rPr>
        <w:t xml:space="preserve">Триггер с событием «Статус обновлен» срабатывает в момент смены статуса </w:t>
      </w:r>
      <w:r w:rsidR="008B1925" w:rsidRPr="00EC2457">
        <w:rPr>
          <w:sz w:val="28"/>
          <w:szCs w:val="28"/>
        </w:rPr>
        <w:t>Обращения</w:t>
      </w:r>
      <w:r w:rsidRPr="00EC2457">
        <w:rPr>
          <w:sz w:val="28"/>
          <w:szCs w:val="28"/>
        </w:rPr>
        <w:t>.</w:t>
      </w:r>
    </w:p>
    <w:p w14:paraId="5E77E048" w14:textId="77777777" w:rsidR="005163FE" w:rsidRPr="00EC2457" w:rsidRDefault="005163FE" w:rsidP="00493F5E">
      <w:pPr>
        <w:numPr>
          <w:ilvl w:val="0"/>
          <w:numId w:val="100"/>
        </w:numPr>
        <w:suppressAutoHyphens/>
        <w:spacing w:line="360" w:lineRule="auto"/>
        <w:ind w:left="0" w:firstLine="709"/>
        <w:rPr>
          <w:sz w:val="28"/>
          <w:szCs w:val="28"/>
        </w:rPr>
      </w:pPr>
      <w:r w:rsidRPr="00EC2457">
        <w:rPr>
          <w:sz w:val="28"/>
          <w:szCs w:val="28"/>
        </w:rPr>
        <w:t>обращение обновлено</w:t>
      </w:r>
    </w:p>
    <w:p w14:paraId="37E41860" w14:textId="77777777" w:rsidR="005163FE" w:rsidRPr="00EC2457" w:rsidRDefault="005163FE" w:rsidP="00493F5E">
      <w:pPr>
        <w:spacing w:line="360" w:lineRule="auto"/>
        <w:ind w:firstLine="709"/>
        <w:rPr>
          <w:sz w:val="28"/>
          <w:szCs w:val="28"/>
        </w:rPr>
      </w:pPr>
      <w:r w:rsidRPr="00EC2457">
        <w:rPr>
          <w:sz w:val="28"/>
          <w:szCs w:val="28"/>
        </w:rPr>
        <w:t>Триггер с событием «Обращение обновлено» срабатывает в момент любого изменения в сообщении: категории, статуса, исполнителя.</w:t>
      </w:r>
    </w:p>
    <w:p w14:paraId="4487FC22" w14:textId="03C51E4F" w:rsidR="005163FE" w:rsidRPr="00EC2457" w:rsidRDefault="005163FE" w:rsidP="00493F5E">
      <w:pPr>
        <w:numPr>
          <w:ilvl w:val="0"/>
          <w:numId w:val="101"/>
        </w:numPr>
        <w:suppressAutoHyphens/>
        <w:spacing w:line="360" w:lineRule="auto"/>
        <w:ind w:left="0" w:firstLine="709"/>
        <w:rPr>
          <w:sz w:val="28"/>
          <w:szCs w:val="28"/>
        </w:rPr>
      </w:pPr>
      <w:r w:rsidRPr="00EC2457">
        <w:rPr>
          <w:sz w:val="28"/>
          <w:szCs w:val="28"/>
        </w:rPr>
        <w:t xml:space="preserve">ответ </w:t>
      </w:r>
      <w:r w:rsidR="009635E0" w:rsidRPr="00EC2457">
        <w:rPr>
          <w:sz w:val="28"/>
          <w:szCs w:val="28"/>
        </w:rPr>
        <w:t>представлен</w:t>
      </w:r>
      <w:r w:rsidRPr="00EC2457">
        <w:rPr>
          <w:sz w:val="28"/>
          <w:szCs w:val="28"/>
        </w:rPr>
        <w:t>,</w:t>
      </w:r>
    </w:p>
    <w:p w14:paraId="2FE0755A" w14:textId="3C287379" w:rsidR="005163FE" w:rsidRPr="00EC2457" w:rsidRDefault="005163FE" w:rsidP="00493F5E">
      <w:pPr>
        <w:spacing w:line="360" w:lineRule="auto"/>
        <w:ind w:firstLine="709"/>
        <w:rPr>
          <w:sz w:val="28"/>
          <w:szCs w:val="28"/>
        </w:rPr>
      </w:pPr>
      <w:r w:rsidRPr="00EC2457">
        <w:rPr>
          <w:sz w:val="28"/>
          <w:szCs w:val="28"/>
        </w:rPr>
        <w:t xml:space="preserve">Триггер «Ответ </w:t>
      </w:r>
      <w:r w:rsidR="009635E0" w:rsidRPr="00EC2457">
        <w:rPr>
          <w:sz w:val="28"/>
          <w:szCs w:val="28"/>
        </w:rPr>
        <w:t>представлен</w:t>
      </w:r>
      <w:r w:rsidRPr="00EC2457">
        <w:rPr>
          <w:sz w:val="28"/>
          <w:szCs w:val="28"/>
        </w:rPr>
        <w:t>» срабатывает в момент публикации ответа исполнителем или модератором.</w:t>
      </w:r>
    </w:p>
    <w:p w14:paraId="5102BEBB" w14:textId="77777777" w:rsidR="005163FE" w:rsidRPr="00EC2457" w:rsidRDefault="005163FE" w:rsidP="00493F5E">
      <w:pPr>
        <w:numPr>
          <w:ilvl w:val="0"/>
          <w:numId w:val="102"/>
        </w:numPr>
        <w:suppressAutoHyphens/>
        <w:spacing w:line="360" w:lineRule="auto"/>
        <w:ind w:left="0" w:firstLine="709"/>
        <w:rPr>
          <w:sz w:val="28"/>
          <w:szCs w:val="28"/>
        </w:rPr>
      </w:pPr>
      <w:r w:rsidRPr="00EC2457">
        <w:rPr>
          <w:sz w:val="28"/>
          <w:szCs w:val="28"/>
        </w:rPr>
        <w:lastRenderedPageBreak/>
        <w:t xml:space="preserve">новое входящее </w:t>
      </w:r>
      <w:r w:rsidR="008B1925" w:rsidRPr="00EC2457">
        <w:rPr>
          <w:sz w:val="28"/>
          <w:szCs w:val="28"/>
        </w:rPr>
        <w:t>Обращение</w:t>
      </w:r>
      <w:r w:rsidRPr="00EC2457">
        <w:rPr>
          <w:sz w:val="28"/>
          <w:szCs w:val="28"/>
        </w:rPr>
        <w:t>,</w:t>
      </w:r>
    </w:p>
    <w:p w14:paraId="715BFF3F" w14:textId="77777777" w:rsidR="005163FE" w:rsidRPr="00EC2457" w:rsidRDefault="005163FE" w:rsidP="00493F5E">
      <w:pPr>
        <w:spacing w:line="360" w:lineRule="auto"/>
        <w:ind w:firstLine="709"/>
        <w:rPr>
          <w:sz w:val="28"/>
          <w:szCs w:val="28"/>
        </w:rPr>
      </w:pPr>
      <w:r w:rsidRPr="00EC2457">
        <w:rPr>
          <w:sz w:val="28"/>
          <w:szCs w:val="28"/>
        </w:rPr>
        <w:t xml:space="preserve">Триггер «Новое входящее </w:t>
      </w:r>
      <w:r w:rsidR="008B1925" w:rsidRPr="00EC2457">
        <w:rPr>
          <w:sz w:val="28"/>
          <w:szCs w:val="28"/>
        </w:rPr>
        <w:t>Обращение</w:t>
      </w:r>
      <w:r w:rsidRPr="00EC2457">
        <w:rPr>
          <w:sz w:val="28"/>
          <w:szCs w:val="28"/>
        </w:rPr>
        <w:t>» срабатывает в момент поступления нового ответа от пользователя.</w:t>
      </w:r>
    </w:p>
    <w:p w14:paraId="715C02A1" w14:textId="77777777" w:rsidR="008D2491" w:rsidRPr="00EC2457" w:rsidRDefault="008D2491" w:rsidP="008D2491">
      <w:pPr>
        <w:spacing w:line="360" w:lineRule="auto"/>
        <w:rPr>
          <w:sz w:val="28"/>
          <w:szCs w:val="28"/>
        </w:rPr>
      </w:pPr>
    </w:p>
    <w:p w14:paraId="71DDC64F" w14:textId="77777777" w:rsidR="005163FE" w:rsidRPr="00EC2457" w:rsidRDefault="005163FE" w:rsidP="005163FE">
      <w:pPr>
        <w:spacing w:line="360" w:lineRule="auto"/>
        <w:ind w:left="1418"/>
        <w:rPr>
          <w:b/>
          <w:sz w:val="28"/>
          <w:szCs w:val="28"/>
        </w:rPr>
      </w:pPr>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.1.2 Условия</w:t>
      </w:r>
    </w:p>
    <w:p w14:paraId="640DAD39" w14:textId="77777777" w:rsidR="005163FE" w:rsidRPr="00EC2457" w:rsidRDefault="005163FE" w:rsidP="005163FE">
      <w:pPr>
        <w:spacing w:line="360" w:lineRule="auto"/>
        <w:ind w:firstLine="708"/>
        <w:jc w:val="both"/>
        <w:rPr>
          <w:sz w:val="28"/>
          <w:szCs w:val="28"/>
        </w:rPr>
      </w:pPr>
      <w:r w:rsidRPr="00EC2457">
        <w:rPr>
          <w:sz w:val="28"/>
          <w:szCs w:val="28"/>
        </w:rPr>
        <w:t xml:space="preserve">Условие определяет точный момент наступления события. Каждому условию соответствует оператор и набор параметров условия. </w:t>
      </w:r>
    </w:p>
    <w:p w14:paraId="7BBB4C87" w14:textId="77777777" w:rsidR="005163FE" w:rsidRPr="00EC2457" w:rsidRDefault="005163FE" w:rsidP="005163FE">
      <w:pPr>
        <w:spacing w:line="360" w:lineRule="auto"/>
        <w:ind w:left="1418"/>
        <w:rPr>
          <w:sz w:val="28"/>
          <w:szCs w:val="28"/>
        </w:rPr>
      </w:pPr>
      <w:r w:rsidRPr="00EC2457">
        <w:rPr>
          <w:sz w:val="28"/>
          <w:szCs w:val="28"/>
        </w:rPr>
        <w:t>Список допустимых условий:</w:t>
      </w:r>
    </w:p>
    <w:p w14:paraId="5B73DBAA" w14:textId="77777777" w:rsidR="005163FE" w:rsidRPr="00EC2457" w:rsidRDefault="005163FE" w:rsidP="005C4A9F">
      <w:pPr>
        <w:pStyle w:val="affb"/>
        <w:numPr>
          <w:ilvl w:val="0"/>
          <w:numId w:val="102"/>
        </w:numPr>
        <w:suppressAutoHyphens/>
        <w:spacing w:after="0" w:line="360" w:lineRule="auto"/>
        <w:ind w:left="2143" w:hanging="357"/>
        <w:rPr>
          <w:sz w:val="28"/>
          <w:szCs w:val="28"/>
        </w:rPr>
      </w:pPr>
      <w:r w:rsidRPr="00EC2457">
        <w:rPr>
          <w:sz w:val="28"/>
          <w:szCs w:val="28"/>
        </w:rPr>
        <w:t>Категория</w:t>
      </w:r>
    </w:p>
    <w:p w14:paraId="06BEF615" w14:textId="77777777" w:rsidR="005163FE" w:rsidRPr="00EC2457" w:rsidRDefault="005163FE" w:rsidP="004668C0">
      <w:pPr>
        <w:suppressAutoHyphens/>
        <w:spacing w:after="120" w:line="360" w:lineRule="auto"/>
        <w:ind w:left="2149"/>
        <w:rPr>
          <w:sz w:val="28"/>
          <w:szCs w:val="28"/>
        </w:rPr>
      </w:pPr>
      <w:r w:rsidRPr="00EC2457">
        <w:rPr>
          <w:sz w:val="28"/>
          <w:szCs w:val="28"/>
        </w:rPr>
        <w:t>Параметры: список доступных категорий</w:t>
      </w:r>
    </w:p>
    <w:p w14:paraId="66F337A1" w14:textId="77777777" w:rsidR="005163FE" w:rsidRPr="00EC2457" w:rsidRDefault="005163FE" w:rsidP="005C4A9F">
      <w:pPr>
        <w:pStyle w:val="affb"/>
        <w:numPr>
          <w:ilvl w:val="0"/>
          <w:numId w:val="102"/>
        </w:numPr>
        <w:suppressAutoHyphens/>
        <w:spacing w:after="0" w:line="360" w:lineRule="auto"/>
        <w:ind w:left="2143" w:hanging="357"/>
        <w:rPr>
          <w:sz w:val="28"/>
          <w:szCs w:val="28"/>
        </w:rPr>
      </w:pPr>
      <w:r w:rsidRPr="00EC2457">
        <w:rPr>
          <w:sz w:val="28"/>
          <w:szCs w:val="28"/>
        </w:rPr>
        <w:t>Счетчик</w:t>
      </w:r>
    </w:p>
    <w:p w14:paraId="1BA9F794" w14:textId="77777777" w:rsidR="005163FE" w:rsidRPr="00EC2457" w:rsidRDefault="005163FE" w:rsidP="004668C0">
      <w:pPr>
        <w:suppressAutoHyphens/>
        <w:spacing w:after="120" w:line="360" w:lineRule="auto"/>
        <w:ind w:left="2149"/>
        <w:rPr>
          <w:sz w:val="28"/>
          <w:szCs w:val="28"/>
        </w:rPr>
      </w:pPr>
      <w:r w:rsidRPr="00EC2457">
        <w:rPr>
          <w:sz w:val="28"/>
          <w:szCs w:val="28"/>
        </w:rPr>
        <w:t>Параметры: список доступных счетчиков</w:t>
      </w:r>
    </w:p>
    <w:p w14:paraId="628BA54E" w14:textId="77777777" w:rsidR="005163FE" w:rsidRPr="00EC2457" w:rsidRDefault="005163FE" w:rsidP="005C4A9F">
      <w:pPr>
        <w:pStyle w:val="affb"/>
        <w:numPr>
          <w:ilvl w:val="0"/>
          <w:numId w:val="102"/>
        </w:numPr>
        <w:suppressAutoHyphens/>
        <w:spacing w:after="0" w:line="360" w:lineRule="auto"/>
        <w:ind w:left="2143" w:hanging="357"/>
        <w:rPr>
          <w:sz w:val="28"/>
          <w:szCs w:val="28"/>
        </w:rPr>
      </w:pPr>
      <w:r w:rsidRPr="00EC2457">
        <w:rPr>
          <w:sz w:val="28"/>
          <w:szCs w:val="28"/>
        </w:rPr>
        <w:t>Важное</w:t>
      </w:r>
    </w:p>
    <w:p w14:paraId="2251988D" w14:textId="77777777" w:rsidR="005163FE" w:rsidRPr="00EC2457" w:rsidRDefault="005163FE" w:rsidP="004668C0">
      <w:pPr>
        <w:suppressAutoHyphens/>
        <w:spacing w:after="120" w:line="360" w:lineRule="auto"/>
        <w:ind w:left="2149"/>
        <w:rPr>
          <w:sz w:val="28"/>
          <w:szCs w:val="28"/>
        </w:rPr>
      </w:pPr>
      <w:r w:rsidRPr="00EC2457">
        <w:rPr>
          <w:sz w:val="28"/>
          <w:szCs w:val="28"/>
        </w:rPr>
        <w:t xml:space="preserve">Параметры: важное или неважное </w:t>
      </w:r>
      <w:r w:rsidR="008B1925" w:rsidRPr="00EC2457">
        <w:rPr>
          <w:sz w:val="28"/>
          <w:szCs w:val="28"/>
        </w:rPr>
        <w:t>Обращение</w:t>
      </w:r>
    </w:p>
    <w:p w14:paraId="2F560C53" w14:textId="77777777" w:rsidR="005163FE" w:rsidRPr="00EC2457" w:rsidRDefault="005163FE" w:rsidP="005C4A9F">
      <w:pPr>
        <w:pStyle w:val="affb"/>
        <w:numPr>
          <w:ilvl w:val="0"/>
          <w:numId w:val="102"/>
        </w:numPr>
        <w:suppressAutoHyphens/>
        <w:spacing w:after="0" w:line="360" w:lineRule="auto"/>
        <w:ind w:left="2143" w:hanging="357"/>
        <w:rPr>
          <w:sz w:val="28"/>
          <w:szCs w:val="28"/>
        </w:rPr>
      </w:pPr>
      <w:r w:rsidRPr="00EC2457">
        <w:rPr>
          <w:sz w:val="28"/>
          <w:szCs w:val="28"/>
        </w:rPr>
        <w:t>Канал исполнитель</w:t>
      </w:r>
    </w:p>
    <w:p w14:paraId="1323A159" w14:textId="77777777" w:rsidR="005163FE" w:rsidRPr="00EC2457" w:rsidRDefault="005163FE" w:rsidP="004668C0">
      <w:pPr>
        <w:suppressAutoHyphens/>
        <w:spacing w:after="120" w:line="360" w:lineRule="auto"/>
        <w:ind w:left="2149"/>
        <w:rPr>
          <w:sz w:val="28"/>
          <w:szCs w:val="28"/>
        </w:rPr>
      </w:pPr>
      <w:r w:rsidRPr="00EC2457">
        <w:rPr>
          <w:sz w:val="28"/>
          <w:szCs w:val="28"/>
        </w:rPr>
        <w:t xml:space="preserve">Параметры: список доступных каналов поступления </w:t>
      </w:r>
      <w:r w:rsidR="008B1925" w:rsidRPr="00EC2457">
        <w:rPr>
          <w:sz w:val="28"/>
          <w:szCs w:val="28"/>
        </w:rPr>
        <w:t>Обращения</w:t>
      </w:r>
    </w:p>
    <w:p w14:paraId="58F19AF6" w14:textId="77777777" w:rsidR="005163FE" w:rsidRPr="00EC2457" w:rsidRDefault="005163FE" w:rsidP="005C4A9F">
      <w:pPr>
        <w:pStyle w:val="affb"/>
        <w:numPr>
          <w:ilvl w:val="0"/>
          <w:numId w:val="102"/>
        </w:numPr>
        <w:suppressAutoHyphens/>
        <w:spacing w:after="0" w:line="360" w:lineRule="auto"/>
        <w:ind w:left="2143" w:hanging="357"/>
        <w:rPr>
          <w:sz w:val="28"/>
          <w:szCs w:val="28"/>
        </w:rPr>
      </w:pPr>
      <w:r w:rsidRPr="00EC2457">
        <w:rPr>
          <w:sz w:val="28"/>
          <w:szCs w:val="28"/>
        </w:rPr>
        <w:t>Язык</w:t>
      </w:r>
    </w:p>
    <w:p w14:paraId="47D2C215" w14:textId="77777777" w:rsidR="005163FE" w:rsidRPr="00EC2457" w:rsidRDefault="005163FE" w:rsidP="004668C0">
      <w:pPr>
        <w:suppressAutoHyphens/>
        <w:spacing w:after="120" w:line="360" w:lineRule="auto"/>
        <w:ind w:left="2149"/>
        <w:rPr>
          <w:sz w:val="28"/>
          <w:szCs w:val="28"/>
        </w:rPr>
      </w:pPr>
      <w:r w:rsidRPr="00EC2457">
        <w:rPr>
          <w:sz w:val="28"/>
          <w:szCs w:val="28"/>
        </w:rPr>
        <w:t>Параметры: EN или RUS</w:t>
      </w:r>
    </w:p>
    <w:p w14:paraId="7B6C7CFC" w14:textId="77777777" w:rsidR="005163FE" w:rsidRPr="00EC2457" w:rsidRDefault="005163FE" w:rsidP="005C4A9F">
      <w:pPr>
        <w:pStyle w:val="affb"/>
        <w:numPr>
          <w:ilvl w:val="0"/>
          <w:numId w:val="102"/>
        </w:numPr>
        <w:suppressAutoHyphens/>
        <w:spacing w:after="0" w:line="360" w:lineRule="auto"/>
        <w:ind w:left="2143" w:hanging="357"/>
        <w:rPr>
          <w:sz w:val="28"/>
          <w:szCs w:val="28"/>
        </w:rPr>
      </w:pPr>
      <w:r w:rsidRPr="00EC2457">
        <w:rPr>
          <w:sz w:val="28"/>
          <w:szCs w:val="28"/>
        </w:rPr>
        <w:t xml:space="preserve">Тип </w:t>
      </w:r>
      <w:r w:rsidR="004668C0" w:rsidRPr="00EC2457">
        <w:rPr>
          <w:sz w:val="28"/>
          <w:szCs w:val="28"/>
        </w:rPr>
        <w:t>сообщения</w:t>
      </w:r>
    </w:p>
    <w:p w14:paraId="0C03DC31" w14:textId="77777777" w:rsidR="005163FE" w:rsidRPr="00EC2457" w:rsidRDefault="005163FE" w:rsidP="004668C0">
      <w:pPr>
        <w:suppressAutoHyphens/>
        <w:spacing w:after="120" w:line="360" w:lineRule="auto"/>
        <w:ind w:left="2149"/>
        <w:rPr>
          <w:sz w:val="28"/>
          <w:szCs w:val="28"/>
        </w:rPr>
      </w:pPr>
      <w:r w:rsidRPr="00EC2457">
        <w:rPr>
          <w:sz w:val="28"/>
          <w:szCs w:val="28"/>
        </w:rPr>
        <w:t xml:space="preserve">Параметры: список доступных типов </w:t>
      </w:r>
      <w:r w:rsidR="004668C0" w:rsidRPr="00EC2457">
        <w:rPr>
          <w:sz w:val="28"/>
          <w:szCs w:val="28"/>
        </w:rPr>
        <w:t>сообщений</w:t>
      </w:r>
    </w:p>
    <w:p w14:paraId="0B22F508" w14:textId="77777777" w:rsidR="005163FE" w:rsidRPr="00EC2457" w:rsidRDefault="005163FE" w:rsidP="005C4A9F">
      <w:pPr>
        <w:pStyle w:val="affb"/>
        <w:numPr>
          <w:ilvl w:val="0"/>
          <w:numId w:val="102"/>
        </w:numPr>
        <w:suppressAutoHyphens/>
        <w:spacing w:after="0" w:line="360" w:lineRule="auto"/>
        <w:ind w:left="2143" w:hanging="357"/>
        <w:rPr>
          <w:sz w:val="28"/>
          <w:szCs w:val="28"/>
        </w:rPr>
      </w:pPr>
      <w:r w:rsidRPr="00EC2457">
        <w:rPr>
          <w:sz w:val="28"/>
          <w:szCs w:val="28"/>
        </w:rPr>
        <w:t xml:space="preserve">Тип последнего </w:t>
      </w:r>
      <w:r w:rsidR="004668C0" w:rsidRPr="00EC2457">
        <w:rPr>
          <w:sz w:val="28"/>
          <w:szCs w:val="28"/>
        </w:rPr>
        <w:t>сообщения</w:t>
      </w:r>
    </w:p>
    <w:p w14:paraId="571EF458" w14:textId="77777777" w:rsidR="005163FE" w:rsidRPr="00EC2457" w:rsidRDefault="005163FE" w:rsidP="004668C0">
      <w:pPr>
        <w:suppressAutoHyphens/>
        <w:spacing w:after="120" w:line="360" w:lineRule="auto"/>
        <w:ind w:left="2149"/>
        <w:rPr>
          <w:sz w:val="28"/>
          <w:szCs w:val="28"/>
        </w:rPr>
      </w:pPr>
      <w:r w:rsidRPr="00EC2457">
        <w:rPr>
          <w:sz w:val="28"/>
          <w:szCs w:val="28"/>
        </w:rPr>
        <w:t>Параметры: ответ или отзыв</w:t>
      </w:r>
    </w:p>
    <w:p w14:paraId="5990B5E6" w14:textId="77777777" w:rsidR="005163FE" w:rsidRPr="00EC2457" w:rsidRDefault="005163FE" w:rsidP="005C4A9F">
      <w:pPr>
        <w:pStyle w:val="affb"/>
        <w:numPr>
          <w:ilvl w:val="0"/>
          <w:numId w:val="102"/>
        </w:numPr>
        <w:suppressAutoHyphens/>
        <w:spacing w:after="0" w:line="360" w:lineRule="auto"/>
        <w:ind w:left="2143" w:hanging="357"/>
        <w:rPr>
          <w:sz w:val="28"/>
          <w:szCs w:val="28"/>
        </w:rPr>
      </w:pPr>
      <w:r w:rsidRPr="00EC2457">
        <w:rPr>
          <w:sz w:val="28"/>
          <w:szCs w:val="28"/>
        </w:rPr>
        <w:t>Статус</w:t>
      </w:r>
    </w:p>
    <w:p w14:paraId="1F9F21E8" w14:textId="77777777" w:rsidR="005163FE" w:rsidRPr="00EC2457" w:rsidRDefault="005163FE" w:rsidP="004668C0">
      <w:pPr>
        <w:suppressAutoHyphens/>
        <w:spacing w:after="120" w:line="360" w:lineRule="auto"/>
        <w:ind w:left="2149"/>
        <w:rPr>
          <w:sz w:val="28"/>
          <w:szCs w:val="28"/>
        </w:rPr>
      </w:pPr>
      <w:r w:rsidRPr="00EC2457">
        <w:rPr>
          <w:sz w:val="28"/>
          <w:szCs w:val="28"/>
        </w:rPr>
        <w:t>Параметры: список доступных статусов</w:t>
      </w:r>
    </w:p>
    <w:p w14:paraId="36E48398" w14:textId="77777777" w:rsidR="005163FE" w:rsidRPr="00EC2457" w:rsidRDefault="004668C0" w:rsidP="005C4A9F">
      <w:pPr>
        <w:pStyle w:val="affb"/>
        <w:numPr>
          <w:ilvl w:val="0"/>
          <w:numId w:val="102"/>
        </w:numPr>
        <w:suppressAutoHyphens/>
        <w:spacing w:after="0" w:line="360" w:lineRule="auto"/>
        <w:ind w:left="2143" w:hanging="357"/>
        <w:rPr>
          <w:sz w:val="28"/>
          <w:szCs w:val="28"/>
        </w:rPr>
      </w:pPr>
      <w:r w:rsidRPr="00EC2457">
        <w:rPr>
          <w:sz w:val="28"/>
          <w:szCs w:val="28"/>
        </w:rPr>
        <w:t>Регион</w:t>
      </w:r>
    </w:p>
    <w:p w14:paraId="77992E8A" w14:textId="77777777" w:rsidR="005163FE" w:rsidRPr="00EC2457" w:rsidRDefault="005163FE" w:rsidP="004668C0">
      <w:pPr>
        <w:suppressAutoHyphens/>
        <w:spacing w:after="120" w:line="360" w:lineRule="auto"/>
        <w:ind w:left="2149"/>
        <w:rPr>
          <w:sz w:val="28"/>
          <w:szCs w:val="28"/>
        </w:rPr>
      </w:pPr>
      <w:r w:rsidRPr="00EC2457">
        <w:rPr>
          <w:sz w:val="28"/>
          <w:szCs w:val="28"/>
        </w:rPr>
        <w:t xml:space="preserve">Параметры: список доступных </w:t>
      </w:r>
      <w:r w:rsidR="004668C0" w:rsidRPr="00EC2457">
        <w:rPr>
          <w:sz w:val="28"/>
          <w:szCs w:val="28"/>
        </w:rPr>
        <w:t>регионов</w:t>
      </w:r>
    </w:p>
    <w:p w14:paraId="4A9B598C" w14:textId="77777777" w:rsidR="005163FE" w:rsidRPr="00EC2457" w:rsidRDefault="005163FE" w:rsidP="005C4A9F">
      <w:pPr>
        <w:pStyle w:val="affb"/>
        <w:numPr>
          <w:ilvl w:val="0"/>
          <w:numId w:val="102"/>
        </w:numPr>
        <w:suppressAutoHyphens/>
        <w:spacing w:after="0" w:line="360" w:lineRule="auto"/>
        <w:ind w:left="2143" w:hanging="357"/>
        <w:rPr>
          <w:sz w:val="28"/>
          <w:szCs w:val="28"/>
        </w:rPr>
      </w:pPr>
      <w:r w:rsidRPr="00EC2457">
        <w:rPr>
          <w:sz w:val="28"/>
          <w:szCs w:val="28"/>
        </w:rPr>
        <w:t xml:space="preserve">Группа автора последнего </w:t>
      </w:r>
      <w:r w:rsidR="004668C0" w:rsidRPr="00EC2457">
        <w:rPr>
          <w:sz w:val="28"/>
          <w:szCs w:val="28"/>
        </w:rPr>
        <w:t>сообщения</w:t>
      </w:r>
    </w:p>
    <w:p w14:paraId="44C71B9D" w14:textId="77777777" w:rsidR="005163FE" w:rsidRPr="00EC2457" w:rsidRDefault="005163FE" w:rsidP="004668C0">
      <w:pPr>
        <w:suppressAutoHyphens/>
        <w:spacing w:after="120" w:line="360" w:lineRule="auto"/>
        <w:ind w:left="2149"/>
        <w:rPr>
          <w:sz w:val="28"/>
          <w:szCs w:val="28"/>
        </w:rPr>
      </w:pPr>
      <w:r w:rsidRPr="00EC2457">
        <w:rPr>
          <w:sz w:val="28"/>
          <w:szCs w:val="28"/>
        </w:rPr>
        <w:t>Параметры: список доступных групп</w:t>
      </w:r>
      <w:r w:rsidR="004668C0" w:rsidRPr="00EC2457">
        <w:rPr>
          <w:sz w:val="28"/>
          <w:szCs w:val="28"/>
        </w:rPr>
        <w:t>.</w:t>
      </w:r>
    </w:p>
    <w:p w14:paraId="257B2204" w14:textId="77777777" w:rsidR="008D2491" w:rsidRPr="00EC2457" w:rsidRDefault="008D2491" w:rsidP="005163FE">
      <w:pPr>
        <w:spacing w:line="360" w:lineRule="auto"/>
        <w:ind w:left="1428"/>
        <w:rPr>
          <w:b/>
          <w:sz w:val="28"/>
          <w:szCs w:val="28"/>
        </w:rPr>
      </w:pPr>
    </w:p>
    <w:p w14:paraId="7FD4ADF8" w14:textId="77777777" w:rsidR="005163FE" w:rsidRPr="00EC2457" w:rsidRDefault="005163FE" w:rsidP="005163FE">
      <w:pPr>
        <w:spacing w:line="360" w:lineRule="auto"/>
        <w:ind w:left="1428"/>
        <w:rPr>
          <w:b/>
          <w:sz w:val="28"/>
          <w:szCs w:val="28"/>
        </w:rPr>
      </w:pPr>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.1.3 Операторы условия</w:t>
      </w:r>
    </w:p>
    <w:p w14:paraId="1D22FDFB" w14:textId="77777777" w:rsidR="005163FE" w:rsidRPr="00EC2457" w:rsidRDefault="005163FE" w:rsidP="005163FE">
      <w:pPr>
        <w:spacing w:line="360" w:lineRule="auto"/>
        <w:ind w:firstLine="708"/>
        <w:jc w:val="both"/>
        <w:rPr>
          <w:sz w:val="28"/>
          <w:szCs w:val="28"/>
        </w:rPr>
      </w:pPr>
      <w:r w:rsidRPr="00EC2457">
        <w:rPr>
          <w:sz w:val="28"/>
          <w:szCs w:val="28"/>
        </w:rPr>
        <w:t>Операторы условия отвечают за соответствие параметров условий условиям.  При выборе определенного оператора выполняется проверка соответствия параметров условию при выполнении триггера.</w:t>
      </w:r>
    </w:p>
    <w:p w14:paraId="62763576" w14:textId="77777777" w:rsidR="005163FE" w:rsidRPr="00EC2457" w:rsidRDefault="005163FE" w:rsidP="00493F5E">
      <w:pPr>
        <w:spacing w:line="360" w:lineRule="auto"/>
        <w:ind w:firstLine="709"/>
        <w:rPr>
          <w:sz w:val="28"/>
          <w:szCs w:val="28"/>
        </w:rPr>
      </w:pPr>
      <w:r w:rsidRPr="00EC2457">
        <w:rPr>
          <w:sz w:val="28"/>
          <w:szCs w:val="28"/>
        </w:rPr>
        <w:t>Список допустимых операторов:</w:t>
      </w:r>
    </w:p>
    <w:p w14:paraId="6BEDE14E" w14:textId="77777777" w:rsidR="005163FE" w:rsidRPr="00EC2457" w:rsidRDefault="005163FE" w:rsidP="00493F5E">
      <w:pPr>
        <w:numPr>
          <w:ilvl w:val="0"/>
          <w:numId w:val="103"/>
        </w:numPr>
        <w:suppressAutoHyphens/>
        <w:spacing w:line="360" w:lineRule="auto"/>
        <w:ind w:left="0" w:firstLine="709"/>
        <w:rPr>
          <w:sz w:val="28"/>
          <w:szCs w:val="28"/>
        </w:rPr>
      </w:pPr>
      <w:r w:rsidRPr="00EC2457">
        <w:rPr>
          <w:sz w:val="28"/>
          <w:szCs w:val="28"/>
        </w:rPr>
        <w:t>Равно</w:t>
      </w:r>
    </w:p>
    <w:p w14:paraId="1FE96DB1" w14:textId="77777777" w:rsidR="005163FE" w:rsidRPr="00EC2457" w:rsidRDefault="005163FE" w:rsidP="00493F5E">
      <w:pPr>
        <w:numPr>
          <w:ilvl w:val="0"/>
          <w:numId w:val="104"/>
        </w:numPr>
        <w:suppressAutoHyphens/>
        <w:spacing w:line="360" w:lineRule="auto"/>
        <w:ind w:left="0" w:firstLine="709"/>
        <w:rPr>
          <w:sz w:val="28"/>
          <w:szCs w:val="28"/>
        </w:rPr>
      </w:pPr>
      <w:r w:rsidRPr="00EC2457">
        <w:rPr>
          <w:sz w:val="28"/>
          <w:szCs w:val="28"/>
        </w:rPr>
        <w:t>Неравно</w:t>
      </w:r>
      <w:r w:rsidR="00633DA2" w:rsidRPr="00EC2457">
        <w:rPr>
          <w:sz w:val="28"/>
          <w:szCs w:val="28"/>
        </w:rPr>
        <w:t>.</w:t>
      </w:r>
    </w:p>
    <w:p w14:paraId="5921D89F" w14:textId="77777777" w:rsidR="00633DA2" w:rsidRPr="00EC2457" w:rsidRDefault="00633DA2" w:rsidP="00633DA2">
      <w:pPr>
        <w:suppressAutoHyphens/>
        <w:spacing w:line="360" w:lineRule="auto"/>
        <w:ind w:left="2498"/>
        <w:rPr>
          <w:sz w:val="28"/>
          <w:szCs w:val="28"/>
        </w:rPr>
      </w:pPr>
    </w:p>
    <w:p w14:paraId="028023E2" w14:textId="77777777" w:rsidR="005163FE" w:rsidRPr="00EC2457" w:rsidRDefault="005163FE" w:rsidP="005163FE">
      <w:pPr>
        <w:spacing w:line="360" w:lineRule="auto"/>
        <w:ind w:left="1418"/>
        <w:rPr>
          <w:b/>
          <w:sz w:val="28"/>
          <w:szCs w:val="28"/>
        </w:rPr>
      </w:pPr>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.1.4 Действия</w:t>
      </w:r>
    </w:p>
    <w:p w14:paraId="08ED3998" w14:textId="77777777" w:rsidR="005163FE" w:rsidRPr="00EC2457" w:rsidRDefault="005163FE" w:rsidP="005163FE">
      <w:pPr>
        <w:spacing w:line="360" w:lineRule="auto"/>
        <w:ind w:firstLine="708"/>
        <w:jc w:val="both"/>
        <w:rPr>
          <w:sz w:val="28"/>
          <w:szCs w:val="28"/>
        </w:rPr>
      </w:pPr>
      <w:r w:rsidRPr="00EC2457">
        <w:rPr>
          <w:sz w:val="28"/>
          <w:szCs w:val="28"/>
        </w:rPr>
        <w:t>Действия определяют, что станет результатом выполнения триггера. При выборе определенного действия ему доступен набор уникальных параметров.</w:t>
      </w:r>
    </w:p>
    <w:p w14:paraId="0FC7414F" w14:textId="77777777" w:rsidR="005163FE" w:rsidRPr="00EC2457" w:rsidRDefault="005163FE" w:rsidP="005163FE">
      <w:pPr>
        <w:spacing w:line="360" w:lineRule="auto"/>
        <w:ind w:left="708" w:firstLine="708"/>
        <w:rPr>
          <w:sz w:val="28"/>
          <w:szCs w:val="28"/>
        </w:rPr>
      </w:pPr>
      <w:r w:rsidRPr="00EC2457">
        <w:rPr>
          <w:sz w:val="28"/>
          <w:szCs w:val="28"/>
        </w:rPr>
        <w:t>Список допустимых действий:</w:t>
      </w:r>
    </w:p>
    <w:p w14:paraId="6A2129F0" w14:textId="77777777" w:rsidR="005163FE" w:rsidRPr="00EC2457" w:rsidRDefault="008D2491" w:rsidP="005C4A9F">
      <w:pPr>
        <w:numPr>
          <w:ilvl w:val="0"/>
          <w:numId w:val="105"/>
        </w:numPr>
        <w:suppressAutoHyphens/>
        <w:spacing w:line="360" w:lineRule="auto"/>
        <w:rPr>
          <w:sz w:val="28"/>
          <w:szCs w:val="28"/>
        </w:rPr>
      </w:pPr>
      <w:r w:rsidRPr="00EC2457">
        <w:rPr>
          <w:sz w:val="28"/>
          <w:szCs w:val="28"/>
        </w:rPr>
        <w:t>Предоставление ответа</w:t>
      </w:r>
    </w:p>
    <w:p w14:paraId="1552BA43" w14:textId="77777777" w:rsidR="005163FE" w:rsidRPr="00EC2457" w:rsidRDefault="005163FE" w:rsidP="005163FE">
      <w:pPr>
        <w:spacing w:line="360" w:lineRule="auto"/>
        <w:ind w:left="1985"/>
        <w:rPr>
          <w:sz w:val="28"/>
          <w:szCs w:val="28"/>
        </w:rPr>
      </w:pPr>
      <w:r w:rsidRPr="00EC2457">
        <w:rPr>
          <w:sz w:val="28"/>
          <w:szCs w:val="28"/>
        </w:rPr>
        <w:t xml:space="preserve">Результатом выполнения триггера будет </w:t>
      </w:r>
      <w:r w:rsidR="008D2491" w:rsidRPr="00EC2457">
        <w:rPr>
          <w:sz w:val="28"/>
          <w:szCs w:val="28"/>
        </w:rPr>
        <w:t>предоставленный</w:t>
      </w:r>
      <w:r w:rsidRPr="00EC2457">
        <w:rPr>
          <w:sz w:val="28"/>
          <w:szCs w:val="28"/>
        </w:rPr>
        <w:t xml:space="preserve"> ответ от имени </w:t>
      </w:r>
      <w:r w:rsidR="008D2491" w:rsidRPr="00EC2457">
        <w:rPr>
          <w:sz w:val="28"/>
          <w:szCs w:val="28"/>
        </w:rPr>
        <w:t>И</w:t>
      </w:r>
      <w:r w:rsidRPr="00EC2457">
        <w:rPr>
          <w:sz w:val="28"/>
          <w:szCs w:val="28"/>
        </w:rPr>
        <w:t xml:space="preserve">сполнителя </w:t>
      </w:r>
      <w:r w:rsidR="008B1925" w:rsidRPr="00EC2457">
        <w:rPr>
          <w:sz w:val="28"/>
          <w:szCs w:val="28"/>
        </w:rPr>
        <w:t>Обращения</w:t>
      </w:r>
      <w:r w:rsidRPr="00EC2457">
        <w:rPr>
          <w:sz w:val="28"/>
          <w:szCs w:val="28"/>
        </w:rPr>
        <w:t xml:space="preserve"> заявителю </w:t>
      </w:r>
      <w:r w:rsidR="008B1925" w:rsidRPr="00EC2457">
        <w:rPr>
          <w:sz w:val="28"/>
          <w:szCs w:val="28"/>
        </w:rPr>
        <w:t>Обращения</w:t>
      </w:r>
      <w:r w:rsidRPr="00EC2457">
        <w:rPr>
          <w:sz w:val="28"/>
          <w:szCs w:val="28"/>
        </w:rPr>
        <w:t>.</w:t>
      </w:r>
    </w:p>
    <w:p w14:paraId="21C064DF" w14:textId="77777777" w:rsidR="005163FE" w:rsidRPr="00EC2457" w:rsidRDefault="005163FE" w:rsidP="005163FE">
      <w:pPr>
        <w:spacing w:line="360" w:lineRule="auto"/>
        <w:ind w:left="1985"/>
        <w:rPr>
          <w:sz w:val="28"/>
          <w:szCs w:val="28"/>
        </w:rPr>
      </w:pPr>
      <w:r w:rsidRPr="00EC2457">
        <w:rPr>
          <w:sz w:val="28"/>
          <w:szCs w:val="28"/>
        </w:rPr>
        <w:t>Параметры действия:</w:t>
      </w:r>
    </w:p>
    <w:p w14:paraId="6CEA9241" w14:textId="77777777" w:rsidR="005163FE" w:rsidRPr="00EC2457" w:rsidRDefault="005163FE" w:rsidP="005C4A9F">
      <w:pPr>
        <w:numPr>
          <w:ilvl w:val="0"/>
          <w:numId w:val="59"/>
        </w:numPr>
        <w:suppressAutoHyphens/>
        <w:spacing w:line="360" w:lineRule="auto"/>
        <w:rPr>
          <w:sz w:val="28"/>
          <w:szCs w:val="28"/>
        </w:rPr>
      </w:pPr>
      <w:r w:rsidRPr="00EC2457">
        <w:rPr>
          <w:sz w:val="28"/>
          <w:szCs w:val="28"/>
        </w:rPr>
        <w:t>Список пользователей</w:t>
      </w:r>
    </w:p>
    <w:p w14:paraId="7DF9C03F" w14:textId="77777777" w:rsidR="005163FE" w:rsidRPr="00EC2457" w:rsidRDefault="005163FE" w:rsidP="005C4A9F">
      <w:pPr>
        <w:numPr>
          <w:ilvl w:val="0"/>
          <w:numId w:val="59"/>
        </w:numPr>
        <w:suppressAutoHyphens/>
        <w:spacing w:line="360" w:lineRule="auto"/>
        <w:rPr>
          <w:sz w:val="28"/>
          <w:szCs w:val="28"/>
        </w:rPr>
      </w:pPr>
      <w:r w:rsidRPr="00EC2457">
        <w:rPr>
          <w:sz w:val="28"/>
          <w:szCs w:val="28"/>
        </w:rPr>
        <w:t>Поле для ввода текста ответа</w:t>
      </w:r>
    </w:p>
    <w:p w14:paraId="71511BCF" w14:textId="77777777" w:rsidR="005163FE" w:rsidRPr="00EC2457" w:rsidRDefault="005163FE" w:rsidP="005C4A9F">
      <w:pPr>
        <w:numPr>
          <w:ilvl w:val="0"/>
          <w:numId w:val="105"/>
        </w:numPr>
        <w:suppressAutoHyphens/>
        <w:spacing w:line="360" w:lineRule="auto"/>
        <w:rPr>
          <w:sz w:val="28"/>
          <w:szCs w:val="28"/>
        </w:rPr>
      </w:pPr>
      <w:r w:rsidRPr="00EC2457">
        <w:rPr>
          <w:sz w:val="28"/>
          <w:szCs w:val="28"/>
        </w:rPr>
        <w:t>Смена публичного статуса</w:t>
      </w:r>
    </w:p>
    <w:p w14:paraId="4FA4B5D5" w14:textId="77777777" w:rsidR="005163FE" w:rsidRPr="00EC2457" w:rsidRDefault="005163FE" w:rsidP="005163FE">
      <w:pPr>
        <w:spacing w:line="360" w:lineRule="auto"/>
        <w:ind w:left="2138"/>
        <w:rPr>
          <w:sz w:val="28"/>
          <w:szCs w:val="28"/>
        </w:rPr>
      </w:pPr>
      <w:r w:rsidRPr="00EC2457">
        <w:rPr>
          <w:sz w:val="28"/>
          <w:szCs w:val="28"/>
        </w:rPr>
        <w:t>Результатом выполнения триггера будет смена публичного статуса в открытой части портала.</w:t>
      </w:r>
    </w:p>
    <w:p w14:paraId="7CE079ED" w14:textId="77777777" w:rsidR="005163FE" w:rsidRPr="00EC2457" w:rsidRDefault="005163FE" w:rsidP="005163FE">
      <w:pPr>
        <w:spacing w:line="360" w:lineRule="auto"/>
        <w:ind w:left="2138"/>
        <w:rPr>
          <w:sz w:val="28"/>
          <w:szCs w:val="28"/>
        </w:rPr>
      </w:pPr>
      <w:r w:rsidRPr="00EC2457">
        <w:rPr>
          <w:sz w:val="28"/>
          <w:szCs w:val="28"/>
        </w:rPr>
        <w:t>Параметры действия:</w:t>
      </w:r>
    </w:p>
    <w:p w14:paraId="4AB2793A" w14:textId="77777777" w:rsidR="005163FE" w:rsidRPr="00EC2457" w:rsidRDefault="005163FE" w:rsidP="005C4A9F">
      <w:pPr>
        <w:numPr>
          <w:ilvl w:val="0"/>
          <w:numId w:val="60"/>
        </w:numPr>
        <w:suppressAutoHyphens/>
        <w:spacing w:line="360" w:lineRule="auto"/>
        <w:rPr>
          <w:sz w:val="28"/>
          <w:szCs w:val="28"/>
        </w:rPr>
      </w:pPr>
      <w:r w:rsidRPr="00EC2457">
        <w:rPr>
          <w:sz w:val="28"/>
          <w:szCs w:val="28"/>
        </w:rPr>
        <w:t>Список публичных статусов</w:t>
      </w:r>
    </w:p>
    <w:p w14:paraId="3BE170ED" w14:textId="77777777" w:rsidR="005163FE" w:rsidRPr="00EC2457" w:rsidRDefault="005163FE" w:rsidP="005C4A9F">
      <w:pPr>
        <w:numPr>
          <w:ilvl w:val="0"/>
          <w:numId w:val="105"/>
        </w:numPr>
        <w:suppressAutoHyphens/>
        <w:spacing w:line="360" w:lineRule="auto"/>
        <w:rPr>
          <w:sz w:val="28"/>
          <w:szCs w:val="28"/>
        </w:rPr>
      </w:pPr>
      <w:r w:rsidRPr="00EC2457">
        <w:rPr>
          <w:sz w:val="28"/>
          <w:szCs w:val="28"/>
        </w:rPr>
        <w:t xml:space="preserve">Смена </w:t>
      </w:r>
      <w:r w:rsidR="008D2491" w:rsidRPr="00EC2457">
        <w:rPr>
          <w:sz w:val="28"/>
          <w:szCs w:val="28"/>
        </w:rPr>
        <w:t xml:space="preserve">внутреннего </w:t>
      </w:r>
      <w:r w:rsidRPr="00EC2457">
        <w:rPr>
          <w:sz w:val="28"/>
          <w:szCs w:val="28"/>
        </w:rPr>
        <w:t>статуса</w:t>
      </w:r>
    </w:p>
    <w:p w14:paraId="52B5F92E" w14:textId="77777777" w:rsidR="005163FE" w:rsidRPr="00EC2457" w:rsidRDefault="005163FE" w:rsidP="005163FE">
      <w:pPr>
        <w:spacing w:line="360" w:lineRule="auto"/>
        <w:ind w:left="2138"/>
        <w:rPr>
          <w:sz w:val="28"/>
          <w:szCs w:val="28"/>
        </w:rPr>
      </w:pPr>
      <w:r w:rsidRPr="00EC2457">
        <w:rPr>
          <w:sz w:val="28"/>
          <w:szCs w:val="28"/>
        </w:rPr>
        <w:t>Результатом выполнения триггера будет смена внутреннего статуса во внутренней части портала.</w:t>
      </w:r>
    </w:p>
    <w:p w14:paraId="2A2545AF" w14:textId="77777777" w:rsidR="005163FE" w:rsidRPr="00EC2457" w:rsidRDefault="005163FE" w:rsidP="005C4A9F">
      <w:pPr>
        <w:numPr>
          <w:ilvl w:val="0"/>
          <w:numId w:val="61"/>
        </w:numPr>
        <w:suppressAutoHyphens/>
        <w:spacing w:line="360" w:lineRule="auto"/>
        <w:rPr>
          <w:sz w:val="28"/>
          <w:szCs w:val="28"/>
        </w:rPr>
      </w:pPr>
      <w:r w:rsidRPr="00EC2457">
        <w:rPr>
          <w:sz w:val="28"/>
          <w:szCs w:val="28"/>
        </w:rPr>
        <w:t>Список</w:t>
      </w:r>
      <w:r w:rsidR="008D2491" w:rsidRPr="00EC2457">
        <w:rPr>
          <w:sz w:val="28"/>
          <w:szCs w:val="28"/>
        </w:rPr>
        <w:t xml:space="preserve"> внутренних</w:t>
      </w:r>
      <w:r w:rsidRPr="00EC2457">
        <w:rPr>
          <w:sz w:val="28"/>
          <w:szCs w:val="28"/>
        </w:rPr>
        <w:t xml:space="preserve"> статусов</w:t>
      </w:r>
    </w:p>
    <w:p w14:paraId="72EF1A98" w14:textId="77777777" w:rsidR="005163FE" w:rsidRPr="00EC2457" w:rsidRDefault="005163FE" w:rsidP="005C4A9F">
      <w:pPr>
        <w:numPr>
          <w:ilvl w:val="0"/>
          <w:numId w:val="105"/>
        </w:numPr>
        <w:suppressAutoHyphens/>
        <w:spacing w:line="360" w:lineRule="auto"/>
        <w:rPr>
          <w:sz w:val="28"/>
          <w:szCs w:val="28"/>
        </w:rPr>
      </w:pPr>
      <w:r w:rsidRPr="00EC2457">
        <w:rPr>
          <w:sz w:val="28"/>
          <w:szCs w:val="28"/>
        </w:rPr>
        <w:t>Отправка e</w:t>
      </w:r>
      <w:r w:rsidR="008D2491" w:rsidRPr="00EC2457">
        <w:rPr>
          <w:sz w:val="28"/>
          <w:szCs w:val="28"/>
        </w:rPr>
        <w:t>-</w:t>
      </w:r>
      <w:proofErr w:type="spellStart"/>
      <w:r w:rsidRPr="00EC2457">
        <w:rPr>
          <w:sz w:val="28"/>
          <w:szCs w:val="28"/>
        </w:rPr>
        <w:t>mail</w:t>
      </w:r>
      <w:proofErr w:type="spellEnd"/>
    </w:p>
    <w:p w14:paraId="59DC391F" w14:textId="77777777" w:rsidR="005163FE" w:rsidRPr="00EC2457" w:rsidRDefault="005163FE" w:rsidP="005163FE">
      <w:pPr>
        <w:spacing w:line="360" w:lineRule="auto"/>
        <w:ind w:left="2138"/>
        <w:rPr>
          <w:sz w:val="28"/>
          <w:szCs w:val="28"/>
        </w:rPr>
      </w:pPr>
      <w:r w:rsidRPr="00EC2457">
        <w:rPr>
          <w:sz w:val="28"/>
          <w:szCs w:val="28"/>
        </w:rPr>
        <w:lastRenderedPageBreak/>
        <w:t>Результатом выполнения триггера будет отправка письма для заданной почты.</w:t>
      </w:r>
    </w:p>
    <w:p w14:paraId="7088367F" w14:textId="77777777" w:rsidR="005163FE" w:rsidRPr="00EC2457" w:rsidRDefault="005163FE" w:rsidP="005C4A9F">
      <w:pPr>
        <w:numPr>
          <w:ilvl w:val="0"/>
          <w:numId w:val="62"/>
        </w:numPr>
        <w:suppressAutoHyphens/>
        <w:spacing w:line="360" w:lineRule="auto"/>
        <w:rPr>
          <w:sz w:val="28"/>
          <w:szCs w:val="28"/>
          <w:lang w:val="en-US"/>
        </w:rPr>
      </w:pPr>
      <w:r w:rsidRPr="00EC2457">
        <w:rPr>
          <w:sz w:val="28"/>
          <w:szCs w:val="28"/>
        </w:rPr>
        <w:t>Поле для ввода почты</w:t>
      </w:r>
    </w:p>
    <w:p w14:paraId="349F96FB" w14:textId="77777777" w:rsidR="005163FE" w:rsidRPr="00EC2457" w:rsidRDefault="005163FE" w:rsidP="005C4A9F">
      <w:pPr>
        <w:numPr>
          <w:ilvl w:val="0"/>
          <w:numId w:val="62"/>
        </w:numPr>
        <w:suppressAutoHyphens/>
        <w:spacing w:line="360" w:lineRule="auto"/>
        <w:rPr>
          <w:sz w:val="28"/>
          <w:szCs w:val="28"/>
        </w:rPr>
      </w:pPr>
      <w:r w:rsidRPr="00EC2457">
        <w:rPr>
          <w:sz w:val="28"/>
          <w:szCs w:val="28"/>
        </w:rPr>
        <w:t>Тема письма</w:t>
      </w:r>
    </w:p>
    <w:p w14:paraId="696FE3F0" w14:textId="77777777" w:rsidR="005163FE" w:rsidRPr="00EC2457" w:rsidRDefault="005163FE" w:rsidP="005C4A9F">
      <w:pPr>
        <w:numPr>
          <w:ilvl w:val="0"/>
          <w:numId w:val="62"/>
        </w:numPr>
        <w:suppressAutoHyphens/>
        <w:spacing w:line="360" w:lineRule="auto"/>
        <w:rPr>
          <w:sz w:val="28"/>
          <w:szCs w:val="28"/>
        </w:rPr>
      </w:pPr>
      <w:r w:rsidRPr="00EC2457">
        <w:rPr>
          <w:sz w:val="28"/>
          <w:szCs w:val="28"/>
        </w:rPr>
        <w:t>Текст письма</w:t>
      </w:r>
    </w:p>
    <w:p w14:paraId="04885657" w14:textId="77777777" w:rsidR="005163FE" w:rsidRPr="00EC2457" w:rsidRDefault="005163FE" w:rsidP="005C4A9F">
      <w:pPr>
        <w:numPr>
          <w:ilvl w:val="0"/>
          <w:numId w:val="105"/>
        </w:numPr>
        <w:suppressAutoHyphens/>
        <w:spacing w:line="360" w:lineRule="auto"/>
        <w:rPr>
          <w:sz w:val="28"/>
          <w:szCs w:val="28"/>
        </w:rPr>
      </w:pPr>
      <w:r w:rsidRPr="00EC2457">
        <w:rPr>
          <w:sz w:val="28"/>
          <w:szCs w:val="28"/>
        </w:rPr>
        <w:t>Отправка e</w:t>
      </w:r>
      <w:r w:rsidR="008D2491" w:rsidRPr="00EC2457">
        <w:rPr>
          <w:sz w:val="28"/>
          <w:szCs w:val="28"/>
        </w:rPr>
        <w:t>-</w:t>
      </w:r>
      <w:proofErr w:type="spellStart"/>
      <w:r w:rsidRPr="00EC2457">
        <w:rPr>
          <w:sz w:val="28"/>
          <w:szCs w:val="28"/>
        </w:rPr>
        <w:t>mail</w:t>
      </w:r>
      <w:proofErr w:type="spellEnd"/>
      <w:r w:rsidRPr="00EC2457">
        <w:rPr>
          <w:sz w:val="28"/>
          <w:szCs w:val="28"/>
        </w:rPr>
        <w:t xml:space="preserve"> автору</w:t>
      </w:r>
    </w:p>
    <w:p w14:paraId="7D650D83" w14:textId="77777777" w:rsidR="005163FE" w:rsidRPr="00EC2457" w:rsidRDefault="005163FE" w:rsidP="005163FE">
      <w:pPr>
        <w:spacing w:line="360" w:lineRule="auto"/>
        <w:ind w:left="2138"/>
        <w:rPr>
          <w:sz w:val="28"/>
          <w:szCs w:val="28"/>
        </w:rPr>
      </w:pPr>
      <w:r w:rsidRPr="00EC2457">
        <w:rPr>
          <w:sz w:val="28"/>
          <w:szCs w:val="28"/>
        </w:rPr>
        <w:t xml:space="preserve">Результатом выполнения триггера будет отправка письма автору </w:t>
      </w:r>
      <w:r w:rsidR="008B1925" w:rsidRPr="00EC2457">
        <w:rPr>
          <w:sz w:val="28"/>
          <w:szCs w:val="28"/>
        </w:rPr>
        <w:t>Обращения</w:t>
      </w:r>
      <w:r w:rsidRPr="00EC2457">
        <w:rPr>
          <w:sz w:val="28"/>
          <w:szCs w:val="28"/>
        </w:rPr>
        <w:t>.</w:t>
      </w:r>
    </w:p>
    <w:p w14:paraId="28C4467D" w14:textId="77777777" w:rsidR="005163FE" w:rsidRPr="00EC2457" w:rsidRDefault="005163FE" w:rsidP="005C4A9F">
      <w:pPr>
        <w:numPr>
          <w:ilvl w:val="0"/>
          <w:numId w:val="63"/>
        </w:numPr>
        <w:suppressAutoHyphens/>
        <w:spacing w:line="360" w:lineRule="auto"/>
        <w:ind w:left="2552" w:hanging="284"/>
        <w:rPr>
          <w:sz w:val="28"/>
          <w:szCs w:val="28"/>
        </w:rPr>
      </w:pPr>
      <w:r w:rsidRPr="00EC2457">
        <w:rPr>
          <w:sz w:val="28"/>
          <w:szCs w:val="28"/>
        </w:rPr>
        <w:t>Тема письма</w:t>
      </w:r>
    </w:p>
    <w:p w14:paraId="0CD0F278" w14:textId="77777777" w:rsidR="005163FE" w:rsidRPr="00EC2457" w:rsidRDefault="005163FE" w:rsidP="005C4A9F">
      <w:pPr>
        <w:numPr>
          <w:ilvl w:val="0"/>
          <w:numId w:val="63"/>
        </w:numPr>
        <w:suppressAutoHyphens/>
        <w:spacing w:line="360" w:lineRule="auto"/>
        <w:ind w:left="2552" w:hanging="284"/>
        <w:rPr>
          <w:sz w:val="28"/>
          <w:szCs w:val="28"/>
        </w:rPr>
      </w:pPr>
      <w:r w:rsidRPr="00EC2457">
        <w:rPr>
          <w:sz w:val="28"/>
          <w:szCs w:val="28"/>
        </w:rPr>
        <w:t>Текст письма</w:t>
      </w:r>
    </w:p>
    <w:p w14:paraId="46F29CE4" w14:textId="77777777" w:rsidR="008D2491" w:rsidRPr="00EC2457" w:rsidRDefault="008D2491" w:rsidP="005C4A9F">
      <w:pPr>
        <w:numPr>
          <w:ilvl w:val="0"/>
          <w:numId w:val="63"/>
        </w:numPr>
        <w:suppressAutoHyphens/>
        <w:spacing w:line="360" w:lineRule="auto"/>
        <w:ind w:left="2552" w:hanging="284"/>
        <w:rPr>
          <w:sz w:val="28"/>
          <w:szCs w:val="28"/>
        </w:rPr>
      </w:pPr>
      <w:r w:rsidRPr="00EC2457">
        <w:rPr>
          <w:sz w:val="28"/>
          <w:szCs w:val="28"/>
        </w:rPr>
        <w:t>Файлы</w:t>
      </w:r>
    </w:p>
    <w:p w14:paraId="6479B29D" w14:textId="77777777" w:rsidR="005163FE" w:rsidRPr="00EC2457" w:rsidRDefault="005163FE" w:rsidP="005C4A9F">
      <w:pPr>
        <w:numPr>
          <w:ilvl w:val="0"/>
          <w:numId w:val="105"/>
        </w:numPr>
        <w:suppressAutoHyphens/>
        <w:spacing w:line="360" w:lineRule="auto"/>
        <w:rPr>
          <w:sz w:val="28"/>
          <w:szCs w:val="28"/>
        </w:rPr>
      </w:pPr>
      <w:r w:rsidRPr="00EC2457">
        <w:rPr>
          <w:sz w:val="28"/>
          <w:szCs w:val="28"/>
        </w:rPr>
        <w:t>Отправка e</w:t>
      </w:r>
      <w:r w:rsidR="008D2491" w:rsidRPr="00EC2457">
        <w:rPr>
          <w:sz w:val="28"/>
          <w:szCs w:val="28"/>
        </w:rPr>
        <w:t>-</w:t>
      </w:r>
      <w:proofErr w:type="spellStart"/>
      <w:r w:rsidRPr="00EC2457">
        <w:rPr>
          <w:sz w:val="28"/>
          <w:szCs w:val="28"/>
        </w:rPr>
        <w:t>mail</w:t>
      </w:r>
      <w:proofErr w:type="spellEnd"/>
      <w:r w:rsidRPr="00EC2457">
        <w:rPr>
          <w:sz w:val="28"/>
          <w:szCs w:val="28"/>
        </w:rPr>
        <w:t xml:space="preserve"> исполнителю</w:t>
      </w:r>
    </w:p>
    <w:p w14:paraId="2BC61E6F" w14:textId="77777777" w:rsidR="005163FE" w:rsidRPr="00EC2457" w:rsidRDefault="005163FE" w:rsidP="005163FE">
      <w:pPr>
        <w:spacing w:line="360" w:lineRule="auto"/>
        <w:ind w:left="2138"/>
        <w:rPr>
          <w:sz w:val="28"/>
          <w:szCs w:val="28"/>
        </w:rPr>
      </w:pPr>
      <w:r w:rsidRPr="00EC2457">
        <w:rPr>
          <w:sz w:val="28"/>
          <w:szCs w:val="28"/>
        </w:rPr>
        <w:t>Результатом выполнения триггера будет отправка письма исполнителю.</w:t>
      </w:r>
    </w:p>
    <w:p w14:paraId="6A8A434A" w14:textId="77777777" w:rsidR="005163FE" w:rsidRPr="00EC2457" w:rsidRDefault="005163FE" w:rsidP="005C4A9F">
      <w:pPr>
        <w:numPr>
          <w:ilvl w:val="0"/>
          <w:numId w:val="63"/>
        </w:numPr>
        <w:suppressAutoHyphens/>
        <w:spacing w:line="360" w:lineRule="auto"/>
        <w:ind w:left="2552" w:hanging="284"/>
        <w:rPr>
          <w:sz w:val="28"/>
          <w:szCs w:val="28"/>
        </w:rPr>
      </w:pPr>
      <w:r w:rsidRPr="00EC2457">
        <w:rPr>
          <w:sz w:val="28"/>
          <w:szCs w:val="28"/>
        </w:rPr>
        <w:t>Тема письма</w:t>
      </w:r>
    </w:p>
    <w:p w14:paraId="55446C36" w14:textId="77777777" w:rsidR="005163FE" w:rsidRPr="00EC2457" w:rsidRDefault="005163FE" w:rsidP="005C4A9F">
      <w:pPr>
        <w:numPr>
          <w:ilvl w:val="0"/>
          <w:numId w:val="63"/>
        </w:numPr>
        <w:suppressAutoHyphens/>
        <w:spacing w:line="360" w:lineRule="auto"/>
        <w:ind w:left="2552" w:hanging="284"/>
        <w:rPr>
          <w:sz w:val="28"/>
          <w:szCs w:val="28"/>
        </w:rPr>
      </w:pPr>
      <w:r w:rsidRPr="00EC2457">
        <w:rPr>
          <w:sz w:val="28"/>
          <w:szCs w:val="28"/>
        </w:rPr>
        <w:t>Текст письма</w:t>
      </w:r>
    </w:p>
    <w:p w14:paraId="3CF836E6" w14:textId="77777777" w:rsidR="008D2491" w:rsidRPr="00EC2457" w:rsidRDefault="008D2491" w:rsidP="005C4A9F">
      <w:pPr>
        <w:numPr>
          <w:ilvl w:val="0"/>
          <w:numId w:val="63"/>
        </w:numPr>
        <w:suppressAutoHyphens/>
        <w:spacing w:line="360" w:lineRule="auto"/>
        <w:ind w:left="2552" w:hanging="284"/>
        <w:rPr>
          <w:sz w:val="28"/>
          <w:szCs w:val="28"/>
        </w:rPr>
      </w:pPr>
      <w:r w:rsidRPr="00EC2457">
        <w:rPr>
          <w:sz w:val="28"/>
          <w:szCs w:val="28"/>
        </w:rPr>
        <w:t>Файлы</w:t>
      </w:r>
    </w:p>
    <w:p w14:paraId="195EE2E2" w14:textId="77777777" w:rsidR="005163FE" w:rsidRPr="00EC2457" w:rsidRDefault="005163FE" w:rsidP="005C4A9F">
      <w:pPr>
        <w:numPr>
          <w:ilvl w:val="0"/>
          <w:numId w:val="105"/>
        </w:numPr>
        <w:suppressAutoHyphens/>
        <w:spacing w:line="360" w:lineRule="auto"/>
        <w:rPr>
          <w:sz w:val="28"/>
          <w:szCs w:val="28"/>
        </w:rPr>
      </w:pPr>
      <w:r w:rsidRPr="00EC2457">
        <w:rPr>
          <w:sz w:val="28"/>
          <w:szCs w:val="28"/>
        </w:rPr>
        <w:t>Отправка e</w:t>
      </w:r>
      <w:r w:rsidR="008D2491" w:rsidRPr="00EC2457">
        <w:rPr>
          <w:sz w:val="28"/>
          <w:szCs w:val="28"/>
        </w:rPr>
        <w:t>-</w:t>
      </w:r>
      <w:proofErr w:type="spellStart"/>
      <w:r w:rsidRPr="00EC2457">
        <w:rPr>
          <w:sz w:val="28"/>
          <w:szCs w:val="28"/>
        </w:rPr>
        <w:t>mail</w:t>
      </w:r>
      <w:proofErr w:type="spellEnd"/>
      <w:r w:rsidRPr="00EC2457">
        <w:rPr>
          <w:sz w:val="28"/>
          <w:szCs w:val="28"/>
        </w:rPr>
        <w:t xml:space="preserve"> всем участникам группы</w:t>
      </w:r>
    </w:p>
    <w:p w14:paraId="6832BCF5" w14:textId="77777777" w:rsidR="005163FE" w:rsidRPr="00EC2457" w:rsidRDefault="005163FE" w:rsidP="005163FE">
      <w:pPr>
        <w:spacing w:line="360" w:lineRule="auto"/>
        <w:ind w:left="2138"/>
        <w:rPr>
          <w:sz w:val="28"/>
          <w:szCs w:val="28"/>
        </w:rPr>
      </w:pPr>
      <w:r w:rsidRPr="00EC2457">
        <w:rPr>
          <w:sz w:val="28"/>
          <w:szCs w:val="28"/>
        </w:rPr>
        <w:t>Результатом выполнения триггера будет отправка письма участникам группы.</w:t>
      </w:r>
    </w:p>
    <w:p w14:paraId="7D88006E" w14:textId="77777777" w:rsidR="005163FE" w:rsidRPr="00EC2457" w:rsidRDefault="005163FE" w:rsidP="005C4A9F">
      <w:pPr>
        <w:numPr>
          <w:ilvl w:val="0"/>
          <w:numId w:val="63"/>
        </w:numPr>
        <w:suppressAutoHyphens/>
        <w:spacing w:line="360" w:lineRule="auto"/>
        <w:ind w:left="2552" w:hanging="284"/>
        <w:rPr>
          <w:sz w:val="28"/>
          <w:szCs w:val="28"/>
        </w:rPr>
      </w:pPr>
      <w:r w:rsidRPr="00EC2457">
        <w:rPr>
          <w:sz w:val="28"/>
          <w:szCs w:val="28"/>
        </w:rPr>
        <w:t>Тема письма</w:t>
      </w:r>
    </w:p>
    <w:p w14:paraId="65857EB5" w14:textId="77777777" w:rsidR="005163FE" w:rsidRPr="00EC2457" w:rsidRDefault="005163FE" w:rsidP="005C4A9F">
      <w:pPr>
        <w:numPr>
          <w:ilvl w:val="0"/>
          <w:numId w:val="63"/>
        </w:numPr>
        <w:suppressAutoHyphens/>
        <w:spacing w:line="360" w:lineRule="auto"/>
        <w:ind w:left="2552" w:hanging="284"/>
        <w:rPr>
          <w:sz w:val="28"/>
          <w:szCs w:val="28"/>
        </w:rPr>
      </w:pPr>
      <w:r w:rsidRPr="00EC2457">
        <w:rPr>
          <w:sz w:val="28"/>
          <w:szCs w:val="28"/>
        </w:rPr>
        <w:t>Текст письма</w:t>
      </w:r>
    </w:p>
    <w:p w14:paraId="4D5AE49B" w14:textId="77777777" w:rsidR="005163FE" w:rsidRPr="00EC2457" w:rsidRDefault="005163FE" w:rsidP="005C4A9F">
      <w:pPr>
        <w:numPr>
          <w:ilvl w:val="0"/>
          <w:numId w:val="105"/>
        </w:numPr>
        <w:suppressAutoHyphens/>
        <w:spacing w:line="360" w:lineRule="auto"/>
        <w:rPr>
          <w:sz w:val="28"/>
          <w:szCs w:val="28"/>
        </w:rPr>
      </w:pPr>
      <w:r w:rsidRPr="00EC2457">
        <w:rPr>
          <w:sz w:val="28"/>
          <w:szCs w:val="28"/>
        </w:rPr>
        <w:t>Установить исполнителя</w:t>
      </w:r>
    </w:p>
    <w:p w14:paraId="3300FC01" w14:textId="77777777" w:rsidR="005163FE" w:rsidRPr="00EC2457" w:rsidRDefault="005163FE" w:rsidP="005163FE">
      <w:pPr>
        <w:spacing w:line="360" w:lineRule="auto"/>
        <w:ind w:left="2138"/>
        <w:rPr>
          <w:sz w:val="28"/>
          <w:szCs w:val="28"/>
        </w:rPr>
      </w:pPr>
      <w:r w:rsidRPr="00EC2457">
        <w:rPr>
          <w:sz w:val="28"/>
          <w:szCs w:val="28"/>
        </w:rPr>
        <w:t xml:space="preserve">Результатом выполнения триггера будет присвоение исполнителя </w:t>
      </w:r>
      <w:r w:rsidR="008D2491" w:rsidRPr="00EC2457">
        <w:rPr>
          <w:sz w:val="28"/>
          <w:szCs w:val="28"/>
        </w:rPr>
        <w:t>Обращению</w:t>
      </w:r>
      <w:r w:rsidRPr="00EC2457">
        <w:rPr>
          <w:sz w:val="28"/>
          <w:szCs w:val="28"/>
        </w:rPr>
        <w:t>.</w:t>
      </w:r>
    </w:p>
    <w:p w14:paraId="47D08934" w14:textId="77777777" w:rsidR="005163FE" w:rsidRPr="00EC2457" w:rsidRDefault="005163FE" w:rsidP="005C4A9F">
      <w:pPr>
        <w:numPr>
          <w:ilvl w:val="0"/>
          <w:numId w:val="63"/>
        </w:numPr>
        <w:suppressAutoHyphens/>
        <w:spacing w:line="360" w:lineRule="auto"/>
        <w:ind w:left="2552" w:hanging="284"/>
        <w:rPr>
          <w:sz w:val="28"/>
          <w:szCs w:val="28"/>
        </w:rPr>
      </w:pPr>
      <w:r w:rsidRPr="00EC2457">
        <w:rPr>
          <w:sz w:val="28"/>
          <w:szCs w:val="28"/>
        </w:rPr>
        <w:t>Список исполнителей</w:t>
      </w:r>
    </w:p>
    <w:p w14:paraId="262C7DBD" w14:textId="77777777" w:rsidR="005163FE" w:rsidRPr="00EC2457" w:rsidRDefault="005163FE" w:rsidP="005C4A9F">
      <w:pPr>
        <w:numPr>
          <w:ilvl w:val="0"/>
          <w:numId w:val="105"/>
        </w:numPr>
        <w:suppressAutoHyphens/>
        <w:spacing w:line="360" w:lineRule="auto"/>
        <w:rPr>
          <w:sz w:val="28"/>
          <w:szCs w:val="28"/>
        </w:rPr>
      </w:pPr>
      <w:r w:rsidRPr="00EC2457">
        <w:rPr>
          <w:sz w:val="28"/>
          <w:szCs w:val="28"/>
        </w:rPr>
        <w:t>Выставить важность</w:t>
      </w:r>
    </w:p>
    <w:p w14:paraId="13E07A14" w14:textId="77777777" w:rsidR="005163FE" w:rsidRPr="00EC2457" w:rsidRDefault="005163FE" w:rsidP="005163FE">
      <w:pPr>
        <w:spacing w:line="360" w:lineRule="auto"/>
        <w:ind w:left="2138"/>
        <w:rPr>
          <w:sz w:val="28"/>
          <w:szCs w:val="28"/>
        </w:rPr>
      </w:pPr>
      <w:r w:rsidRPr="00EC2457">
        <w:rPr>
          <w:sz w:val="28"/>
          <w:szCs w:val="28"/>
        </w:rPr>
        <w:t xml:space="preserve">Результатом выполнения триггера будет установка или снятие важности для </w:t>
      </w:r>
      <w:r w:rsidR="008B1925" w:rsidRPr="00EC2457">
        <w:rPr>
          <w:sz w:val="28"/>
          <w:szCs w:val="28"/>
        </w:rPr>
        <w:t>Обращения</w:t>
      </w:r>
      <w:r w:rsidRPr="00EC2457">
        <w:rPr>
          <w:sz w:val="28"/>
          <w:szCs w:val="28"/>
        </w:rPr>
        <w:t>.</w:t>
      </w:r>
    </w:p>
    <w:p w14:paraId="25B81082" w14:textId="77777777" w:rsidR="005163FE" w:rsidRPr="00EC2457" w:rsidRDefault="005163FE" w:rsidP="005C4A9F">
      <w:pPr>
        <w:numPr>
          <w:ilvl w:val="0"/>
          <w:numId w:val="63"/>
        </w:numPr>
        <w:suppressAutoHyphens/>
        <w:spacing w:line="360" w:lineRule="auto"/>
        <w:ind w:left="2552" w:hanging="284"/>
        <w:rPr>
          <w:sz w:val="28"/>
          <w:szCs w:val="28"/>
        </w:rPr>
      </w:pPr>
      <w:r w:rsidRPr="00EC2457">
        <w:rPr>
          <w:sz w:val="28"/>
          <w:szCs w:val="28"/>
        </w:rPr>
        <w:t>Список: важно или неважно</w:t>
      </w:r>
    </w:p>
    <w:p w14:paraId="215E0A65" w14:textId="77777777" w:rsidR="005163FE" w:rsidRPr="00EC2457" w:rsidRDefault="005163FE" w:rsidP="005C4A9F">
      <w:pPr>
        <w:numPr>
          <w:ilvl w:val="0"/>
          <w:numId w:val="105"/>
        </w:numPr>
        <w:suppressAutoHyphens/>
        <w:spacing w:line="360" w:lineRule="auto"/>
        <w:rPr>
          <w:sz w:val="28"/>
          <w:szCs w:val="28"/>
        </w:rPr>
      </w:pPr>
      <w:r w:rsidRPr="00EC2457">
        <w:rPr>
          <w:sz w:val="28"/>
          <w:szCs w:val="28"/>
        </w:rPr>
        <w:lastRenderedPageBreak/>
        <w:t>Установить публичность</w:t>
      </w:r>
    </w:p>
    <w:p w14:paraId="2FC17CE4" w14:textId="77777777" w:rsidR="005163FE" w:rsidRPr="00EC2457" w:rsidRDefault="005163FE" w:rsidP="005163FE">
      <w:pPr>
        <w:spacing w:line="360" w:lineRule="auto"/>
        <w:ind w:left="2138"/>
        <w:rPr>
          <w:sz w:val="28"/>
          <w:szCs w:val="28"/>
        </w:rPr>
      </w:pPr>
      <w:r w:rsidRPr="00EC2457">
        <w:rPr>
          <w:sz w:val="28"/>
          <w:szCs w:val="28"/>
        </w:rPr>
        <w:t xml:space="preserve">Результатом выполнения триггера будет установка или снятие публичности для </w:t>
      </w:r>
      <w:r w:rsidR="008B1925" w:rsidRPr="00EC2457">
        <w:rPr>
          <w:sz w:val="28"/>
          <w:szCs w:val="28"/>
        </w:rPr>
        <w:t>Обращения</w:t>
      </w:r>
      <w:r w:rsidRPr="00EC2457">
        <w:rPr>
          <w:sz w:val="28"/>
          <w:szCs w:val="28"/>
        </w:rPr>
        <w:t>.</w:t>
      </w:r>
    </w:p>
    <w:p w14:paraId="2CE0F326" w14:textId="77777777" w:rsidR="005163FE" w:rsidRPr="00EC2457" w:rsidRDefault="005163FE" w:rsidP="005C4A9F">
      <w:pPr>
        <w:numPr>
          <w:ilvl w:val="0"/>
          <w:numId w:val="63"/>
        </w:numPr>
        <w:suppressAutoHyphens/>
        <w:spacing w:line="360" w:lineRule="auto"/>
        <w:ind w:left="2552" w:hanging="284"/>
        <w:rPr>
          <w:sz w:val="28"/>
          <w:szCs w:val="28"/>
        </w:rPr>
      </w:pPr>
      <w:r w:rsidRPr="00EC2457">
        <w:rPr>
          <w:sz w:val="28"/>
          <w:szCs w:val="28"/>
        </w:rPr>
        <w:t>Список: публично или непублично</w:t>
      </w:r>
      <w:r w:rsidR="008D2491" w:rsidRPr="00EC2457">
        <w:rPr>
          <w:sz w:val="28"/>
          <w:szCs w:val="28"/>
        </w:rPr>
        <w:t>.</w:t>
      </w:r>
    </w:p>
    <w:p w14:paraId="4CDCB4BF" w14:textId="77777777" w:rsidR="008D2491" w:rsidRPr="00EC2457" w:rsidRDefault="005163FE" w:rsidP="005163FE">
      <w:pPr>
        <w:tabs>
          <w:tab w:val="left" w:pos="720"/>
        </w:tabs>
        <w:spacing w:line="360" w:lineRule="auto"/>
        <w:rPr>
          <w:b/>
          <w:sz w:val="28"/>
          <w:szCs w:val="28"/>
        </w:rPr>
      </w:pPr>
      <w:r w:rsidRPr="00EC2457">
        <w:rPr>
          <w:b/>
          <w:sz w:val="28"/>
          <w:szCs w:val="28"/>
        </w:rPr>
        <w:tab/>
      </w:r>
    </w:p>
    <w:p w14:paraId="4A0EE937" w14:textId="77777777" w:rsidR="005163FE" w:rsidRPr="00EC2457" w:rsidRDefault="005163FE" w:rsidP="008D2491">
      <w:pPr>
        <w:spacing w:line="360" w:lineRule="auto"/>
        <w:ind w:firstLine="708"/>
        <w:rPr>
          <w:b/>
          <w:sz w:val="28"/>
          <w:szCs w:val="28"/>
        </w:rPr>
      </w:pPr>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.2 Требования к компоненту «Управление учетными записями»</w:t>
      </w:r>
    </w:p>
    <w:p w14:paraId="3915B70D" w14:textId="77777777" w:rsidR="000E2390" w:rsidRPr="00EC2457" w:rsidRDefault="005163FE" w:rsidP="008D2491">
      <w:pPr>
        <w:spacing w:line="360" w:lineRule="auto"/>
        <w:ind w:firstLine="708"/>
        <w:jc w:val="both"/>
        <w:rPr>
          <w:sz w:val="28"/>
          <w:szCs w:val="28"/>
        </w:rPr>
      </w:pPr>
      <w:r w:rsidRPr="00EC2457">
        <w:rPr>
          <w:sz w:val="28"/>
          <w:szCs w:val="28"/>
        </w:rPr>
        <w:t xml:space="preserve">Управление всеми учетными записями должен осуществлять </w:t>
      </w:r>
      <w:r w:rsidR="001A7F78" w:rsidRPr="00EC2457">
        <w:rPr>
          <w:sz w:val="28"/>
          <w:szCs w:val="28"/>
        </w:rPr>
        <w:t>Администратор</w:t>
      </w:r>
      <w:r w:rsidRPr="00EC2457">
        <w:rPr>
          <w:sz w:val="28"/>
          <w:szCs w:val="28"/>
        </w:rPr>
        <w:t>. Доступ к управлению личной учетной записью должен быть обеспечен д</w:t>
      </w:r>
      <w:r w:rsidR="008B6014" w:rsidRPr="00EC2457">
        <w:rPr>
          <w:sz w:val="28"/>
          <w:szCs w:val="28"/>
        </w:rPr>
        <w:t>ля каждого пользователя системы.</w:t>
      </w:r>
    </w:p>
    <w:p w14:paraId="111C3FEC" w14:textId="77777777" w:rsidR="007B681A" w:rsidRPr="00EC2457" w:rsidRDefault="007B681A" w:rsidP="008D2491">
      <w:pPr>
        <w:spacing w:line="360" w:lineRule="auto"/>
        <w:ind w:firstLine="708"/>
        <w:jc w:val="both"/>
        <w:rPr>
          <w:sz w:val="28"/>
          <w:szCs w:val="28"/>
        </w:rPr>
      </w:pPr>
      <w:r w:rsidRPr="00EC2457">
        <w:rPr>
          <w:sz w:val="28"/>
          <w:szCs w:val="28"/>
        </w:rPr>
        <w:t>Администратор должен иметь возможность назначить зарегистрированному в Системе пользователю одну из ролей – Пользователь, Модератор,</w:t>
      </w:r>
      <w:r w:rsidR="00DF010D" w:rsidRPr="00EC2457">
        <w:rPr>
          <w:sz w:val="28"/>
          <w:szCs w:val="28"/>
        </w:rPr>
        <w:t xml:space="preserve"> </w:t>
      </w:r>
      <w:r w:rsidRPr="00EC2457">
        <w:rPr>
          <w:sz w:val="28"/>
          <w:szCs w:val="28"/>
        </w:rPr>
        <w:t>Исполнитель.</w:t>
      </w:r>
    </w:p>
    <w:p w14:paraId="03CCFE2E" w14:textId="77777777" w:rsidR="005163FE" w:rsidRPr="00EC2457" w:rsidRDefault="005163FE" w:rsidP="008D2491">
      <w:pPr>
        <w:spacing w:line="360" w:lineRule="auto"/>
        <w:ind w:firstLine="708"/>
        <w:jc w:val="both"/>
        <w:rPr>
          <w:sz w:val="28"/>
          <w:szCs w:val="28"/>
        </w:rPr>
      </w:pPr>
      <w:r w:rsidRPr="00EC2457">
        <w:rPr>
          <w:sz w:val="28"/>
          <w:szCs w:val="28"/>
        </w:rPr>
        <w:t>Работа со списком пользователей должна</w:t>
      </w:r>
      <w:r w:rsidR="00637464" w:rsidRPr="00EC2457">
        <w:rPr>
          <w:sz w:val="28"/>
          <w:szCs w:val="28"/>
        </w:rPr>
        <w:t xml:space="preserve"> включать следующие возможности:</w:t>
      </w:r>
    </w:p>
    <w:p w14:paraId="6A3FDC16" w14:textId="77777777" w:rsidR="005163FE" w:rsidRPr="00EC2457" w:rsidRDefault="005163FE" w:rsidP="005C4A9F">
      <w:pPr>
        <w:pStyle w:val="affb"/>
        <w:numPr>
          <w:ilvl w:val="0"/>
          <w:numId w:val="66"/>
        </w:numPr>
        <w:tabs>
          <w:tab w:val="left" w:pos="720"/>
        </w:tabs>
        <w:spacing w:line="360" w:lineRule="auto"/>
        <w:rPr>
          <w:sz w:val="28"/>
          <w:szCs w:val="28"/>
        </w:rPr>
      </w:pPr>
      <w:r w:rsidRPr="00EC2457">
        <w:rPr>
          <w:sz w:val="28"/>
          <w:szCs w:val="28"/>
        </w:rPr>
        <w:t>отображение списка всех пользователей,</w:t>
      </w:r>
    </w:p>
    <w:p w14:paraId="2EEB2CBB" w14:textId="77777777" w:rsidR="005163FE" w:rsidRPr="00EC2457" w:rsidRDefault="005163FE" w:rsidP="005C4A9F">
      <w:pPr>
        <w:pStyle w:val="affb"/>
        <w:numPr>
          <w:ilvl w:val="0"/>
          <w:numId w:val="74"/>
        </w:numPr>
        <w:tabs>
          <w:tab w:val="left" w:pos="720"/>
        </w:tabs>
        <w:spacing w:line="360" w:lineRule="auto"/>
        <w:rPr>
          <w:sz w:val="28"/>
          <w:szCs w:val="28"/>
        </w:rPr>
      </w:pPr>
      <w:r w:rsidRPr="00EC2457">
        <w:rPr>
          <w:sz w:val="28"/>
          <w:szCs w:val="28"/>
          <w:lang w:val="en-US"/>
        </w:rPr>
        <w:t xml:space="preserve">id </w:t>
      </w:r>
      <w:r w:rsidRPr="00EC2457">
        <w:rPr>
          <w:sz w:val="28"/>
          <w:szCs w:val="28"/>
        </w:rPr>
        <w:t>пользователя,</w:t>
      </w:r>
    </w:p>
    <w:p w14:paraId="0F1FDBA0" w14:textId="77777777" w:rsidR="005163FE" w:rsidRPr="00EC2457" w:rsidRDefault="005163FE" w:rsidP="005C4A9F">
      <w:pPr>
        <w:pStyle w:val="affb"/>
        <w:numPr>
          <w:ilvl w:val="0"/>
          <w:numId w:val="74"/>
        </w:numPr>
        <w:tabs>
          <w:tab w:val="left" w:pos="720"/>
        </w:tabs>
        <w:spacing w:line="360" w:lineRule="auto"/>
        <w:rPr>
          <w:sz w:val="28"/>
          <w:szCs w:val="28"/>
        </w:rPr>
      </w:pPr>
      <w:r w:rsidRPr="00EC2457">
        <w:rPr>
          <w:sz w:val="28"/>
          <w:szCs w:val="28"/>
        </w:rPr>
        <w:t>фото,</w:t>
      </w:r>
    </w:p>
    <w:p w14:paraId="54394CDC" w14:textId="77777777" w:rsidR="005163FE" w:rsidRPr="00EC2457" w:rsidRDefault="005163FE" w:rsidP="005C4A9F">
      <w:pPr>
        <w:pStyle w:val="affb"/>
        <w:numPr>
          <w:ilvl w:val="0"/>
          <w:numId w:val="74"/>
        </w:numPr>
        <w:tabs>
          <w:tab w:val="left" w:pos="720"/>
        </w:tabs>
        <w:spacing w:line="360" w:lineRule="auto"/>
        <w:rPr>
          <w:sz w:val="28"/>
          <w:szCs w:val="28"/>
        </w:rPr>
      </w:pPr>
      <w:r w:rsidRPr="00EC2457">
        <w:rPr>
          <w:sz w:val="28"/>
          <w:szCs w:val="28"/>
        </w:rPr>
        <w:t>имя,</w:t>
      </w:r>
    </w:p>
    <w:p w14:paraId="3546758E" w14:textId="77777777" w:rsidR="005163FE" w:rsidRPr="00EC2457" w:rsidRDefault="005163FE" w:rsidP="005C4A9F">
      <w:pPr>
        <w:pStyle w:val="affb"/>
        <w:numPr>
          <w:ilvl w:val="0"/>
          <w:numId w:val="74"/>
        </w:numPr>
        <w:tabs>
          <w:tab w:val="left" w:pos="720"/>
        </w:tabs>
        <w:spacing w:line="360" w:lineRule="auto"/>
        <w:rPr>
          <w:sz w:val="28"/>
          <w:szCs w:val="28"/>
        </w:rPr>
      </w:pPr>
      <w:r w:rsidRPr="00EC2457">
        <w:rPr>
          <w:sz w:val="28"/>
          <w:szCs w:val="28"/>
        </w:rPr>
        <w:t>электронная почта,</w:t>
      </w:r>
    </w:p>
    <w:p w14:paraId="6B18960F" w14:textId="77777777" w:rsidR="005163FE" w:rsidRPr="00EC2457" w:rsidRDefault="005163FE" w:rsidP="005C4A9F">
      <w:pPr>
        <w:pStyle w:val="affb"/>
        <w:numPr>
          <w:ilvl w:val="0"/>
          <w:numId w:val="74"/>
        </w:numPr>
        <w:tabs>
          <w:tab w:val="left" w:pos="720"/>
        </w:tabs>
        <w:spacing w:line="360" w:lineRule="auto"/>
        <w:rPr>
          <w:sz w:val="28"/>
          <w:szCs w:val="28"/>
        </w:rPr>
      </w:pPr>
      <w:r w:rsidRPr="00EC2457">
        <w:rPr>
          <w:sz w:val="28"/>
          <w:szCs w:val="28"/>
        </w:rPr>
        <w:t>дата регистрации в системе,</w:t>
      </w:r>
    </w:p>
    <w:p w14:paraId="2941B69C" w14:textId="77777777" w:rsidR="005163FE" w:rsidRPr="00EC2457" w:rsidRDefault="005163FE" w:rsidP="005C4A9F">
      <w:pPr>
        <w:pStyle w:val="affb"/>
        <w:numPr>
          <w:ilvl w:val="0"/>
          <w:numId w:val="74"/>
        </w:numPr>
        <w:tabs>
          <w:tab w:val="left" w:pos="720"/>
        </w:tabs>
        <w:spacing w:line="360" w:lineRule="auto"/>
        <w:rPr>
          <w:sz w:val="28"/>
          <w:szCs w:val="28"/>
        </w:rPr>
      </w:pPr>
      <w:r w:rsidRPr="00EC2457">
        <w:rPr>
          <w:sz w:val="28"/>
          <w:szCs w:val="28"/>
        </w:rPr>
        <w:t>время регистрации в системе,</w:t>
      </w:r>
    </w:p>
    <w:p w14:paraId="59074D92" w14:textId="77777777" w:rsidR="005163FE" w:rsidRPr="00EC2457" w:rsidRDefault="005163FE" w:rsidP="005C4A9F">
      <w:pPr>
        <w:pStyle w:val="affb"/>
        <w:numPr>
          <w:ilvl w:val="0"/>
          <w:numId w:val="74"/>
        </w:numPr>
        <w:tabs>
          <w:tab w:val="left" w:pos="720"/>
        </w:tabs>
        <w:spacing w:line="360" w:lineRule="auto"/>
        <w:rPr>
          <w:sz w:val="28"/>
          <w:szCs w:val="28"/>
        </w:rPr>
      </w:pPr>
      <w:r w:rsidRPr="00EC2457">
        <w:rPr>
          <w:sz w:val="28"/>
          <w:szCs w:val="28"/>
        </w:rPr>
        <w:t>постраничная пагинация;</w:t>
      </w:r>
    </w:p>
    <w:p w14:paraId="0837BE26" w14:textId="77777777" w:rsidR="005163FE" w:rsidRPr="00EC2457" w:rsidRDefault="005163FE" w:rsidP="005C4A9F">
      <w:pPr>
        <w:pStyle w:val="affb"/>
        <w:numPr>
          <w:ilvl w:val="0"/>
          <w:numId w:val="66"/>
        </w:numPr>
        <w:tabs>
          <w:tab w:val="left" w:pos="720"/>
        </w:tabs>
        <w:spacing w:line="360" w:lineRule="auto"/>
        <w:rPr>
          <w:sz w:val="28"/>
          <w:szCs w:val="28"/>
        </w:rPr>
      </w:pPr>
      <w:r w:rsidRPr="00EC2457">
        <w:rPr>
          <w:sz w:val="28"/>
          <w:szCs w:val="28"/>
        </w:rPr>
        <w:t>отображение короткой карточки пользователя,</w:t>
      </w:r>
    </w:p>
    <w:p w14:paraId="5D865EB1" w14:textId="77777777" w:rsidR="005163FE" w:rsidRPr="00EC2457" w:rsidRDefault="005163FE" w:rsidP="005C4A9F">
      <w:pPr>
        <w:pStyle w:val="affb"/>
        <w:numPr>
          <w:ilvl w:val="0"/>
          <w:numId w:val="75"/>
        </w:numPr>
        <w:tabs>
          <w:tab w:val="left" w:pos="720"/>
        </w:tabs>
        <w:spacing w:line="360" w:lineRule="auto"/>
        <w:rPr>
          <w:sz w:val="28"/>
          <w:szCs w:val="28"/>
        </w:rPr>
      </w:pPr>
      <w:r w:rsidRPr="00EC2457">
        <w:rPr>
          <w:sz w:val="28"/>
          <w:szCs w:val="28"/>
        </w:rPr>
        <w:t>имя,</w:t>
      </w:r>
    </w:p>
    <w:p w14:paraId="06EB908F" w14:textId="77777777" w:rsidR="005163FE" w:rsidRPr="00EC2457" w:rsidRDefault="005163FE" w:rsidP="005C4A9F">
      <w:pPr>
        <w:pStyle w:val="affb"/>
        <w:numPr>
          <w:ilvl w:val="0"/>
          <w:numId w:val="75"/>
        </w:numPr>
        <w:tabs>
          <w:tab w:val="left" w:pos="720"/>
        </w:tabs>
        <w:spacing w:line="360" w:lineRule="auto"/>
        <w:rPr>
          <w:sz w:val="28"/>
          <w:szCs w:val="28"/>
        </w:rPr>
      </w:pPr>
      <w:r w:rsidRPr="00EC2457">
        <w:rPr>
          <w:sz w:val="28"/>
          <w:szCs w:val="28"/>
        </w:rPr>
        <w:t>фото,</w:t>
      </w:r>
    </w:p>
    <w:p w14:paraId="161572C7" w14:textId="77777777" w:rsidR="005163FE" w:rsidRPr="00EC2457" w:rsidRDefault="005163FE" w:rsidP="005C4A9F">
      <w:pPr>
        <w:pStyle w:val="affb"/>
        <w:numPr>
          <w:ilvl w:val="0"/>
          <w:numId w:val="75"/>
        </w:numPr>
        <w:tabs>
          <w:tab w:val="left" w:pos="720"/>
        </w:tabs>
        <w:spacing w:line="360" w:lineRule="auto"/>
        <w:rPr>
          <w:sz w:val="28"/>
          <w:szCs w:val="28"/>
        </w:rPr>
      </w:pPr>
      <w:r w:rsidRPr="00EC2457">
        <w:rPr>
          <w:sz w:val="28"/>
          <w:szCs w:val="28"/>
        </w:rPr>
        <w:t>электронная почта,</w:t>
      </w:r>
    </w:p>
    <w:p w14:paraId="4FE0F1F1" w14:textId="77777777" w:rsidR="005163FE" w:rsidRPr="00EC2457" w:rsidRDefault="005163FE" w:rsidP="005C4A9F">
      <w:pPr>
        <w:pStyle w:val="affb"/>
        <w:numPr>
          <w:ilvl w:val="0"/>
          <w:numId w:val="75"/>
        </w:numPr>
        <w:tabs>
          <w:tab w:val="left" w:pos="720"/>
        </w:tabs>
        <w:spacing w:line="360" w:lineRule="auto"/>
        <w:rPr>
          <w:sz w:val="28"/>
          <w:szCs w:val="28"/>
        </w:rPr>
      </w:pPr>
      <w:r w:rsidRPr="00EC2457">
        <w:rPr>
          <w:sz w:val="28"/>
          <w:szCs w:val="28"/>
        </w:rPr>
        <w:t>дата регистрации в системе,</w:t>
      </w:r>
    </w:p>
    <w:p w14:paraId="03AE867E" w14:textId="77777777" w:rsidR="005163FE" w:rsidRPr="00EC2457" w:rsidRDefault="005163FE" w:rsidP="005C4A9F">
      <w:pPr>
        <w:pStyle w:val="affb"/>
        <w:numPr>
          <w:ilvl w:val="0"/>
          <w:numId w:val="75"/>
        </w:numPr>
        <w:tabs>
          <w:tab w:val="left" w:pos="720"/>
        </w:tabs>
        <w:spacing w:line="360" w:lineRule="auto"/>
        <w:rPr>
          <w:sz w:val="28"/>
          <w:szCs w:val="28"/>
        </w:rPr>
      </w:pPr>
      <w:r w:rsidRPr="00EC2457">
        <w:rPr>
          <w:sz w:val="28"/>
          <w:szCs w:val="28"/>
        </w:rPr>
        <w:t>обращения пользователя;</w:t>
      </w:r>
    </w:p>
    <w:p w14:paraId="596A3E61" w14:textId="77777777" w:rsidR="005163FE" w:rsidRPr="00EC2457" w:rsidRDefault="005163FE" w:rsidP="005C4A9F">
      <w:pPr>
        <w:pStyle w:val="affb"/>
        <w:numPr>
          <w:ilvl w:val="0"/>
          <w:numId w:val="79"/>
        </w:numPr>
        <w:tabs>
          <w:tab w:val="left" w:pos="1134"/>
        </w:tabs>
        <w:spacing w:line="360" w:lineRule="auto"/>
        <w:ind w:firstLine="414"/>
        <w:rPr>
          <w:sz w:val="28"/>
          <w:szCs w:val="28"/>
        </w:rPr>
      </w:pPr>
      <w:r w:rsidRPr="00EC2457">
        <w:rPr>
          <w:sz w:val="28"/>
          <w:szCs w:val="28"/>
        </w:rPr>
        <w:t>отображение полной карточки пользователя,</w:t>
      </w:r>
    </w:p>
    <w:p w14:paraId="5BE7E854" w14:textId="77777777" w:rsidR="005163FE" w:rsidRPr="00EC2457" w:rsidRDefault="005163FE" w:rsidP="005C4A9F">
      <w:pPr>
        <w:pStyle w:val="affb"/>
        <w:numPr>
          <w:ilvl w:val="0"/>
          <w:numId w:val="80"/>
        </w:numPr>
        <w:tabs>
          <w:tab w:val="left" w:pos="1134"/>
        </w:tabs>
        <w:spacing w:line="360" w:lineRule="auto"/>
        <w:rPr>
          <w:sz w:val="28"/>
          <w:szCs w:val="28"/>
        </w:rPr>
      </w:pPr>
      <w:r w:rsidRPr="00EC2457">
        <w:rPr>
          <w:sz w:val="28"/>
          <w:szCs w:val="28"/>
        </w:rPr>
        <w:t>группы</w:t>
      </w:r>
      <w:r w:rsidR="005349DF" w:rsidRPr="00EC2457">
        <w:rPr>
          <w:sz w:val="28"/>
          <w:szCs w:val="28"/>
        </w:rPr>
        <w:t xml:space="preserve"> (роль)</w:t>
      </w:r>
      <w:r w:rsidRPr="00EC2457">
        <w:rPr>
          <w:sz w:val="28"/>
          <w:szCs w:val="28"/>
        </w:rPr>
        <w:t>,</w:t>
      </w:r>
    </w:p>
    <w:p w14:paraId="6AC8B73A" w14:textId="77777777" w:rsidR="005163FE" w:rsidRPr="00EC2457" w:rsidRDefault="005163FE" w:rsidP="005C4A9F">
      <w:pPr>
        <w:pStyle w:val="affb"/>
        <w:numPr>
          <w:ilvl w:val="0"/>
          <w:numId w:val="80"/>
        </w:numPr>
        <w:tabs>
          <w:tab w:val="left" w:pos="1134"/>
        </w:tabs>
        <w:spacing w:line="360" w:lineRule="auto"/>
        <w:rPr>
          <w:sz w:val="28"/>
          <w:szCs w:val="28"/>
        </w:rPr>
      </w:pPr>
      <w:r w:rsidRPr="00EC2457">
        <w:rPr>
          <w:sz w:val="28"/>
          <w:szCs w:val="28"/>
        </w:rPr>
        <w:t>должность,</w:t>
      </w:r>
    </w:p>
    <w:p w14:paraId="312A2EAC" w14:textId="77777777" w:rsidR="005163FE" w:rsidRPr="00EC2457" w:rsidRDefault="005163FE" w:rsidP="005C4A9F">
      <w:pPr>
        <w:pStyle w:val="affb"/>
        <w:numPr>
          <w:ilvl w:val="0"/>
          <w:numId w:val="80"/>
        </w:numPr>
        <w:tabs>
          <w:tab w:val="left" w:pos="1134"/>
        </w:tabs>
        <w:spacing w:line="360" w:lineRule="auto"/>
        <w:rPr>
          <w:sz w:val="28"/>
          <w:szCs w:val="28"/>
        </w:rPr>
      </w:pPr>
      <w:r w:rsidRPr="00EC2457">
        <w:rPr>
          <w:sz w:val="28"/>
          <w:szCs w:val="28"/>
        </w:rPr>
        <w:t>доступ пользователя к порталу,</w:t>
      </w:r>
    </w:p>
    <w:p w14:paraId="3A4D470A" w14:textId="77777777" w:rsidR="005163FE" w:rsidRPr="00EC2457" w:rsidRDefault="005163FE" w:rsidP="005C4A9F">
      <w:pPr>
        <w:pStyle w:val="affb"/>
        <w:numPr>
          <w:ilvl w:val="0"/>
          <w:numId w:val="80"/>
        </w:numPr>
        <w:tabs>
          <w:tab w:val="left" w:pos="1134"/>
        </w:tabs>
        <w:spacing w:line="360" w:lineRule="auto"/>
        <w:rPr>
          <w:sz w:val="28"/>
          <w:szCs w:val="28"/>
        </w:rPr>
      </w:pPr>
      <w:r w:rsidRPr="00EC2457">
        <w:rPr>
          <w:sz w:val="28"/>
          <w:szCs w:val="28"/>
        </w:rPr>
        <w:lastRenderedPageBreak/>
        <w:t>электронная почта,</w:t>
      </w:r>
    </w:p>
    <w:p w14:paraId="41AB1A35" w14:textId="77777777" w:rsidR="005163FE" w:rsidRPr="00EC2457" w:rsidRDefault="005163FE" w:rsidP="005C4A9F">
      <w:pPr>
        <w:pStyle w:val="affb"/>
        <w:numPr>
          <w:ilvl w:val="0"/>
          <w:numId w:val="80"/>
        </w:numPr>
        <w:tabs>
          <w:tab w:val="left" w:pos="1134"/>
        </w:tabs>
        <w:spacing w:line="360" w:lineRule="auto"/>
        <w:rPr>
          <w:sz w:val="28"/>
          <w:szCs w:val="28"/>
        </w:rPr>
      </w:pPr>
      <w:r w:rsidRPr="00EC2457">
        <w:rPr>
          <w:sz w:val="28"/>
          <w:szCs w:val="28"/>
        </w:rPr>
        <w:t>пароль,</w:t>
      </w:r>
    </w:p>
    <w:p w14:paraId="5C193958" w14:textId="77777777" w:rsidR="005163FE" w:rsidRPr="00EC2457" w:rsidRDefault="005163FE" w:rsidP="005C4A9F">
      <w:pPr>
        <w:pStyle w:val="affb"/>
        <w:numPr>
          <w:ilvl w:val="0"/>
          <w:numId w:val="80"/>
        </w:numPr>
        <w:tabs>
          <w:tab w:val="left" w:pos="1134"/>
        </w:tabs>
        <w:spacing w:line="360" w:lineRule="auto"/>
        <w:rPr>
          <w:sz w:val="28"/>
          <w:szCs w:val="28"/>
        </w:rPr>
      </w:pPr>
      <w:r w:rsidRPr="00EC2457">
        <w:rPr>
          <w:sz w:val="28"/>
          <w:szCs w:val="28"/>
        </w:rPr>
        <w:t>подтверждение пароля,</w:t>
      </w:r>
    </w:p>
    <w:p w14:paraId="4EB9D9DB" w14:textId="77777777" w:rsidR="005163FE" w:rsidRPr="00EC2457" w:rsidRDefault="005163FE" w:rsidP="005C4A9F">
      <w:pPr>
        <w:pStyle w:val="affb"/>
        <w:numPr>
          <w:ilvl w:val="0"/>
          <w:numId w:val="80"/>
        </w:numPr>
        <w:tabs>
          <w:tab w:val="left" w:pos="1134"/>
        </w:tabs>
        <w:spacing w:line="360" w:lineRule="auto"/>
        <w:rPr>
          <w:sz w:val="28"/>
          <w:szCs w:val="28"/>
        </w:rPr>
      </w:pPr>
      <w:r w:rsidRPr="00EC2457">
        <w:rPr>
          <w:sz w:val="28"/>
          <w:szCs w:val="28"/>
        </w:rPr>
        <w:t>список обращений;</w:t>
      </w:r>
    </w:p>
    <w:p w14:paraId="4AE78E2F" w14:textId="77777777" w:rsidR="005163FE" w:rsidRPr="00EC2457" w:rsidRDefault="005163FE" w:rsidP="005C4A9F">
      <w:pPr>
        <w:pStyle w:val="affb"/>
        <w:numPr>
          <w:ilvl w:val="0"/>
          <w:numId w:val="66"/>
        </w:numPr>
        <w:tabs>
          <w:tab w:val="left" w:pos="720"/>
        </w:tabs>
        <w:spacing w:line="360" w:lineRule="auto"/>
        <w:rPr>
          <w:sz w:val="28"/>
          <w:szCs w:val="28"/>
        </w:rPr>
      </w:pPr>
      <w:r w:rsidRPr="00EC2457">
        <w:rPr>
          <w:sz w:val="28"/>
          <w:szCs w:val="28"/>
        </w:rPr>
        <w:t>фильтрация пользователей,</w:t>
      </w:r>
    </w:p>
    <w:p w14:paraId="304682EF" w14:textId="77777777" w:rsidR="005163FE" w:rsidRPr="00EC2457" w:rsidRDefault="005163FE" w:rsidP="005C4A9F">
      <w:pPr>
        <w:pStyle w:val="affb"/>
        <w:numPr>
          <w:ilvl w:val="0"/>
          <w:numId w:val="76"/>
        </w:numPr>
        <w:tabs>
          <w:tab w:val="left" w:pos="720"/>
        </w:tabs>
        <w:spacing w:line="360" w:lineRule="auto"/>
        <w:rPr>
          <w:sz w:val="28"/>
          <w:szCs w:val="28"/>
        </w:rPr>
      </w:pPr>
      <w:r w:rsidRPr="00EC2457">
        <w:rPr>
          <w:sz w:val="28"/>
          <w:szCs w:val="28"/>
        </w:rPr>
        <w:t xml:space="preserve">по </w:t>
      </w:r>
      <w:r w:rsidR="005349DF" w:rsidRPr="00EC2457">
        <w:rPr>
          <w:sz w:val="28"/>
          <w:szCs w:val="28"/>
        </w:rPr>
        <w:t>региону</w:t>
      </w:r>
      <w:r w:rsidRPr="00EC2457">
        <w:rPr>
          <w:sz w:val="28"/>
          <w:szCs w:val="28"/>
        </w:rPr>
        <w:t>,</w:t>
      </w:r>
    </w:p>
    <w:p w14:paraId="1C19C6D8" w14:textId="77777777" w:rsidR="005163FE" w:rsidRPr="00EC2457" w:rsidRDefault="005163FE" w:rsidP="005C4A9F">
      <w:pPr>
        <w:pStyle w:val="affb"/>
        <w:numPr>
          <w:ilvl w:val="0"/>
          <w:numId w:val="76"/>
        </w:numPr>
        <w:tabs>
          <w:tab w:val="left" w:pos="720"/>
        </w:tabs>
        <w:spacing w:line="360" w:lineRule="auto"/>
        <w:rPr>
          <w:sz w:val="28"/>
          <w:szCs w:val="28"/>
        </w:rPr>
      </w:pPr>
      <w:r w:rsidRPr="00EC2457">
        <w:rPr>
          <w:sz w:val="28"/>
          <w:szCs w:val="28"/>
        </w:rPr>
        <w:t>по дате добавления,</w:t>
      </w:r>
    </w:p>
    <w:p w14:paraId="23EE12E7" w14:textId="77777777" w:rsidR="005163FE" w:rsidRPr="00EC2457" w:rsidRDefault="005163FE" w:rsidP="005C4A9F">
      <w:pPr>
        <w:pStyle w:val="affb"/>
        <w:numPr>
          <w:ilvl w:val="0"/>
          <w:numId w:val="76"/>
        </w:numPr>
        <w:tabs>
          <w:tab w:val="left" w:pos="720"/>
        </w:tabs>
        <w:spacing w:line="360" w:lineRule="auto"/>
        <w:rPr>
          <w:sz w:val="28"/>
          <w:szCs w:val="28"/>
        </w:rPr>
      </w:pPr>
      <w:r w:rsidRPr="00EC2457">
        <w:rPr>
          <w:sz w:val="28"/>
          <w:szCs w:val="28"/>
        </w:rPr>
        <w:t xml:space="preserve">по типу пользователя: </w:t>
      </w:r>
      <w:r w:rsidR="005349DF" w:rsidRPr="00EC2457">
        <w:rPr>
          <w:sz w:val="28"/>
          <w:szCs w:val="28"/>
        </w:rPr>
        <w:t>пользователь</w:t>
      </w:r>
      <w:r w:rsidRPr="00EC2457">
        <w:rPr>
          <w:sz w:val="28"/>
          <w:szCs w:val="28"/>
        </w:rPr>
        <w:t>, сотрудник;</w:t>
      </w:r>
    </w:p>
    <w:p w14:paraId="7F57F7DD" w14:textId="77777777" w:rsidR="005163FE" w:rsidRPr="00EC2457" w:rsidRDefault="005163FE" w:rsidP="005C4A9F">
      <w:pPr>
        <w:pStyle w:val="affb"/>
        <w:numPr>
          <w:ilvl w:val="0"/>
          <w:numId w:val="66"/>
        </w:numPr>
        <w:tabs>
          <w:tab w:val="left" w:pos="720"/>
        </w:tabs>
        <w:spacing w:line="360" w:lineRule="auto"/>
        <w:rPr>
          <w:sz w:val="28"/>
          <w:szCs w:val="28"/>
        </w:rPr>
      </w:pPr>
      <w:r w:rsidRPr="00EC2457">
        <w:rPr>
          <w:sz w:val="28"/>
          <w:szCs w:val="28"/>
        </w:rPr>
        <w:t>поиск по имени пользователя,</w:t>
      </w:r>
    </w:p>
    <w:p w14:paraId="6CCCD238" w14:textId="77777777" w:rsidR="005163FE" w:rsidRPr="00EC2457" w:rsidRDefault="005163FE" w:rsidP="005C4A9F">
      <w:pPr>
        <w:pStyle w:val="affb"/>
        <w:numPr>
          <w:ilvl w:val="0"/>
          <w:numId w:val="66"/>
        </w:numPr>
        <w:tabs>
          <w:tab w:val="left" w:pos="720"/>
        </w:tabs>
        <w:spacing w:line="360" w:lineRule="auto"/>
        <w:rPr>
          <w:sz w:val="28"/>
          <w:szCs w:val="28"/>
        </w:rPr>
      </w:pPr>
      <w:r w:rsidRPr="00EC2457">
        <w:rPr>
          <w:sz w:val="28"/>
          <w:szCs w:val="28"/>
        </w:rPr>
        <w:t>добавление пользователя,</w:t>
      </w:r>
    </w:p>
    <w:p w14:paraId="08A98EC8" w14:textId="77777777" w:rsidR="005163FE" w:rsidRPr="00EC2457" w:rsidRDefault="005163FE" w:rsidP="005C4A9F">
      <w:pPr>
        <w:pStyle w:val="affb"/>
        <w:numPr>
          <w:ilvl w:val="0"/>
          <w:numId w:val="77"/>
        </w:numPr>
        <w:tabs>
          <w:tab w:val="left" w:pos="720"/>
        </w:tabs>
        <w:spacing w:line="360" w:lineRule="auto"/>
        <w:rPr>
          <w:sz w:val="28"/>
          <w:szCs w:val="28"/>
        </w:rPr>
      </w:pPr>
      <w:r w:rsidRPr="00EC2457">
        <w:rPr>
          <w:sz w:val="28"/>
          <w:szCs w:val="28"/>
        </w:rPr>
        <w:t>имя,</w:t>
      </w:r>
    </w:p>
    <w:p w14:paraId="6BD73970" w14:textId="77777777" w:rsidR="005163FE" w:rsidRPr="00EC2457" w:rsidRDefault="005163FE" w:rsidP="005C4A9F">
      <w:pPr>
        <w:pStyle w:val="affb"/>
        <w:numPr>
          <w:ilvl w:val="0"/>
          <w:numId w:val="77"/>
        </w:numPr>
        <w:tabs>
          <w:tab w:val="left" w:pos="720"/>
        </w:tabs>
        <w:spacing w:line="360" w:lineRule="auto"/>
        <w:rPr>
          <w:sz w:val="28"/>
          <w:szCs w:val="28"/>
        </w:rPr>
      </w:pPr>
      <w:r w:rsidRPr="00EC2457">
        <w:rPr>
          <w:sz w:val="28"/>
          <w:szCs w:val="28"/>
        </w:rPr>
        <w:t>электронная почта,</w:t>
      </w:r>
    </w:p>
    <w:p w14:paraId="3AC37307" w14:textId="77777777" w:rsidR="005163FE" w:rsidRPr="00EC2457" w:rsidRDefault="005163FE" w:rsidP="005C4A9F">
      <w:pPr>
        <w:pStyle w:val="affb"/>
        <w:numPr>
          <w:ilvl w:val="0"/>
          <w:numId w:val="77"/>
        </w:numPr>
        <w:tabs>
          <w:tab w:val="left" w:pos="720"/>
        </w:tabs>
        <w:spacing w:line="360" w:lineRule="auto"/>
        <w:rPr>
          <w:sz w:val="28"/>
          <w:szCs w:val="28"/>
        </w:rPr>
      </w:pPr>
      <w:r w:rsidRPr="00EC2457">
        <w:rPr>
          <w:sz w:val="28"/>
          <w:szCs w:val="28"/>
        </w:rPr>
        <w:t>телефон;</w:t>
      </w:r>
    </w:p>
    <w:p w14:paraId="77209866" w14:textId="77777777" w:rsidR="005163FE" w:rsidRPr="00EC2457" w:rsidRDefault="005163FE" w:rsidP="005C4A9F">
      <w:pPr>
        <w:pStyle w:val="affb"/>
        <w:numPr>
          <w:ilvl w:val="0"/>
          <w:numId w:val="78"/>
        </w:numPr>
        <w:tabs>
          <w:tab w:val="left" w:pos="720"/>
        </w:tabs>
        <w:spacing w:line="360" w:lineRule="auto"/>
        <w:rPr>
          <w:sz w:val="28"/>
          <w:szCs w:val="28"/>
        </w:rPr>
      </w:pPr>
      <w:r w:rsidRPr="00EC2457">
        <w:rPr>
          <w:sz w:val="28"/>
          <w:szCs w:val="28"/>
        </w:rPr>
        <w:t>должность,</w:t>
      </w:r>
    </w:p>
    <w:p w14:paraId="38837E7C" w14:textId="77777777" w:rsidR="005163FE" w:rsidRPr="00EC2457" w:rsidRDefault="005163FE" w:rsidP="005C4A9F">
      <w:pPr>
        <w:pStyle w:val="affb"/>
        <w:numPr>
          <w:ilvl w:val="0"/>
          <w:numId w:val="78"/>
        </w:numPr>
        <w:tabs>
          <w:tab w:val="left" w:pos="720"/>
        </w:tabs>
        <w:spacing w:line="360" w:lineRule="auto"/>
        <w:rPr>
          <w:sz w:val="28"/>
          <w:szCs w:val="28"/>
        </w:rPr>
      </w:pPr>
      <w:r w:rsidRPr="00EC2457">
        <w:rPr>
          <w:sz w:val="28"/>
          <w:szCs w:val="28"/>
        </w:rPr>
        <w:t>группа,</w:t>
      </w:r>
    </w:p>
    <w:p w14:paraId="27983796" w14:textId="77777777" w:rsidR="005163FE" w:rsidRPr="00EC2457" w:rsidRDefault="005163FE" w:rsidP="005C4A9F">
      <w:pPr>
        <w:pStyle w:val="affb"/>
        <w:numPr>
          <w:ilvl w:val="0"/>
          <w:numId w:val="78"/>
        </w:numPr>
        <w:tabs>
          <w:tab w:val="left" w:pos="720"/>
        </w:tabs>
        <w:spacing w:line="360" w:lineRule="auto"/>
        <w:rPr>
          <w:sz w:val="28"/>
          <w:szCs w:val="28"/>
        </w:rPr>
      </w:pPr>
      <w:r w:rsidRPr="00EC2457">
        <w:rPr>
          <w:sz w:val="28"/>
          <w:szCs w:val="28"/>
        </w:rPr>
        <w:t>личная подпись;</w:t>
      </w:r>
    </w:p>
    <w:p w14:paraId="1599357C" w14:textId="77777777" w:rsidR="005163FE" w:rsidRPr="00EC2457" w:rsidRDefault="005163FE" w:rsidP="005C4A9F">
      <w:pPr>
        <w:pStyle w:val="affb"/>
        <w:numPr>
          <w:ilvl w:val="0"/>
          <w:numId w:val="66"/>
        </w:numPr>
        <w:tabs>
          <w:tab w:val="left" w:pos="720"/>
        </w:tabs>
        <w:spacing w:line="360" w:lineRule="auto"/>
        <w:rPr>
          <w:sz w:val="28"/>
          <w:szCs w:val="28"/>
        </w:rPr>
      </w:pPr>
      <w:r w:rsidRPr="00EC2457">
        <w:rPr>
          <w:sz w:val="28"/>
          <w:szCs w:val="28"/>
        </w:rPr>
        <w:t>редактирование пользователя,</w:t>
      </w:r>
    </w:p>
    <w:p w14:paraId="31A58E2B" w14:textId="77777777" w:rsidR="005163FE" w:rsidRPr="00EC2457" w:rsidRDefault="001A7F78" w:rsidP="005C4A9F">
      <w:pPr>
        <w:pStyle w:val="affb"/>
        <w:numPr>
          <w:ilvl w:val="0"/>
          <w:numId w:val="66"/>
        </w:numPr>
        <w:tabs>
          <w:tab w:val="left" w:pos="720"/>
        </w:tabs>
        <w:spacing w:line="360" w:lineRule="auto"/>
        <w:rPr>
          <w:sz w:val="28"/>
          <w:szCs w:val="28"/>
        </w:rPr>
      </w:pPr>
      <w:r w:rsidRPr="00EC2457">
        <w:rPr>
          <w:sz w:val="28"/>
          <w:szCs w:val="28"/>
        </w:rPr>
        <w:t>блокирование пользователя.</w:t>
      </w:r>
    </w:p>
    <w:p w14:paraId="374BE356" w14:textId="77777777" w:rsidR="005163FE" w:rsidRPr="00EC2457" w:rsidRDefault="005163FE" w:rsidP="005163FE">
      <w:pPr>
        <w:tabs>
          <w:tab w:val="left" w:pos="720"/>
        </w:tabs>
        <w:spacing w:line="360" w:lineRule="auto"/>
        <w:rPr>
          <w:b/>
          <w:sz w:val="28"/>
          <w:szCs w:val="28"/>
        </w:rPr>
      </w:pPr>
      <w:r w:rsidRPr="00EC2457">
        <w:rPr>
          <w:b/>
          <w:sz w:val="28"/>
          <w:szCs w:val="28"/>
        </w:rPr>
        <w:tab/>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.2.1 Отображение списка всех пользователей</w:t>
      </w:r>
    </w:p>
    <w:p w14:paraId="755D1A4E" w14:textId="77777777" w:rsidR="005163FE" w:rsidRPr="00EC2457" w:rsidRDefault="001A7F78" w:rsidP="001A7F78">
      <w:pPr>
        <w:tabs>
          <w:tab w:val="left" w:pos="720"/>
        </w:tabs>
        <w:spacing w:line="360" w:lineRule="auto"/>
        <w:jc w:val="both"/>
        <w:rPr>
          <w:sz w:val="28"/>
          <w:szCs w:val="28"/>
        </w:rPr>
      </w:pPr>
      <w:r w:rsidRPr="00EC2457">
        <w:rPr>
          <w:b/>
          <w:sz w:val="28"/>
          <w:szCs w:val="28"/>
        </w:rPr>
        <w:tab/>
      </w:r>
      <w:r w:rsidR="00942F36" w:rsidRPr="00EC2457">
        <w:rPr>
          <w:sz w:val="28"/>
          <w:szCs w:val="28"/>
        </w:rPr>
        <w:t>В разделе «Пользователи»</w:t>
      </w:r>
      <w:r w:rsidR="002B239C" w:rsidRPr="00EC2457">
        <w:rPr>
          <w:sz w:val="28"/>
          <w:szCs w:val="28"/>
        </w:rPr>
        <w:t xml:space="preserve"> должен отобража</w:t>
      </w:r>
      <w:r w:rsidR="00942F36" w:rsidRPr="00EC2457">
        <w:rPr>
          <w:sz w:val="28"/>
          <w:szCs w:val="28"/>
        </w:rPr>
        <w:t>т</w:t>
      </w:r>
      <w:r w:rsidR="002B239C" w:rsidRPr="00EC2457">
        <w:rPr>
          <w:sz w:val="28"/>
          <w:szCs w:val="28"/>
        </w:rPr>
        <w:t>ь</w:t>
      </w:r>
      <w:r w:rsidR="00942F36" w:rsidRPr="00EC2457">
        <w:rPr>
          <w:sz w:val="28"/>
          <w:szCs w:val="28"/>
        </w:rPr>
        <w:t xml:space="preserve">ся </w:t>
      </w:r>
      <w:r w:rsidR="005163FE" w:rsidRPr="00EC2457">
        <w:rPr>
          <w:sz w:val="28"/>
          <w:szCs w:val="28"/>
        </w:rPr>
        <w:t xml:space="preserve">список всех пользователей, </w:t>
      </w:r>
      <w:r w:rsidR="00521E23" w:rsidRPr="00EC2457">
        <w:rPr>
          <w:sz w:val="28"/>
          <w:szCs w:val="28"/>
        </w:rPr>
        <w:t xml:space="preserve">как </w:t>
      </w:r>
      <w:r w:rsidR="00EE7813" w:rsidRPr="00EC2457">
        <w:rPr>
          <w:sz w:val="28"/>
          <w:szCs w:val="28"/>
        </w:rPr>
        <w:t>внешних, так и внутренних</w:t>
      </w:r>
      <w:r w:rsidR="005163FE" w:rsidRPr="00EC2457">
        <w:rPr>
          <w:sz w:val="28"/>
          <w:szCs w:val="28"/>
        </w:rPr>
        <w:t xml:space="preserve">. </w:t>
      </w:r>
      <w:r w:rsidR="002B239C" w:rsidRPr="00EC2457">
        <w:rPr>
          <w:sz w:val="28"/>
          <w:szCs w:val="28"/>
        </w:rPr>
        <w:t>Для данного списка должна быть доступны фильтры «Все», «Пользователи», «Сотрудники».</w:t>
      </w:r>
      <w:r w:rsidR="007B681A" w:rsidRPr="00EC2457">
        <w:rPr>
          <w:sz w:val="28"/>
          <w:szCs w:val="28"/>
        </w:rPr>
        <w:t xml:space="preserve"> Фильтр «Сотрудники» включает в себя список пользователей ролей Модератор</w:t>
      </w:r>
      <w:r w:rsidR="003B05A3" w:rsidRPr="00EC2457">
        <w:rPr>
          <w:sz w:val="28"/>
          <w:szCs w:val="28"/>
        </w:rPr>
        <w:t xml:space="preserve"> </w:t>
      </w:r>
      <w:r w:rsidR="007B681A" w:rsidRPr="00EC2457">
        <w:rPr>
          <w:sz w:val="28"/>
          <w:szCs w:val="28"/>
        </w:rPr>
        <w:t>и Исполнитель.</w:t>
      </w:r>
    </w:p>
    <w:p w14:paraId="0FC707CB" w14:textId="77777777" w:rsidR="005163FE" w:rsidRPr="00EC2457" w:rsidRDefault="005163FE" w:rsidP="005163FE">
      <w:pPr>
        <w:tabs>
          <w:tab w:val="left" w:pos="720"/>
        </w:tabs>
        <w:spacing w:line="360" w:lineRule="auto"/>
        <w:ind w:left="708"/>
        <w:rPr>
          <w:b/>
          <w:sz w:val="28"/>
          <w:szCs w:val="28"/>
        </w:rPr>
      </w:pPr>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.2.2 Добавление пользователя</w:t>
      </w:r>
    </w:p>
    <w:p w14:paraId="6182A81F" w14:textId="77777777" w:rsidR="006B71BF" w:rsidRPr="00EC2457" w:rsidRDefault="001A7F78" w:rsidP="001A7F78">
      <w:pPr>
        <w:tabs>
          <w:tab w:val="left" w:pos="720"/>
        </w:tabs>
        <w:spacing w:line="360" w:lineRule="auto"/>
        <w:jc w:val="both"/>
        <w:rPr>
          <w:sz w:val="28"/>
          <w:szCs w:val="28"/>
        </w:rPr>
      </w:pPr>
      <w:r w:rsidRPr="00EC2457">
        <w:rPr>
          <w:sz w:val="28"/>
          <w:szCs w:val="28"/>
        </w:rPr>
        <w:tab/>
      </w:r>
      <w:r w:rsidR="005163FE" w:rsidRPr="00EC2457">
        <w:rPr>
          <w:sz w:val="28"/>
          <w:szCs w:val="28"/>
        </w:rPr>
        <w:t>Система должна предусматривать возможность</w:t>
      </w:r>
      <w:r w:rsidR="006B71BF" w:rsidRPr="00EC2457">
        <w:rPr>
          <w:sz w:val="28"/>
          <w:szCs w:val="28"/>
        </w:rPr>
        <w:t xml:space="preserve"> для Администратора добавления пользователей</w:t>
      </w:r>
      <w:r w:rsidR="00B35243" w:rsidRPr="00EC2457">
        <w:rPr>
          <w:sz w:val="28"/>
          <w:szCs w:val="28"/>
        </w:rPr>
        <w:t xml:space="preserve"> как открытой части портала, так и закрытой.</w:t>
      </w:r>
      <w:r w:rsidR="006B71BF" w:rsidRPr="00EC2457">
        <w:rPr>
          <w:sz w:val="28"/>
          <w:szCs w:val="28"/>
        </w:rPr>
        <w:t xml:space="preserve"> </w:t>
      </w:r>
    </w:p>
    <w:p w14:paraId="6C78A1FF" w14:textId="77777777" w:rsidR="005163FE" w:rsidRPr="00EC2457" w:rsidRDefault="005163FE" w:rsidP="005163FE">
      <w:pPr>
        <w:tabs>
          <w:tab w:val="left" w:pos="720"/>
        </w:tabs>
        <w:spacing w:line="360" w:lineRule="auto"/>
        <w:ind w:left="708"/>
        <w:rPr>
          <w:b/>
          <w:sz w:val="28"/>
          <w:szCs w:val="28"/>
        </w:rPr>
      </w:pPr>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.2.3 Блокирование пользователя</w:t>
      </w:r>
    </w:p>
    <w:p w14:paraId="6AEBB3B0" w14:textId="77777777" w:rsidR="005163FE" w:rsidRPr="00EC2457" w:rsidRDefault="00637464" w:rsidP="00637464">
      <w:pPr>
        <w:tabs>
          <w:tab w:val="left" w:pos="720"/>
        </w:tabs>
        <w:spacing w:line="360" w:lineRule="auto"/>
        <w:jc w:val="both"/>
        <w:rPr>
          <w:sz w:val="28"/>
          <w:szCs w:val="28"/>
        </w:rPr>
      </w:pPr>
      <w:r w:rsidRPr="00EC2457">
        <w:rPr>
          <w:sz w:val="28"/>
          <w:szCs w:val="28"/>
        </w:rPr>
        <w:tab/>
      </w:r>
      <w:r w:rsidR="0067738E" w:rsidRPr="00EC2457">
        <w:rPr>
          <w:sz w:val="28"/>
          <w:szCs w:val="28"/>
        </w:rPr>
        <w:t>В С</w:t>
      </w:r>
      <w:r w:rsidR="005163FE" w:rsidRPr="00EC2457">
        <w:rPr>
          <w:sz w:val="28"/>
          <w:szCs w:val="28"/>
        </w:rPr>
        <w:t>истеме</w:t>
      </w:r>
      <w:r w:rsidR="0067738E" w:rsidRPr="00EC2457">
        <w:rPr>
          <w:sz w:val="28"/>
          <w:szCs w:val="28"/>
        </w:rPr>
        <w:t xml:space="preserve"> для Администратора</w:t>
      </w:r>
      <w:r w:rsidR="005163FE" w:rsidRPr="00EC2457">
        <w:rPr>
          <w:sz w:val="28"/>
          <w:szCs w:val="28"/>
        </w:rPr>
        <w:t xml:space="preserve"> должна быть предусмотрена </w:t>
      </w:r>
      <w:r w:rsidR="0067738E" w:rsidRPr="00EC2457">
        <w:rPr>
          <w:sz w:val="28"/>
          <w:szCs w:val="28"/>
        </w:rPr>
        <w:t>функция</w:t>
      </w:r>
      <w:r w:rsidR="005163FE" w:rsidRPr="00EC2457">
        <w:rPr>
          <w:sz w:val="28"/>
          <w:szCs w:val="28"/>
        </w:rPr>
        <w:t xml:space="preserve"> блокировки</w:t>
      </w:r>
      <w:r w:rsidR="0067738E" w:rsidRPr="00EC2457">
        <w:rPr>
          <w:sz w:val="28"/>
          <w:szCs w:val="28"/>
        </w:rPr>
        <w:t xml:space="preserve"> пользователей</w:t>
      </w:r>
      <w:r w:rsidR="005163FE" w:rsidRPr="00EC2457">
        <w:rPr>
          <w:sz w:val="28"/>
          <w:szCs w:val="28"/>
        </w:rPr>
        <w:t>.</w:t>
      </w:r>
      <w:r w:rsidR="005163FE" w:rsidRPr="00EC2457">
        <w:rPr>
          <w:b/>
          <w:sz w:val="28"/>
          <w:szCs w:val="28"/>
        </w:rPr>
        <w:t xml:space="preserve"> </w:t>
      </w:r>
      <w:r w:rsidR="006B71BF" w:rsidRPr="00EC2457">
        <w:rPr>
          <w:sz w:val="28"/>
          <w:szCs w:val="28"/>
        </w:rPr>
        <w:t>В случае блокировки</w:t>
      </w:r>
      <w:r w:rsidR="005163FE" w:rsidRPr="00EC2457">
        <w:rPr>
          <w:sz w:val="28"/>
          <w:szCs w:val="28"/>
        </w:rPr>
        <w:t xml:space="preserve"> </w:t>
      </w:r>
      <w:r w:rsidR="006B71BF" w:rsidRPr="00EC2457">
        <w:rPr>
          <w:sz w:val="28"/>
          <w:szCs w:val="28"/>
        </w:rPr>
        <w:t>пользователя</w:t>
      </w:r>
      <w:r w:rsidR="005163FE" w:rsidRPr="00EC2457">
        <w:rPr>
          <w:sz w:val="28"/>
          <w:szCs w:val="28"/>
        </w:rPr>
        <w:t xml:space="preserve"> </w:t>
      </w:r>
      <w:r w:rsidR="006B71BF" w:rsidRPr="00EC2457">
        <w:rPr>
          <w:sz w:val="28"/>
          <w:szCs w:val="28"/>
        </w:rPr>
        <w:t xml:space="preserve">данный пользователь не должен иметь возможность осуществить авторизацию в открытой части портала. </w:t>
      </w:r>
      <w:r w:rsidR="006B71BF" w:rsidRPr="00EC2457">
        <w:rPr>
          <w:sz w:val="28"/>
          <w:szCs w:val="28"/>
        </w:rPr>
        <w:lastRenderedPageBreak/>
        <w:t>В случае блокировки сотрудника (Модератора</w:t>
      </w:r>
      <w:r w:rsidR="00DF010D" w:rsidRPr="00EC2457">
        <w:rPr>
          <w:sz w:val="28"/>
          <w:szCs w:val="28"/>
        </w:rPr>
        <w:t xml:space="preserve">, </w:t>
      </w:r>
      <w:r w:rsidR="006B71BF" w:rsidRPr="00EC2457">
        <w:rPr>
          <w:sz w:val="28"/>
          <w:szCs w:val="28"/>
        </w:rPr>
        <w:t xml:space="preserve">Исполнителя) данный сотрудник не должен иметь возможность осуществить авторизацию в закрытой части портала. </w:t>
      </w:r>
    </w:p>
    <w:p w14:paraId="6F59511C" w14:textId="77777777" w:rsidR="005349DF" w:rsidRPr="00EC2457" w:rsidRDefault="005349DF" w:rsidP="00637464">
      <w:pPr>
        <w:tabs>
          <w:tab w:val="left" w:pos="720"/>
        </w:tabs>
        <w:spacing w:line="360" w:lineRule="auto"/>
        <w:jc w:val="both"/>
        <w:rPr>
          <w:sz w:val="28"/>
          <w:szCs w:val="28"/>
        </w:rPr>
      </w:pPr>
    </w:p>
    <w:p w14:paraId="508987D9" w14:textId="77777777" w:rsidR="005163FE" w:rsidRPr="00EC2457" w:rsidRDefault="005163FE" w:rsidP="005163FE">
      <w:pPr>
        <w:tabs>
          <w:tab w:val="left" w:pos="720"/>
        </w:tabs>
        <w:spacing w:line="360" w:lineRule="auto"/>
        <w:rPr>
          <w:b/>
          <w:sz w:val="28"/>
          <w:szCs w:val="28"/>
        </w:rPr>
      </w:pPr>
      <w:r w:rsidRPr="00EC2457">
        <w:rPr>
          <w:b/>
          <w:sz w:val="28"/>
          <w:szCs w:val="28"/>
        </w:rPr>
        <w:tab/>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 xml:space="preserve">.3 Требования к компоненту «Настройка статусов </w:t>
      </w:r>
      <w:r w:rsidR="008B1925" w:rsidRPr="00EC2457">
        <w:rPr>
          <w:b/>
          <w:sz w:val="28"/>
          <w:szCs w:val="28"/>
        </w:rPr>
        <w:t>Обращений</w:t>
      </w:r>
      <w:r w:rsidRPr="00EC2457">
        <w:rPr>
          <w:b/>
          <w:sz w:val="28"/>
          <w:szCs w:val="28"/>
        </w:rPr>
        <w:t xml:space="preserve">» </w:t>
      </w:r>
    </w:p>
    <w:p w14:paraId="472D603B" w14:textId="77777777" w:rsidR="005163FE" w:rsidRPr="00EC2457" w:rsidRDefault="005163FE" w:rsidP="005163FE">
      <w:pPr>
        <w:pStyle w:val="afffffffff6"/>
        <w:rPr>
          <w:szCs w:val="28"/>
        </w:rPr>
      </w:pPr>
      <w:r w:rsidRPr="00EC2457">
        <w:rPr>
          <w:szCs w:val="28"/>
        </w:rPr>
        <w:t xml:space="preserve">Работа </w:t>
      </w:r>
      <w:r w:rsidR="00BE31AC" w:rsidRPr="00EC2457">
        <w:rPr>
          <w:szCs w:val="28"/>
        </w:rPr>
        <w:t xml:space="preserve">Администратора со статусами </w:t>
      </w:r>
      <w:r w:rsidR="008B1925" w:rsidRPr="00EC2457">
        <w:rPr>
          <w:szCs w:val="28"/>
        </w:rPr>
        <w:t>Обращений</w:t>
      </w:r>
      <w:r w:rsidR="00BE31AC" w:rsidRPr="00EC2457">
        <w:rPr>
          <w:szCs w:val="28"/>
        </w:rPr>
        <w:t xml:space="preserve"> </w:t>
      </w:r>
      <w:r w:rsidRPr="00EC2457">
        <w:rPr>
          <w:szCs w:val="28"/>
        </w:rPr>
        <w:t>должна включать следующие возможности:</w:t>
      </w:r>
    </w:p>
    <w:p w14:paraId="32D18D74" w14:textId="77777777" w:rsidR="005163FE" w:rsidRPr="00EC2457" w:rsidRDefault="005163FE" w:rsidP="005C4A9F">
      <w:pPr>
        <w:pStyle w:val="afffffffff6"/>
        <w:numPr>
          <w:ilvl w:val="0"/>
          <w:numId w:val="81"/>
        </w:numPr>
        <w:rPr>
          <w:szCs w:val="28"/>
        </w:rPr>
      </w:pPr>
      <w:r w:rsidRPr="00EC2457">
        <w:rPr>
          <w:szCs w:val="28"/>
        </w:rPr>
        <w:t>добавление внутренних статусов,</w:t>
      </w:r>
    </w:p>
    <w:p w14:paraId="2C2C62B3" w14:textId="77777777" w:rsidR="005163FE" w:rsidRPr="00EC2457" w:rsidRDefault="005163FE" w:rsidP="005C4A9F">
      <w:pPr>
        <w:pStyle w:val="afffffffff6"/>
        <w:numPr>
          <w:ilvl w:val="0"/>
          <w:numId w:val="82"/>
        </w:numPr>
        <w:rPr>
          <w:szCs w:val="28"/>
        </w:rPr>
      </w:pPr>
      <w:r w:rsidRPr="00EC2457">
        <w:rPr>
          <w:szCs w:val="28"/>
        </w:rPr>
        <w:t>имя статуса;</w:t>
      </w:r>
    </w:p>
    <w:p w14:paraId="3DD33269" w14:textId="77777777" w:rsidR="005163FE" w:rsidRPr="00EC2457" w:rsidRDefault="005163FE" w:rsidP="005C4A9F">
      <w:pPr>
        <w:pStyle w:val="afffffffff6"/>
        <w:numPr>
          <w:ilvl w:val="0"/>
          <w:numId w:val="81"/>
        </w:numPr>
        <w:rPr>
          <w:szCs w:val="28"/>
        </w:rPr>
      </w:pPr>
      <w:r w:rsidRPr="00EC2457">
        <w:rPr>
          <w:szCs w:val="28"/>
        </w:rPr>
        <w:t>добавлений публичных статусов,</w:t>
      </w:r>
    </w:p>
    <w:p w14:paraId="6A41C7A0" w14:textId="77777777" w:rsidR="005163FE" w:rsidRPr="00EC2457" w:rsidRDefault="005163FE" w:rsidP="005C4A9F">
      <w:pPr>
        <w:pStyle w:val="afffffffff6"/>
        <w:numPr>
          <w:ilvl w:val="0"/>
          <w:numId w:val="83"/>
        </w:numPr>
        <w:rPr>
          <w:szCs w:val="28"/>
        </w:rPr>
      </w:pPr>
      <w:r w:rsidRPr="00EC2457">
        <w:rPr>
          <w:szCs w:val="28"/>
        </w:rPr>
        <w:t>имя статуса,</w:t>
      </w:r>
    </w:p>
    <w:p w14:paraId="78942B06" w14:textId="77777777" w:rsidR="005163FE" w:rsidRPr="00EC2457" w:rsidRDefault="005163FE" w:rsidP="005C4A9F">
      <w:pPr>
        <w:pStyle w:val="afffffffff6"/>
        <w:numPr>
          <w:ilvl w:val="0"/>
          <w:numId w:val="83"/>
        </w:numPr>
        <w:rPr>
          <w:szCs w:val="28"/>
        </w:rPr>
      </w:pPr>
      <w:r w:rsidRPr="00EC2457">
        <w:rPr>
          <w:szCs w:val="28"/>
        </w:rPr>
        <w:t>дефолтный цвет;</w:t>
      </w:r>
    </w:p>
    <w:p w14:paraId="67438694" w14:textId="77777777" w:rsidR="005163FE" w:rsidRPr="00EC2457" w:rsidRDefault="005163FE" w:rsidP="005C4A9F">
      <w:pPr>
        <w:pStyle w:val="afffffffff6"/>
        <w:numPr>
          <w:ilvl w:val="0"/>
          <w:numId w:val="81"/>
        </w:numPr>
        <w:rPr>
          <w:szCs w:val="28"/>
        </w:rPr>
      </w:pPr>
      <w:r w:rsidRPr="00EC2457">
        <w:rPr>
          <w:szCs w:val="28"/>
        </w:rPr>
        <w:t>редактирование внутренних статусов,</w:t>
      </w:r>
    </w:p>
    <w:p w14:paraId="248ED048" w14:textId="77777777" w:rsidR="005163FE" w:rsidRPr="00EC2457" w:rsidRDefault="005163FE" w:rsidP="005C4A9F">
      <w:pPr>
        <w:pStyle w:val="afffffffff6"/>
        <w:numPr>
          <w:ilvl w:val="0"/>
          <w:numId w:val="81"/>
        </w:numPr>
        <w:rPr>
          <w:szCs w:val="28"/>
        </w:rPr>
      </w:pPr>
      <w:r w:rsidRPr="00EC2457">
        <w:rPr>
          <w:szCs w:val="28"/>
        </w:rPr>
        <w:t>редактирование публичных статусов;</w:t>
      </w:r>
    </w:p>
    <w:p w14:paraId="15D91EF1" w14:textId="77777777" w:rsidR="005163FE" w:rsidRPr="00EC2457" w:rsidRDefault="00BE31AC" w:rsidP="005163FE">
      <w:pPr>
        <w:spacing w:line="360" w:lineRule="auto"/>
        <w:ind w:firstLine="708"/>
        <w:rPr>
          <w:sz w:val="28"/>
          <w:szCs w:val="28"/>
        </w:rPr>
      </w:pPr>
      <w:r w:rsidRPr="00EC2457">
        <w:rPr>
          <w:sz w:val="28"/>
          <w:szCs w:val="28"/>
        </w:rPr>
        <w:t xml:space="preserve">Настройка статусов должна происходить посредством </w:t>
      </w:r>
      <w:r w:rsidR="005163FE" w:rsidRPr="00EC2457">
        <w:rPr>
          <w:sz w:val="28"/>
          <w:szCs w:val="28"/>
        </w:rPr>
        <w:t>триггер</w:t>
      </w:r>
      <w:r w:rsidRPr="00EC2457">
        <w:rPr>
          <w:sz w:val="28"/>
          <w:szCs w:val="28"/>
        </w:rPr>
        <w:t>ов.</w:t>
      </w:r>
    </w:p>
    <w:p w14:paraId="4584D3A6" w14:textId="77777777" w:rsidR="00EB0471" w:rsidRPr="00EC2457" w:rsidRDefault="00EB0471" w:rsidP="005163FE">
      <w:pPr>
        <w:spacing w:line="360" w:lineRule="auto"/>
        <w:ind w:firstLine="708"/>
        <w:rPr>
          <w:sz w:val="28"/>
          <w:szCs w:val="28"/>
        </w:rPr>
      </w:pPr>
    </w:p>
    <w:p w14:paraId="13B867D1" w14:textId="77777777" w:rsidR="005163FE" w:rsidRPr="00EC2457" w:rsidRDefault="005163FE" w:rsidP="005163FE">
      <w:pPr>
        <w:spacing w:line="360" w:lineRule="auto"/>
        <w:ind w:firstLine="708"/>
        <w:rPr>
          <w:b/>
          <w:sz w:val="28"/>
          <w:szCs w:val="28"/>
        </w:rPr>
      </w:pPr>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 xml:space="preserve">.4 Требования к компоненту «Настройка </w:t>
      </w:r>
      <w:r w:rsidRPr="00EC2457">
        <w:rPr>
          <w:b/>
          <w:sz w:val="28"/>
          <w:szCs w:val="28"/>
          <w:lang w:val="en-US"/>
        </w:rPr>
        <w:t>SLA</w:t>
      </w:r>
      <w:r w:rsidRPr="00EC2457">
        <w:rPr>
          <w:b/>
          <w:sz w:val="28"/>
          <w:szCs w:val="28"/>
        </w:rPr>
        <w:t>»</w:t>
      </w:r>
    </w:p>
    <w:p w14:paraId="24736E9B" w14:textId="77777777" w:rsidR="005163FE" w:rsidRPr="00EC2457" w:rsidRDefault="005163FE" w:rsidP="005365A2">
      <w:pPr>
        <w:spacing w:line="360" w:lineRule="auto"/>
        <w:ind w:firstLine="708"/>
        <w:jc w:val="both"/>
        <w:rPr>
          <w:sz w:val="28"/>
          <w:szCs w:val="28"/>
        </w:rPr>
      </w:pPr>
      <w:r w:rsidRPr="00EC2457">
        <w:rPr>
          <w:sz w:val="28"/>
          <w:szCs w:val="28"/>
        </w:rPr>
        <w:t>SLA (</w:t>
      </w:r>
      <w:proofErr w:type="spellStart"/>
      <w:r w:rsidRPr="00EC2457">
        <w:rPr>
          <w:sz w:val="28"/>
          <w:szCs w:val="28"/>
        </w:rPr>
        <w:t>Service</w:t>
      </w:r>
      <w:proofErr w:type="spellEnd"/>
      <w:r w:rsidRPr="00EC2457">
        <w:rPr>
          <w:sz w:val="28"/>
          <w:szCs w:val="28"/>
        </w:rPr>
        <w:t xml:space="preserve"> </w:t>
      </w:r>
      <w:proofErr w:type="spellStart"/>
      <w:r w:rsidRPr="00EC2457">
        <w:rPr>
          <w:sz w:val="28"/>
          <w:szCs w:val="28"/>
        </w:rPr>
        <w:t>Level</w:t>
      </w:r>
      <w:proofErr w:type="spellEnd"/>
      <w:r w:rsidRPr="00EC2457">
        <w:rPr>
          <w:sz w:val="28"/>
          <w:szCs w:val="28"/>
        </w:rPr>
        <w:t xml:space="preserve"> </w:t>
      </w:r>
      <w:proofErr w:type="spellStart"/>
      <w:r w:rsidRPr="00EC2457">
        <w:rPr>
          <w:sz w:val="28"/>
          <w:szCs w:val="28"/>
        </w:rPr>
        <w:t>Agreement</w:t>
      </w:r>
      <w:proofErr w:type="spellEnd"/>
      <w:r w:rsidRPr="00EC2457">
        <w:rPr>
          <w:sz w:val="28"/>
          <w:szCs w:val="28"/>
        </w:rPr>
        <w:t xml:space="preserve">) – соглашение об уровне предоставляемого сервиса. </w:t>
      </w:r>
    </w:p>
    <w:p w14:paraId="7B66F431" w14:textId="77777777" w:rsidR="005163FE" w:rsidRPr="00EC2457" w:rsidRDefault="00D54C2B" w:rsidP="005365A2">
      <w:pPr>
        <w:tabs>
          <w:tab w:val="left" w:pos="720"/>
        </w:tabs>
        <w:spacing w:line="360" w:lineRule="auto"/>
        <w:jc w:val="both"/>
        <w:rPr>
          <w:sz w:val="28"/>
          <w:szCs w:val="28"/>
        </w:rPr>
      </w:pPr>
      <w:r w:rsidRPr="00EC2457">
        <w:rPr>
          <w:sz w:val="28"/>
          <w:szCs w:val="28"/>
        </w:rPr>
        <w:tab/>
      </w:r>
      <w:r w:rsidR="005163FE" w:rsidRPr="00EC2457">
        <w:rPr>
          <w:sz w:val="28"/>
          <w:szCs w:val="28"/>
        </w:rPr>
        <w:t xml:space="preserve">SLA – это инструмент, контролирующий своевременную реакцию </w:t>
      </w:r>
      <w:r w:rsidR="005365A2" w:rsidRPr="00EC2457">
        <w:rPr>
          <w:sz w:val="28"/>
          <w:szCs w:val="28"/>
        </w:rPr>
        <w:t>сотрудников (Модераторов</w:t>
      </w:r>
      <w:r w:rsidR="00EB0471" w:rsidRPr="00EC2457">
        <w:rPr>
          <w:sz w:val="28"/>
          <w:szCs w:val="28"/>
        </w:rPr>
        <w:t>,</w:t>
      </w:r>
      <w:r w:rsidR="00DF010D" w:rsidRPr="00EC2457">
        <w:rPr>
          <w:sz w:val="28"/>
          <w:szCs w:val="28"/>
        </w:rPr>
        <w:t xml:space="preserve"> </w:t>
      </w:r>
      <w:r w:rsidR="00EB0471" w:rsidRPr="00EC2457">
        <w:rPr>
          <w:sz w:val="28"/>
          <w:szCs w:val="28"/>
        </w:rPr>
        <w:t>Исполнителей</w:t>
      </w:r>
      <w:r w:rsidR="005365A2" w:rsidRPr="00EC2457">
        <w:rPr>
          <w:sz w:val="28"/>
          <w:szCs w:val="28"/>
        </w:rPr>
        <w:t>) в зависимости</w:t>
      </w:r>
      <w:r w:rsidR="005163FE" w:rsidRPr="00EC2457">
        <w:rPr>
          <w:sz w:val="28"/>
          <w:szCs w:val="28"/>
        </w:rPr>
        <w:t xml:space="preserve"> от определенных факторов. Работа с </w:t>
      </w:r>
      <w:r w:rsidR="005163FE" w:rsidRPr="00EC2457">
        <w:rPr>
          <w:sz w:val="28"/>
          <w:szCs w:val="28"/>
          <w:lang w:val="en-US"/>
        </w:rPr>
        <w:t>SLA</w:t>
      </w:r>
      <w:r w:rsidR="005163FE" w:rsidRPr="00EC2457">
        <w:rPr>
          <w:sz w:val="28"/>
          <w:szCs w:val="28"/>
        </w:rPr>
        <w:t xml:space="preserve"> должна включать следующие возможности:</w:t>
      </w:r>
    </w:p>
    <w:p w14:paraId="37B2EB5F" w14:textId="77777777" w:rsidR="005163FE" w:rsidRPr="00EC2457" w:rsidRDefault="005163FE" w:rsidP="005C4A9F">
      <w:pPr>
        <w:numPr>
          <w:ilvl w:val="0"/>
          <w:numId w:val="70"/>
        </w:numPr>
        <w:spacing w:line="360" w:lineRule="auto"/>
        <w:jc w:val="both"/>
        <w:rPr>
          <w:sz w:val="28"/>
          <w:szCs w:val="28"/>
        </w:rPr>
      </w:pPr>
      <w:r w:rsidRPr="00EC2457">
        <w:rPr>
          <w:sz w:val="28"/>
          <w:szCs w:val="28"/>
        </w:rPr>
        <w:t>Отображение списка счетчиков,</w:t>
      </w:r>
    </w:p>
    <w:p w14:paraId="65FC60D2" w14:textId="77777777" w:rsidR="005163FE" w:rsidRPr="00EC2457" w:rsidRDefault="005163FE" w:rsidP="005C4A9F">
      <w:pPr>
        <w:pStyle w:val="affb"/>
        <w:numPr>
          <w:ilvl w:val="0"/>
          <w:numId w:val="84"/>
        </w:numPr>
        <w:spacing w:line="360" w:lineRule="auto"/>
        <w:rPr>
          <w:sz w:val="28"/>
          <w:szCs w:val="28"/>
        </w:rPr>
      </w:pPr>
      <w:r w:rsidRPr="00EC2457">
        <w:rPr>
          <w:sz w:val="28"/>
          <w:szCs w:val="28"/>
        </w:rPr>
        <w:t>Название счетчика</w:t>
      </w:r>
    </w:p>
    <w:p w14:paraId="1E1B32CE" w14:textId="77777777" w:rsidR="005163FE" w:rsidRPr="00EC2457" w:rsidRDefault="005163FE" w:rsidP="005C4A9F">
      <w:pPr>
        <w:pStyle w:val="affb"/>
        <w:numPr>
          <w:ilvl w:val="0"/>
          <w:numId w:val="84"/>
        </w:numPr>
        <w:spacing w:line="360" w:lineRule="auto"/>
        <w:rPr>
          <w:sz w:val="28"/>
          <w:szCs w:val="28"/>
        </w:rPr>
      </w:pPr>
      <w:r w:rsidRPr="00EC2457">
        <w:rPr>
          <w:sz w:val="28"/>
          <w:szCs w:val="28"/>
        </w:rPr>
        <w:t>Длительность счетчика</w:t>
      </w:r>
    </w:p>
    <w:p w14:paraId="1478CC80" w14:textId="77777777" w:rsidR="005163FE" w:rsidRPr="00EC2457" w:rsidRDefault="005163FE" w:rsidP="005C4A9F">
      <w:pPr>
        <w:numPr>
          <w:ilvl w:val="0"/>
          <w:numId w:val="70"/>
        </w:numPr>
        <w:spacing w:line="360" w:lineRule="auto"/>
        <w:jc w:val="both"/>
        <w:rPr>
          <w:sz w:val="28"/>
          <w:szCs w:val="28"/>
        </w:rPr>
      </w:pPr>
      <w:r w:rsidRPr="00EC2457">
        <w:rPr>
          <w:sz w:val="28"/>
          <w:szCs w:val="28"/>
        </w:rPr>
        <w:t>Добавление счетчика,</w:t>
      </w:r>
    </w:p>
    <w:p w14:paraId="7949FECC" w14:textId="77777777" w:rsidR="005163FE" w:rsidRPr="00EC2457" w:rsidRDefault="005163FE" w:rsidP="005C4A9F">
      <w:pPr>
        <w:pStyle w:val="affb"/>
        <w:numPr>
          <w:ilvl w:val="0"/>
          <w:numId w:val="85"/>
        </w:numPr>
        <w:spacing w:line="360" w:lineRule="auto"/>
        <w:rPr>
          <w:sz w:val="28"/>
          <w:szCs w:val="28"/>
        </w:rPr>
      </w:pPr>
      <w:r w:rsidRPr="00EC2457">
        <w:rPr>
          <w:sz w:val="28"/>
          <w:szCs w:val="28"/>
        </w:rPr>
        <w:t>Название счетчика</w:t>
      </w:r>
    </w:p>
    <w:p w14:paraId="26C0D012" w14:textId="77777777" w:rsidR="005163FE" w:rsidRPr="00EC2457" w:rsidRDefault="005163FE" w:rsidP="005C4A9F">
      <w:pPr>
        <w:pStyle w:val="affb"/>
        <w:numPr>
          <w:ilvl w:val="0"/>
          <w:numId w:val="85"/>
        </w:numPr>
        <w:spacing w:line="360" w:lineRule="auto"/>
        <w:rPr>
          <w:sz w:val="28"/>
          <w:szCs w:val="28"/>
        </w:rPr>
      </w:pPr>
      <w:r w:rsidRPr="00EC2457">
        <w:rPr>
          <w:sz w:val="28"/>
          <w:szCs w:val="28"/>
        </w:rPr>
        <w:t>Описание счетчика</w:t>
      </w:r>
    </w:p>
    <w:p w14:paraId="4DFB1509" w14:textId="77777777" w:rsidR="005163FE" w:rsidRPr="00EC2457" w:rsidRDefault="005163FE" w:rsidP="005C4A9F">
      <w:pPr>
        <w:pStyle w:val="affb"/>
        <w:numPr>
          <w:ilvl w:val="0"/>
          <w:numId w:val="85"/>
        </w:numPr>
        <w:spacing w:line="360" w:lineRule="auto"/>
        <w:rPr>
          <w:sz w:val="28"/>
          <w:szCs w:val="28"/>
        </w:rPr>
      </w:pPr>
      <w:r w:rsidRPr="00EC2457">
        <w:rPr>
          <w:sz w:val="28"/>
          <w:szCs w:val="28"/>
        </w:rPr>
        <w:t>Длительность счетчика</w:t>
      </w:r>
    </w:p>
    <w:p w14:paraId="3462D396" w14:textId="77777777" w:rsidR="005163FE" w:rsidRPr="00EC2457" w:rsidRDefault="005163FE" w:rsidP="005C4A9F">
      <w:pPr>
        <w:pStyle w:val="affb"/>
        <w:numPr>
          <w:ilvl w:val="0"/>
          <w:numId w:val="85"/>
        </w:numPr>
        <w:spacing w:line="360" w:lineRule="auto"/>
        <w:rPr>
          <w:sz w:val="28"/>
          <w:szCs w:val="28"/>
        </w:rPr>
      </w:pPr>
      <w:r w:rsidRPr="00EC2457">
        <w:rPr>
          <w:sz w:val="28"/>
          <w:szCs w:val="28"/>
        </w:rPr>
        <w:t>Событие начала работы счетчика</w:t>
      </w:r>
    </w:p>
    <w:p w14:paraId="4E5BE8C0" w14:textId="77777777" w:rsidR="005163FE" w:rsidRPr="00EC2457" w:rsidRDefault="005163FE" w:rsidP="005C4A9F">
      <w:pPr>
        <w:pStyle w:val="affb"/>
        <w:numPr>
          <w:ilvl w:val="0"/>
          <w:numId w:val="85"/>
        </w:numPr>
        <w:spacing w:line="360" w:lineRule="auto"/>
        <w:rPr>
          <w:sz w:val="28"/>
          <w:szCs w:val="28"/>
        </w:rPr>
      </w:pPr>
      <w:r w:rsidRPr="00EC2457">
        <w:rPr>
          <w:sz w:val="28"/>
          <w:szCs w:val="28"/>
        </w:rPr>
        <w:t>Условия начала работы счетчика</w:t>
      </w:r>
    </w:p>
    <w:p w14:paraId="36FCDDA0" w14:textId="77777777" w:rsidR="005163FE" w:rsidRPr="00EC2457" w:rsidRDefault="005163FE" w:rsidP="005C4A9F">
      <w:pPr>
        <w:pStyle w:val="affb"/>
        <w:numPr>
          <w:ilvl w:val="0"/>
          <w:numId w:val="85"/>
        </w:numPr>
        <w:spacing w:line="360" w:lineRule="auto"/>
        <w:rPr>
          <w:sz w:val="28"/>
          <w:szCs w:val="28"/>
        </w:rPr>
      </w:pPr>
      <w:r w:rsidRPr="00EC2457">
        <w:rPr>
          <w:sz w:val="28"/>
          <w:szCs w:val="28"/>
        </w:rPr>
        <w:lastRenderedPageBreak/>
        <w:t>Событие окончания работы счетчика</w:t>
      </w:r>
    </w:p>
    <w:p w14:paraId="1DCF0EBB" w14:textId="77777777" w:rsidR="005163FE" w:rsidRPr="00EC2457" w:rsidRDefault="005163FE" w:rsidP="005C4A9F">
      <w:pPr>
        <w:pStyle w:val="affb"/>
        <w:numPr>
          <w:ilvl w:val="0"/>
          <w:numId w:val="85"/>
        </w:numPr>
        <w:spacing w:line="360" w:lineRule="auto"/>
        <w:rPr>
          <w:sz w:val="28"/>
          <w:szCs w:val="28"/>
        </w:rPr>
      </w:pPr>
      <w:r w:rsidRPr="00EC2457">
        <w:rPr>
          <w:sz w:val="28"/>
          <w:szCs w:val="28"/>
        </w:rPr>
        <w:t>Условия окончания работы счетчика</w:t>
      </w:r>
    </w:p>
    <w:p w14:paraId="2B74D9FA" w14:textId="77777777" w:rsidR="005163FE" w:rsidRPr="00EC2457" w:rsidRDefault="005163FE" w:rsidP="005C4A9F">
      <w:pPr>
        <w:numPr>
          <w:ilvl w:val="0"/>
          <w:numId w:val="70"/>
        </w:numPr>
        <w:spacing w:line="360" w:lineRule="auto"/>
        <w:jc w:val="both"/>
        <w:rPr>
          <w:sz w:val="28"/>
          <w:szCs w:val="28"/>
        </w:rPr>
      </w:pPr>
      <w:r w:rsidRPr="00EC2457">
        <w:rPr>
          <w:sz w:val="28"/>
          <w:szCs w:val="28"/>
        </w:rPr>
        <w:t>Редактирование счетчика,</w:t>
      </w:r>
    </w:p>
    <w:p w14:paraId="3CDB0E95" w14:textId="77777777" w:rsidR="005163FE" w:rsidRPr="00EC2457" w:rsidRDefault="005163FE" w:rsidP="005C4A9F">
      <w:pPr>
        <w:numPr>
          <w:ilvl w:val="0"/>
          <w:numId w:val="70"/>
        </w:numPr>
        <w:spacing w:line="360" w:lineRule="auto"/>
        <w:jc w:val="both"/>
        <w:rPr>
          <w:sz w:val="28"/>
          <w:szCs w:val="28"/>
        </w:rPr>
      </w:pPr>
      <w:r w:rsidRPr="00EC2457">
        <w:rPr>
          <w:sz w:val="28"/>
          <w:szCs w:val="28"/>
        </w:rPr>
        <w:t>Удаление счетчика,</w:t>
      </w:r>
    </w:p>
    <w:p w14:paraId="3ACB3DE6" w14:textId="77777777" w:rsidR="005163FE" w:rsidRPr="00EC2457" w:rsidRDefault="005163FE" w:rsidP="005C4A9F">
      <w:pPr>
        <w:numPr>
          <w:ilvl w:val="0"/>
          <w:numId w:val="70"/>
        </w:numPr>
        <w:spacing w:line="360" w:lineRule="auto"/>
        <w:jc w:val="both"/>
        <w:rPr>
          <w:sz w:val="28"/>
          <w:szCs w:val="28"/>
        </w:rPr>
      </w:pPr>
      <w:r w:rsidRPr="00EC2457">
        <w:rPr>
          <w:sz w:val="28"/>
          <w:szCs w:val="28"/>
        </w:rPr>
        <w:t>Сортировку счетчиков</w:t>
      </w:r>
      <w:r w:rsidR="00EB0471" w:rsidRPr="00EC2457">
        <w:rPr>
          <w:sz w:val="28"/>
          <w:szCs w:val="28"/>
        </w:rPr>
        <w:t>.</w:t>
      </w:r>
    </w:p>
    <w:p w14:paraId="22127D3E" w14:textId="77777777" w:rsidR="005163FE" w:rsidRPr="00EC2457" w:rsidRDefault="005163FE" w:rsidP="005163FE">
      <w:pPr>
        <w:spacing w:line="360" w:lineRule="auto"/>
        <w:ind w:firstLine="708"/>
        <w:jc w:val="both"/>
        <w:rPr>
          <w:b/>
          <w:sz w:val="28"/>
          <w:szCs w:val="28"/>
        </w:rPr>
      </w:pPr>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.4.1 Событие начала и окончания работы счетчика</w:t>
      </w:r>
    </w:p>
    <w:p w14:paraId="3A5B8173" w14:textId="77777777" w:rsidR="005163FE" w:rsidRPr="00EC2457" w:rsidRDefault="007B681A" w:rsidP="005163FE">
      <w:pPr>
        <w:spacing w:line="360" w:lineRule="auto"/>
        <w:ind w:firstLine="708"/>
        <w:rPr>
          <w:sz w:val="28"/>
          <w:szCs w:val="28"/>
        </w:rPr>
      </w:pPr>
      <w:r w:rsidRPr="00EC2457">
        <w:rPr>
          <w:sz w:val="28"/>
          <w:szCs w:val="28"/>
        </w:rPr>
        <w:t xml:space="preserve">Событие определяет </w:t>
      </w:r>
      <w:r w:rsidR="005163FE" w:rsidRPr="00EC2457">
        <w:rPr>
          <w:sz w:val="28"/>
          <w:szCs w:val="28"/>
        </w:rPr>
        <w:t>время активации счетчика.</w:t>
      </w:r>
    </w:p>
    <w:p w14:paraId="6381EF05" w14:textId="77777777" w:rsidR="005163FE" w:rsidRPr="00EC2457" w:rsidRDefault="005163FE" w:rsidP="005163FE">
      <w:pPr>
        <w:spacing w:line="360" w:lineRule="auto"/>
        <w:ind w:left="1428"/>
        <w:rPr>
          <w:sz w:val="28"/>
          <w:szCs w:val="28"/>
        </w:rPr>
      </w:pPr>
      <w:r w:rsidRPr="00EC2457">
        <w:rPr>
          <w:sz w:val="28"/>
          <w:szCs w:val="28"/>
        </w:rPr>
        <w:t>Список допустимых событий:</w:t>
      </w:r>
    </w:p>
    <w:p w14:paraId="0ABB6F48" w14:textId="77777777" w:rsidR="005163FE" w:rsidRPr="00EC2457" w:rsidRDefault="005163FE" w:rsidP="005C4A9F">
      <w:pPr>
        <w:numPr>
          <w:ilvl w:val="0"/>
          <w:numId w:val="87"/>
        </w:numPr>
        <w:suppressAutoHyphens/>
        <w:spacing w:line="360" w:lineRule="auto"/>
        <w:rPr>
          <w:sz w:val="28"/>
          <w:szCs w:val="28"/>
        </w:rPr>
      </w:pPr>
      <w:r w:rsidRPr="00EC2457">
        <w:rPr>
          <w:sz w:val="28"/>
          <w:szCs w:val="28"/>
        </w:rPr>
        <w:t>обращение создано,</w:t>
      </w:r>
    </w:p>
    <w:p w14:paraId="53A8D62D" w14:textId="77777777" w:rsidR="005163FE" w:rsidRPr="00EC2457" w:rsidRDefault="005163FE" w:rsidP="005163FE">
      <w:pPr>
        <w:spacing w:line="360" w:lineRule="auto"/>
        <w:ind w:left="1843"/>
        <w:rPr>
          <w:sz w:val="28"/>
          <w:szCs w:val="28"/>
        </w:rPr>
      </w:pPr>
      <w:r w:rsidRPr="00EC2457">
        <w:rPr>
          <w:sz w:val="28"/>
          <w:szCs w:val="28"/>
        </w:rPr>
        <w:t>Счетчик с событием «обращение создано» срабатывает в момент регистрации обращения в системе.</w:t>
      </w:r>
    </w:p>
    <w:p w14:paraId="0F2D5EF5" w14:textId="77777777" w:rsidR="005163FE" w:rsidRPr="00EC2457" w:rsidRDefault="005163FE" w:rsidP="005C4A9F">
      <w:pPr>
        <w:numPr>
          <w:ilvl w:val="0"/>
          <w:numId w:val="88"/>
        </w:numPr>
        <w:suppressAutoHyphens/>
        <w:spacing w:line="360" w:lineRule="auto"/>
        <w:rPr>
          <w:sz w:val="28"/>
          <w:szCs w:val="28"/>
        </w:rPr>
      </w:pPr>
      <w:r w:rsidRPr="00EC2457">
        <w:rPr>
          <w:sz w:val="28"/>
          <w:szCs w:val="28"/>
        </w:rPr>
        <w:t>проверка счетчиков,</w:t>
      </w:r>
    </w:p>
    <w:p w14:paraId="5AA091FA" w14:textId="77777777" w:rsidR="005163FE" w:rsidRPr="00EC2457" w:rsidRDefault="005163FE" w:rsidP="005163FE">
      <w:pPr>
        <w:spacing w:line="360" w:lineRule="auto"/>
        <w:ind w:left="1843"/>
        <w:rPr>
          <w:sz w:val="28"/>
          <w:szCs w:val="28"/>
        </w:rPr>
      </w:pPr>
      <w:r w:rsidRPr="00EC2457">
        <w:rPr>
          <w:sz w:val="28"/>
          <w:szCs w:val="28"/>
        </w:rPr>
        <w:t xml:space="preserve">Счетчик с событием «Проверка счетчиков» срабатывает в зависимости от условия выполнений созданных счетчиков. </w:t>
      </w:r>
    </w:p>
    <w:p w14:paraId="5D0D0DC4" w14:textId="77777777" w:rsidR="005163FE" w:rsidRPr="00EC2457" w:rsidRDefault="005163FE" w:rsidP="005C4A9F">
      <w:pPr>
        <w:pStyle w:val="affb"/>
        <w:numPr>
          <w:ilvl w:val="0"/>
          <w:numId w:val="89"/>
        </w:numPr>
        <w:suppressAutoHyphens/>
        <w:spacing w:line="360" w:lineRule="auto"/>
        <w:rPr>
          <w:sz w:val="28"/>
          <w:szCs w:val="28"/>
        </w:rPr>
      </w:pPr>
      <w:r w:rsidRPr="00EC2457">
        <w:rPr>
          <w:sz w:val="28"/>
          <w:szCs w:val="28"/>
        </w:rPr>
        <w:t>категория обращений изменилась,</w:t>
      </w:r>
    </w:p>
    <w:p w14:paraId="58D61243" w14:textId="77777777" w:rsidR="005163FE" w:rsidRPr="00EC2457" w:rsidRDefault="005163FE" w:rsidP="005163FE">
      <w:pPr>
        <w:spacing w:line="360" w:lineRule="auto"/>
        <w:ind w:left="1843"/>
        <w:rPr>
          <w:sz w:val="28"/>
          <w:szCs w:val="28"/>
        </w:rPr>
      </w:pPr>
      <w:r w:rsidRPr="00EC2457">
        <w:rPr>
          <w:sz w:val="28"/>
          <w:szCs w:val="28"/>
        </w:rPr>
        <w:t xml:space="preserve">Счетчик с событием «Категория изменилась» срабатывает в момент смены категории </w:t>
      </w:r>
      <w:r w:rsidR="008B1925" w:rsidRPr="00EC2457">
        <w:rPr>
          <w:sz w:val="28"/>
          <w:szCs w:val="28"/>
        </w:rPr>
        <w:t>Обращения</w:t>
      </w:r>
      <w:r w:rsidRPr="00EC2457">
        <w:rPr>
          <w:sz w:val="28"/>
          <w:szCs w:val="28"/>
        </w:rPr>
        <w:t>.</w:t>
      </w:r>
    </w:p>
    <w:p w14:paraId="27876A0F" w14:textId="77777777" w:rsidR="005163FE" w:rsidRPr="00EC2457" w:rsidRDefault="005163FE" w:rsidP="005C4A9F">
      <w:pPr>
        <w:numPr>
          <w:ilvl w:val="0"/>
          <w:numId w:val="90"/>
        </w:numPr>
        <w:suppressAutoHyphens/>
        <w:spacing w:line="360" w:lineRule="auto"/>
        <w:rPr>
          <w:sz w:val="28"/>
          <w:szCs w:val="28"/>
        </w:rPr>
      </w:pPr>
      <w:r w:rsidRPr="00EC2457">
        <w:rPr>
          <w:sz w:val="28"/>
          <w:szCs w:val="28"/>
        </w:rPr>
        <w:t>исполнитель изменился,</w:t>
      </w:r>
    </w:p>
    <w:p w14:paraId="10FC9380" w14:textId="77777777" w:rsidR="005163FE" w:rsidRPr="00EC2457" w:rsidRDefault="005163FE" w:rsidP="005163FE">
      <w:pPr>
        <w:spacing w:line="360" w:lineRule="auto"/>
        <w:ind w:left="1843"/>
        <w:rPr>
          <w:sz w:val="28"/>
          <w:szCs w:val="28"/>
        </w:rPr>
      </w:pPr>
      <w:r w:rsidRPr="00EC2457">
        <w:rPr>
          <w:sz w:val="28"/>
          <w:szCs w:val="28"/>
        </w:rPr>
        <w:t xml:space="preserve">Счетчик с событием «Исполнитель изменился» срабатывает в момент смена исполнителя </w:t>
      </w:r>
      <w:r w:rsidR="008B1925" w:rsidRPr="00EC2457">
        <w:rPr>
          <w:sz w:val="28"/>
          <w:szCs w:val="28"/>
        </w:rPr>
        <w:t>Обращения</w:t>
      </w:r>
      <w:r w:rsidRPr="00EC2457">
        <w:rPr>
          <w:sz w:val="28"/>
          <w:szCs w:val="28"/>
        </w:rPr>
        <w:t>.</w:t>
      </w:r>
    </w:p>
    <w:p w14:paraId="44B34501" w14:textId="77777777" w:rsidR="005163FE" w:rsidRPr="00EC2457" w:rsidRDefault="005163FE" w:rsidP="005C4A9F">
      <w:pPr>
        <w:numPr>
          <w:ilvl w:val="0"/>
          <w:numId w:val="91"/>
        </w:numPr>
        <w:suppressAutoHyphens/>
        <w:spacing w:line="360" w:lineRule="auto"/>
        <w:rPr>
          <w:sz w:val="28"/>
          <w:szCs w:val="28"/>
        </w:rPr>
      </w:pPr>
      <w:r w:rsidRPr="00EC2457">
        <w:rPr>
          <w:sz w:val="28"/>
          <w:szCs w:val="28"/>
        </w:rPr>
        <w:t>статус обновлен,</w:t>
      </w:r>
    </w:p>
    <w:p w14:paraId="2C6B1759" w14:textId="77777777" w:rsidR="005163FE" w:rsidRPr="00EC2457" w:rsidRDefault="005163FE" w:rsidP="005163FE">
      <w:pPr>
        <w:spacing w:line="360" w:lineRule="auto"/>
        <w:ind w:left="1843"/>
        <w:rPr>
          <w:sz w:val="28"/>
          <w:szCs w:val="28"/>
        </w:rPr>
      </w:pPr>
      <w:r w:rsidRPr="00EC2457">
        <w:rPr>
          <w:sz w:val="28"/>
          <w:szCs w:val="28"/>
        </w:rPr>
        <w:t xml:space="preserve">Счетчик с событием «Статус обновлен» срабатывает в момент смены статуса </w:t>
      </w:r>
      <w:r w:rsidR="008B1925" w:rsidRPr="00EC2457">
        <w:rPr>
          <w:sz w:val="28"/>
          <w:szCs w:val="28"/>
        </w:rPr>
        <w:t>Обращения</w:t>
      </w:r>
      <w:r w:rsidRPr="00EC2457">
        <w:rPr>
          <w:sz w:val="28"/>
          <w:szCs w:val="28"/>
        </w:rPr>
        <w:t>.</w:t>
      </w:r>
    </w:p>
    <w:p w14:paraId="236B7EF6" w14:textId="77777777" w:rsidR="005163FE" w:rsidRPr="00EC2457" w:rsidRDefault="005163FE" w:rsidP="005C4A9F">
      <w:pPr>
        <w:numPr>
          <w:ilvl w:val="0"/>
          <w:numId w:val="92"/>
        </w:numPr>
        <w:suppressAutoHyphens/>
        <w:spacing w:line="360" w:lineRule="auto"/>
        <w:rPr>
          <w:sz w:val="28"/>
          <w:szCs w:val="28"/>
        </w:rPr>
      </w:pPr>
      <w:r w:rsidRPr="00EC2457">
        <w:rPr>
          <w:sz w:val="28"/>
          <w:szCs w:val="28"/>
        </w:rPr>
        <w:t>обращение обновлено</w:t>
      </w:r>
    </w:p>
    <w:p w14:paraId="6DF25DBC" w14:textId="77777777" w:rsidR="005163FE" w:rsidRPr="00EC2457" w:rsidRDefault="005163FE" w:rsidP="005163FE">
      <w:pPr>
        <w:spacing w:line="360" w:lineRule="auto"/>
        <w:ind w:left="1843"/>
        <w:rPr>
          <w:sz w:val="28"/>
          <w:szCs w:val="28"/>
        </w:rPr>
      </w:pPr>
      <w:r w:rsidRPr="00EC2457">
        <w:rPr>
          <w:sz w:val="28"/>
          <w:szCs w:val="28"/>
        </w:rPr>
        <w:t>Счетчик с событием «Обращение обновлено» срабатывает в момент любого изменения в сообщении: категории, статуса, исполнителя.</w:t>
      </w:r>
    </w:p>
    <w:p w14:paraId="0602E23F" w14:textId="76E2BA53" w:rsidR="005163FE" w:rsidRPr="00EC2457" w:rsidRDefault="005163FE" w:rsidP="005C4A9F">
      <w:pPr>
        <w:numPr>
          <w:ilvl w:val="0"/>
          <w:numId w:val="93"/>
        </w:numPr>
        <w:suppressAutoHyphens/>
        <w:spacing w:line="360" w:lineRule="auto"/>
        <w:rPr>
          <w:sz w:val="28"/>
          <w:szCs w:val="28"/>
        </w:rPr>
      </w:pPr>
      <w:r w:rsidRPr="00EC2457">
        <w:rPr>
          <w:sz w:val="28"/>
          <w:szCs w:val="28"/>
        </w:rPr>
        <w:t xml:space="preserve">ответ </w:t>
      </w:r>
      <w:r w:rsidR="009635E0" w:rsidRPr="00EC2457">
        <w:rPr>
          <w:sz w:val="28"/>
          <w:szCs w:val="28"/>
        </w:rPr>
        <w:t>представлен</w:t>
      </w:r>
      <w:r w:rsidRPr="00EC2457">
        <w:rPr>
          <w:sz w:val="28"/>
          <w:szCs w:val="28"/>
        </w:rPr>
        <w:t>,</w:t>
      </w:r>
    </w:p>
    <w:p w14:paraId="37AE428F" w14:textId="73130C64" w:rsidR="005163FE" w:rsidRPr="00EC2457" w:rsidRDefault="005163FE" w:rsidP="005163FE">
      <w:pPr>
        <w:spacing w:line="360" w:lineRule="auto"/>
        <w:ind w:left="1843"/>
        <w:rPr>
          <w:sz w:val="28"/>
          <w:szCs w:val="28"/>
        </w:rPr>
      </w:pPr>
      <w:r w:rsidRPr="00EC2457">
        <w:rPr>
          <w:sz w:val="28"/>
          <w:szCs w:val="28"/>
        </w:rPr>
        <w:t xml:space="preserve">Счетчик «Ответ </w:t>
      </w:r>
      <w:r w:rsidR="009635E0" w:rsidRPr="00EC2457">
        <w:rPr>
          <w:sz w:val="28"/>
          <w:szCs w:val="28"/>
        </w:rPr>
        <w:t>представлен</w:t>
      </w:r>
      <w:r w:rsidRPr="00EC2457">
        <w:rPr>
          <w:sz w:val="28"/>
          <w:szCs w:val="28"/>
        </w:rPr>
        <w:t>» срабатывает в момент публикации ответа исполнителем или модератором.</w:t>
      </w:r>
    </w:p>
    <w:p w14:paraId="333C4037" w14:textId="77777777" w:rsidR="005163FE" w:rsidRPr="00EC2457" w:rsidRDefault="005163FE" w:rsidP="005C4A9F">
      <w:pPr>
        <w:numPr>
          <w:ilvl w:val="0"/>
          <w:numId w:val="94"/>
        </w:numPr>
        <w:suppressAutoHyphens/>
        <w:spacing w:line="360" w:lineRule="auto"/>
        <w:rPr>
          <w:sz w:val="28"/>
          <w:szCs w:val="28"/>
        </w:rPr>
      </w:pPr>
      <w:r w:rsidRPr="00EC2457">
        <w:rPr>
          <w:sz w:val="28"/>
          <w:szCs w:val="28"/>
        </w:rPr>
        <w:lastRenderedPageBreak/>
        <w:t xml:space="preserve">новое входящее </w:t>
      </w:r>
      <w:r w:rsidR="008B1925" w:rsidRPr="00EC2457">
        <w:rPr>
          <w:sz w:val="28"/>
          <w:szCs w:val="28"/>
        </w:rPr>
        <w:t>Обращение</w:t>
      </w:r>
      <w:r w:rsidRPr="00EC2457">
        <w:rPr>
          <w:sz w:val="28"/>
          <w:szCs w:val="28"/>
        </w:rPr>
        <w:t>,</w:t>
      </w:r>
    </w:p>
    <w:p w14:paraId="297856C6" w14:textId="77777777" w:rsidR="005163FE" w:rsidRPr="00EC2457" w:rsidRDefault="005163FE" w:rsidP="005163FE">
      <w:pPr>
        <w:spacing w:line="360" w:lineRule="auto"/>
        <w:ind w:left="1843"/>
        <w:rPr>
          <w:sz w:val="28"/>
          <w:szCs w:val="28"/>
        </w:rPr>
      </w:pPr>
      <w:r w:rsidRPr="00EC2457">
        <w:rPr>
          <w:sz w:val="28"/>
          <w:szCs w:val="28"/>
        </w:rPr>
        <w:t xml:space="preserve">Счетчик «Новое входящее </w:t>
      </w:r>
      <w:r w:rsidR="008B1925" w:rsidRPr="00EC2457">
        <w:rPr>
          <w:sz w:val="28"/>
          <w:szCs w:val="28"/>
        </w:rPr>
        <w:t>Обращение</w:t>
      </w:r>
      <w:r w:rsidRPr="00EC2457">
        <w:rPr>
          <w:sz w:val="28"/>
          <w:szCs w:val="28"/>
        </w:rPr>
        <w:t>» срабатывает в момент поступления нового ответа от пользователя.</w:t>
      </w:r>
    </w:p>
    <w:p w14:paraId="08A5A6C6" w14:textId="77777777" w:rsidR="005163FE" w:rsidRPr="00EC2457" w:rsidRDefault="005163FE" w:rsidP="005163FE">
      <w:pPr>
        <w:spacing w:line="360" w:lineRule="auto"/>
        <w:ind w:firstLine="708"/>
        <w:rPr>
          <w:b/>
          <w:sz w:val="28"/>
          <w:szCs w:val="28"/>
        </w:rPr>
      </w:pPr>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.4.2 Условия начала и окончания работы счетчиков</w:t>
      </w:r>
    </w:p>
    <w:p w14:paraId="55FBC049" w14:textId="77777777" w:rsidR="005163FE" w:rsidRPr="00EC2457" w:rsidRDefault="005163FE" w:rsidP="005163FE">
      <w:pPr>
        <w:spacing w:line="360" w:lineRule="auto"/>
        <w:ind w:firstLine="708"/>
        <w:jc w:val="both"/>
        <w:rPr>
          <w:sz w:val="28"/>
          <w:szCs w:val="28"/>
        </w:rPr>
      </w:pPr>
      <w:r w:rsidRPr="00EC2457">
        <w:rPr>
          <w:sz w:val="28"/>
          <w:szCs w:val="28"/>
        </w:rPr>
        <w:t xml:space="preserve">Условие определяет точный момент наступления события. Каждому условию соответствует оператор и набор параметров условия. </w:t>
      </w:r>
    </w:p>
    <w:p w14:paraId="360C9FDD" w14:textId="77777777" w:rsidR="005163FE" w:rsidRPr="00EC2457" w:rsidRDefault="005163FE" w:rsidP="00C10B8E">
      <w:pPr>
        <w:spacing w:line="360" w:lineRule="auto"/>
        <w:ind w:left="1418"/>
        <w:rPr>
          <w:sz w:val="28"/>
          <w:szCs w:val="28"/>
        </w:rPr>
      </w:pPr>
      <w:r w:rsidRPr="00EC2457">
        <w:rPr>
          <w:sz w:val="28"/>
          <w:szCs w:val="28"/>
        </w:rPr>
        <w:t>Список допустимых условий:</w:t>
      </w:r>
    </w:p>
    <w:p w14:paraId="1D5DB7FB" w14:textId="77777777" w:rsidR="005163FE" w:rsidRPr="00EC2457" w:rsidRDefault="005163FE" w:rsidP="00C10B8E">
      <w:pPr>
        <w:numPr>
          <w:ilvl w:val="0"/>
          <w:numId w:val="86"/>
        </w:numPr>
        <w:suppressAutoHyphens/>
        <w:spacing w:line="360" w:lineRule="auto"/>
        <w:ind w:left="2143" w:hanging="357"/>
        <w:rPr>
          <w:sz w:val="28"/>
          <w:szCs w:val="28"/>
        </w:rPr>
      </w:pPr>
      <w:r w:rsidRPr="00EC2457">
        <w:rPr>
          <w:sz w:val="28"/>
          <w:szCs w:val="28"/>
        </w:rPr>
        <w:t>Категория</w:t>
      </w:r>
    </w:p>
    <w:p w14:paraId="2F67D1BB" w14:textId="77777777" w:rsidR="005163FE" w:rsidRPr="00EC2457" w:rsidRDefault="005163FE" w:rsidP="00C10B8E">
      <w:pPr>
        <w:suppressAutoHyphens/>
        <w:spacing w:line="360" w:lineRule="auto"/>
        <w:ind w:left="2149"/>
        <w:rPr>
          <w:sz w:val="28"/>
          <w:szCs w:val="28"/>
        </w:rPr>
      </w:pPr>
      <w:r w:rsidRPr="00EC2457">
        <w:rPr>
          <w:sz w:val="28"/>
          <w:szCs w:val="28"/>
        </w:rPr>
        <w:t>Параметры: список доступных категорий</w:t>
      </w:r>
    </w:p>
    <w:p w14:paraId="3CE5B997" w14:textId="77777777" w:rsidR="005163FE" w:rsidRPr="00EC2457" w:rsidRDefault="005163FE" w:rsidP="00C10B8E">
      <w:pPr>
        <w:numPr>
          <w:ilvl w:val="0"/>
          <w:numId w:val="86"/>
        </w:numPr>
        <w:suppressAutoHyphens/>
        <w:spacing w:line="360" w:lineRule="auto"/>
        <w:ind w:left="2143" w:hanging="357"/>
        <w:rPr>
          <w:sz w:val="28"/>
          <w:szCs w:val="28"/>
        </w:rPr>
      </w:pPr>
      <w:r w:rsidRPr="00EC2457">
        <w:rPr>
          <w:sz w:val="28"/>
          <w:szCs w:val="28"/>
        </w:rPr>
        <w:t>Счетчик</w:t>
      </w:r>
    </w:p>
    <w:p w14:paraId="540DBAB5" w14:textId="77777777" w:rsidR="005163FE" w:rsidRPr="00EC2457" w:rsidRDefault="005163FE" w:rsidP="00C10B8E">
      <w:pPr>
        <w:suppressAutoHyphens/>
        <w:spacing w:line="360" w:lineRule="auto"/>
        <w:ind w:left="2149"/>
        <w:rPr>
          <w:sz w:val="28"/>
          <w:szCs w:val="28"/>
        </w:rPr>
      </w:pPr>
      <w:r w:rsidRPr="00EC2457">
        <w:rPr>
          <w:sz w:val="28"/>
          <w:szCs w:val="28"/>
        </w:rPr>
        <w:t>Параметры: список доступных счетчиков</w:t>
      </w:r>
    </w:p>
    <w:p w14:paraId="2DC09E54" w14:textId="77777777" w:rsidR="005163FE" w:rsidRPr="00EC2457" w:rsidRDefault="005163FE" w:rsidP="00C10B8E">
      <w:pPr>
        <w:numPr>
          <w:ilvl w:val="0"/>
          <w:numId w:val="86"/>
        </w:numPr>
        <w:suppressAutoHyphens/>
        <w:spacing w:line="360" w:lineRule="auto"/>
        <w:ind w:left="2143" w:hanging="357"/>
        <w:rPr>
          <w:sz w:val="28"/>
          <w:szCs w:val="28"/>
        </w:rPr>
      </w:pPr>
      <w:r w:rsidRPr="00EC2457">
        <w:rPr>
          <w:sz w:val="28"/>
          <w:szCs w:val="28"/>
        </w:rPr>
        <w:t>Важное</w:t>
      </w:r>
    </w:p>
    <w:p w14:paraId="5186B78F" w14:textId="77777777" w:rsidR="005163FE" w:rsidRPr="00EC2457" w:rsidRDefault="005163FE" w:rsidP="00C10B8E">
      <w:pPr>
        <w:suppressAutoHyphens/>
        <w:spacing w:line="360" w:lineRule="auto"/>
        <w:ind w:left="2149"/>
        <w:rPr>
          <w:sz w:val="28"/>
          <w:szCs w:val="28"/>
        </w:rPr>
      </w:pPr>
      <w:r w:rsidRPr="00EC2457">
        <w:rPr>
          <w:sz w:val="28"/>
          <w:szCs w:val="28"/>
        </w:rPr>
        <w:t xml:space="preserve">Параметры: важное или неважное </w:t>
      </w:r>
      <w:r w:rsidR="008B1925" w:rsidRPr="00EC2457">
        <w:rPr>
          <w:sz w:val="28"/>
          <w:szCs w:val="28"/>
        </w:rPr>
        <w:t>Обращение</w:t>
      </w:r>
    </w:p>
    <w:p w14:paraId="383CC7E2" w14:textId="77777777" w:rsidR="005163FE" w:rsidRPr="00EC2457" w:rsidRDefault="005163FE" w:rsidP="00C10B8E">
      <w:pPr>
        <w:numPr>
          <w:ilvl w:val="0"/>
          <w:numId w:val="86"/>
        </w:numPr>
        <w:suppressAutoHyphens/>
        <w:spacing w:line="360" w:lineRule="auto"/>
        <w:ind w:left="2143" w:hanging="357"/>
        <w:rPr>
          <w:sz w:val="28"/>
          <w:szCs w:val="28"/>
        </w:rPr>
      </w:pPr>
      <w:r w:rsidRPr="00EC2457">
        <w:rPr>
          <w:sz w:val="28"/>
          <w:szCs w:val="28"/>
        </w:rPr>
        <w:t>Канал исполнитель</w:t>
      </w:r>
    </w:p>
    <w:p w14:paraId="0ECD0844" w14:textId="77777777" w:rsidR="005163FE" w:rsidRPr="00EC2457" w:rsidRDefault="005163FE" w:rsidP="00C10B8E">
      <w:pPr>
        <w:suppressAutoHyphens/>
        <w:spacing w:line="360" w:lineRule="auto"/>
        <w:ind w:left="2149"/>
        <w:rPr>
          <w:sz w:val="28"/>
          <w:szCs w:val="28"/>
        </w:rPr>
      </w:pPr>
      <w:r w:rsidRPr="00EC2457">
        <w:rPr>
          <w:sz w:val="28"/>
          <w:szCs w:val="28"/>
        </w:rPr>
        <w:t xml:space="preserve">Параметры: список доступных каналов поступления </w:t>
      </w:r>
      <w:r w:rsidR="008B1925" w:rsidRPr="00EC2457">
        <w:rPr>
          <w:sz w:val="28"/>
          <w:szCs w:val="28"/>
        </w:rPr>
        <w:t>Обращения</w:t>
      </w:r>
    </w:p>
    <w:p w14:paraId="6AC2C00A" w14:textId="77777777" w:rsidR="005163FE" w:rsidRPr="00EC2457" w:rsidRDefault="005163FE" w:rsidP="00C10B8E">
      <w:pPr>
        <w:numPr>
          <w:ilvl w:val="0"/>
          <w:numId w:val="86"/>
        </w:numPr>
        <w:suppressAutoHyphens/>
        <w:spacing w:line="360" w:lineRule="auto"/>
        <w:ind w:left="2143" w:hanging="357"/>
        <w:rPr>
          <w:sz w:val="28"/>
          <w:szCs w:val="28"/>
        </w:rPr>
      </w:pPr>
      <w:r w:rsidRPr="00EC2457">
        <w:rPr>
          <w:sz w:val="28"/>
          <w:szCs w:val="28"/>
        </w:rPr>
        <w:t>Язык</w:t>
      </w:r>
    </w:p>
    <w:p w14:paraId="4C4E2755" w14:textId="77777777" w:rsidR="005163FE" w:rsidRPr="00EC2457" w:rsidRDefault="005163FE" w:rsidP="00C10B8E">
      <w:pPr>
        <w:suppressAutoHyphens/>
        <w:spacing w:line="360" w:lineRule="auto"/>
        <w:ind w:left="2149"/>
        <w:rPr>
          <w:sz w:val="28"/>
          <w:szCs w:val="28"/>
        </w:rPr>
      </w:pPr>
      <w:r w:rsidRPr="00EC2457">
        <w:rPr>
          <w:sz w:val="28"/>
          <w:szCs w:val="28"/>
        </w:rPr>
        <w:t>Параметры: EN или RUS</w:t>
      </w:r>
    </w:p>
    <w:p w14:paraId="6D47D0B3" w14:textId="77777777" w:rsidR="005163FE" w:rsidRPr="00EC2457" w:rsidRDefault="005163FE" w:rsidP="00C10B8E">
      <w:pPr>
        <w:numPr>
          <w:ilvl w:val="0"/>
          <w:numId w:val="86"/>
        </w:numPr>
        <w:suppressAutoHyphens/>
        <w:spacing w:line="360" w:lineRule="auto"/>
        <w:ind w:left="2143" w:hanging="357"/>
        <w:rPr>
          <w:sz w:val="28"/>
          <w:szCs w:val="28"/>
        </w:rPr>
      </w:pPr>
      <w:r w:rsidRPr="00EC2457">
        <w:rPr>
          <w:sz w:val="28"/>
          <w:szCs w:val="28"/>
        </w:rPr>
        <w:t xml:space="preserve">Тип </w:t>
      </w:r>
      <w:r w:rsidR="00EB0471" w:rsidRPr="00EC2457">
        <w:rPr>
          <w:sz w:val="28"/>
          <w:szCs w:val="28"/>
        </w:rPr>
        <w:t>сообщения</w:t>
      </w:r>
    </w:p>
    <w:p w14:paraId="771E67A6" w14:textId="77777777" w:rsidR="005163FE" w:rsidRPr="00EC2457" w:rsidRDefault="005163FE" w:rsidP="00C10B8E">
      <w:pPr>
        <w:suppressAutoHyphens/>
        <w:spacing w:line="360" w:lineRule="auto"/>
        <w:ind w:left="2149"/>
        <w:rPr>
          <w:sz w:val="28"/>
          <w:szCs w:val="28"/>
        </w:rPr>
      </w:pPr>
      <w:r w:rsidRPr="00EC2457">
        <w:rPr>
          <w:sz w:val="28"/>
          <w:szCs w:val="28"/>
        </w:rPr>
        <w:t xml:space="preserve">Параметры: список доступных типов </w:t>
      </w:r>
      <w:r w:rsidR="00EB0471" w:rsidRPr="00EC2457">
        <w:rPr>
          <w:sz w:val="28"/>
          <w:szCs w:val="28"/>
        </w:rPr>
        <w:t>сообщения</w:t>
      </w:r>
    </w:p>
    <w:p w14:paraId="647B38A0" w14:textId="77777777" w:rsidR="005163FE" w:rsidRPr="00EC2457" w:rsidRDefault="005163FE" w:rsidP="00C10B8E">
      <w:pPr>
        <w:numPr>
          <w:ilvl w:val="0"/>
          <w:numId w:val="86"/>
        </w:numPr>
        <w:suppressAutoHyphens/>
        <w:spacing w:line="360" w:lineRule="auto"/>
        <w:ind w:left="2143" w:hanging="357"/>
        <w:rPr>
          <w:sz w:val="28"/>
          <w:szCs w:val="28"/>
        </w:rPr>
      </w:pPr>
      <w:r w:rsidRPr="00EC2457">
        <w:rPr>
          <w:sz w:val="28"/>
          <w:szCs w:val="28"/>
        </w:rPr>
        <w:t xml:space="preserve">Тип последнего </w:t>
      </w:r>
      <w:r w:rsidR="00EB0471" w:rsidRPr="00EC2457">
        <w:rPr>
          <w:sz w:val="28"/>
          <w:szCs w:val="28"/>
        </w:rPr>
        <w:t>сообщения</w:t>
      </w:r>
    </w:p>
    <w:p w14:paraId="66382C90" w14:textId="77777777" w:rsidR="005163FE" w:rsidRPr="00EC2457" w:rsidRDefault="005163FE" w:rsidP="00C10B8E">
      <w:pPr>
        <w:suppressAutoHyphens/>
        <w:spacing w:line="360" w:lineRule="auto"/>
        <w:ind w:left="2149"/>
        <w:rPr>
          <w:sz w:val="28"/>
          <w:szCs w:val="28"/>
        </w:rPr>
      </w:pPr>
      <w:r w:rsidRPr="00EC2457">
        <w:rPr>
          <w:sz w:val="28"/>
          <w:szCs w:val="28"/>
        </w:rPr>
        <w:t>Параметры: ответ или отзыв</w:t>
      </w:r>
    </w:p>
    <w:p w14:paraId="1412735F" w14:textId="77777777" w:rsidR="005163FE" w:rsidRPr="00EC2457" w:rsidRDefault="005163FE" w:rsidP="00C10B8E">
      <w:pPr>
        <w:numPr>
          <w:ilvl w:val="0"/>
          <w:numId w:val="86"/>
        </w:numPr>
        <w:suppressAutoHyphens/>
        <w:spacing w:line="360" w:lineRule="auto"/>
        <w:ind w:left="2143" w:hanging="357"/>
        <w:rPr>
          <w:sz w:val="28"/>
          <w:szCs w:val="28"/>
        </w:rPr>
      </w:pPr>
      <w:r w:rsidRPr="00EC2457">
        <w:rPr>
          <w:sz w:val="28"/>
          <w:szCs w:val="28"/>
        </w:rPr>
        <w:t>Статус</w:t>
      </w:r>
    </w:p>
    <w:p w14:paraId="22E0BBEF" w14:textId="77777777" w:rsidR="005163FE" w:rsidRPr="00EC2457" w:rsidRDefault="005163FE" w:rsidP="00C10B8E">
      <w:pPr>
        <w:suppressAutoHyphens/>
        <w:spacing w:line="360" w:lineRule="auto"/>
        <w:ind w:left="2149"/>
        <w:rPr>
          <w:sz w:val="28"/>
          <w:szCs w:val="28"/>
        </w:rPr>
      </w:pPr>
      <w:r w:rsidRPr="00EC2457">
        <w:rPr>
          <w:sz w:val="28"/>
          <w:szCs w:val="28"/>
        </w:rPr>
        <w:t>Параметры: список доступных статусов</w:t>
      </w:r>
    </w:p>
    <w:p w14:paraId="2296910C" w14:textId="77777777" w:rsidR="005163FE" w:rsidRPr="00EC2457" w:rsidRDefault="00EB0471" w:rsidP="00C10B8E">
      <w:pPr>
        <w:numPr>
          <w:ilvl w:val="0"/>
          <w:numId w:val="86"/>
        </w:numPr>
        <w:suppressAutoHyphens/>
        <w:spacing w:line="360" w:lineRule="auto"/>
        <w:ind w:left="2143" w:hanging="357"/>
        <w:rPr>
          <w:sz w:val="28"/>
          <w:szCs w:val="28"/>
        </w:rPr>
      </w:pPr>
      <w:r w:rsidRPr="00EC2457">
        <w:rPr>
          <w:sz w:val="28"/>
          <w:szCs w:val="28"/>
        </w:rPr>
        <w:t>Регион</w:t>
      </w:r>
    </w:p>
    <w:p w14:paraId="05474F4E" w14:textId="77777777" w:rsidR="005163FE" w:rsidRPr="00EC2457" w:rsidRDefault="005163FE" w:rsidP="00C10B8E">
      <w:pPr>
        <w:suppressAutoHyphens/>
        <w:spacing w:line="360" w:lineRule="auto"/>
        <w:ind w:left="2149"/>
        <w:rPr>
          <w:sz w:val="28"/>
          <w:szCs w:val="28"/>
        </w:rPr>
      </w:pPr>
      <w:r w:rsidRPr="00EC2457">
        <w:rPr>
          <w:sz w:val="28"/>
          <w:szCs w:val="28"/>
        </w:rPr>
        <w:t xml:space="preserve">Параметры: список доступных </w:t>
      </w:r>
      <w:r w:rsidR="00EB0471" w:rsidRPr="00EC2457">
        <w:rPr>
          <w:sz w:val="28"/>
          <w:szCs w:val="28"/>
        </w:rPr>
        <w:t>регионов</w:t>
      </w:r>
    </w:p>
    <w:p w14:paraId="1BBA23ED" w14:textId="77777777" w:rsidR="005163FE" w:rsidRPr="00EC2457" w:rsidRDefault="005163FE" w:rsidP="00C10B8E">
      <w:pPr>
        <w:numPr>
          <w:ilvl w:val="0"/>
          <w:numId w:val="86"/>
        </w:numPr>
        <w:suppressAutoHyphens/>
        <w:spacing w:line="360" w:lineRule="auto"/>
        <w:ind w:left="2143" w:hanging="357"/>
        <w:rPr>
          <w:sz w:val="28"/>
          <w:szCs w:val="28"/>
        </w:rPr>
      </w:pPr>
      <w:r w:rsidRPr="00EC2457">
        <w:rPr>
          <w:sz w:val="28"/>
          <w:szCs w:val="28"/>
        </w:rPr>
        <w:t xml:space="preserve">Группа автора последнего </w:t>
      </w:r>
      <w:r w:rsidR="00EB0471" w:rsidRPr="00EC2457">
        <w:rPr>
          <w:sz w:val="28"/>
          <w:szCs w:val="28"/>
        </w:rPr>
        <w:t>сообщения</w:t>
      </w:r>
    </w:p>
    <w:p w14:paraId="4F01049A" w14:textId="77777777" w:rsidR="005163FE" w:rsidRPr="00EC2457" w:rsidRDefault="005163FE" w:rsidP="00C10B8E">
      <w:pPr>
        <w:suppressAutoHyphens/>
        <w:spacing w:line="360" w:lineRule="auto"/>
        <w:ind w:left="2149"/>
        <w:rPr>
          <w:sz w:val="28"/>
          <w:szCs w:val="28"/>
        </w:rPr>
      </w:pPr>
      <w:r w:rsidRPr="00EC2457">
        <w:rPr>
          <w:sz w:val="28"/>
          <w:szCs w:val="28"/>
        </w:rPr>
        <w:t>Параметры: список доступных групп</w:t>
      </w:r>
      <w:r w:rsidR="005279B8" w:rsidRPr="00EC2457">
        <w:rPr>
          <w:sz w:val="28"/>
          <w:szCs w:val="28"/>
        </w:rPr>
        <w:t>.</w:t>
      </w:r>
    </w:p>
    <w:p w14:paraId="751A690D" w14:textId="77777777" w:rsidR="00EB0471" w:rsidRPr="00EC2457" w:rsidRDefault="00EB0471" w:rsidP="00EB0471">
      <w:pPr>
        <w:suppressAutoHyphens/>
        <w:spacing w:after="120" w:line="360" w:lineRule="auto"/>
        <w:ind w:left="2149"/>
        <w:rPr>
          <w:sz w:val="28"/>
          <w:szCs w:val="28"/>
        </w:rPr>
      </w:pPr>
    </w:p>
    <w:p w14:paraId="113D0126" w14:textId="77777777" w:rsidR="00DB52DF"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lastRenderedPageBreak/>
        <w:tab/>
      </w:r>
      <w:bookmarkStart w:id="252" w:name="_Toc11838131"/>
      <w:r w:rsidR="00DB52DF" w:rsidRPr="00EC2457">
        <w:rPr>
          <w:rFonts w:eastAsia="Calibri"/>
          <w:b/>
          <w:bCs/>
          <w:sz w:val="28"/>
          <w:szCs w:val="28"/>
          <w:lang w:eastAsia="en-US"/>
        </w:rPr>
        <w:t>4.2.</w:t>
      </w:r>
      <w:r w:rsidR="007A6388" w:rsidRPr="00EC2457">
        <w:rPr>
          <w:rFonts w:eastAsia="Calibri"/>
          <w:b/>
          <w:bCs/>
          <w:sz w:val="28"/>
          <w:szCs w:val="28"/>
          <w:lang w:eastAsia="en-US"/>
        </w:rPr>
        <w:t xml:space="preserve">4 </w:t>
      </w:r>
      <w:r w:rsidR="00DB52DF" w:rsidRPr="00EC2457">
        <w:rPr>
          <w:rFonts w:eastAsia="Calibri"/>
          <w:b/>
          <w:bCs/>
          <w:sz w:val="28"/>
          <w:szCs w:val="28"/>
          <w:lang w:eastAsia="en-US"/>
        </w:rPr>
        <w:t>Требования к функциям подсистемы «Хранение данных»</w:t>
      </w:r>
      <w:bookmarkEnd w:id="245"/>
      <w:bookmarkEnd w:id="246"/>
      <w:bookmarkEnd w:id="247"/>
      <w:bookmarkEnd w:id="248"/>
      <w:bookmarkEnd w:id="249"/>
      <w:bookmarkEnd w:id="250"/>
      <w:bookmarkEnd w:id="251"/>
      <w:bookmarkEnd w:id="252"/>
    </w:p>
    <w:p w14:paraId="6C61D828" w14:textId="77777777" w:rsidR="00DB52DF"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53" w:name="_Toc11838132"/>
      <w:r w:rsidR="00DB52DF" w:rsidRPr="00EC2457">
        <w:rPr>
          <w:rFonts w:eastAsia="Calibri"/>
          <w:b/>
          <w:bCs/>
          <w:sz w:val="28"/>
          <w:szCs w:val="28"/>
          <w:lang w:eastAsia="en-US"/>
        </w:rPr>
        <w:t>4.2.</w:t>
      </w:r>
      <w:r w:rsidR="007A6388" w:rsidRPr="00EC2457">
        <w:rPr>
          <w:rFonts w:eastAsia="Calibri"/>
          <w:b/>
          <w:bCs/>
          <w:sz w:val="28"/>
          <w:szCs w:val="28"/>
          <w:lang w:eastAsia="en-US"/>
        </w:rPr>
        <w:t>4</w:t>
      </w:r>
      <w:r w:rsidR="00DB52DF" w:rsidRPr="00EC2457">
        <w:rPr>
          <w:rFonts w:eastAsia="Calibri"/>
          <w:b/>
          <w:bCs/>
          <w:sz w:val="28"/>
          <w:szCs w:val="28"/>
          <w:lang w:eastAsia="en-US"/>
        </w:rPr>
        <w:t xml:space="preserve">.1 Требования к компоненту «Хранение </w:t>
      </w:r>
      <w:r w:rsidR="008B1925" w:rsidRPr="00EC2457">
        <w:rPr>
          <w:rFonts w:eastAsia="Calibri"/>
          <w:b/>
          <w:bCs/>
          <w:sz w:val="28"/>
          <w:szCs w:val="28"/>
          <w:lang w:eastAsia="en-US"/>
        </w:rPr>
        <w:t>Обращений</w:t>
      </w:r>
      <w:r w:rsidR="00DB52DF" w:rsidRPr="00EC2457">
        <w:rPr>
          <w:rFonts w:eastAsia="Calibri"/>
          <w:b/>
          <w:bCs/>
          <w:sz w:val="28"/>
          <w:szCs w:val="28"/>
          <w:lang w:eastAsia="en-US"/>
        </w:rPr>
        <w:t>»</w:t>
      </w:r>
      <w:bookmarkEnd w:id="253"/>
    </w:p>
    <w:p w14:paraId="00AE7012" w14:textId="77777777" w:rsidR="00DB52DF" w:rsidRPr="00EC2457" w:rsidRDefault="00DB52DF" w:rsidP="00DB52DF">
      <w:pPr>
        <w:pStyle w:val="afffffffff6"/>
        <w:rPr>
          <w:szCs w:val="28"/>
          <w:lang w:eastAsia="ru-RU"/>
        </w:rPr>
      </w:pPr>
      <w:r w:rsidRPr="00EC2457">
        <w:rPr>
          <w:szCs w:val="28"/>
          <w:lang w:eastAsia="ru-RU"/>
        </w:rPr>
        <w:t xml:space="preserve">Компонент «Хранение </w:t>
      </w:r>
      <w:r w:rsidR="008B1925" w:rsidRPr="00EC2457">
        <w:rPr>
          <w:szCs w:val="28"/>
          <w:lang w:eastAsia="ru-RU"/>
        </w:rPr>
        <w:t>Обращений</w:t>
      </w:r>
      <w:r w:rsidRPr="00EC2457">
        <w:rPr>
          <w:szCs w:val="28"/>
          <w:lang w:eastAsia="ru-RU"/>
        </w:rPr>
        <w:t>» должен обеспечивать хранение следующих данных:</w:t>
      </w:r>
    </w:p>
    <w:p w14:paraId="3F0E07A1" w14:textId="77777777" w:rsidR="00DB52DF" w:rsidRPr="00EC2457" w:rsidRDefault="00DB52DF" w:rsidP="00DB52DF">
      <w:pPr>
        <w:pStyle w:val="1"/>
        <w:ind w:left="1134" w:hanging="425"/>
        <w:rPr>
          <w:szCs w:val="28"/>
          <w:lang w:eastAsia="ru-RU"/>
        </w:rPr>
      </w:pPr>
      <w:r w:rsidRPr="00EC2457">
        <w:rPr>
          <w:szCs w:val="28"/>
          <w:lang w:eastAsia="ru-RU"/>
        </w:rPr>
        <w:t xml:space="preserve">данные </w:t>
      </w:r>
      <w:r w:rsidR="008B1925" w:rsidRPr="00EC2457">
        <w:rPr>
          <w:szCs w:val="28"/>
          <w:lang w:eastAsia="ru-RU"/>
        </w:rPr>
        <w:t>Обращений</w:t>
      </w:r>
      <w:r w:rsidRPr="00EC2457">
        <w:rPr>
          <w:szCs w:val="28"/>
          <w:lang w:eastAsia="ru-RU"/>
        </w:rPr>
        <w:t xml:space="preserve"> (включая ссылки на вложения к </w:t>
      </w:r>
      <w:r w:rsidR="008B1925" w:rsidRPr="00EC2457">
        <w:rPr>
          <w:szCs w:val="28"/>
          <w:lang w:eastAsia="ru-RU"/>
        </w:rPr>
        <w:t>Обращения</w:t>
      </w:r>
      <w:r w:rsidRPr="00EC2457">
        <w:rPr>
          <w:szCs w:val="28"/>
          <w:lang w:eastAsia="ru-RU"/>
        </w:rPr>
        <w:t>м);</w:t>
      </w:r>
    </w:p>
    <w:p w14:paraId="184781F6" w14:textId="77777777" w:rsidR="00DB52DF" w:rsidRPr="00EC2457" w:rsidRDefault="00DB52DF" w:rsidP="00DB52DF">
      <w:pPr>
        <w:pStyle w:val="1"/>
        <w:ind w:left="1134" w:hanging="425"/>
        <w:rPr>
          <w:szCs w:val="28"/>
          <w:lang w:eastAsia="ru-RU"/>
        </w:rPr>
      </w:pPr>
      <w:r w:rsidRPr="00EC2457">
        <w:rPr>
          <w:szCs w:val="28"/>
          <w:lang w:eastAsia="ru-RU"/>
        </w:rPr>
        <w:t xml:space="preserve">данные ответов на </w:t>
      </w:r>
      <w:r w:rsidR="008B1925" w:rsidRPr="00EC2457">
        <w:rPr>
          <w:szCs w:val="28"/>
          <w:lang w:eastAsia="ru-RU"/>
        </w:rPr>
        <w:t>Обращения</w:t>
      </w:r>
      <w:r w:rsidRPr="00EC2457">
        <w:rPr>
          <w:szCs w:val="28"/>
          <w:lang w:eastAsia="ru-RU"/>
        </w:rPr>
        <w:t xml:space="preserve"> (включая ссылки на вложения к ответам), в привязке к </w:t>
      </w:r>
      <w:r w:rsidR="000471D0" w:rsidRPr="00EC2457">
        <w:rPr>
          <w:szCs w:val="28"/>
          <w:lang w:eastAsia="ru-RU"/>
        </w:rPr>
        <w:t>Обращению</w:t>
      </w:r>
      <w:r w:rsidRPr="00EC2457">
        <w:rPr>
          <w:szCs w:val="28"/>
          <w:lang w:eastAsia="ru-RU"/>
        </w:rPr>
        <w:t>;</w:t>
      </w:r>
    </w:p>
    <w:p w14:paraId="0A516A7A" w14:textId="77777777" w:rsidR="00DB52DF" w:rsidRPr="00EC2457" w:rsidRDefault="00DB52DF" w:rsidP="00DB52DF">
      <w:pPr>
        <w:pStyle w:val="1"/>
        <w:ind w:left="1134" w:hanging="425"/>
        <w:rPr>
          <w:szCs w:val="28"/>
          <w:lang w:eastAsia="ru-RU"/>
        </w:rPr>
      </w:pPr>
      <w:r w:rsidRPr="00EC2457">
        <w:rPr>
          <w:szCs w:val="28"/>
          <w:lang w:eastAsia="ru-RU"/>
        </w:rPr>
        <w:t>историю переписки Заявителя с Модераторами</w:t>
      </w:r>
      <w:r w:rsidR="003B05A3" w:rsidRPr="00EC2457">
        <w:rPr>
          <w:szCs w:val="28"/>
          <w:lang w:eastAsia="ru-RU"/>
        </w:rPr>
        <w:t xml:space="preserve"> </w:t>
      </w:r>
      <w:r w:rsidR="000471D0" w:rsidRPr="00EC2457">
        <w:rPr>
          <w:szCs w:val="28"/>
          <w:lang w:eastAsia="ru-RU"/>
        </w:rPr>
        <w:t xml:space="preserve">и Исполнителями </w:t>
      </w:r>
      <w:r w:rsidRPr="00EC2457">
        <w:rPr>
          <w:szCs w:val="28"/>
          <w:lang w:eastAsia="ru-RU"/>
        </w:rPr>
        <w:t xml:space="preserve">в привязке к </w:t>
      </w:r>
      <w:r w:rsidR="000471D0" w:rsidRPr="00EC2457">
        <w:rPr>
          <w:szCs w:val="28"/>
          <w:lang w:eastAsia="ru-RU"/>
        </w:rPr>
        <w:t>Обращению</w:t>
      </w:r>
      <w:r w:rsidRPr="00EC2457">
        <w:rPr>
          <w:szCs w:val="28"/>
          <w:lang w:eastAsia="ru-RU"/>
        </w:rPr>
        <w:t>;</w:t>
      </w:r>
    </w:p>
    <w:p w14:paraId="706E6EF5" w14:textId="77777777" w:rsidR="00DB52DF" w:rsidRPr="00EC2457" w:rsidRDefault="00DB52DF" w:rsidP="00DB52DF">
      <w:pPr>
        <w:pStyle w:val="1"/>
        <w:ind w:left="1134" w:hanging="425"/>
        <w:rPr>
          <w:szCs w:val="28"/>
          <w:lang w:eastAsia="ru-RU"/>
        </w:rPr>
      </w:pPr>
      <w:r w:rsidRPr="00EC2457">
        <w:rPr>
          <w:szCs w:val="28"/>
          <w:lang w:eastAsia="ru-RU"/>
        </w:rPr>
        <w:t xml:space="preserve">историю изменения статусов каждого </w:t>
      </w:r>
      <w:r w:rsidR="008B1925" w:rsidRPr="00EC2457">
        <w:rPr>
          <w:szCs w:val="28"/>
          <w:lang w:eastAsia="ru-RU"/>
        </w:rPr>
        <w:t>Обращения</w:t>
      </w:r>
      <w:r w:rsidRPr="00EC2457">
        <w:rPr>
          <w:szCs w:val="28"/>
          <w:lang w:eastAsia="ru-RU"/>
        </w:rPr>
        <w:t xml:space="preserve"> с указанием времени изменения статуса и пользователя, осуществившего изменение статуса.</w:t>
      </w:r>
    </w:p>
    <w:p w14:paraId="57A3A663" w14:textId="77777777" w:rsidR="00DB52DF" w:rsidRPr="00EC2457" w:rsidRDefault="00DB52DF" w:rsidP="00DB52DF">
      <w:pPr>
        <w:pStyle w:val="afffffffff6"/>
        <w:rPr>
          <w:szCs w:val="28"/>
        </w:rPr>
      </w:pPr>
      <w:r w:rsidRPr="00EC2457">
        <w:rPr>
          <w:szCs w:val="28"/>
        </w:rPr>
        <w:t xml:space="preserve">Компонент должен реализовывать возможность получения перечня </w:t>
      </w:r>
      <w:r w:rsidR="008B1925" w:rsidRPr="00EC2457">
        <w:rPr>
          <w:szCs w:val="28"/>
        </w:rPr>
        <w:t>Обращений</w:t>
      </w:r>
      <w:r w:rsidRPr="00EC2457">
        <w:rPr>
          <w:szCs w:val="28"/>
        </w:rPr>
        <w:t>, удовлетворяющих заданным критериям отбора.</w:t>
      </w:r>
    </w:p>
    <w:p w14:paraId="3C3307B2" w14:textId="77777777" w:rsidR="00DB52DF" w:rsidRPr="00EC2457" w:rsidRDefault="00DB52DF" w:rsidP="000B1897">
      <w:pPr>
        <w:pStyle w:val="afffffffff6"/>
        <w:rPr>
          <w:szCs w:val="28"/>
        </w:rPr>
      </w:pPr>
      <w:r w:rsidRPr="00EC2457">
        <w:rPr>
          <w:szCs w:val="28"/>
        </w:rPr>
        <w:t xml:space="preserve">На уровне хранения данных компонент должен обеспечивать ссылочную целостность атрибутов </w:t>
      </w:r>
      <w:r w:rsidR="008B1925" w:rsidRPr="00EC2457">
        <w:rPr>
          <w:szCs w:val="28"/>
        </w:rPr>
        <w:t>Обращений</w:t>
      </w:r>
      <w:r w:rsidRPr="00EC2457">
        <w:rPr>
          <w:szCs w:val="28"/>
        </w:rPr>
        <w:t xml:space="preserve"> на справочники Системы.</w:t>
      </w:r>
    </w:p>
    <w:p w14:paraId="0CBB0871" w14:textId="77777777" w:rsidR="00F57F8D" w:rsidRPr="00EC2457" w:rsidRDefault="003D1791" w:rsidP="00F57F8D">
      <w:pPr>
        <w:pStyle w:val="afffffffff6"/>
        <w:rPr>
          <w:szCs w:val="28"/>
          <w:lang w:eastAsia="ru-RU"/>
        </w:rPr>
      </w:pPr>
      <w:r w:rsidRPr="00EC2457">
        <w:rPr>
          <w:szCs w:val="28"/>
        </w:rPr>
        <w:t xml:space="preserve">Все обращения, поступающие в систему, должны быть сохранены в распределенной системе хранения данных. </w:t>
      </w:r>
      <w:r w:rsidRPr="00EC2457">
        <w:rPr>
          <w:szCs w:val="28"/>
          <w:lang w:eastAsia="ru-RU"/>
        </w:rPr>
        <w:t>Такая система должна обеспечивать хранение следующих элементов</w:t>
      </w:r>
      <w:r w:rsidR="00F57F8D" w:rsidRPr="00EC2457">
        <w:rPr>
          <w:szCs w:val="28"/>
          <w:lang w:eastAsia="ru-RU"/>
        </w:rPr>
        <w:t>:</w:t>
      </w:r>
    </w:p>
    <w:p w14:paraId="7E3F832E" w14:textId="77777777" w:rsidR="00F57F8D" w:rsidRPr="00EC2457" w:rsidRDefault="00F57F8D" w:rsidP="00F57F8D">
      <w:pPr>
        <w:pStyle w:val="1"/>
        <w:ind w:left="1134" w:hanging="425"/>
        <w:rPr>
          <w:szCs w:val="28"/>
          <w:lang w:eastAsia="ru-RU"/>
        </w:rPr>
      </w:pPr>
      <w:r w:rsidRPr="00EC2457">
        <w:rPr>
          <w:szCs w:val="28"/>
          <w:lang w:eastAsia="ru-RU"/>
        </w:rPr>
        <w:t>данные Обращений (включая ссылки на вложения к Обращениям);</w:t>
      </w:r>
    </w:p>
    <w:p w14:paraId="65987B63" w14:textId="77777777" w:rsidR="00F57F8D" w:rsidRPr="00EC2457" w:rsidRDefault="00F57F8D" w:rsidP="00F57F8D">
      <w:pPr>
        <w:pStyle w:val="1"/>
        <w:ind w:left="1134" w:hanging="425"/>
        <w:rPr>
          <w:szCs w:val="28"/>
          <w:lang w:eastAsia="ru-RU"/>
        </w:rPr>
      </w:pPr>
      <w:r w:rsidRPr="00EC2457">
        <w:rPr>
          <w:szCs w:val="28"/>
          <w:lang w:eastAsia="ru-RU"/>
        </w:rPr>
        <w:t>данные ответов на Обращения (включая ссылки на вложения к ответам), в привязке к Обращению;</w:t>
      </w:r>
    </w:p>
    <w:p w14:paraId="25C27296" w14:textId="77777777" w:rsidR="00F77B01" w:rsidRPr="00EC2457" w:rsidRDefault="00F57F8D" w:rsidP="004D2045">
      <w:pPr>
        <w:pStyle w:val="1"/>
        <w:ind w:left="1134" w:hanging="425"/>
        <w:rPr>
          <w:szCs w:val="28"/>
          <w:lang w:eastAsia="ru-RU"/>
        </w:rPr>
      </w:pPr>
      <w:r w:rsidRPr="00EC2457">
        <w:rPr>
          <w:szCs w:val="28"/>
          <w:lang w:eastAsia="ru-RU"/>
        </w:rPr>
        <w:t>историю переписки Заявителя с Модераторами и Исполнителями в привязке к Обращению;</w:t>
      </w:r>
    </w:p>
    <w:p w14:paraId="2FB2B45E" w14:textId="35182D03" w:rsidR="00F57F8D" w:rsidRPr="00EC2457" w:rsidRDefault="00F57F8D" w:rsidP="004D2045">
      <w:pPr>
        <w:pStyle w:val="1"/>
        <w:ind w:left="1134" w:hanging="425"/>
        <w:rPr>
          <w:szCs w:val="28"/>
          <w:lang w:eastAsia="ru-RU"/>
        </w:rPr>
      </w:pPr>
      <w:r w:rsidRPr="00EC2457">
        <w:rPr>
          <w:szCs w:val="28"/>
          <w:lang w:eastAsia="ru-RU"/>
        </w:rPr>
        <w:t>историю изменения публичных статусов каждого Обращения с указанием времени изменения статуса и пользователя, осуществившего изменение статуса.</w:t>
      </w:r>
    </w:p>
    <w:p w14:paraId="7B83A3D4" w14:textId="77777777" w:rsidR="00541849" w:rsidRPr="00EC2457" w:rsidRDefault="00541849" w:rsidP="00C10B8E">
      <w:pPr>
        <w:pStyle w:val="1"/>
        <w:numPr>
          <w:ilvl w:val="0"/>
          <w:numId w:val="0"/>
        </w:numPr>
        <w:ind w:left="709"/>
        <w:rPr>
          <w:szCs w:val="28"/>
          <w:lang w:eastAsia="ru-RU"/>
        </w:rPr>
      </w:pPr>
    </w:p>
    <w:p w14:paraId="5DC4F968" w14:textId="77777777" w:rsidR="007D4274" w:rsidRPr="00EC2457" w:rsidRDefault="007D4274" w:rsidP="00C10B8E">
      <w:pPr>
        <w:pStyle w:val="afffffffff6"/>
        <w:outlineLvl w:val="1"/>
        <w:rPr>
          <w:b/>
          <w:szCs w:val="28"/>
        </w:rPr>
      </w:pPr>
      <w:bookmarkStart w:id="254" w:name="_Toc11838133"/>
      <w:r w:rsidRPr="00EC2457">
        <w:rPr>
          <w:b/>
          <w:szCs w:val="28"/>
        </w:rPr>
        <w:t>4.2.4.1.2 Требования к распределенному реестру</w:t>
      </w:r>
      <w:bookmarkEnd w:id="254"/>
    </w:p>
    <w:p w14:paraId="68A0F4CD" w14:textId="21E8DC48" w:rsidR="007D4274" w:rsidRPr="00EC2457" w:rsidRDefault="007D4274" w:rsidP="007D4274">
      <w:pPr>
        <w:tabs>
          <w:tab w:val="left" w:pos="709"/>
        </w:tabs>
        <w:spacing w:before="240" w:after="200" w:line="360" w:lineRule="auto"/>
        <w:jc w:val="both"/>
        <w:rPr>
          <w:sz w:val="28"/>
          <w:szCs w:val="28"/>
        </w:rPr>
      </w:pPr>
      <w:r w:rsidRPr="00EC2457">
        <w:rPr>
          <w:sz w:val="28"/>
          <w:szCs w:val="28"/>
        </w:rPr>
        <w:lastRenderedPageBreak/>
        <w:tab/>
      </w:r>
      <w:r w:rsidR="000A4370" w:rsidRPr="00EC2457">
        <w:rPr>
          <w:sz w:val="28"/>
          <w:szCs w:val="28"/>
        </w:rPr>
        <w:t>Распределенная система хранения данных должна</w:t>
      </w:r>
      <w:r w:rsidRPr="00EC2457">
        <w:rPr>
          <w:sz w:val="28"/>
          <w:szCs w:val="28"/>
        </w:rPr>
        <w:t xml:space="preserve"> быть реализован</w:t>
      </w:r>
      <w:r w:rsidR="000A4370" w:rsidRPr="00EC2457">
        <w:rPr>
          <w:sz w:val="28"/>
          <w:szCs w:val="28"/>
        </w:rPr>
        <w:t>а</w:t>
      </w:r>
      <w:r w:rsidRPr="00EC2457">
        <w:rPr>
          <w:sz w:val="28"/>
          <w:szCs w:val="28"/>
        </w:rPr>
        <w:t xml:space="preserve"> </w:t>
      </w:r>
      <w:r w:rsidR="00202E70" w:rsidRPr="00EC2457">
        <w:rPr>
          <w:sz w:val="28"/>
          <w:szCs w:val="28"/>
        </w:rPr>
        <w:t>со</w:t>
      </w:r>
      <w:r w:rsidRPr="00EC2457">
        <w:rPr>
          <w:sz w:val="28"/>
          <w:szCs w:val="28"/>
        </w:rPr>
        <w:t xml:space="preserve"> следующими особенностями:</w:t>
      </w:r>
    </w:p>
    <w:p w14:paraId="01DC5D81" w14:textId="6755FF48" w:rsidR="007D4274" w:rsidRPr="00EC2457" w:rsidRDefault="007D4274" w:rsidP="00BD26A3">
      <w:pPr>
        <w:pStyle w:val="affb"/>
        <w:numPr>
          <w:ilvl w:val="0"/>
          <w:numId w:val="123"/>
        </w:numPr>
        <w:tabs>
          <w:tab w:val="left" w:pos="1134"/>
        </w:tabs>
        <w:overflowPunct w:val="0"/>
        <w:autoSpaceDE w:val="0"/>
        <w:autoSpaceDN w:val="0"/>
        <w:adjustRightInd w:val="0"/>
        <w:spacing w:after="0" w:line="360" w:lineRule="auto"/>
        <w:ind w:left="0" w:firstLine="709"/>
        <w:textAlignment w:val="baseline"/>
        <w:rPr>
          <w:rFonts w:eastAsia="Times New Roman"/>
          <w:sz w:val="28"/>
          <w:szCs w:val="28"/>
          <w:lang w:eastAsia="ru-RU"/>
        </w:rPr>
      </w:pPr>
      <w:proofErr w:type="spellStart"/>
      <w:r w:rsidRPr="00EC2457">
        <w:rPr>
          <w:rFonts w:eastAsia="Times New Roman"/>
          <w:sz w:val="28"/>
          <w:szCs w:val="28"/>
          <w:lang w:eastAsia="ru-RU"/>
        </w:rPr>
        <w:t>Распределенность</w:t>
      </w:r>
      <w:proofErr w:type="spellEnd"/>
      <w:r w:rsidRPr="00EC2457">
        <w:rPr>
          <w:rFonts w:eastAsia="Times New Roman"/>
          <w:sz w:val="28"/>
          <w:szCs w:val="28"/>
          <w:lang w:eastAsia="ru-RU"/>
        </w:rPr>
        <w:t>. Каждый узел базы данных обладает исчерпы</w:t>
      </w:r>
      <w:r w:rsidR="00202E70" w:rsidRPr="00EC2457">
        <w:rPr>
          <w:rFonts w:eastAsia="Times New Roman"/>
          <w:sz w:val="28"/>
          <w:szCs w:val="28"/>
          <w:lang w:eastAsia="ru-RU"/>
        </w:rPr>
        <w:t>вающей актуальной копией данных</w:t>
      </w:r>
      <w:r w:rsidRPr="00EC2457">
        <w:rPr>
          <w:rFonts w:eastAsia="Times New Roman"/>
          <w:sz w:val="28"/>
          <w:szCs w:val="28"/>
          <w:lang w:eastAsia="ru-RU"/>
        </w:rPr>
        <w:t>.</w:t>
      </w:r>
    </w:p>
    <w:p w14:paraId="3F5E9682" w14:textId="3DA5F57A" w:rsidR="007D4274" w:rsidRPr="00EC2457" w:rsidRDefault="00202E70" w:rsidP="00BD26A3">
      <w:pPr>
        <w:pStyle w:val="affb"/>
        <w:numPr>
          <w:ilvl w:val="0"/>
          <w:numId w:val="123"/>
        </w:numPr>
        <w:tabs>
          <w:tab w:val="left" w:pos="1134"/>
        </w:tabs>
        <w:overflowPunct w:val="0"/>
        <w:autoSpaceDE w:val="0"/>
        <w:autoSpaceDN w:val="0"/>
        <w:adjustRightInd w:val="0"/>
        <w:spacing w:after="0" w:line="360" w:lineRule="auto"/>
        <w:ind w:left="0" w:firstLine="709"/>
        <w:textAlignment w:val="baseline"/>
        <w:rPr>
          <w:rFonts w:eastAsia="Times New Roman"/>
          <w:sz w:val="28"/>
          <w:szCs w:val="28"/>
          <w:lang w:eastAsia="ru-RU"/>
        </w:rPr>
      </w:pPr>
      <w:r w:rsidRPr="00EC2457">
        <w:rPr>
          <w:rFonts w:eastAsia="Times New Roman"/>
          <w:sz w:val="28"/>
          <w:szCs w:val="28"/>
          <w:lang w:eastAsia="ru-RU"/>
        </w:rPr>
        <w:t>Гарантия достоверности</w:t>
      </w:r>
      <w:r w:rsidR="007D4274" w:rsidRPr="00EC2457">
        <w:rPr>
          <w:rFonts w:eastAsia="Times New Roman"/>
          <w:sz w:val="28"/>
          <w:szCs w:val="28"/>
          <w:lang w:eastAsia="ru-RU"/>
        </w:rPr>
        <w:t xml:space="preserve">. </w:t>
      </w:r>
      <w:r w:rsidRPr="00EC2457">
        <w:rPr>
          <w:rFonts w:eastAsia="Times New Roman"/>
          <w:sz w:val="28"/>
          <w:szCs w:val="28"/>
          <w:lang w:eastAsia="ru-RU"/>
        </w:rPr>
        <w:t>Гарантия</w:t>
      </w:r>
      <w:r w:rsidR="007D4274" w:rsidRPr="00EC2457">
        <w:rPr>
          <w:rFonts w:eastAsia="Times New Roman"/>
          <w:sz w:val="28"/>
          <w:szCs w:val="28"/>
          <w:lang w:eastAsia="ru-RU"/>
        </w:rPr>
        <w:t xml:space="preserve"> запросившему, что предоставленные данные действительно хранятся в базе и были занесены в определенное время. </w:t>
      </w:r>
    </w:p>
    <w:p w14:paraId="2BCCA8E2" w14:textId="77777777" w:rsidR="00202E70" w:rsidRPr="00EC2457" w:rsidRDefault="007D4274" w:rsidP="00BD26A3">
      <w:pPr>
        <w:pStyle w:val="affb"/>
        <w:numPr>
          <w:ilvl w:val="0"/>
          <w:numId w:val="123"/>
        </w:numPr>
        <w:tabs>
          <w:tab w:val="left" w:pos="1134"/>
        </w:tabs>
        <w:overflowPunct w:val="0"/>
        <w:autoSpaceDE w:val="0"/>
        <w:autoSpaceDN w:val="0"/>
        <w:adjustRightInd w:val="0"/>
        <w:spacing w:after="0" w:line="360" w:lineRule="auto"/>
        <w:ind w:left="0" w:firstLine="709"/>
        <w:textAlignment w:val="baseline"/>
        <w:rPr>
          <w:rFonts w:eastAsia="Times New Roman"/>
          <w:sz w:val="28"/>
          <w:szCs w:val="28"/>
          <w:lang w:eastAsia="ru-RU"/>
        </w:rPr>
      </w:pPr>
      <w:r w:rsidRPr="00EC2457">
        <w:rPr>
          <w:rFonts w:eastAsia="Times New Roman"/>
          <w:sz w:val="28"/>
          <w:szCs w:val="28"/>
          <w:lang w:eastAsia="ru-RU"/>
        </w:rPr>
        <w:t xml:space="preserve">Консенсус. </w:t>
      </w:r>
      <w:r w:rsidR="00202E70" w:rsidRPr="00EC2457">
        <w:rPr>
          <w:rFonts w:eastAsia="Times New Roman"/>
          <w:sz w:val="28"/>
          <w:szCs w:val="28"/>
          <w:lang w:eastAsia="ru-RU"/>
        </w:rPr>
        <w:t>Исключение</w:t>
      </w:r>
      <w:r w:rsidRPr="00EC2457">
        <w:rPr>
          <w:rFonts w:eastAsia="Times New Roman"/>
          <w:sz w:val="28"/>
          <w:szCs w:val="28"/>
          <w:lang w:eastAsia="ru-RU"/>
        </w:rPr>
        <w:t xml:space="preserve"> необходимост</w:t>
      </w:r>
      <w:r w:rsidR="00202E70" w:rsidRPr="00EC2457">
        <w:rPr>
          <w:rFonts w:eastAsia="Times New Roman"/>
          <w:sz w:val="28"/>
          <w:szCs w:val="28"/>
          <w:lang w:eastAsia="ru-RU"/>
        </w:rPr>
        <w:t>и</w:t>
      </w:r>
      <w:r w:rsidRPr="00EC2457">
        <w:rPr>
          <w:rFonts w:eastAsia="Times New Roman"/>
          <w:sz w:val="28"/>
          <w:szCs w:val="28"/>
          <w:lang w:eastAsia="ru-RU"/>
        </w:rPr>
        <w:t xml:space="preserve"> наличия доверия между узлами: все операции с конфигурацией сети и с базой принимаются через консенсус узлов. Таким образом сеть устойчива к мошенническому поведению одного или нескольких узлов.</w:t>
      </w:r>
    </w:p>
    <w:p w14:paraId="1E1F1376" w14:textId="7912209D" w:rsidR="007D4274" w:rsidRPr="00EC2457" w:rsidRDefault="00202E70" w:rsidP="00BD26A3">
      <w:pPr>
        <w:pStyle w:val="affb"/>
        <w:tabs>
          <w:tab w:val="left" w:pos="1134"/>
        </w:tabs>
        <w:overflowPunct w:val="0"/>
        <w:autoSpaceDE w:val="0"/>
        <w:autoSpaceDN w:val="0"/>
        <w:adjustRightInd w:val="0"/>
        <w:spacing w:after="0" w:line="360" w:lineRule="auto"/>
        <w:ind w:left="0"/>
        <w:textAlignment w:val="baseline"/>
        <w:rPr>
          <w:rFonts w:eastAsia="Times New Roman"/>
          <w:sz w:val="28"/>
          <w:szCs w:val="28"/>
          <w:lang w:eastAsia="ru-RU"/>
        </w:rPr>
      </w:pPr>
      <w:r w:rsidRPr="00EC2457">
        <w:rPr>
          <w:rFonts w:eastAsia="Times New Roman"/>
          <w:sz w:val="28"/>
          <w:szCs w:val="28"/>
          <w:lang w:eastAsia="ru-RU"/>
        </w:rPr>
        <w:t>Н</w:t>
      </w:r>
      <w:r w:rsidR="00A44DFF" w:rsidRPr="00EC2457">
        <w:rPr>
          <w:rFonts w:eastAsia="Times New Roman"/>
          <w:sz w:val="28"/>
          <w:szCs w:val="28"/>
          <w:lang w:eastAsia="ru-RU"/>
        </w:rPr>
        <w:t>еобходимы следующие логические сущности</w:t>
      </w:r>
      <w:r w:rsidR="007D4274" w:rsidRPr="00EC2457">
        <w:rPr>
          <w:rFonts w:eastAsia="Times New Roman"/>
          <w:sz w:val="28"/>
          <w:szCs w:val="28"/>
          <w:lang w:eastAsia="ru-RU"/>
        </w:rPr>
        <w:t>:</w:t>
      </w:r>
    </w:p>
    <w:p w14:paraId="293A654B" w14:textId="175581E4" w:rsidR="007D4274" w:rsidRPr="00EC2457" w:rsidRDefault="007D4274" w:rsidP="00BD26A3">
      <w:pPr>
        <w:pStyle w:val="affb"/>
        <w:numPr>
          <w:ilvl w:val="0"/>
          <w:numId w:val="124"/>
        </w:numPr>
        <w:tabs>
          <w:tab w:val="left" w:pos="1134"/>
        </w:tabs>
        <w:overflowPunct w:val="0"/>
        <w:autoSpaceDE w:val="0"/>
        <w:autoSpaceDN w:val="0"/>
        <w:adjustRightInd w:val="0"/>
        <w:spacing w:after="200" w:line="360" w:lineRule="auto"/>
        <w:ind w:left="0" w:firstLine="709"/>
        <w:textAlignment w:val="baseline"/>
        <w:rPr>
          <w:rFonts w:eastAsia="Times New Roman"/>
          <w:sz w:val="28"/>
          <w:szCs w:val="28"/>
          <w:lang w:eastAsia="ru-RU"/>
        </w:rPr>
      </w:pPr>
      <w:r w:rsidRPr="00EC2457">
        <w:rPr>
          <w:rFonts w:eastAsia="Times New Roman"/>
          <w:sz w:val="28"/>
          <w:szCs w:val="28"/>
          <w:lang w:eastAsia="ru-RU"/>
        </w:rPr>
        <w:t xml:space="preserve">Транзакции. Все операции с базой, включая изменение состояния и чтение, происходят через транзакции, которые отправляют пользователи. Транзакции работают аналогично реляционной СУБД – они означают атомарные вставки новых записей, обновление или удаление старых записей и т. д. </w:t>
      </w:r>
    </w:p>
    <w:p w14:paraId="0F5645F4" w14:textId="77777777" w:rsidR="007D4274" w:rsidRPr="00EC2457" w:rsidRDefault="007D4274" w:rsidP="00BD26A3">
      <w:pPr>
        <w:pStyle w:val="affb"/>
        <w:numPr>
          <w:ilvl w:val="0"/>
          <w:numId w:val="124"/>
        </w:numPr>
        <w:tabs>
          <w:tab w:val="left" w:pos="1134"/>
        </w:tabs>
        <w:overflowPunct w:val="0"/>
        <w:autoSpaceDE w:val="0"/>
        <w:autoSpaceDN w:val="0"/>
        <w:adjustRightInd w:val="0"/>
        <w:spacing w:after="200" w:line="360" w:lineRule="auto"/>
        <w:ind w:left="0" w:firstLine="709"/>
        <w:textAlignment w:val="baseline"/>
        <w:rPr>
          <w:rFonts w:eastAsia="Times New Roman"/>
          <w:sz w:val="28"/>
          <w:szCs w:val="28"/>
          <w:lang w:eastAsia="ru-RU"/>
        </w:rPr>
      </w:pPr>
      <w:r w:rsidRPr="00EC2457">
        <w:rPr>
          <w:rFonts w:eastAsia="Times New Roman"/>
          <w:sz w:val="28"/>
          <w:szCs w:val="28"/>
          <w:lang w:eastAsia="ru-RU"/>
        </w:rPr>
        <w:t>Узлы. Узлы являются рабочими машинами или серверами, работающими в сети и должны иметь следующий набор ролей:</w:t>
      </w:r>
    </w:p>
    <w:p w14:paraId="7BC6642C" w14:textId="133DFE2A" w:rsidR="007D4274" w:rsidRPr="00EC2457" w:rsidRDefault="007D4274" w:rsidP="00BD26A3">
      <w:pPr>
        <w:pStyle w:val="affb"/>
        <w:numPr>
          <w:ilvl w:val="0"/>
          <w:numId w:val="123"/>
        </w:numPr>
        <w:tabs>
          <w:tab w:val="left" w:pos="1134"/>
        </w:tabs>
        <w:overflowPunct w:val="0"/>
        <w:autoSpaceDE w:val="0"/>
        <w:autoSpaceDN w:val="0"/>
        <w:adjustRightInd w:val="0"/>
        <w:spacing w:after="0" w:line="360" w:lineRule="auto"/>
        <w:ind w:left="0" w:firstLine="709"/>
        <w:textAlignment w:val="baseline"/>
        <w:rPr>
          <w:rFonts w:eastAsia="Times New Roman"/>
          <w:sz w:val="28"/>
          <w:szCs w:val="28"/>
          <w:lang w:eastAsia="ru-RU"/>
        </w:rPr>
      </w:pPr>
      <w:proofErr w:type="spellStart"/>
      <w:r w:rsidRPr="00EC2457">
        <w:rPr>
          <w:rFonts w:eastAsia="Times New Roman"/>
          <w:sz w:val="28"/>
          <w:szCs w:val="28"/>
          <w:lang w:eastAsia="ru-RU"/>
        </w:rPr>
        <w:t>Валидаторы</w:t>
      </w:r>
      <w:proofErr w:type="spellEnd"/>
      <w:r w:rsidRPr="00EC2457">
        <w:rPr>
          <w:rFonts w:eastAsia="Times New Roman"/>
          <w:sz w:val="28"/>
          <w:szCs w:val="28"/>
          <w:lang w:eastAsia="ru-RU"/>
        </w:rPr>
        <w:t xml:space="preserve">. Утверждаются администраторами сети. </w:t>
      </w:r>
      <w:proofErr w:type="spellStart"/>
      <w:r w:rsidRPr="00EC2457">
        <w:rPr>
          <w:rFonts w:eastAsia="Times New Roman"/>
          <w:sz w:val="28"/>
          <w:szCs w:val="28"/>
          <w:lang w:eastAsia="ru-RU"/>
        </w:rPr>
        <w:t>Валидаторы</w:t>
      </w:r>
      <w:proofErr w:type="spellEnd"/>
      <w:r w:rsidRPr="00EC2457">
        <w:rPr>
          <w:rFonts w:eastAsia="Times New Roman"/>
          <w:sz w:val="28"/>
          <w:szCs w:val="28"/>
          <w:lang w:eastAsia="ru-RU"/>
        </w:rPr>
        <w:t xml:space="preserve"> хранят полную копию базы. Публичные ключи </w:t>
      </w:r>
      <w:proofErr w:type="spellStart"/>
      <w:r w:rsidRPr="00EC2457">
        <w:rPr>
          <w:rFonts w:eastAsia="Times New Roman"/>
          <w:sz w:val="28"/>
          <w:szCs w:val="28"/>
          <w:lang w:eastAsia="ru-RU"/>
        </w:rPr>
        <w:t>валидаторов</w:t>
      </w:r>
      <w:proofErr w:type="spellEnd"/>
      <w:r w:rsidRPr="00EC2457">
        <w:rPr>
          <w:rFonts w:eastAsia="Times New Roman"/>
          <w:sz w:val="28"/>
          <w:szCs w:val="28"/>
          <w:lang w:eastAsia="ru-RU"/>
        </w:rPr>
        <w:t xml:space="preserve"> сохраняются в конфигурации сети. То</w:t>
      </w:r>
      <w:r w:rsidR="006A771C" w:rsidRPr="00EC2457">
        <w:rPr>
          <w:rFonts w:eastAsia="Times New Roman"/>
          <w:sz w:val="28"/>
          <w:szCs w:val="28"/>
          <w:lang w:eastAsia="ru-RU"/>
        </w:rPr>
        <w:t xml:space="preserve">лько </w:t>
      </w:r>
      <w:proofErr w:type="spellStart"/>
      <w:r w:rsidR="006A771C" w:rsidRPr="00EC2457">
        <w:rPr>
          <w:rFonts w:eastAsia="Times New Roman"/>
          <w:sz w:val="28"/>
          <w:szCs w:val="28"/>
          <w:lang w:eastAsia="ru-RU"/>
        </w:rPr>
        <w:t>валидаторы</w:t>
      </w:r>
      <w:proofErr w:type="spellEnd"/>
      <w:r w:rsidR="006A771C" w:rsidRPr="00EC2457">
        <w:rPr>
          <w:rFonts w:eastAsia="Times New Roman"/>
          <w:sz w:val="28"/>
          <w:szCs w:val="28"/>
          <w:lang w:eastAsia="ru-RU"/>
        </w:rPr>
        <w:t xml:space="preserve"> могут </w:t>
      </w:r>
      <w:r w:rsidRPr="00EC2457">
        <w:rPr>
          <w:rFonts w:eastAsia="Times New Roman"/>
          <w:sz w:val="28"/>
          <w:szCs w:val="28"/>
          <w:lang w:eastAsia="ru-RU"/>
        </w:rPr>
        <w:t xml:space="preserve">осуществлять запись в хранилище. </w:t>
      </w:r>
    </w:p>
    <w:p w14:paraId="04FDF794" w14:textId="66DF1007" w:rsidR="007D4274" w:rsidRPr="00EC2457" w:rsidRDefault="007D4274" w:rsidP="00BD26A3">
      <w:pPr>
        <w:pStyle w:val="affb"/>
        <w:numPr>
          <w:ilvl w:val="0"/>
          <w:numId w:val="123"/>
        </w:numPr>
        <w:tabs>
          <w:tab w:val="left" w:pos="1134"/>
        </w:tabs>
        <w:overflowPunct w:val="0"/>
        <w:autoSpaceDE w:val="0"/>
        <w:autoSpaceDN w:val="0"/>
        <w:adjustRightInd w:val="0"/>
        <w:spacing w:after="0" w:line="360" w:lineRule="auto"/>
        <w:ind w:left="0" w:firstLine="709"/>
        <w:textAlignment w:val="baseline"/>
        <w:rPr>
          <w:rFonts w:eastAsia="Times New Roman"/>
          <w:sz w:val="28"/>
          <w:szCs w:val="28"/>
          <w:lang w:eastAsia="ru-RU"/>
        </w:rPr>
      </w:pPr>
      <w:r w:rsidRPr="00EC2457">
        <w:rPr>
          <w:rFonts w:eastAsia="Times New Roman"/>
          <w:sz w:val="28"/>
          <w:szCs w:val="28"/>
          <w:lang w:eastAsia="ru-RU"/>
        </w:rPr>
        <w:t xml:space="preserve">Стандартные узлы. Эти узлы также, как и </w:t>
      </w:r>
      <w:proofErr w:type="spellStart"/>
      <w:r w:rsidRPr="00EC2457">
        <w:rPr>
          <w:rFonts w:eastAsia="Times New Roman"/>
          <w:sz w:val="28"/>
          <w:szCs w:val="28"/>
          <w:lang w:eastAsia="ru-RU"/>
        </w:rPr>
        <w:t>валидаторы</w:t>
      </w:r>
      <w:proofErr w:type="spellEnd"/>
      <w:r w:rsidRPr="00EC2457">
        <w:rPr>
          <w:rFonts w:eastAsia="Times New Roman"/>
          <w:sz w:val="28"/>
          <w:szCs w:val="28"/>
          <w:lang w:eastAsia="ru-RU"/>
        </w:rPr>
        <w:t xml:space="preserve"> хранят </w:t>
      </w:r>
      <w:r w:rsidR="006A771C" w:rsidRPr="00EC2457">
        <w:rPr>
          <w:rFonts w:eastAsia="Times New Roman"/>
          <w:sz w:val="28"/>
          <w:szCs w:val="28"/>
          <w:lang w:eastAsia="ru-RU"/>
        </w:rPr>
        <w:t>всю базу данных</w:t>
      </w:r>
      <w:r w:rsidRPr="00EC2457">
        <w:rPr>
          <w:rFonts w:eastAsia="Times New Roman"/>
          <w:sz w:val="28"/>
          <w:szCs w:val="28"/>
          <w:lang w:eastAsia="ru-RU"/>
        </w:rPr>
        <w:t xml:space="preserve"> локально, могу отвечать на запросы к базе и транслировать новые транзакции на узлы </w:t>
      </w:r>
      <w:proofErr w:type="spellStart"/>
      <w:r w:rsidRPr="00EC2457">
        <w:rPr>
          <w:rFonts w:eastAsia="Times New Roman"/>
          <w:sz w:val="28"/>
          <w:szCs w:val="28"/>
          <w:lang w:eastAsia="ru-RU"/>
        </w:rPr>
        <w:t>валидаторы</w:t>
      </w:r>
      <w:proofErr w:type="spellEnd"/>
      <w:r w:rsidRPr="00EC2457">
        <w:rPr>
          <w:rFonts w:eastAsia="Times New Roman"/>
          <w:sz w:val="28"/>
          <w:szCs w:val="28"/>
          <w:lang w:eastAsia="ru-RU"/>
        </w:rPr>
        <w:t xml:space="preserve">. Однако эти узлы не могут </w:t>
      </w:r>
      <w:r w:rsidR="006A771C" w:rsidRPr="00EC2457">
        <w:rPr>
          <w:rFonts w:eastAsia="Times New Roman"/>
          <w:sz w:val="28"/>
          <w:szCs w:val="28"/>
          <w:lang w:eastAsia="ru-RU"/>
        </w:rPr>
        <w:t>осуществлять запись</w:t>
      </w:r>
      <w:r w:rsidR="0067585B" w:rsidRPr="00EC2457">
        <w:rPr>
          <w:rFonts w:eastAsia="Times New Roman"/>
          <w:sz w:val="28"/>
          <w:szCs w:val="28"/>
          <w:lang w:eastAsia="ru-RU"/>
        </w:rPr>
        <w:t>/перезапись</w:t>
      </w:r>
      <w:r w:rsidR="006A771C" w:rsidRPr="00EC2457">
        <w:rPr>
          <w:rFonts w:eastAsia="Times New Roman"/>
          <w:sz w:val="28"/>
          <w:szCs w:val="28"/>
          <w:lang w:eastAsia="ru-RU"/>
        </w:rPr>
        <w:t xml:space="preserve"> в хранилище</w:t>
      </w:r>
      <w:r w:rsidRPr="00EC2457">
        <w:rPr>
          <w:rFonts w:eastAsia="Times New Roman"/>
          <w:sz w:val="28"/>
          <w:szCs w:val="28"/>
          <w:lang w:eastAsia="ru-RU"/>
        </w:rPr>
        <w:t xml:space="preserve">. </w:t>
      </w:r>
    </w:p>
    <w:p w14:paraId="1E0FAB87" w14:textId="00B15055" w:rsidR="007D4274" w:rsidRPr="00EC2457" w:rsidRDefault="007D4274" w:rsidP="00BD26A3">
      <w:pPr>
        <w:pStyle w:val="affb"/>
        <w:numPr>
          <w:ilvl w:val="0"/>
          <w:numId w:val="123"/>
        </w:numPr>
        <w:tabs>
          <w:tab w:val="left" w:pos="1134"/>
        </w:tabs>
        <w:overflowPunct w:val="0"/>
        <w:autoSpaceDE w:val="0"/>
        <w:autoSpaceDN w:val="0"/>
        <w:adjustRightInd w:val="0"/>
        <w:spacing w:after="0" w:line="360" w:lineRule="auto"/>
        <w:ind w:left="0" w:firstLine="709"/>
        <w:textAlignment w:val="baseline"/>
        <w:rPr>
          <w:rFonts w:eastAsia="Times New Roman"/>
          <w:sz w:val="28"/>
          <w:szCs w:val="28"/>
          <w:lang w:eastAsia="ru-RU"/>
        </w:rPr>
      </w:pPr>
      <w:r w:rsidRPr="00EC2457">
        <w:rPr>
          <w:rFonts w:eastAsia="Times New Roman"/>
          <w:sz w:val="28"/>
          <w:szCs w:val="28"/>
          <w:lang w:eastAsia="ru-RU"/>
        </w:rPr>
        <w:t xml:space="preserve">Узлы с ограниченной функциональностью. Эти узлы не хранят всю базу, но они могут запрашивать информацию из </w:t>
      </w:r>
      <w:r w:rsidR="006A771C" w:rsidRPr="00EC2457">
        <w:rPr>
          <w:rFonts w:eastAsia="Times New Roman"/>
          <w:sz w:val="28"/>
          <w:szCs w:val="28"/>
          <w:lang w:eastAsia="ru-RU"/>
        </w:rPr>
        <w:t xml:space="preserve">других узлов </w:t>
      </w:r>
      <w:r w:rsidRPr="00EC2457">
        <w:rPr>
          <w:rFonts w:eastAsia="Times New Roman"/>
          <w:sz w:val="28"/>
          <w:szCs w:val="28"/>
          <w:lang w:eastAsia="ru-RU"/>
        </w:rPr>
        <w:t xml:space="preserve">при необходимости. Стандартные узлы предоставят ответы на запросы узлов с ограниченной функциональностью вместе с доказательством их правильности. </w:t>
      </w:r>
    </w:p>
    <w:p w14:paraId="5A342DD0" w14:textId="2F69546A" w:rsidR="007D4274" w:rsidRPr="00EC2457" w:rsidRDefault="007D4274" w:rsidP="00BD26A3">
      <w:pPr>
        <w:pStyle w:val="affb"/>
        <w:numPr>
          <w:ilvl w:val="0"/>
          <w:numId w:val="124"/>
        </w:numPr>
        <w:tabs>
          <w:tab w:val="left" w:pos="1134"/>
        </w:tabs>
        <w:overflowPunct w:val="0"/>
        <w:autoSpaceDE w:val="0"/>
        <w:autoSpaceDN w:val="0"/>
        <w:adjustRightInd w:val="0"/>
        <w:spacing w:after="200" w:line="360" w:lineRule="auto"/>
        <w:ind w:left="0" w:firstLine="709"/>
        <w:textAlignment w:val="baseline"/>
        <w:rPr>
          <w:rFonts w:eastAsia="Times New Roman"/>
          <w:sz w:val="28"/>
          <w:szCs w:val="28"/>
          <w:lang w:eastAsia="ru-RU"/>
        </w:rPr>
      </w:pPr>
      <w:r w:rsidRPr="00EC2457">
        <w:rPr>
          <w:rFonts w:eastAsia="Times New Roman"/>
          <w:sz w:val="28"/>
          <w:szCs w:val="28"/>
          <w:lang w:eastAsia="ru-RU"/>
        </w:rPr>
        <w:t xml:space="preserve">Консенсус. Алгоритм, по которому происходит принятие </w:t>
      </w:r>
      <w:r w:rsidR="006A771C" w:rsidRPr="00EC2457">
        <w:rPr>
          <w:rFonts w:eastAsia="Times New Roman"/>
          <w:sz w:val="28"/>
          <w:szCs w:val="28"/>
          <w:lang w:eastAsia="ru-RU"/>
        </w:rPr>
        <w:t>новых данных</w:t>
      </w:r>
      <w:r w:rsidRPr="00EC2457">
        <w:rPr>
          <w:rFonts w:eastAsia="Times New Roman"/>
          <w:sz w:val="28"/>
          <w:szCs w:val="28"/>
          <w:lang w:eastAsia="ru-RU"/>
        </w:rPr>
        <w:t xml:space="preserve"> и согласование со</w:t>
      </w:r>
      <w:r w:rsidR="00A44DFF" w:rsidRPr="00EC2457">
        <w:rPr>
          <w:rFonts w:eastAsia="Times New Roman"/>
          <w:sz w:val="28"/>
          <w:szCs w:val="28"/>
          <w:lang w:eastAsia="ru-RU"/>
        </w:rPr>
        <w:t xml:space="preserve">стояния всех </w:t>
      </w:r>
      <w:proofErr w:type="spellStart"/>
      <w:r w:rsidR="00A44DFF" w:rsidRPr="00EC2457">
        <w:rPr>
          <w:rFonts w:eastAsia="Times New Roman"/>
          <w:sz w:val="28"/>
          <w:szCs w:val="28"/>
          <w:lang w:eastAsia="ru-RU"/>
        </w:rPr>
        <w:t>валидаторов</w:t>
      </w:r>
      <w:proofErr w:type="spellEnd"/>
      <w:r w:rsidR="00A44DFF" w:rsidRPr="00EC2457">
        <w:rPr>
          <w:rFonts w:eastAsia="Times New Roman"/>
          <w:sz w:val="28"/>
          <w:szCs w:val="28"/>
          <w:lang w:eastAsia="ru-RU"/>
        </w:rPr>
        <w:t xml:space="preserve"> в сети</w:t>
      </w:r>
      <w:r w:rsidRPr="00EC2457">
        <w:rPr>
          <w:rFonts w:eastAsia="Times New Roman"/>
          <w:sz w:val="28"/>
          <w:szCs w:val="28"/>
          <w:lang w:eastAsia="ru-RU"/>
        </w:rPr>
        <w:t>.</w:t>
      </w:r>
    </w:p>
    <w:p w14:paraId="1ECE6140" w14:textId="509C202F" w:rsidR="007D4274" w:rsidRPr="00EC2457" w:rsidRDefault="007D4274" w:rsidP="00BD26A3">
      <w:pPr>
        <w:pStyle w:val="affb"/>
        <w:numPr>
          <w:ilvl w:val="0"/>
          <w:numId w:val="124"/>
        </w:numPr>
        <w:tabs>
          <w:tab w:val="left" w:pos="1134"/>
        </w:tabs>
        <w:overflowPunct w:val="0"/>
        <w:autoSpaceDE w:val="0"/>
        <w:autoSpaceDN w:val="0"/>
        <w:adjustRightInd w:val="0"/>
        <w:spacing w:after="200" w:line="360" w:lineRule="auto"/>
        <w:ind w:left="0" w:firstLine="709"/>
        <w:textAlignment w:val="baseline"/>
        <w:rPr>
          <w:rFonts w:eastAsia="Times New Roman"/>
          <w:sz w:val="28"/>
          <w:szCs w:val="28"/>
          <w:lang w:eastAsia="ru-RU"/>
        </w:rPr>
      </w:pPr>
      <w:proofErr w:type="spellStart"/>
      <w:r w:rsidRPr="00EC2457">
        <w:rPr>
          <w:rFonts w:eastAsia="Times New Roman"/>
          <w:sz w:val="28"/>
          <w:szCs w:val="28"/>
          <w:lang w:eastAsia="ru-RU"/>
        </w:rPr>
        <w:lastRenderedPageBreak/>
        <w:t>Анкоринг</w:t>
      </w:r>
      <w:proofErr w:type="spellEnd"/>
      <w:r w:rsidRPr="00EC2457">
        <w:rPr>
          <w:rFonts w:eastAsia="Times New Roman"/>
          <w:sz w:val="28"/>
          <w:szCs w:val="28"/>
          <w:lang w:eastAsia="ru-RU"/>
        </w:rPr>
        <w:t xml:space="preserve">. Служба </w:t>
      </w:r>
      <w:proofErr w:type="spellStart"/>
      <w:r w:rsidRPr="00EC2457">
        <w:rPr>
          <w:rFonts w:eastAsia="Times New Roman"/>
          <w:sz w:val="28"/>
          <w:szCs w:val="28"/>
          <w:lang w:eastAsia="ru-RU"/>
        </w:rPr>
        <w:t>анкоринга</w:t>
      </w:r>
      <w:proofErr w:type="spellEnd"/>
      <w:r w:rsidRPr="00EC2457">
        <w:rPr>
          <w:rFonts w:eastAsia="Times New Roman"/>
          <w:sz w:val="28"/>
          <w:szCs w:val="28"/>
          <w:lang w:eastAsia="ru-RU"/>
        </w:rPr>
        <w:t xml:space="preserve"> периодически сохраняет </w:t>
      </w:r>
      <w:proofErr w:type="spellStart"/>
      <w:r w:rsidRPr="00EC2457">
        <w:rPr>
          <w:rFonts w:eastAsia="Times New Roman"/>
          <w:sz w:val="28"/>
          <w:szCs w:val="28"/>
          <w:lang w:eastAsia="ru-RU"/>
        </w:rPr>
        <w:t>хэши</w:t>
      </w:r>
      <w:proofErr w:type="spellEnd"/>
      <w:r w:rsidRPr="00EC2457">
        <w:rPr>
          <w:rFonts w:eastAsia="Times New Roman"/>
          <w:sz w:val="28"/>
          <w:szCs w:val="28"/>
          <w:lang w:eastAsia="ru-RU"/>
        </w:rPr>
        <w:t xml:space="preserve">. Если участник сети берет контроль над большинством </w:t>
      </w:r>
      <w:proofErr w:type="spellStart"/>
      <w:r w:rsidRPr="00EC2457">
        <w:rPr>
          <w:rFonts w:eastAsia="Times New Roman"/>
          <w:sz w:val="28"/>
          <w:szCs w:val="28"/>
          <w:lang w:eastAsia="ru-RU"/>
        </w:rPr>
        <w:t>валидаторов</w:t>
      </w:r>
      <w:proofErr w:type="spellEnd"/>
      <w:r w:rsidRPr="00EC2457">
        <w:rPr>
          <w:rFonts w:eastAsia="Times New Roman"/>
          <w:sz w:val="28"/>
          <w:szCs w:val="28"/>
          <w:lang w:eastAsia="ru-RU"/>
        </w:rPr>
        <w:t xml:space="preserve">, он не сможет незаметно изменить историю транзакций: клиенты при запросе в базу и проверке доказательства зафиксируют </w:t>
      </w:r>
      <w:proofErr w:type="spellStart"/>
      <w:r w:rsidRPr="00EC2457">
        <w:rPr>
          <w:rFonts w:eastAsia="Times New Roman"/>
          <w:sz w:val="28"/>
          <w:szCs w:val="28"/>
          <w:lang w:eastAsia="ru-RU"/>
        </w:rPr>
        <w:t>невалидность</w:t>
      </w:r>
      <w:proofErr w:type="spellEnd"/>
      <w:r w:rsidRPr="00EC2457">
        <w:rPr>
          <w:rFonts w:eastAsia="Times New Roman"/>
          <w:sz w:val="28"/>
          <w:szCs w:val="28"/>
          <w:lang w:eastAsia="ru-RU"/>
        </w:rPr>
        <w:t xml:space="preserve"> данных. Публичная </w:t>
      </w:r>
      <w:r w:rsidR="00A44DFF" w:rsidRPr="00EC2457">
        <w:rPr>
          <w:rFonts w:eastAsia="Times New Roman"/>
          <w:sz w:val="28"/>
          <w:szCs w:val="28"/>
          <w:lang w:eastAsia="ru-RU"/>
        </w:rPr>
        <w:t xml:space="preserve">служба </w:t>
      </w:r>
      <w:proofErr w:type="spellStart"/>
      <w:r w:rsidR="00A44DFF" w:rsidRPr="00EC2457">
        <w:rPr>
          <w:rFonts w:eastAsia="Times New Roman"/>
          <w:sz w:val="28"/>
          <w:szCs w:val="28"/>
          <w:lang w:eastAsia="ru-RU"/>
        </w:rPr>
        <w:t>анкоринга</w:t>
      </w:r>
      <w:proofErr w:type="spellEnd"/>
      <w:r w:rsidR="00A44DFF" w:rsidRPr="00EC2457">
        <w:rPr>
          <w:rFonts w:eastAsia="Times New Roman"/>
          <w:sz w:val="28"/>
          <w:szCs w:val="28"/>
          <w:lang w:eastAsia="ru-RU"/>
        </w:rPr>
        <w:t xml:space="preserve"> </w:t>
      </w:r>
      <w:r w:rsidR="00884C10" w:rsidRPr="00EC2457">
        <w:rPr>
          <w:rFonts w:eastAsia="Times New Roman"/>
          <w:sz w:val="28"/>
          <w:szCs w:val="28"/>
          <w:lang w:eastAsia="ru-RU"/>
        </w:rPr>
        <w:t>должна обеспечивать достаточный</w:t>
      </w:r>
      <w:r w:rsidRPr="00EC2457">
        <w:rPr>
          <w:rFonts w:eastAsia="Times New Roman"/>
          <w:sz w:val="28"/>
          <w:szCs w:val="28"/>
          <w:lang w:eastAsia="ru-RU"/>
        </w:rPr>
        <w:t xml:space="preserve"> уров</w:t>
      </w:r>
      <w:r w:rsidR="00884C10" w:rsidRPr="00EC2457">
        <w:rPr>
          <w:rFonts w:eastAsia="Times New Roman"/>
          <w:sz w:val="28"/>
          <w:szCs w:val="28"/>
          <w:lang w:eastAsia="ru-RU"/>
        </w:rPr>
        <w:t>ень</w:t>
      </w:r>
      <w:r w:rsidRPr="00EC2457">
        <w:rPr>
          <w:rFonts w:eastAsia="Times New Roman"/>
          <w:sz w:val="28"/>
          <w:szCs w:val="28"/>
          <w:lang w:eastAsia="ru-RU"/>
        </w:rPr>
        <w:t xml:space="preserve"> безопасности.</w:t>
      </w:r>
    </w:p>
    <w:p w14:paraId="75BE45C0" w14:textId="77777777" w:rsidR="000B1897" w:rsidRPr="00EC2457" w:rsidRDefault="000B1897" w:rsidP="00BD26A3">
      <w:pPr>
        <w:pStyle w:val="afffffffff6"/>
        <w:ind w:firstLine="0"/>
        <w:rPr>
          <w:szCs w:val="28"/>
        </w:rPr>
      </w:pPr>
    </w:p>
    <w:p w14:paraId="1F86BB28" w14:textId="77777777" w:rsidR="00DB52DF"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55" w:name="_Toc11838134"/>
      <w:r w:rsidR="000E3BF5" w:rsidRPr="00EC2457">
        <w:rPr>
          <w:rFonts w:eastAsia="Calibri"/>
          <w:b/>
          <w:bCs/>
          <w:sz w:val="28"/>
          <w:szCs w:val="28"/>
          <w:lang w:eastAsia="en-US"/>
        </w:rPr>
        <w:t>4.2.</w:t>
      </w:r>
      <w:r w:rsidR="007A6388" w:rsidRPr="00EC2457">
        <w:rPr>
          <w:rFonts w:eastAsia="Calibri"/>
          <w:b/>
          <w:bCs/>
          <w:sz w:val="28"/>
          <w:szCs w:val="28"/>
          <w:lang w:eastAsia="en-US"/>
        </w:rPr>
        <w:t>4</w:t>
      </w:r>
      <w:r w:rsidR="000E3BF5" w:rsidRPr="00EC2457">
        <w:rPr>
          <w:rFonts w:eastAsia="Calibri"/>
          <w:b/>
          <w:bCs/>
          <w:sz w:val="28"/>
          <w:szCs w:val="28"/>
          <w:lang w:eastAsia="en-US"/>
        </w:rPr>
        <w:t>.</w:t>
      </w:r>
      <w:r w:rsidR="000B1897" w:rsidRPr="00EC2457">
        <w:rPr>
          <w:rFonts w:eastAsia="Calibri"/>
          <w:b/>
          <w:bCs/>
          <w:sz w:val="28"/>
          <w:szCs w:val="28"/>
          <w:lang w:eastAsia="en-US"/>
        </w:rPr>
        <w:t>2</w:t>
      </w:r>
      <w:r w:rsidR="000E3BF5" w:rsidRPr="00EC2457">
        <w:rPr>
          <w:rFonts w:eastAsia="Calibri"/>
          <w:b/>
          <w:bCs/>
          <w:sz w:val="28"/>
          <w:szCs w:val="28"/>
          <w:lang w:eastAsia="en-US"/>
        </w:rPr>
        <w:t xml:space="preserve"> </w:t>
      </w:r>
      <w:r w:rsidR="00DB52DF" w:rsidRPr="00EC2457">
        <w:rPr>
          <w:rFonts w:eastAsia="Calibri"/>
          <w:b/>
          <w:bCs/>
          <w:sz w:val="28"/>
          <w:szCs w:val="28"/>
          <w:lang w:eastAsia="en-US"/>
        </w:rPr>
        <w:t>Требования к компоненту «Хранение файловых вложений»</w:t>
      </w:r>
      <w:bookmarkEnd w:id="255"/>
    </w:p>
    <w:p w14:paraId="0EC6B04C" w14:textId="77777777" w:rsidR="00DB52DF" w:rsidRPr="00EC2457" w:rsidRDefault="00DB52DF" w:rsidP="00DB52DF">
      <w:pPr>
        <w:pStyle w:val="afffffffff6"/>
        <w:rPr>
          <w:szCs w:val="28"/>
          <w:lang w:eastAsia="ru-RU"/>
        </w:rPr>
      </w:pPr>
      <w:r w:rsidRPr="00EC2457">
        <w:rPr>
          <w:szCs w:val="28"/>
          <w:lang w:eastAsia="ru-RU"/>
        </w:rPr>
        <w:t xml:space="preserve">Компонент «Хранение файловых вложений» должен обеспечивать хранение данных дополнительных вложений, размещаемых к </w:t>
      </w:r>
      <w:r w:rsidR="008B1925" w:rsidRPr="00EC2457">
        <w:rPr>
          <w:szCs w:val="28"/>
          <w:lang w:eastAsia="ru-RU"/>
        </w:rPr>
        <w:t>Обращения</w:t>
      </w:r>
      <w:r w:rsidRPr="00EC2457">
        <w:rPr>
          <w:szCs w:val="28"/>
          <w:lang w:eastAsia="ru-RU"/>
        </w:rPr>
        <w:t xml:space="preserve">м, ответам на </w:t>
      </w:r>
      <w:r w:rsidR="008B1925" w:rsidRPr="00EC2457">
        <w:rPr>
          <w:szCs w:val="28"/>
          <w:lang w:eastAsia="ru-RU"/>
        </w:rPr>
        <w:t>Обращения</w:t>
      </w:r>
      <w:r w:rsidRPr="00EC2457">
        <w:rPr>
          <w:szCs w:val="28"/>
          <w:lang w:eastAsia="ru-RU"/>
        </w:rPr>
        <w:t xml:space="preserve">, </w:t>
      </w:r>
      <w:r w:rsidR="000B1897" w:rsidRPr="00EC2457">
        <w:rPr>
          <w:szCs w:val="28"/>
          <w:lang w:eastAsia="ru-RU"/>
        </w:rPr>
        <w:t>экспертным заключениям к Обращениям</w:t>
      </w:r>
      <w:r w:rsidRPr="00EC2457">
        <w:rPr>
          <w:szCs w:val="28"/>
          <w:lang w:eastAsia="ru-RU"/>
        </w:rPr>
        <w:t xml:space="preserve"> – в виде двоичных данных. Каждое сохраненное вложение должно иметь уникальный идентификатор, позволяющий получить содержимое (данные) конкретного вложения.</w:t>
      </w:r>
    </w:p>
    <w:p w14:paraId="77660103" w14:textId="77777777" w:rsidR="00DB52DF" w:rsidRPr="00EC2457" w:rsidRDefault="00DB52DF" w:rsidP="00DB52DF">
      <w:pPr>
        <w:pStyle w:val="afffffffff6"/>
        <w:rPr>
          <w:szCs w:val="28"/>
          <w:lang w:eastAsia="ru-RU"/>
        </w:rPr>
      </w:pPr>
      <w:r w:rsidRPr="00EC2457">
        <w:rPr>
          <w:szCs w:val="28"/>
          <w:lang w:eastAsia="ru-RU"/>
        </w:rPr>
        <w:t>Способ хранения вложений должен предусматривать возможность независимого (отдельного) резервного копирования и последующего восстановления данных вложений.</w:t>
      </w:r>
    </w:p>
    <w:p w14:paraId="1F41D324" w14:textId="77777777" w:rsidR="00DB52DF" w:rsidRPr="00EC2457" w:rsidRDefault="00DB52DF" w:rsidP="00DB52DF">
      <w:pPr>
        <w:pStyle w:val="afffffffff6"/>
        <w:rPr>
          <w:szCs w:val="28"/>
          <w:lang w:eastAsia="ru-RU"/>
        </w:rPr>
      </w:pPr>
      <w:r w:rsidRPr="00EC2457">
        <w:rPr>
          <w:szCs w:val="28"/>
          <w:lang w:eastAsia="ru-RU"/>
        </w:rPr>
        <w:t>Компонент должен реализовывать возможность автоматизированного удаления сохраненных вложений, на которые отсутствуют ссылки из других данных Системы.</w:t>
      </w:r>
    </w:p>
    <w:p w14:paraId="3B4DDA14" w14:textId="77777777" w:rsidR="00AC6580" w:rsidRPr="00EC2457" w:rsidRDefault="00AC6580" w:rsidP="00A13E69">
      <w:pPr>
        <w:spacing w:line="360" w:lineRule="auto"/>
        <w:ind w:firstLine="708"/>
        <w:rPr>
          <w:b/>
          <w:sz w:val="28"/>
          <w:szCs w:val="28"/>
          <w:lang w:eastAsia="en-US"/>
        </w:rPr>
      </w:pPr>
    </w:p>
    <w:p w14:paraId="34B40E7A" w14:textId="77777777" w:rsidR="00DB52DF"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56" w:name="_Toc11838135"/>
      <w:r w:rsidR="000E3BF5" w:rsidRPr="00EC2457">
        <w:rPr>
          <w:rFonts w:eastAsia="Calibri"/>
          <w:b/>
          <w:bCs/>
          <w:sz w:val="28"/>
          <w:szCs w:val="28"/>
          <w:lang w:eastAsia="en-US"/>
        </w:rPr>
        <w:t>4.2.</w:t>
      </w:r>
      <w:r w:rsidR="007A6388" w:rsidRPr="00EC2457">
        <w:rPr>
          <w:rFonts w:eastAsia="Calibri"/>
          <w:b/>
          <w:bCs/>
          <w:sz w:val="28"/>
          <w:szCs w:val="28"/>
          <w:lang w:eastAsia="en-US"/>
        </w:rPr>
        <w:t>4</w:t>
      </w:r>
      <w:r w:rsidR="000E3BF5" w:rsidRPr="00EC2457">
        <w:rPr>
          <w:rFonts w:eastAsia="Calibri"/>
          <w:b/>
          <w:bCs/>
          <w:sz w:val="28"/>
          <w:szCs w:val="28"/>
          <w:lang w:eastAsia="en-US"/>
        </w:rPr>
        <w:t>.</w:t>
      </w:r>
      <w:r w:rsidR="000B1897" w:rsidRPr="00EC2457">
        <w:rPr>
          <w:rFonts w:eastAsia="Calibri"/>
          <w:b/>
          <w:bCs/>
          <w:sz w:val="28"/>
          <w:szCs w:val="28"/>
          <w:lang w:eastAsia="en-US"/>
        </w:rPr>
        <w:t>3</w:t>
      </w:r>
      <w:r w:rsidR="000E3BF5" w:rsidRPr="00EC2457">
        <w:rPr>
          <w:rFonts w:eastAsia="Calibri"/>
          <w:b/>
          <w:bCs/>
          <w:sz w:val="28"/>
          <w:szCs w:val="28"/>
          <w:lang w:eastAsia="en-US"/>
        </w:rPr>
        <w:t xml:space="preserve"> </w:t>
      </w:r>
      <w:r w:rsidR="00DB52DF" w:rsidRPr="00EC2457">
        <w:rPr>
          <w:rFonts w:eastAsia="Calibri"/>
          <w:b/>
          <w:bCs/>
          <w:sz w:val="28"/>
          <w:szCs w:val="28"/>
          <w:lang w:eastAsia="en-US"/>
        </w:rPr>
        <w:t>Требования к компоненту «Хранение сведений о пользователях Открытой части портала</w:t>
      </w:r>
      <w:r w:rsidR="000B1897" w:rsidRPr="00EC2457">
        <w:rPr>
          <w:rFonts w:eastAsia="Calibri"/>
          <w:b/>
          <w:bCs/>
          <w:sz w:val="28"/>
          <w:szCs w:val="28"/>
          <w:lang w:eastAsia="en-US"/>
        </w:rPr>
        <w:t>»</w:t>
      </w:r>
      <w:bookmarkEnd w:id="256"/>
    </w:p>
    <w:p w14:paraId="7A9C36A8" w14:textId="77777777" w:rsidR="00DB52DF" w:rsidRPr="00EC2457" w:rsidRDefault="00DB52DF" w:rsidP="00DB52DF">
      <w:pPr>
        <w:pStyle w:val="afffffffff6"/>
        <w:rPr>
          <w:szCs w:val="28"/>
        </w:rPr>
      </w:pPr>
      <w:r w:rsidRPr="00EC2457">
        <w:rPr>
          <w:szCs w:val="28"/>
          <w:lang w:eastAsia="ru-RU"/>
        </w:rPr>
        <w:t xml:space="preserve">Компонент должен </w:t>
      </w:r>
      <w:r w:rsidRPr="00EC2457">
        <w:rPr>
          <w:szCs w:val="28"/>
        </w:rPr>
        <w:t>обеспечивать возможность хранения сведений о пользователях Открытой части портала</w:t>
      </w:r>
      <w:r w:rsidR="00A13E69" w:rsidRPr="00EC2457">
        <w:rPr>
          <w:szCs w:val="28"/>
        </w:rPr>
        <w:t xml:space="preserve"> </w:t>
      </w:r>
      <w:r w:rsidRPr="00EC2457">
        <w:rPr>
          <w:szCs w:val="28"/>
        </w:rPr>
        <w:t xml:space="preserve">(см. </w:t>
      </w:r>
      <w:r w:rsidR="00A13E69" w:rsidRPr="00EC2457">
        <w:rPr>
          <w:szCs w:val="28"/>
        </w:rPr>
        <w:t xml:space="preserve">Таблица </w:t>
      </w:r>
      <w:r w:rsidR="000B1897" w:rsidRPr="00EC2457">
        <w:rPr>
          <w:szCs w:val="28"/>
        </w:rPr>
        <w:t>8</w:t>
      </w:r>
      <w:r w:rsidRPr="00EC2457">
        <w:rPr>
          <w:szCs w:val="28"/>
        </w:rPr>
        <w:t>).</w:t>
      </w:r>
    </w:p>
    <w:p w14:paraId="55E9D127" w14:textId="77777777" w:rsidR="00DB52DF" w:rsidRPr="00EC2457" w:rsidRDefault="00DB52DF" w:rsidP="00DB52DF">
      <w:pPr>
        <w:pStyle w:val="afffffffff6"/>
        <w:rPr>
          <w:szCs w:val="28"/>
        </w:rPr>
      </w:pPr>
      <w:r w:rsidRPr="00EC2457">
        <w:rPr>
          <w:szCs w:val="28"/>
        </w:rPr>
        <w:t>Хранение паролей пользователей Открытой части портала должно осуществляться в зашифрованном виде с использованием необратимых алгоритмов шифрования.</w:t>
      </w:r>
    </w:p>
    <w:p w14:paraId="0609A468" w14:textId="77777777" w:rsidR="00DB52DF" w:rsidRPr="00EC2457" w:rsidRDefault="00DB52DF" w:rsidP="00DB52DF">
      <w:pPr>
        <w:pStyle w:val="afffffffff6"/>
        <w:rPr>
          <w:szCs w:val="28"/>
        </w:rPr>
      </w:pPr>
      <w:r w:rsidRPr="00EC2457">
        <w:rPr>
          <w:szCs w:val="28"/>
        </w:rPr>
        <w:t>Способ хранения сведений о пользователях Открытой части портала должен предусматривать возможность независимого резервного копирования и восстановления данных.</w:t>
      </w:r>
    </w:p>
    <w:p w14:paraId="3AF4D816" w14:textId="77777777" w:rsidR="00DB52DF" w:rsidRPr="00EC2457" w:rsidRDefault="00DB52DF" w:rsidP="00DB52DF">
      <w:pPr>
        <w:pStyle w:val="afffffffff6"/>
        <w:rPr>
          <w:szCs w:val="28"/>
        </w:rPr>
      </w:pPr>
      <w:r w:rsidRPr="00EC2457">
        <w:rPr>
          <w:szCs w:val="28"/>
        </w:rPr>
        <w:lastRenderedPageBreak/>
        <w:t>Компонент должен обеспечивать уникальность имен учетных записей пользователей и не допускать сохранения учетной записи, имя которой дублирует имя уже существующей учетной записи.</w:t>
      </w:r>
    </w:p>
    <w:p w14:paraId="5E12A792" w14:textId="77777777" w:rsidR="00A13E69" w:rsidRPr="00EC2457" w:rsidRDefault="00A13E69" w:rsidP="00A13E69">
      <w:pPr>
        <w:pStyle w:val="afffffffff7"/>
        <w:rPr>
          <w:b w:val="0"/>
          <w:i/>
          <w:szCs w:val="28"/>
        </w:rPr>
      </w:pPr>
      <w:bookmarkStart w:id="257" w:name="_Ref476921220"/>
      <w:bookmarkStart w:id="258" w:name="Таблица_8"/>
      <w:r w:rsidRPr="00EC2457">
        <w:rPr>
          <w:b w:val="0"/>
          <w:i/>
          <w:szCs w:val="28"/>
        </w:rPr>
        <w:t xml:space="preserve">Таблица </w:t>
      </w:r>
      <w:bookmarkEnd w:id="257"/>
      <w:r w:rsidR="000B1897" w:rsidRPr="00EC2457">
        <w:rPr>
          <w:b w:val="0"/>
          <w:i/>
          <w:szCs w:val="28"/>
        </w:rPr>
        <w:t>8</w:t>
      </w:r>
      <w:r w:rsidRPr="00EC2457">
        <w:rPr>
          <w:b w:val="0"/>
          <w:i/>
          <w:szCs w:val="28"/>
        </w:rPr>
        <w:t xml:space="preserve"> - Сведения об пользователе Открытой части портала</w:t>
      </w:r>
      <w:r w:rsidR="00262E2F" w:rsidRPr="00EC2457">
        <w:rPr>
          <w:b w:val="0"/>
          <w:i/>
          <w:szCs w:val="28"/>
        </w:rPr>
        <w:t xml:space="preserve"> </w:t>
      </w:r>
    </w:p>
    <w:tbl>
      <w:tblPr>
        <w:tblStyle w:val="afffffa"/>
        <w:tblW w:w="0" w:type="auto"/>
        <w:tblLook w:val="04A0" w:firstRow="1" w:lastRow="0" w:firstColumn="1" w:lastColumn="0" w:noHBand="0" w:noVBand="1"/>
      </w:tblPr>
      <w:tblGrid>
        <w:gridCol w:w="689"/>
        <w:gridCol w:w="2586"/>
        <w:gridCol w:w="6920"/>
      </w:tblGrid>
      <w:tr w:rsidR="00A13E69" w:rsidRPr="00EC2457" w14:paraId="65D53A8F" w14:textId="77777777" w:rsidTr="00B755FF">
        <w:trPr>
          <w:cantSplit/>
          <w:tblHeader/>
        </w:trPr>
        <w:tc>
          <w:tcPr>
            <w:tcW w:w="0" w:type="auto"/>
            <w:vAlign w:val="center"/>
          </w:tcPr>
          <w:bookmarkEnd w:id="258"/>
          <w:p w14:paraId="0CB3753E" w14:textId="77777777" w:rsidR="00A13E69" w:rsidRPr="00EC2457" w:rsidRDefault="00A13E69" w:rsidP="00B755FF">
            <w:pPr>
              <w:jc w:val="center"/>
              <w:rPr>
                <w:b/>
                <w:sz w:val="28"/>
                <w:szCs w:val="28"/>
              </w:rPr>
            </w:pPr>
            <w:r w:rsidRPr="00EC2457">
              <w:rPr>
                <w:b/>
                <w:sz w:val="28"/>
                <w:szCs w:val="28"/>
              </w:rPr>
              <w:t>№ п/п</w:t>
            </w:r>
          </w:p>
        </w:tc>
        <w:tc>
          <w:tcPr>
            <w:tcW w:w="0" w:type="auto"/>
            <w:vAlign w:val="center"/>
          </w:tcPr>
          <w:p w14:paraId="5BA57FE6" w14:textId="77777777" w:rsidR="00A13E69" w:rsidRPr="00EC2457" w:rsidRDefault="00A13E69" w:rsidP="00B755FF">
            <w:pPr>
              <w:jc w:val="center"/>
              <w:rPr>
                <w:b/>
                <w:sz w:val="28"/>
                <w:szCs w:val="28"/>
              </w:rPr>
            </w:pPr>
            <w:r w:rsidRPr="00EC2457">
              <w:rPr>
                <w:b/>
                <w:sz w:val="28"/>
                <w:szCs w:val="28"/>
              </w:rPr>
              <w:t>Наименование атрибута</w:t>
            </w:r>
          </w:p>
        </w:tc>
        <w:tc>
          <w:tcPr>
            <w:tcW w:w="0" w:type="auto"/>
            <w:vAlign w:val="center"/>
          </w:tcPr>
          <w:p w14:paraId="7728731E" w14:textId="77777777" w:rsidR="00A13E69" w:rsidRPr="00EC2457" w:rsidRDefault="00A13E69" w:rsidP="00B755FF">
            <w:pPr>
              <w:jc w:val="center"/>
              <w:rPr>
                <w:b/>
                <w:sz w:val="28"/>
                <w:szCs w:val="28"/>
              </w:rPr>
            </w:pPr>
            <w:r w:rsidRPr="00EC2457">
              <w:rPr>
                <w:b/>
                <w:sz w:val="28"/>
                <w:szCs w:val="28"/>
              </w:rPr>
              <w:t>Назначение</w:t>
            </w:r>
          </w:p>
        </w:tc>
      </w:tr>
      <w:tr w:rsidR="00A13E69" w:rsidRPr="00EC2457" w14:paraId="5971C14D" w14:textId="77777777" w:rsidTr="00B755FF">
        <w:trPr>
          <w:cantSplit/>
        </w:trPr>
        <w:tc>
          <w:tcPr>
            <w:tcW w:w="0" w:type="auto"/>
          </w:tcPr>
          <w:p w14:paraId="4034791C" w14:textId="77777777" w:rsidR="00A13E69" w:rsidRPr="00EC2457" w:rsidRDefault="00A13E69" w:rsidP="00B755FF">
            <w:pPr>
              <w:rPr>
                <w:sz w:val="28"/>
                <w:szCs w:val="28"/>
              </w:rPr>
            </w:pPr>
            <w:r w:rsidRPr="00EC2457">
              <w:rPr>
                <w:sz w:val="28"/>
                <w:szCs w:val="28"/>
              </w:rPr>
              <w:t>1.</w:t>
            </w:r>
          </w:p>
        </w:tc>
        <w:tc>
          <w:tcPr>
            <w:tcW w:w="0" w:type="auto"/>
          </w:tcPr>
          <w:p w14:paraId="3816F5FF" w14:textId="77777777" w:rsidR="00A13E69" w:rsidRPr="00EC2457" w:rsidRDefault="00A13E69" w:rsidP="00B755FF">
            <w:pPr>
              <w:rPr>
                <w:sz w:val="28"/>
                <w:szCs w:val="28"/>
                <w:lang w:val="en-US"/>
              </w:rPr>
            </w:pPr>
            <w:r w:rsidRPr="00EC2457">
              <w:rPr>
                <w:sz w:val="28"/>
                <w:szCs w:val="28"/>
              </w:rPr>
              <w:t xml:space="preserve">Логин </w:t>
            </w:r>
            <w:r w:rsidRPr="00EC2457">
              <w:rPr>
                <w:sz w:val="28"/>
                <w:szCs w:val="28"/>
                <w:lang w:val="en-US"/>
              </w:rPr>
              <w:t>(Email)</w:t>
            </w:r>
          </w:p>
        </w:tc>
        <w:tc>
          <w:tcPr>
            <w:tcW w:w="0" w:type="auto"/>
          </w:tcPr>
          <w:p w14:paraId="63E814C5" w14:textId="77777777" w:rsidR="00A13E69" w:rsidRPr="00EC2457" w:rsidRDefault="00A13E69" w:rsidP="00B755FF">
            <w:pPr>
              <w:rPr>
                <w:sz w:val="28"/>
                <w:szCs w:val="28"/>
              </w:rPr>
            </w:pPr>
            <w:r w:rsidRPr="00EC2457">
              <w:rPr>
                <w:sz w:val="28"/>
                <w:szCs w:val="28"/>
              </w:rPr>
              <w:t xml:space="preserve">Уникальный идентификатор пользователя Открытой части портала, используемый для аутентификации на Открытой части портала </w:t>
            </w:r>
          </w:p>
        </w:tc>
      </w:tr>
      <w:tr w:rsidR="00A13E69" w:rsidRPr="00EC2457" w14:paraId="14893AD6" w14:textId="77777777" w:rsidTr="00B755FF">
        <w:trPr>
          <w:cantSplit/>
        </w:trPr>
        <w:tc>
          <w:tcPr>
            <w:tcW w:w="0" w:type="auto"/>
          </w:tcPr>
          <w:p w14:paraId="7C118AD9" w14:textId="77777777" w:rsidR="00A13E69" w:rsidRPr="00EC2457" w:rsidRDefault="00A13E69" w:rsidP="00B755FF">
            <w:pPr>
              <w:rPr>
                <w:sz w:val="28"/>
                <w:szCs w:val="28"/>
              </w:rPr>
            </w:pPr>
            <w:r w:rsidRPr="00EC2457">
              <w:rPr>
                <w:sz w:val="28"/>
                <w:szCs w:val="28"/>
              </w:rPr>
              <w:t>2.</w:t>
            </w:r>
          </w:p>
        </w:tc>
        <w:tc>
          <w:tcPr>
            <w:tcW w:w="0" w:type="auto"/>
          </w:tcPr>
          <w:p w14:paraId="4808ABE8" w14:textId="77777777" w:rsidR="00A13E69" w:rsidRPr="00EC2457" w:rsidRDefault="00A13E69" w:rsidP="00B755FF">
            <w:pPr>
              <w:rPr>
                <w:sz w:val="28"/>
                <w:szCs w:val="28"/>
              </w:rPr>
            </w:pPr>
            <w:r w:rsidRPr="00EC2457">
              <w:rPr>
                <w:sz w:val="28"/>
                <w:szCs w:val="28"/>
              </w:rPr>
              <w:t>Пароль</w:t>
            </w:r>
          </w:p>
        </w:tc>
        <w:tc>
          <w:tcPr>
            <w:tcW w:w="0" w:type="auto"/>
          </w:tcPr>
          <w:p w14:paraId="0FB7AD8A" w14:textId="77777777" w:rsidR="00A13E69" w:rsidRPr="00EC2457" w:rsidRDefault="00A13E69" w:rsidP="00B755FF">
            <w:pPr>
              <w:rPr>
                <w:sz w:val="28"/>
                <w:szCs w:val="28"/>
              </w:rPr>
            </w:pPr>
            <w:r w:rsidRPr="00EC2457">
              <w:rPr>
                <w:sz w:val="28"/>
                <w:szCs w:val="28"/>
              </w:rPr>
              <w:t>Пароль пользователя Открытой части портала, используемый для аутентификации</w:t>
            </w:r>
          </w:p>
        </w:tc>
      </w:tr>
      <w:tr w:rsidR="000E3BF5" w:rsidRPr="00EC2457" w14:paraId="70547229" w14:textId="77777777" w:rsidTr="000E3BF5">
        <w:trPr>
          <w:cantSplit/>
          <w:trHeight w:val="298"/>
        </w:trPr>
        <w:tc>
          <w:tcPr>
            <w:tcW w:w="0" w:type="auto"/>
          </w:tcPr>
          <w:p w14:paraId="6FA2E3F4" w14:textId="77777777" w:rsidR="000E3BF5" w:rsidRPr="00EC2457" w:rsidRDefault="000E3BF5" w:rsidP="00B755FF">
            <w:pPr>
              <w:rPr>
                <w:sz w:val="28"/>
                <w:szCs w:val="28"/>
              </w:rPr>
            </w:pPr>
            <w:r w:rsidRPr="00EC2457">
              <w:rPr>
                <w:sz w:val="28"/>
                <w:szCs w:val="28"/>
              </w:rPr>
              <w:t>3.</w:t>
            </w:r>
          </w:p>
        </w:tc>
        <w:tc>
          <w:tcPr>
            <w:tcW w:w="0" w:type="auto"/>
          </w:tcPr>
          <w:p w14:paraId="570FFB07" w14:textId="77777777" w:rsidR="000E3BF5" w:rsidRPr="00EC2457" w:rsidRDefault="000E3BF5" w:rsidP="00B755FF">
            <w:pPr>
              <w:rPr>
                <w:sz w:val="28"/>
                <w:szCs w:val="28"/>
              </w:rPr>
            </w:pPr>
            <w:r w:rsidRPr="00EC2457">
              <w:rPr>
                <w:sz w:val="28"/>
                <w:szCs w:val="28"/>
              </w:rPr>
              <w:t>Фамилия и имя</w:t>
            </w:r>
          </w:p>
        </w:tc>
        <w:tc>
          <w:tcPr>
            <w:tcW w:w="0" w:type="auto"/>
          </w:tcPr>
          <w:p w14:paraId="1B1E3142" w14:textId="77777777" w:rsidR="000E3BF5" w:rsidRPr="00EC2457" w:rsidRDefault="000E3BF5" w:rsidP="00B755FF">
            <w:pPr>
              <w:rPr>
                <w:sz w:val="28"/>
                <w:szCs w:val="28"/>
              </w:rPr>
            </w:pPr>
            <w:r w:rsidRPr="00EC2457">
              <w:rPr>
                <w:sz w:val="28"/>
                <w:szCs w:val="28"/>
              </w:rPr>
              <w:t>Фамилия и имя пользователя</w:t>
            </w:r>
          </w:p>
        </w:tc>
      </w:tr>
      <w:tr w:rsidR="00A13E69" w:rsidRPr="00EC2457" w14:paraId="1D683BB1" w14:textId="77777777" w:rsidTr="00B755FF">
        <w:trPr>
          <w:cantSplit/>
        </w:trPr>
        <w:tc>
          <w:tcPr>
            <w:tcW w:w="0" w:type="auto"/>
          </w:tcPr>
          <w:p w14:paraId="72AC9025" w14:textId="77777777" w:rsidR="00A13E69" w:rsidRPr="00EC2457" w:rsidRDefault="000B1897" w:rsidP="00B755FF">
            <w:pPr>
              <w:rPr>
                <w:sz w:val="28"/>
                <w:szCs w:val="28"/>
              </w:rPr>
            </w:pPr>
            <w:r w:rsidRPr="00EC2457">
              <w:rPr>
                <w:sz w:val="28"/>
                <w:szCs w:val="28"/>
              </w:rPr>
              <w:t>4</w:t>
            </w:r>
            <w:r w:rsidR="00A13E69" w:rsidRPr="00EC2457">
              <w:rPr>
                <w:sz w:val="28"/>
                <w:szCs w:val="28"/>
              </w:rPr>
              <w:t>.</w:t>
            </w:r>
          </w:p>
        </w:tc>
        <w:tc>
          <w:tcPr>
            <w:tcW w:w="0" w:type="auto"/>
          </w:tcPr>
          <w:p w14:paraId="6122C204" w14:textId="77777777" w:rsidR="00A13E69" w:rsidRPr="00EC2457" w:rsidRDefault="00A13E69" w:rsidP="00B755FF">
            <w:pPr>
              <w:rPr>
                <w:sz w:val="28"/>
                <w:szCs w:val="28"/>
              </w:rPr>
            </w:pPr>
            <w:r w:rsidRPr="00EC2457">
              <w:rPr>
                <w:sz w:val="28"/>
                <w:szCs w:val="28"/>
              </w:rPr>
              <w:t>Время создания</w:t>
            </w:r>
          </w:p>
        </w:tc>
        <w:tc>
          <w:tcPr>
            <w:tcW w:w="0" w:type="auto"/>
          </w:tcPr>
          <w:p w14:paraId="0D7A06EC" w14:textId="77777777" w:rsidR="00A13E69" w:rsidRPr="00EC2457" w:rsidRDefault="00A13E69" w:rsidP="00B755FF">
            <w:pPr>
              <w:rPr>
                <w:sz w:val="28"/>
                <w:szCs w:val="28"/>
              </w:rPr>
            </w:pPr>
            <w:r w:rsidRPr="00EC2457">
              <w:rPr>
                <w:sz w:val="28"/>
                <w:szCs w:val="28"/>
              </w:rPr>
              <w:t>Дата и время создания учетной записи пользователя</w:t>
            </w:r>
          </w:p>
        </w:tc>
      </w:tr>
      <w:tr w:rsidR="00A13E69" w:rsidRPr="00EC2457" w14:paraId="6E171970" w14:textId="77777777" w:rsidTr="00B755FF">
        <w:trPr>
          <w:cantSplit/>
        </w:trPr>
        <w:tc>
          <w:tcPr>
            <w:tcW w:w="0" w:type="auto"/>
          </w:tcPr>
          <w:p w14:paraId="42C6B25E" w14:textId="77777777" w:rsidR="00A13E69" w:rsidRPr="00EC2457" w:rsidRDefault="000B1897" w:rsidP="00B755FF">
            <w:pPr>
              <w:rPr>
                <w:sz w:val="28"/>
                <w:szCs w:val="28"/>
              </w:rPr>
            </w:pPr>
            <w:r w:rsidRPr="00EC2457">
              <w:rPr>
                <w:sz w:val="28"/>
                <w:szCs w:val="28"/>
              </w:rPr>
              <w:t>5</w:t>
            </w:r>
            <w:r w:rsidR="00A13E69" w:rsidRPr="00EC2457">
              <w:rPr>
                <w:sz w:val="28"/>
                <w:szCs w:val="28"/>
              </w:rPr>
              <w:t>.</w:t>
            </w:r>
          </w:p>
        </w:tc>
        <w:tc>
          <w:tcPr>
            <w:tcW w:w="0" w:type="auto"/>
          </w:tcPr>
          <w:p w14:paraId="5BB59B69" w14:textId="77777777" w:rsidR="00A13E69" w:rsidRPr="00EC2457" w:rsidRDefault="00A13E69" w:rsidP="00B755FF">
            <w:pPr>
              <w:rPr>
                <w:sz w:val="28"/>
                <w:szCs w:val="28"/>
              </w:rPr>
            </w:pPr>
            <w:r w:rsidRPr="00EC2457">
              <w:rPr>
                <w:sz w:val="28"/>
                <w:szCs w:val="28"/>
              </w:rPr>
              <w:t>Канал регистрации</w:t>
            </w:r>
          </w:p>
        </w:tc>
        <w:tc>
          <w:tcPr>
            <w:tcW w:w="0" w:type="auto"/>
          </w:tcPr>
          <w:p w14:paraId="6117EE20" w14:textId="77777777" w:rsidR="00A13E69" w:rsidRPr="00EC2457" w:rsidRDefault="00A13E69" w:rsidP="00B755FF">
            <w:pPr>
              <w:rPr>
                <w:sz w:val="28"/>
                <w:szCs w:val="28"/>
              </w:rPr>
            </w:pPr>
            <w:r w:rsidRPr="00EC2457">
              <w:rPr>
                <w:sz w:val="28"/>
                <w:szCs w:val="28"/>
              </w:rPr>
              <w:t>Открытая часть портала</w:t>
            </w:r>
          </w:p>
        </w:tc>
      </w:tr>
      <w:tr w:rsidR="00A13E69" w:rsidRPr="00EC2457" w14:paraId="5AEE4EC7" w14:textId="77777777" w:rsidTr="00B755FF">
        <w:trPr>
          <w:cantSplit/>
        </w:trPr>
        <w:tc>
          <w:tcPr>
            <w:tcW w:w="0" w:type="auto"/>
          </w:tcPr>
          <w:p w14:paraId="0737D966" w14:textId="77777777" w:rsidR="00A13E69" w:rsidRPr="00EC2457" w:rsidRDefault="000B1897" w:rsidP="00B755FF">
            <w:pPr>
              <w:rPr>
                <w:sz w:val="28"/>
                <w:szCs w:val="28"/>
              </w:rPr>
            </w:pPr>
            <w:r w:rsidRPr="00EC2457">
              <w:rPr>
                <w:sz w:val="28"/>
                <w:szCs w:val="28"/>
              </w:rPr>
              <w:t>6</w:t>
            </w:r>
            <w:r w:rsidR="00A13E69" w:rsidRPr="00EC2457">
              <w:rPr>
                <w:sz w:val="28"/>
                <w:szCs w:val="28"/>
                <w:lang w:val="en-US"/>
              </w:rPr>
              <w:t>.</w:t>
            </w:r>
          </w:p>
        </w:tc>
        <w:tc>
          <w:tcPr>
            <w:tcW w:w="0" w:type="auto"/>
          </w:tcPr>
          <w:p w14:paraId="049BCD57" w14:textId="77777777" w:rsidR="00A13E69" w:rsidRPr="00EC2457" w:rsidRDefault="00A13E69" w:rsidP="00B755FF">
            <w:pPr>
              <w:rPr>
                <w:sz w:val="28"/>
                <w:szCs w:val="28"/>
                <w:lang w:val="en-US"/>
              </w:rPr>
            </w:pPr>
            <w:r w:rsidRPr="00EC2457">
              <w:rPr>
                <w:sz w:val="28"/>
                <w:szCs w:val="28"/>
              </w:rPr>
              <w:t>Привязка к сервису идентификации</w:t>
            </w:r>
          </w:p>
        </w:tc>
        <w:tc>
          <w:tcPr>
            <w:tcW w:w="0" w:type="auto"/>
          </w:tcPr>
          <w:p w14:paraId="68212751" w14:textId="7A41E29D" w:rsidR="00A13E69" w:rsidRPr="00EC2457" w:rsidRDefault="00A13E69" w:rsidP="00CF4AA7">
            <w:pPr>
              <w:rPr>
                <w:sz w:val="28"/>
                <w:szCs w:val="28"/>
              </w:rPr>
            </w:pPr>
            <w:r w:rsidRPr="00EC2457">
              <w:rPr>
                <w:sz w:val="28"/>
                <w:szCs w:val="28"/>
              </w:rPr>
              <w:t>Сведения о привязке учетной записи пользователя Открытой части портала к идентификационным данным, поставляемым внешними сервисами идентификации (</w:t>
            </w:r>
            <w:r w:rsidR="00CF4AA7" w:rsidRPr="00EC2457">
              <w:rPr>
                <w:sz w:val="28"/>
                <w:szCs w:val="28"/>
              </w:rPr>
              <w:t xml:space="preserve">ЕСИА </w:t>
            </w:r>
            <w:r w:rsidR="00D805DF" w:rsidRPr="00EC2457">
              <w:rPr>
                <w:sz w:val="28"/>
                <w:szCs w:val="28"/>
              </w:rPr>
              <w:t>– после подключения</w:t>
            </w:r>
            <w:r w:rsidRPr="00EC2457">
              <w:rPr>
                <w:sz w:val="28"/>
                <w:szCs w:val="28"/>
              </w:rPr>
              <w:t>)</w:t>
            </w:r>
          </w:p>
        </w:tc>
      </w:tr>
    </w:tbl>
    <w:p w14:paraId="035107E8" w14:textId="77777777" w:rsidR="00A13E69" w:rsidRPr="00EC2457" w:rsidRDefault="00A13E69" w:rsidP="00DB52DF">
      <w:pPr>
        <w:pStyle w:val="afffffffff6"/>
        <w:rPr>
          <w:szCs w:val="28"/>
        </w:rPr>
      </w:pPr>
    </w:p>
    <w:p w14:paraId="56A8FA10" w14:textId="77777777" w:rsidR="00DB52DF"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59" w:name="_Toc11838136"/>
      <w:r w:rsidR="000E3BF5" w:rsidRPr="00EC2457">
        <w:rPr>
          <w:rFonts w:eastAsia="Calibri"/>
          <w:b/>
          <w:bCs/>
          <w:sz w:val="28"/>
          <w:szCs w:val="28"/>
          <w:lang w:eastAsia="en-US"/>
        </w:rPr>
        <w:t>4.2.</w:t>
      </w:r>
      <w:r w:rsidR="007A6388" w:rsidRPr="00EC2457">
        <w:rPr>
          <w:rFonts w:eastAsia="Calibri"/>
          <w:b/>
          <w:bCs/>
          <w:sz w:val="28"/>
          <w:szCs w:val="28"/>
          <w:lang w:eastAsia="en-US"/>
        </w:rPr>
        <w:t>4</w:t>
      </w:r>
      <w:r w:rsidR="000E3BF5" w:rsidRPr="00EC2457">
        <w:rPr>
          <w:rFonts w:eastAsia="Calibri"/>
          <w:b/>
          <w:bCs/>
          <w:sz w:val="28"/>
          <w:szCs w:val="28"/>
          <w:lang w:eastAsia="en-US"/>
        </w:rPr>
        <w:t>.</w:t>
      </w:r>
      <w:r w:rsidR="000B1897" w:rsidRPr="00EC2457">
        <w:rPr>
          <w:rFonts w:eastAsia="Calibri"/>
          <w:b/>
          <w:bCs/>
          <w:sz w:val="28"/>
          <w:szCs w:val="28"/>
          <w:lang w:eastAsia="en-US"/>
        </w:rPr>
        <w:t>4</w:t>
      </w:r>
      <w:r w:rsidR="000E3BF5" w:rsidRPr="00EC2457">
        <w:rPr>
          <w:rFonts w:eastAsia="Calibri"/>
          <w:b/>
          <w:bCs/>
          <w:sz w:val="28"/>
          <w:szCs w:val="28"/>
          <w:lang w:eastAsia="en-US"/>
        </w:rPr>
        <w:t xml:space="preserve"> </w:t>
      </w:r>
      <w:r w:rsidR="00DB52DF" w:rsidRPr="00EC2457">
        <w:rPr>
          <w:rFonts w:eastAsia="Calibri"/>
          <w:b/>
          <w:bCs/>
          <w:sz w:val="28"/>
          <w:szCs w:val="28"/>
          <w:lang w:eastAsia="en-US"/>
        </w:rPr>
        <w:t>Требования к компоненту «Хранение сведений о пользователях Закрытой части портала»</w:t>
      </w:r>
      <w:bookmarkEnd w:id="259"/>
    </w:p>
    <w:p w14:paraId="2B8E2D27" w14:textId="77777777" w:rsidR="00DB52DF" w:rsidRPr="00EC2457" w:rsidRDefault="00DB52DF" w:rsidP="00DB52DF">
      <w:pPr>
        <w:pStyle w:val="afffffffff6"/>
        <w:rPr>
          <w:szCs w:val="28"/>
        </w:rPr>
      </w:pPr>
      <w:r w:rsidRPr="00EC2457">
        <w:rPr>
          <w:szCs w:val="28"/>
          <w:lang w:eastAsia="ru-RU"/>
        </w:rPr>
        <w:t xml:space="preserve">Компонент должен </w:t>
      </w:r>
      <w:r w:rsidRPr="00EC2457">
        <w:rPr>
          <w:szCs w:val="28"/>
        </w:rPr>
        <w:t xml:space="preserve">обеспечивать возможность хранения сведений о пользователях Закрытой части портала (см. </w:t>
      </w:r>
      <w:r w:rsidR="000E3BF5" w:rsidRPr="00EC2457">
        <w:rPr>
          <w:szCs w:val="28"/>
        </w:rPr>
        <w:t xml:space="preserve">Таблица </w:t>
      </w:r>
      <w:r w:rsidR="000B1897" w:rsidRPr="00EC2457">
        <w:rPr>
          <w:szCs w:val="28"/>
        </w:rPr>
        <w:t>9</w:t>
      </w:r>
      <w:r w:rsidR="000E3BF5" w:rsidRPr="00EC2457">
        <w:rPr>
          <w:szCs w:val="28"/>
        </w:rPr>
        <w:t>)</w:t>
      </w:r>
      <w:r w:rsidRPr="00EC2457">
        <w:rPr>
          <w:szCs w:val="28"/>
        </w:rPr>
        <w:t>.</w:t>
      </w:r>
    </w:p>
    <w:p w14:paraId="08670CE2" w14:textId="77777777" w:rsidR="00DB52DF" w:rsidRPr="00EC2457" w:rsidRDefault="00DB52DF" w:rsidP="00DB52DF">
      <w:pPr>
        <w:pStyle w:val="afffffffff6"/>
        <w:rPr>
          <w:szCs w:val="28"/>
        </w:rPr>
      </w:pPr>
      <w:r w:rsidRPr="00EC2457">
        <w:rPr>
          <w:szCs w:val="28"/>
        </w:rPr>
        <w:t>Хранение паролей пользователей Закрытой части портала должно осуществляться в зашифрованном виде с использованием необратимых алгоритмов шифрования.</w:t>
      </w:r>
    </w:p>
    <w:p w14:paraId="7465FA2A" w14:textId="77777777" w:rsidR="00DB52DF" w:rsidRPr="00EC2457" w:rsidRDefault="00DB52DF" w:rsidP="00DB52DF">
      <w:pPr>
        <w:pStyle w:val="afffffffff6"/>
        <w:rPr>
          <w:szCs w:val="28"/>
        </w:rPr>
      </w:pPr>
      <w:r w:rsidRPr="00EC2457">
        <w:rPr>
          <w:szCs w:val="28"/>
        </w:rPr>
        <w:t>Способ хранения сведений о пользователях Закрытой части портала должен предусматривать возможность независимого резервного копирования и восстановления данных.</w:t>
      </w:r>
    </w:p>
    <w:p w14:paraId="073B02B7" w14:textId="77777777" w:rsidR="00DB52DF" w:rsidRPr="00EC2457" w:rsidRDefault="00DB52DF" w:rsidP="00DB52DF">
      <w:pPr>
        <w:pStyle w:val="afffffffff6"/>
        <w:rPr>
          <w:szCs w:val="28"/>
        </w:rPr>
      </w:pPr>
      <w:r w:rsidRPr="00EC2457">
        <w:rPr>
          <w:szCs w:val="28"/>
        </w:rPr>
        <w:t>Компонент должен обеспечивать уникальность имен учетных записей пользователей и не допускать сохранения учетной записи, имя которой дублирует имя уже существующей учетной записи.</w:t>
      </w:r>
    </w:p>
    <w:p w14:paraId="7DE3D7DB" w14:textId="77777777" w:rsidR="00DB52DF" w:rsidRPr="00EC2457" w:rsidRDefault="00DB52DF" w:rsidP="00DB52DF">
      <w:pPr>
        <w:pStyle w:val="afffffffff6"/>
        <w:rPr>
          <w:szCs w:val="28"/>
        </w:rPr>
      </w:pPr>
      <w:r w:rsidRPr="00EC2457">
        <w:rPr>
          <w:szCs w:val="28"/>
        </w:rPr>
        <w:t>На уровне хранения компонент должен обеспечивать ссылочную целостность атрибутов данных о пользователях Закрытой части портала на справочники Системы.</w:t>
      </w:r>
    </w:p>
    <w:p w14:paraId="28DCE14C" w14:textId="77777777" w:rsidR="000E3BF5" w:rsidRPr="00EC2457" w:rsidRDefault="000E3BF5" w:rsidP="000E3BF5">
      <w:pPr>
        <w:pStyle w:val="afffffffff7"/>
        <w:rPr>
          <w:b w:val="0"/>
          <w:i/>
          <w:szCs w:val="28"/>
        </w:rPr>
      </w:pPr>
      <w:bookmarkStart w:id="260" w:name="_Ref476921234"/>
      <w:bookmarkStart w:id="261" w:name="Таблица_9"/>
      <w:r w:rsidRPr="00EC2457">
        <w:rPr>
          <w:b w:val="0"/>
          <w:i/>
          <w:szCs w:val="28"/>
        </w:rPr>
        <w:lastRenderedPageBreak/>
        <w:t xml:space="preserve">Таблица </w:t>
      </w:r>
      <w:bookmarkEnd w:id="260"/>
      <w:r w:rsidR="000B1897" w:rsidRPr="00EC2457">
        <w:rPr>
          <w:b w:val="0"/>
          <w:i/>
          <w:szCs w:val="28"/>
        </w:rPr>
        <w:t>9</w:t>
      </w:r>
      <w:r w:rsidRPr="00EC2457">
        <w:rPr>
          <w:b w:val="0"/>
          <w:i/>
          <w:szCs w:val="28"/>
        </w:rPr>
        <w:t xml:space="preserve"> - Сведения о пользователе Закрытой части портала</w:t>
      </w:r>
    </w:p>
    <w:tbl>
      <w:tblPr>
        <w:tblStyle w:val="afffffa"/>
        <w:tblW w:w="0" w:type="auto"/>
        <w:tblLook w:val="04A0" w:firstRow="1" w:lastRow="0" w:firstColumn="1" w:lastColumn="0" w:noHBand="0" w:noVBand="1"/>
      </w:tblPr>
      <w:tblGrid>
        <w:gridCol w:w="617"/>
        <w:gridCol w:w="3074"/>
        <w:gridCol w:w="6504"/>
      </w:tblGrid>
      <w:tr w:rsidR="000E3BF5" w:rsidRPr="00EC2457" w14:paraId="324BF7D9" w14:textId="77777777" w:rsidTr="000E3BF5">
        <w:trPr>
          <w:cantSplit/>
          <w:tblHeader/>
        </w:trPr>
        <w:tc>
          <w:tcPr>
            <w:tcW w:w="560" w:type="dxa"/>
            <w:vAlign w:val="center"/>
          </w:tcPr>
          <w:bookmarkEnd w:id="261"/>
          <w:p w14:paraId="3CBBFA73" w14:textId="77777777" w:rsidR="000E3BF5" w:rsidRPr="00EC2457" w:rsidRDefault="000E3BF5" w:rsidP="00B755FF">
            <w:pPr>
              <w:jc w:val="center"/>
              <w:rPr>
                <w:b/>
                <w:sz w:val="28"/>
                <w:szCs w:val="28"/>
              </w:rPr>
            </w:pPr>
            <w:r w:rsidRPr="00EC2457">
              <w:rPr>
                <w:b/>
                <w:sz w:val="28"/>
                <w:szCs w:val="28"/>
              </w:rPr>
              <w:t>№ п/п</w:t>
            </w:r>
          </w:p>
        </w:tc>
        <w:tc>
          <w:tcPr>
            <w:tcW w:w="3128" w:type="dxa"/>
            <w:vAlign w:val="center"/>
          </w:tcPr>
          <w:p w14:paraId="1283DF74" w14:textId="77777777" w:rsidR="000E3BF5" w:rsidRPr="00EC2457" w:rsidRDefault="000E3BF5" w:rsidP="00B755FF">
            <w:pPr>
              <w:jc w:val="center"/>
              <w:rPr>
                <w:b/>
                <w:sz w:val="28"/>
                <w:szCs w:val="28"/>
              </w:rPr>
            </w:pPr>
            <w:r w:rsidRPr="00EC2457">
              <w:rPr>
                <w:b/>
                <w:sz w:val="28"/>
                <w:szCs w:val="28"/>
              </w:rPr>
              <w:t>Наименование атрибута</w:t>
            </w:r>
          </w:p>
        </w:tc>
        <w:tc>
          <w:tcPr>
            <w:tcW w:w="6733" w:type="dxa"/>
            <w:vAlign w:val="center"/>
          </w:tcPr>
          <w:p w14:paraId="6820182A" w14:textId="77777777" w:rsidR="000E3BF5" w:rsidRPr="00EC2457" w:rsidRDefault="000E3BF5" w:rsidP="00B755FF">
            <w:pPr>
              <w:jc w:val="center"/>
              <w:rPr>
                <w:b/>
                <w:sz w:val="28"/>
                <w:szCs w:val="28"/>
              </w:rPr>
            </w:pPr>
            <w:r w:rsidRPr="00EC2457">
              <w:rPr>
                <w:b/>
                <w:sz w:val="28"/>
                <w:szCs w:val="28"/>
              </w:rPr>
              <w:t>Назначение</w:t>
            </w:r>
          </w:p>
        </w:tc>
      </w:tr>
      <w:tr w:rsidR="000E3BF5" w:rsidRPr="00EC2457" w14:paraId="7C2535D6" w14:textId="77777777" w:rsidTr="000E3BF5">
        <w:trPr>
          <w:cantSplit/>
        </w:trPr>
        <w:tc>
          <w:tcPr>
            <w:tcW w:w="560" w:type="dxa"/>
          </w:tcPr>
          <w:p w14:paraId="27700B96" w14:textId="77777777" w:rsidR="000E3BF5" w:rsidRPr="00EC2457" w:rsidRDefault="000E3BF5" w:rsidP="000E3BF5">
            <w:pPr>
              <w:spacing w:before="120"/>
              <w:rPr>
                <w:sz w:val="28"/>
                <w:szCs w:val="28"/>
              </w:rPr>
            </w:pPr>
            <w:r w:rsidRPr="00EC2457">
              <w:rPr>
                <w:sz w:val="28"/>
                <w:szCs w:val="28"/>
              </w:rPr>
              <w:t>1.</w:t>
            </w:r>
          </w:p>
        </w:tc>
        <w:tc>
          <w:tcPr>
            <w:tcW w:w="3128" w:type="dxa"/>
          </w:tcPr>
          <w:p w14:paraId="10794579" w14:textId="77777777" w:rsidR="000E3BF5" w:rsidRPr="00EC2457" w:rsidRDefault="000E3BF5" w:rsidP="00B755FF">
            <w:pPr>
              <w:rPr>
                <w:sz w:val="28"/>
                <w:szCs w:val="28"/>
                <w:lang w:val="en-US"/>
              </w:rPr>
            </w:pPr>
            <w:r w:rsidRPr="00EC2457">
              <w:rPr>
                <w:sz w:val="28"/>
                <w:szCs w:val="28"/>
              </w:rPr>
              <w:t>Логин (</w:t>
            </w:r>
            <w:r w:rsidRPr="00EC2457">
              <w:rPr>
                <w:sz w:val="28"/>
                <w:szCs w:val="28"/>
                <w:lang w:val="en-US"/>
              </w:rPr>
              <w:t>Email)</w:t>
            </w:r>
          </w:p>
        </w:tc>
        <w:tc>
          <w:tcPr>
            <w:tcW w:w="6733" w:type="dxa"/>
          </w:tcPr>
          <w:p w14:paraId="176AED7B" w14:textId="77777777" w:rsidR="000E3BF5" w:rsidRPr="00EC2457" w:rsidRDefault="000E3BF5" w:rsidP="00B755FF">
            <w:pPr>
              <w:rPr>
                <w:sz w:val="28"/>
                <w:szCs w:val="28"/>
              </w:rPr>
            </w:pPr>
            <w:r w:rsidRPr="00EC2457">
              <w:rPr>
                <w:sz w:val="28"/>
                <w:szCs w:val="28"/>
              </w:rPr>
              <w:t>Уникальный идентификатор пользователя Закрытой части портала, используемый для аутентификации на Открытой части портала</w:t>
            </w:r>
          </w:p>
        </w:tc>
      </w:tr>
      <w:tr w:rsidR="000E3BF5" w:rsidRPr="00EC2457" w14:paraId="5ED1C8DC" w14:textId="77777777" w:rsidTr="000E3BF5">
        <w:trPr>
          <w:cantSplit/>
        </w:trPr>
        <w:tc>
          <w:tcPr>
            <w:tcW w:w="560" w:type="dxa"/>
          </w:tcPr>
          <w:p w14:paraId="3A8F4EC0" w14:textId="77777777" w:rsidR="000E3BF5" w:rsidRPr="00EC2457" w:rsidRDefault="000E3BF5" w:rsidP="000E3BF5">
            <w:pPr>
              <w:spacing w:before="120"/>
              <w:rPr>
                <w:sz w:val="28"/>
                <w:szCs w:val="28"/>
              </w:rPr>
            </w:pPr>
            <w:r w:rsidRPr="00EC2457">
              <w:rPr>
                <w:sz w:val="28"/>
                <w:szCs w:val="28"/>
              </w:rPr>
              <w:t>2.</w:t>
            </w:r>
          </w:p>
        </w:tc>
        <w:tc>
          <w:tcPr>
            <w:tcW w:w="3128" w:type="dxa"/>
          </w:tcPr>
          <w:p w14:paraId="26CCE6E8" w14:textId="77777777" w:rsidR="000E3BF5" w:rsidRPr="00EC2457" w:rsidRDefault="000E3BF5" w:rsidP="00B755FF">
            <w:pPr>
              <w:rPr>
                <w:sz w:val="28"/>
                <w:szCs w:val="28"/>
              </w:rPr>
            </w:pPr>
            <w:r w:rsidRPr="00EC2457">
              <w:rPr>
                <w:sz w:val="28"/>
                <w:szCs w:val="28"/>
              </w:rPr>
              <w:t>Пароль</w:t>
            </w:r>
          </w:p>
        </w:tc>
        <w:tc>
          <w:tcPr>
            <w:tcW w:w="6733" w:type="dxa"/>
          </w:tcPr>
          <w:p w14:paraId="1DC30CE1" w14:textId="77777777" w:rsidR="000E3BF5" w:rsidRPr="00EC2457" w:rsidRDefault="000E3BF5" w:rsidP="00B755FF">
            <w:pPr>
              <w:rPr>
                <w:sz w:val="28"/>
                <w:szCs w:val="28"/>
              </w:rPr>
            </w:pPr>
            <w:r w:rsidRPr="00EC2457">
              <w:rPr>
                <w:sz w:val="28"/>
                <w:szCs w:val="28"/>
              </w:rPr>
              <w:t>Пароль пользователя Закрытой части портала, используемый для аутентификации</w:t>
            </w:r>
          </w:p>
        </w:tc>
      </w:tr>
      <w:tr w:rsidR="000E3BF5" w:rsidRPr="00EC2457" w14:paraId="2CF195B8" w14:textId="77777777" w:rsidTr="000E3BF5">
        <w:trPr>
          <w:cantSplit/>
        </w:trPr>
        <w:tc>
          <w:tcPr>
            <w:tcW w:w="560" w:type="dxa"/>
          </w:tcPr>
          <w:p w14:paraId="311397CF" w14:textId="77777777" w:rsidR="000E3BF5" w:rsidRPr="00EC2457" w:rsidRDefault="000E3BF5" w:rsidP="000E3BF5">
            <w:pPr>
              <w:spacing w:before="120"/>
              <w:rPr>
                <w:sz w:val="28"/>
                <w:szCs w:val="28"/>
              </w:rPr>
            </w:pPr>
            <w:r w:rsidRPr="00EC2457">
              <w:rPr>
                <w:sz w:val="28"/>
                <w:szCs w:val="28"/>
              </w:rPr>
              <w:t>3.</w:t>
            </w:r>
          </w:p>
        </w:tc>
        <w:tc>
          <w:tcPr>
            <w:tcW w:w="3128" w:type="dxa"/>
          </w:tcPr>
          <w:p w14:paraId="57B3ABA7" w14:textId="77777777" w:rsidR="000E3BF5" w:rsidRPr="00EC2457" w:rsidRDefault="000E3BF5" w:rsidP="00B755FF">
            <w:pPr>
              <w:rPr>
                <w:sz w:val="28"/>
                <w:szCs w:val="28"/>
              </w:rPr>
            </w:pPr>
            <w:r w:rsidRPr="00EC2457">
              <w:rPr>
                <w:sz w:val="28"/>
                <w:szCs w:val="28"/>
              </w:rPr>
              <w:t>Время создания</w:t>
            </w:r>
          </w:p>
        </w:tc>
        <w:tc>
          <w:tcPr>
            <w:tcW w:w="6733" w:type="dxa"/>
          </w:tcPr>
          <w:p w14:paraId="22CCFC23" w14:textId="77777777" w:rsidR="000E3BF5" w:rsidRPr="00EC2457" w:rsidRDefault="000E3BF5" w:rsidP="00B755FF">
            <w:pPr>
              <w:rPr>
                <w:sz w:val="28"/>
                <w:szCs w:val="28"/>
              </w:rPr>
            </w:pPr>
            <w:r w:rsidRPr="00EC2457">
              <w:rPr>
                <w:sz w:val="28"/>
                <w:szCs w:val="28"/>
              </w:rPr>
              <w:t>Дата и время создания учетной записи пользователя</w:t>
            </w:r>
          </w:p>
        </w:tc>
      </w:tr>
      <w:tr w:rsidR="000E3BF5" w:rsidRPr="00EC2457" w14:paraId="132A3592" w14:textId="77777777" w:rsidTr="000E3BF5">
        <w:trPr>
          <w:cantSplit/>
        </w:trPr>
        <w:tc>
          <w:tcPr>
            <w:tcW w:w="560" w:type="dxa"/>
          </w:tcPr>
          <w:p w14:paraId="4B0986DD" w14:textId="77777777" w:rsidR="000E3BF5" w:rsidRPr="00EC2457" w:rsidRDefault="000E3BF5" w:rsidP="000E3BF5">
            <w:pPr>
              <w:spacing w:before="120"/>
              <w:rPr>
                <w:sz w:val="28"/>
                <w:szCs w:val="28"/>
              </w:rPr>
            </w:pPr>
            <w:r w:rsidRPr="00EC2457">
              <w:rPr>
                <w:sz w:val="28"/>
                <w:szCs w:val="28"/>
              </w:rPr>
              <w:t>4.</w:t>
            </w:r>
          </w:p>
        </w:tc>
        <w:tc>
          <w:tcPr>
            <w:tcW w:w="3128" w:type="dxa"/>
          </w:tcPr>
          <w:p w14:paraId="4787B004" w14:textId="77777777" w:rsidR="000E3BF5" w:rsidRPr="00EC2457" w:rsidRDefault="000E3BF5" w:rsidP="00B755FF">
            <w:pPr>
              <w:rPr>
                <w:sz w:val="28"/>
                <w:szCs w:val="28"/>
              </w:rPr>
            </w:pPr>
            <w:r w:rsidRPr="00EC2457">
              <w:rPr>
                <w:sz w:val="28"/>
                <w:szCs w:val="28"/>
              </w:rPr>
              <w:t>Наименование организации</w:t>
            </w:r>
          </w:p>
        </w:tc>
        <w:tc>
          <w:tcPr>
            <w:tcW w:w="6733" w:type="dxa"/>
          </w:tcPr>
          <w:p w14:paraId="3B785A3A" w14:textId="77777777" w:rsidR="000E3BF5" w:rsidRPr="00EC2457" w:rsidRDefault="000E3BF5" w:rsidP="00B755FF">
            <w:pPr>
              <w:rPr>
                <w:sz w:val="28"/>
                <w:szCs w:val="28"/>
              </w:rPr>
            </w:pPr>
            <w:r w:rsidRPr="00EC2457">
              <w:rPr>
                <w:sz w:val="28"/>
                <w:szCs w:val="28"/>
              </w:rPr>
              <w:t>Сведения об организации, к которой принадлежит пользователь</w:t>
            </w:r>
            <w:r w:rsidR="000B1897" w:rsidRPr="00EC2457">
              <w:rPr>
                <w:sz w:val="28"/>
                <w:szCs w:val="28"/>
              </w:rPr>
              <w:t xml:space="preserve"> (ОГВ</w:t>
            </w:r>
            <w:r w:rsidR="00DF010D" w:rsidRPr="00EC2457">
              <w:rPr>
                <w:sz w:val="28"/>
                <w:szCs w:val="28"/>
              </w:rPr>
              <w:t>,</w:t>
            </w:r>
            <w:r w:rsidR="001B385E" w:rsidRPr="00EC2457">
              <w:rPr>
                <w:sz w:val="28"/>
                <w:szCs w:val="28"/>
              </w:rPr>
              <w:t xml:space="preserve"> Бизнес-омбудсмен,</w:t>
            </w:r>
            <w:r w:rsidR="00DF010D" w:rsidRPr="00EC2457">
              <w:rPr>
                <w:sz w:val="28"/>
                <w:szCs w:val="28"/>
              </w:rPr>
              <w:t xml:space="preserve"> Деловое объединение, </w:t>
            </w:r>
            <w:r w:rsidR="000B1897" w:rsidRPr="00EC2457">
              <w:rPr>
                <w:sz w:val="28"/>
                <w:szCs w:val="28"/>
              </w:rPr>
              <w:t>организация Заказчика и др.)</w:t>
            </w:r>
          </w:p>
        </w:tc>
      </w:tr>
      <w:tr w:rsidR="000E3BF5" w:rsidRPr="00EC2457" w14:paraId="245F55C3" w14:textId="77777777" w:rsidTr="000E3BF5">
        <w:trPr>
          <w:cantSplit/>
        </w:trPr>
        <w:tc>
          <w:tcPr>
            <w:tcW w:w="560" w:type="dxa"/>
          </w:tcPr>
          <w:p w14:paraId="5555D4FD" w14:textId="77777777" w:rsidR="000E3BF5" w:rsidRPr="00EC2457" w:rsidRDefault="000E3BF5" w:rsidP="000E3BF5">
            <w:pPr>
              <w:spacing w:before="120"/>
              <w:rPr>
                <w:sz w:val="28"/>
                <w:szCs w:val="28"/>
              </w:rPr>
            </w:pPr>
            <w:r w:rsidRPr="00EC2457">
              <w:rPr>
                <w:sz w:val="28"/>
                <w:szCs w:val="28"/>
              </w:rPr>
              <w:t>5.</w:t>
            </w:r>
          </w:p>
        </w:tc>
        <w:tc>
          <w:tcPr>
            <w:tcW w:w="3128" w:type="dxa"/>
          </w:tcPr>
          <w:p w14:paraId="58D8DB87" w14:textId="77777777" w:rsidR="000E3BF5" w:rsidRPr="00EC2457" w:rsidRDefault="000E3BF5" w:rsidP="00B755FF">
            <w:pPr>
              <w:rPr>
                <w:sz w:val="28"/>
                <w:szCs w:val="28"/>
              </w:rPr>
            </w:pPr>
            <w:r w:rsidRPr="00EC2457">
              <w:rPr>
                <w:sz w:val="28"/>
                <w:szCs w:val="28"/>
              </w:rPr>
              <w:t>Перечень ролей</w:t>
            </w:r>
          </w:p>
        </w:tc>
        <w:tc>
          <w:tcPr>
            <w:tcW w:w="6733" w:type="dxa"/>
          </w:tcPr>
          <w:p w14:paraId="126AC048" w14:textId="77777777" w:rsidR="000E3BF5" w:rsidRPr="00EC2457" w:rsidRDefault="000E3BF5" w:rsidP="00B755FF">
            <w:pPr>
              <w:rPr>
                <w:sz w:val="28"/>
                <w:szCs w:val="28"/>
              </w:rPr>
            </w:pPr>
            <w:r w:rsidRPr="00EC2457">
              <w:rPr>
                <w:sz w:val="28"/>
                <w:szCs w:val="28"/>
              </w:rPr>
              <w:t>Перечень ролей, предоставленных пользователю в Закрытой части портала</w:t>
            </w:r>
          </w:p>
        </w:tc>
      </w:tr>
    </w:tbl>
    <w:p w14:paraId="7869D7E1" w14:textId="77777777" w:rsidR="000E3BF5" w:rsidRPr="00EC2457" w:rsidRDefault="000E3BF5" w:rsidP="00DB52DF">
      <w:pPr>
        <w:pStyle w:val="afffffffff6"/>
        <w:rPr>
          <w:szCs w:val="28"/>
          <w:lang w:eastAsia="ru-RU"/>
        </w:rPr>
      </w:pPr>
    </w:p>
    <w:p w14:paraId="0F8BBBDE" w14:textId="77777777" w:rsidR="00DB52DF"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62" w:name="_Toc11838137"/>
      <w:r w:rsidR="0029715B" w:rsidRPr="00EC2457">
        <w:rPr>
          <w:rFonts w:eastAsia="Calibri"/>
          <w:b/>
          <w:bCs/>
          <w:sz w:val="28"/>
          <w:szCs w:val="28"/>
          <w:lang w:eastAsia="en-US"/>
        </w:rPr>
        <w:t>4.2.</w:t>
      </w:r>
      <w:r w:rsidR="007A6388" w:rsidRPr="00EC2457">
        <w:rPr>
          <w:rFonts w:eastAsia="Calibri"/>
          <w:b/>
          <w:bCs/>
          <w:sz w:val="28"/>
          <w:szCs w:val="28"/>
          <w:lang w:eastAsia="en-US"/>
        </w:rPr>
        <w:t>4</w:t>
      </w:r>
      <w:r w:rsidR="0029715B" w:rsidRPr="00EC2457">
        <w:rPr>
          <w:rFonts w:eastAsia="Calibri"/>
          <w:b/>
          <w:bCs/>
          <w:sz w:val="28"/>
          <w:szCs w:val="28"/>
          <w:lang w:eastAsia="en-US"/>
        </w:rPr>
        <w:t>.</w:t>
      </w:r>
      <w:r w:rsidR="000B1897" w:rsidRPr="00EC2457">
        <w:rPr>
          <w:rFonts w:eastAsia="Calibri"/>
          <w:b/>
          <w:bCs/>
          <w:sz w:val="28"/>
          <w:szCs w:val="28"/>
          <w:lang w:eastAsia="en-US"/>
        </w:rPr>
        <w:t>5</w:t>
      </w:r>
      <w:r w:rsidR="0029715B" w:rsidRPr="00EC2457">
        <w:rPr>
          <w:rFonts w:eastAsia="Calibri"/>
          <w:b/>
          <w:bCs/>
          <w:sz w:val="28"/>
          <w:szCs w:val="28"/>
          <w:lang w:eastAsia="en-US"/>
        </w:rPr>
        <w:t xml:space="preserve"> </w:t>
      </w:r>
      <w:r w:rsidR="00DB52DF" w:rsidRPr="00EC2457">
        <w:rPr>
          <w:rFonts w:eastAsia="Calibri"/>
          <w:b/>
          <w:bCs/>
          <w:sz w:val="28"/>
          <w:szCs w:val="28"/>
          <w:lang w:eastAsia="en-US"/>
        </w:rPr>
        <w:t>Требования к компоненту «Хранение НСИ»</w:t>
      </w:r>
      <w:bookmarkEnd w:id="262"/>
    </w:p>
    <w:p w14:paraId="7EB2E120" w14:textId="77777777" w:rsidR="00DB52DF" w:rsidRPr="00EC2457" w:rsidRDefault="00DB52DF" w:rsidP="00DB52DF">
      <w:pPr>
        <w:pStyle w:val="afffffffff6"/>
        <w:rPr>
          <w:szCs w:val="28"/>
          <w:lang w:eastAsia="ru-RU"/>
        </w:rPr>
      </w:pPr>
      <w:r w:rsidRPr="00EC2457">
        <w:rPr>
          <w:szCs w:val="28"/>
          <w:lang w:eastAsia="ru-RU"/>
        </w:rPr>
        <w:t xml:space="preserve">Перечень справочников, подлежащих хранению, приведен в </w:t>
      </w:r>
      <w:r w:rsidR="00262E2F" w:rsidRPr="00EC2457">
        <w:rPr>
          <w:szCs w:val="28"/>
          <w:lang w:eastAsia="ru-RU"/>
        </w:rPr>
        <w:t>п.4.3.1.1.</w:t>
      </w:r>
    </w:p>
    <w:p w14:paraId="2F7392A5" w14:textId="77777777" w:rsidR="00DB52DF" w:rsidRPr="00EC2457" w:rsidRDefault="00DB52DF" w:rsidP="00DB52DF">
      <w:pPr>
        <w:pStyle w:val="afffffffff6"/>
        <w:rPr>
          <w:szCs w:val="28"/>
          <w:lang w:eastAsia="ru-RU"/>
        </w:rPr>
      </w:pPr>
      <w:r w:rsidRPr="00EC2457">
        <w:rPr>
          <w:szCs w:val="28"/>
          <w:lang w:eastAsia="ru-RU"/>
        </w:rPr>
        <w:t>Для элементов справочников Системы должны быть реализованы поля, отражающие:</w:t>
      </w:r>
    </w:p>
    <w:p w14:paraId="7FCD8DE4" w14:textId="77777777" w:rsidR="00DB52DF" w:rsidRPr="00EC2457" w:rsidRDefault="00DB52DF" w:rsidP="00DB52DF">
      <w:pPr>
        <w:pStyle w:val="1"/>
        <w:ind w:left="1134" w:hanging="425"/>
        <w:rPr>
          <w:szCs w:val="28"/>
          <w:lang w:eastAsia="ru-RU"/>
        </w:rPr>
      </w:pPr>
      <w:r w:rsidRPr="00EC2457">
        <w:rPr>
          <w:szCs w:val="28"/>
          <w:lang w:eastAsia="ru-RU"/>
        </w:rPr>
        <w:t>начало действия элемента справочника;</w:t>
      </w:r>
    </w:p>
    <w:p w14:paraId="0BC96EC0" w14:textId="77777777" w:rsidR="00DB52DF" w:rsidRPr="00EC2457" w:rsidRDefault="00DB52DF" w:rsidP="00DB52DF">
      <w:pPr>
        <w:pStyle w:val="1"/>
        <w:ind w:left="1134" w:hanging="425"/>
        <w:rPr>
          <w:szCs w:val="28"/>
          <w:lang w:eastAsia="ru-RU"/>
        </w:rPr>
      </w:pPr>
      <w:r w:rsidRPr="00EC2457">
        <w:rPr>
          <w:szCs w:val="28"/>
          <w:lang w:eastAsia="ru-RU"/>
        </w:rPr>
        <w:t>окончание действия элемента справочника.</w:t>
      </w:r>
    </w:p>
    <w:p w14:paraId="49AA663C" w14:textId="77777777" w:rsidR="00DB52DF" w:rsidRPr="00EC2457" w:rsidRDefault="00DB52DF" w:rsidP="00DB52DF">
      <w:pPr>
        <w:pStyle w:val="afffffffff6"/>
        <w:rPr>
          <w:szCs w:val="28"/>
        </w:rPr>
      </w:pPr>
      <w:r w:rsidRPr="00EC2457">
        <w:rPr>
          <w:szCs w:val="28"/>
        </w:rPr>
        <w:t>Компонент должен обеспечивать уникальность ключевых полей элементов справочника, действующих в один и тот же момент времени. На уровне хранения компонент должен обеспечивать ссылочную целостность атрибутов НСИ на справочники Системы.</w:t>
      </w:r>
    </w:p>
    <w:p w14:paraId="2920E543" w14:textId="77777777" w:rsidR="00DB52DF" w:rsidRPr="00EC2457" w:rsidRDefault="00DB52DF" w:rsidP="00B755FF">
      <w:pPr>
        <w:pStyle w:val="afffffffff6"/>
        <w:rPr>
          <w:szCs w:val="28"/>
        </w:rPr>
      </w:pPr>
      <w:r w:rsidRPr="00EC2457">
        <w:rPr>
          <w:szCs w:val="28"/>
        </w:rPr>
        <w:t>Для каждого справочника НСИ компонент должен реализовывать возможность получения элементов справочника, удовлетворяющих заданным критериям, в том числе, критерию действительности элемента на указанный момент времени.</w:t>
      </w:r>
    </w:p>
    <w:p w14:paraId="6E081088" w14:textId="77777777" w:rsidR="00DB52DF" w:rsidRPr="00EC2457" w:rsidRDefault="00DB52DF" w:rsidP="00DB52DF">
      <w:pPr>
        <w:spacing w:line="360" w:lineRule="auto"/>
        <w:rPr>
          <w:sz w:val="28"/>
          <w:szCs w:val="28"/>
        </w:rPr>
      </w:pPr>
    </w:p>
    <w:p w14:paraId="466F1F67" w14:textId="77777777" w:rsidR="003D01B9" w:rsidRPr="00EC2457" w:rsidRDefault="00482F85" w:rsidP="00D44B79">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263" w:name="_Toc11838138"/>
      <w:r w:rsidRPr="00EC2457">
        <w:rPr>
          <w:rFonts w:eastAsia="Calibri"/>
          <w:b/>
          <w:bCs/>
          <w:sz w:val="28"/>
          <w:szCs w:val="28"/>
          <w:lang w:eastAsia="en-US"/>
        </w:rPr>
        <w:lastRenderedPageBreak/>
        <w:t xml:space="preserve">4.3 </w:t>
      </w:r>
      <w:r w:rsidR="003D01B9" w:rsidRPr="00EC2457">
        <w:rPr>
          <w:rFonts w:eastAsia="Calibri"/>
          <w:b/>
          <w:bCs/>
          <w:sz w:val="28"/>
          <w:szCs w:val="28"/>
          <w:lang w:eastAsia="en-US"/>
        </w:rPr>
        <w:t>Требования к видам обеспечения</w:t>
      </w:r>
      <w:bookmarkEnd w:id="219"/>
      <w:bookmarkEnd w:id="220"/>
      <w:bookmarkEnd w:id="221"/>
      <w:bookmarkEnd w:id="263"/>
    </w:p>
    <w:p w14:paraId="30147EC5" w14:textId="77777777" w:rsidR="003D01B9" w:rsidRPr="00EC2457" w:rsidRDefault="001B6872"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264" w:name="_Toc314835542"/>
      <w:bookmarkStart w:id="265" w:name="_Toc379902709"/>
      <w:bookmarkStart w:id="266" w:name="_Toc11838139"/>
      <w:r w:rsidRPr="00EC2457">
        <w:rPr>
          <w:rFonts w:eastAsia="Calibri"/>
          <w:b/>
          <w:bCs/>
          <w:sz w:val="28"/>
          <w:szCs w:val="28"/>
          <w:lang w:eastAsia="en-US"/>
        </w:rPr>
        <w:t>4.3.1</w:t>
      </w:r>
      <w:r w:rsidR="00AA34AC" w:rsidRPr="00EC2457">
        <w:rPr>
          <w:rFonts w:eastAsia="Calibri"/>
          <w:b/>
          <w:bCs/>
          <w:sz w:val="28"/>
          <w:szCs w:val="28"/>
          <w:lang w:eastAsia="en-US"/>
        </w:rPr>
        <w:t xml:space="preserve"> </w:t>
      </w:r>
      <w:r w:rsidR="003D01B9" w:rsidRPr="00EC2457">
        <w:rPr>
          <w:rFonts w:eastAsia="Calibri"/>
          <w:b/>
          <w:bCs/>
          <w:sz w:val="28"/>
          <w:szCs w:val="28"/>
          <w:lang w:eastAsia="en-US"/>
        </w:rPr>
        <w:t>Требования к информационному обеспечению Системы</w:t>
      </w:r>
      <w:bookmarkEnd w:id="264"/>
      <w:bookmarkEnd w:id="265"/>
      <w:bookmarkEnd w:id="266"/>
    </w:p>
    <w:p w14:paraId="1D5028EE" w14:textId="77777777" w:rsidR="00262E2F" w:rsidRPr="00EC2457" w:rsidRDefault="00262E2F" w:rsidP="00262E2F">
      <w:pPr>
        <w:keepNext/>
        <w:keepLines/>
        <w:numPr>
          <w:ilvl w:val="3"/>
          <w:numId w:val="0"/>
        </w:numPr>
        <w:tabs>
          <w:tab w:val="num" w:pos="0"/>
          <w:tab w:val="left" w:pos="1680"/>
        </w:tabs>
        <w:spacing w:before="200" w:line="360" w:lineRule="auto"/>
        <w:ind w:left="1680" w:hanging="960"/>
        <w:jc w:val="both"/>
        <w:outlineLvl w:val="3"/>
        <w:rPr>
          <w:rFonts w:eastAsia="Calibri"/>
          <w:b/>
          <w:bCs/>
          <w:sz w:val="28"/>
          <w:szCs w:val="28"/>
          <w:lang w:eastAsia="en-US"/>
        </w:rPr>
      </w:pPr>
      <w:r w:rsidRPr="00EC2457">
        <w:rPr>
          <w:rFonts w:eastAsia="Calibri"/>
          <w:b/>
          <w:bCs/>
          <w:sz w:val="28"/>
          <w:szCs w:val="28"/>
          <w:lang w:eastAsia="en-US"/>
        </w:rPr>
        <w:t xml:space="preserve">4.3.1.1 </w:t>
      </w:r>
      <w:r w:rsidR="003D01B9" w:rsidRPr="00EC2457">
        <w:rPr>
          <w:rFonts w:eastAsia="Calibri"/>
          <w:b/>
          <w:bCs/>
          <w:sz w:val="28"/>
          <w:szCs w:val="28"/>
          <w:lang w:eastAsia="en-US"/>
        </w:rPr>
        <w:t>Требования к составу, структуре и способам организации данных в Системе</w:t>
      </w:r>
    </w:p>
    <w:p w14:paraId="273EF260" w14:textId="77777777" w:rsidR="00262E2F" w:rsidRPr="00EC2457" w:rsidRDefault="00262E2F" w:rsidP="00262E2F">
      <w:pPr>
        <w:keepNext/>
        <w:keepLines/>
        <w:numPr>
          <w:ilvl w:val="3"/>
          <w:numId w:val="0"/>
        </w:numPr>
        <w:tabs>
          <w:tab w:val="num" w:pos="0"/>
          <w:tab w:val="left" w:pos="1680"/>
        </w:tabs>
        <w:spacing w:before="200" w:line="360" w:lineRule="auto"/>
        <w:ind w:left="1680" w:hanging="960"/>
        <w:jc w:val="both"/>
        <w:outlineLvl w:val="3"/>
        <w:rPr>
          <w:rFonts w:eastAsia="Calibri"/>
          <w:b/>
          <w:bCs/>
          <w:sz w:val="28"/>
          <w:szCs w:val="28"/>
          <w:lang w:eastAsia="en-US"/>
        </w:rPr>
      </w:pPr>
      <w:r w:rsidRPr="00EC2457">
        <w:rPr>
          <w:sz w:val="28"/>
          <w:szCs w:val="28"/>
        </w:rPr>
        <w:t>Система должна обеспечивать хранение и обработку следующих данных:</w:t>
      </w:r>
    </w:p>
    <w:p w14:paraId="34E52464" w14:textId="77777777" w:rsidR="00262E2F" w:rsidRPr="00EC2457" w:rsidRDefault="00262E2F" w:rsidP="00262E2F">
      <w:pPr>
        <w:pStyle w:val="1"/>
        <w:ind w:left="1134" w:hanging="425"/>
        <w:rPr>
          <w:szCs w:val="28"/>
          <w:lang w:eastAsia="ru-RU"/>
        </w:rPr>
      </w:pPr>
      <w:r w:rsidRPr="00EC2457">
        <w:rPr>
          <w:szCs w:val="28"/>
          <w:lang w:eastAsia="ru-RU"/>
        </w:rPr>
        <w:t>Сведения о пользователях Открытой части портала;</w:t>
      </w:r>
    </w:p>
    <w:p w14:paraId="55B1F029" w14:textId="77777777" w:rsidR="00262E2F" w:rsidRPr="00EC2457" w:rsidRDefault="00262E2F" w:rsidP="00262E2F">
      <w:pPr>
        <w:pStyle w:val="1"/>
        <w:ind w:left="1134" w:hanging="425"/>
        <w:rPr>
          <w:szCs w:val="28"/>
          <w:lang w:eastAsia="ru-RU"/>
        </w:rPr>
      </w:pPr>
      <w:r w:rsidRPr="00EC2457">
        <w:rPr>
          <w:szCs w:val="28"/>
          <w:lang w:eastAsia="ru-RU"/>
        </w:rPr>
        <w:t>Сведения о пользователях Закрытой части портала;</w:t>
      </w:r>
    </w:p>
    <w:p w14:paraId="26573AF3" w14:textId="77777777" w:rsidR="00262E2F" w:rsidRPr="00EC2457" w:rsidRDefault="00262E2F" w:rsidP="00262E2F">
      <w:pPr>
        <w:pStyle w:val="1"/>
        <w:ind w:left="1134" w:hanging="425"/>
        <w:rPr>
          <w:szCs w:val="28"/>
          <w:lang w:eastAsia="ru-RU"/>
        </w:rPr>
      </w:pPr>
      <w:r w:rsidRPr="00EC2457">
        <w:rPr>
          <w:szCs w:val="28"/>
          <w:lang w:eastAsia="ru-RU"/>
        </w:rPr>
        <w:t xml:space="preserve">Сведения о </w:t>
      </w:r>
      <w:r w:rsidR="008B1925" w:rsidRPr="00EC2457">
        <w:rPr>
          <w:szCs w:val="28"/>
          <w:lang w:eastAsia="ru-RU"/>
        </w:rPr>
        <w:t>Обращения</w:t>
      </w:r>
      <w:r w:rsidRPr="00EC2457">
        <w:rPr>
          <w:szCs w:val="28"/>
          <w:lang w:eastAsia="ru-RU"/>
        </w:rPr>
        <w:t xml:space="preserve">х и ответах на </w:t>
      </w:r>
      <w:r w:rsidR="008B1925" w:rsidRPr="00EC2457">
        <w:rPr>
          <w:szCs w:val="28"/>
          <w:lang w:eastAsia="ru-RU"/>
        </w:rPr>
        <w:t>Обращения</w:t>
      </w:r>
      <w:r w:rsidRPr="00EC2457">
        <w:rPr>
          <w:szCs w:val="28"/>
          <w:lang w:eastAsia="ru-RU"/>
        </w:rPr>
        <w:t>;</w:t>
      </w:r>
    </w:p>
    <w:p w14:paraId="7B7D3EE3" w14:textId="77777777" w:rsidR="00934A67" w:rsidRPr="00EC2457" w:rsidRDefault="00934A67" w:rsidP="00262E2F">
      <w:pPr>
        <w:pStyle w:val="1"/>
        <w:ind w:left="1134" w:hanging="425"/>
        <w:rPr>
          <w:szCs w:val="28"/>
          <w:lang w:eastAsia="ru-RU"/>
        </w:rPr>
      </w:pPr>
      <w:r w:rsidRPr="00EC2457">
        <w:rPr>
          <w:szCs w:val="28"/>
          <w:lang w:eastAsia="ru-RU"/>
        </w:rPr>
        <w:t>Справочник</w:t>
      </w:r>
      <w:r w:rsidR="00486E39" w:rsidRPr="00EC2457">
        <w:rPr>
          <w:szCs w:val="28"/>
          <w:lang w:eastAsia="ru-RU"/>
        </w:rPr>
        <w:t xml:space="preserve"> вопросов и вариантов ответов первой части формы Обращения, а также</w:t>
      </w:r>
      <w:r w:rsidRPr="00EC2457">
        <w:rPr>
          <w:szCs w:val="28"/>
          <w:lang w:eastAsia="ru-RU"/>
        </w:rPr>
        <w:t xml:space="preserve"> </w:t>
      </w:r>
      <w:r w:rsidR="00486E39" w:rsidRPr="00EC2457">
        <w:rPr>
          <w:szCs w:val="28"/>
          <w:lang w:eastAsia="ru-RU"/>
        </w:rPr>
        <w:t>рекомендаций, которые отображаются Заявителю при выборе определенных вариантов ответов;</w:t>
      </w:r>
    </w:p>
    <w:p w14:paraId="0EE276AA" w14:textId="77777777" w:rsidR="00262E2F" w:rsidRPr="00EC2457" w:rsidRDefault="00262E2F" w:rsidP="00262E2F">
      <w:pPr>
        <w:pStyle w:val="1"/>
        <w:tabs>
          <w:tab w:val="num" w:pos="0"/>
        </w:tabs>
        <w:ind w:left="1134" w:hanging="425"/>
        <w:rPr>
          <w:szCs w:val="28"/>
          <w:lang w:eastAsia="ru-RU"/>
        </w:rPr>
      </w:pPr>
      <w:r w:rsidRPr="00EC2457">
        <w:rPr>
          <w:szCs w:val="28"/>
          <w:lang w:eastAsia="ru-RU"/>
        </w:rPr>
        <w:t xml:space="preserve">Справочник Категорий </w:t>
      </w:r>
      <w:r w:rsidR="008B1925" w:rsidRPr="00EC2457">
        <w:rPr>
          <w:szCs w:val="28"/>
          <w:lang w:eastAsia="ru-RU"/>
        </w:rPr>
        <w:t>Обращений</w:t>
      </w:r>
      <w:r w:rsidRPr="00EC2457">
        <w:rPr>
          <w:szCs w:val="28"/>
          <w:lang w:eastAsia="ru-RU"/>
        </w:rPr>
        <w:t>.</w:t>
      </w:r>
    </w:p>
    <w:p w14:paraId="20EF1653" w14:textId="77777777" w:rsidR="00262E2F" w:rsidRPr="00EC2457" w:rsidRDefault="00262E2F" w:rsidP="00262E2F">
      <w:pPr>
        <w:pStyle w:val="afffffffff6"/>
        <w:rPr>
          <w:szCs w:val="28"/>
        </w:rPr>
      </w:pPr>
      <w:r w:rsidRPr="00EC2457">
        <w:rPr>
          <w:szCs w:val="28"/>
        </w:rPr>
        <w:t xml:space="preserve">Минимальный атрибутный состав сведений о пользователях Открытой части портала приведен в таблице </w:t>
      </w:r>
      <w:r w:rsidR="00A94578" w:rsidRPr="00EC2457">
        <w:rPr>
          <w:szCs w:val="28"/>
        </w:rPr>
        <w:t>8</w:t>
      </w:r>
      <w:r w:rsidRPr="00EC2457">
        <w:rPr>
          <w:szCs w:val="28"/>
        </w:rPr>
        <w:t>.</w:t>
      </w:r>
    </w:p>
    <w:p w14:paraId="0F383B55" w14:textId="77777777" w:rsidR="00262E2F" w:rsidRPr="00EC2457" w:rsidRDefault="00262E2F" w:rsidP="007D5924">
      <w:pPr>
        <w:pStyle w:val="afffffffff6"/>
        <w:rPr>
          <w:szCs w:val="28"/>
          <w:lang w:eastAsia="ru-RU"/>
        </w:rPr>
      </w:pPr>
      <w:r w:rsidRPr="00EC2457">
        <w:rPr>
          <w:szCs w:val="28"/>
          <w:lang w:eastAsia="ru-RU"/>
        </w:rPr>
        <w:t xml:space="preserve">Минимальный атрибутный состав сведений о пользователях Закрытой части портала приведен в таблице </w:t>
      </w:r>
      <w:r w:rsidR="00A94578" w:rsidRPr="00EC2457">
        <w:rPr>
          <w:szCs w:val="28"/>
          <w:lang w:eastAsia="ru-RU"/>
        </w:rPr>
        <w:t>9</w:t>
      </w:r>
      <w:r w:rsidRPr="00EC2457">
        <w:rPr>
          <w:szCs w:val="28"/>
          <w:lang w:eastAsia="ru-RU"/>
        </w:rPr>
        <w:t>.</w:t>
      </w:r>
    </w:p>
    <w:p w14:paraId="7B48E2CC" w14:textId="77777777" w:rsidR="00262E2F" w:rsidRPr="00EC2457" w:rsidRDefault="00262E2F" w:rsidP="00262E2F">
      <w:pPr>
        <w:pStyle w:val="afffffffff6"/>
        <w:rPr>
          <w:szCs w:val="28"/>
        </w:rPr>
      </w:pPr>
      <w:r w:rsidRPr="00EC2457">
        <w:rPr>
          <w:szCs w:val="28"/>
        </w:rPr>
        <w:t xml:space="preserve">Информация о </w:t>
      </w:r>
      <w:r w:rsidR="008B1925" w:rsidRPr="00EC2457">
        <w:rPr>
          <w:szCs w:val="28"/>
        </w:rPr>
        <w:t>Обращения</w:t>
      </w:r>
      <w:r w:rsidR="00227E55" w:rsidRPr="00EC2457">
        <w:rPr>
          <w:szCs w:val="28"/>
        </w:rPr>
        <w:t>х и</w:t>
      </w:r>
      <w:r w:rsidRPr="00EC2457">
        <w:rPr>
          <w:szCs w:val="28"/>
        </w:rPr>
        <w:t xml:space="preserve"> ответах </w:t>
      </w:r>
      <w:r w:rsidR="00227E55" w:rsidRPr="00EC2457">
        <w:rPr>
          <w:szCs w:val="28"/>
        </w:rPr>
        <w:t xml:space="preserve">на </w:t>
      </w:r>
      <w:r w:rsidR="008B1925" w:rsidRPr="00EC2457">
        <w:rPr>
          <w:szCs w:val="28"/>
        </w:rPr>
        <w:t>Обращения</w:t>
      </w:r>
      <w:r w:rsidRPr="00EC2457">
        <w:rPr>
          <w:szCs w:val="28"/>
        </w:rPr>
        <w:t xml:space="preserve"> представлена в таблице</w:t>
      </w:r>
      <w:r w:rsidR="00227E55" w:rsidRPr="00EC2457">
        <w:rPr>
          <w:szCs w:val="28"/>
        </w:rPr>
        <w:t xml:space="preserve"> </w:t>
      </w:r>
      <w:r w:rsidR="007D5924" w:rsidRPr="00EC2457">
        <w:rPr>
          <w:szCs w:val="28"/>
        </w:rPr>
        <w:t>1</w:t>
      </w:r>
      <w:r w:rsidR="00A94578" w:rsidRPr="00EC2457">
        <w:rPr>
          <w:szCs w:val="28"/>
        </w:rPr>
        <w:t>0</w:t>
      </w:r>
    </w:p>
    <w:p w14:paraId="3631B1C8" w14:textId="77777777" w:rsidR="00262E2F" w:rsidRPr="00EC2457" w:rsidRDefault="00262E2F" w:rsidP="00262E2F">
      <w:pPr>
        <w:pStyle w:val="afffffffff7"/>
        <w:rPr>
          <w:b w:val="0"/>
          <w:i/>
          <w:szCs w:val="28"/>
        </w:rPr>
      </w:pPr>
      <w:r w:rsidRPr="00EC2457">
        <w:rPr>
          <w:b w:val="0"/>
          <w:i/>
          <w:szCs w:val="28"/>
        </w:rPr>
        <w:t xml:space="preserve">  Таблица </w:t>
      </w:r>
      <w:r w:rsidR="00227E55" w:rsidRPr="00EC2457">
        <w:rPr>
          <w:b w:val="0"/>
          <w:i/>
          <w:szCs w:val="28"/>
        </w:rPr>
        <w:t>1</w:t>
      </w:r>
      <w:r w:rsidR="00A94578" w:rsidRPr="00EC2457">
        <w:rPr>
          <w:b w:val="0"/>
          <w:i/>
          <w:szCs w:val="28"/>
        </w:rPr>
        <w:t>0</w:t>
      </w:r>
      <w:r w:rsidRPr="00EC2457">
        <w:rPr>
          <w:b w:val="0"/>
          <w:i/>
          <w:szCs w:val="28"/>
        </w:rPr>
        <w:t xml:space="preserve"> – Сведения о </w:t>
      </w:r>
      <w:r w:rsidR="008B1925" w:rsidRPr="00EC2457">
        <w:rPr>
          <w:b w:val="0"/>
          <w:i/>
          <w:szCs w:val="28"/>
        </w:rPr>
        <w:t>Обращения</w:t>
      </w:r>
      <w:r w:rsidRPr="00EC2457">
        <w:rPr>
          <w:b w:val="0"/>
          <w:i/>
          <w:szCs w:val="28"/>
        </w:rPr>
        <w:t xml:space="preserve">х, ответах на </w:t>
      </w:r>
      <w:r w:rsidR="008B1925" w:rsidRPr="00EC2457">
        <w:rPr>
          <w:b w:val="0"/>
          <w:i/>
          <w:szCs w:val="28"/>
        </w:rPr>
        <w:t>Обращения</w:t>
      </w:r>
      <w:r w:rsidRPr="00EC2457">
        <w:rPr>
          <w:b w:val="0"/>
          <w:i/>
          <w:szCs w:val="28"/>
        </w:rPr>
        <w:t xml:space="preserve"> </w:t>
      </w:r>
    </w:p>
    <w:tbl>
      <w:tblPr>
        <w:tblStyle w:val="afffffa"/>
        <w:tblW w:w="5000" w:type="pct"/>
        <w:tblInd w:w="-5" w:type="dxa"/>
        <w:tblLook w:val="04A0" w:firstRow="1" w:lastRow="0" w:firstColumn="1" w:lastColumn="0" w:noHBand="0" w:noVBand="1"/>
      </w:tblPr>
      <w:tblGrid>
        <w:gridCol w:w="2835"/>
        <w:gridCol w:w="7360"/>
      </w:tblGrid>
      <w:tr w:rsidR="00227E55" w:rsidRPr="00EC2457" w14:paraId="6A76F7F6" w14:textId="77777777" w:rsidTr="00C10B8E">
        <w:trPr>
          <w:cantSplit/>
          <w:trHeight w:val="454"/>
          <w:tblHeader/>
        </w:trPr>
        <w:tc>
          <w:tcPr>
            <w:tcW w:w="2835" w:type="dxa"/>
          </w:tcPr>
          <w:p w14:paraId="2B7E214C" w14:textId="77777777" w:rsidR="00262E2F" w:rsidRPr="00EC2457" w:rsidRDefault="00262E2F" w:rsidP="004F2DA7">
            <w:pPr>
              <w:jc w:val="center"/>
              <w:rPr>
                <w:b/>
                <w:sz w:val="28"/>
                <w:szCs w:val="28"/>
              </w:rPr>
            </w:pPr>
            <w:r w:rsidRPr="00EC2457">
              <w:rPr>
                <w:b/>
                <w:sz w:val="28"/>
                <w:szCs w:val="28"/>
              </w:rPr>
              <w:t>Атрибут</w:t>
            </w:r>
          </w:p>
        </w:tc>
        <w:tc>
          <w:tcPr>
            <w:tcW w:w="7360" w:type="dxa"/>
          </w:tcPr>
          <w:p w14:paraId="20D019B5" w14:textId="77777777" w:rsidR="00262E2F" w:rsidRPr="00EC2457" w:rsidRDefault="00262E2F" w:rsidP="004F2DA7">
            <w:pPr>
              <w:jc w:val="center"/>
              <w:rPr>
                <w:b/>
                <w:sz w:val="28"/>
                <w:szCs w:val="28"/>
              </w:rPr>
            </w:pPr>
            <w:r w:rsidRPr="00EC2457">
              <w:rPr>
                <w:b/>
                <w:sz w:val="28"/>
                <w:szCs w:val="28"/>
              </w:rPr>
              <w:t>Описание</w:t>
            </w:r>
          </w:p>
        </w:tc>
      </w:tr>
      <w:tr w:rsidR="00227E55" w:rsidRPr="00EC2457" w14:paraId="3128A769" w14:textId="77777777" w:rsidTr="00C10B8E">
        <w:trPr>
          <w:cantSplit/>
          <w:trHeight w:val="454"/>
        </w:trPr>
        <w:tc>
          <w:tcPr>
            <w:tcW w:w="2835" w:type="dxa"/>
          </w:tcPr>
          <w:p w14:paraId="711395F2" w14:textId="77777777" w:rsidR="00262E2F" w:rsidRPr="00EC2457" w:rsidRDefault="00262E2F" w:rsidP="004F2DA7">
            <w:pPr>
              <w:rPr>
                <w:sz w:val="28"/>
                <w:szCs w:val="28"/>
              </w:rPr>
            </w:pPr>
            <w:r w:rsidRPr="00EC2457">
              <w:rPr>
                <w:sz w:val="28"/>
                <w:szCs w:val="28"/>
              </w:rPr>
              <w:t>Пользователь</w:t>
            </w:r>
          </w:p>
        </w:tc>
        <w:tc>
          <w:tcPr>
            <w:tcW w:w="7360" w:type="dxa"/>
          </w:tcPr>
          <w:p w14:paraId="176C4F3D" w14:textId="77777777" w:rsidR="00262E2F" w:rsidRPr="00EC2457" w:rsidRDefault="00262E2F" w:rsidP="00227E55">
            <w:pPr>
              <w:rPr>
                <w:sz w:val="28"/>
                <w:szCs w:val="28"/>
              </w:rPr>
            </w:pPr>
            <w:r w:rsidRPr="00EC2457">
              <w:rPr>
                <w:sz w:val="28"/>
                <w:szCs w:val="28"/>
              </w:rPr>
              <w:t xml:space="preserve">Заполняется автоматически, содержит </w:t>
            </w:r>
            <w:r w:rsidR="00227E55" w:rsidRPr="00EC2457">
              <w:rPr>
                <w:sz w:val="28"/>
                <w:szCs w:val="28"/>
              </w:rPr>
              <w:t>данные</w:t>
            </w:r>
            <w:r w:rsidRPr="00EC2457">
              <w:rPr>
                <w:sz w:val="28"/>
                <w:szCs w:val="28"/>
              </w:rPr>
              <w:t xml:space="preserve"> Заявителя</w:t>
            </w:r>
          </w:p>
        </w:tc>
      </w:tr>
      <w:tr w:rsidR="00227E55" w:rsidRPr="00EC2457" w14:paraId="531896B8" w14:textId="77777777" w:rsidTr="00C10B8E">
        <w:trPr>
          <w:cantSplit/>
          <w:trHeight w:val="454"/>
        </w:trPr>
        <w:tc>
          <w:tcPr>
            <w:tcW w:w="2835" w:type="dxa"/>
          </w:tcPr>
          <w:p w14:paraId="7FAB2F39" w14:textId="77777777" w:rsidR="00262E2F" w:rsidRPr="00EC2457" w:rsidRDefault="00262E2F" w:rsidP="004F2DA7">
            <w:pPr>
              <w:rPr>
                <w:sz w:val="28"/>
                <w:szCs w:val="28"/>
              </w:rPr>
            </w:pPr>
            <w:r w:rsidRPr="00EC2457">
              <w:rPr>
                <w:sz w:val="28"/>
                <w:szCs w:val="28"/>
              </w:rPr>
              <w:t>Категория</w:t>
            </w:r>
          </w:p>
        </w:tc>
        <w:tc>
          <w:tcPr>
            <w:tcW w:w="7360" w:type="dxa"/>
          </w:tcPr>
          <w:p w14:paraId="653F93DE" w14:textId="77777777" w:rsidR="00262E2F" w:rsidRPr="00EC2457" w:rsidRDefault="00262E2F" w:rsidP="004F2DA7">
            <w:pPr>
              <w:rPr>
                <w:sz w:val="28"/>
                <w:szCs w:val="28"/>
              </w:rPr>
            </w:pPr>
            <w:r w:rsidRPr="00EC2457">
              <w:rPr>
                <w:sz w:val="28"/>
                <w:szCs w:val="28"/>
              </w:rPr>
              <w:t xml:space="preserve">Данные справочника «Категории </w:t>
            </w:r>
            <w:r w:rsidR="008B1925" w:rsidRPr="00EC2457">
              <w:rPr>
                <w:sz w:val="28"/>
                <w:szCs w:val="28"/>
              </w:rPr>
              <w:t>Обращений</w:t>
            </w:r>
            <w:r w:rsidRPr="00EC2457">
              <w:rPr>
                <w:sz w:val="28"/>
                <w:szCs w:val="28"/>
              </w:rPr>
              <w:t xml:space="preserve">» </w:t>
            </w:r>
          </w:p>
        </w:tc>
      </w:tr>
      <w:tr w:rsidR="00227E55" w:rsidRPr="00EC2457" w14:paraId="76888DC0" w14:textId="77777777" w:rsidTr="00C10B8E">
        <w:trPr>
          <w:cantSplit/>
          <w:trHeight w:val="454"/>
        </w:trPr>
        <w:tc>
          <w:tcPr>
            <w:tcW w:w="2835" w:type="dxa"/>
          </w:tcPr>
          <w:p w14:paraId="715B0056" w14:textId="77777777" w:rsidR="00262E2F" w:rsidRPr="00EC2457" w:rsidRDefault="007D5924" w:rsidP="004F2DA7">
            <w:pPr>
              <w:rPr>
                <w:sz w:val="28"/>
                <w:szCs w:val="28"/>
              </w:rPr>
            </w:pPr>
            <w:r w:rsidRPr="00EC2457">
              <w:rPr>
                <w:sz w:val="28"/>
                <w:szCs w:val="28"/>
              </w:rPr>
              <w:t>Юридический адрес ЮЛ</w:t>
            </w:r>
            <w:r w:rsidR="00262E2F" w:rsidRPr="00EC2457">
              <w:rPr>
                <w:sz w:val="28"/>
                <w:szCs w:val="28"/>
              </w:rPr>
              <w:t xml:space="preserve"> (местоположение)</w:t>
            </w:r>
          </w:p>
        </w:tc>
        <w:tc>
          <w:tcPr>
            <w:tcW w:w="7360" w:type="dxa"/>
          </w:tcPr>
          <w:p w14:paraId="4B28C7DF" w14:textId="77777777" w:rsidR="00262E2F" w:rsidRPr="00EC2457" w:rsidRDefault="00262E2F" w:rsidP="00227E55">
            <w:pPr>
              <w:rPr>
                <w:sz w:val="28"/>
                <w:szCs w:val="28"/>
              </w:rPr>
            </w:pPr>
            <w:r w:rsidRPr="00EC2457">
              <w:rPr>
                <w:sz w:val="28"/>
                <w:szCs w:val="28"/>
              </w:rPr>
              <w:t xml:space="preserve">Содержит </w:t>
            </w:r>
            <w:proofErr w:type="gramStart"/>
            <w:r w:rsidRPr="00EC2457">
              <w:rPr>
                <w:sz w:val="28"/>
                <w:szCs w:val="28"/>
              </w:rPr>
              <w:t>адрес</w:t>
            </w:r>
            <w:proofErr w:type="gramEnd"/>
            <w:r w:rsidRPr="00EC2457">
              <w:rPr>
                <w:sz w:val="28"/>
                <w:szCs w:val="28"/>
              </w:rPr>
              <w:t xml:space="preserve"> выбранный вручную из справочника или определенный автоматически по координатам точки выбранной на карте</w:t>
            </w:r>
          </w:p>
        </w:tc>
      </w:tr>
      <w:tr w:rsidR="00227E55" w:rsidRPr="00EC2457" w14:paraId="439554FF" w14:textId="77777777" w:rsidTr="00C10B8E">
        <w:trPr>
          <w:cantSplit/>
          <w:trHeight w:val="454"/>
        </w:trPr>
        <w:tc>
          <w:tcPr>
            <w:tcW w:w="2835" w:type="dxa"/>
          </w:tcPr>
          <w:p w14:paraId="6FB2F37C" w14:textId="77777777" w:rsidR="00262E2F" w:rsidRPr="00EC2457" w:rsidRDefault="00262E2F" w:rsidP="004F2DA7">
            <w:pPr>
              <w:rPr>
                <w:sz w:val="28"/>
                <w:szCs w:val="28"/>
              </w:rPr>
            </w:pPr>
            <w:r w:rsidRPr="00EC2457">
              <w:rPr>
                <w:sz w:val="28"/>
                <w:szCs w:val="28"/>
              </w:rPr>
              <w:t xml:space="preserve">Текст </w:t>
            </w:r>
            <w:r w:rsidR="008B1925" w:rsidRPr="00EC2457">
              <w:rPr>
                <w:sz w:val="28"/>
                <w:szCs w:val="28"/>
              </w:rPr>
              <w:t>Обращения</w:t>
            </w:r>
          </w:p>
        </w:tc>
        <w:tc>
          <w:tcPr>
            <w:tcW w:w="7360" w:type="dxa"/>
          </w:tcPr>
          <w:p w14:paraId="3F33DC40" w14:textId="77777777" w:rsidR="00262E2F" w:rsidRPr="00EC2457" w:rsidRDefault="00262E2F" w:rsidP="004F2DA7">
            <w:pPr>
              <w:rPr>
                <w:sz w:val="28"/>
                <w:szCs w:val="28"/>
              </w:rPr>
            </w:pPr>
            <w:r w:rsidRPr="00EC2457">
              <w:rPr>
                <w:sz w:val="28"/>
                <w:szCs w:val="28"/>
              </w:rPr>
              <w:t xml:space="preserve">Содержит текст </w:t>
            </w:r>
            <w:r w:rsidR="008B1925" w:rsidRPr="00EC2457">
              <w:rPr>
                <w:sz w:val="28"/>
                <w:szCs w:val="28"/>
              </w:rPr>
              <w:t>Обращения</w:t>
            </w:r>
            <w:r w:rsidRPr="00EC2457">
              <w:rPr>
                <w:sz w:val="28"/>
                <w:szCs w:val="28"/>
              </w:rPr>
              <w:t xml:space="preserve"> авторизованного пользователя Открытой части портала</w:t>
            </w:r>
          </w:p>
        </w:tc>
      </w:tr>
      <w:tr w:rsidR="00227E55" w:rsidRPr="00EC2457" w14:paraId="42952F27" w14:textId="77777777" w:rsidTr="00C10B8E">
        <w:trPr>
          <w:cantSplit/>
          <w:trHeight w:val="454"/>
        </w:trPr>
        <w:tc>
          <w:tcPr>
            <w:tcW w:w="2835" w:type="dxa"/>
          </w:tcPr>
          <w:p w14:paraId="52EA9AFE" w14:textId="77777777" w:rsidR="00262E2F" w:rsidRPr="00EC2457" w:rsidRDefault="00262E2F" w:rsidP="004F2DA7">
            <w:pPr>
              <w:rPr>
                <w:sz w:val="28"/>
                <w:szCs w:val="28"/>
              </w:rPr>
            </w:pPr>
            <w:r w:rsidRPr="00EC2457">
              <w:rPr>
                <w:sz w:val="28"/>
                <w:szCs w:val="28"/>
              </w:rPr>
              <w:t>Файлы</w:t>
            </w:r>
          </w:p>
        </w:tc>
        <w:tc>
          <w:tcPr>
            <w:tcW w:w="7360" w:type="dxa"/>
          </w:tcPr>
          <w:p w14:paraId="0D48F2BF" w14:textId="77777777" w:rsidR="00262E2F" w:rsidRPr="00EC2457" w:rsidRDefault="00262E2F" w:rsidP="004F2DA7">
            <w:pPr>
              <w:rPr>
                <w:sz w:val="28"/>
                <w:szCs w:val="28"/>
              </w:rPr>
            </w:pPr>
            <w:r w:rsidRPr="00EC2457">
              <w:rPr>
                <w:sz w:val="28"/>
                <w:szCs w:val="28"/>
              </w:rPr>
              <w:t>Содержит ссылки на файловые вложения Заявителя</w:t>
            </w:r>
          </w:p>
        </w:tc>
      </w:tr>
      <w:tr w:rsidR="00227E55" w:rsidRPr="00EC2457" w14:paraId="653DBEF5" w14:textId="77777777" w:rsidTr="00C10B8E">
        <w:trPr>
          <w:cantSplit/>
          <w:trHeight w:val="454"/>
        </w:trPr>
        <w:tc>
          <w:tcPr>
            <w:tcW w:w="2835" w:type="dxa"/>
          </w:tcPr>
          <w:p w14:paraId="703EB39F" w14:textId="77777777" w:rsidR="00262E2F" w:rsidRPr="00EC2457" w:rsidRDefault="00262E2F" w:rsidP="004F2DA7">
            <w:pPr>
              <w:rPr>
                <w:sz w:val="28"/>
                <w:szCs w:val="28"/>
              </w:rPr>
            </w:pPr>
            <w:r w:rsidRPr="00EC2457">
              <w:rPr>
                <w:sz w:val="28"/>
                <w:szCs w:val="28"/>
              </w:rPr>
              <w:t>Ответ</w:t>
            </w:r>
          </w:p>
        </w:tc>
        <w:tc>
          <w:tcPr>
            <w:tcW w:w="7360" w:type="dxa"/>
          </w:tcPr>
          <w:p w14:paraId="307DCD67" w14:textId="77777777" w:rsidR="00262E2F" w:rsidRPr="00EC2457" w:rsidRDefault="00262E2F" w:rsidP="00227E55">
            <w:pPr>
              <w:rPr>
                <w:sz w:val="28"/>
                <w:szCs w:val="28"/>
              </w:rPr>
            </w:pPr>
            <w:r w:rsidRPr="00EC2457">
              <w:rPr>
                <w:sz w:val="28"/>
                <w:szCs w:val="28"/>
              </w:rPr>
              <w:t xml:space="preserve">Содержит </w:t>
            </w:r>
            <w:r w:rsidR="00227E55" w:rsidRPr="00EC2457">
              <w:rPr>
                <w:sz w:val="28"/>
                <w:szCs w:val="28"/>
              </w:rPr>
              <w:t xml:space="preserve">текст и </w:t>
            </w:r>
            <w:r w:rsidRPr="00EC2457">
              <w:rPr>
                <w:sz w:val="28"/>
                <w:szCs w:val="28"/>
              </w:rPr>
              <w:t xml:space="preserve">ссылки на файлы вложения (для Закрытой части портала) </w:t>
            </w:r>
          </w:p>
        </w:tc>
      </w:tr>
      <w:tr w:rsidR="00227E55" w:rsidRPr="00EC2457" w14:paraId="336DCDF8" w14:textId="77777777" w:rsidTr="00C10B8E">
        <w:trPr>
          <w:cantSplit/>
          <w:trHeight w:val="509"/>
        </w:trPr>
        <w:tc>
          <w:tcPr>
            <w:tcW w:w="2835" w:type="dxa"/>
          </w:tcPr>
          <w:p w14:paraId="0CD3B558" w14:textId="77777777" w:rsidR="00262E2F" w:rsidRPr="00EC2457" w:rsidRDefault="00262E2F" w:rsidP="00227E55">
            <w:pPr>
              <w:rPr>
                <w:sz w:val="28"/>
                <w:szCs w:val="28"/>
              </w:rPr>
            </w:pPr>
            <w:r w:rsidRPr="00EC2457">
              <w:rPr>
                <w:sz w:val="28"/>
                <w:szCs w:val="28"/>
              </w:rPr>
              <w:t xml:space="preserve">Оценка </w:t>
            </w:r>
            <w:r w:rsidR="008B1925" w:rsidRPr="00EC2457">
              <w:rPr>
                <w:sz w:val="28"/>
                <w:szCs w:val="28"/>
              </w:rPr>
              <w:t>Обращения</w:t>
            </w:r>
          </w:p>
        </w:tc>
        <w:tc>
          <w:tcPr>
            <w:tcW w:w="7360" w:type="dxa"/>
          </w:tcPr>
          <w:p w14:paraId="30E09982" w14:textId="77777777" w:rsidR="00262E2F" w:rsidRPr="00EC2457" w:rsidRDefault="00262E2F" w:rsidP="00227E55">
            <w:pPr>
              <w:rPr>
                <w:sz w:val="28"/>
                <w:szCs w:val="28"/>
              </w:rPr>
            </w:pPr>
            <w:r w:rsidRPr="00EC2457">
              <w:rPr>
                <w:sz w:val="28"/>
                <w:szCs w:val="28"/>
              </w:rPr>
              <w:t xml:space="preserve">Содержит </w:t>
            </w:r>
            <w:r w:rsidR="00227E55" w:rsidRPr="00EC2457">
              <w:rPr>
                <w:sz w:val="28"/>
                <w:szCs w:val="28"/>
              </w:rPr>
              <w:t>принятое решение Заявителя (проблема решена/проблема не решена)</w:t>
            </w:r>
            <w:r w:rsidRPr="00EC2457">
              <w:rPr>
                <w:sz w:val="28"/>
                <w:szCs w:val="28"/>
              </w:rPr>
              <w:t xml:space="preserve"> </w:t>
            </w:r>
            <w:r w:rsidR="00227E55" w:rsidRPr="00EC2457">
              <w:rPr>
                <w:sz w:val="28"/>
                <w:szCs w:val="28"/>
              </w:rPr>
              <w:t>и текст</w:t>
            </w:r>
            <w:r w:rsidRPr="00EC2457">
              <w:rPr>
                <w:sz w:val="28"/>
                <w:szCs w:val="28"/>
              </w:rPr>
              <w:t xml:space="preserve"> комментария к нему</w:t>
            </w:r>
          </w:p>
        </w:tc>
      </w:tr>
    </w:tbl>
    <w:p w14:paraId="16837059" w14:textId="77777777" w:rsidR="00227E55" w:rsidRPr="00EC2457" w:rsidRDefault="00227E55" w:rsidP="007D5924">
      <w:pPr>
        <w:pStyle w:val="afffffffff6"/>
        <w:spacing w:before="120"/>
        <w:ind w:firstLine="0"/>
        <w:rPr>
          <w:szCs w:val="28"/>
        </w:rPr>
      </w:pPr>
    </w:p>
    <w:p w14:paraId="4B79C439" w14:textId="77777777" w:rsidR="00FE0C99" w:rsidRPr="00EC2457" w:rsidRDefault="00FE0C99" w:rsidP="00FE0C99">
      <w:pPr>
        <w:keepNext/>
        <w:keepLines/>
        <w:numPr>
          <w:ilvl w:val="3"/>
          <w:numId w:val="0"/>
        </w:numPr>
        <w:tabs>
          <w:tab w:val="num" w:pos="0"/>
          <w:tab w:val="left" w:pos="1680"/>
        </w:tabs>
        <w:spacing w:before="200" w:line="360" w:lineRule="auto"/>
        <w:ind w:left="1680" w:hanging="960"/>
        <w:jc w:val="both"/>
        <w:outlineLvl w:val="3"/>
        <w:rPr>
          <w:rFonts w:eastAsia="Calibri"/>
          <w:b/>
          <w:bCs/>
          <w:sz w:val="28"/>
          <w:szCs w:val="28"/>
          <w:lang w:eastAsia="en-US"/>
        </w:rPr>
      </w:pPr>
      <w:r w:rsidRPr="00EC2457">
        <w:rPr>
          <w:rFonts w:eastAsia="Calibri"/>
          <w:b/>
          <w:bCs/>
          <w:sz w:val="28"/>
          <w:szCs w:val="28"/>
          <w:lang w:eastAsia="en-US"/>
        </w:rPr>
        <w:lastRenderedPageBreak/>
        <w:t>4.3.1.2 Требования к организации ввода данных в Систему</w:t>
      </w:r>
    </w:p>
    <w:p w14:paraId="196999E6" w14:textId="77777777" w:rsidR="00FE0C99" w:rsidRPr="00EC2457" w:rsidRDefault="00FE0C99" w:rsidP="00FE0C99">
      <w:pPr>
        <w:pStyle w:val="afffffffff6"/>
        <w:rPr>
          <w:szCs w:val="28"/>
        </w:rPr>
      </w:pPr>
      <w:r w:rsidRPr="00EC2457">
        <w:rPr>
          <w:szCs w:val="28"/>
        </w:rPr>
        <w:t>Система должна обеспечивать однократный ввод данных вне зависимости от того, в каких информационных массивах или базах данных они будут храниться и какими функциональными подсистемами использоваться.</w:t>
      </w:r>
    </w:p>
    <w:p w14:paraId="0341C235" w14:textId="77777777" w:rsidR="00FE0C99" w:rsidRPr="00EC2457" w:rsidRDefault="00FE0C99" w:rsidP="00FE0C99">
      <w:pPr>
        <w:pStyle w:val="afffffffff6"/>
        <w:rPr>
          <w:szCs w:val="28"/>
        </w:rPr>
      </w:pPr>
      <w:r w:rsidRPr="00EC2457">
        <w:rPr>
          <w:szCs w:val="28"/>
        </w:rPr>
        <w:t>Ввод данных должен осуществляться с обязательной последующей проверкой и сопоставлением введенных данных, подтверждением их корректности и отсутствия неправильных и неполных записей.</w:t>
      </w:r>
    </w:p>
    <w:p w14:paraId="0CC420D5" w14:textId="77777777" w:rsidR="003D01B9" w:rsidRPr="00EC2457" w:rsidRDefault="00FE0C99" w:rsidP="003D01B9">
      <w:pPr>
        <w:keepNext/>
        <w:keepLines/>
        <w:numPr>
          <w:ilvl w:val="3"/>
          <w:numId w:val="0"/>
        </w:numPr>
        <w:tabs>
          <w:tab w:val="num" w:pos="0"/>
          <w:tab w:val="left" w:pos="1680"/>
        </w:tabs>
        <w:spacing w:before="200" w:line="360" w:lineRule="auto"/>
        <w:ind w:left="1680" w:hanging="960"/>
        <w:jc w:val="both"/>
        <w:outlineLvl w:val="3"/>
        <w:rPr>
          <w:rFonts w:eastAsia="Calibri"/>
          <w:b/>
          <w:bCs/>
          <w:sz w:val="28"/>
          <w:szCs w:val="28"/>
          <w:lang w:eastAsia="en-US"/>
        </w:rPr>
      </w:pPr>
      <w:r w:rsidRPr="00EC2457">
        <w:rPr>
          <w:rFonts w:eastAsia="Calibri"/>
          <w:b/>
          <w:bCs/>
          <w:sz w:val="28"/>
          <w:szCs w:val="28"/>
          <w:lang w:eastAsia="en-US"/>
        </w:rPr>
        <w:t xml:space="preserve">4.3.1.3 </w:t>
      </w:r>
      <w:r w:rsidR="003D01B9" w:rsidRPr="00EC2457">
        <w:rPr>
          <w:rFonts w:eastAsia="Calibri"/>
          <w:b/>
          <w:bCs/>
          <w:sz w:val="28"/>
          <w:szCs w:val="28"/>
          <w:lang w:eastAsia="en-US"/>
        </w:rPr>
        <w:t>Требования к информационному обмену между компонентами Системы</w:t>
      </w:r>
    </w:p>
    <w:p w14:paraId="5B2C39FC"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Обмен информацией между подсистемами должен осуществляется путем совместного доступа подсистем к общим наборам данных в базе данных. Должны быть предусмотрены необходимые механизмы блокировки и совместного доступа к информации многими пользователями и процессами одновременно.</w:t>
      </w:r>
    </w:p>
    <w:p w14:paraId="4AB968A1" w14:textId="77777777" w:rsidR="00FE0C99" w:rsidRPr="00EC2457" w:rsidRDefault="00FE0C99" w:rsidP="00FE0C99">
      <w:pPr>
        <w:pStyle w:val="afffffffff6"/>
        <w:rPr>
          <w:szCs w:val="28"/>
        </w:rPr>
      </w:pPr>
      <w:r w:rsidRPr="00EC2457">
        <w:rPr>
          <w:szCs w:val="28"/>
        </w:rPr>
        <w:t>Информационный обмен между компонентами Системы должен осуществляться без вмешательства пользователя и без повторного ручного ввода информации.</w:t>
      </w:r>
    </w:p>
    <w:p w14:paraId="45EFCF37" w14:textId="77777777" w:rsidR="00FE0C99" w:rsidRPr="00EC2457" w:rsidRDefault="00FE0C99" w:rsidP="00FE0C99">
      <w:pPr>
        <w:pStyle w:val="afffffffff6"/>
        <w:rPr>
          <w:szCs w:val="28"/>
        </w:rPr>
      </w:pPr>
      <w:r w:rsidRPr="00EC2457">
        <w:rPr>
          <w:szCs w:val="28"/>
        </w:rPr>
        <w:t>Информационный обмен между Открытой и Закрытой частями портала и клиентским программным обеспечением должен осуществляться по локальной сети.</w:t>
      </w:r>
    </w:p>
    <w:p w14:paraId="1BED4BF2" w14:textId="77777777" w:rsidR="003D01B9" w:rsidRPr="00EC2457" w:rsidRDefault="00FE0C99" w:rsidP="003D01B9">
      <w:pPr>
        <w:keepNext/>
        <w:keepLines/>
        <w:numPr>
          <w:ilvl w:val="3"/>
          <w:numId w:val="0"/>
        </w:numPr>
        <w:tabs>
          <w:tab w:val="num" w:pos="0"/>
          <w:tab w:val="left" w:pos="1680"/>
        </w:tabs>
        <w:spacing w:before="200" w:line="360" w:lineRule="auto"/>
        <w:ind w:left="1680" w:hanging="960"/>
        <w:jc w:val="both"/>
        <w:outlineLvl w:val="3"/>
        <w:rPr>
          <w:rFonts w:eastAsia="Calibri"/>
          <w:b/>
          <w:bCs/>
          <w:sz w:val="28"/>
          <w:szCs w:val="28"/>
          <w:lang w:eastAsia="en-US"/>
        </w:rPr>
      </w:pPr>
      <w:r w:rsidRPr="00EC2457">
        <w:rPr>
          <w:rFonts w:eastAsia="Calibri"/>
          <w:b/>
          <w:bCs/>
          <w:sz w:val="28"/>
          <w:szCs w:val="28"/>
          <w:lang w:eastAsia="en-US"/>
        </w:rPr>
        <w:t xml:space="preserve">4.3.1.4 </w:t>
      </w:r>
      <w:r w:rsidR="003D01B9" w:rsidRPr="00EC2457">
        <w:rPr>
          <w:rFonts w:eastAsia="Calibri"/>
          <w:b/>
          <w:bCs/>
          <w:sz w:val="28"/>
          <w:szCs w:val="28"/>
          <w:lang w:eastAsia="en-US"/>
        </w:rPr>
        <w:t>Требования по применению Систем управления базами данных</w:t>
      </w:r>
    </w:p>
    <w:p w14:paraId="79874A05"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В Системе должна использоваться промышленная Система управления базами данных.</w:t>
      </w:r>
    </w:p>
    <w:p w14:paraId="562F8A1E" w14:textId="77777777" w:rsidR="00FE0C99" w:rsidRPr="00EC2457" w:rsidRDefault="00FE0C99" w:rsidP="00FE0C99">
      <w:pPr>
        <w:pStyle w:val="afffffffff6"/>
        <w:rPr>
          <w:szCs w:val="28"/>
        </w:rPr>
      </w:pPr>
      <w:r w:rsidRPr="00EC2457">
        <w:rPr>
          <w:szCs w:val="28"/>
        </w:rPr>
        <w:t>Для хранения данных в Системе должны использоваться современные реляционные базы данных, обеспечивающие реализацию встроенных механизмов построения индексов и контроля целостности данных.</w:t>
      </w:r>
    </w:p>
    <w:p w14:paraId="78D274BD" w14:textId="77777777" w:rsidR="00FE0C99" w:rsidRPr="00EC2457" w:rsidRDefault="00FE0C99" w:rsidP="00FE0C99">
      <w:pPr>
        <w:pStyle w:val="afffffffff6"/>
        <w:rPr>
          <w:szCs w:val="28"/>
        </w:rPr>
      </w:pPr>
      <w:r w:rsidRPr="00EC2457">
        <w:rPr>
          <w:szCs w:val="28"/>
        </w:rPr>
        <w:t>Используемая СУБД должна удовлетворять следующим общим требованиям:</w:t>
      </w:r>
    </w:p>
    <w:p w14:paraId="3CD580AE" w14:textId="77777777" w:rsidR="00FE0C99" w:rsidRPr="00EC2457" w:rsidRDefault="00FE0C99" w:rsidP="00FE0C99">
      <w:pPr>
        <w:pStyle w:val="1"/>
        <w:ind w:left="1134" w:hanging="425"/>
        <w:rPr>
          <w:szCs w:val="28"/>
        </w:rPr>
      </w:pPr>
      <w:r w:rsidRPr="00EC2457">
        <w:rPr>
          <w:szCs w:val="28"/>
        </w:rPr>
        <w:t>поддержка реляционной или объектно-реляционной модели базы данных;</w:t>
      </w:r>
    </w:p>
    <w:p w14:paraId="65B65D2A" w14:textId="77777777" w:rsidR="00FE0C99" w:rsidRPr="00EC2457" w:rsidRDefault="00FE0C99" w:rsidP="00FE0C99">
      <w:pPr>
        <w:pStyle w:val="1"/>
        <w:ind w:left="1134" w:hanging="425"/>
        <w:rPr>
          <w:szCs w:val="28"/>
        </w:rPr>
      </w:pPr>
      <w:r w:rsidRPr="00EC2457">
        <w:rPr>
          <w:szCs w:val="28"/>
        </w:rPr>
        <w:t>поддержка технологии клиент-сервер;</w:t>
      </w:r>
    </w:p>
    <w:p w14:paraId="2020F8D0" w14:textId="77777777" w:rsidR="00FE0C99" w:rsidRPr="00EC2457" w:rsidRDefault="00FE0C99" w:rsidP="00FE0C99">
      <w:pPr>
        <w:pStyle w:val="1"/>
        <w:ind w:left="1134" w:hanging="425"/>
        <w:rPr>
          <w:szCs w:val="28"/>
        </w:rPr>
      </w:pPr>
      <w:r w:rsidRPr="00EC2457">
        <w:rPr>
          <w:szCs w:val="28"/>
        </w:rPr>
        <w:t>поддержка многопроцессорной архитектуры;</w:t>
      </w:r>
    </w:p>
    <w:p w14:paraId="2BF61443" w14:textId="77777777" w:rsidR="00FE0C99" w:rsidRPr="00EC2457" w:rsidRDefault="00FE0C99" w:rsidP="00FE0C99">
      <w:pPr>
        <w:pStyle w:val="1"/>
        <w:ind w:left="1134" w:hanging="425"/>
        <w:rPr>
          <w:szCs w:val="28"/>
        </w:rPr>
      </w:pPr>
      <w:r w:rsidRPr="00EC2457">
        <w:rPr>
          <w:szCs w:val="28"/>
        </w:rPr>
        <w:t>наличие средств создания индексов и кластеров данных;</w:t>
      </w:r>
    </w:p>
    <w:p w14:paraId="1A7419DF" w14:textId="77777777" w:rsidR="00FE0C99" w:rsidRPr="00EC2457" w:rsidRDefault="00FE0C99" w:rsidP="00FE0C99">
      <w:pPr>
        <w:pStyle w:val="1"/>
        <w:ind w:left="1134" w:hanging="425"/>
        <w:rPr>
          <w:szCs w:val="28"/>
        </w:rPr>
      </w:pPr>
      <w:r w:rsidRPr="00EC2457">
        <w:rPr>
          <w:szCs w:val="28"/>
        </w:rPr>
        <w:lastRenderedPageBreak/>
        <w:t>автоматическое восстановление базы данных;</w:t>
      </w:r>
    </w:p>
    <w:p w14:paraId="73113715" w14:textId="77777777" w:rsidR="00FE0C99" w:rsidRPr="00EC2457" w:rsidRDefault="00FE0C99" w:rsidP="00FE0C99">
      <w:pPr>
        <w:pStyle w:val="1"/>
        <w:ind w:left="1134" w:hanging="425"/>
        <w:rPr>
          <w:szCs w:val="28"/>
        </w:rPr>
      </w:pPr>
      <w:r w:rsidRPr="00EC2457">
        <w:rPr>
          <w:szCs w:val="28"/>
        </w:rPr>
        <w:t>совместимость с различными операционными системами серверов БД;</w:t>
      </w:r>
    </w:p>
    <w:p w14:paraId="767B0DDF" w14:textId="77777777" w:rsidR="00FE0C99" w:rsidRPr="00EC2457" w:rsidRDefault="00FE0C99" w:rsidP="00FE0C99">
      <w:pPr>
        <w:pStyle w:val="1"/>
        <w:ind w:left="1134" w:hanging="425"/>
        <w:rPr>
          <w:szCs w:val="28"/>
        </w:rPr>
      </w:pPr>
      <w:r w:rsidRPr="00EC2457">
        <w:rPr>
          <w:szCs w:val="28"/>
        </w:rPr>
        <w:t>поддержка сетевых протоколов TCP/IP;</w:t>
      </w:r>
    </w:p>
    <w:p w14:paraId="69D01DEB" w14:textId="77777777" w:rsidR="00FE0C99" w:rsidRPr="00EC2457" w:rsidRDefault="00FE0C99" w:rsidP="00FE0C99">
      <w:pPr>
        <w:pStyle w:val="1"/>
        <w:ind w:left="1134" w:hanging="425"/>
        <w:rPr>
          <w:szCs w:val="28"/>
        </w:rPr>
      </w:pPr>
      <w:r w:rsidRPr="00EC2457">
        <w:rPr>
          <w:szCs w:val="28"/>
        </w:rPr>
        <w:t>наличие графических средств администрирования;</w:t>
      </w:r>
    </w:p>
    <w:p w14:paraId="7018AE97" w14:textId="77777777" w:rsidR="00FE0C99" w:rsidRPr="00EC2457" w:rsidRDefault="00FE0C99" w:rsidP="00FE0C99">
      <w:pPr>
        <w:pStyle w:val="1"/>
        <w:ind w:left="1134" w:hanging="425"/>
        <w:rPr>
          <w:szCs w:val="28"/>
        </w:rPr>
      </w:pPr>
      <w:r w:rsidRPr="00EC2457">
        <w:rPr>
          <w:szCs w:val="28"/>
        </w:rPr>
        <w:t>возможность контроля доступа к данным;</w:t>
      </w:r>
    </w:p>
    <w:p w14:paraId="7DEEB81C" w14:textId="77777777" w:rsidR="00FE0C99" w:rsidRPr="00EC2457" w:rsidRDefault="00FE0C99" w:rsidP="00FE0C99">
      <w:pPr>
        <w:pStyle w:val="1"/>
        <w:ind w:left="1134" w:hanging="425"/>
        <w:rPr>
          <w:szCs w:val="28"/>
        </w:rPr>
      </w:pPr>
      <w:r w:rsidRPr="00EC2457">
        <w:rPr>
          <w:szCs w:val="28"/>
        </w:rPr>
        <w:t>централизованное управление учетными записями пользователей;</w:t>
      </w:r>
    </w:p>
    <w:p w14:paraId="4A1A01AF" w14:textId="77777777" w:rsidR="00FE0C99" w:rsidRPr="00EC2457" w:rsidRDefault="00FE0C99" w:rsidP="00FE0C99">
      <w:pPr>
        <w:pStyle w:val="1"/>
        <w:ind w:left="1134" w:hanging="425"/>
        <w:rPr>
          <w:szCs w:val="28"/>
        </w:rPr>
      </w:pPr>
      <w:r w:rsidRPr="00EC2457">
        <w:rPr>
          <w:szCs w:val="28"/>
        </w:rPr>
        <w:t>оптимизация запросов.</w:t>
      </w:r>
    </w:p>
    <w:p w14:paraId="62BF659F" w14:textId="77777777" w:rsidR="003D01B9" w:rsidRPr="00EC2457" w:rsidRDefault="00FE0C99" w:rsidP="003D01B9">
      <w:pPr>
        <w:keepNext/>
        <w:keepLines/>
        <w:numPr>
          <w:ilvl w:val="3"/>
          <w:numId w:val="0"/>
        </w:numPr>
        <w:tabs>
          <w:tab w:val="num" w:pos="0"/>
          <w:tab w:val="left" w:pos="1680"/>
        </w:tabs>
        <w:spacing w:before="200" w:line="360" w:lineRule="auto"/>
        <w:ind w:left="1680" w:hanging="960"/>
        <w:jc w:val="both"/>
        <w:outlineLvl w:val="3"/>
        <w:rPr>
          <w:rFonts w:eastAsia="Calibri"/>
          <w:b/>
          <w:bCs/>
          <w:sz w:val="28"/>
          <w:szCs w:val="28"/>
          <w:lang w:eastAsia="en-US"/>
        </w:rPr>
      </w:pPr>
      <w:r w:rsidRPr="00EC2457">
        <w:rPr>
          <w:rFonts w:eastAsia="Calibri"/>
          <w:b/>
          <w:bCs/>
          <w:sz w:val="28"/>
          <w:szCs w:val="28"/>
          <w:lang w:eastAsia="en-US"/>
        </w:rPr>
        <w:t xml:space="preserve">4.3.1.5 </w:t>
      </w:r>
      <w:r w:rsidR="003D01B9" w:rsidRPr="00EC2457">
        <w:rPr>
          <w:rFonts w:eastAsia="Calibri"/>
          <w:b/>
          <w:bCs/>
          <w:sz w:val="28"/>
          <w:szCs w:val="28"/>
          <w:lang w:eastAsia="en-US"/>
        </w:rPr>
        <w:t>Требования к защите данных от разрушений при авариях и сбоях в электропитании Системы</w:t>
      </w:r>
    </w:p>
    <w:p w14:paraId="63AA76CD" w14:textId="77777777" w:rsidR="003D01B9" w:rsidRPr="00EC2457" w:rsidRDefault="003D01B9" w:rsidP="00FE0C99">
      <w:pPr>
        <w:spacing w:line="360" w:lineRule="auto"/>
        <w:ind w:firstLine="708"/>
        <w:jc w:val="both"/>
        <w:rPr>
          <w:sz w:val="28"/>
          <w:szCs w:val="28"/>
          <w:lang w:eastAsia="en-US"/>
        </w:rPr>
      </w:pPr>
      <w:r w:rsidRPr="00EC2457">
        <w:rPr>
          <w:sz w:val="28"/>
          <w:szCs w:val="28"/>
          <w:lang w:eastAsia="en-US"/>
        </w:rPr>
        <w:t>Мероприятия по обеспечению сохранности данных должны включать:</w:t>
      </w:r>
    </w:p>
    <w:p w14:paraId="1D9C81D9" w14:textId="77777777" w:rsidR="003D01B9" w:rsidRPr="00EC2457" w:rsidRDefault="003D01B9" w:rsidP="003215DE">
      <w:pPr>
        <w:pStyle w:val="affb"/>
        <w:numPr>
          <w:ilvl w:val="0"/>
          <w:numId w:val="46"/>
        </w:numPr>
        <w:tabs>
          <w:tab w:val="left" w:pos="3828"/>
        </w:tabs>
        <w:spacing w:line="360" w:lineRule="auto"/>
        <w:rPr>
          <w:sz w:val="28"/>
          <w:szCs w:val="28"/>
        </w:rPr>
      </w:pPr>
      <w:r w:rsidRPr="00EC2457">
        <w:rPr>
          <w:sz w:val="28"/>
          <w:szCs w:val="28"/>
        </w:rPr>
        <w:t>бесперебойное электропитание серверов баз данных, а также активного сетевого оборудования за счет использования источников бесперебойного питания (ИБП) с необходимыми временными и энергетическими параметрами;</w:t>
      </w:r>
    </w:p>
    <w:p w14:paraId="182E207A" w14:textId="77777777" w:rsidR="003D01B9" w:rsidRPr="00EC2457" w:rsidRDefault="003D01B9" w:rsidP="003215DE">
      <w:pPr>
        <w:pStyle w:val="affb"/>
        <w:numPr>
          <w:ilvl w:val="0"/>
          <w:numId w:val="46"/>
        </w:numPr>
        <w:tabs>
          <w:tab w:val="left" w:pos="3828"/>
        </w:tabs>
        <w:spacing w:line="360" w:lineRule="auto"/>
        <w:rPr>
          <w:sz w:val="28"/>
          <w:szCs w:val="28"/>
        </w:rPr>
      </w:pPr>
      <w:r w:rsidRPr="00EC2457">
        <w:rPr>
          <w:sz w:val="28"/>
          <w:szCs w:val="28"/>
        </w:rPr>
        <w:t>применение специального программного обеспечения (ПО), обрабатывающего ситуации авари</w:t>
      </w:r>
      <w:r w:rsidR="00126232" w:rsidRPr="00EC2457">
        <w:rPr>
          <w:sz w:val="28"/>
          <w:szCs w:val="28"/>
        </w:rPr>
        <w:t>йного отключения электроэнергии;</w:t>
      </w:r>
    </w:p>
    <w:p w14:paraId="3CA0961A" w14:textId="77777777" w:rsidR="003D01B9" w:rsidRPr="00EC2457" w:rsidRDefault="003D01B9" w:rsidP="003215DE">
      <w:pPr>
        <w:pStyle w:val="affb"/>
        <w:numPr>
          <w:ilvl w:val="0"/>
          <w:numId w:val="46"/>
        </w:numPr>
        <w:tabs>
          <w:tab w:val="left" w:pos="3828"/>
        </w:tabs>
        <w:spacing w:line="360" w:lineRule="auto"/>
        <w:rPr>
          <w:sz w:val="28"/>
          <w:szCs w:val="28"/>
        </w:rPr>
      </w:pPr>
      <w:r w:rsidRPr="00EC2457">
        <w:rPr>
          <w:sz w:val="28"/>
          <w:szCs w:val="28"/>
        </w:rPr>
        <w:t>резервное архивирование данных средствами СУБД.</w:t>
      </w:r>
    </w:p>
    <w:p w14:paraId="77AB3C9B" w14:textId="77777777" w:rsidR="003D01B9" w:rsidRPr="00EC2457" w:rsidRDefault="00FE0C99" w:rsidP="003D01B9">
      <w:pPr>
        <w:keepNext/>
        <w:keepLines/>
        <w:numPr>
          <w:ilvl w:val="3"/>
          <w:numId w:val="0"/>
        </w:numPr>
        <w:tabs>
          <w:tab w:val="num" w:pos="0"/>
          <w:tab w:val="left" w:pos="1680"/>
        </w:tabs>
        <w:spacing w:before="200" w:line="360" w:lineRule="auto"/>
        <w:ind w:left="1680" w:hanging="960"/>
        <w:jc w:val="both"/>
        <w:outlineLvl w:val="3"/>
        <w:rPr>
          <w:rFonts w:eastAsia="Calibri"/>
          <w:b/>
          <w:bCs/>
          <w:sz w:val="28"/>
          <w:szCs w:val="28"/>
          <w:lang w:eastAsia="en-US"/>
        </w:rPr>
      </w:pPr>
      <w:r w:rsidRPr="00EC2457">
        <w:rPr>
          <w:rFonts w:eastAsia="Calibri"/>
          <w:b/>
          <w:bCs/>
          <w:sz w:val="28"/>
          <w:szCs w:val="28"/>
          <w:lang w:eastAsia="en-US"/>
        </w:rPr>
        <w:t xml:space="preserve">4.3.1.6 </w:t>
      </w:r>
      <w:r w:rsidR="003D01B9" w:rsidRPr="00EC2457">
        <w:rPr>
          <w:rFonts w:eastAsia="Calibri"/>
          <w:b/>
          <w:bCs/>
          <w:sz w:val="28"/>
          <w:szCs w:val="28"/>
          <w:lang w:eastAsia="en-US"/>
        </w:rPr>
        <w:t>Требования к контролю, хранению, обновлению и восстановлению данных</w:t>
      </w:r>
    </w:p>
    <w:p w14:paraId="7F410C5A"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 xml:space="preserve">Контроль, хранение, обновление и восстановление данных должно производиться средствами СУБД. </w:t>
      </w:r>
    </w:p>
    <w:p w14:paraId="7D83D73F" w14:textId="77777777" w:rsidR="00FE0C99" w:rsidRPr="00EC2457" w:rsidRDefault="00FE0C99" w:rsidP="00FE0C99">
      <w:pPr>
        <w:pStyle w:val="afffffffff6"/>
        <w:rPr>
          <w:szCs w:val="28"/>
        </w:rPr>
      </w:pPr>
      <w:r w:rsidRPr="00EC2457">
        <w:rPr>
          <w:szCs w:val="28"/>
        </w:rPr>
        <w:t>Система должна обеспечивать:</w:t>
      </w:r>
    </w:p>
    <w:p w14:paraId="45E58426" w14:textId="77777777" w:rsidR="00FE0C99" w:rsidRPr="00EC2457" w:rsidRDefault="00FE0C99" w:rsidP="00FE0C99">
      <w:pPr>
        <w:pStyle w:val="1"/>
        <w:ind w:left="1134" w:hanging="425"/>
        <w:rPr>
          <w:szCs w:val="28"/>
        </w:rPr>
      </w:pPr>
      <w:r w:rsidRPr="00EC2457">
        <w:rPr>
          <w:szCs w:val="28"/>
        </w:rPr>
        <w:t>контроль целостности информации;</w:t>
      </w:r>
    </w:p>
    <w:p w14:paraId="110B6DD0" w14:textId="77777777" w:rsidR="00FE0C99" w:rsidRPr="00EC2457" w:rsidRDefault="00FE0C99" w:rsidP="00FE0C99">
      <w:pPr>
        <w:pStyle w:val="1"/>
        <w:ind w:left="1134" w:hanging="425"/>
        <w:rPr>
          <w:szCs w:val="28"/>
        </w:rPr>
      </w:pPr>
      <w:r w:rsidRPr="00EC2457">
        <w:rPr>
          <w:szCs w:val="28"/>
        </w:rPr>
        <w:t>возможность создания ежедневных резервных копий базы данных Системы;</w:t>
      </w:r>
    </w:p>
    <w:p w14:paraId="7E808D64" w14:textId="77777777" w:rsidR="00FE0C99" w:rsidRPr="00EC2457" w:rsidRDefault="00FE0C99" w:rsidP="00FE0C99">
      <w:pPr>
        <w:pStyle w:val="1"/>
        <w:ind w:left="1134" w:hanging="425"/>
        <w:rPr>
          <w:szCs w:val="28"/>
        </w:rPr>
      </w:pPr>
      <w:r w:rsidRPr="00EC2457">
        <w:rPr>
          <w:szCs w:val="28"/>
        </w:rPr>
        <w:t>хранение резервных копий базы данных Системы на съемном носителе;</w:t>
      </w:r>
    </w:p>
    <w:p w14:paraId="24BD2473" w14:textId="77777777" w:rsidR="00FE0C99" w:rsidRPr="00EC2457" w:rsidRDefault="00FE0C99" w:rsidP="00FE0C99">
      <w:pPr>
        <w:pStyle w:val="1"/>
        <w:ind w:left="1134" w:hanging="425"/>
        <w:rPr>
          <w:szCs w:val="28"/>
        </w:rPr>
      </w:pPr>
      <w:r w:rsidRPr="00EC2457">
        <w:rPr>
          <w:szCs w:val="28"/>
        </w:rPr>
        <w:t>возможность восстановления базы данных Системы из резервных копий.</w:t>
      </w:r>
    </w:p>
    <w:p w14:paraId="072C11A5" w14:textId="77777777" w:rsidR="00FE0C99" w:rsidRPr="00EC2457" w:rsidRDefault="00FE0C99" w:rsidP="00FE0C99">
      <w:pPr>
        <w:pStyle w:val="afffffffff6"/>
        <w:rPr>
          <w:szCs w:val="28"/>
        </w:rPr>
      </w:pPr>
      <w:r w:rsidRPr="00EC2457">
        <w:rPr>
          <w:szCs w:val="28"/>
        </w:rPr>
        <w:t>Срок хранения информации в Системе должен составлять не менее 5 (пяти) лет с момента появления информации в Системе.</w:t>
      </w:r>
    </w:p>
    <w:p w14:paraId="40AD8D74" w14:textId="77777777" w:rsidR="003D01B9" w:rsidRPr="00EC2457" w:rsidRDefault="00AA34AC"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267" w:name="_Toc117588668"/>
      <w:bookmarkStart w:id="268" w:name="_Toc118461647"/>
      <w:bookmarkStart w:id="269" w:name="_Toc314835543"/>
      <w:bookmarkStart w:id="270" w:name="_Toc379902710"/>
      <w:bookmarkStart w:id="271" w:name="_Toc11838140"/>
      <w:r w:rsidRPr="00EC2457">
        <w:rPr>
          <w:rFonts w:eastAsia="Calibri"/>
          <w:b/>
          <w:bCs/>
          <w:sz w:val="28"/>
          <w:szCs w:val="28"/>
          <w:lang w:eastAsia="en-US"/>
        </w:rPr>
        <w:lastRenderedPageBreak/>
        <w:t>4</w:t>
      </w:r>
      <w:r w:rsidR="00FE0C99" w:rsidRPr="00EC2457">
        <w:rPr>
          <w:rFonts w:eastAsia="Calibri"/>
          <w:b/>
          <w:bCs/>
          <w:sz w:val="28"/>
          <w:szCs w:val="28"/>
          <w:lang w:eastAsia="en-US"/>
        </w:rPr>
        <w:t>.3.2</w:t>
      </w:r>
      <w:r w:rsidRPr="00EC2457">
        <w:rPr>
          <w:rFonts w:eastAsia="Calibri"/>
          <w:b/>
          <w:bCs/>
          <w:sz w:val="28"/>
          <w:szCs w:val="28"/>
          <w:lang w:eastAsia="en-US"/>
        </w:rPr>
        <w:t xml:space="preserve"> </w:t>
      </w:r>
      <w:r w:rsidR="003D01B9" w:rsidRPr="00EC2457">
        <w:rPr>
          <w:rFonts w:eastAsia="Calibri"/>
          <w:b/>
          <w:bCs/>
          <w:sz w:val="28"/>
          <w:szCs w:val="28"/>
          <w:lang w:eastAsia="en-US"/>
        </w:rPr>
        <w:t>Требования к лингвистическому обеспечению</w:t>
      </w:r>
      <w:bookmarkEnd w:id="267"/>
      <w:r w:rsidR="003D01B9" w:rsidRPr="00EC2457">
        <w:rPr>
          <w:rFonts w:eastAsia="Calibri"/>
          <w:b/>
          <w:bCs/>
          <w:sz w:val="28"/>
          <w:szCs w:val="28"/>
          <w:lang w:eastAsia="en-US"/>
        </w:rPr>
        <w:t xml:space="preserve"> Системы</w:t>
      </w:r>
      <w:bookmarkEnd w:id="268"/>
      <w:bookmarkEnd w:id="269"/>
      <w:bookmarkEnd w:id="270"/>
      <w:bookmarkEnd w:id="271"/>
    </w:p>
    <w:p w14:paraId="5D1882EA" w14:textId="77777777" w:rsidR="003D01B9" w:rsidRPr="00EC2457" w:rsidRDefault="00C15B1E" w:rsidP="003D01B9">
      <w:pPr>
        <w:spacing w:line="360" w:lineRule="auto"/>
        <w:ind w:firstLine="720"/>
        <w:jc w:val="both"/>
        <w:rPr>
          <w:sz w:val="28"/>
          <w:szCs w:val="28"/>
          <w:lang w:eastAsia="en-US"/>
        </w:rPr>
      </w:pPr>
      <w:r w:rsidRPr="00EC2457">
        <w:rPr>
          <w:sz w:val="28"/>
          <w:szCs w:val="28"/>
        </w:rPr>
        <w:t xml:space="preserve">Все экранные формы, выходные формы, инструкции по работе, вся документация должны быть выполнены на русском языке. Исключения могут составлять только системные </w:t>
      </w:r>
      <w:r w:rsidR="007D5924" w:rsidRPr="00EC2457">
        <w:rPr>
          <w:sz w:val="28"/>
          <w:szCs w:val="28"/>
        </w:rPr>
        <w:t>сообщения</w:t>
      </w:r>
      <w:r w:rsidRPr="00EC2457">
        <w:rPr>
          <w:sz w:val="28"/>
          <w:szCs w:val="28"/>
        </w:rPr>
        <w:t>, не подлежащие русификации</w:t>
      </w:r>
      <w:r w:rsidR="007D5924" w:rsidRPr="00EC2457">
        <w:rPr>
          <w:sz w:val="28"/>
          <w:szCs w:val="28"/>
        </w:rPr>
        <w:t>.</w:t>
      </w:r>
    </w:p>
    <w:p w14:paraId="10633ACE" w14:textId="77777777" w:rsidR="003D01B9" w:rsidRPr="00EC2457" w:rsidRDefault="00FE0C99"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272" w:name="_Toc117588665"/>
      <w:bookmarkStart w:id="273" w:name="_Toc118461648"/>
      <w:bookmarkStart w:id="274" w:name="_Toc314835544"/>
      <w:bookmarkStart w:id="275" w:name="_Ref367672144"/>
      <w:bookmarkStart w:id="276" w:name="_Toc379902711"/>
      <w:bookmarkStart w:id="277" w:name="_Toc11838141"/>
      <w:r w:rsidRPr="00EC2457">
        <w:rPr>
          <w:rFonts w:eastAsia="Calibri"/>
          <w:b/>
          <w:bCs/>
          <w:sz w:val="28"/>
          <w:szCs w:val="28"/>
          <w:lang w:eastAsia="en-US"/>
        </w:rPr>
        <w:t>4.3.3</w:t>
      </w:r>
      <w:r w:rsidR="00AA34AC" w:rsidRPr="00EC2457">
        <w:rPr>
          <w:rFonts w:eastAsia="Calibri"/>
          <w:b/>
          <w:bCs/>
          <w:sz w:val="28"/>
          <w:szCs w:val="28"/>
          <w:lang w:eastAsia="en-US"/>
        </w:rPr>
        <w:t xml:space="preserve"> </w:t>
      </w:r>
      <w:r w:rsidR="003D01B9" w:rsidRPr="00EC2457">
        <w:rPr>
          <w:rFonts w:eastAsia="Calibri"/>
          <w:b/>
          <w:bCs/>
          <w:sz w:val="28"/>
          <w:szCs w:val="28"/>
          <w:lang w:eastAsia="en-US"/>
        </w:rPr>
        <w:t>Требования к программному обеспечению</w:t>
      </w:r>
      <w:bookmarkEnd w:id="272"/>
      <w:r w:rsidR="003D01B9" w:rsidRPr="00EC2457">
        <w:rPr>
          <w:rFonts w:eastAsia="Calibri"/>
          <w:b/>
          <w:bCs/>
          <w:sz w:val="28"/>
          <w:szCs w:val="28"/>
          <w:lang w:eastAsia="en-US"/>
        </w:rPr>
        <w:t xml:space="preserve"> Системы</w:t>
      </w:r>
      <w:bookmarkEnd w:id="273"/>
      <w:bookmarkEnd w:id="274"/>
      <w:bookmarkEnd w:id="275"/>
      <w:bookmarkEnd w:id="276"/>
      <w:bookmarkEnd w:id="277"/>
    </w:p>
    <w:p w14:paraId="49D3A49C" w14:textId="77777777" w:rsidR="00263BAE" w:rsidRPr="00EC2457" w:rsidRDefault="00263BAE" w:rsidP="00263BAE">
      <w:pPr>
        <w:spacing w:line="360" w:lineRule="auto"/>
        <w:ind w:right="339" w:firstLine="567"/>
        <w:jc w:val="both"/>
        <w:rPr>
          <w:rFonts w:cs="Arial"/>
          <w:sz w:val="28"/>
          <w:szCs w:val="28"/>
        </w:rPr>
      </w:pPr>
      <w:bookmarkStart w:id="278" w:name="_Toc314835546"/>
      <w:bookmarkStart w:id="279" w:name="_Toc379902713"/>
      <w:bookmarkStart w:id="280" w:name="_Toc117588667"/>
      <w:bookmarkStart w:id="281" w:name="_Toc118461650"/>
      <w:r w:rsidRPr="00EC2457">
        <w:rPr>
          <w:rFonts w:cs="Arial"/>
          <w:sz w:val="28"/>
          <w:szCs w:val="28"/>
        </w:rPr>
        <w:t>Программное обеспечение должно удовлетворять следующим основным требованиям:</w:t>
      </w:r>
    </w:p>
    <w:p w14:paraId="575EE237" w14:textId="77777777" w:rsidR="00263BAE" w:rsidRPr="00EC2457" w:rsidRDefault="00263BAE" w:rsidP="004E0829">
      <w:pPr>
        <w:pStyle w:val="1"/>
      </w:pPr>
      <w:r w:rsidRPr="00EC2457">
        <w:t>применение промышленной СУБД, поддерживающей реляционную с</w:t>
      </w:r>
      <w:r w:rsidR="00126232" w:rsidRPr="00EC2457">
        <w:t>труктуру хранения данных,</w:t>
      </w:r>
      <w:r w:rsidR="0090676B" w:rsidRPr="00EC2457">
        <w:t xml:space="preserve"> например, M</w:t>
      </w:r>
      <w:r w:rsidR="0090676B" w:rsidRPr="00EC2457">
        <w:rPr>
          <w:lang w:val="en-US"/>
        </w:rPr>
        <w:t>y</w:t>
      </w:r>
      <w:r w:rsidRPr="00EC2457">
        <w:t>SQL</w:t>
      </w:r>
      <w:r w:rsidR="004E0829" w:rsidRPr="00EC2457">
        <w:t xml:space="preserve">, </w:t>
      </w:r>
      <w:proofErr w:type="spellStart"/>
      <w:r w:rsidR="004E0829" w:rsidRPr="00EC2457">
        <w:rPr>
          <w:rFonts w:eastAsia="Calibri" w:cs="Arial"/>
          <w:szCs w:val="28"/>
        </w:rPr>
        <w:t>PostgreSQL</w:t>
      </w:r>
      <w:proofErr w:type="spellEnd"/>
      <w:r w:rsidRPr="00EC2457">
        <w:rPr>
          <w:rFonts w:eastAsia="Calibri" w:cs="Arial"/>
          <w:szCs w:val="28"/>
        </w:rPr>
        <w:t xml:space="preserve"> </w:t>
      </w:r>
      <w:r w:rsidRPr="00EC2457">
        <w:t>или аналоги;</w:t>
      </w:r>
    </w:p>
    <w:p w14:paraId="6E19473F" w14:textId="77777777" w:rsidR="00263BAE" w:rsidRPr="00EC2457" w:rsidRDefault="00263BAE" w:rsidP="003215DE">
      <w:pPr>
        <w:pStyle w:val="affb"/>
        <w:numPr>
          <w:ilvl w:val="0"/>
          <w:numId w:val="49"/>
        </w:numPr>
        <w:spacing w:line="360" w:lineRule="auto"/>
        <w:ind w:right="339"/>
        <w:rPr>
          <w:rFonts w:cs="Arial"/>
          <w:sz w:val="28"/>
          <w:szCs w:val="28"/>
        </w:rPr>
      </w:pPr>
      <w:r w:rsidRPr="00EC2457">
        <w:rPr>
          <w:rFonts w:cs="Arial"/>
          <w:sz w:val="28"/>
          <w:szCs w:val="28"/>
        </w:rPr>
        <w:t>разработанное СПО функционирует как «тонкий клиент» (без установки дополнительного ПО у пользователя).</w:t>
      </w:r>
    </w:p>
    <w:p w14:paraId="5ACF31F9" w14:textId="77777777" w:rsidR="00355447" w:rsidRPr="00EC2457" w:rsidRDefault="00355447" w:rsidP="007D5924">
      <w:pPr>
        <w:spacing w:line="360" w:lineRule="auto"/>
        <w:ind w:firstLine="708"/>
        <w:jc w:val="both"/>
        <w:rPr>
          <w:sz w:val="28"/>
          <w:szCs w:val="28"/>
        </w:rPr>
      </w:pPr>
      <w:r w:rsidRPr="00EC2457">
        <w:rPr>
          <w:sz w:val="28"/>
          <w:szCs w:val="28"/>
        </w:rPr>
        <w:t>При выборе технологий и платформ для специального программного обеспечения Системы необходимо руководствоваться следующими рекомендациями:</w:t>
      </w:r>
    </w:p>
    <w:p w14:paraId="59BD017C" w14:textId="77777777" w:rsidR="00355447" w:rsidRPr="00EC2457" w:rsidRDefault="00355447" w:rsidP="005C4A9F">
      <w:pPr>
        <w:pStyle w:val="1"/>
        <w:numPr>
          <w:ilvl w:val="0"/>
          <w:numId w:val="72"/>
        </w:numPr>
        <w:tabs>
          <w:tab w:val="left" w:pos="1134"/>
        </w:tabs>
        <w:ind w:left="0" w:firstLine="709"/>
        <w:rPr>
          <w:szCs w:val="28"/>
        </w:rPr>
      </w:pPr>
      <w:r w:rsidRPr="00EC2457">
        <w:rPr>
          <w:szCs w:val="28"/>
        </w:rPr>
        <w:t xml:space="preserve">В качестве операционной системы серверного программного обеспечения рекомендуется использовать версии семейства </w:t>
      </w:r>
      <w:r w:rsidRPr="00EC2457">
        <w:rPr>
          <w:szCs w:val="28"/>
          <w:lang w:val="en-US"/>
        </w:rPr>
        <w:t>UNIX</w:t>
      </w:r>
      <w:r w:rsidRPr="00EC2457">
        <w:rPr>
          <w:szCs w:val="28"/>
        </w:rPr>
        <w:t xml:space="preserve">-подобных систем, </w:t>
      </w:r>
      <w:r w:rsidR="00A125F7" w:rsidRPr="00EC2457">
        <w:rPr>
          <w:szCs w:val="28"/>
        </w:rPr>
        <w:t>например</w:t>
      </w:r>
      <w:r w:rsidRPr="00EC2457">
        <w:rPr>
          <w:szCs w:val="28"/>
        </w:rPr>
        <w:t xml:space="preserve">, </w:t>
      </w:r>
      <w:r w:rsidR="006278AD" w:rsidRPr="00EC2457">
        <w:rPr>
          <w:szCs w:val="28"/>
          <w:lang w:val="en-US"/>
        </w:rPr>
        <w:t>Ubuntu</w:t>
      </w:r>
      <w:r w:rsidR="0090676B" w:rsidRPr="00EC2457">
        <w:rPr>
          <w:szCs w:val="28"/>
        </w:rPr>
        <w:t xml:space="preserve"> </w:t>
      </w:r>
      <w:r w:rsidR="006278AD" w:rsidRPr="00EC2457">
        <w:rPr>
          <w:szCs w:val="28"/>
        </w:rPr>
        <w:t>1</w:t>
      </w:r>
      <w:r w:rsidR="0090676B" w:rsidRPr="00EC2457">
        <w:rPr>
          <w:szCs w:val="28"/>
        </w:rPr>
        <w:t>8.</w:t>
      </w:r>
      <w:r w:rsidR="006278AD" w:rsidRPr="00EC2457">
        <w:rPr>
          <w:szCs w:val="28"/>
        </w:rPr>
        <w:t>04 и выше</w:t>
      </w:r>
      <w:r w:rsidR="0090676B" w:rsidRPr="00EC2457">
        <w:rPr>
          <w:szCs w:val="28"/>
        </w:rPr>
        <w:t>.</w:t>
      </w:r>
    </w:p>
    <w:p w14:paraId="42EEDEB1" w14:textId="77777777" w:rsidR="00355447" w:rsidRPr="00EC2457" w:rsidRDefault="00355447" w:rsidP="005C4A9F">
      <w:pPr>
        <w:pStyle w:val="1"/>
        <w:numPr>
          <w:ilvl w:val="0"/>
          <w:numId w:val="72"/>
        </w:numPr>
        <w:tabs>
          <w:tab w:val="left" w:pos="1134"/>
        </w:tabs>
        <w:ind w:left="0" w:firstLine="709"/>
        <w:rPr>
          <w:szCs w:val="28"/>
        </w:rPr>
      </w:pPr>
      <w:r w:rsidRPr="00EC2457">
        <w:rPr>
          <w:szCs w:val="28"/>
        </w:rPr>
        <w:t xml:space="preserve">Для разработки должны быть использованы современные </w:t>
      </w:r>
      <w:proofErr w:type="spellStart"/>
      <w:r w:rsidRPr="00EC2457">
        <w:rPr>
          <w:szCs w:val="28"/>
        </w:rPr>
        <w:t>фреймворки</w:t>
      </w:r>
      <w:proofErr w:type="spellEnd"/>
      <w:r w:rsidRPr="00EC2457">
        <w:rPr>
          <w:szCs w:val="28"/>
        </w:rPr>
        <w:t>.</w:t>
      </w:r>
    </w:p>
    <w:p w14:paraId="60E214AD" w14:textId="77777777" w:rsidR="00355447" w:rsidRPr="00EC2457" w:rsidRDefault="00355447" w:rsidP="005C4A9F">
      <w:pPr>
        <w:pStyle w:val="1"/>
        <w:numPr>
          <w:ilvl w:val="0"/>
          <w:numId w:val="72"/>
        </w:numPr>
        <w:tabs>
          <w:tab w:val="left" w:pos="1134"/>
        </w:tabs>
        <w:ind w:left="0" w:firstLine="709"/>
        <w:rPr>
          <w:szCs w:val="28"/>
        </w:rPr>
      </w:pPr>
      <w:r w:rsidRPr="00EC2457">
        <w:rPr>
          <w:szCs w:val="28"/>
        </w:rPr>
        <w:t>При разработке должны использоваться технологии, обеспечивающие корректную работу клиентского программного обеспечения Системы</w:t>
      </w:r>
      <w:r w:rsidR="007D5924" w:rsidRPr="00EC2457">
        <w:rPr>
          <w:szCs w:val="28"/>
        </w:rPr>
        <w:t xml:space="preserve"> </w:t>
      </w:r>
      <w:r w:rsidRPr="00EC2457">
        <w:rPr>
          <w:szCs w:val="28"/>
        </w:rPr>
        <w:t xml:space="preserve">на персональных компьютерах под управлением операционных систем </w:t>
      </w:r>
      <w:proofErr w:type="spellStart"/>
      <w:r w:rsidRPr="00EC2457">
        <w:rPr>
          <w:szCs w:val="28"/>
        </w:rPr>
        <w:t>Windows</w:t>
      </w:r>
      <w:proofErr w:type="spellEnd"/>
      <w:r w:rsidRPr="00EC2457">
        <w:rPr>
          <w:szCs w:val="28"/>
        </w:rPr>
        <w:t xml:space="preserve">, </w:t>
      </w:r>
      <w:proofErr w:type="spellStart"/>
      <w:r w:rsidRPr="00EC2457">
        <w:rPr>
          <w:szCs w:val="28"/>
        </w:rPr>
        <w:t>Unix</w:t>
      </w:r>
      <w:proofErr w:type="spellEnd"/>
      <w:r w:rsidRPr="00EC2457">
        <w:rPr>
          <w:szCs w:val="28"/>
        </w:rPr>
        <w:t>/</w:t>
      </w:r>
      <w:proofErr w:type="spellStart"/>
      <w:r w:rsidRPr="00EC2457">
        <w:rPr>
          <w:szCs w:val="28"/>
        </w:rPr>
        <w:t>Linux</w:t>
      </w:r>
      <w:proofErr w:type="spellEnd"/>
      <w:r w:rsidRPr="00EC2457">
        <w:rPr>
          <w:szCs w:val="28"/>
        </w:rPr>
        <w:t xml:space="preserve">, </w:t>
      </w:r>
      <w:proofErr w:type="spellStart"/>
      <w:r w:rsidRPr="00EC2457">
        <w:rPr>
          <w:szCs w:val="28"/>
        </w:rPr>
        <w:t>MacOS</w:t>
      </w:r>
      <w:proofErr w:type="spellEnd"/>
      <w:r w:rsidR="007D5924" w:rsidRPr="00EC2457">
        <w:rPr>
          <w:szCs w:val="28"/>
        </w:rPr>
        <w:t>.</w:t>
      </w:r>
    </w:p>
    <w:p w14:paraId="5C400BA9" w14:textId="77777777" w:rsidR="00355447" w:rsidRPr="00EC2457" w:rsidRDefault="00355447" w:rsidP="00355447">
      <w:pPr>
        <w:pStyle w:val="afffffffff6"/>
        <w:rPr>
          <w:szCs w:val="28"/>
        </w:rPr>
      </w:pPr>
      <w:r w:rsidRPr="00EC2457">
        <w:rPr>
          <w:szCs w:val="28"/>
        </w:rPr>
        <w:t xml:space="preserve">Экранные формы, интерактивные элементы интерфейса Системы должны быть </w:t>
      </w:r>
      <w:r w:rsidR="0006081B" w:rsidRPr="00EC2457">
        <w:rPr>
          <w:szCs w:val="28"/>
        </w:rPr>
        <w:t>совместимы с браузерами</w:t>
      </w:r>
      <w:r w:rsidRPr="00EC2457">
        <w:rPr>
          <w:szCs w:val="28"/>
        </w:rPr>
        <w:t>:</w:t>
      </w:r>
    </w:p>
    <w:p w14:paraId="200C31EE" w14:textId="77777777" w:rsidR="00355447" w:rsidRPr="00EC2457" w:rsidRDefault="00355447" w:rsidP="00355447">
      <w:pPr>
        <w:pStyle w:val="22"/>
        <w:rPr>
          <w:szCs w:val="28"/>
        </w:rPr>
      </w:pPr>
      <w:proofErr w:type="spellStart"/>
      <w:r w:rsidRPr="00EC2457">
        <w:rPr>
          <w:szCs w:val="28"/>
        </w:rPr>
        <w:t>Micr</w:t>
      </w:r>
      <w:r w:rsidR="00262E2F" w:rsidRPr="00EC2457">
        <w:rPr>
          <w:szCs w:val="28"/>
        </w:rPr>
        <w:t>osoft</w:t>
      </w:r>
      <w:proofErr w:type="spellEnd"/>
      <w:r w:rsidR="00262E2F" w:rsidRPr="00EC2457">
        <w:rPr>
          <w:szCs w:val="28"/>
        </w:rPr>
        <w:t xml:space="preserve"> </w:t>
      </w:r>
      <w:proofErr w:type="spellStart"/>
      <w:r w:rsidR="00262E2F" w:rsidRPr="00EC2457">
        <w:rPr>
          <w:szCs w:val="28"/>
        </w:rPr>
        <w:t>Internet</w:t>
      </w:r>
      <w:proofErr w:type="spellEnd"/>
      <w:r w:rsidR="00262E2F" w:rsidRPr="00EC2457">
        <w:rPr>
          <w:szCs w:val="28"/>
        </w:rPr>
        <w:t xml:space="preserve"> </w:t>
      </w:r>
      <w:proofErr w:type="spellStart"/>
      <w:r w:rsidR="00262E2F" w:rsidRPr="00EC2457">
        <w:rPr>
          <w:szCs w:val="28"/>
        </w:rPr>
        <w:t>Explorer</w:t>
      </w:r>
      <w:proofErr w:type="spellEnd"/>
      <w:r w:rsidR="00262E2F" w:rsidRPr="00EC2457">
        <w:rPr>
          <w:szCs w:val="28"/>
        </w:rPr>
        <w:t xml:space="preserve"> версии 1</w:t>
      </w:r>
      <w:r w:rsidR="006278AD" w:rsidRPr="00EC2457">
        <w:rPr>
          <w:szCs w:val="28"/>
        </w:rPr>
        <w:t>1</w:t>
      </w:r>
      <w:r w:rsidRPr="00EC2457">
        <w:rPr>
          <w:szCs w:val="28"/>
        </w:rPr>
        <w:t xml:space="preserve"> или более поздней;</w:t>
      </w:r>
    </w:p>
    <w:p w14:paraId="0EE441A5" w14:textId="77777777" w:rsidR="00355447" w:rsidRPr="00EC2457" w:rsidRDefault="00262E2F" w:rsidP="00355447">
      <w:pPr>
        <w:pStyle w:val="22"/>
        <w:rPr>
          <w:szCs w:val="28"/>
        </w:rPr>
      </w:pPr>
      <w:proofErr w:type="spellStart"/>
      <w:r w:rsidRPr="00EC2457">
        <w:rPr>
          <w:szCs w:val="28"/>
        </w:rPr>
        <w:t>Mozilla</w:t>
      </w:r>
      <w:proofErr w:type="spellEnd"/>
      <w:r w:rsidRPr="00EC2457">
        <w:rPr>
          <w:szCs w:val="28"/>
        </w:rPr>
        <w:t xml:space="preserve"> </w:t>
      </w:r>
      <w:proofErr w:type="spellStart"/>
      <w:r w:rsidRPr="00EC2457">
        <w:rPr>
          <w:szCs w:val="28"/>
        </w:rPr>
        <w:t>Firefox</w:t>
      </w:r>
      <w:proofErr w:type="spellEnd"/>
      <w:r w:rsidRPr="00EC2457">
        <w:rPr>
          <w:szCs w:val="28"/>
        </w:rPr>
        <w:t xml:space="preserve"> версии </w:t>
      </w:r>
      <w:r w:rsidR="006278AD" w:rsidRPr="00EC2457">
        <w:rPr>
          <w:szCs w:val="28"/>
        </w:rPr>
        <w:t>6</w:t>
      </w:r>
      <w:r w:rsidR="00C87447" w:rsidRPr="00EC2457">
        <w:rPr>
          <w:szCs w:val="28"/>
        </w:rPr>
        <w:t>5</w:t>
      </w:r>
      <w:r w:rsidR="00355447" w:rsidRPr="00EC2457">
        <w:rPr>
          <w:szCs w:val="28"/>
        </w:rPr>
        <w:t xml:space="preserve"> или более поздней.</w:t>
      </w:r>
    </w:p>
    <w:p w14:paraId="65B703AC" w14:textId="77777777" w:rsidR="00355447" w:rsidRPr="00EC2457" w:rsidRDefault="00355447" w:rsidP="00355447">
      <w:pPr>
        <w:pStyle w:val="22"/>
        <w:rPr>
          <w:szCs w:val="28"/>
        </w:rPr>
      </w:pPr>
      <w:proofErr w:type="spellStart"/>
      <w:r w:rsidRPr="00EC2457">
        <w:rPr>
          <w:szCs w:val="28"/>
        </w:rPr>
        <w:t>Safari</w:t>
      </w:r>
      <w:proofErr w:type="spellEnd"/>
      <w:r w:rsidRPr="00EC2457">
        <w:rPr>
          <w:szCs w:val="28"/>
        </w:rPr>
        <w:t xml:space="preserve"> версии 7 или более поздней;</w:t>
      </w:r>
    </w:p>
    <w:p w14:paraId="3914C82F" w14:textId="77777777" w:rsidR="00355447" w:rsidRPr="00EC2457" w:rsidRDefault="00262E2F" w:rsidP="00355447">
      <w:pPr>
        <w:pStyle w:val="22"/>
        <w:rPr>
          <w:szCs w:val="28"/>
        </w:rPr>
      </w:pPr>
      <w:proofErr w:type="spellStart"/>
      <w:r w:rsidRPr="00EC2457">
        <w:rPr>
          <w:szCs w:val="28"/>
        </w:rPr>
        <w:t>Google</w:t>
      </w:r>
      <w:proofErr w:type="spellEnd"/>
      <w:r w:rsidRPr="00EC2457">
        <w:rPr>
          <w:szCs w:val="28"/>
        </w:rPr>
        <w:t xml:space="preserve"> </w:t>
      </w:r>
      <w:proofErr w:type="spellStart"/>
      <w:r w:rsidRPr="00EC2457">
        <w:rPr>
          <w:szCs w:val="28"/>
        </w:rPr>
        <w:t>Chrome</w:t>
      </w:r>
      <w:proofErr w:type="spellEnd"/>
      <w:r w:rsidRPr="00EC2457">
        <w:rPr>
          <w:szCs w:val="28"/>
        </w:rPr>
        <w:t xml:space="preserve"> версии </w:t>
      </w:r>
      <w:r w:rsidR="00C87447" w:rsidRPr="00EC2457">
        <w:rPr>
          <w:szCs w:val="28"/>
        </w:rPr>
        <w:t>72</w:t>
      </w:r>
      <w:r w:rsidR="00355447" w:rsidRPr="00EC2457">
        <w:rPr>
          <w:szCs w:val="28"/>
        </w:rPr>
        <w:t xml:space="preserve"> или более поздней</w:t>
      </w:r>
      <w:r w:rsidR="007D5924" w:rsidRPr="00EC2457">
        <w:rPr>
          <w:szCs w:val="28"/>
        </w:rPr>
        <w:t>.</w:t>
      </w:r>
    </w:p>
    <w:p w14:paraId="6D507FB9" w14:textId="4C9FA44F" w:rsidR="00246B83" w:rsidRPr="00EC2457" w:rsidRDefault="00246B83" w:rsidP="00246B83">
      <w:pPr>
        <w:pStyle w:val="22"/>
        <w:numPr>
          <w:ilvl w:val="0"/>
          <w:numId w:val="0"/>
        </w:numPr>
        <w:tabs>
          <w:tab w:val="clear" w:pos="1276"/>
          <w:tab w:val="left" w:pos="709"/>
        </w:tabs>
      </w:pPr>
      <w:r w:rsidRPr="00EC2457">
        <w:rPr>
          <w:shd w:val="clear" w:color="auto" w:fill="FFFFFF"/>
        </w:rPr>
        <w:tab/>
        <w:t xml:space="preserve">Открытая часть </w:t>
      </w:r>
      <w:r w:rsidR="004E0829" w:rsidRPr="00EC2457">
        <w:rPr>
          <w:shd w:val="clear" w:color="auto" w:fill="FFFFFF"/>
        </w:rPr>
        <w:t>системы должна</w:t>
      </w:r>
      <w:r w:rsidRPr="00EC2457">
        <w:rPr>
          <w:shd w:val="clear" w:color="auto" w:fill="FFFFFF"/>
        </w:rPr>
        <w:t xml:space="preserve"> быть адаптирована для индексации основных поисковых систем.</w:t>
      </w:r>
    </w:p>
    <w:p w14:paraId="4440D571" w14:textId="77777777" w:rsidR="00263BAE" w:rsidRPr="00EC2457" w:rsidRDefault="00FE0C99" w:rsidP="002C6BF5">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282" w:name="_Toc11838142"/>
      <w:r w:rsidRPr="00EC2457">
        <w:rPr>
          <w:rFonts w:eastAsia="Calibri"/>
          <w:b/>
          <w:bCs/>
          <w:sz w:val="28"/>
          <w:szCs w:val="28"/>
          <w:lang w:eastAsia="en-US"/>
        </w:rPr>
        <w:lastRenderedPageBreak/>
        <w:t>4.3.3</w:t>
      </w:r>
      <w:r w:rsidR="006724B3" w:rsidRPr="00EC2457">
        <w:rPr>
          <w:rFonts w:eastAsia="Calibri"/>
          <w:b/>
          <w:bCs/>
          <w:sz w:val="28"/>
          <w:szCs w:val="28"/>
          <w:lang w:eastAsia="en-US"/>
        </w:rPr>
        <w:t>.</w:t>
      </w:r>
      <w:r w:rsidRPr="00EC2457">
        <w:rPr>
          <w:rFonts w:eastAsia="Calibri"/>
          <w:b/>
          <w:bCs/>
          <w:sz w:val="28"/>
          <w:szCs w:val="28"/>
          <w:lang w:eastAsia="en-US"/>
        </w:rPr>
        <w:t>1</w:t>
      </w:r>
      <w:r w:rsidR="006724B3" w:rsidRPr="00EC2457">
        <w:rPr>
          <w:rFonts w:eastAsia="Calibri"/>
          <w:b/>
          <w:bCs/>
          <w:sz w:val="28"/>
          <w:szCs w:val="28"/>
          <w:lang w:eastAsia="en-US"/>
        </w:rPr>
        <w:t xml:space="preserve"> </w:t>
      </w:r>
      <w:r w:rsidR="00263BAE" w:rsidRPr="00EC2457">
        <w:rPr>
          <w:rFonts w:eastAsia="Calibri"/>
          <w:b/>
          <w:bCs/>
          <w:sz w:val="28"/>
          <w:szCs w:val="28"/>
          <w:lang w:eastAsia="en-US"/>
        </w:rPr>
        <w:t>Параметры общего программного обеспечения</w:t>
      </w:r>
      <w:bookmarkEnd w:id="282"/>
    </w:p>
    <w:p w14:paraId="064925FF" w14:textId="77777777" w:rsidR="00263BAE" w:rsidRPr="00EC2457" w:rsidRDefault="00263BAE" w:rsidP="00263BAE">
      <w:pPr>
        <w:spacing w:line="360" w:lineRule="auto"/>
        <w:ind w:right="339" w:firstLine="567"/>
        <w:jc w:val="both"/>
        <w:rPr>
          <w:rFonts w:cs="Arial"/>
          <w:sz w:val="28"/>
          <w:szCs w:val="28"/>
        </w:rPr>
      </w:pPr>
      <w:r w:rsidRPr="00EC2457">
        <w:rPr>
          <w:rFonts w:cs="Arial"/>
          <w:sz w:val="28"/>
          <w:szCs w:val="28"/>
        </w:rPr>
        <w:t>В состав общего программного обеспечения входят программные средства операционной системы, средства интеграции, системы управления базами данных и пр. Совокупность данных программных средств обеспечивает открытую архитектуру Системы.</w:t>
      </w:r>
    </w:p>
    <w:p w14:paraId="3F43683A" w14:textId="77777777" w:rsidR="00263BAE" w:rsidRPr="00EC2457" w:rsidRDefault="00263BAE" w:rsidP="00263BAE">
      <w:pPr>
        <w:widowControl w:val="0"/>
        <w:spacing w:line="360" w:lineRule="auto"/>
        <w:ind w:right="339" w:firstLine="567"/>
        <w:jc w:val="both"/>
        <w:rPr>
          <w:rFonts w:cs="Arial"/>
          <w:sz w:val="28"/>
          <w:szCs w:val="28"/>
        </w:rPr>
      </w:pPr>
      <w:r w:rsidRPr="00EC2457">
        <w:rPr>
          <w:rFonts w:cs="Arial"/>
          <w:sz w:val="28"/>
          <w:szCs w:val="28"/>
        </w:rPr>
        <w:t>Общее программное обеспечение обеспечивает:</w:t>
      </w:r>
    </w:p>
    <w:p w14:paraId="18024294" w14:textId="77777777" w:rsidR="00263BAE" w:rsidRPr="00EC2457" w:rsidRDefault="00263BAE" w:rsidP="005C4A9F">
      <w:pPr>
        <w:pStyle w:val="affb"/>
        <w:numPr>
          <w:ilvl w:val="0"/>
          <w:numId w:val="58"/>
        </w:numPr>
        <w:tabs>
          <w:tab w:val="left" w:pos="720"/>
        </w:tabs>
        <w:suppressAutoHyphens/>
        <w:spacing w:line="360" w:lineRule="auto"/>
        <w:ind w:left="1134" w:right="339"/>
        <w:rPr>
          <w:rFonts w:cs="Arial"/>
          <w:sz w:val="28"/>
          <w:szCs w:val="28"/>
        </w:rPr>
      </w:pPr>
      <w:r w:rsidRPr="00EC2457">
        <w:rPr>
          <w:rFonts w:cs="Arial"/>
          <w:sz w:val="28"/>
          <w:szCs w:val="28"/>
        </w:rPr>
        <w:t>штатное функционирование комплекса технических средств Системы (КТС);</w:t>
      </w:r>
    </w:p>
    <w:p w14:paraId="29C0E283" w14:textId="77777777" w:rsidR="00263BAE" w:rsidRPr="00EC2457" w:rsidRDefault="00263BAE" w:rsidP="005C4A9F">
      <w:pPr>
        <w:pStyle w:val="affb"/>
        <w:numPr>
          <w:ilvl w:val="0"/>
          <w:numId w:val="58"/>
        </w:numPr>
        <w:tabs>
          <w:tab w:val="left" w:pos="720"/>
        </w:tabs>
        <w:suppressAutoHyphens/>
        <w:spacing w:line="360" w:lineRule="auto"/>
        <w:ind w:left="1134" w:right="339"/>
        <w:rPr>
          <w:rFonts w:cs="Arial"/>
          <w:sz w:val="28"/>
          <w:szCs w:val="28"/>
        </w:rPr>
      </w:pPr>
      <w:r w:rsidRPr="00EC2457">
        <w:rPr>
          <w:rFonts w:cs="Arial"/>
          <w:sz w:val="28"/>
          <w:szCs w:val="28"/>
        </w:rPr>
        <w:t>функционирование специального программного обеспечения;</w:t>
      </w:r>
    </w:p>
    <w:p w14:paraId="67BE7EA6" w14:textId="77777777" w:rsidR="00263BAE" w:rsidRPr="00EC2457" w:rsidRDefault="00263BAE" w:rsidP="005C4A9F">
      <w:pPr>
        <w:pStyle w:val="affb"/>
        <w:numPr>
          <w:ilvl w:val="0"/>
          <w:numId w:val="58"/>
        </w:numPr>
        <w:tabs>
          <w:tab w:val="left" w:pos="720"/>
        </w:tabs>
        <w:suppressAutoHyphens/>
        <w:spacing w:line="360" w:lineRule="auto"/>
        <w:ind w:left="1134" w:right="339"/>
        <w:rPr>
          <w:rFonts w:cs="Arial"/>
          <w:sz w:val="28"/>
          <w:szCs w:val="28"/>
        </w:rPr>
      </w:pPr>
      <w:r w:rsidRPr="00EC2457">
        <w:rPr>
          <w:rFonts w:cs="Arial"/>
          <w:sz w:val="28"/>
          <w:szCs w:val="28"/>
        </w:rPr>
        <w:t>взаимодействие с периферийными устройствами;</w:t>
      </w:r>
    </w:p>
    <w:p w14:paraId="120D95F3" w14:textId="77777777" w:rsidR="00263BAE" w:rsidRPr="00EC2457" w:rsidRDefault="00263BAE" w:rsidP="005C4A9F">
      <w:pPr>
        <w:pStyle w:val="affb"/>
        <w:numPr>
          <w:ilvl w:val="0"/>
          <w:numId w:val="58"/>
        </w:numPr>
        <w:tabs>
          <w:tab w:val="left" w:pos="720"/>
        </w:tabs>
        <w:suppressAutoHyphens/>
        <w:spacing w:line="360" w:lineRule="auto"/>
        <w:ind w:left="1134" w:right="339"/>
        <w:rPr>
          <w:rFonts w:cs="Arial"/>
          <w:sz w:val="28"/>
          <w:szCs w:val="28"/>
        </w:rPr>
      </w:pPr>
      <w:r w:rsidRPr="00EC2457">
        <w:rPr>
          <w:rFonts w:cs="Arial"/>
          <w:sz w:val="28"/>
          <w:szCs w:val="28"/>
        </w:rPr>
        <w:t>сетевое взаимодействие;</w:t>
      </w:r>
    </w:p>
    <w:p w14:paraId="2E3E577B" w14:textId="77777777" w:rsidR="00263BAE" w:rsidRPr="00EC2457" w:rsidRDefault="00263BAE" w:rsidP="005C4A9F">
      <w:pPr>
        <w:pStyle w:val="affb"/>
        <w:numPr>
          <w:ilvl w:val="0"/>
          <w:numId w:val="58"/>
        </w:numPr>
        <w:tabs>
          <w:tab w:val="left" w:pos="720"/>
        </w:tabs>
        <w:suppressAutoHyphens/>
        <w:spacing w:line="360" w:lineRule="auto"/>
        <w:ind w:left="1134" w:right="339"/>
        <w:rPr>
          <w:rFonts w:cs="Arial"/>
          <w:sz w:val="28"/>
          <w:szCs w:val="28"/>
        </w:rPr>
      </w:pPr>
      <w:r w:rsidRPr="00EC2457">
        <w:rPr>
          <w:rFonts w:cs="Arial"/>
          <w:sz w:val="28"/>
          <w:szCs w:val="28"/>
        </w:rPr>
        <w:t>другие необходимые общесистемные функции.</w:t>
      </w:r>
    </w:p>
    <w:p w14:paraId="28AED91C" w14:textId="77777777" w:rsidR="00263BAE" w:rsidRPr="00EC2457" w:rsidRDefault="00263BAE" w:rsidP="00263BAE">
      <w:pPr>
        <w:spacing w:line="360" w:lineRule="auto"/>
        <w:ind w:right="339" w:firstLine="567"/>
        <w:jc w:val="both"/>
        <w:rPr>
          <w:rFonts w:cs="Arial"/>
          <w:sz w:val="28"/>
          <w:szCs w:val="28"/>
        </w:rPr>
      </w:pPr>
      <w:r w:rsidRPr="00EC2457">
        <w:rPr>
          <w:rFonts w:cs="Arial"/>
          <w:sz w:val="28"/>
          <w:szCs w:val="28"/>
        </w:rPr>
        <w:t xml:space="preserve">Система рассчитана на использование в средах операционных систем семейств </w:t>
      </w:r>
      <w:proofErr w:type="spellStart"/>
      <w:r w:rsidRPr="00EC2457">
        <w:rPr>
          <w:rFonts w:cs="Arial"/>
          <w:sz w:val="28"/>
          <w:szCs w:val="28"/>
        </w:rPr>
        <w:t>Linux</w:t>
      </w:r>
      <w:proofErr w:type="spellEnd"/>
      <w:r w:rsidRPr="00EC2457">
        <w:rPr>
          <w:rFonts w:cs="Arial"/>
          <w:sz w:val="28"/>
          <w:szCs w:val="28"/>
        </w:rPr>
        <w:t>/</w:t>
      </w:r>
      <w:proofErr w:type="spellStart"/>
      <w:r w:rsidRPr="00EC2457">
        <w:rPr>
          <w:rFonts w:cs="Arial"/>
          <w:sz w:val="28"/>
          <w:szCs w:val="28"/>
        </w:rPr>
        <w:t>Unix</w:t>
      </w:r>
      <w:proofErr w:type="spellEnd"/>
      <w:r w:rsidRPr="00EC2457">
        <w:rPr>
          <w:rFonts w:cs="Arial"/>
          <w:sz w:val="28"/>
          <w:szCs w:val="28"/>
        </w:rPr>
        <w:t>/</w:t>
      </w:r>
      <w:proofErr w:type="spellStart"/>
      <w:r w:rsidRPr="00EC2457">
        <w:rPr>
          <w:rFonts w:cs="Arial"/>
          <w:sz w:val="28"/>
          <w:szCs w:val="28"/>
        </w:rPr>
        <w:t>FreeBSD</w:t>
      </w:r>
      <w:proofErr w:type="spellEnd"/>
      <w:r w:rsidRPr="00EC2457">
        <w:rPr>
          <w:rFonts w:cs="Arial"/>
          <w:sz w:val="28"/>
          <w:szCs w:val="28"/>
        </w:rPr>
        <w:t xml:space="preserve">. </w:t>
      </w:r>
    </w:p>
    <w:p w14:paraId="56CBCF54" w14:textId="77777777" w:rsidR="00263BAE" w:rsidRPr="00EC2457" w:rsidRDefault="00262E2F" w:rsidP="00FE0C99">
      <w:pPr>
        <w:spacing w:line="360" w:lineRule="auto"/>
        <w:ind w:right="339" w:firstLine="567"/>
        <w:jc w:val="both"/>
        <w:rPr>
          <w:rFonts w:cs="Arial"/>
          <w:sz w:val="28"/>
          <w:szCs w:val="28"/>
        </w:rPr>
      </w:pPr>
      <w:r w:rsidRPr="00EC2457">
        <w:rPr>
          <w:rFonts w:cs="Arial"/>
          <w:sz w:val="28"/>
          <w:szCs w:val="28"/>
        </w:rPr>
        <w:t xml:space="preserve">Сервер базы данных </w:t>
      </w:r>
      <w:r w:rsidR="00263BAE" w:rsidRPr="00EC2457">
        <w:rPr>
          <w:rFonts w:cs="Arial"/>
          <w:sz w:val="28"/>
          <w:szCs w:val="28"/>
        </w:rPr>
        <w:t>обладает транзакционными механизмами, обеспечивает декларативную ссылочную целостность, имеет встроенные средства восстановления данных после аварии, позволяет наращивать производительность путем увеличения вычислительной мощности без изменений на прикладном уровне.</w:t>
      </w:r>
    </w:p>
    <w:p w14:paraId="63DDA048" w14:textId="77777777" w:rsidR="00263BAE" w:rsidRPr="00EC2457" w:rsidRDefault="00FE0C99" w:rsidP="006724B3">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283" w:name="_Toc11838143"/>
      <w:r w:rsidRPr="00EC2457">
        <w:rPr>
          <w:rFonts w:eastAsia="Calibri"/>
          <w:b/>
          <w:bCs/>
          <w:sz w:val="28"/>
          <w:szCs w:val="28"/>
          <w:lang w:eastAsia="en-US"/>
        </w:rPr>
        <w:t>4.3.3</w:t>
      </w:r>
      <w:r w:rsidR="006724B3" w:rsidRPr="00EC2457">
        <w:rPr>
          <w:rFonts w:eastAsia="Calibri"/>
          <w:b/>
          <w:bCs/>
          <w:sz w:val="28"/>
          <w:szCs w:val="28"/>
          <w:lang w:eastAsia="en-US"/>
        </w:rPr>
        <w:t>.</w:t>
      </w:r>
      <w:r w:rsidRPr="00EC2457">
        <w:rPr>
          <w:rFonts w:eastAsia="Calibri"/>
          <w:b/>
          <w:bCs/>
          <w:sz w:val="28"/>
          <w:szCs w:val="28"/>
          <w:lang w:eastAsia="en-US"/>
        </w:rPr>
        <w:t>2</w:t>
      </w:r>
      <w:r w:rsidR="006724B3" w:rsidRPr="00EC2457">
        <w:rPr>
          <w:rFonts w:eastAsia="Calibri"/>
          <w:b/>
          <w:bCs/>
          <w:sz w:val="28"/>
          <w:szCs w:val="28"/>
          <w:lang w:eastAsia="en-US"/>
        </w:rPr>
        <w:t xml:space="preserve"> </w:t>
      </w:r>
      <w:r w:rsidR="00263BAE" w:rsidRPr="00EC2457">
        <w:rPr>
          <w:rFonts w:eastAsia="Calibri"/>
          <w:b/>
          <w:bCs/>
          <w:sz w:val="28"/>
          <w:szCs w:val="28"/>
          <w:lang w:eastAsia="en-US"/>
        </w:rPr>
        <w:t>Параметры специального программного обеспечения (СПО)</w:t>
      </w:r>
      <w:bookmarkEnd w:id="283"/>
    </w:p>
    <w:p w14:paraId="485AD108" w14:textId="77777777" w:rsidR="00263BAE" w:rsidRPr="00EC2457" w:rsidRDefault="00263BAE" w:rsidP="00263BAE">
      <w:pPr>
        <w:spacing w:line="360" w:lineRule="auto"/>
        <w:ind w:right="339" w:firstLine="567"/>
        <w:jc w:val="both"/>
        <w:rPr>
          <w:rFonts w:cs="Arial"/>
          <w:sz w:val="28"/>
          <w:szCs w:val="28"/>
        </w:rPr>
      </w:pPr>
      <w:r w:rsidRPr="00EC2457">
        <w:rPr>
          <w:rFonts w:cs="Arial"/>
          <w:sz w:val="28"/>
          <w:szCs w:val="28"/>
        </w:rPr>
        <w:t>Специальное программное обеспечение отвечает следующим требованиям:</w:t>
      </w:r>
    </w:p>
    <w:p w14:paraId="5F1208CE" w14:textId="77777777" w:rsidR="00263BAE" w:rsidRPr="00EC2457" w:rsidRDefault="00263BAE" w:rsidP="005C4A9F">
      <w:pPr>
        <w:pStyle w:val="affb"/>
        <w:numPr>
          <w:ilvl w:val="0"/>
          <w:numId w:val="73"/>
        </w:numPr>
        <w:tabs>
          <w:tab w:val="left" w:pos="720"/>
        </w:tabs>
        <w:suppressAutoHyphens/>
        <w:spacing w:line="360" w:lineRule="auto"/>
        <w:ind w:right="339"/>
        <w:rPr>
          <w:rFonts w:cs="Arial"/>
          <w:sz w:val="28"/>
          <w:szCs w:val="28"/>
        </w:rPr>
      </w:pPr>
      <w:r w:rsidRPr="00EC2457">
        <w:rPr>
          <w:rFonts w:cs="Arial"/>
          <w:sz w:val="28"/>
          <w:szCs w:val="28"/>
        </w:rPr>
        <w:t>высокая степень готовности для решения поставленных задач;</w:t>
      </w:r>
    </w:p>
    <w:p w14:paraId="51E8AC10" w14:textId="77777777" w:rsidR="00263BAE" w:rsidRPr="00EC2457" w:rsidRDefault="00263BAE" w:rsidP="005C4A9F">
      <w:pPr>
        <w:pStyle w:val="affb"/>
        <w:numPr>
          <w:ilvl w:val="0"/>
          <w:numId w:val="73"/>
        </w:numPr>
        <w:tabs>
          <w:tab w:val="left" w:pos="720"/>
        </w:tabs>
        <w:suppressAutoHyphens/>
        <w:spacing w:line="360" w:lineRule="auto"/>
        <w:ind w:right="339"/>
        <w:rPr>
          <w:rFonts w:cs="Arial"/>
          <w:sz w:val="28"/>
          <w:szCs w:val="28"/>
        </w:rPr>
      </w:pPr>
      <w:r w:rsidRPr="00EC2457">
        <w:rPr>
          <w:rFonts w:cs="Arial"/>
          <w:sz w:val="28"/>
          <w:szCs w:val="28"/>
        </w:rPr>
        <w:t>совместимость программных продуктов в части используемых технических средств, системного программного обеспечения и общесистемной инфраструктуры в пределах требований к техническому обеспечению, а также их информационная совместимость в пределах требований к информационному обмену;</w:t>
      </w:r>
    </w:p>
    <w:p w14:paraId="661DCADC" w14:textId="77777777" w:rsidR="00263BAE" w:rsidRPr="00EC2457" w:rsidRDefault="00263BAE" w:rsidP="005C4A9F">
      <w:pPr>
        <w:pStyle w:val="affb"/>
        <w:numPr>
          <w:ilvl w:val="0"/>
          <w:numId w:val="73"/>
        </w:numPr>
        <w:tabs>
          <w:tab w:val="left" w:pos="720"/>
        </w:tabs>
        <w:suppressAutoHyphens/>
        <w:spacing w:line="360" w:lineRule="auto"/>
        <w:ind w:right="339"/>
        <w:rPr>
          <w:rFonts w:cs="Arial"/>
          <w:sz w:val="28"/>
          <w:szCs w:val="28"/>
        </w:rPr>
      </w:pPr>
      <w:r w:rsidRPr="00EC2457">
        <w:rPr>
          <w:rFonts w:cs="Arial"/>
          <w:sz w:val="28"/>
          <w:szCs w:val="28"/>
        </w:rPr>
        <w:t>наличие эксплуатационной документации на русском языке.</w:t>
      </w:r>
    </w:p>
    <w:p w14:paraId="1FFC4D17" w14:textId="77777777" w:rsidR="003D01B9" w:rsidRPr="00EC2457" w:rsidRDefault="00AA34AC"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284" w:name="_Toc314835547"/>
      <w:bookmarkStart w:id="285" w:name="_Toc379902714"/>
      <w:bookmarkStart w:id="286" w:name="_Toc11838144"/>
      <w:bookmarkEnd w:id="278"/>
      <w:bookmarkEnd w:id="279"/>
      <w:r w:rsidRPr="00EC2457">
        <w:rPr>
          <w:rFonts w:eastAsia="Calibri"/>
          <w:b/>
          <w:bCs/>
          <w:sz w:val="28"/>
          <w:szCs w:val="28"/>
          <w:lang w:eastAsia="en-US"/>
        </w:rPr>
        <w:lastRenderedPageBreak/>
        <w:t>4.3.</w:t>
      </w:r>
      <w:r w:rsidR="00FE0C99" w:rsidRPr="00EC2457">
        <w:rPr>
          <w:rFonts w:eastAsia="Calibri"/>
          <w:b/>
          <w:bCs/>
          <w:sz w:val="28"/>
          <w:szCs w:val="28"/>
          <w:lang w:eastAsia="en-US"/>
        </w:rPr>
        <w:t>4</w:t>
      </w:r>
      <w:r w:rsidR="006724B3" w:rsidRPr="00EC2457">
        <w:rPr>
          <w:rFonts w:eastAsia="Calibri"/>
          <w:b/>
          <w:bCs/>
          <w:sz w:val="28"/>
          <w:szCs w:val="28"/>
          <w:lang w:eastAsia="en-US"/>
        </w:rPr>
        <w:t>.</w:t>
      </w:r>
      <w:r w:rsidRPr="00EC2457">
        <w:rPr>
          <w:rFonts w:eastAsia="Calibri"/>
          <w:b/>
          <w:bCs/>
          <w:sz w:val="28"/>
          <w:szCs w:val="28"/>
          <w:lang w:eastAsia="en-US"/>
        </w:rPr>
        <w:t xml:space="preserve"> </w:t>
      </w:r>
      <w:r w:rsidR="003D01B9" w:rsidRPr="00EC2457">
        <w:rPr>
          <w:rFonts w:eastAsia="Calibri"/>
          <w:b/>
          <w:bCs/>
          <w:sz w:val="28"/>
          <w:szCs w:val="28"/>
          <w:lang w:eastAsia="en-US"/>
        </w:rPr>
        <w:t>Требования к организационному обеспечению</w:t>
      </w:r>
      <w:bookmarkEnd w:id="280"/>
      <w:r w:rsidR="003D01B9" w:rsidRPr="00EC2457">
        <w:rPr>
          <w:rFonts w:eastAsia="Calibri"/>
          <w:b/>
          <w:bCs/>
          <w:sz w:val="28"/>
          <w:szCs w:val="28"/>
          <w:lang w:eastAsia="en-US"/>
        </w:rPr>
        <w:t xml:space="preserve"> Системы</w:t>
      </w:r>
      <w:bookmarkEnd w:id="281"/>
      <w:bookmarkEnd w:id="284"/>
      <w:bookmarkEnd w:id="285"/>
      <w:bookmarkEnd w:id="286"/>
    </w:p>
    <w:p w14:paraId="2D2625CD" w14:textId="77777777" w:rsidR="003D01B9" w:rsidRPr="00EC2457" w:rsidRDefault="005128F1" w:rsidP="003D01B9">
      <w:pPr>
        <w:spacing w:line="360" w:lineRule="auto"/>
        <w:ind w:firstLine="720"/>
        <w:jc w:val="both"/>
        <w:rPr>
          <w:sz w:val="28"/>
          <w:szCs w:val="28"/>
          <w:lang w:eastAsia="en-US"/>
        </w:rPr>
      </w:pPr>
      <w:r w:rsidRPr="00EC2457">
        <w:rPr>
          <w:sz w:val="28"/>
          <w:szCs w:val="28"/>
          <w:lang w:eastAsia="en-US"/>
        </w:rPr>
        <w:t>Ф</w:t>
      </w:r>
      <w:r w:rsidR="003D01B9" w:rsidRPr="00EC2457">
        <w:rPr>
          <w:sz w:val="28"/>
          <w:szCs w:val="28"/>
          <w:lang w:eastAsia="en-US"/>
        </w:rPr>
        <w:t>ункционировани</w:t>
      </w:r>
      <w:r w:rsidRPr="00EC2457">
        <w:rPr>
          <w:sz w:val="28"/>
          <w:szCs w:val="28"/>
          <w:lang w:eastAsia="en-US"/>
        </w:rPr>
        <w:t>е</w:t>
      </w:r>
      <w:r w:rsidR="003D01B9" w:rsidRPr="00EC2457">
        <w:rPr>
          <w:sz w:val="28"/>
          <w:szCs w:val="28"/>
          <w:lang w:eastAsia="en-US"/>
        </w:rPr>
        <w:t xml:space="preserve"> Системы должн</w:t>
      </w:r>
      <w:r w:rsidRPr="00EC2457">
        <w:rPr>
          <w:sz w:val="28"/>
          <w:szCs w:val="28"/>
          <w:lang w:eastAsia="en-US"/>
        </w:rPr>
        <w:t>о</w:t>
      </w:r>
      <w:r w:rsidR="003D01B9" w:rsidRPr="00EC2457">
        <w:rPr>
          <w:sz w:val="28"/>
          <w:szCs w:val="28"/>
          <w:lang w:eastAsia="en-US"/>
        </w:rPr>
        <w:t xml:space="preserve"> быть</w:t>
      </w:r>
      <w:r w:rsidRPr="00EC2457">
        <w:rPr>
          <w:sz w:val="28"/>
          <w:szCs w:val="28"/>
          <w:lang w:eastAsia="en-US"/>
        </w:rPr>
        <w:t xml:space="preserve"> обеспечено в том числе посредством</w:t>
      </w:r>
      <w:r w:rsidR="003D01B9" w:rsidRPr="00EC2457">
        <w:rPr>
          <w:sz w:val="28"/>
          <w:szCs w:val="28"/>
          <w:lang w:eastAsia="en-US"/>
        </w:rPr>
        <w:t xml:space="preserve"> разграничени</w:t>
      </w:r>
      <w:r w:rsidRPr="00EC2457">
        <w:rPr>
          <w:sz w:val="28"/>
          <w:szCs w:val="28"/>
          <w:lang w:eastAsia="en-US"/>
        </w:rPr>
        <w:t>я</w:t>
      </w:r>
      <w:r w:rsidR="003D01B9" w:rsidRPr="00EC2457">
        <w:rPr>
          <w:sz w:val="28"/>
          <w:szCs w:val="28"/>
          <w:lang w:eastAsia="en-US"/>
        </w:rPr>
        <w:t xml:space="preserve"> зон ответственности.</w:t>
      </w:r>
    </w:p>
    <w:p w14:paraId="2B84F706" w14:textId="77777777" w:rsidR="005128F1" w:rsidRPr="00EC2457" w:rsidRDefault="005128F1" w:rsidP="003D01B9">
      <w:pPr>
        <w:spacing w:line="360" w:lineRule="auto"/>
        <w:ind w:firstLine="720"/>
        <w:jc w:val="both"/>
        <w:rPr>
          <w:sz w:val="28"/>
          <w:szCs w:val="28"/>
          <w:lang w:eastAsia="en-US"/>
        </w:rPr>
      </w:pPr>
      <w:r w:rsidRPr="00EC2457">
        <w:rPr>
          <w:sz w:val="28"/>
          <w:szCs w:val="28"/>
          <w:lang w:eastAsia="en-US"/>
        </w:rPr>
        <w:t>Заказчик должен нести ответственность за:</w:t>
      </w:r>
    </w:p>
    <w:p w14:paraId="27057AF2" w14:textId="77777777" w:rsidR="005128F1" w:rsidRPr="00EC2457" w:rsidRDefault="005128F1" w:rsidP="005C4A9F">
      <w:pPr>
        <w:pStyle w:val="affb"/>
        <w:numPr>
          <w:ilvl w:val="0"/>
          <w:numId w:val="110"/>
        </w:numPr>
        <w:spacing w:line="360" w:lineRule="auto"/>
        <w:rPr>
          <w:sz w:val="28"/>
          <w:szCs w:val="28"/>
        </w:rPr>
      </w:pPr>
      <w:r w:rsidRPr="00EC2457">
        <w:rPr>
          <w:sz w:val="28"/>
          <w:szCs w:val="28"/>
        </w:rPr>
        <w:t>согласование дизайн-макетов внешней части Системы;</w:t>
      </w:r>
    </w:p>
    <w:p w14:paraId="184A609F" w14:textId="77777777" w:rsidR="005128F1" w:rsidRPr="00EC2457" w:rsidRDefault="005128F1" w:rsidP="005C4A9F">
      <w:pPr>
        <w:pStyle w:val="affb"/>
        <w:numPr>
          <w:ilvl w:val="0"/>
          <w:numId w:val="110"/>
        </w:numPr>
        <w:spacing w:line="360" w:lineRule="auto"/>
        <w:rPr>
          <w:sz w:val="28"/>
          <w:szCs w:val="28"/>
        </w:rPr>
      </w:pPr>
      <w:r w:rsidRPr="00EC2457">
        <w:rPr>
          <w:sz w:val="28"/>
          <w:szCs w:val="28"/>
        </w:rPr>
        <w:t>приемку результатов работ;</w:t>
      </w:r>
    </w:p>
    <w:p w14:paraId="78696AE8" w14:textId="77777777" w:rsidR="005128F1" w:rsidRPr="00EC2457" w:rsidRDefault="000F19DE" w:rsidP="005C4A9F">
      <w:pPr>
        <w:pStyle w:val="affb"/>
        <w:numPr>
          <w:ilvl w:val="0"/>
          <w:numId w:val="110"/>
        </w:numPr>
        <w:spacing w:line="360" w:lineRule="auto"/>
        <w:rPr>
          <w:sz w:val="28"/>
          <w:szCs w:val="28"/>
        </w:rPr>
      </w:pPr>
      <w:r w:rsidRPr="00EC2457">
        <w:rPr>
          <w:sz w:val="28"/>
          <w:szCs w:val="28"/>
        </w:rPr>
        <w:t xml:space="preserve">обеспечение процедуры </w:t>
      </w:r>
      <w:proofErr w:type="spellStart"/>
      <w:r w:rsidR="00350E49" w:rsidRPr="00EC2457">
        <w:rPr>
          <w:sz w:val="28"/>
          <w:szCs w:val="28"/>
        </w:rPr>
        <w:t>модерации</w:t>
      </w:r>
      <w:proofErr w:type="spellEnd"/>
      <w:r w:rsidR="00350E49" w:rsidRPr="00EC2457">
        <w:rPr>
          <w:sz w:val="28"/>
          <w:szCs w:val="28"/>
        </w:rPr>
        <w:t xml:space="preserve"> и </w:t>
      </w:r>
      <w:r w:rsidRPr="00EC2457">
        <w:rPr>
          <w:sz w:val="28"/>
          <w:szCs w:val="28"/>
        </w:rPr>
        <w:t>экспертизы Обращений (трудовые ресурсы рол</w:t>
      </w:r>
      <w:r w:rsidR="00DF010D" w:rsidRPr="00EC2457">
        <w:rPr>
          <w:sz w:val="28"/>
          <w:szCs w:val="28"/>
        </w:rPr>
        <w:t>ей</w:t>
      </w:r>
      <w:r w:rsidRPr="00EC2457">
        <w:rPr>
          <w:sz w:val="28"/>
          <w:szCs w:val="28"/>
        </w:rPr>
        <w:t xml:space="preserve"> «</w:t>
      </w:r>
      <w:r w:rsidR="00350E49" w:rsidRPr="00EC2457">
        <w:rPr>
          <w:sz w:val="28"/>
          <w:szCs w:val="28"/>
        </w:rPr>
        <w:t>Модератор</w:t>
      </w:r>
      <w:r w:rsidRPr="00EC2457">
        <w:rPr>
          <w:sz w:val="28"/>
          <w:szCs w:val="28"/>
        </w:rPr>
        <w:t>»)</w:t>
      </w:r>
    </w:p>
    <w:p w14:paraId="7F373A7E" w14:textId="77777777" w:rsidR="000F19DE" w:rsidRPr="00EC2457" w:rsidRDefault="00D96974" w:rsidP="000F19DE">
      <w:pPr>
        <w:spacing w:line="360" w:lineRule="auto"/>
        <w:ind w:firstLine="720"/>
        <w:jc w:val="both"/>
        <w:rPr>
          <w:sz w:val="28"/>
          <w:szCs w:val="28"/>
          <w:lang w:eastAsia="en-US"/>
        </w:rPr>
      </w:pPr>
      <w:r w:rsidRPr="00EC2457">
        <w:rPr>
          <w:sz w:val="28"/>
          <w:szCs w:val="28"/>
          <w:lang w:eastAsia="en-US"/>
        </w:rPr>
        <w:t xml:space="preserve">Подрядчик </w:t>
      </w:r>
      <w:r w:rsidR="000F19DE" w:rsidRPr="00EC2457">
        <w:rPr>
          <w:sz w:val="28"/>
          <w:szCs w:val="28"/>
          <w:lang w:eastAsia="en-US"/>
        </w:rPr>
        <w:t>должен нести ответственность</w:t>
      </w:r>
      <w:r w:rsidR="003D01B9" w:rsidRPr="00EC2457">
        <w:rPr>
          <w:sz w:val="28"/>
          <w:szCs w:val="28"/>
          <w:lang w:eastAsia="en-US"/>
        </w:rPr>
        <w:t xml:space="preserve"> за:</w:t>
      </w:r>
    </w:p>
    <w:p w14:paraId="04CBE97D" w14:textId="77777777" w:rsidR="000F19DE" w:rsidRPr="00EC2457" w:rsidRDefault="000F19DE" w:rsidP="000F19DE">
      <w:pPr>
        <w:pStyle w:val="affb"/>
        <w:numPr>
          <w:ilvl w:val="0"/>
          <w:numId w:val="48"/>
        </w:numPr>
        <w:tabs>
          <w:tab w:val="left" w:pos="3828"/>
        </w:tabs>
        <w:spacing w:line="360" w:lineRule="auto"/>
        <w:rPr>
          <w:sz w:val="28"/>
          <w:szCs w:val="28"/>
        </w:rPr>
      </w:pPr>
      <w:r w:rsidRPr="00EC2457">
        <w:rPr>
          <w:sz w:val="28"/>
          <w:szCs w:val="28"/>
        </w:rPr>
        <w:t xml:space="preserve">Администрирование операционной системы сервера и установленных на нем приложений (СУБД, веб-сервер, </w:t>
      </w:r>
      <w:proofErr w:type="spellStart"/>
      <w:r w:rsidRPr="00EC2457">
        <w:rPr>
          <w:sz w:val="28"/>
          <w:szCs w:val="28"/>
        </w:rPr>
        <w:t>кеш</w:t>
      </w:r>
      <w:proofErr w:type="spellEnd"/>
      <w:r w:rsidRPr="00EC2457">
        <w:rPr>
          <w:sz w:val="28"/>
          <w:szCs w:val="28"/>
        </w:rPr>
        <w:t>-сервер и др.),</w:t>
      </w:r>
    </w:p>
    <w:p w14:paraId="1DC921AD" w14:textId="77777777" w:rsidR="000F19DE" w:rsidRPr="00EC2457" w:rsidRDefault="000F19DE" w:rsidP="000F19DE">
      <w:pPr>
        <w:pStyle w:val="affb"/>
        <w:numPr>
          <w:ilvl w:val="0"/>
          <w:numId w:val="48"/>
        </w:numPr>
        <w:tabs>
          <w:tab w:val="left" w:pos="3828"/>
        </w:tabs>
        <w:spacing w:line="360" w:lineRule="auto"/>
        <w:rPr>
          <w:sz w:val="28"/>
          <w:szCs w:val="28"/>
        </w:rPr>
      </w:pPr>
      <w:r w:rsidRPr="00EC2457">
        <w:rPr>
          <w:sz w:val="28"/>
          <w:szCs w:val="28"/>
        </w:rPr>
        <w:t>Мониторинг работы оборудования и приложений,</w:t>
      </w:r>
    </w:p>
    <w:p w14:paraId="481DA557" w14:textId="77777777" w:rsidR="000F19DE" w:rsidRPr="00EC2457" w:rsidRDefault="000F19DE" w:rsidP="000F19DE">
      <w:pPr>
        <w:pStyle w:val="affb"/>
        <w:numPr>
          <w:ilvl w:val="0"/>
          <w:numId w:val="48"/>
        </w:numPr>
        <w:tabs>
          <w:tab w:val="left" w:pos="3828"/>
        </w:tabs>
        <w:spacing w:line="360" w:lineRule="auto"/>
        <w:rPr>
          <w:sz w:val="28"/>
          <w:szCs w:val="28"/>
        </w:rPr>
      </w:pPr>
      <w:r w:rsidRPr="00EC2457">
        <w:rPr>
          <w:sz w:val="28"/>
          <w:szCs w:val="28"/>
        </w:rPr>
        <w:t>Ведение журналов (логов) работы проекта,</w:t>
      </w:r>
    </w:p>
    <w:p w14:paraId="345CDCFD" w14:textId="77777777" w:rsidR="003D01B9" w:rsidRPr="00EC2457" w:rsidRDefault="00E21E91" w:rsidP="003215DE">
      <w:pPr>
        <w:pStyle w:val="affb"/>
        <w:numPr>
          <w:ilvl w:val="0"/>
          <w:numId w:val="48"/>
        </w:numPr>
        <w:tabs>
          <w:tab w:val="left" w:pos="3828"/>
        </w:tabs>
        <w:spacing w:line="360" w:lineRule="auto"/>
        <w:rPr>
          <w:sz w:val="28"/>
          <w:szCs w:val="28"/>
        </w:rPr>
      </w:pPr>
      <w:r w:rsidRPr="00EC2457">
        <w:rPr>
          <w:sz w:val="28"/>
          <w:szCs w:val="28"/>
        </w:rPr>
        <w:t>Исходный код Системы,</w:t>
      </w:r>
    </w:p>
    <w:p w14:paraId="69969C57" w14:textId="77777777" w:rsidR="003D01B9" w:rsidRPr="00EC2457" w:rsidRDefault="00E21E91" w:rsidP="003215DE">
      <w:pPr>
        <w:pStyle w:val="affb"/>
        <w:numPr>
          <w:ilvl w:val="0"/>
          <w:numId w:val="48"/>
        </w:numPr>
        <w:tabs>
          <w:tab w:val="left" w:pos="3828"/>
        </w:tabs>
        <w:spacing w:line="360" w:lineRule="auto"/>
        <w:rPr>
          <w:sz w:val="28"/>
          <w:szCs w:val="28"/>
        </w:rPr>
      </w:pPr>
      <w:r w:rsidRPr="00EC2457">
        <w:rPr>
          <w:sz w:val="28"/>
          <w:szCs w:val="28"/>
        </w:rPr>
        <w:t xml:space="preserve">Логику работы </w:t>
      </w:r>
      <w:r w:rsidR="009C43F8" w:rsidRPr="00EC2457">
        <w:rPr>
          <w:sz w:val="28"/>
          <w:szCs w:val="28"/>
        </w:rPr>
        <w:t>модулей</w:t>
      </w:r>
      <w:r w:rsidRPr="00EC2457">
        <w:rPr>
          <w:sz w:val="28"/>
          <w:szCs w:val="28"/>
        </w:rPr>
        <w:t xml:space="preserve"> Системы,</w:t>
      </w:r>
    </w:p>
    <w:p w14:paraId="51F8ABEB" w14:textId="77777777" w:rsidR="003D01B9" w:rsidRPr="00EC2457" w:rsidRDefault="003D01B9" w:rsidP="003215DE">
      <w:pPr>
        <w:pStyle w:val="affb"/>
        <w:numPr>
          <w:ilvl w:val="0"/>
          <w:numId w:val="48"/>
        </w:numPr>
        <w:tabs>
          <w:tab w:val="left" w:pos="3828"/>
        </w:tabs>
        <w:spacing w:line="360" w:lineRule="auto"/>
        <w:rPr>
          <w:sz w:val="28"/>
          <w:szCs w:val="28"/>
        </w:rPr>
      </w:pPr>
      <w:r w:rsidRPr="00EC2457">
        <w:rPr>
          <w:sz w:val="28"/>
          <w:szCs w:val="28"/>
        </w:rPr>
        <w:t>Выкладк</w:t>
      </w:r>
      <w:r w:rsidR="007D5924" w:rsidRPr="00EC2457">
        <w:rPr>
          <w:sz w:val="28"/>
          <w:szCs w:val="28"/>
        </w:rPr>
        <w:t>у</w:t>
      </w:r>
      <w:r w:rsidRPr="00EC2457">
        <w:rPr>
          <w:sz w:val="28"/>
          <w:szCs w:val="28"/>
        </w:rPr>
        <w:t xml:space="preserve"> новой версии Системы</w:t>
      </w:r>
      <w:r w:rsidR="00E21E91" w:rsidRPr="00EC2457">
        <w:rPr>
          <w:sz w:val="28"/>
          <w:szCs w:val="28"/>
        </w:rPr>
        <w:t>,</w:t>
      </w:r>
    </w:p>
    <w:p w14:paraId="4BE828F1" w14:textId="77777777" w:rsidR="003D01B9" w:rsidRPr="00EC2457" w:rsidRDefault="003D01B9" w:rsidP="003215DE">
      <w:pPr>
        <w:pStyle w:val="affb"/>
        <w:numPr>
          <w:ilvl w:val="0"/>
          <w:numId w:val="48"/>
        </w:numPr>
        <w:tabs>
          <w:tab w:val="left" w:pos="3828"/>
        </w:tabs>
        <w:spacing w:line="360" w:lineRule="auto"/>
        <w:rPr>
          <w:sz w:val="28"/>
          <w:szCs w:val="28"/>
        </w:rPr>
      </w:pPr>
      <w:r w:rsidRPr="00EC2457">
        <w:rPr>
          <w:sz w:val="28"/>
          <w:szCs w:val="28"/>
        </w:rPr>
        <w:t>Оптимизаци</w:t>
      </w:r>
      <w:r w:rsidR="007D5924" w:rsidRPr="00EC2457">
        <w:rPr>
          <w:sz w:val="28"/>
          <w:szCs w:val="28"/>
        </w:rPr>
        <w:t>ю</w:t>
      </w:r>
      <w:r w:rsidRPr="00EC2457">
        <w:rPr>
          <w:sz w:val="28"/>
          <w:szCs w:val="28"/>
        </w:rPr>
        <w:t xml:space="preserve"> настроек программного обеспечения, используемого в Системе</w:t>
      </w:r>
      <w:r w:rsidR="00E21E91" w:rsidRPr="00EC2457">
        <w:rPr>
          <w:sz w:val="28"/>
          <w:szCs w:val="28"/>
        </w:rPr>
        <w:t>,</w:t>
      </w:r>
    </w:p>
    <w:p w14:paraId="247785D6" w14:textId="77777777" w:rsidR="0053032C" w:rsidRPr="00EC2457" w:rsidRDefault="003D01B9" w:rsidP="003215DE">
      <w:pPr>
        <w:pStyle w:val="affb"/>
        <w:numPr>
          <w:ilvl w:val="0"/>
          <w:numId w:val="48"/>
        </w:numPr>
        <w:tabs>
          <w:tab w:val="left" w:pos="3828"/>
        </w:tabs>
        <w:spacing w:line="360" w:lineRule="auto"/>
        <w:rPr>
          <w:sz w:val="28"/>
          <w:szCs w:val="28"/>
        </w:rPr>
      </w:pPr>
      <w:r w:rsidRPr="00EC2457">
        <w:rPr>
          <w:sz w:val="28"/>
          <w:szCs w:val="28"/>
        </w:rPr>
        <w:t>Мониторинг работы Системы.</w:t>
      </w:r>
      <w:bookmarkStart w:id="287" w:name="_Toc118461651"/>
      <w:bookmarkStart w:id="288" w:name="_Toc314835549"/>
    </w:p>
    <w:p w14:paraId="185625E1" w14:textId="77777777" w:rsidR="000F19DE" w:rsidRPr="00EC2457" w:rsidRDefault="000F19DE" w:rsidP="000F19DE">
      <w:pPr>
        <w:spacing w:line="360" w:lineRule="auto"/>
        <w:ind w:firstLine="720"/>
        <w:jc w:val="both"/>
        <w:rPr>
          <w:color w:val="000000"/>
          <w:sz w:val="28"/>
          <w:szCs w:val="28"/>
        </w:rPr>
      </w:pPr>
      <w:r w:rsidRPr="00EC2457">
        <w:rPr>
          <w:sz w:val="28"/>
          <w:szCs w:val="28"/>
        </w:rPr>
        <w:t xml:space="preserve"> ЦОД должен нести ответственность за:</w:t>
      </w:r>
    </w:p>
    <w:p w14:paraId="3BF7F8FD" w14:textId="77777777" w:rsidR="000F19DE" w:rsidRPr="00EC2457" w:rsidRDefault="000F19DE" w:rsidP="000F19DE">
      <w:pPr>
        <w:pStyle w:val="affb"/>
        <w:numPr>
          <w:ilvl w:val="0"/>
          <w:numId w:val="48"/>
        </w:numPr>
        <w:tabs>
          <w:tab w:val="left" w:pos="3828"/>
        </w:tabs>
        <w:spacing w:line="360" w:lineRule="auto"/>
        <w:rPr>
          <w:sz w:val="28"/>
          <w:szCs w:val="28"/>
        </w:rPr>
      </w:pPr>
      <w:r w:rsidRPr="00EC2457">
        <w:rPr>
          <w:sz w:val="28"/>
          <w:szCs w:val="28"/>
        </w:rPr>
        <w:t>Оборудование,</w:t>
      </w:r>
    </w:p>
    <w:p w14:paraId="3317C9FE" w14:textId="77777777" w:rsidR="000F19DE" w:rsidRPr="00EC2457" w:rsidRDefault="000F19DE" w:rsidP="000F19DE">
      <w:pPr>
        <w:pStyle w:val="affb"/>
        <w:numPr>
          <w:ilvl w:val="0"/>
          <w:numId w:val="48"/>
        </w:numPr>
        <w:tabs>
          <w:tab w:val="left" w:pos="3828"/>
        </w:tabs>
        <w:spacing w:line="360" w:lineRule="auto"/>
        <w:rPr>
          <w:sz w:val="28"/>
          <w:szCs w:val="28"/>
        </w:rPr>
      </w:pPr>
      <w:r w:rsidRPr="00EC2457">
        <w:rPr>
          <w:sz w:val="28"/>
          <w:szCs w:val="28"/>
        </w:rPr>
        <w:t>Электроснабжение,</w:t>
      </w:r>
    </w:p>
    <w:p w14:paraId="32ACE513" w14:textId="77777777" w:rsidR="000F19DE" w:rsidRPr="00EC2457" w:rsidRDefault="000F19DE" w:rsidP="000F19DE">
      <w:pPr>
        <w:pStyle w:val="affb"/>
        <w:numPr>
          <w:ilvl w:val="0"/>
          <w:numId w:val="48"/>
        </w:numPr>
        <w:tabs>
          <w:tab w:val="left" w:pos="3828"/>
        </w:tabs>
        <w:spacing w:line="360" w:lineRule="auto"/>
        <w:rPr>
          <w:sz w:val="28"/>
          <w:szCs w:val="28"/>
        </w:rPr>
      </w:pPr>
      <w:r w:rsidRPr="00EC2457">
        <w:rPr>
          <w:sz w:val="28"/>
          <w:szCs w:val="28"/>
        </w:rPr>
        <w:t>Помещение, среду, климат,</w:t>
      </w:r>
    </w:p>
    <w:p w14:paraId="2DDCCE8A" w14:textId="77777777" w:rsidR="000F19DE" w:rsidRPr="00EC2457" w:rsidRDefault="000F19DE" w:rsidP="000F19DE">
      <w:pPr>
        <w:pStyle w:val="affb"/>
        <w:numPr>
          <w:ilvl w:val="0"/>
          <w:numId w:val="48"/>
        </w:numPr>
        <w:tabs>
          <w:tab w:val="left" w:pos="3828"/>
        </w:tabs>
        <w:spacing w:line="360" w:lineRule="auto"/>
        <w:rPr>
          <w:sz w:val="28"/>
          <w:szCs w:val="28"/>
        </w:rPr>
      </w:pPr>
      <w:r w:rsidRPr="00EC2457">
        <w:rPr>
          <w:sz w:val="28"/>
          <w:szCs w:val="28"/>
        </w:rPr>
        <w:t>Сети.</w:t>
      </w:r>
    </w:p>
    <w:p w14:paraId="0AEC464C" w14:textId="77777777" w:rsidR="0053032C" w:rsidRPr="00EC2457" w:rsidRDefault="0053032C" w:rsidP="0053032C">
      <w:pPr>
        <w:pStyle w:val="afffffffff6"/>
        <w:rPr>
          <w:szCs w:val="28"/>
        </w:rPr>
      </w:pPr>
      <w:r w:rsidRPr="00EC2457">
        <w:rPr>
          <w:szCs w:val="28"/>
        </w:rPr>
        <w:t xml:space="preserve">В ходе выполнения работ в рамках Технического задания должна быть создана рабочая группа по управлению ходом работ, в состав которой должны входить представители Заказчика и </w:t>
      </w:r>
      <w:r w:rsidR="00D96974" w:rsidRPr="00EC2457">
        <w:rPr>
          <w:szCs w:val="28"/>
        </w:rPr>
        <w:t>Подрядчика</w:t>
      </w:r>
      <w:r w:rsidRPr="00EC2457">
        <w:rPr>
          <w:szCs w:val="28"/>
        </w:rPr>
        <w:t>.</w:t>
      </w:r>
    </w:p>
    <w:p w14:paraId="255193FF" w14:textId="77777777" w:rsidR="00FE0C99" w:rsidRPr="00EC2457" w:rsidRDefault="0053032C" w:rsidP="006825A4">
      <w:pPr>
        <w:pStyle w:val="afffffffff6"/>
        <w:rPr>
          <w:szCs w:val="28"/>
        </w:rPr>
      </w:pPr>
      <w:r w:rsidRPr="00EC2457">
        <w:rPr>
          <w:szCs w:val="28"/>
        </w:rPr>
        <w:t xml:space="preserve">Регламент взаимодействия представителей рабочей группы Заказчика и </w:t>
      </w:r>
      <w:r w:rsidR="00D96974" w:rsidRPr="00EC2457">
        <w:rPr>
          <w:szCs w:val="28"/>
        </w:rPr>
        <w:t xml:space="preserve">Подрядчика </w:t>
      </w:r>
      <w:r w:rsidRPr="00EC2457">
        <w:rPr>
          <w:szCs w:val="28"/>
        </w:rPr>
        <w:t>должен определяться в рабочем порядке.</w:t>
      </w:r>
      <w:bookmarkStart w:id="289" w:name="_Toc476834201"/>
      <w:bookmarkStart w:id="290" w:name="_Toc476834280"/>
      <w:bookmarkStart w:id="291" w:name="_Toc476836212"/>
      <w:bookmarkStart w:id="292" w:name="_Toc476849855"/>
      <w:bookmarkStart w:id="293" w:name="_Toc476921649"/>
      <w:bookmarkStart w:id="294" w:name="_Toc477511173"/>
      <w:bookmarkStart w:id="295" w:name="_Toc482897756"/>
    </w:p>
    <w:p w14:paraId="45A774EE" w14:textId="77777777" w:rsidR="0053032C" w:rsidRPr="00EC2457" w:rsidRDefault="00FE0C99" w:rsidP="00FE0C99">
      <w:pPr>
        <w:keepNext/>
        <w:keepLines/>
        <w:numPr>
          <w:ilvl w:val="2"/>
          <w:numId w:val="0"/>
        </w:numPr>
        <w:tabs>
          <w:tab w:val="num" w:pos="0"/>
        </w:tabs>
        <w:spacing w:before="200" w:line="360" w:lineRule="auto"/>
        <w:jc w:val="both"/>
        <w:outlineLvl w:val="2"/>
        <w:rPr>
          <w:rFonts w:eastAsia="Calibri"/>
          <w:b/>
          <w:bCs/>
          <w:sz w:val="28"/>
          <w:szCs w:val="28"/>
          <w:lang w:eastAsia="en-US"/>
        </w:rPr>
      </w:pPr>
      <w:r w:rsidRPr="00EC2457">
        <w:rPr>
          <w:rFonts w:eastAsia="Calibri"/>
          <w:b/>
          <w:bCs/>
          <w:sz w:val="28"/>
          <w:szCs w:val="28"/>
          <w:lang w:eastAsia="en-US"/>
        </w:rPr>
        <w:lastRenderedPageBreak/>
        <w:tab/>
      </w:r>
      <w:bookmarkStart w:id="296" w:name="_Toc11838145"/>
      <w:r w:rsidR="004B6C26" w:rsidRPr="00EC2457">
        <w:rPr>
          <w:rFonts w:eastAsia="Calibri"/>
          <w:b/>
          <w:bCs/>
          <w:sz w:val="28"/>
          <w:szCs w:val="28"/>
          <w:lang w:eastAsia="en-US"/>
        </w:rPr>
        <w:t>4.3.4.1</w:t>
      </w:r>
      <w:r w:rsidR="0053032C" w:rsidRPr="00EC2457">
        <w:rPr>
          <w:rFonts w:eastAsia="Calibri"/>
          <w:b/>
          <w:bCs/>
          <w:sz w:val="28"/>
          <w:szCs w:val="28"/>
          <w:lang w:eastAsia="en-US"/>
        </w:rPr>
        <w:t xml:space="preserve"> Требования к структуре и функциям подразделений, участвующих в функционировании Системы или</w:t>
      </w:r>
      <w:bookmarkEnd w:id="289"/>
      <w:bookmarkEnd w:id="290"/>
      <w:bookmarkEnd w:id="291"/>
      <w:bookmarkEnd w:id="292"/>
      <w:bookmarkEnd w:id="293"/>
      <w:bookmarkEnd w:id="294"/>
      <w:bookmarkEnd w:id="295"/>
      <w:r w:rsidR="0053032C" w:rsidRPr="00EC2457">
        <w:rPr>
          <w:rFonts w:eastAsia="Calibri"/>
          <w:b/>
          <w:bCs/>
          <w:sz w:val="28"/>
          <w:szCs w:val="28"/>
          <w:lang w:eastAsia="en-US"/>
        </w:rPr>
        <w:t xml:space="preserve"> обеспечивающих эксплуатацию</w:t>
      </w:r>
      <w:bookmarkEnd w:id="296"/>
    </w:p>
    <w:p w14:paraId="443D9964" w14:textId="77777777" w:rsidR="0053032C" w:rsidRPr="00EC2457" w:rsidRDefault="0053032C" w:rsidP="0053032C">
      <w:pPr>
        <w:pStyle w:val="afffffffff6"/>
        <w:rPr>
          <w:szCs w:val="28"/>
        </w:rPr>
      </w:pPr>
      <w:r w:rsidRPr="00EC2457">
        <w:rPr>
          <w:szCs w:val="28"/>
        </w:rPr>
        <w:t>В работе Системы должны участвовать сотрудники</w:t>
      </w:r>
      <w:r w:rsidR="007D5924" w:rsidRPr="00EC2457">
        <w:rPr>
          <w:szCs w:val="28"/>
        </w:rPr>
        <w:t xml:space="preserve"> Исполнител</w:t>
      </w:r>
      <w:r w:rsidR="00EB4197" w:rsidRPr="00EC2457">
        <w:rPr>
          <w:szCs w:val="28"/>
        </w:rPr>
        <w:t>ей</w:t>
      </w:r>
      <w:r w:rsidR="007D5924" w:rsidRPr="00EC2457">
        <w:rPr>
          <w:szCs w:val="28"/>
        </w:rPr>
        <w:t xml:space="preserve"> и</w:t>
      </w:r>
      <w:r w:rsidRPr="00EC2457">
        <w:rPr>
          <w:szCs w:val="28"/>
        </w:rPr>
        <w:t xml:space="preserve"> </w:t>
      </w:r>
      <w:r w:rsidR="007D5924" w:rsidRPr="00EC2457">
        <w:rPr>
          <w:szCs w:val="28"/>
        </w:rPr>
        <w:t>Заказчика,</w:t>
      </w:r>
      <w:r w:rsidRPr="00EC2457">
        <w:rPr>
          <w:szCs w:val="28"/>
        </w:rPr>
        <w:t xml:space="preserve"> обеспечивающи</w:t>
      </w:r>
      <w:r w:rsidR="007D5924" w:rsidRPr="00EC2457">
        <w:rPr>
          <w:szCs w:val="28"/>
        </w:rPr>
        <w:t>е</w:t>
      </w:r>
      <w:r w:rsidRPr="00EC2457">
        <w:rPr>
          <w:szCs w:val="28"/>
        </w:rPr>
        <w:t xml:space="preserve"> обработку </w:t>
      </w:r>
      <w:r w:rsidR="008B1925" w:rsidRPr="00EC2457">
        <w:rPr>
          <w:szCs w:val="28"/>
        </w:rPr>
        <w:t>Обращений</w:t>
      </w:r>
      <w:r w:rsidRPr="00EC2457">
        <w:rPr>
          <w:szCs w:val="28"/>
        </w:rPr>
        <w:t xml:space="preserve"> </w:t>
      </w:r>
      <w:r w:rsidR="007D5924" w:rsidRPr="00EC2457">
        <w:rPr>
          <w:szCs w:val="28"/>
        </w:rPr>
        <w:t>предпринимателей</w:t>
      </w:r>
      <w:r w:rsidRPr="00EC2457">
        <w:rPr>
          <w:szCs w:val="28"/>
        </w:rPr>
        <w:t>.</w:t>
      </w:r>
    </w:p>
    <w:p w14:paraId="0A325D62" w14:textId="77777777" w:rsidR="0053032C" w:rsidRPr="00EC2457" w:rsidRDefault="0053032C" w:rsidP="0053032C">
      <w:pPr>
        <w:pStyle w:val="afffffffff6"/>
        <w:rPr>
          <w:szCs w:val="28"/>
        </w:rPr>
      </w:pPr>
      <w:r w:rsidRPr="00EC2457">
        <w:rPr>
          <w:szCs w:val="28"/>
        </w:rPr>
        <w:t>Состав сотрудников каждого из подразделений определяется штатным расписанием соответствующей организации, которое, в случае необходимости, может изменяться.</w:t>
      </w:r>
    </w:p>
    <w:p w14:paraId="49353A17" w14:textId="77777777" w:rsidR="0053032C" w:rsidRPr="00EC2457" w:rsidRDefault="004B6C26" w:rsidP="004B6C26">
      <w:pPr>
        <w:keepNext/>
        <w:keepLines/>
        <w:numPr>
          <w:ilvl w:val="2"/>
          <w:numId w:val="0"/>
        </w:numPr>
        <w:tabs>
          <w:tab w:val="num" w:pos="0"/>
        </w:tabs>
        <w:spacing w:before="200" w:line="360" w:lineRule="auto"/>
        <w:jc w:val="both"/>
        <w:outlineLvl w:val="2"/>
        <w:rPr>
          <w:rFonts w:eastAsia="Calibri"/>
          <w:b/>
          <w:bCs/>
          <w:sz w:val="28"/>
          <w:szCs w:val="28"/>
          <w:lang w:eastAsia="en-US"/>
        </w:rPr>
      </w:pPr>
      <w:bookmarkStart w:id="297" w:name="_Toc476834202"/>
      <w:bookmarkStart w:id="298" w:name="_Toc476834281"/>
      <w:bookmarkStart w:id="299" w:name="_Toc476836213"/>
      <w:bookmarkStart w:id="300" w:name="_Toc476849856"/>
      <w:bookmarkStart w:id="301" w:name="_Toc476921650"/>
      <w:bookmarkStart w:id="302" w:name="_Toc477511174"/>
      <w:bookmarkStart w:id="303" w:name="_Toc482897757"/>
      <w:r w:rsidRPr="00EC2457">
        <w:rPr>
          <w:rFonts w:eastAsia="Calibri"/>
          <w:b/>
          <w:bCs/>
          <w:sz w:val="28"/>
          <w:szCs w:val="28"/>
          <w:lang w:eastAsia="en-US"/>
        </w:rPr>
        <w:tab/>
      </w:r>
      <w:bookmarkStart w:id="304" w:name="_Toc11838146"/>
      <w:r w:rsidRPr="00EC2457">
        <w:rPr>
          <w:rFonts w:eastAsia="Calibri"/>
          <w:b/>
          <w:bCs/>
          <w:sz w:val="28"/>
          <w:szCs w:val="28"/>
          <w:lang w:eastAsia="en-US"/>
        </w:rPr>
        <w:t>4.3.4.2</w:t>
      </w:r>
      <w:r w:rsidR="0053032C" w:rsidRPr="00EC2457">
        <w:rPr>
          <w:rFonts w:eastAsia="Calibri"/>
          <w:b/>
          <w:bCs/>
          <w:sz w:val="28"/>
          <w:szCs w:val="28"/>
          <w:lang w:eastAsia="en-US"/>
        </w:rPr>
        <w:t xml:space="preserve"> Требования к организации функционирования Системы и</w:t>
      </w:r>
      <w:bookmarkEnd w:id="297"/>
      <w:bookmarkEnd w:id="298"/>
      <w:bookmarkEnd w:id="299"/>
      <w:bookmarkEnd w:id="300"/>
      <w:bookmarkEnd w:id="301"/>
      <w:bookmarkEnd w:id="302"/>
      <w:bookmarkEnd w:id="303"/>
      <w:r w:rsidR="0053032C" w:rsidRPr="00EC2457">
        <w:rPr>
          <w:rFonts w:eastAsia="Calibri"/>
          <w:b/>
          <w:bCs/>
          <w:sz w:val="28"/>
          <w:szCs w:val="28"/>
          <w:lang w:eastAsia="en-US"/>
        </w:rPr>
        <w:t xml:space="preserve"> порядку взаимодействия персонала</w:t>
      </w:r>
      <w:bookmarkEnd w:id="304"/>
    </w:p>
    <w:p w14:paraId="1A0254C2" w14:textId="77777777" w:rsidR="0053032C" w:rsidRPr="00EC2457" w:rsidRDefault="0053032C" w:rsidP="0053032C">
      <w:pPr>
        <w:pStyle w:val="afffffffff6"/>
        <w:rPr>
          <w:szCs w:val="28"/>
        </w:rPr>
      </w:pPr>
      <w:r w:rsidRPr="00EC2457">
        <w:rPr>
          <w:szCs w:val="28"/>
        </w:rPr>
        <w:t>Функционирование Системы и порядок взаимодействия персонала</w:t>
      </w:r>
      <w:r w:rsidR="00EA1B3A" w:rsidRPr="00EC2457">
        <w:rPr>
          <w:szCs w:val="28"/>
        </w:rPr>
        <w:t xml:space="preserve"> Заказчика</w:t>
      </w:r>
      <w:r w:rsidRPr="00EC2457">
        <w:rPr>
          <w:szCs w:val="28"/>
        </w:rPr>
        <w:t xml:space="preserve"> Системы должны соответствовать внутренним организационно-распорядительным документам Заказчика.</w:t>
      </w:r>
    </w:p>
    <w:p w14:paraId="667A4621" w14:textId="77777777" w:rsidR="0053032C" w:rsidRPr="00EC2457" w:rsidRDefault="004B6C26" w:rsidP="004B6C26">
      <w:pPr>
        <w:keepNext/>
        <w:keepLines/>
        <w:numPr>
          <w:ilvl w:val="2"/>
          <w:numId w:val="0"/>
        </w:numPr>
        <w:tabs>
          <w:tab w:val="num" w:pos="0"/>
        </w:tabs>
        <w:spacing w:before="200" w:line="360" w:lineRule="auto"/>
        <w:jc w:val="both"/>
        <w:outlineLvl w:val="2"/>
        <w:rPr>
          <w:rFonts w:eastAsia="Calibri"/>
          <w:b/>
          <w:bCs/>
          <w:sz w:val="28"/>
          <w:szCs w:val="28"/>
          <w:lang w:eastAsia="en-US"/>
        </w:rPr>
      </w:pPr>
      <w:bookmarkStart w:id="305" w:name="_Toc476834203"/>
      <w:bookmarkStart w:id="306" w:name="_Toc476834282"/>
      <w:bookmarkStart w:id="307" w:name="_Toc476836214"/>
      <w:bookmarkStart w:id="308" w:name="_Toc476849857"/>
      <w:bookmarkStart w:id="309" w:name="_Toc476921651"/>
      <w:bookmarkStart w:id="310" w:name="_Toc477511175"/>
      <w:bookmarkStart w:id="311" w:name="_Toc482897758"/>
      <w:r w:rsidRPr="00EC2457">
        <w:rPr>
          <w:rFonts w:eastAsia="Calibri"/>
          <w:b/>
          <w:bCs/>
          <w:sz w:val="28"/>
          <w:szCs w:val="28"/>
          <w:lang w:eastAsia="en-US"/>
        </w:rPr>
        <w:tab/>
      </w:r>
      <w:bookmarkStart w:id="312" w:name="_Toc11838147"/>
      <w:r w:rsidRPr="00EC2457">
        <w:rPr>
          <w:rFonts w:eastAsia="Calibri"/>
          <w:b/>
          <w:bCs/>
          <w:sz w:val="28"/>
          <w:szCs w:val="28"/>
          <w:lang w:eastAsia="en-US"/>
        </w:rPr>
        <w:t>4.3.4.3</w:t>
      </w:r>
      <w:r w:rsidR="0053032C" w:rsidRPr="00EC2457">
        <w:rPr>
          <w:rFonts w:eastAsia="Calibri"/>
          <w:b/>
          <w:bCs/>
          <w:sz w:val="28"/>
          <w:szCs w:val="28"/>
          <w:lang w:eastAsia="en-US"/>
        </w:rPr>
        <w:t xml:space="preserve"> Требования к защите от ошибочных действий персонала Системы</w:t>
      </w:r>
      <w:bookmarkEnd w:id="305"/>
      <w:bookmarkEnd w:id="306"/>
      <w:bookmarkEnd w:id="307"/>
      <w:bookmarkEnd w:id="308"/>
      <w:bookmarkEnd w:id="309"/>
      <w:bookmarkEnd w:id="310"/>
      <w:bookmarkEnd w:id="311"/>
      <w:bookmarkEnd w:id="312"/>
    </w:p>
    <w:p w14:paraId="7BE14DE8" w14:textId="77777777" w:rsidR="0053032C" w:rsidRPr="00EC2457" w:rsidRDefault="0053032C" w:rsidP="0053032C">
      <w:pPr>
        <w:pStyle w:val="afffffffff6"/>
        <w:rPr>
          <w:szCs w:val="28"/>
        </w:rPr>
      </w:pPr>
      <w:r w:rsidRPr="00EC2457">
        <w:rPr>
          <w:szCs w:val="28"/>
        </w:rPr>
        <w:t>Для обеспечения восстановления информации, утраченной в результате ошибочных действий уполномоченного персонала, должно быть реализовано циклическое резервное копирование всех данных Системы с сохранением нескольких версий резервных копий.</w:t>
      </w:r>
    </w:p>
    <w:p w14:paraId="0D76A908" w14:textId="77777777" w:rsidR="0053032C" w:rsidRPr="00EC2457" w:rsidRDefault="0053032C" w:rsidP="0053032C">
      <w:pPr>
        <w:pStyle w:val="afffffffff6"/>
        <w:rPr>
          <w:szCs w:val="28"/>
        </w:rPr>
      </w:pPr>
      <w:r w:rsidRPr="00EC2457">
        <w:rPr>
          <w:szCs w:val="28"/>
        </w:rPr>
        <w:t>Порядок резервного копирования должен быть установлен при вводе Системы в промышленную эксплуатацию и определен в эксплуатационной документации.</w:t>
      </w:r>
    </w:p>
    <w:p w14:paraId="1C3F532D" w14:textId="77777777" w:rsidR="0053032C" w:rsidRPr="00EC2457" w:rsidRDefault="004B6C26" w:rsidP="0053032C">
      <w:pPr>
        <w:keepNext/>
        <w:keepLines/>
        <w:numPr>
          <w:ilvl w:val="2"/>
          <w:numId w:val="0"/>
        </w:numPr>
        <w:tabs>
          <w:tab w:val="num" w:pos="0"/>
        </w:tabs>
        <w:spacing w:before="200" w:line="360" w:lineRule="auto"/>
        <w:outlineLvl w:val="2"/>
        <w:rPr>
          <w:rFonts w:eastAsia="Calibri"/>
          <w:b/>
          <w:bCs/>
          <w:sz w:val="28"/>
          <w:szCs w:val="28"/>
          <w:lang w:eastAsia="en-US"/>
        </w:rPr>
      </w:pPr>
      <w:bookmarkStart w:id="313" w:name="_Toc475541965"/>
      <w:bookmarkStart w:id="314" w:name="_Toc476834204"/>
      <w:bookmarkStart w:id="315" w:name="_Toc476834283"/>
      <w:bookmarkStart w:id="316" w:name="_Toc476836215"/>
      <w:bookmarkStart w:id="317" w:name="_Toc476849858"/>
      <w:bookmarkStart w:id="318" w:name="_Toc476921652"/>
      <w:bookmarkStart w:id="319" w:name="_Toc477511176"/>
      <w:bookmarkStart w:id="320" w:name="_Toc482897759"/>
      <w:r w:rsidRPr="00EC2457">
        <w:rPr>
          <w:rFonts w:eastAsia="Calibri"/>
          <w:b/>
          <w:bCs/>
          <w:sz w:val="28"/>
          <w:szCs w:val="28"/>
          <w:lang w:eastAsia="en-US"/>
        </w:rPr>
        <w:tab/>
      </w:r>
      <w:bookmarkStart w:id="321" w:name="_Toc11838148"/>
      <w:r w:rsidRPr="00EC2457">
        <w:rPr>
          <w:rFonts w:eastAsia="Calibri"/>
          <w:b/>
          <w:bCs/>
          <w:sz w:val="28"/>
          <w:szCs w:val="28"/>
          <w:lang w:eastAsia="en-US"/>
        </w:rPr>
        <w:t>4.3.5</w:t>
      </w:r>
      <w:r w:rsidR="0053032C" w:rsidRPr="00EC2457">
        <w:rPr>
          <w:rFonts w:eastAsia="Calibri"/>
          <w:b/>
          <w:bCs/>
          <w:sz w:val="28"/>
          <w:szCs w:val="28"/>
          <w:lang w:eastAsia="en-US"/>
        </w:rPr>
        <w:t xml:space="preserve"> Требования к методическому обеспечению</w:t>
      </w:r>
      <w:bookmarkEnd w:id="313"/>
      <w:bookmarkEnd w:id="314"/>
      <w:bookmarkEnd w:id="315"/>
      <w:bookmarkEnd w:id="316"/>
      <w:bookmarkEnd w:id="317"/>
      <w:bookmarkEnd w:id="318"/>
      <w:bookmarkEnd w:id="319"/>
      <w:bookmarkEnd w:id="320"/>
      <w:bookmarkEnd w:id="321"/>
    </w:p>
    <w:p w14:paraId="4466B2D3" w14:textId="77777777" w:rsidR="0053032C" w:rsidRPr="00EC2457" w:rsidRDefault="0053032C" w:rsidP="0053032C">
      <w:pPr>
        <w:pStyle w:val="afffffffff6"/>
        <w:rPr>
          <w:szCs w:val="28"/>
        </w:rPr>
      </w:pPr>
      <w:r w:rsidRPr="00EC2457">
        <w:rPr>
          <w:szCs w:val="28"/>
        </w:rPr>
        <w:t>Для</w:t>
      </w:r>
      <w:r w:rsidRPr="00EC2457" w:rsidDel="00D46AD6">
        <w:rPr>
          <w:szCs w:val="28"/>
        </w:rPr>
        <w:t xml:space="preserve"> </w:t>
      </w:r>
      <w:r w:rsidRPr="00EC2457">
        <w:rPr>
          <w:szCs w:val="28"/>
        </w:rPr>
        <w:t>эксплуатации Системы в штатном режиме должны быть разработаны следующие документы:</w:t>
      </w:r>
    </w:p>
    <w:p w14:paraId="32E71B73" w14:textId="77777777" w:rsidR="0053032C" w:rsidRPr="00EC2457" w:rsidRDefault="0053032C" w:rsidP="0053032C">
      <w:pPr>
        <w:pStyle w:val="1"/>
        <w:ind w:left="1134" w:hanging="425"/>
        <w:rPr>
          <w:szCs w:val="28"/>
        </w:rPr>
      </w:pPr>
      <w:r w:rsidRPr="00EC2457">
        <w:rPr>
          <w:szCs w:val="28"/>
        </w:rPr>
        <w:t xml:space="preserve">регламент работы </w:t>
      </w:r>
      <w:r w:rsidR="00383825" w:rsidRPr="00EC2457">
        <w:rPr>
          <w:szCs w:val="28"/>
        </w:rPr>
        <w:t>Системы</w:t>
      </w:r>
      <w:r w:rsidRPr="00EC2457">
        <w:rPr>
          <w:szCs w:val="28"/>
        </w:rPr>
        <w:t>;</w:t>
      </w:r>
    </w:p>
    <w:p w14:paraId="6714D99A" w14:textId="77777777" w:rsidR="0053032C" w:rsidRPr="00EC2457" w:rsidRDefault="0053032C" w:rsidP="0053032C">
      <w:pPr>
        <w:pStyle w:val="1"/>
        <w:ind w:left="1134" w:hanging="425"/>
        <w:rPr>
          <w:szCs w:val="28"/>
        </w:rPr>
      </w:pPr>
      <w:r w:rsidRPr="00EC2457">
        <w:rPr>
          <w:szCs w:val="28"/>
        </w:rPr>
        <w:t>правила пользования Порталом;</w:t>
      </w:r>
    </w:p>
    <w:p w14:paraId="25ECC615" w14:textId="77777777" w:rsidR="00383825" w:rsidRPr="00EC2457" w:rsidRDefault="00383825" w:rsidP="0053032C">
      <w:pPr>
        <w:pStyle w:val="1"/>
        <w:ind w:left="1134" w:hanging="425"/>
        <w:rPr>
          <w:szCs w:val="28"/>
        </w:rPr>
      </w:pPr>
      <w:r w:rsidRPr="00EC2457">
        <w:rPr>
          <w:szCs w:val="28"/>
        </w:rPr>
        <w:t xml:space="preserve">соглашение (оферта) о персональных данных; </w:t>
      </w:r>
    </w:p>
    <w:p w14:paraId="0777E501" w14:textId="77777777" w:rsidR="0053032C" w:rsidRPr="00EC2457" w:rsidRDefault="0053032C" w:rsidP="0053032C">
      <w:pPr>
        <w:pStyle w:val="1"/>
        <w:ind w:left="1134" w:hanging="425"/>
        <w:rPr>
          <w:szCs w:val="28"/>
        </w:rPr>
      </w:pPr>
      <w:r w:rsidRPr="00EC2457">
        <w:rPr>
          <w:szCs w:val="28"/>
        </w:rPr>
        <w:t>руководство пользователя;</w:t>
      </w:r>
    </w:p>
    <w:p w14:paraId="1D9914E2" w14:textId="77777777" w:rsidR="00383825" w:rsidRPr="00EC2457" w:rsidRDefault="0053032C" w:rsidP="00383825">
      <w:pPr>
        <w:pStyle w:val="1"/>
        <w:ind w:left="1134" w:hanging="425"/>
        <w:rPr>
          <w:szCs w:val="28"/>
        </w:rPr>
      </w:pPr>
      <w:r w:rsidRPr="00EC2457">
        <w:rPr>
          <w:szCs w:val="28"/>
        </w:rPr>
        <w:t>руководство модератора;</w:t>
      </w:r>
    </w:p>
    <w:p w14:paraId="14C2DA73" w14:textId="77777777" w:rsidR="001C502B" w:rsidRPr="00EC2457" w:rsidRDefault="001C502B" w:rsidP="0053032C">
      <w:pPr>
        <w:pStyle w:val="1"/>
        <w:ind w:left="1134" w:hanging="425"/>
        <w:rPr>
          <w:szCs w:val="28"/>
        </w:rPr>
      </w:pPr>
      <w:r w:rsidRPr="00EC2457">
        <w:rPr>
          <w:szCs w:val="28"/>
        </w:rPr>
        <w:t>руководство исполнителя;</w:t>
      </w:r>
    </w:p>
    <w:p w14:paraId="12433809" w14:textId="77777777" w:rsidR="0053032C" w:rsidRPr="00EC2457" w:rsidRDefault="0053032C" w:rsidP="0053032C">
      <w:pPr>
        <w:pStyle w:val="1"/>
        <w:ind w:left="1134" w:hanging="425"/>
        <w:rPr>
          <w:szCs w:val="28"/>
        </w:rPr>
      </w:pPr>
      <w:r w:rsidRPr="00EC2457">
        <w:rPr>
          <w:szCs w:val="28"/>
        </w:rPr>
        <w:t>руководство администратора.</w:t>
      </w:r>
    </w:p>
    <w:p w14:paraId="37C964F9" w14:textId="77777777" w:rsidR="0053032C" w:rsidRPr="00EC2457" w:rsidRDefault="0053032C" w:rsidP="00E21E91">
      <w:pPr>
        <w:spacing w:line="360" w:lineRule="auto"/>
        <w:ind w:firstLine="720"/>
        <w:jc w:val="both"/>
        <w:rPr>
          <w:sz w:val="28"/>
          <w:szCs w:val="28"/>
        </w:rPr>
        <w:sectPr w:rsidR="0053032C" w:rsidRPr="00EC2457" w:rsidSect="00351F14">
          <w:pgSz w:w="11906" w:h="16838" w:code="9"/>
          <w:pgMar w:top="851" w:right="567" w:bottom="1134" w:left="1134" w:header="709" w:footer="709" w:gutter="0"/>
          <w:cols w:space="708"/>
          <w:titlePg/>
          <w:docGrid w:linePitch="360"/>
        </w:sectPr>
      </w:pPr>
    </w:p>
    <w:p w14:paraId="443364AC" w14:textId="1829D9A1" w:rsidR="00EE1D22" w:rsidRPr="00EC2457" w:rsidRDefault="00482F85" w:rsidP="00C10B8E">
      <w:pPr>
        <w:pStyle w:val="affffffe"/>
        <w:tabs>
          <w:tab w:val="right" w:pos="10205"/>
        </w:tabs>
        <w:rPr>
          <w:lang w:val="ru-RU"/>
        </w:rPr>
      </w:pPr>
      <w:bookmarkStart w:id="322" w:name="_Toc379902716"/>
      <w:bookmarkStart w:id="323" w:name="_Toc11838149"/>
      <w:r w:rsidRPr="00EC2457">
        <w:rPr>
          <w:lang w:val="ru-RU"/>
        </w:rPr>
        <w:lastRenderedPageBreak/>
        <w:t xml:space="preserve">5. </w:t>
      </w:r>
      <w:r w:rsidR="003D01B9" w:rsidRPr="00EC2457">
        <w:rPr>
          <w:lang w:val="ru-RU"/>
        </w:rPr>
        <w:t>Состав и содержание работ по созданию</w:t>
      </w:r>
      <w:r w:rsidR="001556C3">
        <w:rPr>
          <w:lang w:val="ru-RU"/>
        </w:rPr>
        <w:t xml:space="preserve"> и сопровождению</w:t>
      </w:r>
      <w:r w:rsidR="003D01B9" w:rsidRPr="00EC2457">
        <w:rPr>
          <w:lang w:val="ru-RU"/>
        </w:rPr>
        <w:t xml:space="preserve"> Системы</w:t>
      </w:r>
      <w:bookmarkEnd w:id="287"/>
      <w:bookmarkEnd w:id="288"/>
      <w:bookmarkEnd w:id="322"/>
      <w:bookmarkEnd w:id="323"/>
      <w:r w:rsidR="007D4274" w:rsidRPr="00EC2457">
        <w:rPr>
          <w:lang w:val="ru-RU"/>
        </w:rPr>
        <w:tab/>
      </w:r>
    </w:p>
    <w:p w14:paraId="1D54D5B1" w14:textId="14A80A1E" w:rsidR="007D4274" w:rsidRPr="00EC2457" w:rsidRDefault="007D4274" w:rsidP="00C10B8E"/>
    <w:p w14:paraId="0D98EA42" w14:textId="5D617EBC" w:rsidR="007D4274" w:rsidRPr="00EC2457" w:rsidRDefault="007D4274" w:rsidP="00C10B8E"/>
    <w:tbl>
      <w:tblPr>
        <w:tblW w:w="1077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709"/>
        <w:gridCol w:w="4819"/>
        <w:gridCol w:w="2410"/>
        <w:gridCol w:w="2835"/>
      </w:tblGrid>
      <w:tr w:rsidR="00F76D3C" w:rsidRPr="00EC2457" w14:paraId="4183C550" w14:textId="77777777" w:rsidTr="00B745F8">
        <w:trPr>
          <w:tblHeader/>
        </w:trPr>
        <w:tc>
          <w:tcPr>
            <w:tcW w:w="709" w:type="dxa"/>
          </w:tcPr>
          <w:p w14:paraId="7D73F81E" w14:textId="77777777" w:rsidR="00F76D3C" w:rsidRPr="00EC2457" w:rsidRDefault="00F76D3C" w:rsidP="00B745F8">
            <w:pPr>
              <w:keepNext/>
              <w:keepLines/>
              <w:tabs>
                <w:tab w:val="left" w:pos="567"/>
              </w:tabs>
              <w:contextualSpacing/>
              <w:jc w:val="center"/>
              <w:rPr>
                <w:b/>
                <w:sz w:val="28"/>
                <w:szCs w:val="28"/>
                <w:lang w:eastAsia="en-US"/>
              </w:rPr>
            </w:pPr>
            <w:r w:rsidRPr="00EC2457">
              <w:rPr>
                <w:b/>
                <w:sz w:val="28"/>
                <w:szCs w:val="28"/>
                <w:lang w:eastAsia="en-US"/>
              </w:rPr>
              <w:t>№</w:t>
            </w:r>
          </w:p>
        </w:tc>
        <w:tc>
          <w:tcPr>
            <w:tcW w:w="4819" w:type="dxa"/>
            <w:shd w:val="clear" w:color="auto" w:fill="auto"/>
          </w:tcPr>
          <w:p w14:paraId="650289E9" w14:textId="77777777" w:rsidR="00F76D3C" w:rsidRPr="00EC2457" w:rsidRDefault="00F76D3C" w:rsidP="00B745F8">
            <w:pPr>
              <w:keepNext/>
              <w:keepLines/>
              <w:tabs>
                <w:tab w:val="left" w:pos="567"/>
              </w:tabs>
              <w:contextualSpacing/>
              <w:jc w:val="center"/>
              <w:rPr>
                <w:b/>
                <w:sz w:val="28"/>
                <w:szCs w:val="28"/>
                <w:lang w:eastAsia="en-US"/>
              </w:rPr>
            </w:pPr>
            <w:r w:rsidRPr="00EC2457">
              <w:rPr>
                <w:b/>
                <w:sz w:val="28"/>
                <w:szCs w:val="28"/>
                <w:lang w:eastAsia="en-US"/>
              </w:rPr>
              <w:t>Описание работ по этапу</w:t>
            </w:r>
          </w:p>
        </w:tc>
        <w:tc>
          <w:tcPr>
            <w:tcW w:w="2410" w:type="dxa"/>
            <w:shd w:val="clear" w:color="auto" w:fill="auto"/>
          </w:tcPr>
          <w:p w14:paraId="2D71A8F4" w14:textId="77777777" w:rsidR="00F76D3C" w:rsidRPr="00EC2457" w:rsidRDefault="00F76D3C" w:rsidP="00B745F8">
            <w:pPr>
              <w:keepNext/>
              <w:keepLines/>
              <w:tabs>
                <w:tab w:val="left" w:pos="567"/>
              </w:tabs>
              <w:contextualSpacing/>
              <w:jc w:val="center"/>
              <w:rPr>
                <w:b/>
                <w:sz w:val="28"/>
                <w:szCs w:val="28"/>
                <w:lang w:eastAsia="en-US"/>
              </w:rPr>
            </w:pPr>
            <w:r w:rsidRPr="00EC2457">
              <w:rPr>
                <w:b/>
                <w:sz w:val="28"/>
                <w:szCs w:val="28"/>
                <w:lang w:eastAsia="en-US"/>
              </w:rPr>
              <w:t>Срок выполнения работ по этапу</w:t>
            </w:r>
          </w:p>
        </w:tc>
        <w:tc>
          <w:tcPr>
            <w:tcW w:w="2835" w:type="dxa"/>
          </w:tcPr>
          <w:p w14:paraId="7C6B7566" w14:textId="77777777" w:rsidR="00F76D3C" w:rsidRPr="00EC2457" w:rsidRDefault="00F76D3C" w:rsidP="00B745F8">
            <w:pPr>
              <w:keepNext/>
              <w:keepLines/>
              <w:tabs>
                <w:tab w:val="left" w:pos="567"/>
              </w:tabs>
              <w:contextualSpacing/>
              <w:jc w:val="center"/>
              <w:rPr>
                <w:b/>
                <w:sz w:val="28"/>
                <w:szCs w:val="28"/>
                <w:lang w:eastAsia="en-US"/>
              </w:rPr>
            </w:pPr>
            <w:r w:rsidRPr="00EC2457">
              <w:rPr>
                <w:b/>
                <w:sz w:val="28"/>
                <w:szCs w:val="28"/>
                <w:lang w:eastAsia="en-US"/>
              </w:rPr>
              <w:t>Результаты работ</w:t>
            </w:r>
          </w:p>
        </w:tc>
      </w:tr>
      <w:tr w:rsidR="00F76D3C" w:rsidRPr="00EC2457" w14:paraId="55BAA7C8" w14:textId="77777777" w:rsidTr="00B745F8">
        <w:trPr>
          <w:trHeight w:val="125"/>
        </w:trPr>
        <w:tc>
          <w:tcPr>
            <w:tcW w:w="10773" w:type="dxa"/>
            <w:gridSpan w:val="4"/>
          </w:tcPr>
          <w:p w14:paraId="77356041" w14:textId="6461D4B4" w:rsidR="00F76D3C" w:rsidRPr="00F76D3C" w:rsidRDefault="00F76D3C" w:rsidP="00B745F8">
            <w:pPr>
              <w:keepLines/>
              <w:tabs>
                <w:tab w:val="left" w:pos="567"/>
              </w:tabs>
              <w:contextualSpacing/>
              <w:jc w:val="center"/>
              <w:rPr>
                <w:b/>
                <w:sz w:val="28"/>
                <w:szCs w:val="28"/>
                <w:lang w:eastAsia="en-US"/>
              </w:rPr>
            </w:pPr>
            <w:r w:rsidRPr="00F76D3C">
              <w:rPr>
                <w:b/>
                <w:sz w:val="28"/>
                <w:szCs w:val="28"/>
                <w:lang w:eastAsia="en-US"/>
              </w:rPr>
              <w:t>Разработка Системы</w:t>
            </w:r>
          </w:p>
        </w:tc>
      </w:tr>
      <w:tr w:rsidR="00F76D3C" w:rsidRPr="00EC2457" w14:paraId="15C121D5" w14:textId="77777777" w:rsidTr="00B745F8">
        <w:trPr>
          <w:trHeight w:val="125"/>
        </w:trPr>
        <w:tc>
          <w:tcPr>
            <w:tcW w:w="709" w:type="dxa"/>
          </w:tcPr>
          <w:p w14:paraId="74C37B65" w14:textId="77777777" w:rsidR="00F76D3C" w:rsidRPr="00EC2457" w:rsidRDefault="00F76D3C" w:rsidP="00B745F8">
            <w:pPr>
              <w:keepLines/>
              <w:tabs>
                <w:tab w:val="left" w:pos="567"/>
              </w:tabs>
              <w:contextualSpacing/>
              <w:jc w:val="center"/>
              <w:rPr>
                <w:sz w:val="28"/>
                <w:szCs w:val="28"/>
                <w:lang w:eastAsia="en-US"/>
              </w:rPr>
            </w:pPr>
            <w:r>
              <w:rPr>
                <w:sz w:val="28"/>
                <w:szCs w:val="28"/>
                <w:lang w:eastAsia="en-US"/>
              </w:rPr>
              <w:t>1.</w:t>
            </w:r>
          </w:p>
        </w:tc>
        <w:tc>
          <w:tcPr>
            <w:tcW w:w="4819" w:type="dxa"/>
            <w:shd w:val="clear" w:color="auto" w:fill="auto"/>
          </w:tcPr>
          <w:p w14:paraId="0A61C66F"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 xml:space="preserve">Создание </w:t>
            </w:r>
            <w:proofErr w:type="spellStart"/>
            <w:r w:rsidRPr="00EC2457">
              <w:rPr>
                <w:sz w:val="28"/>
                <w:szCs w:val="28"/>
                <w:lang w:eastAsia="en-US"/>
              </w:rPr>
              <w:t>айдентики</w:t>
            </w:r>
            <w:proofErr w:type="spellEnd"/>
            <w:r w:rsidRPr="00EC2457">
              <w:rPr>
                <w:sz w:val="28"/>
                <w:szCs w:val="28"/>
                <w:lang w:eastAsia="en-US"/>
              </w:rPr>
              <w:t xml:space="preserve"> проекта*</w:t>
            </w:r>
          </w:p>
        </w:tc>
        <w:tc>
          <w:tcPr>
            <w:tcW w:w="2410" w:type="dxa"/>
            <w:shd w:val="clear" w:color="auto" w:fill="auto"/>
          </w:tcPr>
          <w:p w14:paraId="640643CC"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 xml:space="preserve">Не более </w:t>
            </w:r>
            <w:r>
              <w:rPr>
                <w:sz w:val="28"/>
                <w:szCs w:val="28"/>
                <w:lang w:eastAsia="en-US"/>
              </w:rPr>
              <w:t>20</w:t>
            </w:r>
            <w:r w:rsidRPr="00EC2457">
              <w:rPr>
                <w:sz w:val="28"/>
                <w:szCs w:val="28"/>
                <w:lang w:eastAsia="en-US"/>
              </w:rPr>
              <w:t xml:space="preserve"> дней с даты подписания договора</w:t>
            </w:r>
            <w:r w:rsidRPr="00EC2457" w:rsidDel="002415A8">
              <w:rPr>
                <w:sz w:val="28"/>
                <w:szCs w:val="28"/>
                <w:lang w:eastAsia="en-US"/>
              </w:rPr>
              <w:t xml:space="preserve"> </w:t>
            </w:r>
          </w:p>
        </w:tc>
        <w:tc>
          <w:tcPr>
            <w:tcW w:w="2835" w:type="dxa"/>
          </w:tcPr>
          <w:p w14:paraId="5F63E125"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 xml:space="preserve">Презентация, содержащая элементы </w:t>
            </w:r>
            <w:proofErr w:type="spellStart"/>
            <w:r w:rsidRPr="00EC2457">
              <w:rPr>
                <w:sz w:val="28"/>
                <w:szCs w:val="28"/>
                <w:lang w:eastAsia="en-US"/>
              </w:rPr>
              <w:t>айдентики</w:t>
            </w:r>
            <w:proofErr w:type="spellEnd"/>
            <w:r w:rsidRPr="00EC2457">
              <w:rPr>
                <w:sz w:val="28"/>
                <w:szCs w:val="28"/>
                <w:lang w:eastAsia="en-US"/>
              </w:rPr>
              <w:t xml:space="preserve"> проекта</w:t>
            </w:r>
            <w:r w:rsidRPr="001F4B0F">
              <w:rPr>
                <w:sz w:val="28"/>
                <w:szCs w:val="28"/>
                <w:lang w:eastAsia="en-US"/>
              </w:rPr>
              <w:t xml:space="preserve"> (</w:t>
            </w:r>
            <w:r>
              <w:rPr>
                <w:sz w:val="28"/>
                <w:szCs w:val="28"/>
                <w:lang w:eastAsia="en-US"/>
              </w:rPr>
              <w:t xml:space="preserve">не менее 30 вариантов </w:t>
            </w:r>
            <w:proofErr w:type="spellStart"/>
            <w:r>
              <w:rPr>
                <w:sz w:val="28"/>
                <w:szCs w:val="28"/>
                <w:lang w:eastAsia="en-US"/>
              </w:rPr>
              <w:t>нейминга</w:t>
            </w:r>
            <w:proofErr w:type="spellEnd"/>
            <w:r>
              <w:rPr>
                <w:sz w:val="28"/>
                <w:szCs w:val="28"/>
                <w:lang w:eastAsia="en-US"/>
              </w:rPr>
              <w:t>,</w:t>
            </w:r>
            <w:r w:rsidRPr="001F4B0F">
              <w:rPr>
                <w:sz w:val="28"/>
                <w:szCs w:val="28"/>
                <w:lang w:eastAsia="en-US"/>
              </w:rPr>
              <w:t xml:space="preserve"> </w:t>
            </w:r>
            <w:r>
              <w:rPr>
                <w:sz w:val="28"/>
                <w:szCs w:val="28"/>
                <w:lang w:eastAsia="en-US"/>
              </w:rPr>
              <w:t xml:space="preserve">5 </w:t>
            </w:r>
            <w:r w:rsidRPr="001F4B0F">
              <w:rPr>
                <w:sz w:val="28"/>
                <w:szCs w:val="28"/>
                <w:lang w:eastAsia="en-US"/>
              </w:rPr>
              <w:t>логотип</w:t>
            </w:r>
            <w:r>
              <w:rPr>
                <w:sz w:val="28"/>
                <w:szCs w:val="28"/>
                <w:lang w:eastAsia="en-US"/>
              </w:rPr>
              <w:t>ов, 5 фирменных стилей</w:t>
            </w:r>
            <w:r w:rsidRPr="001F4B0F">
              <w:rPr>
                <w:sz w:val="28"/>
                <w:szCs w:val="28"/>
                <w:lang w:eastAsia="en-US"/>
              </w:rPr>
              <w:t xml:space="preserve"> (цветовая гамма, шрифты, и т.д.).</w:t>
            </w:r>
          </w:p>
        </w:tc>
      </w:tr>
      <w:tr w:rsidR="00F76D3C" w:rsidRPr="00EC2457" w14:paraId="1E12D26A" w14:textId="77777777" w:rsidTr="00B745F8">
        <w:trPr>
          <w:trHeight w:val="5657"/>
        </w:trPr>
        <w:tc>
          <w:tcPr>
            <w:tcW w:w="709" w:type="dxa"/>
          </w:tcPr>
          <w:p w14:paraId="2D3BB69B" w14:textId="77777777" w:rsidR="00F76D3C" w:rsidRPr="00EC2457" w:rsidRDefault="00F76D3C" w:rsidP="00B745F8">
            <w:pPr>
              <w:keepLines/>
              <w:tabs>
                <w:tab w:val="left" w:pos="567"/>
              </w:tabs>
              <w:contextualSpacing/>
              <w:jc w:val="center"/>
              <w:rPr>
                <w:sz w:val="28"/>
                <w:szCs w:val="28"/>
                <w:lang w:eastAsia="en-US"/>
              </w:rPr>
            </w:pPr>
            <w:r>
              <w:rPr>
                <w:sz w:val="28"/>
                <w:szCs w:val="28"/>
                <w:lang w:eastAsia="en-US"/>
              </w:rPr>
              <w:t>2.</w:t>
            </w:r>
          </w:p>
        </w:tc>
        <w:tc>
          <w:tcPr>
            <w:tcW w:w="4819" w:type="dxa"/>
            <w:shd w:val="clear" w:color="auto" w:fill="auto"/>
          </w:tcPr>
          <w:p w14:paraId="66D9240F" w14:textId="77777777" w:rsidR="00F76D3C" w:rsidRPr="00EC2457" w:rsidRDefault="00F76D3C" w:rsidP="00B745F8">
            <w:pPr>
              <w:keepLines/>
              <w:tabs>
                <w:tab w:val="left" w:pos="567"/>
              </w:tabs>
              <w:contextualSpacing/>
              <w:rPr>
                <w:color w:val="000000"/>
                <w:sz w:val="28"/>
                <w:szCs w:val="28"/>
                <w:lang w:eastAsia="en-US"/>
              </w:rPr>
            </w:pPr>
            <w:r w:rsidRPr="00EC2457">
              <w:rPr>
                <w:sz w:val="28"/>
                <w:szCs w:val="28"/>
                <w:lang w:eastAsia="en-US"/>
              </w:rPr>
              <w:t>Проектирование</w:t>
            </w:r>
            <w:r w:rsidRPr="00EC2457">
              <w:rPr>
                <w:color w:val="000000"/>
                <w:sz w:val="28"/>
                <w:szCs w:val="28"/>
                <w:lang w:eastAsia="en-US"/>
              </w:rPr>
              <w:t xml:space="preserve"> и разработка дизайн-макетов страниц системы Системы*:</w:t>
            </w:r>
          </w:p>
          <w:p w14:paraId="334945CA" w14:textId="77777777" w:rsidR="00F76D3C" w:rsidRPr="00EC2457" w:rsidRDefault="00F76D3C" w:rsidP="00B745F8">
            <w:pPr>
              <w:keepLines/>
              <w:tabs>
                <w:tab w:val="left" w:pos="567"/>
              </w:tabs>
              <w:contextualSpacing/>
              <w:rPr>
                <w:color w:val="000000"/>
                <w:sz w:val="28"/>
                <w:szCs w:val="28"/>
                <w:lang w:eastAsia="en-US"/>
              </w:rPr>
            </w:pPr>
            <w:r w:rsidRPr="00EC2457">
              <w:rPr>
                <w:color w:val="000000"/>
                <w:sz w:val="28"/>
                <w:szCs w:val="28"/>
                <w:lang w:eastAsia="en-US"/>
              </w:rPr>
              <w:t>- главная страница,</w:t>
            </w:r>
          </w:p>
          <w:p w14:paraId="1D073744" w14:textId="77777777" w:rsidR="00F76D3C" w:rsidRPr="00EC2457" w:rsidRDefault="00F76D3C" w:rsidP="00B745F8">
            <w:pPr>
              <w:keepLines/>
              <w:tabs>
                <w:tab w:val="left" w:pos="567"/>
              </w:tabs>
              <w:contextualSpacing/>
              <w:rPr>
                <w:color w:val="000000"/>
                <w:sz w:val="28"/>
                <w:szCs w:val="28"/>
                <w:lang w:eastAsia="en-US"/>
              </w:rPr>
            </w:pPr>
            <w:r w:rsidRPr="00EC2457">
              <w:rPr>
                <w:color w:val="000000"/>
                <w:sz w:val="28"/>
                <w:szCs w:val="28"/>
                <w:lang w:eastAsia="en-US"/>
              </w:rPr>
              <w:t>- авторизация,</w:t>
            </w:r>
          </w:p>
          <w:p w14:paraId="38E00039" w14:textId="77777777" w:rsidR="00F76D3C" w:rsidRPr="00EC2457" w:rsidRDefault="00F76D3C" w:rsidP="00B745F8">
            <w:pPr>
              <w:keepLines/>
              <w:tabs>
                <w:tab w:val="left" w:pos="567"/>
              </w:tabs>
              <w:contextualSpacing/>
              <w:rPr>
                <w:color w:val="000000"/>
                <w:sz w:val="28"/>
                <w:szCs w:val="28"/>
                <w:lang w:eastAsia="en-US"/>
              </w:rPr>
            </w:pPr>
            <w:r w:rsidRPr="00EC2457">
              <w:rPr>
                <w:color w:val="000000"/>
                <w:sz w:val="28"/>
                <w:szCs w:val="28"/>
                <w:lang w:eastAsia="en-US"/>
              </w:rPr>
              <w:t>- регистрация,</w:t>
            </w:r>
          </w:p>
          <w:p w14:paraId="0475605B" w14:textId="77777777" w:rsidR="00F76D3C" w:rsidRPr="00EC2457" w:rsidRDefault="00F76D3C" w:rsidP="00B745F8">
            <w:pPr>
              <w:keepLines/>
              <w:tabs>
                <w:tab w:val="left" w:pos="567"/>
              </w:tabs>
              <w:contextualSpacing/>
              <w:rPr>
                <w:color w:val="000000"/>
                <w:sz w:val="28"/>
                <w:szCs w:val="28"/>
                <w:lang w:eastAsia="en-US"/>
              </w:rPr>
            </w:pPr>
            <w:r w:rsidRPr="00EC2457">
              <w:rPr>
                <w:color w:val="000000"/>
                <w:sz w:val="28"/>
                <w:szCs w:val="28"/>
                <w:lang w:eastAsia="en-US"/>
              </w:rPr>
              <w:t>- лента публичных обращений,</w:t>
            </w:r>
          </w:p>
          <w:p w14:paraId="25FE27C6" w14:textId="77777777" w:rsidR="00F76D3C" w:rsidRPr="00EC2457" w:rsidRDefault="00F76D3C" w:rsidP="00B745F8">
            <w:pPr>
              <w:keepLines/>
              <w:tabs>
                <w:tab w:val="left" w:pos="567"/>
              </w:tabs>
              <w:contextualSpacing/>
              <w:rPr>
                <w:color w:val="000000"/>
                <w:sz w:val="28"/>
                <w:szCs w:val="28"/>
                <w:lang w:eastAsia="en-US"/>
              </w:rPr>
            </w:pPr>
            <w:r w:rsidRPr="00EC2457">
              <w:rPr>
                <w:color w:val="000000"/>
                <w:sz w:val="28"/>
                <w:szCs w:val="28"/>
                <w:lang w:eastAsia="en-US"/>
              </w:rPr>
              <w:t>- первая часть формы подачи обращения,</w:t>
            </w:r>
          </w:p>
          <w:p w14:paraId="2248B0EC" w14:textId="77777777" w:rsidR="00F76D3C" w:rsidRPr="00EC2457" w:rsidRDefault="00F76D3C" w:rsidP="00B745F8">
            <w:pPr>
              <w:keepLines/>
              <w:tabs>
                <w:tab w:val="left" w:pos="567"/>
              </w:tabs>
              <w:contextualSpacing/>
              <w:rPr>
                <w:color w:val="000000"/>
                <w:sz w:val="28"/>
                <w:szCs w:val="28"/>
                <w:lang w:eastAsia="en-US"/>
              </w:rPr>
            </w:pPr>
            <w:r w:rsidRPr="00EC2457">
              <w:rPr>
                <w:color w:val="000000"/>
                <w:sz w:val="28"/>
                <w:szCs w:val="28"/>
                <w:lang w:eastAsia="en-US"/>
              </w:rPr>
              <w:t>- вторая часть формы подачи обращения,</w:t>
            </w:r>
          </w:p>
          <w:p w14:paraId="59B806FA" w14:textId="77777777" w:rsidR="00F76D3C" w:rsidRPr="00EC2457" w:rsidRDefault="00F76D3C" w:rsidP="00B745F8">
            <w:pPr>
              <w:keepLines/>
              <w:tabs>
                <w:tab w:val="left" w:pos="567"/>
              </w:tabs>
              <w:contextualSpacing/>
              <w:rPr>
                <w:color w:val="000000"/>
                <w:sz w:val="28"/>
                <w:szCs w:val="28"/>
                <w:lang w:eastAsia="en-US"/>
              </w:rPr>
            </w:pPr>
            <w:r w:rsidRPr="00EC2457">
              <w:rPr>
                <w:color w:val="000000"/>
                <w:sz w:val="28"/>
                <w:szCs w:val="28"/>
                <w:lang w:eastAsia="en-US"/>
              </w:rPr>
              <w:t>- личный кабинет пользователя,</w:t>
            </w:r>
          </w:p>
          <w:p w14:paraId="03F09C56" w14:textId="77777777" w:rsidR="00F76D3C" w:rsidRPr="00EC2457" w:rsidRDefault="00F76D3C" w:rsidP="00B745F8">
            <w:pPr>
              <w:keepLines/>
              <w:tabs>
                <w:tab w:val="left" w:pos="567"/>
              </w:tabs>
              <w:contextualSpacing/>
              <w:rPr>
                <w:color w:val="000000"/>
                <w:sz w:val="28"/>
                <w:szCs w:val="28"/>
                <w:lang w:eastAsia="en-US"/>
              </w:rPr>
            </w:pPr>
            <w:r w:rsidRPr="00EC2457">
              <w:rPr>
                <w:color w:val="000000"/>
                <w:sz w:val="28"/>
                <w:szCs w:val="28"/>
                <w:lang w:eastAsia="en-US"/>
              </w:rPr>
              <w:t>- профиль пользователя,</w:t>
            </w:r>
          </w:p>
          <w:p w14:paraId="40AA37DB" w14:textId="77777777" w:rsidR="00F76D3C" w:rsidRPr="00EC2457" w:rsidRDefault="00F76D3C" w:rsidP="00B745F8">
            <w:pPr>
              <w:keepLines/>
              <w:tabs>
                <w:tab w:val="left" w:pos="567"/>
              </w:tabs>
              <w:contextualSpacing/>
              <w:rPr>
                <w:color w:val="000000"/>
                <w:sz w:val="28"/>
                <w:szCs w:val="28"/>
                <w:lang w:eastAsia="en-US"/>
              </w:rPr>
            </w:pPr>
            <w:r w:rsidRPr="00EC2457">
              <w:rPr>
                <w:color w:val="000000"/>
                <w:sz w:val="28"/>
                <w:szCs w:val="28"/>
                <w:lang w:eastAsia="en-US"/>
              </w:rPr>
              <w:t>- карточка обращения (в том числе состояние карточки обращения с поступившим ответом, требующим оценки заявителя),</w:t>
            </w:r>
          </w:p>
          <w:p w14:paraId="5D2D9144" w14:textId="77777777" w:rsidR="00F76D3C" w:rsidRPr="00EC2457" w:rsidRDefault="00F76D3C" w:rsidP="00B745F8">
            <w:pPr>
              <w:keepLines/>
              <w:tabs>
                <w:tab w:val="left" w:pos="567"/>
              </w:tabs>
              <w:contextualSpacing/>
              <w:rPr>
                <w:sz w:val="28"/>
                <w:szCs w:val="28"/>
                <w:lang w:eastAsia="en-US"/>
              </w:rPr>
            </w:pPr>
            <w:r w:rsidRPr="00EC2457">
              <w:rPr>
                <w:color w:val="000000"/>
                <w:sz w:val="28"/>
                <w:szCs w:val="28"/>
                <w:lang w:eastAsia="en-US"/>
              </w:rPr>
              <w:t>- о проекте.</w:t>
            </w:r>
          </w:p>
        </w:tc>
        <w:tc>
          <w:tcPr>
            <w:tcW w:w="2410" w:type="dxa"/>
            <w:shd w:val="clear" w:color="auto" w:fill="auto"/>
          </w:tcPr>
          <w:p w14:paraId="382ACD32"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Не более 30 дней с даты подписания договора</w:t>
            </w:r>
          </w:p>
        </w:tc>
        <w:tc>
          <w:tcPr>
            <w:tcW w:w="2835" w:type="dxa"/>
          </w:tcPr>
          <w:p w14:paraId="5D0EDBCB"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Не менее 30 дизайн-макетов Системы</w:t>
            </w:r>
          </w:p>
        </w:tc>
      </w:tr>
      <w:tr w:rsidR="00F76D3C" w:rsidRPr="00EC2457" w14:paraId="691EF632" w14:textId="77777777" w:rsidTr="00B745F8">
        <w:tc>
          <w:tcPr>
            <w:tcW w:w="709" w:type="dxa"/>
          </w:tcPr>
          <w:p w14:paraId="531EF3EA" w14:textId="77777777" w:rsidR="00F76D3C" w:rsidRPr="00EC2457" w:rsidRDefault="00F76D3C" w:rsidP="00B745F8">
            <w:pPr>
              <w:keepLines/>
              <w:tabs>
                <w:tab w:val="left" w:pos="567"/>
              </w:tabs>
              <w:contextualSpacing/>
              <w:jc w:val="center"/>
              <w:rPr>
                <w:color w:val="000000"/>
                <w:sz w:val="28"/>
                <w:szCs w:val="28"/>
                <w:lang w:eastAsia="en-US"/>
              </w:rPr>
            </w:pPr>
            <w:r>
              <w:rPr>
                <w:color w:val="000000"/>
                <w:sz w:val="28"/>
                <w:szCs w:val="28"/>
                <w:lang w:eastAsia="en-US"/>
              </w:rPr>
              <w:t>3.</w:t>
            </w:r>
          </w:p>
        </w:tc>
        <w:tc>
          <w:tcPr>
            <w:tcW w:w="4819" w:type="dxa"/>
            <w:shd w:val="clear" w:color="auto" w:fill="auto"/>
          </w:tcPr>
          <w:p w14:paraId="658035D1" w14:textId="77777777" w:rsidR="00F76D3C" w:rsidRPr="00EC2457" w:rsidRDefault="00F76D3C" w:rsidP="00B745F8">
            <w:pPr>
              <w:keepLines/>
              <w:tabs>
                <w:tab w:val="left" w:pos="567"/>
              </w:tabs>
              <w:contextualSpacing/>
              <w:rPr>
                <w:color w:val="000000"/>
                <w:sz w:val="28"/>
                <w:szCs w:val="28"/>
                <w:lang w:eastAsia="en-US"/>
              </w:rPr>
            </w:pPr>
            <w:r w:rsidRPr="00EC2457">
              <w:rPr>
                <w:color w:val="000000"/>
                <w:sz w:val="28"/>
                <w:szCs w:val="28"/>
                <w:lang w:eastAsia="en-US"/>
              </w:rPr>
              <w:t>Разработка функционала Закрытой части портала в соответствии с требованиями настоящего ТЗ</w:t>
            </w:r>
            <w:r>
              <w:rPr>
                <w:color w:val="000000"/>
                <w:sz w:val="28"/>
                <w:szCs w:val="28"/>
                <w:lang w:eastAsia="en-US"/>
              </w:rPr>
              <w:t xml:space="preserve"> </w:t>
            </w:r>
            <w:r>
              <w:rPr>
                <w:sz w:val="28"/>
                <w:szCs w:val="28"/>
                <w:lang w:eastAsia="en-US"/>
              </w:rPr>
              <w:t>(включая модуль</w:t>
            </w:r>
            <w:r w:rsidRPr="00AE5E9C">
              <w:rPr>
                <w:sz w:val="28"/>
                <w:szCs w:val="28"/>
                <w:lang w:eastAsia="en-US"/>
              </w:rPr>
              <w:t xml:space="preserve"> «Аналитика»</w:t>
            </w:r>
            <w:r>
              <w:rPr>
                <w:sz w:val="28"/>
                <w:szCs w:val="28"/>
                <w:lang w:eastAsia="en-US"/>
              </w:rPr>
              <w:t>)</w:t>
            </w:r>
          </w:p>
        </w:tc>
        <w:tc>
          <w:tcPr>
            <w:tcW w:w="2410" w:type="dxa"/>
            <w:tcBorders>
              <w:top w:val="single" w:sz="4" w:space="0" w:color="auto"/>
            </w:tcBorders>
            <w:shd w:val="clear" w:color="auto" w:fill="auto"/>
          </w:tcPr>
          <w:p w14:paraId="029D7CA7"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 xml:space="preserve">Не более </w:t>
            </w:r>
            <w:r>
              <w:rPr>
                <w:sz w:val="28"/>
                <w:szCs w:val="28"/>
                <w:lang w:eastAsia="en-US"/>
              </w:rPr>
              <w:t>50</w:t>
            </w:r>
            <w:r w:rsidRPr="00EC2457">
              <w:rPr>
                <w:sz w:val="28"/>
                <w:szCs w:val="28"/>
                <w:lang w:eastAsia="en-US"/>
              </w:rPr>
              <w:t xml:space="preserve"> дней с даты подписания договора</w:t>
            </w:r>
          </w:p>
        </w:tc>
        <w:tc>
          <w:tcPr>
            <w:tcW w:w="2835" w:type="dxa"/>
            <w:vMerge w:val="restart"/>
          </w:tcPr>
          <w:p w14:paraId="6EC3D175" w14:textId="77777777" w:rsidR="00F76D3C" w:rsidRPr="00EC2457" w:rsidRDefault="00F76D3C" w:rsidP="00B745F8">
            <w:pPr>
              <w:keepLines/>
              <w:tabs>
                <w:tab w:val="left" w:pos="567"/>
              </w:tabs>
              <w:contextualSpacing/>
              <w:rPr>
                <w:sz w:val="28"/>
                <w:szCs w:val="28"/>
              </w:rPr>
            </w:pPr>
            <w:r w:rsidRPr="00EC2457">
              <w:rPr>
                <w:sz w:val="28"/>
                <w:szCs w:val="28"/>
                <w:lang w:eastAsia="en-US"/>
              </w:rPr>
              <w:t>- Отчет о разработке Системы;</w:t>
            </w:r>
          </w:p>
          <w:p w14:paraId="69475796" w14:textId="77777777" w:rsidR="00F76D3C" w:rsidRPr="00EC2457" w:rsidRDefault="00F76D3C" w:rsidP="00B745F8">
            <w:pPr>
              <w:keepLines/>
              <w:tabs>
                <w:tab w:val="left" w:pos="567"/>
              </w:tabs>
              <w:contextualSpacing/>
              <w:rPr>
                <w:sz w:val="28"/>
                <w:szCs w:val="28"/>
              </w:rPr>
            </w:pPr>
            <w:r w:rsidRPr="00EC2457">
              <w:rPr>
                <w:sz w:val="28"/>
                <w:szCs w:val="28"/>
                <w:lang w:eastAsia="en-US"/>
              </w:rPr>
              <w:t>- Руководство пользователя;</w:t>
            </w:r>
          </w:p>
          <w:p w14:paraId="70F7FD6A" w14:textId="77777777" w:rsidR="00F76D3C" w:rsidRPr="00EC2457" w:rsidRDefault="00F76D3C" w:rsidP="00B745F8">
            <w:pPr>
              <w:keepLines/>
              <w:tabs>
                <w:tab w:val="left" w:pos="567"/>
              </w:tabs>
              <w:contextualSpacing/>
              <w:rPr>
                <w:sz w:val="28"/>
                <w:szCs w:val="28"/>
              </w:rPr>
            </w:pPr>
            <w:r w:rsidRPr="00EC2457">
              <w:rPr>
                <w:sz w:val="28"/>
                <w:szCs w:val="28"/>
                <w:lang w:eastAsia="en-US"/>
              </w:rPr>
              <w:lastRenderedPageBreak/>
              <w:t>- Руководство модератора;</w:t>
            </w:r>
          </w:p>
          <w:p w14:paraId="74C1C93C" w14:textId="77777777" w:rsidR="00F76D3C" w:rsidRPr="00EC2457" w:rsidRDefault="00F76D3C" w:rsidP="00B745F8">
            <w:pPr>
              <w:keepLines/>
              <w:tabs>
                <w:tab w:val="left" w:pos="567"/>
              </w:tabs>
              <w:contextualSpacing/>
              <w:rPr>
                <w:sz w:val="28"/>
                <w:szCs w:val="28"/>
              </w:rPr>
            </w:pPr>
            <w:r w:rsidRPr="00EC2457">
              <w:rPr>
                <w:sz w:val="28"/>
                <w:szCs w:val="28"/>
                <w:lang w:eastAsia="en-US"/>
              </w:rPr>
              <w:t>- Руководство исполнителя;</w:t>
            </w:r>
          </w:p>
          <w:p w14:paraId="4951FB35"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 Руководство администратора.</w:t>
            </w:r>
          </w:p>
        </w:tc>
      </w:tr>
      <w:tr w:rsidR="00F76D3C" w:rsidRPr="00EC2457" w14:paraId="4E3D8617" w14:textId="77777777" w:rsidTr="00B745F8">
        <w:tc>
          <w:tcPr>
            <w:tcW w:w="709" w:type="dxa"/>
          </w:tcPr>
          <w:p w14:paraId="63D7C31D" w14:textId="77777777" w:rsidR="00F76D3C" w:rsidRPr="00EC2457" w:rsidRDefault="00F76D3C" w:rsidP="00B745F8">
            <w:pPr>
              <w:keepLines/>
              <w:tabs>
                <w:tab w:val="left" w:pos="567"/>
              </w:tabs>
              <w:contextualSpacing/>
              <w:jc w:val="center"/>
              <w:rPr>
                <w:sz w:val="28"/>
                <w:szCs w:val="28"/>
                <w:lang w:eastAsia="en-US"/>
              </w:rPr>
            </w:pPr>
            <w:r>
              <w:rPr>
                <w:sz w:val="28"/>
                <w:szCs w:val="28"/>
                <w:lang w:eastAsia="en-US"/>
              </w:rPr>
              <w:lastRenderedPageBreak/>
              <w:t>4.</w:t>
            </w:r>
          </w:p>
        </w:tc>
        <w:tc>
          <w:tcPr>
            <w:tcW w:w="4819" w:type="dxa"/>
            <w:shd w:val="clear" w:color="auto" w:fill="auto"/>
          </w:tcPr>
          <w:p w14:paraId="67651F67"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 xml:space="preserve">Разработка Открытой части портала в соответствии с требованиями настоящего ТЗ и </w:t>
            </w:r>
            <w:r>
              <w:rPr>
                <w:sz w:val="28"/>
                <w:szCs w:val="28"/>
                <w:lang w:eastAsia="en-US"/>
              </w:rPr>
              <w:t xml:space="preserve">согласованными дизайн-макетами </w:t>
            </w:r>
          </w:p>
        </w:tc>
        <w:tc>
          <w:tcPr>
            <w:tcW w:w="2410" w:type="dxa"/>
            <w:tcBorders>
              <w:top w:val="single" w:sz="4" w:space="0" w:color="auto"/>
            </w:tcBorders>
            <w:shd w:val="clear" w:color="auto" w:fill="auto"/>
          </w:tcPr>
          <w:p w14:paraId="2D729387"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Не более 50 дней с даты о</w:t>
            </w:r>
            <w:r>
              <w:rPr>
                <w:sz w:val="28"/>
                <w:szCs w:val="28"/>
                <w:lang w:eastAsia="en-US"/>
              </w:rPr>
              <w:t>кончания работ, указанных в п.</w:t>
            </w:r>
            <w:r w:rsidRPr="00EC2457">
              <w:rPr>
                <w:sz w:val="28"/>
                <w:szCs w:val="28"/>
                <w:lang w:eastAsia="en-US"/>
              </w:rPr>
              <w:t>2 настоящего состава работ</w:t>
            </w:r>
          </w:p>
        </w:tc>
        <w:tc>
          <w:tcPr>
            <w:tcW w:w="2835" w:type="dxa"/>
            <w:vMerge/>
          </w:tcPr>
          <w:p w14:paraId="1F92651B" w14:textId="77777777" w:rsidR="00F76D3C" w:rsidRPr="00EC2457" w:rsidRDefault="00F76D3C" w:rsidP="00B745F8">
            <w:pPr>
              <w:keepLines/>
              <w:tabs>
                <w:tab w:val="left" w:pos="567"/>
              </w:tabs>
              <w:contextualSpacing/>
              <w:rPr>
                <w:sz w:val="28"/>
                <w:szCs w:val="28"/>
                <w:lang w:eastAsia="en-US"/>
              </w:rPr>
            </w:pPr>
          </w:p>
        </w:tc>
      </w:tr>
      <w:tr w:rsidR="00F76D3C" w:rsidRPr="00EC2457" w14:paraId="118E925D" w14:textId="77777777" w:rsidTr="00B745F8">
        <w:tc>
          <w:tcPr>
            <w:tcW w:w="709" w:type="dxa"/>
          </w:tcPr>
          <w:p w14:paraId="294DEC8F" w14:textId="77777777" w:rsidR="00F76D3C" w:rsidRPr="00EC2457" w:rsidRDefault="00F76D3C" w:rsidP="00B745F8">
            <w:pPr>
              <w:keepLines/>
              <w:tabs>
                <w:tab w:val="left" w:pos="567"/>
              </w:tabs>
              <w:contextualSpacing/>
              <w:jc w:val="center"/>
              <w:rPr>
                <w:color w:val="000000"/>
                <w:sz w:val="28"/>
                <w:szCs w:val="28"/>
                <w:lang w:eastAsia="en-US"/>
              </w:rPr>
            </w:pPr>
            <w:r>
              <w:rPr>
                <w:color w:val="000000"/>
                <w:sz w:val="28"/>
                <w:szCs w:val="28"/>
                <w:lang w:eastAsia="en-US"/>
              </w:rPr>
              <w:t>5.</w:t>
            </w:r>
          </w:p>
        </w:tc>
        <w:tc>
          <w:tcPr>
            <w:tcW w:w="4819" w:type="dxa"/>
            <w:shd w:val="clear" w:color="auto" w:fill="auto"/>
          </w:tcPr>
          <w:p w14:paraId="2D78F960" w14:textId="77777777" w:rsidR="00F76D3C" w:rsidRPr="00EC2457" w:rsidRDefault="00F76D3C" w:rsidP="00B745F8">
            <w:pPr>
              <w:keepLines/>
              <w:tabs>
                <w:tab w:val="left" w:pos="567"/>
              </w:tabs>
              <w:contextualSpacing/>
              <w:rPr>
                <w:color w:val="000000"/>
                <w:sz w:val="28"/>
                <w:szCs w:val="28"/>
                <w:lang w:eastAsia="en-US"/>
              </w:rPr>
            </w:pPr>
            <w:r w:rsidRPr="00EC2457">
              <w:rPr>
                <w:color w:val="000000"/>
                <w:sz w:val="28"/>
                <w:szCs w:val="28"/>
                <w:lang w:eastAsia="en-US"/>
              </w:rPr>
              <w:t>Выполнение требований к Системе в целом (в соответствии с п.4.1), требований к подсистеме хранения данных (за исключением требования распределенному хранению данных), а также требований к видам обеспечения</w:t>
            </w:r>
          </w:p>
        </w:tc>
        <w:tc>
          <w:tcPr>
            <w:tcW w:w="2410" w:type="dxa"/>
            <w:tcBorders>
              <w:top w:val="single" w:sz="4" w:space="0" w:color="auto"/>
            </w:tcBorders>
            <w:shd w:val="clear" w:color="auto" w:fill="auto"/>
          </w:tcPr>
          <w:p w14:paraId="1503A009"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 xml:space="preserve">Не более </w:t>
            </w:r>
            <w:r>
              <w:rPr>
                <w:sz w:val="28"/>
                <w:szCs w:val="28"/>
                <w:lang w:eastAsia="en-US"/>
              </w:rPr>
              <w:t>8</w:t>
            </w:r>
            <w:r w:rsidRPr="00EC2457">
              <w:rPr>
                <w:sz w:val="28"/>
                <w:szCs w:val="28"/>
                <w:lang w:eastAsia="en-US"/>
              </w:rPr>
              <w:t>0 дней с даты подписания договора</w:t>
            </w:r>
          </w:p>
        </w:tc>
        <w:tc>
          <w:tcPr>
            <w:tcW w:w="2835" w:type="dxa"/>
            <w:vMerge/>
          </w:tcPr>
          <w:p w14:paraId="471F29AC" w14:textId="77777777" w:rsidR="00F76D3C" w:rsidRPr="00EC2457" w:rsidRDefault="00F76D3C" w:rsidP="00B745F8">
            <w:pPr>
              <w:keepLines/>
              <w:tabs>
                <w:tab w:val="left" w:pos="567"/>
              </w:tabs>
              <w:contextualSpacing/>
              <w:rPr>
                <w:sz w:val="28"/>
                <w:szCs w:val="28"/>
                <w:lang w:eastAsia="en-US"/>
              </w:rPr>
            </w:pPr>
          </w:p>
        </w:tc>
      </w:tr>
      <w:tr w:rsidR="00F76D3C" w:rsidRPr="00EC2457" w14:paraId="2F21D091" w14:textId="77777777" w:rsidTr="00B745F8">
        <w:tc>
          <w:tcPr>
            <w:tcW w:w="709" w:type="dxa"/>
          </w:tcPr>
          <w:p w14:paraId="2591BC53" w14:textId="77777777" w:rsidR="00F76D3C" w:rsidRPr="00EC2457" w:rsidRDefault="00F76D3C" w:rsidP="00B745F8">
            <w:pPr>
              <w:keepLines/>
              <w:tabs>
                <w:tab w:val="left" w:pos="567"/>
              </w:tabs>
              <w:contextualSpacing/>
              <w:jc w:val="center"/>
              <w:rPr>
                <w:color w:val="000000"/>
                <w:sz w:val="28"/>
                <w:szCs w:val="28"/>
                <w:lang w:eastAsia="en-US"/>
              </w:rPr>
            </w:pPr>
            <w:r>
              <w:rPr>
                <w:color w:val="000000"/>
                <w:sz w:val="28"/>
                <w:szCs w:val="28"/>
                <w:lang w:eastAsia="en-US"/>
              </w:rPr>
              <w:t>6.</w:t>
            </w:r>
          </w:p>
        </w:tc>
        <w:tc>
          <w:tcPr>
            <w:tcW w:w="4819" w:type="dxa"/>
            <w:shd w:val="clear" w:color="auto" w:fill="auto"/>
          </w:tcPr>
          <w:p w14:paraId="62F27B04" w14:textId="77777777" w:rsidR="00F76D3C" w:rsidRPr="00EC2457" w:rsidRDefault="00F76D3C" w:rsidP="00B745F8">
            <w:pPr>
              <w:keepLines/>
              <w:tabs>
                <w:tab w:val="left" w:pos="567"/>
              </w:tabs>
              <w:contextualSpacing/>
              <w:rPr>
                <w:color w:val="000000"/>
                <w:sz w:val="28"/>
                <w:szCs w:val="28"/>
                <w:lang w:eastAsia="en-US"/>
              </w:rPr>
            </w:pPr>
            <w:r w:rsidRPr="00EC2457">
              <w:rPr>
                <w:color w:val="000000"/>
                <w:sz w:val="28"/>
                <w:szCs w:val="28"/>
                <w:lang w:eastAsia="en-US"/>
              </w:rPr>
              <w:t>Тестирование и корректировка разработанной Системы</w:t>
            </w:r>
          </w:p>
        </w:tc>
        <w:tc>
          <w:tcPr>
            <w:tcW w:w="2410" w:type="dxa"/>
            <w:tcBorders>
              <w:top w:val="single" w:sz="4" w:space="0" w:color="auto"/>
            </w:tcBorders>
            <w:shd w:val="clear" w:color="auto" w:fill="auto"/>
          </w:tcPr>
          <w:p w14:paraId="0B663182"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Не более 10 дней с даты о</w:t>
            </w:r>
            <w:r>
              <w:rPr>
                <w:sz w:val="28"/>
                <w:szCs w:val="28"/>
                <w:lang w:eastAsia="en-US"/>
              </w:rPr>
              <w:t>кончания работ, указанных в п. 5.</w:t>
            </w:r>
          </w:p>
        </w:tc>
        <w:tc>
          <w:tcPr>
            <w:tcW w:w="2835" w:type="dxa"/>
            <w:vMerge/>
          </w:tcPr>
          <w:p w14:paraId="6A85EEAA" w14:textId="77777777" w:rsidR="00F76D3C" w:rsidRPr="00EC2457" w:rsidRDefault="00F76D3C" w:rsidP="00B745F8">
            <w:pPr>
              <w:keepLines/>
              <w:tabs>
                <w:tab w:val="left" w:pos="567"/>
              </w:tabs>
              <w:contextualSpacing/>
              <w:rPr>
                <w:sz w:val="28"/>
                <w:szCs w:val="28"/>
                <w:lang w:eastAsia="en-US"/>
              </w:rPr>
            </w:pPr>
          </w:p>
        </w:tc>
      </w:tr>
      <w:tr w:rsidR="00F76D3C" w:rsidRPr="00EC2457" w14:paraId="7BD441F2" w14:textId="77777777" w:rsidTr="00B745F8">
        <w:tc>
          <w:tcPr>
            <w:tcW w:w="709" w:type="dxa"/>
          </w:tcPr>
          <w:p w14:paraId="3F4B183A" w14:textId="77777777" w:rsidR="00F76D3C" w:rsidRPr="00EC2457" w:rsidRDefault="00F76D3C" w:rsidP="00B745F8">
            <w:pPr>
              <w:keepLines/>
              <w:tabs>
                <w:tab w:val="left" w:pos="567"/>
              </w:tabs>
              <w:contextualSpacing/>
              <w:jc w:val="center"/>
              <w:rPr>
                <w:color w:val="000000"/>
                <w:sz w:val="28"/>
                <w:szCs w:val="28"/>
                <w:lang w:eastAsia="en-US"/>
              </w:rPr>
            </w:pPr>
            <w:r>
              <w:rPr>
                <w:color w:val="000000"/>
                <w:sz w:val="28"/>
                <w:szCs w:val="28"/>
                <w:lang w:eastAsia="en-US"/>
              </w:rPr>
              <w:t>7.</w:t>
            </w:r>
          </w:p>
        </w:tc>
        <w:tc>
          <w:tcPr>
            <w:tcW w:w="4819" w:type="dxa"/>
            <w:shd w:val="clear" w:color="auto" w:fill="auto"/>
          </w:tcPr>
          <w:p w14:paraId="3EED42D6" w14:textId="77777777" w:rsidR="00F76D3C" w:rsidRPr="00EC2457" w:rsidRDefault="00F76D3C" w:rsidP="00B745F8">
            <w:pPr>
              <w:keepLines/>
              <w:tabs>
                <w:tab w:val="left" w:pos="567"/>
              </w:tabs>
              <w:contextualSpacing/>
              <w:rPr>
                <w:color w:val="000000"/>
                <w:sz w:val="28"/>
                <w:szCs w:val="28"/>
                <w:lang w:eastAsia="en-US"/>
              </w:rPr>
            </w:pPr>
            <w:r w:rsidRPr="00EC2457">
              <w:rPr>
                <w:color w:val="000000"/>
                <w:sz w:val="28"/>
                <w:szCs w:val="28"/>
                <w:lang w:eastAsia="en-US"/>
              </w:rPr>
              <w:t xml:space="preserve">Формирование технического задания на </w:t>
            </w:r>
            <w:r w:rsidRPr="00EC2457">
              <w:rPr>
                <w:sz w:val="28"/>
                <w:szCs w:val="28"/>
              </w:rPr>
              <w:t>комплекс мер по защите информации</w:t>
            </w:r>
          </w:p>
        </w:tc>
        <w:tc>
          <w:tcPr>
            <w:tcW w:w="2410" w:type="dxa"/>
            <w:tcBorders>
              <w:top w:val="single" w:sz="4" w:space="0" w:color="auto"/>
            </w:tcBorders>
            <w:shd w:val="clear" w:color="auto" w:fill="auto"/>
          </w:tcPr>
          <w:p w14:paraId="2F29D672"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Не более 30 дней с даты подписания договора</w:t>
            </w:r>
          </w:p>
        </w:tc>
        <w:tc>
          <w:tcPr>
            <w:tcW w:w="2835" w:type="dxa"/>
          </w:tcPr>
          <w:p w14:paraId="7314B0EC"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Техническое задание</w:t>
            </w:r>
          </w:p>
        </w:tc>
      </w:tr>
      <w:tr w:rsidR="00F76D3C" w:rsidRPr="00EC2457" w14:paraId="1D47B2D0" w14:textId="77777777" w:rsidTr="00B745F8">
        <w:tc>
          <w:tcPr>
            <w:tcW w:w="709" w:type="dxa"/>
          </w:tcPr>
          <w:p w14:paraId="18F2D6A1" w14:textId="77777777" w:rsidR="00F76D3C" w:rsidRPr="00EC2457" w:rsidRDefault="00F76D3C" w:rsidP="00B745F8">
            <w:pPr>
              <w:keepLines/>
              <w:tabs>
                <w:tab w:val="left" w:pos="567"/>
              </w:tabs>
              <w:contextualSpacing/>
              <w:jc w:val="center"/>
              <w:rPr>
                <w:color w:val="000000"/>
                <w:sz w:val="28"/>
                <w:szCs w:val="28"/>
                <w:lang w:eastAsia="en-US"/>
              </w:rPr>
            </w:pPr>
            <w:r>
              <w:rPr>
                <w:color w:val="000000"/>
                <w:sz w:val="28"/>
                <w:szCs w:val="28"/>
                <w:lang w:eastAsia="en-US"/>
              </w:rPr>
              <w:t>8.</w:t>
            </w:r>
          </w:p>
        </w:tc>
        <w:tc>
          <w:tcPr>
            <w:tcW w:w="4819" w:type="dxa"/>
            <w:shd w:val="clear" w:color="auto" w:fill="auto"/>
          </w:tcPr>
          <w:p w14:paraId="37209FC0" w14:textId="77777777" w:rsidR="00F76D3C" w:rsidRPr="00EC2457" w:rsidRDefault="00F76D3C" w:rsidP="00B745F8">
            <w:pPr>
              <w:keepLines/>
              <w:tabs>
                <w:tab w:val="left" w:pos="567"/>
              </w:tabs>
              <w:contextualSpacing/>
              <w:rPr>
                <w:color w:val="000000"/>
                <w:sz w:val="28"/>
                <w:szCs w:val="28"/>
                <w:lang w:eastAsia="en-US"/>
              </w:rPr>
            </w:pPr>
            <w:r w:rsidRPr="00EC2457">
              <w:rPr>
                <w:color w:val="000000"/>
                <w:sz w:val="28"/>
                <w:szCs w:val="28"/>
                <w:lang w:eastAsia="en-US"/>
              </w:rPr>
              <w:t>Независимый аудит безопасности</w:t>
            </w:r>
          </w:p>
        </w:tc>
        <w:tc>
          <w:tcPr>
            <w:tcW w:w="2410" w:type="dxa"/>
            <w:tcBorders>
              <w:top w:val="single" w:sz="4" w:space="0" w:color="auto"/>
            </w:tcBorders>
            <w:shd w:val="clear" w:color="auto" w:fill="auto"/>
          </w:tcPr>
          <w:p w14:paraId="799D6A9A"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Не более 10 дней с даты окончания работ, указанных в п.</w:t>
            </w:r>
            <w:r>
              <w:rPr>
                <w:sz w:val="28"/>
                <w:szCs w:val="28"/>
                <w:lang w:eastAsia="en-US"/>
              </w:rPr>
              <w:t xml:space="preserve"> 5</w:t>
            </w:r>
          </w:p>
        </w:tc>
        <w:tc>
          <w:tcPr>
            <w:tcW w:w="2835" w:type="dxa"/>
          </w:tcPr>
          <w:p w14:paraId="270F9EB1"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Отчет аудита безопасности</w:t>
            </w:r>
          </w:p>
        </w:tc>
      </w:tr>
      <w:tr w:rsidR="00F76D3C" w:rsidRPr="00EC2457" w14:paraId="07B9667A" w14:textId="77777777" w:rsidTr="00B745F8">
        <w:tc>
          <w:tcPr>
            <w:tcW w:w="709" w:type="dxa"/>
          </w:tcPr>
          <w:p w14:paraId="62A3861D" w14:textId="77777777" w:rsidR="00F76D3C" w:rsidRPr="00EC2457" w:rsidRDefault="00F76D3C" w:rsidP="00B745F8">
            <w:pPr>
              <w:keepLines/>
              <w:tabs>
                <w:tab w:val="left" w:pos="567"/>
              </w:tabs>
              <w:contextualSpacing/>
              <w:jc w:val="center"/>
              <w:rPr>
                <w:color w:val="000000"/>
                <w:sz w:val="28"/>
                <w:szCs w:val="28"/>
                <w:lang w:eastAsia="en-US"/>
              </w:rPr>
            </w:pPr>
            <w:r>
              <w:rPr>
                <w:color w:val="000000"/>
                <w:sz w:val="28"/>
                <w:szCs w:val="28"/>
                <w:lang w:eastAsia="en-US"/>
              </w:rPr>
              <w:t>9.</w:t>
            </w:r>
          </w:p>
        </w:tc>
        <w:tc>
          <w:tcPr>
            <w:tcW w:w="4819" w:type="dxa"/>
            <w:shd w:val="clear" w:color="auto" w:fill="auto"/>
          </w:tcPr>
          <w:p w14:paraId="365CFB59" w14:textId="77777777" w:rsidR="00F76D3C" w:rsidRPr="00EC2457" w:rsidRDefault="00F76D3C" w:rsidP="00B745F8">
            <w:pPr>
              <w:keepLines/>
              <w:tabs>
                <w:tab w:val="left" w:pos="567"/>
              </w:tabs>
              <w:contextualSpacing/>
              <w:rPr>
                <w:color w:val="000000"/>
                <w:sz w:val="28"/>
                <w:szCs w:val="28"/>
                <w:lang w:eastAsia="en-US"/>
              </w:rPr>
            </w:pPr>
            <w:r w:rsidRPr="00EC2457">
              <w:rPr>
                <w:color w:val="000000"/>
                <w:sz w:val="28"/>
                <w:szCs w:val="28"/>
                <w:lang w:eastAsia="en-US"/>
              </w:rPr>
              <w:t>Предварительные испытания</w:t>
            </w:r>
          </w:p>
        </w:tc>
        <w:tc>
          <w:tcPr>
            <w:tcW w:w="2410" w:type="dxa"/>
            <w:tcBorders>
              <w:top w:val="single" w:sz="4" w:space="0" w:color="auto"/>
            </w:tcBorders>
            <w:shd w:val="clear" w:color="auto" w:fill="auto"/>
          </w:tcPr>
          <w:p w14:paraId="282365FE"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В течение 1 дня с даты о</w:t>
            </w:r>
            <w:r>
              <w:rPr>
                <w:sz w:val="28"/>
                <w:szCs w:val="28"/>
                <w:lang w:eastAsia="en-US"/>
              </w:rPr>
              <w:t xml:space="preserve">кончания работ, указанных в п. 6 </w:t>
            </w:r>
            <w:r w:rsidRPr="00EC2457">
              <w:rPr>
                <w:sz w:val="28"/>
                <w:szCs w:val="28"/>
                <w:lang w:eastAsia="en-US"/>
              </w:rPr>
              <w:t>настоящего состава работ</w:t>
            </w:r>
          </w:p>
        </w:tc>
        <w:tc>
          <w:tcPr>
            <w:tcW w:w="2835" w:type="dxa"/>
          </w:tcPr>
          <w:p w14:paraId="710C80E3" w14:textId="77777777" w:rsidR="00F76D3C" w:rsidRPr="00EC2457" w:rsidRDefault="00F76D3C" w:rsidP="00B745F8">
            <w:pPr>
              <w:keepLines/>
              <w:tabs>
                <w:tab w:val="left" w:pos="567"/>
              </w:tabs>
              <w:contextualSpacing/>
              <w:rPr>
                <w:sz w:val="28"/>
                <w:szCs w:val="28"/>
              </w:rPr>
            </w:pPr>
            <w:r w:rsidRPr="00EC2457">
              <w:rPr>
                <w:sz w:val="28"/>
                <w:szCs w:val="28"/>
                <w:lang w:eastAsia="en-US"/>
              </w:rPr>
              <w:t>- Исходные коды Системы;</w:t>
            </w:r>
          </w:p>
        </w:tc>
      </w:tr>
      <w:tr w:rsidR="00F76D3C" w:rsidRPr="00EC2457" w14:paraId="643940E3" w14:textId="77777777" w:rsidTr="00B745F8">
        <w:tc>
          <w:tcPr>
            <w:tcW w:w="709" w:type="dxa"/>
          </w:tcPr>
          <w:p w14:paraId="6E9CF9E9" w14:textId="77777777" w:rsidR="00F76D3C" w:rsidRPr="00EC2457" w:rsidRDefault="00F76D3C" w:rsidP="00B745F8">
            <w:pPr>
              <w:keepLines/>
              <w:tabs>
                <w:tab w:val="left" w:pos="567"/>
              </w:tabs>
              <w:contextualSpacing/>
              <w:jc w:val="center"/>
              <w:rPr>
                <w:color w:val="000000"/>
                <w:sz w:val="28"/>
                <w:szCs w:val="28"/>
                <w:lang w:eastAsia="en-US"/>
              </w:rPr>
            </w:pPr>
            <w:r>
              <w:rPr>
                <w:color w:val="000000"/>
                <w:sz w:val="28"/>
                <w:szCs w:val="28"/>
                <w:lang w:eastAsia="en-US"/>
              </w:rPr>
              <w:lastRenderedPageBreak/>
              <w:t>10.</w:t>
            </w:r>
          </w:p>
        </w:tc>
        <w:tc>
          <w:tcPr>
            <w:tcW w:w="4819" w:type="dxa"/>
            <w:shd w:val="clear" w:color="auto" w:fill="auto"/>
          </w:tcPr>
          <w:p w14:paraId="172C4433" w14:textId="77777777" w:rsidR="00F76D3C" w:rsidRPr="00EC2457" w:rsidRDefault="00F76D3C" w:rsidP="00B745F8">
            <w:pPr>
              <w:keepLines/>
              <w:tabs>
                <w:tab w:val="left" w:pos="567"/>
              </w:tabs>
              <w:contextualSpacing/>
              <w:rPr>
                <w:color w:val="000000"/>
                <w:sz w:val="28"/>
                <w:szCs w:val="28"/>
                <w:lang w:eastAsia="en-US"/>
              </w:rPr>
            </w:pPr>
            <w:r w:rsidRPr="00EC2457">
              <w:rPr>
                <w:color w:val="000000"/>
                <w:sz w:val="28"/>
                <w:szCs w:val="28"/>
                <w:lang w:eastAsia="en-US"/>
              </w:rPr>
              <w:t>Интеграция с ЕСИА, ЕГРЮЛ</w:t>
            </w:r>
            <w:r>
              <w:rPr>
                <w:color w:val="000000"/>
                <w:sz w:val="28"/>
                <w:szCs w:val="28"/>
                <w:lang w:eastAsia="en-US"/>
              </w:rPr>
              <w:t xml:space="preserve"> и </w:t>
            </w:r>
            <w:r w:rsidRPr="00EC2457">
              <w:rPr>
                <w:color w:val="000000"/>
                <w:sz w:val="28"/>
                <w:szCs w:val="28"/>
                <w:lang w:eastAsia="en-US"/>
              </w:rPr>
              <w:t>ЕГРИП или аналогом</w:t>
            </w:r>
          </w:p>
        </w:tc>
        <w:tc>
          <w:tcPr>
            <w:tcW w:w="2410" w:type="dxa"/>
            <w:shd w:val="clear" w:color="auto" w:fill="auto"/>
          </w:tcPr>
          <w:p w14:paraId="18412961" w14:textId="77777777" w:rsidR="00F76D3C" w:rsidRPr="00EC2457" w:rsidRDefault="00F76D3C" w:rsidP="00B745F8">
            <w:pPr>
              <w:keepLines/>
              <w:tabs>
                <w:tab w:val="left" w:pos="567"/>
              </w:tabs>
              <w:contextualSpacing/>
              <w:rPr>
                <w:sz w:val="28"/>
                <w:szCs w:val="28"/>
                <w:lang w:eastAsia="en-US"/>
              </w:rPr>
            </w:pPr>
            <w:r>
              <w:rPr>
                <w:sz w:val="28"/>
                <w:szCs w:val="28"/>
                <w:lang w:eastAsia="en-US"/>
              </w:rPr>
              <w:t>Не более 3</w:t>
            </w:r>
            <w:r w:rsidRPr="00EC2457">
              <w:rPr>
                <w:sz w:val="28"/>
                <w:szCs w:val="28"/>
                <w:lang w:eastAsia="en-US"/>
              </w:rPr>
              <w:t xml:space="preserve">0 дней с момента окончания </w:t>
            </w:r>
            <w:r w:rsidRPr="00D81D05">
              <w:rPr>
                <w:sz w:val="28"/>
                <w:szCs w:val="28"/>
                <w:lang w:eastAsia="en-US"/>
              </w:rPr>
              <w:t>работ, указанных в п</w:t>
            </w:r>
            <w:r>
              <w:rPr>
                <w:sz w:val="28"/>
                <w:szCs w:val="28"/>
                <w:lang w:eastAsia="en-US"/>
              </w:rPr>
              <w:t>. 6</w:t>
            </w:r>
            <w:r w:rsidRPr="00EC2457">
              <w:rPr>
                <w:sz w:val="28"/>
                <w:szCs w:val="28"/>
                <w:lang w:eastAsia="en-US"/>
              </w:rPr>
              <w:t xml:space="preserve">. При этом реализация </w:t>
            </w:r>
            <w:r>
              <w:rPr>
                <w:sz w:val="28"/>
                <w:szCs w:val="28"/>
                <w:lang w:eastAsia="en-US"/>
              </w:rPr>
              <w:t>указанного пункта начинается</w:t>
            </w:r>
            <w:r w:rsidRPr="00EC2457">
              <w:rPr>
                <w:sz w:val="28"/>
                <w:szCs w:val="28"/>
                <w:lang w:eastAsia="en-US"/>
              </w:rPr>
              <w:t xml:space="preserve"> </w:t>
            </w:r>
            <w:r>
              <w:rPr>
                <w:sz w:val="28"/>
                <w:szCs w:val="28"/>
                <w:lang w:eastAsia="en-US"/>
              </w:rPr>
              <w:t>с момента подписания договора</w:t>
            </w:r>
          </w:p>
        </w:tc>
        <w:tc>
          <w:tcPr>
            <w:tcW w:w="2835" w:type="dxa"/>
          </w:tcPr>
          <w:p w14:paraId="16DD2158" w14:textId="77777777" w:rsidR="00F76D3C" w:rsidRPr="00EC2457" w:rsidRDefault="00F76D3C" w:rsidP="00B745F8">
            <w:pPr>
              <w:keepLines/>
              <w:tabs>
                <w:tab w:val="left" w:pos="567"/>
              </w:tabs>
              <w:rPr>
                <w:sz w:val="28"/>
                <w:szCs w:val="28"/>
              </w:rPr>
            </w:pPr>
            <w:r w:rsidRPr="00EC2457">
              <w:rPr>
                <w:sz w:val="28"/>
                <w:szCs w:val="28"/>
              </w:rPr>
              <w:t>- Руководство пользователя (доработанное с учетом и при наличии изменений);</w:t>
            </w:r>
          </w:p>
          <w:p w14:paraId="3C54DBCD" w14:textId="77777777" w:rsidR="00F76D3C" w:rsidRPr="00EC2457" w:rsidRDefault="00F76D3C" w:rsidP="00B745F8">
            <w:pPr>
              <w:keepLines/>
              <w:tabs>
                <w:tab w:val="left" w:pos="567"/>
              </w:tabs>
              <w:rPr>
                <w:sz w:val="28"/>
                <w:szCs w:val="28"/>
              </w:rPr>
            </w:pPr>
            <w:r w:rsidRPr="00EC2457">
              <w:rPr>
                <w:sz w:val="28"/>
                <w:szCs w:val="28"/>
              </w:rPr>
              <w:t>- Руководство модератора (доработанное с учетом и при наличии изменений);</w:t>
            </w:r>
          </w:p>
          <w:p w14:paraId="1E810F1B" w14:textId="77777777" w:rsidR="00F76D3C" w:rsidRPr="00EC2457" w:rsidRDefault="00F76D3C" w:rsidP="00B745F8">
            <w:pPr>
              <w:keepLines/>
              <w:tabs>
                <w:tab w:val="left" w:pos="567"/>
              </w:tabs>
              <w:rPr>
                <w:sz w:val="28"/>
                <w:szCs w:val="28"/>
              </w:rPr>
            </w:pPr>
            <w:r w:rsidRPr="00EC2457">
              <w:rPr>
                <w:sz w:val="28"/>
                <w:szCs w:val="28"/>
              </w:rPr>
              <w:t>- Руководство исполнителя (доработанное с учетом и при наличии изменений);</w:t>
            </w:r>
          </w:p>
          <w:p w14:paraId="582D4B29" w14:textId="77777777" w:rsidR="00F76D3C" w:rsidRPr="00EC2457" w:rsidRDefault="00F76D3C" w:rsidP="00B745F8">
            <w:pPr>
              <w:keepLines/>
              <w:tabs>
                <w:tab w:val="left" w:pos="567"/>
              </w:tabs>
              <w:rPr>
                <w:sz w:val="28"/>
                <w:szCs w:val="28"/>
              </w:rPr>
            </w:pPr>
            <w:r w:rsidRPr="00EC2457">
              <w:rPr>
                <w:sz w:val="28"/>
                <w:szCs w:val="28"/>
              </w:rPr>
              <w:t>- Руководство администратора (доработанное с учетом и при наличии изменений);</w:t>
            </w:r>
          </w:p>
          <w:p w14:paraId="5CA94141" w14:textId="77777777" w:rsidR="00F76D3C" w:rsidRPr="00EC2457" w:rsidRDefault="00F76D3C" w:rsidP="00B745F8">
            <w:pPr>
              <w:keepLines/>
              <w:tabs>
                <w:tab w:val="left" w:pos="567"/>
              </w:tabs>
              <w:contextualSpacing/>
              <w:rPr>
                <w:sz w:val="28"/>
                <w:szCs w:val="28"/>
                <w:lang w:eastAsia="en-US"/>
              </w:rPr>
            </w:pPr>
          </w:p>
        </w:tc>
      </w:tr>
      <w:tr w:rsidR="00F76D3C" w:rsidRPr="00EC2457" w14:paraId="4ED7A3F7" w14:textId="77777777" w:rsidTr="00B745F8">
        <w:tc>
          <w:tcPr>
            <w:tcW w:w="709" w:type="dxa"/>
          </w:tcPr>
          <w:p w14:paraId="037B4259" w14:textId="77777777" w:rsidR="00F76D3C" w:rsidRPr="00EC2457" w:rsidRDefault="00F76D3C" w:rsidP="00B745F8">
            <w:pPr>
              <w:keepLines/>
              <w:tabs>
                <w:tab w:val="left" w:pos="567"/>
              </w:tabs>
              <w:contextualSpacing/>
              <w:jc w:val="center"/>
              <w:rPr>
                <w:color w:val="000000"/>
                <w:sz w:val="28"/>
                <w:szCs w:val="28"/>
                <w:lang w:eastAsia="en-US"/>
              </w:rPr>
            </w:pPr>
            <w:r>
              <w:rPr>
                <w:color w:val="000000"/>
                <w:sz w:val="28"/>
                <w:szCs w:val="28"/>
                <w:lang w:eastAsia="en-US"/>
              </w:rPr>
              <w:t>11.</w:t>
            </w:r>
          </w:p>
        </w:tc>
        <w:tc>
          <w:tcPr>
            <w:tcW w:w="4819" w:type="dxa"/>
            <w:shd w:val="clear" w:color="auto" w:fill="auto"/>
          </w:tcPr>
          <w:p w14:paraId="2AAD09CE" w14:textId="77777777" w:rsidR="00F76D3C" w:rsidRPr="00EC2457" w:rsidRDefault="00F76D3C" w:rsidP="00B745F8">
            <w:pPr>
              <w:keepLines/>
              <w:tabs>
                <w:tab w:val="left" w:pos="567"/>
              </w:tabs>
              <w:contextualSpacing/>
              <w:rPr>
                <w:color w:val="000000"/>
                <w:sz w:val="28"/>
                <w:szCs w:val="28"/>
                <w:lang w:eastAsia="en-US"/>
              </w:rPr>
            </w:pPr>
            <w:r w:rsidRPr="00EC2457">
              <w:rPr>
                <w:color w:val="000000"/>
                <w:sz w:val="28"/>
                <w:szCs w:val="28"/>
                <w:lang w:eastAsia="en-US"/>
              </w:rPr>
              <w:t>Внедрение технологии распределенного хранения данных</w:t>
            </w:r>
          </w:p>
        </w:tc>
        <w:tc>
          <w:tcPr>
            <w:tcW w:w="2410" w:type="dxa"/>
            <w:shd w:val="clear" w:color="auto" w:fill="auto"/>
          </w:tcPr>
          <w:p w14:paraId="4B5DE386" w14:textId="77777777" w:rsidR="00F76D3C" w:rsidRDefault="00F76D3C" w:rsidP="00B745F8">
            <w:pPr>
              <w:keepLines/>
              <w:tabs>
                <w:tab w:val="left" w:pos="567"/>
              </w:tabs>
              <w:contextualSpacing/>
              <w:rPr>
                <w:sz w:val="28"/>
                <w:szCs w:val="28"/>
                <w:lang w:eastAsia="en-US"/>
              </w:rPr>
            </w:pPr>
            <w:r w:rsidRPr="00EC2457">
              <w:rPr>
                <w:sz w:val="28"/>
                <w:szCs w:val="28"/>
                <w:lang w:eastAsia="en-US"/>
              </w:rPr>
              <w:t xml:space="preserve">Не более </w:t>
            </w:r>
            <w:r>
              <w:rPr>
                <w:sz w:val="28"/>
                <w:szCs w:val="28"/>
                <w:lang w:eastAsia="en-US"/>
              </w:rPr>
              <w:t>2</w:t>
            </w:r>
            <w:r w:rsidRPr="00EC2457">
              <w:rPr>
                <w:sz w:val="28"/>
                <w:szCs w:val="28"/>
                <w:lang w:eastAsia="en-US"/>
              </w:rPr>
              <w:t xml:space="preserve">0 дней с момента окончания </w:t>
            </w:r>
            <w:r w:rsidRPr="00D81D05">
              <w:rPr>
                <w:sz w:val="28"/>
                <w:szCs w:val="28"/>
                <w:lang w:eastAsia="en-US"/>
              </w:rPr>
              <w:t>работ, указанных в п</w:t>
            </w:r>
            <w:r>
              <w:rPr>
                <w:sz w:val="28"/>
                <w:szCs w:val="28"/>
                <w:lang w:eastAsia="en-US"/>
              </w:rPr>
              <w:t>. 6</w:t>
            </w:r>
            <w:r w:rsidRPr="00EC2457">
              <w:rPr>
                <w:sz w:val="28"/>
                <w:szCs w:val="28"/>
                <w:lang w:eastAsia="en-US"/>
              </w:rPr>
              <w:t xml:space="preserve">. При этом реализация </w:t>
            </w:r>
            <w:r>
              <w:rPr>
                <w:sz w:val="28"/>
                <w:szCs w:val="28"/>
                <w:lang w:eastAsia="en-US"/>
              </w:rPr>
              <w:t>указанного пункта начинается</w:t>
            </w:r>
            <w:r w:rsidRPr="00EC2457">
              <w:rPr>
                <w:sz w:val="28"/>
                <w:szCs w:val="28"/>
                <w:lang w:eastAsia="en-US"/>
              </w:rPr>
              <w:t xml:space="preserve"> </w:t>
            </w:r>
            <w:r>
              <w:rPr>
                <w:sz w:val="28"/>
                <w:szCs w:val="28"/>
                <w:lang w:eastAsia="en-US"/>
              </w:rPr>
              <w:t>с момента подписания договора</w:t>
            </w:r>
          </w:p>
          <w:p w14:paraId="6BEE74A7" w14:textId="77777777" w:rsidR="00F76D3C" w:rsidRPr="00EC2457" w:rsidRDefault="00F76D3C" w:rsidP="00B745F8">
            <w:pPr>
              <w:keepLines/>
              <w:tabs>
                <w:tab w:val="left" w:pos="567"/>
              </w:tabs>
              <w:contextualSpacing/>
              <w:rPr>
                <w:sz w:val="28"/>
                <w:szCs w:val="28"/>
                <w:lang w:eastAsia="en-US"/>
              </w:rPr>
            </w:pPr>
          </w:p>
        </w:tc>
        <w:tc>
          <w:tcPr>
            <w:tcW w:w="2835" w:type="dxa"/>
          </w:tcPr>
          <w:p w14:paraId="35FE16DE" w14:textId="77777777" w:rsidR="00F76D3C" w:rsidRPr="00EC2457" w:rsidRDefault="00F76D3C" w:rsidP="00B745F8">
            <w:pPr>
              <w:keepLines/>
              <w:tabs>
                <w:tab w:val="left" w:pos="567"/>
              </w:tabs>
              <w:contextualSpacing/>
              <w:rPr>
                <w:sz w:val="28"/>
                <w:szCs w:val="28"/>
              </w:rPr>
            </w:pPr>
            <w:r w:rsidRPr="00EC2457">
              <w:rPr>
                <w:sz w:val="28"/>
                <w:szCs w:val="28"/>
                <w:lang w:eastAsia="en-US"/>
              </w:rPr>
              <w:t>- Отчет о доработке Системы;</w:t>
            </w:r>
          </w:p>
          <w:p w14:paraId="6FC00136" w14:textId="77777777" w:rsidR="00F76D3C" w:rsidRPr="00EC2457" w:rsidRDefault="00F76D3C" w:rsidP="00B745F8">
            <w:pPr>
              <w:keepLines/>
              <w:tabs>
                <w:tab w:val="left" w:pos="567"/>
              </w:tabs>
              <w:rPr>
                <w:sz w:val="28"/>
                <w:szCs w:val="28"/>
              </w:rPr>
            </w:pPr>
            <w:r w:rsidRPr="00EC2457">
              <w:rPr>
                <w:sz w:val="28"/>
                <w:szCs w:val="28"/>
              </w:rPr>
              <w:t>- Исходные коды доработанной Системы;</w:t>
            </w:r>
          </w:p>
          <w:p w14:paraId="33FB6828" w14:textId="77777777" w:rsidR="00F76D3C" w:rsidRPr="00EC2457" w:rsidRDefault="00F76D3C" w:rsidP="00B745F8">
            <w:pPr>
              <w:keepLines/>
              <w:tabs>
                <w:tab w:val="left" w:pos="567"/>
              </w:tabs>
              <w:contextualSpacing/>
              <w:rPr>
                <w:sz w:val="28"/>
                <w:szCs w:val="28"/>
                <w:lang w:eastAsia="en-US"/>
              </w:rPr>
            </w:pPr>
          </w:p>
        </w:tc>
      </w:tr>
      <w:tr w:rsidR="00F76D3C" w:rsidRPr="00EC2457" w14:paraId="677FBC76" w14:textId="77777777" w:rsidTr="00B745F8">
        <w:tc>
          <w:tcPr>
            <w:tcW w:w="709" w:type="dxa"/>
          </w:tcPr>
          <w:p w14:paraId="41BA27FA" w14:textId="77777777" w:rsidR="00F76D3C" w:rsidRPr="00EC2457" w:rsidRDefault="00F76D3C" w:rsidP="00B745F8">
            <w:pPr>
              <w:keepLines/>
              <w:tabs>
                <w:tab w:val="left" w:pos="567"/>
              </w:tabs>
              <w:contextualSpacing/>
              <w:jc w:val="center"/>
              <w:rPr>
                <w:color w:val="000000"/>
                <w:sz w:val="28"/>
                <w:szCs w:val="28"/>
                <w:lang w:eastAsia="en-US"/>
              </w:rPr>
            </w:pPr>
            <w:r>
              <w:rPr>
                <w:color w:val="000000"/>
                <w:sz w:val="28"/>
                <w:szCs w:val="28"/>
                <w:lang w:eastAsia="en-US"/>
              </w:rPr>
              <w:t>12.</w:t>
            </w:r>
          </w:p>
        </w:tc>
        <w:tc>
          <w:tcPr>
            <w:tcW w:w="4819" w:type="dxa"/>
            <w:shd w:val="clear" w:color="auto" w:fill="auto"/>
          </w:tcPr>
          <w:p w14:paraId="1D9C7538" w14:textId="77777777" w:rsidR="00F76D3C" w:rsidRPr="00EC2457" w:rsidRDefault="00F76D3C" w:rsidP="00B745F8">
            <w:pPr>
              <w:keepLines/>
              <w:tabs>
                <w:tab w:val="left" w:pos="567"/>
              </w:tabs>
              <w:contextualSpacing/>
              <w:rPr>
                <w:color w:val="000000"/>
                <w:sz w:val="28"/>
                <w:szCs w:val="28"/>
                <w:lang w:eastAsia="en-US"/>
              </w:rPr>
            </w:pPr>
            <w:r w:rsidRPr="00EC2457">
              <w:rPr>
                <w:color w:val="000000"/>
                <w:sz w:val="28"/>
                <w:szCs w:val="28"/>
                <w:lang w:eastAsia="en-US"/>
              </w:rPr>
              <w:t>Подача документов на сертификацию Системы</w:t>
            </w:r>
          </w:p>
        </w:tc>
        <w:tc>
          <w:tcPr>
            <w:tcW w:w="2410" w:type="dxa"/>
            <w:shd w:val="clear" w:color="auto" w:fill="auto"/>
          </w:tcPr>
          <w:p w14:paraId="16499F31"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 xml:space="preserve">Не более 30 дней с момента окончания </w:t>
            </w:r>
            <w:r w:rsidRPr="00D81D05">
              <w:rPr>
                <w:sz w:val="28"/>
                <w:szCs w:val="28"/>
                <w:lang w:eastAsia="en-US"/>
              </w:rPr>
              <w:t>работ, указанных в п</w:t>
            </w:r>
            <w:r>
              <w:rPr>
                <w:sz w:val="28"/>
                <w:szCs w:val="28"/>
                <w:lang w:eastAsia="en-US"/>
              </w:rPr>
              <w:t>. 6</w:t>
            </w:r>
            <w:r w:rsidRPr="00EC2457">
              <w:rPr>
                <w:sz w:val="28"/>
                <w:szCs w:val="28"/>
                <w:lang w:eastAsia="en-US"/>
              </w:rPr>
              <w:t xml:space="preserve">. </w:t>
            </w:r>
          </w:p>
        </w:tc>
        <w:tc>
          <w:tcPr>
            <w:tcW w:w="2835" w:type="dxa"/>
          </w:tcPr>
          <w:p w14:paraId="216CD6F8"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 Отчет о сертификации Системы.</w:t>
            </w:r>
          </w:p>
        </w:tc>
      </w:tr>
      <w:tr w:rsidR="00F76D3C" w:rsidRPr="00EC2457" w14:paraId="5B56EF18" w14:textId="77777777" w:rsidTr="00B745F8">
        <w:tc>
          <w:tcPr>
            <w:tcW w:w="709" w:type="dxa"/>
          </w:tcPr>
          <w:p w14:paraId="2A6DE8F0" w14:textId="77777777" w:rsidR="00F76D3C" w:rsidRPr="00EC2457" w:rsidRDefault="00F76D3C" w:rsidP="00B745F8">
            <w:pPr>
              <w:keepLines/>
              <w:tabs>
                <w:tab w:val="left" w:pos="567"/>
              </w:tabs>
              <w:contextualSpacing/>
              <w:jc w:val="center"/>
              <w:rPr>
                <w:color w:val="000000"/>
                <w:sz w:val="28"/>
                <w:szCs w:val="28"/>
                <w:lang w:eastAsia="en-US"/>
              </w:rPr>
            </w:pPr>
            <w:r>
              <w:rPr>
                <w:color w:val="000000"/>
                <w:sz w:val="28"/>
                <w:szCs w:val="28"/>
                <w:lang w:eastAsia="en-US"/>
              </w:rPr>
              <w:lastRenderedPageBreak/>
              <w:t>13.</w:t>
            </w:r>
          </w:p>
        </w:tc>
        <w:tc>
          <w:tcPr>
            <w:tcW w:w="4819" w:type="dxa"/>
            <w:shd w:val="clear" w:color="auto" w:fill="auto"/>
          </w:tcPr>
          <w:p w14:paraId="558E1282" w14:textId="77777777" w:rsidR="00F76D3C" w:rsidRPr="00EC2457" w:rsidRDefault="00F76D3C" w:rsidP="00B745F8">
            <w:pPr>
              <w:keepLines/>
              <w:tabs>
                <w:tab w:val="left" w:pos="567"/>
              </w:tabs>
              <w:contextualSpacing/>
              <w:rPr>
                <w:color w:val="000000"/>
                <w:sz w:val="28"/>
                <w:szCs w:val="28"/>
                <w:lang w:eastAsia="en-US"/>
              </w:rPr>
            </w:pPr>
            <w:r>
              <w:rPr>
                <w:color w:val="000000"/>
                <w:sz w:val="28"/>
                <w:szCs w:val="28"/>
                <w:lang w:eastAsia="en-US"/>
              </w:rPr>
              <w:t xml:space="preserve">Доработка документов на сертификацию </w:t>
            </w:r>
            <w:r w:rsidRPr="00EC2457">
              <w:rPr>
                <w:color w:val="000000"/>
                <w:sz w:val="28"/>
                <w:szCs w:val="28"/>
                <w:lang w:eastAsia="en-US"/>
              </w:rPr>
              <w:t>средств защиты информации и аттестации объектов информатизации по требованиям безопасности информации</w:t>
            </w:r>
            <w:r>
              <w:rPr>
                <w:color w:val="000000"/>
                <w:sz w:val="28"/>
                <w:szCs w:val="28"/>
                <w:lang w:eastAsia="en-US"/>
              </w:rPr>
              <w:t xml:space="preserve"> по требованию Заказчика</w:t>
            </w:r>
          </w:p>
        </w:tc>
        <w:tc>
          <w:tcPr>
            <w:tcW w:w="2410" w:type="dxa"/>
            <w:shd w:val="clear" w:color="auto" w:fill="auto"/>
          </w:tcPr>
          <w:p w14:paraId="4668DE77"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 xml:space="preserve">Не более </w:t>
            </w:r>
            <w:r>
              <w:rPr>
                <w:sz w:val="28"/>
                <w:szCs w:val="28"/>
                <w:lang w:eastAsia="en-US"/>
              </w:rPr>
              <w:t>30</w:t>
            </w:r>
            <w:r w:rsidRPr="00EC2457">
              <w:rPr>
                <w:sz w:val="28"/>
                <w:szCs w:val="28"/>
                <w:lang w:eastAsia="en-US"/>
              </w:rPr>
              <w:t xml:space="preserve"> дней с момента окончания </w:t>
            </w:r>
            <w:r w:rsidRPr="00D81D05">
              <w:rPr>
                <w:sz w:val="28"/>
                <w:szCs w:val="28"/>
                <w:lang w:eastAsia="en-US"/>
              </w:rPr>
              <w:t>работ, указанных в п</w:t>
            </w:r>
            <w:r>
              <w:rPr>
                <w:sz w:val="28"/>
                <w:szCs w:val="28"/>
                <w:lang w:eastAsia="en-US"/>
              </w:rPr>
              <w:t>. 12</w:t>
            </w:r>
            <w:r w:rsidRPr="00EC2457">
              <w:rPr>
                <w:sz w:val="28"/>
                <w:szCs w:val="28"/>
                <w:lang w:eastAsia="en-US"/>
              </w:rPr>
              <w:t>.</w:t>
            </w:r>
          </w:p>
        </w:tc>
        <w:tc>
          <w:tcPr>
            <w:tcW w:w="2835" w:type="dxa"/>
          </w:tcPr>
          <w:p w14:paraId="402B61E2" w14:textId="124F8E3E" w:rsidR="00F76D3C" w:rsidRPr="00EC2457" w:rsidRDefault="00F76D3C" w:rsidP="001556C3">
            <w:pPr>
              <w:keepLines/>
              <w:tabs>
                <w:tab w:val="left" w:pos="567"/>
              </w:tabs>
              <w:contextualSpacing/>
              <w:rPr>
                <w:sz w:val="28"/>
                <w:szCs w:val="28"/>
                <w:lang w:eastAsia="en-US"/>
              </w:rPr>
            </w:pPr>
            <w:r w:rsidRPr="00EC2457">
              <w:rPr>
                <w:sz w:val="28"/>
                <w:szCs w:val="28"/>
                <w:lang w:eastAsia="en-US"/>
              </w:rPr>
              <w:t xml:space="preserve">- Акт </w:t>
            </w:r>
            <w:r w:rsidR="001556C3">
              <w:rPr>
                <w:sz w:val="28"/>
                <w:szCs w:val="28"/>
              </w:rPr>
              <w:t>сдачи-приемки работ.</w:t>
            </w:r>
          </w:p>
        </w:tc>
      </w:tr>
      <w:tr w:rsidR="00F76D3C" w:rsidRPr="00EC2457" w14:paraId="1B4B87A1" w14:textId="77777777" w:rsidTr="00B745F8">
        <w:tc>
          <w:tcPr>
            <w:tcW w:w="10773" w:type="dxa"/>
            <w:gridSpan w:val="4"/>
          </w:tcPr>
          <w:p w14:paraId="311F5D50" w14:textId="4809E7A2" w:rsidR="00F76D3C" w:rsidRPr="007B749B" w:rsidRDefault="00F76D3C" w:rsidP="00B745F8">
            <w:pPr>
              <w:keepLines/>
              <w:tabs>
                <w:tab w:val="left" w:pos="567"/>
              </w:tabs>
              <w:contextualSpacing/>
              <w:jc w:val="center"/>
              <w:rPr>
                <w:b/>
                <w:sz w:val="28"/>
                <w:szCs w:val="28"/>
                <w:lang w:eastAsia="en-US"/>
              </w:rPr>
            </w:pPr>
            <w:r>
              <w:rPr>
                <w:b/>
                <w:sz w:val="28"/>
                <w:szCs w:val="28"/>
                <w:lang w:eastAsia="en-US"/>
              </w:rPr>
              <w:t>Сопровождение системы</w:t>
            </w:r>
          </w:p>
        </w:tc>
      </w:tr>
      <w:tr w:rsidR="00F76D3C" w:rsidRPr="00EC2457" w14:paraId="28E123C3" w14:textId="77777777" w:rsidTr="00B745F8">
        <w:tc>
          <w:tcPr>
            <w:tcW w:w="709" w:type="dxa"/>
          </w:tcPr>
          <w:p w14:paraId="3B9EDC7E" w14:textId="77777777" w:rsidR="00F76D3C" w:rsidRPr="00EC2457" w:rsidRDefault="00F76D3C" w:rsidP="00B745F8">
            <w:pPr>
              <w:keepLines/>
              <w:tabs>
                <w:tab w:val="left" w:pos="567"/>
              </w:tabs>
              <w:contextualSpacing/>
              <w:jc w:val="center"/>
              <w:rPr>
                <w:color w:val="000000"/>
                <w:sz w:val="28"/>
                <w:szCs w:val="28"/>
                <w:lang w:eastAsia="en-US"/>
              </w:rPr>
            </w:pPr>
            <w:r>
              <w:rPr>
                <w:color w:val="000000"/>
                <w:sz w:val="28"/>
                <w:szCs w:val="28"/>
                <w:lang w:eastAsia="en-US"/>
              </w:rPr>
              <w:t>14.</w:t>
            </w:r>
          </w:p>
        </w:tc>
        <w:tc>
          <w:tcPr>
            <w:tcW w:w="4819" w:type="dxa"/>
            <w:shd w:val="clear" w:color="auto" w:fill="auto"/>
          </w:tcPr>
          <w:p w14:paraId="587D9FAB" w14:textId="77777777" w:rsidR="00F76D3C" w:rsidRPr="00EC2457" w:rsidRDefault="00F76D3C" w:rsidP="00B745F8">
            <w:pPr>
              <w:keepLines/>
              <w:tabs>
                <w:tab w:val="left" w:pos="567"/>
              </w:tabs>
              <w:contextualSpacing/>
              <w:rPr>
                <w:color w:val="000000"/>
                <w:sz w:val="28"/>
                <w:szCs w:val="28"/>
                <w:lang w:eastAsia="en-US"/>
              </w:rPr>
            </w:pPr>
            <w:r w:rsidRPr="00EC2457">
              <w:rPr>
                <w:color w:val="000000"/>
                <w:sz w:val="28"/>
                <w:szCs w:val="28"/>
                <w:lang w:eastAsia="en-US"/>
              </w:rPr>
              <w:t>Выполнение работ по сопровождению Системы согласно ТЗ</w:t>
            </w:r>
          </w:p>
        </w:tc>
        <w:tc>
          <w:tcPr>
            <w:tcW w:w="2410" w:type="dxa"/>
            <w:shd w:val="clear" w:color="auto" w:fill="auto"/>
          </w:tcPr>
          <w:p w14:paraId="6663516A"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 xml:space="preserve">В течение 12 месяцев с момента </w:t>
            </w:r>
            <w:r>
              <w:rPr>
                <w:sz w:val="28"/>
                <w:szCs w:val="28"/>
                <w:lang w:eastAsia="en-US"/>
              </w:rPr>
              <w:t>реализации п. 6.</w:t>
            </w:r>
          </w:p>
        </w:tc>
        <w:tc>
          <w:tcPr>
            <w:tcW w:w="2835" w:type="dxa"/>
          </w:tcPr>
          <w:p w14:paraId="0B3737BD" w14:textId="77777777" w:rsidR="00F76D3C" w:rsidRPr="00EC2457" w:rsidRDefault="00F76D3C" w:rsidP="00B745F8">
            <w:pPr>
              <w:keepLines/>
              <w:tabs>
                <w:tab w:val="left" w:pos="567"/>
              </w:tabs>
              <w:contextualSpacing/>
              <w:rPr>
                <w:sz w:val="28"/>
                <w:szCs w:val="28"/>
                <w:lang w:eastAsia="en-US"/>
              </w:rPr>
            </w:pPr>
            <w:r w:rsidRPr="00EC2457">
              <w:rPr>
                <w:sz w:val="28"/>
                <w:szCs w:val="28"/>
                <w:lang w:eastAsia="en-US"/>
              </w:rPr>
              <w:t>- Отчет о сопровождении Системы;</w:t>
            </w:r>
          </w:p>
          <w:p w14:paraId="6061F42C" w14:textId="1110AEAD" w:rsidR="00F76D3C" w:rsidRPr="00EC2457" w:rsidRDefault="00F76D3C" w:rsidP="001556C3">
            <w:pPr>
              <w:keepLines/>
              <w:tabs>
                <w:tab w:val="left" w:pos="567"/>
              </w:tabs>
              <w:contextualSpacing/>
              <w:rPr>
                <w:sz w:val="28"/>
                <w:szCs w:val="28"/>
                <w:lang w:eastAsia="en-US"/>
              </w:rPr>
            </w:pPr>
            <w:r w:rsidRPr="00EC2457">
              <w:rPr>
                <w:sz w:val="28"/>
                <w:szCs w:val="28"/>
                <w:lang w:eastAsia="en-US"/>
              </w:rPr>
              <w:t xml:space="preserve">- Акт </w:t>
            </w:r>
            <w:r w:rsidRPr="00EC2457">
              <w:rPr>
                <w:sz w:val="28"/>
                <w:szCs w:val="28"/>
              </w:rPr>
              <w:t>сдачи-приемки работ.</w:t>
            </w:r>
          </w:p>
        </w:tc>
      </w:tr>
    </w:tbl>
    <w:p w14:paraId="0047D4AF" w14:textId="6A8DA421" w:rsidR="007D4274" w:rsidRPr="00EC2457" w:rsidRDefault="007D4274" w:rsidP="00C10B8E"/>
    <w:p w14:paraId="56DE6A3E" w14:textId="24A07046" w:rsidR="007D4274" w:rsidRPr="00EC2457" w:rsidRDefault="007D4274" w:rsidP="00C10B8E"/>
    <w:p w14:paraId="51499A36" w14:textId="77777777" w:rsidR="007D4274" w:rsidRPr="00EC2457" w:rsidRDefault="007D4274" w:rsidP="007D4274">
      <w:pPr>
        <w:ind w:firstLine="708"/>
        <w:contextualSpacing/>
        <w:rPr>
          <w:bCs/>
          <w:sz w:val="28"/>
          <w:szCs w:val="28"/>
        </w:rPr>
      </w:pPr>
      <w:r w:rsidRPr="00EC2457">
        <w:rPr>
          <w:bCs/>
          <w:sz w:val="28"/>
          <w:szCs w:val="28"/>
        </w:rPr>
        <w:t>*Согласовывается с Заказчиком</w:t>
      </w:r>
    </w:p>
    <w:p w14:paraId="35C603A4" w14:textId="77777777" w:rsidR="003D01B9" w:rsidRPr="00EC2457" w:rsidRDefault="00482F85" w:rsidP="00331DC3">
      <w:pPr>
        <w:pStyle w:val="affffffe"/>
        <w:rPr>
          <w:lang w:val="ru-RU"/>
        </w:rPr>
      </w:pPr>
      <w:bookmarkStart w:id="324" w:name="_Toc117588669"/>
      <w:bookmarkStart w:id="325" w:name="_Toc118461652"/>
      <w:bookmarkStart w:id="326" w:name="_Toc314835550"/>
      <w:bookmarkStart w:id="327" w:name="_Toc379902717"/>
      <w:bookmarkStart w:id="328" w:name="_Toc11838150"/>
      <w:r w:rsidRPr="00EC2457">
        <w:rPr>
          <w:lang w:val="ru-RU"/>
        </w:rPr>
        <w:t xml:space="preserve">6. </w:t>
      </w:r>
      <w:r w:rsidR="003D01B9" w:rsidRPr="00EC2457">
        <w:rPr>
          <w:lang w:val="ru-RU"/>
        </w:rPr>
        <w:t>Порядок контроля и приемки Системы</w:t>
      </w:r>
      <w:bookmarkEnd w:id="324"/>
      <w:bookmarkEnd w:id="325"/>
      <w:bookmarkEnd w:id="326"/>
      <w:bookmarkEnd w:id="327"/>
      <w:bookmarkEnd w:id="328"/>
    </w:p>
    <w:p w14:paraId="088677D5" w14:textId="77777777" w:rsidR="003D01B9" w:rsidRPr="00EC2457" w:rsidRDefault="00AA34AC" w:rsidP="00C10B8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329" w:name="_Toc332805049"/>
      <w:bookmarkStart w:id="330" w:name="_Ref357173851"/>
      <w:bookmarkStart w:id="331" w:name="_Toc359604205"/>
      <w:bookmarkStart w:id="332" w:name="_Toc375080927"/>
      <w:bookmarkStart w:id="333" w:name="_Toc379902718"/>
      <w:bookmarkStart w:id="334" w:name="_Toc118461653"/>
      <w:bookmarkStart w:id="335" w:name="_Toc314835551"/>
      <w:bookmarkStart w:id="336" w:name="_Toc11838151"/>
      <w:r w:rsidRPr="00EC2457">
        <w:rPr>
          <w:rFonts w:eastAsia="Calibri"/>
          <w:b/>
          <w:bCs/>
          <w:sz w:val="28"/>
          <w:szCs w:val="28"/>
          <w:lang w:eastAsia="en-US"/>
        </w:rPr>
        <w:t xml:space="preserve">6.1 </w:t>
      </w:r>
      <w:r w:rsidR="003D01B9" w:rsidRPr="00EC2457">
        <w:rPr>
          <w:rFonts w:eastAsia="Calibri"/>
          <w:b/>
          <w:bCs/>
          <w:sz w:val="28"/>
          <w:szCs w:val="28"/>
          <w:lang w:eastAsia="en-US"/>
        </w:rPr>
        <w:t>Виды, состав, объем и методы испытаний системы и ее составных частей</w:t>
      </w:r>
      <w:bookmarkEnd w:id="329"/>
      <w:bookmarkEnd w:id="330"/>
      <w:bookmarkEnd w:id="331"/>
      <w:bookmarkEnd w:id="332"/>
      <w:bookmarkEnd w:id="333"/>
      <w:bookmarkEnd w:id="336"/>
    </w:p>
    <w:p w14:paraId="29AFE445" w14:textId="77777777" w:rsidR="003D01B9" w:rsidRPr="00EC2457" w:rsidRDefault="003D01B9" w:rsidP="00C10B8E">
      <w:pPr>
        <w:spacing w:line="360" w:lineRule="auto"/>
        <w:ind w:firstLine="709"/>
        <w:jc w:val="both"/>
        <w:rPr>
          <w:sz w:val="28"/>
          <w:szCs w:val="28"/>
          <w:lang w:eastAsia="en-US"/>
        </w:rPr>
      </w:pPr>
      <w:r w:rsidRPr="00EC2457">
        <w:rPr>
          <w:sz w:val="28"/>
          <w:szCs w:val="28"/>
          <w:lang w:eastAsia="en-US"/>
        </w:rPr>
        <w:t>Должны быть проведены следующие виды испытаний:</w:t>
      </w:r>
    </w:p>
    <w:p w14:paraId="5BD50641" w14:textId="77777777" w:rsidR="003D01B9" w:rsidRPr="00EC2457" w:rsidRDefault="003D01B9" w:rsidP="00C10B8E">
      <w:pPr>
        <w:numPr>
          <w:ilvl w:val="0"/>
          <w:numId w:val="18"/>
        </w:numPr>
        <w:tabs>
          <w:tab w:val="left" w:pos="1418"/>
        </w:tabs>
        <w:spacing w:line="360" w:lineRule="auto"/>
        <w:ind w:left="0" w:firstLine="709"/>
        <w:jc w:val="both"/>
        <w:rPr>
          <w:sz w:val="28"/>
          <w:szCs w:val="28"/>
        </w:rPr>
      </w:pPr>
      <w:r w:rsidRPr="00EC2457">
        <w:rPr>
          <w:sz w:val="28"/>
          <w:szCs w:val="28"/>
        </w:rPr>
        <w:t>предварительные испытания;</w:t>
      </w:r>
    </w:p>
    <w:p w14:paraId="165DC7A1" w14:textId="77777777" w:rsidR="003D01B9" w:rsidRPr="00EC2457" w:rsidRDefault="003D01B9" w:rsidP="00C10B8E">
      <w:pPr>
        <w:numPr>
          <w:ilvl w:val="0"/>
          <w:numId w:val="18"/>
        </w:numPr>
        <w:tabs>
          <w:tab w:val="left" w:pos="1418"/>
        </w:tabs>
        <w:spacing w:line="360" w:lineRule="auto"/>
        <w:ind w:left="0" w:firstLine="709"/>
        <w:jc w:val="both"/>
        <w:rPr>
          <w:sz w:val="28"/>
          <w:szCs w:val="28"/>
        </w:rPr>
      </w:pPr>
      <w:r w:rsidRPr="00EC2457">
        <w:rPr>
          <w:sz w:val="28"/>
          <w:szCs w:val="28"/>
        </w:rPr>
        <w:t>приемочные испытания.</w:t>
      </w:r>
    </w:p>
    <w:p w14:paraId="26C02110" w14:textId="77777777" w:rsidR="003D01B9" w:rsidRPr="00EC2457" w:rsidRDefault="003D01B9" w:rsidP="00C10B8E">
      <w:pPr>
        <w:spacing w:line="360" w:lineRule="auto"/>
        <w:ind w:firstLine="709"/>
        <w:jc w:val="both"/>
        <w:rPr>
          <w:sz w:val="28"/>
          <w:szCs w:val="28"/>
          <w:lang w:eastAsia="en-US"/>
        </w:rPr>
      </w:pPr>
      <w:r w:rsidRPr="00EC2457">
        <w:rPr>
          <w:sz w:val="28"/>
          <w:szCs w:val="28"/>
          <w:lang w:eastAsia="en-US"/>
        </w:rPr>
        <w:t xml:space="preserve">До начала стадии «Ввод в действие» </w:t>
      </w:r>
      <w:r w:rsidR="00EB4197" w:rsidRPr="00EC2457">
        <w:rPr>
          <w:sz w:val="28"/>
          <w:szCs w:val="28"/>
          <w:lang w:eastAsia="en-US"/>
        </w:rPr>
        <w:t xml:space="preserve">Подрядчик </w:t>
      </w:r>
      <w:r w:rsidRPr="00EC2457">
        <w:rPr>
          <w:sz w:val="28"/>
          <w:szCs w:val="28"/>
          <w:lang w:eastAsia="en-US"/>
        </w:rPr>
        <w:t>передает Заказчику полный набор логинов, паролей и других параметров доступа к Системе, необходимых для ее развертывания и эксплуатации.</w:t>
      </w:r>
    </w:p>
    <w:p w14:paraId="33C137C8" w14:textId="77777777" w:rsidR="003D01B9" w:rsidRPr="00EC2457" w:rsidRDefault="00AA34AC" w:rsidP="00C10B8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337" w:name="_Toc332805050"/>
      <w:bookmarkStart w:id="338" w:name="_Toc359604206"/>
      <w:bookmarkStart w:id="339" w:name="_Toc375080929"/>
      <w:bookmarkStart w:id="340" w:name="_Toc379902720"/>
      <w:bookmarkStart w:id="341" w:name="_Toc11838152"/>
      <w:r w:rsidRPr="00EC2457">
        <w:rPr>
          <w:rFonts w:eastAsia="Calibri"/>
          <w:b/>
          <w:bCs/>
          <w:sz w:val="28"/>
          <w:szCs w:val="28"/>
          <w:lang w:eastAsia="en-US"/>
        </w:rPr>
        <w:t xml:space="preserve">6.2 </w:t>
      </w:r>
      <w:r w:rsidR="003D01B9" w:rsidRPr="00EC2457">
        <w:rPr>
          <w:rFonts w:eastAsia="Calibri"/>
          <w:b/>
          <w:bCs/>
          <w:sz w:val="28"/>
          <w:szCs w:val="28"/>
          <w:lang w:eastAsia="en-US"/>
        </w:rPr>
        <w:t>Общие требования к приемке работ по стадиям</w:t>
      </w:r>
      <w:bookmarkEnd w:id="337"/>
      <w:bookmarkEnd w:id="338"/>
      <w:bookmarkEnd w:id="339"/>
      <w:bookmarkEnd w:id="340"/>
      <w:bookmarkEnd w:id="341"/>
    </w:p>
    <w:p w14:paraId="1685CCC0" w14:textId="77777777" w:rsidR="003D01B9" w:rsidRPr="00EC2457" w:rsidRDefault="003D01B9" w:rsidP="00C10B8E">
      <w:pPr>
        <w:spacing w:line="360" w:lineRule="auto"/>
        <w:ind w:firstLine="709"/>
        <w:jc w:val="both"/>
        <w:rPr>
          <w:sz w:val="28"/>
          <w:szCs w:val="28"/>
          <w:lang w:eastAsia="en-US"/>
        </w:rPr>
      </w:pPr>
      <w:bookmarkStart w:id="342" w:name="_Toc185852231"/>
      <w:r w:rsidRPr="00EC2457">
        <w:rPr>
          <w:sz w:val="28"/>
          <w:szCs w:val="28"/>
          <w:lang w:eastAsia="en-US"/>
        </w:rPr>
        <w:t>Приемка результатов работ осуществляется поэтапно в соответствии с календарным планом выполнения работ по договору.</w:t>
      </w:r>
      <w:bookmarkEnd w:id="342"/>
    </w:p>
    <w:p w14:paraId="260C941B" w14:textId="77777777" w:rsidR="003D01B9" w:rsidRPr="00EC2457" w:rsidRDefault="003D01B9" w:rsidP="00C10B8E">
      <w:pPr>
        <w:spacing w:line="360" w:lineRule="auto"/>
        <w:ind w:firstLine="709"/>
        <w:jc w:val="both"/>
        <w:rPr>
          <w:sz w:val="28"/>
          <w:szCs w:val="28"/>
          <w:lang w:eastAsia="en-US"/>
        </w:rPr>
      </w:pPr>
      <w:r w:rsidRPr="00EC2457">
        <w:rPr>
          <w:sz w:val="28"/>
          <w:szCs w:val="28"/>
          <w:lang w:eastAsia="en-US"/>
        </w:rPr>
        <w:t xml:space="preserve">Приемка результатов выполнения работ по этапам оформляется Актом сдачи-приемки работ. Основанием для составления и подписания Акта сдачи-приемки работ по отдельному этапу является передача </w:t>
      </w:r>
      <w:r w:rsidR="00EB4197" w:rsidRPr="00EC2457">
        <w:rPr>
          <w:sz w:val="28"/>
          <w:szCs w:val="28"/>
          <w:lang w:eastAsia="en-US"/>
        </w:rPr>
        <w:t xml:space="preserve">Подрядчиком </w:t>
      </w:r>
      <w:r w:rsidR="00673F78" w:rsidRPr="00EC2457">
        <w:rPr>
          <w:sz w:val="28"/>
          <w:szCs w:val="28"/>
          <w:lang w:eastAsia="en-US"/>
        </w:rPr>
        <w:t>документации, указанной в пункте 8 настоящего ТЗ</w:t>
      </w:r>
      <w:r w:rsidRPr="00EC2457">
        <w:rPr>
          <w:sz w:val="28"/>
          <w:szCs w:val="28"/>
          <w:lang w:eastAsia="en-US"/>
        </w:rPr>
        <w:t>.</w:t>
      </w:r>
    </w:p>
    <w:p w14:paraId="4B9A85AF" w14:textId="77777777" w:rsidR="003D01B9" w:rsidRPr="00EC2457" w:rsidRDefault="00AA34AC" w:rsidP="00C10B8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343" w:name="_Toc332805051"/>
      <w:bookmarkStart w:id="344" w:name="_Toc359604207"/>
      <w:bookmarkStart w:id="345" w:name="_Toc375080930"/>
      <w:bookmarkStart w:id="346" w:name="_Toc379902721"/>
      <w:bookmarkStart w:id="347" w:name="_Toc11838153"/>
      <w:r w:rsidRPr="00EC2457">
        <w:rPr>
          <w:rFonts w:eastAsia="Calibri"/>
          <w:b/>
          <w:bCs/>
          <w:sz w:val="28"/>
          <w:szCs w:val="28"/>
          <w:lang w:eastAsia="en-US"/>
        </w:rPr>
        <w:lastRenderedPageBreak/>
        <w:t xml:space="preserve">6.3 </w:t>
      </w:r>
      <w:r w:rsidR="003D01B9" w:rsidRPr="00EC2457">
        <w:rPr>
          <w:rFonts w:eastAsia="Calibri"/>
          <w:b/>
          <w:bCs/>
          <w:sz w:val="28"/>
          <w:szCs w:val="28"/>
          <w:lang w:eastAsia="en-US"/>
        </w:rPr>
        <w:t>Сведения о гарантийном обслуживании системы</w:t>
      </w:r>
      <w:bookmarkEnd w:id="343"/>
      <w:bookmarkEnd w:id="344"/>
      <w:bookmarkEnd w:id="345"/>
      <w:bookmarkEnd w:id="346"/>
      <w:bookmarkEnd w:id="347"/>
    </w:p>
    <w:p w14:paraId="0207550F" w14:textId="77777777" w:rsidR="003D01B9" w:rsidRPr="00EC2457" w:rsidRDefault="003D01B9" w:rsidP="00C10B8E">
      <w:pPr>
        <w:spacing w:line="360" w:lineRule="auto"/>
        <w:ind w:firstLine="709"/>
        <w:jc w:val="both"/>
        <w:rPr>
          <w:sz w:val="28"/>
          <w:szCs w:val="28"/>
          <w:lang w:eastAsia="en-US"/>
        </w:rPr>
      </w:pPr>
      <w:r w:rsidRPr="00EC2457">
        <w:rPr>
          <w:sz w:val="28"/>
          <w:szCs w:val="28"/>
          <w:lang w:eastAsia="en-US"/>
        </w:rPr>
        <w:t>Гарантийное обслуживание проводится в сроки, определенные договором.</w:t>
      </w:r>
    </w:p>
    <w:p w14:paraId="6E56C2B0" w14:textId="77777777" w:rsidR="003D01B9" w:rsidRPr="00EC2457" w:rsidRDefault="00EB4197" w:rsidP="00C10B8E">
      <w:pPr>
        <w:spacing w:line="360" w:lineRule="auto"/>
        <w:ind w:firstLine="709"/>
        <w:jc w:val="both"/>
        <w:rPr>
          <w:sz w:val="28"/>
          <w:szCs w:val="28"/>
          <w:lang w:eastAsia="en-US"/>
        </w:rPr>
      </w:pPr>
      <w:r w:rsidRPr="00EC2457">
        <w:rPr>
          <w:sz w:val="28"/>
          <w:szCs w:val="28"/>
          <w:lang w:eastAsia="en-US"/>
        </w:rPr>
        <w:t xml:space="preserve">Подрядчик </w:t>
      </w:r>
      <w:r w:rsidR="003D01B9" w:rsidRPr="00EC2457">
        <w:rPr>
          <w:sz w:val="28"/>
          <w:szCs w:val="28"/>
          <w:lang w:eastAsia="en-US"/>
        </w:rPr>
        <w:t>должен гарантировать, что созданное программное обеспечение Системы будет функционировать в соответствии со своим назначением не менее одного года</w:t>
      </w:r>
      <w:r w:rsidR="000003F0" w:rsidRPr="00EC2457">
        <w:rPr>
          <w:sz w:val="28"/>
          <w:szCs w:val="28"/>
          <w:lang w:eastAsia="en-US"/>
        </w:rPr>
        <w:t xml:space="preserve"> с даты подписания договора</w:t>
      </w:r>
      <w:r w:rsidR="003D01B9" w:rsidRPr="00EC2457">
        <w:rPr>
          <w:sz w:val="28"/>
          <w:szCs w:val="28"/>
          <w:lang w:eastAsia="en-US"/>
        </w:rPr>
        <w:t>. При этом возможны незначительные отклонения его технических и потребительских характеристик, а также отдельные ошибки, не создающие препятствий для получения положительных результатов от эксплуатации системы.</w:t>
      </w:r>
    </w:p>
    <w:p w14:paraId="1177DA85" w14:textId="77777777" w:rsidR="003D01B9" w:rsidRPr="00EC2457" w:rsidRDefault="00EB4197" w:rsidP="00C10B8E">
      <w:pPr>
        <w:spacing w:line="360" w:lineRule="auto"/>
        <w:ind w:firstLine="709"/>
        <w:jc w:val="both"/>
        <w:rPr>
          <w:sz w:val="28"/>
          <w:szCs w:val="28"/>
          <w:lang w:eastAsia="en-US"/>
        </w:rPr>
      </w:pPr>
      <w:r w:rsidRPr="00EC2457">
        <w:rPr>
          <w:sz w:val="28"/>
          <w:szCs w:val="28"/>
          <w:lang w:eastAsia="en-US"/>
        </w:rPr>
        <w:t xml:space="preserve">Подрядчик </w:t>
      </w:r>
      <w:r w:rsidR="003D01B9" w:rsidRPr="00EC2457">
        <w:rPr>
          <w:sz w:val="28"/>
          <w:szCs w:val="28"/>
          <w:lang w:eastAsia="en-US"/>
        </w:rPr>
        <w:t>не гарантирует отсутствие недостатков или сбоев в процессе работы, возникающих по причине несоответствия оборудования или установленного на рабочем месте программного обеспечения конечного пользователя требованиям, предъявляемым к характеристикам клиентских мест (см. пункт «Требования к программному обеспечению»).</w:t>
      </w:r>
    </w:p>
    <w:p w14:paraId="3E06DF2F" w14:textId="77777777" w:rsidR="003D01B9" w:rsidRPr="00EC2457" w:rsidRDefault="00EB4197" w:rsidP="00C10B8E">
      <w:pPr>
        <w:spacing w:line="360" w:lineRule="auto"/>
        <w:ind w:firstLine="709"/>
        <w:jc w:val="both"/>
        <w:rPr>
          <w:sz w:val="28"/>
          <w:szCs w:val="28"/>
          <w:lang w:eastAsia="en-US"/>
        </w:rPr>
      </w:pPr>
      <w:r w:rsidRPr="00EC2457">
        <w:rPr>
          <w:sz w:val="28"/>
          <w:szCs w:val="28"/>
          <w:lang w:eastAsia="en-US"/>
        </w:rPr>
        <w:t xml:space="preserve">Подрядчик </w:t>
      </w:r>
      <w:r w:rsidR="003D01B9" w:rsidRPr="00EC2457">
        <w:rPr>
          <w:sz w:val="28"/>
          <w:szCs w:val="28"/>
          <w:lang w:eastAsia="en-US"/>
        </w:rPr>
        <w:t>обязуется в рамках гарантийной поддержки выпустить не менее двух обновлений системы, в случае наличия замечаний пользователей к работе системы в период гарантийного обслуживания.</w:t>
      </w:r>
    </w:p>
    <w:p w14:paraId="28ACD0C3" w14:textId="77777777" w:rsidR="003D01B9" w:rsidRPr="00EC2457" w:rsidRDefault="003D01B9" w:rsidP="00C10B8E">
      <w:pPr>
        <w:pStyle w:val="affffffe"/>
        <w:ind w:left="0" w:firstLine="709"/>
        <w:jc w:val="both"/>
        <w:rPr>
          <w:lang w:val="ru-RU"/>
        </w:rPr>
      </w:pPr>
      <w:r w:rsidRPr="00EC2457">
        <w:rPr>
          <w:lang w:val="ru-RU"/>
        </w:rPr>
        <w:br w:type="page"/>
      </w:r>
      <w:bookmarkStart w:id="348" w:name="_Toc379902724"/>
      <w:bookmarkStart w:id="349" w:name="_Toc11838154"/>
      <w:r w:rsidR="00482F85" w:rsidRPr="00EC2457">
        <w:rPr>
          <w:lang w:val="ru-RU"/>
        </w:rPr>
        <w:lastRenderedPageBreak/>
        <w:t xml:space="preserve">7. </w:t>
      </w:r>
      <w:r w:rsidRPr="00EC2457">
        <w:rPr>
          <w:lang w:val="ru-RU"/>
        </w:rPr>
        <w:t>Требования к составу и содержанию работ по подготовке объекта автоматизации к вводу Системы в действие</w:t>
      </w:r>
      <w:bookmarkEnd w:id="334"/>
      <w:bookmarkEnd w:id="335"/>
      <w:bookmarkEnd w:id="348"/>
      <w:bookmarkEnd w:id="349"/>
    </w:p>
    <w:p w14:paraId="08D195A5" w14:textId="77777777" w:rsidR="003D01B9" w:rsidRPr="00EC2457" w:rsidRDefault="006D1181" w:rsidP="003D01B9">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350" w:name="_Toc359604212"/>
      <w:bookmarkStart w:id="351" w:name="_Toc379902725"/>
      <w:bookmarkStart w:id="352" w:name="_Toc332805056"/>
      <w:bookmarkStart w:id="353" w:name="_Toc118461654"/>
      <w:bookmarkStart w:id="354" w:name="_Toc314835552"/>
      <w:bookmarkStart w:id="355" w:name="_Toc11838155"/>
      <w:r w:rsidRPr="00EC2457">
        <w:rPr>
          <w:rFonts w:eastAsia="Calibri"/>
          <w:b/>
          <w:bCs/>
          <w:sz w:val="28"/>
          <w:szCs w:val="28"/>
          <w:lang w:eastAsia="en-US"/>
        </w:rPr>
        <w:t xml:space="preserve">7.1 </w:t>
      </w:r>
      <w:r w:rsidR="003D01B9" w:rsidRPr="00EC2457">
        <w:rPr>
          <w:rFonts w:eastAsia="Calibri"/>
          <w:b/>
          <w:bCs/>
          <w:sz w:val="28"/>
          <w:szCs w:val="28"/>
          <w:lang w:eastAsia="en-US"/>
        </w:rPr>
        <w:t>Развертывание и конфигурирование</w:t>
      </w:r>
      <w:bookmarkEnd w:id="350"/>
      <w:bookmarkEnd w:id="351"/>
      <w:bookmarkEnd w:id="355"/>
    </w:p>
    <w:p w14:paraId="6B669562" w14:textId="77777777" w:rsidR="006D1181" w:rsidRPr="00EC2457" w:rsidRDefault="00931CB9" w:rsidP="00931CB9">
      <w:pPr>
        <w:spacing w:line="360" w:lineRule="auto"/>
        <w:ind w:firstLine="708"/>
        <w:jc w:val="both"/>
        <w:rPr>
          <w:sz w:val="28"/>
          <w:szCs w:val="28"/>
          <w:lang w:eastAsia="en-US"/>
        </w:rPr>
      </w:pPr>
      <w:r w:rsidRPr="00EC2457">
        <w:rPr>
          <w:sz w:val="28"/>
          <w:szCs w:val="28"/>
          <w:lang w:eastAsia="en-US"/>
        </w:rPr>
        <w:t>Система должна быть реализована и развернута на оборудовании</w:t>
      </w:r>
      <w:r w:rsidR="00EB4197" w:rsidRPr="00EC2457">
        <w:rPr>
          <w:sz w:val="28"/>
          <w:szCs w:val="28"/>
          <w:lang w:eastAsia="en-US"/>
        </w:rPr>
        <w:t>, арендованном Подрядчиком</w:t>
      </w:r>
      <w:r w:rsidRPr="00EC2457">
        <w:rPr>
          <w:sz w:val="28"/>
          <w:szCs w:val="28"/>
          <w:lang w:eastAsia="en-US"/>
        </w:rPr>
        <w:t>. В случае необходимости</w:t>
      </w:r>
      <w:r w:rsidR="003D01B9" w:rsidRPr="00EC2457">
        <w:rPr>
          <w:sz w:val="28"/>
          <w:szCs w:val="28"/>
          <w:lang w:eastAsia="en-US"/>
        </w:rPr>
        <w:t xml:space="preserve"> </w:t>
      </w:r>
      <w:r w:rsidR="00EB4197" w:rsidRPr="00EC2457">
        <w:rPr>
          <w:sz w:val="28"/>
          <w:szCs w:val="28"/>
          <w:lang w:eastAsia="en-US"/>
        </w:rPr>
        <w:t xml:space="preserve">Подрядчиком </w:t>
      </w:r>
      <w:r w:rsidR="003D01B9" w:rsidRPr="00EC2457">
        <w:rPr>
          <w:sz w:val="28"/>
          <w:szCs w:val="28"/>
          <w:lang w:eastAsia="en-US"/>
        </w:rPr>
        <w:t>должны быть установлены обновления, выпущенные по итогам испытаний, если эти обновления не включены в состав дистрибутива.</w:t>
      </w:r>
      <w:bookmarkStart w:id="356" w:name="_Toc379902727"/>
      <w:bookmarkEnd w:id="30"/>
      <w:bookmarkEnd w:id="31"/>
      <w:bookmarkEnd w:id="352"/>
      <w:bookmarkEnd w:id="353"/>
      <w:bookmarkEnd w:id="354"/>
    </w:p>
    <w:p w14:paraId="597DC484" w14:textId="77777777" w:rsidR="00750479" w:rsidRPr="00EC2457" w:rsidRDefault="00931CB9" w:rsidP="00750479">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357" w:name="__RefHeading___Toc391549667"/>
      <w:bookmarkStart w:id="358" w:name="_Toc304746778"/>
      <w:bookmarkStart w:id="359" w:name="_Toc11838156"/>
      <w:r w:rsidRPr="00EC2457">
        <w:rPr>
          <w:rFonts w:eastAsia="Calibri"/>
          <w:b/>
          <w:bCs/>
          <w:sz w:val="28"/>
          <w:szCs w:val="28"/>
          <w:lang w:eastAsia="en-US"/>
        </w:rPr>
        <w:t>7.</w:t>
      </w:r>
      <w:r w:rsidR="00383825" w:rsidRPr="00EC2457">
        <w:rPr>
          <w:rFonts w:eastAsia="Calibri"/>
          <w:b/>
          <w:bCs/>
          <w:sz w:val="28"/>
          <w:szCs w:val="28"/>
          <w:lang w:eastAsia="en-US"/>
        </w:rPr>
        <w:t>2</w:t>
      </w:r>
      <w:r w:rsidRPr="00EC2457">
        <w:rPr>
          <w:rFonts w:eastAsia="Calibri"/>
          <w:b/>
          <w:bCs/>
          <w:sz w:val="28"/>
          <w:szCs w:val="28"/>
          <w:lang w:eastAsia="en-US"/>
        </w:rPr>
        <w:t xml:space="preserve">. </w:t>
      </w:r>
      <w:r w:rsidR="00750479" w:rsidRPr="00EC2457">
        <w:rPr>
          <w:rFonts w:eastAsia="Calibri"/>
          <w:b/>
          <w:bCs/>
          <w:sz w:val="28"/>
          <w:szCs w:val="28"/>
          <w:lang w:eastAsia="en-US"/>
        </w:rPr>
        <w:t>Мероприятия по созданию необходимых подразделений и рабочих мест</w:t>
      </w:r>
      <w:bookmarkEnd w:id="357"/>
      <w:bookmarkEnd w:id="358"/>
      <w:bookmarkEnd w:id="359"/>
      <w:r w:rsidR="00750479" w:rsidRPr="00EC2457">
        <w:rPr>
          <w:rFonts w:eastAsia="Calibri"/>
          <w:b/>
          <w:bCs/>
          <w:sz w:val="28"/>
          <w:szCs w:val="28"/>
          <w:lang w:eastAsia="en-US"/>
        </w:rPr>
        <w:t xml:space="preserve"> </w:t>
      </w:r>
    </w:p>
    <w:p w14:paraId="48E8D5CB" w14:textId="77777777" w:rsidR="00750479" w:rsidRPr="00EC2457" w:rsidRDefault="00750479" w:rsidP="00750479">
      <w:pPr>
        <w:spacing w:line="360" w:lineRule="auto"/>
        <w:ind w:firstLine="720"/>
        <w:jc w:val="both"/>
        <w:rPr>
          <w:sz w:val="28"/>
          <w:szCs w:val="28"/>
          <w:lang w:eastAsia="en-US"/>
        </w:rPr>
      </w:pPr>
      <w:r w:rsidRPr="00EC2457">
        <w:rPr>
          <w:sz w:val="28"/>
          <w:szCs w:val="28"/>
          <w:lang w:eastAsia="en-US"/>
        </w:rPr>
        <w:t xml:space="preserve">При подготовке к вводу в эксплуатацию Системы Заказчик должен обеспечить выполнение следующих </w:t>
      </w:r>
      <w:proofErr w:type="gramStart"/>
      <w:r w:rsidRPr="00EC2457">
        <w:rPr>
          <w:sz w:val="28"/>
          <w:szCs w:val="28"/>
          <w:lang w:eastAsia="en-US"/>
        </w:rPr>
        <w:t>работ:</w:t>
      </w:r>
      <w:r w:rsidRPr="00EC2457">
        <w:rPr>
          <w:sz w:val="28"/>
          <w:szCs w:val="28"/>
          <w:lang w:eastAsia="en-US"/>
        </w:rPr>
        <w:tab/>
      </w:r>
      <w:proofErr w:type="gramEnd"/>
      <w:r w:rsidRPr="00EC2457">
        <w:rPr>
          <w:sz w:val="28"/>
          <w:szCs w:val="28"/>
          <w:lang w:eastAsia="en-US"/>
        </w:rPr>
        <w:br/>
        <w:t>- Обеспечить соответствующий уровень подготовки сотрудников в области пользования информационными системами и ПК.</w:t>
      </w:r>
    </w:p>
    <w:p w14:paraId="275E9E6B" w14:textId="77777777" w:rsidR="00931CB9" w:rsidRPr="00EC2457" w:rsidRDefault="00931CB9" w:rsidP="00931CB9">
      <w:pPr>
        <w:spacing w:line="360" w:lineRule="auto"/>
        <w:jc w:val="both"/>
        <w:rPr>
          <w:sz w:val="28"/>
          <w:szCs w:val="28"/>
          <w:lang w:eastAsia="en-US"/>
        </w:rPr>
      </w:pPr>
      <w:r w:rsidRPr="00EC2457">
        <w:rPr>
          <w:sz w:val="28"/>
          <w:szCs w:val="28"/>
          <w:lang w:eastAsia="en-US"/>
        </w:rPr>
        <w:t xml:space="preserve">- Предоставить необходимый контент </w:t>
      </w:r>
      <w:proofErr w:type="gramStart"/>
      <w:r w:rsidRPr="00EC2457">
        <w:rPr>
          <w:sz w:val="28"/>
          <w:szCs w:val="28"/>
          <w:lang w:eastAsia="en-US"/>
        </w:rPr>
        <w:t>для наполнение</w:t>
      </w:r>
      <w:proofErr w:type="gramEnd"/>
      <w:r w:rsidRPr="00EC2457">
        <w:rPr>
          <w:sz w:val="28"/>
          <w:szCs w:val="28"/>
          <w:lang w:eastAsia="en-US"/>
        </w:rPr>
        <w:t xml:space="preserve"> портала.</w:t>
      </w:r>
    </w:p>
    <w:p w14:paraId="73F04842" w14:textId="77777777" w:rsidR="00750479" w:rsidRPr="00EC2457" w:rsidRDefault="00750479" w:rsidP="00750479">
      <w:pPr>
        <w:spacing w:line="360" w:lineRule="auto"/>
        <w:ind w:firstLine="720"/>
        <w:jc w:val="both"/>
        <w:rPr>
          <w:sz w:val="28"/>
          <w:szCs w:val="28"/>
          <w:lang w:eastAsia="en-US"/>
        </w:rPr>
      </w:pPr>
      <w:r w:rsidRPr="00EC2457">
        <w:rPr>
          <w:sz w:val="28"/>
          <w:szCs w:val="28"/>
          <w:lang w:eastAsia="en-US"/>
        </w:rPr>
        <w:t xml:space="preserve">Подготовка информационных материалов осуществляется сотрудниками Заказчика и передается </w:t>
      </w:r>
      <w:r w:rsidR="00EB4197" w:rsidRPr="00EC2457">
        <w:rPr>
          <w:sz w:val="28"/>
          <w:szCs w:val="28"/>
          <w:lang w:eastAsia="en-US"/>
        </w:rPr>
        <w:t xml:space="preserve">Подрядчику </w:t>
      </w:r>
      <w:r w:rsidRPr="00EC2457">
        <w:rPr>
          <w:sz w:val="28"/>
          <w:szCs w:val="28"/>
          <w:lang w:eastAsia="en-US"/>
        </w:rPr>
        <w:t xml:space="preserve">для размещения в Системе. </w:t>
      </w:r>
    </w:p>
    <w:p w14:paraId="60196751" w14:textId="77777777" w:rsidR="00C45361" w:rsidRPr="00EC2457" w:rsidRDefault="00C45361" w:rsidP="00C45361">
      <w:pPr>
        <w:pStyle w:val="affffffe"/>
        <w:rPr>
          <w:lang w:val="ru-RU"/>
        </w:rPr>
      </w:pPr>
      <w:bookmarkStart w:id="360" w:name="_Toc11426212"/>
      <w:bookmarkStart w:id="361" w:name="_Toc11838157"/>
      <w:bookmarkEnd w:id="356"/>
      <w:r w:rsidRPr="00EC2457">
        <w:rPr>
          <w:lang w:val="ru-RU"/>
        </w:rPr>
        <w:t>8. Требования к документированию</w:t>
      </w:r>
      <w:bookmarkEnd w:id="360"/>
      <w:bookmarkEnd w:id="361"/>
    </w:p>
    <w:p w14:paraId="499D8962" w14:textId="77777777" w:rsidR="00C45361" w:rsidRPr="00EC2457" w:rsidRDefault="00C45361" w:rsidP="00C45361">
      <w:pPr>
        <w:spacing w:line="360" w:lineRule="auto"/>
        <w:ind w:firstLine="720"/>
        <w:jc w:val="both"/>
        <w:rPr>
          <w:sz w:val="28"/>
          <w:szCs w:val="28"/>
          <w:lang w:eastAsia="en-US"/>
        </w:rPr>
      </w:pPr>
      <w:bookmarkStart w:id="362" w:name="_Toc118461655"/>
      <w:bookmarkStart w:id="363" w:name="_Toc314835553"/>
      <w:r w:rsidRPr="00EC2457">
        <w:rPr>
          <w:sz w:val="28"/>
          <w:szCs w:val="28"/>
          <w:lang w:eastAsia="en-US"/>
        </w:rPr>
        <w:t>Подрядчиком предоставляется Заказчику следующая документация:</w:t>
      </w:r>
    </w:p>
    <w:p w14:paraId="3BAC5CAD" w14:textId="5B8CB361" w:rsidR="00C45361" w:rsidRPr="00EC2457" w:rsidRDefault="00C45361" w:rsidP="00C45361">
      <w:pPr>
        <w:spacing w:line="360" w:lineRule="auto"/>
        <w:ind w:firstLine="720"/>
        <w:jc w:val="both"/>
        <w:rPr>
          <w:sz w:val="28"/>
          <w:szCs w:val="28"/>
          <w:lang w:eastAsia="en-US"/>
        </w:rPr>
      </w:pPr>
      <w:r w:rsidRPr="00EC2457">
        <w:rPr>
          <w:sz w:val="28"/>
          <w:szCs w:val="28"/>
          <w:lang w:eastAsia="en-US"/>
        </w:rPr>
        <w:t xml:space="preserve">По окончании </w:t>
      </w:r>
      <w:r w:rsidR="001556C3">
        <w:rPr>
          <w:sz w:val="28"/>
          <w:szCs w:val="28"/>
          <w:lang w:eastAsia="en-US"/>
        </w:rPr>
        <w:t>выполнения работ по разработке Системы</w:t>
      </w:r>
      <w:r w:rsidRPr="00EC2457">
        <w:rPr>
          <w:sz w:val="28"/>
          <w:szCs w:val="28"/>
          <w:lang w:eastAsia="en-US"/>
        </w:rPr>
        <w:t>:</w:t>
      </w:r>
    </w:p>
    <w:p w14:paraId="5E6C3E26" w14:textId="77777777" w:rsidR="00C45361" w:rsidRDefault="00C45361" w:rsidP="00C45361">
      <w:pPr>
        <w:pStyle w:val="affb"/>
        <w:numPr>
          <w:ilvl w:val="0"/>
          <w:numId w:val="34"/>
        </w:numPr>
        <w:spacing w:line="360" w:lineRule="auto"/>
        <w:rPr>
          <w:sz w:val="28"/>
          <w:szCs w:val="28"/>
        </w:rPr>
      </w:pPr>
      <w:r w:rsidRPr="00EC2457">
        <w:rPr>
          <w:sz w:val="28"/>
          <w:szCs w:val="28"/>
        </w:rPr>
        <w:t>отчет о разработке Системы;</w:t>
      </w:r>
    </w:p>
    <w:p w14:paraId="799927D2" w14:textId="77777777" w:rsidR="00C45361" w:rsidRPr="00EC2457" w:rsidRDefault="00C45361" w:rsidP="00C45361">
      <w:pPr>
        <w:pStyle w:val="affb"/>
        <w:numPr>
          <w:ilvl w:val="0"/>
          <w:numId w:val="34"/>
        </w:numPr>
        <w:spacing w:line="360" w:lineRule="auto"/>
        <w:rPr>
          <w:sz w:val="28"/>
          <w:szCs w:val="28"/>
        </w:rPr>
      </w:pPr>
      <w:r w:rsidRPr="00EC2457">
        <w:rPr>
          <w:sz w:val="28"/>
          <w:szCs w:val="28"/>
        </w:rPr>
        <w:t>руководство пользователя;</w:t>
      </w:r>
    </w:p>
    <w:p w14:paraId="03999256" w14:textId="77777777" w:rsidR="00C45361" w:rsidRPr="00EC2457" w:rsidRDefault="00C45361" w:rsidP="00C45361">
      <w:pPr>
        <w:pStyle w:val="affb"/>
        <w:numPr>
          <w:ilvl w:val="0"/>
          <w:numId w:val="34"/>
        </w:numPr>
        <w:spacing w:line="360" w:lineRule="auto"/>
        <w:rPr>
          <w:sz w:val="28"/>
          <w:szCs w:val="28"/>
        </w:rPr>
      </w:pPr>
      <w:r w:rsidRPr="00EC2457">
        <w:rPr>
          <w:sz w:val="28"/>
          <w:szCs w:val="28"/>
        </w:rPr>
        <w:t>руководство модератора;</w:t>
      </w:r>
    </w:p>
    <w:p w14:paraId="358FA836" w14:textId="77777777" w:rsidR="00C45361" w:rsidRPr="00EC2457" w:rsidRDefault="00C45361" w:rsidP="00C45361">
      <w:pPr>
        <w:pStyle w:val="affb"/>
        <w:numPr>
          <w:ilvl w:val="0"/>
          <w:numId w:val="34"/>
        </w:numPr>
        <w:spacing w:line="360" w:lineRule="auto"/>
        <w:rPr>
          <w:sz w:val="28"/>
          <w:szCs w:val="28"/>
        </w:rPr>
      </w:pPr>
      <w:r w:rsidRPr="00EC2457">
        <w:rPr>
          <w:sz w:val="28"/>
          <w:szCs w:val="28"/>
        </w:rPr>
        <w:t>руководство исполнителя;</w:t>
      </w:r>
    </w:p>
    <w:p w14:paraId="6334F795" w14:textId="77777777" w:rsidR="00C45361" w:rsidRPr="00EC2457" w:rsidRDefault="00C45361" w:rsidP="00C45361">
      <w:pPr>
        <w:pStyle w:val="affb"/>
        <w:numPr>
          <w:ilvl w:val="0"/>
          <w:numId w:val="34"/>
        </w:numPr>
        <w:spacing w:line="360" w:lineRule="auto"/>
        <w:rPr>
          <w:sz w:val="28"/>
          <w:szCs w:val="28"/>
        </w:rPr>
      </w:pPr>
      <w:r w:rsidRPr="00EC2457">
        <w:rPr>
          <w:sz w:val="28"/>
          <w:szCs w:val="28"/>
        </w:rPr>
        <w:t>руководство администратора;</w:t>
      </w:r>
    </w:p>
    <w:p w14:paraId="020AF26A" w14:textId="77777777" w:rsidR="00C45361" w:rsidRDefault="00C45361" w:rsidP="00C45361">
      <w:pPr>
        <w:pStyle w:val="affb"/>
        <w:numPr>
          <w:ilvl w:val="0"/>
          <w:numId w:val="34"/>
        </w:numPr>
        <w:spacing w:line="360" w:lineRule="auto"/>
        <w:rPr>
          <w:sz w:val="28"/>
          <w:szCs w:val="28"/>
        </w:rPr>
      </w:pPr>
      <w:r w:rsidRPr="00EC2457">
        <w:rPr>
          <w:sz w:val="28"/>
          <w:szCs w:val="28"/>
        </w:rPr>
        <w:t>исходные коды Системы;</w:t>
      </w:r>
    </w:p>
    <w:p w14:paraId="79027378" w14:textId="77777777" w:rsidR="00C45361" w:rsidRDefault="00C45361" w:rsidP="00C45361">
      <w:pPr>
        <w:pStyle w:val="affb"/>
        <w:numPr>
          <w:ilvl w:val="0"/>
          <w:numId w:val="34"/>
        </w:numPr>
        <w:spacing w:line="360" w:lineRule="auto"/>
        <w:rPr>
          <w:sz w:val="28"/>
          <w:szCs w:val="28"/>
        </w:rPr>
      </w:pPr>
      <w:r w:rsidRPr="002C7320">
        <w:rPr>
          <w:sz w:val="28"/>
          <w:szCs w:val="28"/>
        </w:rPr>
        <w:t>техническо</w:t>
      </w:r>
      <w:r>
        <w:rPr>
          <w:sz w:val="28"/>
          <w:szCs w:val="28"/>
        </w:rPr>
        <w:t>е</w:t>
      </w:r>
      <w:r w:rsidRPr="002C7320">
        <w:rPr>
          <w:sz w:val="28"/>
          <w:szCs w:val="28"/>
        </w:rPr>
        <w:t xml:space="preserve"> задани</w:t>
      </w:r>
      <w:r>
        <w:rPr>
          <w:sz w:val="28"/>
          <w:szCs w:val="28"/>
        </w:rPr>
        <w:t>е</w:t>
      </w:r>
      <w:r w:rsidRPr="002C7320">
        <w:rPr>
          <w:sz w:val="28"/>
          <w:szCs w:val="28"/>
        </w:rPr>
        <w:t xml:space="preserve"> на комплекс мер по защите информации</w:t>
      </w:r>
      <w:r>
        <w:rPr>
          <w:sz w:val="28"/>
          <w:szCs w:val="28"/>
        </w:rPr>
        <w:t>;</w:t>
      </w:r>
    </w:p>
    <w:p w14:paraId="6E14ADD1" w14:textId="77777777" w:rsidR="00C45361" w:rsidRPr="00EC2457" w:rsidRDefault="00C45361" w:rsidP="00C45361">
      <w:pPr>
        <w:pStyle w:val="affb"/>
        <w:numPr>
          <w:ilvl w:val="0"/>
          <w:numId w:val="34"/>
        </w:numPr>
        <w:spacing w:line="360" w:lineRule="auto"/>
        <w:rPr>
          <w:sz w:val="28"/>
          <w:szCs w:val="28"/>
        </w:rPr>
      </w:pPr>
      <w:r>
        <w:rPr>
          <w:sz w:val="28"/>
          <w:szCs w:val="28"/>
        </w:rPr>
        <w:t>о</w:t>
      </w:r>
      <w:r w:rsidRPr="002C7320">
        <w:rPr>
          <w:sz w:val="28"/>
          <w:szCs w:val="28"/>
        </w:rPr>
        <w:t>тчет аудита безопасности</w:t>
      </w:r>
      <w:r>
        <w:rPr>
          <w:sz w:val="28"/>
          <w:szCs w:val="28"/>
        </w:rPr>
        <w:t>;</w:t>
      </w:r>
    </w:p>
    <w:p w14:paraId="2A5D18FF" w14:textId="77777777" w:rsidR="00C45361" w:rsidRPr="00EC2457" w:rsidRDefault="00C45361" w:rsidP="00C45361">
      <w:pPr>
        <w:pStyle w:val="affb"/>
        <w:numPr>
          <w:ilvl w:val="0"/>
          <w:numId w:val="34"/>
        </w:numPr>
        <w:spacing w:line="360" w:lineRule="auto"/>
        <w:rPr>
          <w:sz w:val="28"/>
          <w:szCs w:val="28"/>
        </w:rPr>
      </w:pPr>
      <w:r w:rsidRPr="00EC2457">
        <w:rPr>
          <w:sz w:val="28"/>
          <w:szCs w:val="28"/>
        </w:rPr>
        <w:lastRenderedPageBreak/>
        <w:t>отчет о доработке Системы;</w:t>
      </w:r>
    </w:p>
    <w:p w14:paraId="5094C208" w14:textId="77777777" w:rsidR="00C45361" w:rsidRPr="00EC2457" w:rsidRDefault="00C45361" w:rsidP="00C45361">
      <w:pPr>
        <w:pStyle w:val="affb"/>
        <w:numPr>
          <w:ilvl w:val="0"/>
          <w:numId w:val="34"/>
        </w:numPr>
        <w:spacing w:line="360" w:lineRule="auto"/>
        <w:rPr>
          <w:sz w:val="28"/>
          <w:szCs w:val="28"/>
        </w:rPr>
      </w:pPr>
      <w:r w:rsidRPr="00EC2457">
        <w:rPr>
          <w:sz w:val="28"/>
          <w:szCs w:val="28"/>
        </w:rPr>
        <w:t>руководство пользователя (доработанное с учетом и при наличии изменений);</w:t>
      </w:r>
    </w:p>
    <w:p w14:paraId="75E48D1C" w14:textId="77777777" w:rsidR="00C45361" w:rsidRPr="00EC2457" w:rsidRDefault="00C45361" w:rsidP="00C45361">
      <w:pPr>
        <w:pStyle w:val="affb"/>
        <w:numPr>
          <w:ilvl w:val="0"/>
          <w:numId w:val="34"/>
        </w:numPr>
        <w:spacing w:line="360" w:lineRule="auto"/>
        <w:rPr>
          <w:sz w:val="28"/>
          <w:szCs w:val="28"/>
        </w:rPr>
      </w:pPr>
      <w:r w:rsidRPr="00EC2457">
        <w:rPr>
          <w:sz w:val="28"/>
          <w:szCs w:val="28"/>
        </w:rPr>
        <w:t>руководство модератора (доработанное с учетом и при наличии изменений);</w:t>
      </w:r>
    </w:p>
    <w:p w14:paraId="5C067411" w14:textId="77777777" w:rsidR="00C45361" w:rsidRPr="00EC2457" w:rsidRDefault="00C45361" w:rsidP="00C45361">
      <w:pPr>
        <w:pStyle w:val="affb"/>
        <w:numPr>
          <w:ilvl w:val="0"/>
          <w:numId w:val="34"/>
        </w:numPr>
        <w:spacing w:line="360" w:lineRule="auto"/>
        <w:rPr>
          <w:sz w:val="28"/>
          <w:szCs w:val="28"/>
        </w:rPr>
      </w:pPr>
      <w:r w:rsidRPr="00EC2457">
        <w:rPr>
          <w:sz w:val="28"/>
          <w:szCs w:val="28"/>
        </w:rPr>
        <w:t>руководство исполнителя (доработанное с учетом и при наличии изменений);</w:t>
      </w:r>
    </w:p>
    <w:p w14:paraId="7E9F849E" w14:textId="77777777" w:rsidR="00C45361" w:rsidRPr="00EC2457" w:rsidRDefault="00C45361" w:rsidP="00C45361">
      <w:pPr>
        <w:pStyle w:val="affb"/>
        <w:numPr>
          <w:ilvl w:val="0"/>
          <w:numId w:val="34"/>
        </w:numPr>
        <w:spacing w:line="360" w:lineRule="auto"/>
        <w:rPr>
          <w:sz w:val="28"/>
          <w:szCs w:val="28"/>
        </w:rPr>
      </w:pPr>
      <w:r w:rsidRPr="00EC2457">
        <w:rPr>
          <w:sz w:val="28"/>
          <w:szCs w:val="28"/>
        </w:rPr>
        <w:t>руководство администратора (доработанное с учетом и при наличии изменений);</w:t>
      </w:r>
    </w:p>
    <w:p w14:paraId="48AF9670" w14:textId="77777777" w:rsidR="00C45361" w:rsidRPr="00EC2457" w:rsidRDefault="00C45361" w:rsidP="00C45361">
      <w:pPr>
        <w:pStyle w:val="affb"/>
        <w:numPr>
          <w:ilvl w:val="0"/>
          <w:numId w:val="34"/>
        </w:numPr>
        <w:spacing w:line="360" w:lineRule="auto"/>
        <w:rPr>
          <w:sz w:val="28"/>
          <w:szCs w:val="28"/>
        </w:rPr>
      </w:pPr>
      <w:r w:rsidRPr="00EC2457">
        <w:rPr>
          <w:sz w:val="28"/>
          <w:szCs w:val="28"/>
        </w:rPr>
        <w:t>исходные коды доработанной Системы;</w:t>
      </w:r>
    </w:p>
    <w:p w14:paraId="132B160A" w14:textId="77777777" w:rsidR="00C45361" w:rsidRPr="00EC2457" w:rsidRDefault="00C45361" w:rsidP="00C45361">
      <w:pPr>
        <w:pStyle w:val="affb"/>
        <w:numPr>
          <w:ilvl w:val="0"/>
          <w:numId w:val="34"/>
        </w:numPr>
        <w:spacing w:line="360" w:lineRule="auto"/>
        <w:rPr>
          <w:sz w:val="28"/>
          <w:szCs w:val="28"/>
        </w:rPr>
      </w:pPr>
      <w:r w:rsidRPr="00EC2457">
        <w:rPr>
          <w:sz w:val="28"/>
          <w:szCs w:val="28"/>
        </w:rPr>
        <w:t>отчет о сертификации Системы;</w:t>
      </w:r>
    </w:p>
    <w:p w14:paraId="76F93ED1" w14:textId="3F0801F3" w:rsidR="00C45361" w:rsidRPr="00EC2457" w:rsidRDefault="00C45361" w:rsidP="00C45361">
      <w:pPr>
        <w:pStyle w:val="affb"/>
        <w:numPr>
          <w:ilvl w:val="0"/>
          <w:numId w:val="34"/>
        </w:numPr>
        <w:spacing w:line="360" w:lineRule="auto"/>
        <w:rPr>
          <w:sz w:val="28"/>
          <w:szCs w:val="28"/>
        </w:rPr>
      </w:pPr>
      <w:r w:rsidRPr="00EC2457">
        <w:rPr>
          <w:sz w:val="28"/>
          <w:szCs w:val="28"/>
        </w:rPr>
        <w:t>Акт сдачи-приемки работ.</w:t>
      </w:r>
      <w:bookmarkEnd w:id="362"/>
      <w:bookmarkEnd w:id="363"/>
    </w:p>
    <w:p w14:paraId="52EBD92D" w14:textId="58143C3B" w:rsidR="00C45361" w:rsidRPr="00EC2457" w:rsidRDefault="00C45361" w:rsidP="00C45361">
      <w:pPr>
        <w:spacing w:line="360" w:lineRule="auto"/>
        <w:ind w:left="709"/>
        <w:rPr>
          <w:sz w:val="28"/>
          <w:szCs w:val="28"/>
        </w:rPr>
      </w:pPr>
      <w:r w:rsidRPr="00EC2457">
        <w:rPr>
          <w:sz w:val="28"/>
          <w:szCs w:val="28"/>
        </w:rPr>
        <w:t xml:space="preserve">По окончании выполнения </w:t>
      </w:r>
      <w:r w:rsidR="001556C3">
        <w:rPr>
          <w:sz w:val="28"/>
          <w:szCs w:val="28"/>
        </w:rPr>
        <w:t>работ по сопровождению Системы</w:t>
      </w:r>
      <w:r w:rsidRPr="00EC2457">
        <w:rPr>
          <w:sz w:val="28"/>
          <w:szCs w:val="28"/>
        </w:rPr>
        <w:t>:</w:t>
      </w:r>
    </w:p>
    <w:p w14:paraId="3CF779ED" w14:textId="77777777" w:rsidR="00C45361" w:rsidRPr="00EC2457" w:rsidRDefault="00C45361" w:rsidP="00C45361">
      <w:pPr>
        <w:pStyle w:val="affb"/>
        <w:numPr>
          <w:ilvl w:val="0"/>
          <w:numId w:val="34"/>
        </w:numPr>
        <w:spacing w:line="360" w:lineRule="auto"/>
        <w:rPr>
          <w:sz w:val="28"/>
          <w:szCs w:val="28"/>
        </w:rPr>
      </w:pPr>
      <w:r w:rsidRPr="00EC2457">
        <w:rPr>
          <w:sz w:val="28"/>
          <w:szCs w:val="28"/>
        </w:rPr>
        <w:t>отчет о сопровождении Системы;</w:t>
      </w:r>
    </w:p>
    <w:p w14:paraId="7D0D461F" w14:textId="4586D21C" w:rsidR="00C45361" w:rsidRPr="00EC2457" w:rsidRDefault="001556C3" w:rsidP="00C45361">
      <w:pPr>
        <w:pStyle w:val="affb"/>
        <w:numPr>
          <w:ilvl w:val="0"/>
          <w:numId w:val="34"/>
        </w:numPr>
        <w:spacing w:line="360" w:lineRule="auto"/>
        <w:rPr>
          <w:sz w:val="28"/>
          <w:szCs w:val="28"/>
        </w:rPr>
      </w:pPr>
      <w:r>
        <w:rPr>
          <w:sz w:val="28"/>
          <w:szCs w:val="28"/>
        </w:rPr>
        <w:t>Акт сдачи-приемки работ</w:t>
      </w:r>
      <w:r w:rsidR="00C45361" w:rsidRPr="00EC2457">
        <w:rPr>
          <w:sz w:val="28"/>
          <w:szCs w:val="28"/>
        </w:rPr>
        <w:t>.</w:t>
      </w:r>
    </w:p>
    <w:p w14:paraId="2B14B193" w14:textId="6FFF9839" w:rsidR="003A0685" w:rsidRPr="00EC2457" w:rsidRDefault="00DF0E6B" w:rsidP="003A0685">
      <w:pPr>
        <w:pStyle w:val="affffffe"/>
        <w:rPr>
          <w:lang w:val="ru-RU"/>
        </w:rPr>
      </w:pPr>
      <w:bookmarkStart w:id="364" w:name="_Toc11838158"/>
      <w:r w:rsidRPr="00EC2457">
        <w:rPr>
          <w:lang w:val="ru-RU"/>
        </w:rPr>
        <w:t>9</w:t>
      </w:r>
      <w:r w:rsidR="00C91BB0" w:rsidRPr="00EC2457">
        <w:rPr>
          <w:lang w:val="ru-RU"/>
        </w:rPr>
        <w:t>. Требования к сопровождению Системы</w:t>
      </w:r>
      <w:bookmarkEnd w:id="364"/>
    </w:p>
    <w:p w14:paraId="53ED313D" w14:textId="77777777" w:rsidR="002B3B1E" w:rsidRPr="00EC2457" w:rsidRDefault="002B3B1E" w:rsidP="00944EE7">
      <w:pPr>
        <w:keepNext/>
        <w:spacing w:line="360" w:lineRule="auto"/>
        <w:ind w:firstLine="708"/>
        <w:jc w:val="both"/>
        <w:rPr>
          <w:sz w:val="28"/>
          <w:szCs w:val="28"/>
        </w:rPr>
      </w:pPr>
      <w:r w:rsidRPr="00EC2457">
        <w:rPr>
          <w:sz w:val="28"/>
          <w:szCs w:val="28"/>
        </w:rPr>
        <w:t>Сопровождение системы предполагает выполнение работ по т</w:t>
      </w:r>
      <w:r w:rsidR="003D0B8F" w:rsidRPr="00EC2457">
        <w:rPr>
          <w:sz w:val="28"/>
          <w:szCs w:val="28"/>
        </w:rPr>
        <w:t>ехнической поддержке</w:t>
      </w:r>
      <w:r w:rsidR="003A0685" w:rsidRPr="00EC2457">
        <w:rPr>
          <w:sz w:val="28"/>
          <w:szCs w:val="28"/>
        </w:rPr>
        <w:t xml:space="preserve"> и </w:t>
      </w:r>
      <w:proofErr w:type="spellStart"/>
      <w:r w:rsidR="003A0685" w:rsidRPr="00EC2457">
        <w:rPr>
          <w:sz w:val="28"/>
          <w:szCs w:val="28"/>
        </w:rPr>
        <w:t>модерации</w:t>
      </w:r>
      <w:proofErr w:type="spellEnd"/>
      <w:r w:rsidR="003A0685" w:rsidRPr="00EC2457">
        <w:rPr>
          <w:sz w:val="28"/>
          <w:szCs w:val="28"/>
        </w:rPr>
        <w:t xml:space="preserve"> входящего контента</w:t>
      </w:r>
      <w:r w:rsidRPr="00EC2457">
        <w:rPr>
          <w:sz w:val="28"/>
          <w:szCs w:val="28"/>
        </w:rPr>
        <w:t>.</w:t>
      </w:r>
    </w:p>
    <w:p w14:paraId="4D86CD06" w14:textId="77777777" w:rsidR="003A0685" w:rsidRPr="00EC2457" w:rsidRDefault="003A0685" w:rsidP="00944EE7">
      <w:pPr>
        <w:keepNext/>
        <w:spacing w:line="360" w:lineRule="auto"/>
        <w:ind w:firstLine="708"/>
        <w:jc w:val="both"/>
        <w:rPr>
          <w:b/>
          <w:sz w:val="28"/>
          <w:szCs w:val="28"/>
        </w:rPr>
      </w:pPr>
      <w:r w:rsidRPr="00EC2457">
        <w:rPr>
          <w:b/>
          <w:sz w:val="28"/>
          <w:szCs w:val="28"/>
        </w:rPr>
        <w:t>9.1. Требования к технической поддержке</w:t>
      </w:r>
    </w:p>
    <w:p w14:paraId="47742D2E" w14:textId="77777777" w:rsidR="00FC0591" w:rsidRPr="00EC2457" w:rsidRDefault="00FC0591" w:rsidP="00FC0591">
      <w:pPr>
        <w:keepNext/>
        <w:spacing w:line="360" w:lineRule="auto"/>
        <w:jc w:val="both"/>
        <w:rPr>
          <w:color w:val="00000A"/>
          <w:sz w:val="28"/>
          <w:szCs w:val="28"/>
          <w:shd w:val="clear" w:color="auto" w:fill="FFFFFF"/>
        </w:rPr>
      </w:pPr>
      <w:r w:rsidRPr="00EC2457">
        <w:rPr>
          <w:color w:val="00000A"/>
          <w:sz w:val="28"/>
          <w:szCs w:val="28"/>
          <w:shd w:val="clear" w:color="auto" w:fill="FFFFFF"/>
        </w:rPr>
        <w:t xml:space="preserve">Работы по Технической поддержке Системы </w:t>
      </w:r>
      <w:r w:rsidR="00362371" w:rsidRPr="00EC2457">
        <w:rPr>
          <w:color w:val="00000A"/>
          <w:sz w:val="28"/>
          <w:szCs w:val="28"/>
          <w:shd w:val="clear" w:color="auto" w:fill="FFFFFF"/>
        </w:rPr>
        <w:t>должны</w:t>
      </w:r>
      <w:r w:rsidRPr="00EC2457">
        <w:rPr>
          <w:color w:val="00000A"/>
          <w:sz w:val="28"/>
          <w:szCs w:val="28"/>
          <w:shd w:val="clear" w:color="auto" w:fill="FFFFFF"/>
        </w:rPr>
        <w:t xml:space="preserve"> включать в себя:</w:t>
      </w:r>
    </w:p>
    <w:p w14:paraId="4EF61AEC" w14:textId="77777777" w:rsidR="00FC0591" w:rsidRPr="00EC2457" w:rsidRDefault="00FC0591" w:rsidP="003215DE">
      <w:pPr>
        <w:keepNext/>
        <w:numPr>
          <w:ilvl w:val="0"/>
          <w:numId w:val="41"/>
        </w:numPr>
        <w:suppressAutoHyphens/>
        <w:spacing w:line="360" w:lineRule="auto"/>
        <w:jc w:val="both"/>
        <w:rPr>
          <w:color w:val="00000A"/>
          <w:sz w:val="28"/>
          <w:szCs w:val="28"/>
          <w:shd w:val="clear" w:color="auto" w:fill="FFFFFF"/>
        </w:rPr>
      </w:pPr>
      <w:r w:rsidRPr="00EC2457">
        <w:rPr>
          <w:color w:val="00000A"/>
          <w:sz w:val="28"/>
          <w:szCs w:val="28"/>
          <w:shd w:val="clear" w:color="auto" w:fill="FFFFFF"/>
        </w:rPr>
        <w:t xml:space="preserve">обеспечение бесперебойного функционирования системы 24 часа в сутки (с перерывом на регламентные работы не более </w:t>
      </w:r>
      <w:r w:rsidR="00383825" w:rsidRPr="00EC2457">
        <w:rPr>
          <w:color w:val="00000A"/>
          <w:sz w:val="28"/>
          <w:szCs w:val="28"/>
          <w:shd w:val="clear" w:color="auto" w:fill="FFFFFF"/>
        </w:rPr>
        <w:t>30 минут</w:t>
      </w:r>
      <w:r w:rsidRPr="00EC2457">
        <w:rPr>
          <w:color w:val="00000A"/>
          <w:sz w:val="28"/>
          <w:szCs w:val="28"/>
          <w:shd w:val="clear" w:color="auto" w:fill="FFFFFF"/>
        </w:rPr>
        <w:t xml:space="preserve"> в неделю);</w:t>
      </w:r>
    </w:p>
    <w:p w14:paraId="5273A813" w14:textId="77777777" w:rsidR="00FC0591" w:rsidRPr="00EC2457" w:rsidRDefault="00FC0591" w:rsidP="003215DE">
      <w:pPr>
        <w:keepNext/>
        <w:numPr>
          <w:ilvl w:val="0"/>
          <w:numId w:val="41"/>
        </w:numPr>
        <w:suppressAutoHyphens/>
        <w:spacing w:line="360" w:lineRule="auto"/>
        <w:jc w:val="both"/>
        <w:rPr>
          <w:color w:val="00000A"/>
          <w:sz w:val="28"/>
          <w:szCs w:val="28"/>
          <w:shd w:val="clear" w:color="auto" w:fill="FFFFFF"/>
        </w:rPr>
      </w:pPr>
      <w:r w:rsidRPr="00EC2457">
        <w:rPr>
          <w:color w:val="00000A"/>
          <w:sz w:val="28"/>
          <w:szCs w:val="28"/>
          <w:shd w:val="clear" w:color="auto" w:fill="FFFFFF"/>
        </w:rPr>
        <w:t>устранение возникающих сбоев в работе системы;</w:t>
      </w:r>
    </w:p>
    <w:p w14:paraId="3A03C0A9" w14:textId="77777777" w:rsidR="00FC0591" w:rsidRPr="00EC2457" w:rsidRDefault="00FC0591" w:rsidP="003215DE">
      <w:pPr>
        <w:keepNext/>
        <w:numPr>
          <w:ilvl w:val="0"/>
          <w:numId w:val="41"/>
        </w:numPr>
        <w:suppressAutoHyphens/>
        <w:spacing w:line="360" w:lineRule="auto"/>
        <w:jc w:val="both"/>
        <w:rPr>
          <w:color w:val="00000A"/>
          <w:sz w:val="28"/>
          <w:szCs w:val="28"/>
          <w:shd w:val="clear" w:color="auto" w:fill="FFFFFF"/>
        </w:rPr>
      </w:pPr>
      <w:r w:rsidRPr="00EC2457">
        <w:rPr>
          <w:color w:val="00000A"/>
          <w:sz w:val="28"/>
          <w:szCs w:val="28"/>
          <w:shd w:val="clear" w:color="auto" w:fill="FFFFFF"/>
        </w:rPr>
        <w:t>консультирование пользователей и Заказчика по вопросам работы системы.</w:t>
      </w:r>
    </w:p>
    <w:p w14:paraId="3D02F27B" w14:textId="77777777" w:rsidR="00FC0591" w:rsidRPr="00EC2457" w:rsidRDefault="00FC0591" w:rsidP="00FC0591">
      <w:pPr>
        <w:spacing w:after="60" w:line="360" w:lineRule="auto"/>
        <w:ind w:firstLine="708"/>
        <w:jc w:val="both"/>
        <w:rPr>
          <w:sz w:val="28"/>
          <w:szCs w:val="28"/>
        </w:rPr>
      </w:pPr>
      <w:r w:rsidRPr="00EC2457">
        <w:rPr>
          <w:color w:val="00000A"/>
          <w:sz w:val="28"/>
          <w:szCs w:val="28"/>
          <w:shd w:val="clear" w:color="auto" w:fill="FFFFFF"/>
        </w:rPr>
        <w:t xml:space="preserve">Техническая поддержка надлежащей работы Системы </w:t>
      </w:r>
      <w:r w:rsidR="00362371" w:rsidRPr="00EC2457">
        <w:rPr>
          <w:color w:val="00000A"/>
          <w:sz w:val="28"/>
          <w:szCs w:val="28"/>
          <w:shd w:val="clear" w:color="auto" w:fill="FFFFFF"/>
        </w:rPr>
        <w:t>должна быть</w:t>
      </w:r>
      <w:r w:rsidRPr="00EC2457">
        <w:rPr>
          <w:color w:val="00000A"/>
          <w:sz w:val="28"/>
          <w:szCs w:val="28"/>
          <w:shd w:val="clear" w:color="auto" w:fill="FFFFFF"/>
        </w:rPr>
        <w:t xml:space="preserve"> обеспечена в штатном</w:t>
      </w:r>
      <w:r w:rsidRPr="00EC2457">
        <w:rPr>
          <w:sz w:val="28"/>
          <w:szCs w:val="28"/>
        </w:rPr>
        <w:t xml:space="preserve"> режиме, а именно включать в себя поддержку работоспособности серверного оборудования, общего и специального программного обеспечения, организацию консультирования пользователей, исправление ошибок программного обеспечения по запросам.</w:t>
      </w:r>
    </w:p>
    <w:p w14:paraId="351D1F6B" w14:textId="77777777" w:rsidR="00FC0591" w:rsidRPr="00EC2457" w:rsidRDefault="00362371" w:rsidP="00FC0591">
      <w:pPr>
        <w:spacing w:after="60" w:line="360" w:lineRule="auto"/>
        <w:ind w:firstLine="708"/>
        <w:jc w:val="both"/>
        <w:rPr>
          <w:sz w:val="28"/>
          <w:szCs w:val="28"/>
        </w:rPr>
      </w:pPr>
      <w:r w:rsidRPr="00EC2457">
        <w:rPr>
          <w:sz w:val="28"/>
          <w:szCs w:val="28"/>
        </w:rPr>
        <w:lastRenderedPageBreak/>
        <w:t>Должен</w:t>
      </w:r>
      <w:r w:rsidR="00FC0591" w:rsidRPr="00EC2457">
        <w:rPr>
          <w:sz w:val="28"/>
          <w:szCs w:val="28"/>
        </w:rPr>
        <w:t xml:space="preserve"> осуществляться круглосуточный мониторинг работоспособности и загруженности ресурсов оборудования, корректной работы программного обеспечения системы при помощи специализированного программного обеспечения, например</w:t>
      </w:r>
      <w:r w:rsidRPr="00EC2457">
        <w:rPr>
          <w:sz w:val="28"/>
          <w:szCs w:val="28"/>
        </w:rPr>
        <w:t>,</w:t>
      </w:r>
      <w:r w:rsidR="00FC0591" w:rsidRPr="00EC2457">
        <w:rPr>
          <w:sz w:val="28"/>
          <w:szCs w:val="28"/>
        </w:rPr>
        <w:t xml:space="preserve"> пакета </w:t>
      </w:r>
      <w:proofErr w:type="spellStart"/>
      <w:r w:rsidR="00FC0591" w:rsidRPr="00EC2457">
        <w:rPr>
          <w:sz w:val="28"/>
          <w:szCs w:val="28"/>
        </w:rPr>
        <w:t>Zabbix</w:t>
      </w:r>
      <w:proofErr w:type="spellEnd"/>
      <w:r w:rsidR="00FC0591" w:rsidRPr="00EC2457">
        <w:rPr>
          <w:sz w:val="28"/>
          <w:szCs w:val="28"/>
        </w:rPr>
        <w:t xml:space="preserve"> или аналогичного.</w:t>
      </w:r>
    </w:p>
    <w:p w14:paraId="394B1155" w14:textId="77777777" w:rsidR="00FC0591" w:rsidRPr="00EC2457" w:rsidRDefault="00FC0591" w:rsidP="00FC0591">
      <w:pPr>
        <w:spacing w:after="60" w:line="360" w:lineRule="auto"/>
        <w:ind w:firstLine="708"/>
        <w:jc w:val="both"/>
        <w:rPr>
          <w:sz w:val="28"/>
          <w:szCs w:val="28"/>
        </w:rPr>
      </w:pPr>
      <w:r w:rsidRPr="00EC2457">
        <w:rPr>
          <w:sz w:val="28"/>
          <w:szCs w:val="28"/>
        </w:rPr>
        <w:t xml:space="preserve">В рамках технической поддержки </w:t>
      </w:r>
      <w:r w:rsidR="00362371" w:rsidRPr="00EC2457">
        <w:rPr>
          <w:sz w:val="28"/>
          <w:szCs w:val="28"/>
        </w:rPr>
        <w:t>должен</w:t>
      </w:r>
      <w:r w:rsidRPr="00EC2457">
        <w:rPr>
          <w:sz w:val="28"/>
          <w:szCs w:val="28"/>
        </w:rPr>
        <w:t xml:space="preserve"> осуществляться ежедневный аудит соблюдения политик информационной безопасности и поведения программного обеспечения на основе анализа консолидированных серверных журналов, собираемых при помощи специализированного программного обеспечения, например</w:t>
      </w:r>
      <w:r w:rsidR="00362371" w:rsidRPr="00EC2457">
        <w:rPr>
          <w:sz w:val="28"/>
          <w:szCs w:val="28"/>
        </w:rPr>
        <w:t>,</w:t>
      </w:r>
      <w:r w:rsidRPr="00EC2457">
        <w:rPr>
          <w:sz w:val="28"/>
          <w:szCs w:val="28"/>
        </w:rPr>
        <w:t xml:space="preserve"> комбинации </w:t>
      </w:r>
      <w:proofErr w:type="spellStart"/>
      <w:r w:rsidRPr="00EC2457">
        <w:rPr>
          <w:sz w:val="28"/>
          <w:szCs w:val="28"/>
        </w:rPr>
        <w:t>Elasticsearch</w:t>
      </w:r>
      <w:proofErr w:type="spellEnd"/>
      <w:r w:rsidRPr="00EC2457">
        <w:rPr>
          <w:sz w:val="28"/>
          <w:szCs w:val="28"/>
        </w:rPr>
        <w:t xml:space="preserve">, </w:t>
      </w:r>
      <w:proofErr w:type="spellStart"/>
      <w:r w:rsidRPr="00EC2457">
        <w:rPr>
          <w:sz w:val="28"/>
          <w:szCs w:val="28"/>
        </w:rPr>
        <w:t>Logstash</w:t>
      </w:r>
      <w:proofErr w:type="spellEnd"/>
      <w:r w:rsidRPr="00EC2457">
        <w:rPr>
          <w:sz w:val="28"/>
          <w:szCs w:val="28"/>
        </w:rPr>
        <w:t xml:space="preserve"> и </w:t>
      </w:r>
      <w:proofErr w:type="spellStart"/>
      <w:r w:rsidRPr="00EC2457">
        <w:rPr>
          <w:sz w:val="28"/>
          <w:szCs w:val="28"/>
        </w:rPr>
        <w:t>Kibana</w:t>
      </w:r>
      <w:proofErr w:type="spellEnd"/>
      <w:r w:rsidR="00362371" w:rsidRPr="00EC2457">
        <w:rPr>
          <w:sz w:val="28"/>
          <w:szCs w:val="28"/>
        </w:rPr>
        <w:t xml:space="preserve"> или аналогичного</w:t>
      </w:r>
      <w:r w:rsidRPr="00EC2457">
        <w:rPr>
          <w:sz w:val="28"/>
          <w:szCs w:val="28"/>
        </w:rPr>
        <w:t>.</w:t>
      </w:r>
    </w:p>
    <w:p w14:paraId="0FE4ABF8" w14:textId="77777777" w:rsidR="00FC0591" w:rsidRPr="00EC2457" w:rsidRDefault="00FC0591" w:rsidP="00FC0591">
      <w:pPr>
        <w:spacing w:line="360" w:lineRule="auto"/>
        <w:ind w:firstLine="709"/>
        <w:jc w:val="both"/>
        <w:rPr>
          <w:sz w:val="28"/>
          <w:szCs w:val="28"/>
        </w:rPr>
      </w:pPr>
      <w:r w:rsidRPr="00EC2457">
        <w:rPr>
          <w:sz w:val="28"/>
          <w:szCs w:val="28"/>
        </w:rPr>
        <w:t xml:space="preserve">Прием заявок на техническую поддержку </w:t>
      </w:r>
      <w:r w:rsidR="00362371" w:rsidRPr="00EC2457">
        <w:rPr>
          <w:sz w:val="28"/>
          <w:szCs w:val="28"/>
        </w:rPr>
        <w:t>должен</w:t>
      </w:r>
      <w:r w:rsidRPr="00EC2457">
        <w:rPr>
          <w:sz w:val="28"/>
          <w:szCs w:val="28"/>
        </w:rPr>
        <w:t xml:space="preserve"> осуществляться по следующим каналам: электронной</w:t>
      </w:r>
      <w:r w:rsidR="005D30E9" w:rsidRPr="00EC2457">
        <w:rPr>
          <w:sz w:val="28"/>
          <w:szCs w:val="28"/>
        </w:rPr>
        <w:t xml:space="preserve"> почты, </w:t>
      </w:r>
      <w:r w:rsidRPr="00EC2457">
        <w:rPr>
          <w:sz w:val="28"/>
          <w:szCs w:val="28"/>
        </w:rPr>
        <w:t>через почтовые и курьерские службы.</w:t>
      </w:r>
    </w:p>
    <w:p w14:paraId="52A60483" w14:textId="2D2A3560" w:rsidR="00FC0591" w:rsidRPr="00EC2457" w:rsidRDefault="00FC0591" w:rsidP="00D75A0F">
      <w:pPr>
        <w:spacing w:line="360" w:lineRule="auto"/>
        <w:ind w:firstLine="708"/>
        <w:jc w:val="both"/>
        <w:rPr>
          <w:sz w:val="28"/>
          <w:szCs w:val="28"/>
        </w:rPr>
      </w:pPr>
      <w:r w:rsidRPr="00EC2457">
        <w:rPr>
          <w:sz w:val="28"/>
          <w:szCs w:val="28"/>
        </w:rPr>
        <w:t xml:space="preserve">Прием заявок на техническую поддержку в электронном виде </w:t>
      </w:r>
      <w:r w:rsidR="00362371" w:rsidRPr="00EC2457">
        <w:rPr>
          <w:sz w:val="28"/>
          <w:szCs w:val="28"/>
        </w:rPr>
        <w:t>должен</w:t>
      </w:r>
      <w:r w:rsidRPr="00EC2457">
        <w:rPr>
          <w:sz w:val="28"/>
          <w:szCs w:val="28"/>
        </w:rPr>
        <w:t xml:space="preserve"> осуществляться в режиме 24/7. Заявки на неисправности в работе системы подаются в электронном виде по форме, предоставленной </w:t>
      </w:r>
      <w:r w:rsidR="00EB4197" w:rsidRPr="00EC2457">
        <w:rPr>
          <w:sz w:val="28"/>
          <w:szCs w:val="28"/>
        </w:rPr>
        <w:t>Подрядчиком</w:t>
      </w:r>
      <w:r w:rsidRPr="00EC2457">
        <w:rPr>
          <w:sz w:val="28"/>
          <w:szCs w:val="28"/>
        </w:rPr>
        <w:t xml:space="preserve">. Срок обработки заявки один рабочий день с момента регистрации заявки на техническую поддержку. Срок исполнения работ по результатам заявки определяется исходя из трудоемкости выполнения работ и согласовывается с Заказчиком, но не превышает </w:t>
      </w:r>
      <w:r w:rsidR="00EE3487" w:rsidRPr="00EC2457">
        <w:rPr>
          <w:sz w:val="28"/>
          <w:szCs w:val="28"/>
        </w:rPr>
        <w:t>5</w:t>
      </w:r>
      <w:r w:rsidR="00362371" w:rsidRPr="00EC2457">
        <w:rPr>
          <w:sz w:val="28"/>
          <w:szCs w:val="28"/>
        </w:rPr>
        <w:t xml:space="preserve"> (</w:t>
      </w:r>
      <w:r w:rsidR="00EE3487" w:rsidRPr="00EC2457">
        <w:rPr>
          <w:sz w:val="28"/>
          <w:szCs w:val="28"/>
        </w:rPr>
        <w:t>пяти</w:t>
      </w:r>
      <w:r w:rsidRPr="00EC2457">
        <w:rPr>
          <w:sz w:val="28"/>
          <w:szCs w:val="28"/>
        </w:rPr>
        <w:t xml:space="preserve">) рабочих дней. </w:t>
      </w:r>
    </w:p>
    <w:bookmarkEnd w:id="0"/>
    <w:bookmarkEnd w:id="1"/>
    <w:bookmarkEnd w:id="2"/>
    <w:p w14:paraId="4607F101" w14:textId="00B10390" w:rsidR="003D01B9" w:rsidRPr="00EC2457" w:rsidRDefault="003D01B9" w:rsidP="003D01B9">
      <w:pPr>
        <w:rPr>
          <w:sz w:val="28"/>
          <w:szCs w:val="28"/>
        </w:rPr>
      </w:pPr>
    </w:p>
    <w:p w14:paraId="21E25DE4" w14:textId="020B5FAD" w:rsidR="00825F47" w:rsidRPr="00EC2457" w:rsidRDefault="00825F47" w:rsidP="003D01B9">
      <w:pPr>
        <w:rPr>
          <w:sz w:val="28"/>
          <w:szCs w:val="28"/>
        </w:rPr>
      </w:pPr>
    </w:p>
    <w:p w14:paraId="09623430" w14:textId="01902105" w:rsidR="00825F47" w:rsidRPr="00EC2457" w:rsidRDefault="00825F47" w:rsidP="003D01B9">
      <w:pPr>
        <w:rPr>
          <w:sz w:val="28"/>
          <w:szCs w:val="28"/>
        </w:rPr>
      </w:pPr>
    </w:p>
    <w:p w14:paraId="114F70D2" w14:textId="0CAB26A5" w:rsidR="00825F47" w:rsidRPr="00EC2457" w:rsidRDefault="00825F47" w:rsidP="003D01B9">
      <w:pPr>
        <w:rPr>
          <w:sz w:val="28"/>
          <w:szCs w:val="28"/>
        </w:rPr>
      </w:pPr>
    </w:p>
    <w:p w14:paraId="1CF6320E" w14:textId="22C16A06" w:rsidR="00825F47" w:rsidRPr="00EC2457" w:rsidRDefault="00825F47" w:rsidP="003D01B9">
      <w:pPr>
        <w:rPr>
          <w:sz w:val="28"/>
          <w:szCs w:val="28"/>
        </w:rPr>
      </w:pPr>
    </w:p>
    <w:p w14:paraId="710D1ECD" w14:textId="41B2FE4A" w:rsidR="00825F47" w:rsidRPr="00EC2457" w:rsidRDefault="00825F47" w:rsidP="003D01B9">
      <w:pPr>
        <w:rPr>
          <w:sz w:val="28"/>
          <w:szCs w:val="28"/>
        </w:rPr>
      </w:pPr>
    </w:p>
    <w:p w14:paraId="0AD22FE8" w14:textId="1C648BBF" w:rsidR="00825F47" w:rsidRPr="00EC2457" w:rsidRDefault="00825F47" w:rsidP="003D01B9">
      <w:pPr>
        <w:rPr>
          <w:sz w:val="28"/>
          <w:szCs w:val="28"/>
        </w:rPr>
      </w:pPr>
    </w:p>
    <w:p w14:paraId="5851EAA0" w14:textId="6C6B1E99" w:rsidR="00825F47" w:rsidRPr="00EC2457" w:rsidRDefault="00825F47" w:rsidP="003D01B9">
      <w:pPr>
        <w:rPr>
          <w:sz w:val="28"/>
          <w:szCs w:val="28"/>
        </w:rPr>
      </w:pPr>
    </w:p>
    <w:p w14:paraId="6481D701" w14:textId="1D6C3F37" w:rsidR="00825F47" w:rsidRPr="00EC2457" w:rsidRDefault="00825F47" w:rsidP="003D01B9">
      <w:pPr>
        <w:rPr>
          <w:sz w:val="28"/>
          <w:szCs w:val="28"/>
        </w:rPr>
      </w:pPr>
    </w:p>
    <w:p w14:paraId="5CC1EA69" w14:textId="3FA2C155" w:rsidR="00825F47" w:rsidRPr="00EC2457" w:rsidRDefault="00825F47" w:rsidP="003D01B9">
      <w:pPr>
        <w:rPr>
          <w:sz w:val="28"/>
          <w:szCs w:val="28"/>
        </w:rPr>
      </w:pPr>
    </w:p>
    <w:p w14:paraId="61DFA089" w14:textId="77777777" w:rsidR="00825F47" w:rsidRPr="00EC2457" w:rsidRDefault="00825F47" w:rsidP="003D01B9">
      <w:pPr>
        <w:rPr>
          <w:sz w:val="28"/>
          <w:szCs w:val="28"/>
        </w:rPr>
      </w:pPr>
    </w:p>
    <w:p w14:paraId="1FCA1D21" w14:textId="3179F35C" w:rsidR="00825F47" w:rsidRPr="00EC2457" w:rsidRDefault="00825F47" w:rsidP="003D01B9">
      <w:pPr>
        <w:rPr>
          <w:sz w:val="28"/>
          <w:szCs w:val="28"/>
        </w:rPr>
      </w:pPr>
    </w:p>
    <w:p w14:paraId="2E79DB5A" w14:textId="77777777" w:rsidR="00825F47" w:rsidRDefault="00825F47" w:rsidP="003D01B9">
      <w:pPr>
        <w:rPr>
          <w:sz w:val="28"/>
          <w:szCs w:val="28"/>
        </w:rPr>
      </w:pPr>
    </w:p>
    <w:p w14:paraId="09B78AD0" w14:textId="77777777" w:rsidR="00C45361" w:rsidRDefault="00C45361" w:rsidP="003D01B9">
      <w:pPr>
        <w:rPr>
          <w:sz w:val="28"/>
          <w:szCs w:val="28"/>
        </w:rPr>
      </w:pPr>
    </w:p>
    <w:p w14:paraId="615514AB" w14:textId="77777777" w:rsidR="00C45361" w:rsidRDefault="00C45361" w:rsidP="003D01B9">
      <w:pPr>
        <w:rPr>
          <w:sz w:val="28"/>
          <w:szCs w:val="28"/>
        </w:rPr>
      </w:pPr>
    </w:p>
    <w:p w14:paraId="1806CC6D" w14:textId="77777777" w:rsidR="00C45361" w:rsidRPr="00EC2457" w:rsidRDefault="00C45361" w:rsidP="003D01B9">
      <w:pPr>
        <w:rPr>
          <w:sz w:val="28"/>
          <w:szCs w:val="28"/>
        </w:rPr>
      </w:pPr>
    </w:p>
    <w:p w14:paraId="39B57DEB" w14:textId="77777777" w:rsidR="00A36F58" w:rsidRPr="00EC2457" w:rsidRDefault="00A36F58" w:rsidP="00A36F58">
      <w:pPr>
        <w:rPr>
          <w:sz w:val="28"/>
          <w:szCs w:val="28"/>
        </w:rPr>
      </w:pPr>
    </w:p>
    <w:p w14:paraId="02AC6FF3" w14:textId="0C859831" w:rsidR="00CD0E17" w:rsidRPr="00EC2457" w:rsidRDefault="00CD0E17" w:rsidP="00CD0E17">
      <w:pPr>
        <w:pStyle w:val="affffffe"/>
        <w:spacing w:before="0"/>
        <w:jc w:val="right"/>
        <w:rPr>
          <w:lang w:val="ru-RU"/>
        </w:rPr>
      </w:pPr>
      <w:bookmarkStart w:id="365" w:name="_Toc11838159"/>
      <w:r w:rsidRPr="00EC2457">
        <w:rPr>
          <w:lang w:val="ru-RU"/>
        </w:rPr>
        <w:lastRenderedPageBreak/>
        <w:t xml:space="preserve">Приложение </w:t>
      </w:r>
      <w:r w:rsidR="0059415C" w:rsidRPr="00EC2457">
        <w:rPr>
          <w:lang w:val="ru-RU"/>
        </w:rPr>
        <w:t>1</w:t>
      </w:r>
      <w:bookmarkEnd w:id="365"/>
    </w:p>
    <w:p w14:paraId="2C4F6D02" w14:textId="77777777" w:rsidR="00CD0E17" w:rsidRPr="00EC2457" w:rsidRDefault="00CD0E17" w:rsidP="00CD0E17">
      <w:pPr>
        <w:rPr>
          <w:sz w:val="28"/>
          <w:szCs w:val="28"/>
        </w:rPr>
      </w:pPr>
    </w:p>
    <w:p w14:paraId="7E15B440" w14:textId="4C7BF912" w:rsidR="00CD0E17" w:rsidRPr="00EC2457" w:rsidRDefault="00CD0E17" w:rsidP="00CD0E17">
      <w:pPr>
        <w:jc w:val="center"/>
        <w:rPr>
          <w:sz w:val="28"/>
          <w:szCs w:val="28"/>
        </w:rPr>
      </w:pPr>
      <w:r w:rsidRPr="00EC2457">
        <w:rPr>
          <w:sz w:val="28"/>
          <w:szCs w:val="28"/>
        </w:rPr>
        <w:t xml:space="preserve">План-график работ по разработке </w:t>
      </w:r>
      <w:r w:rsidR="00F76D3C">
        <w:rPr>
          <w:sz w:val="28"/>
          <w:szCs w:val="28"/>
        </w:rPr>
        <w:t>Системы</w:t>
      </w:r>
    </w:p>
    <w:p w14:paraId="0F37AD36" w14:textId="0BA9F8C7" w:rsidR="007D4274" w:rsidRPr="00EC2457" w:rsidRDefault="007D4274" w:rsidP="00CD0E17">
      <w:pPr>
        <w:jc w:val="center"/>
        <w:rPr>
          <w:sz w:val="28"/>
          <w:szCs w:val="28"/>
        </w:rPr>
      </w:pPr>
    </w:p>
    <w:p w14:paraId="18FCEBB9" w14:textId="77777777" w:rsidR="007D4274" w:rsidRPr="00EC2457" w:rsidRDefault="007D4274" w:rsidP="007D4274">
      <w:pPr>
        <w:rPr>
          <w:lang w:eastAsia="en-US"/>
        </w:rPr>
      </w:pPr>
    </w:p>
    <w:p w14:paraId="39EBC9F6" w14:textId="77777777" w:rsidR="007D4274" w:rsidRPr="00EC2457" w:rsidRDefault="007D4274" w:rsidP="007D4274">
      <w:pPr>
        <w:rPr>
          <w:lang w:eastAsia="en-US"/>
        </w:rPr>
      </w:pPr>
    </w:p>
    <w:tbl>
      <w:tblPr>
        <w:tblW w:w="1077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709"/>
        <w:gridCol w:w="4819"/>
        <w:gridCol w:w="2410"/>
        <w:gridCol w:w="2835"/>
      </w:tblGrid>
      <w:tr w:rsidR="007D4274" w:rsidRPr="00EC2457" w14:paraId="04FE072C" w14:textId="77777777" w:rsidTr="00202E70">
        <w:trPr>
          <w:tblHeader/>
        </w:trPr>
        <w:tc>
          <w:tcPr>
            <w:tcW w:w="709" w:type="dxa"/>
          </w:tcPr>
          <w:p w14:paraId="25AFAD39" w14:textId="77777777" w:rsidR="007D4274" w:rsidRPr="00EC2457" w:rsidRDefault="007D4274" w:rsidP="00202E70">
            <w:pPr>
              <w:keepNext/>
              <w:keepLines/>
              <w:tabs>
                <w:tab w:val="left" w:pos="567"/>
              </w:tabs>
              <w:contextualSpacing/>
              <w:jc w:val="center"/>
              <w:rPr>
                <w:b/>
                <w:sz w:val="28"/>
                <w:szCs w:val="28"/>
                <w:lang w:eastAsia="en-US"/>
              </w:rPr>
            </w:pPr>
            <w:r w:rsidRPr="00EC2457">
              <w:rPr>
                <w:b/>
                <w:sz w:val="28"/>
                <w:szCs w:val="28"/>
                <w:lang w:eastAsia="en-US"/>
              </w:rPr>
              <w:t>№</w:t>
            </w:r>
          </w:p>
        </w:tc>
        <w:tc>
          <w:tcPr>
            <w:tcW w:w="4819" w:type="dxa"/>
            <w:shd w:val="clear" w:color="auto" w:fill="auto"/>
          </w:tcPr>
          <w:p w14:paraId="5F9528CA" w14:textId="603766F1" w:rsidR="007D4274" w:rsidRPr="00EC2457" w:rsidRDefault="007D4274" w:rsidP="001556C3">
            <w:pPr>
              <w:keepNext/>
              <w:keepLines/>
              <w:tabs>
                <w:tab w:val="left" w:pos="567"/>
              </w:tabs>
              <w:contextualSpacing/>
              <w:jc w:val="center"/>
              <w:rPr>
                <w:b/>
                <w:sz w:val="28"/>
                <w:szCs w:val="28"/>
                <w:lang w:eastAsia="en-US"/>
              </w:rPr>
            </w:pPr>
            <w:r w:rsidRPr="00EC2457">
              <w:rPr>
                <w:b/>
                <w:sz w:val="28"/>
                <w:szCs w:val="28"/>
                <w:lang w:eastAsia="en-US"/>
              </w:rPr>
              <w:t xml:space="preserve">Описание работ </w:t>
            </w:r>
          </w:p>
        </w:tc>
        <w:tc>
          <w:tcPr>
            <w:tcW w:w="2410" w:type="dxa"/>
            <w:shd w:val="clear" w:color="auto" w:fill="auto"/>
          </w:tcPr>
          <w:p w14:paraId="784AB95A" w14:textId="77777777" w:rsidR="007D4274" w:rsidRPr="00EC2457" w:rsidRDefault="007D4274" w:rsidP="00202E70">
            <w:pPr>
              <w:keepNext/>
              <w:keepLines/>
              <w:tabs>
                <w:tab w:val="left" w:pos="567"/>
              </w:tabs>
              <w:contextualSpacing/>
              <w:jc w:val="center"/>
              <w:rPr>
                <w:b/>
                <w:sz w:val="28"/>
                <w:szCs w:val="28"/>
                <w:lang w:eastAsia="en-US"/>
              </w:rPr>
            </w:pPr>
            <w:r w:rsidRPr="00EC2457">
              <w:rPr>
                <w:b/>
                <w:sz w:val="28"/>
                <w:szCs w:val="28"/>
                <w:lang w:eastAsia="en-US"/>
              </w:rPr>
              <w:t>Срок выполнения работ по этапу</w:t>
            </w:r>
          </w:p>
        </w:tc>
        <w:tc>
          <w:tcPr>
            <w:tcW w:w="2835" w:type="dxa"/>
          </w:tcPr>
          <w:p w14:paraId="65B5A814" w14:textId="77777777" w:rsidR="007D4274" w:rsidRPr="00EC2457" w:rsidRDefault="007D4274" w:rsidP="00202E70">
            <w:pPr>
              <w:keepNext/>
              <w:keepLines/>
              <w:tabs>
                <w:tab w:val="left" w:pos="567"/>
              </w:tabs>
              <w:contextualSpacing/>
              <w:jc w:val="center"/>
              <w:rPr>
                <w:b/>
                <w:sz w:val="28"/>
                <w:szCs w:val="28"/>
                <w:lang w:eastAsia="en-US"/>
              </w:rPr>
            </w:pPr>
            <w:r w:rsidRPr="00EC2457">
              <w:rPr>
                <w:b/>
                <w:sz w:val="28"/>
                <w:szCs w:val="28"/>
                <w:lang w:eastAsia="en-US"/>
              </w:rPr>
              <w:t>Результаты работ</w:t>
            </w:r>
          </w:p>
        </w:tc>
      </w:tr>
      <w:tr w:rsidR="00F76D3C" w:rsidRPr="00EC2457" w14:paraId="4DD8E18F" w14:textId="77777777" w:rsidTr="00B158FD">
        <w:trPr>
          <w:trHeight w:val="125"/>
        </w:trPr>
        <w:tc>
          <w:tcPr>
            <w:tcW w:w="10773" w:type="dxa"/>
            <w:gridSpan w:val="4"/>
          </w:tcPr>
          <w:p w14:paraId="75580C32" w14:textId="48752589" w:rsidR="00F76D3C" w:rsidRPr="00F76D3C" w:rsidRDefault="00F76D3C" w:rsidP="00F76D3C">
            <w:pPr>
              <w:keepLines/>
              <w:tabs>
                <w:tab w:val="left" w:pos="567"/>
              </w:tabs>
              <w:contextualSpacing/>
              <w:jc w:val="center"/>
              <w:rPr>
                <w:b/>
                <w:sz w:val="28"/>
                <w:szCs w:val="28"/>
                <w:lang w:eastAsia="en-US"/>
              </w:rPr>
            </w:pPr>
            <w:r w:rsidRPr="00F76D3C">
              <w:rPr>
                <w:b/>
                <w:sz w:val="28"/>
                <w:szCs w:val="28"/>
                <w:lang w:eastAsia="en-US"/>
              </w:rPr>
              <w:t>Разработка Системы</w:t>
            </w:r>
          </w:p>
        </w:tc>
      </w:tr>
      <w:tr w:rsidR="00D81D05" w:rsidRPr="00EC2457" w14:paraId="6ED61EA1" w14:textId="77777777" w:rsidTr="00202E70">
        <w:trPr>
          <w:trHeight w:val="125"/>
        </w:trPr>
        <w:tc>
          <w:tcPr>
            <w:tcW w:w="709" w:type="dxa"/>
          </w:tcPr>
          <w:p w14:paraId="1FAFE023" w14:textId="10F2E88B" w:rsidR="00D81D05" w:rsidRPr="00EC2457" w:rsidRDefault="00D81D05" w:rsidP="00D81D05">
            <w:pPr>
              <w:keepLines/>
              <w:tabs>
                <w:tab w:val="left" w:pos="567"/>
              </w:tabs>
              <w:contextualSpacing/>
              <w:jc w:val="center"/>
              <w:rPr>
                <w:sz w:val="28"/>
                <w:szCs w:val="28"/>
                <w:lang w:eastAsia="en-US"/>
              </w:rPr>
            </w:pPr>
            <w:r>
              <w:rPr>
                <w:sz w:val="28"/>
                <w:szCs w:val="28"/>
                <w:lang w:eastAsia="en-US"/>
              </w:rPr>
              <w:t>1.</w:t>
            </w:r>
          </w:p>
        </w:tc>
        <w:tc>
          <w:tcPr>
            <w:tcW w:w="4819" w:type="dxa"/>
            <w:shd w:val="clear" w:color="auto" w:fill="auto"/>
          </w:tcPr>
          <w:p w14:paraId="39365231" w14:textId="77777777" w:rsidR="00D81D05" w:rsidRPr="00EC2457" w:rsidRDefault="00D81D05" w:rsidP="00D81D05">
            <w:pPr>
              <w:keepLines/>
              <w:tabs>
                <w:tab w:val="left" w:pos="567"/>
              </w:tabs>
              <w:contextualSpacing/>
              <w:rPr>
                <w:sz w:val="28"/>
                <w:szCs w:val="28"/>
                <w:lang w:eastAsia="en-US"/>
              </w:rPr>
            </w:pPr>
            <w:r w:rsidRPr="00EC2457">
              <w:rPr>
                <w:sz w:val="28"/>
                <w:szCs w:val="28"/>
                <w:lang w:eastAsia="en-US"/>
              </w:rPr>
              <w:t xml:space="preserve">Создание </w:t>
            </w:r>
            <w:proofErr w:type="spellStart"/>
            <w:r w:rsidRPr="00EC2457">
              <w:rPr>
                <w:sz w:val="28"/>
                <w:szCs w:val="28"/>
                <w:lang w:eastAsia="en-US"/>
              </w:rPr>
              <w:t>айдентики</w:t>
            </w:r>
            <w:proofErr w:type="spellEnd"/>
            <w:r w:rsidRPr="00EC2457">
              <w:rPr>
                <w:sz w:val="28"/>
                <w:szCs w:val="28"/>
                <w:lang w:eastAsia="en-US"/>
              </w:rPr>
              <w:t xml:space="preserve"> проекта*</w:t>
            </w:r>
          </w:p>
        </w:tc>
        <w:tc>
          <w:tcPr>
            <w:tcW w:w="2410" w:type="dxa"/>
            <w:shd w:val="clear" w:color="auto" w:fill="auto"/>
          </w:tcPr>
          <w:p w14:paraId="73FBF378" w14:textId="4E0A0EC6" w:rsidR="00D81D05" w:rsidRPr="00EC2457" w:rsidRDefault="00D81D05" w:rsidP="00D81D05">
            <w:pPr>
              <w:keepLines/>
              <w:tabs>
                <w:tab w:val="left" w:pos="567"/>
              </w:tabs>
              <w:contextualSpacing/>
              <w:rPr>
                <w:sz w:val="28"/>
                <w:szCs w:val="28"/>
                <w:lang w:eastAsia="en-US"/>
              </w:rPr>
            </w:pPr>
            <w:r w:rsidRPr="00EC2457">
              <w:rPr>
                <w:sz w:val="28"/>
                <w:szCs w:val="28"/>
                <w:lang w:eastAsia="en-US"/>
              </w:rPr>
              <w:t xml:space="preserve">Не более </w:t>
            </w:r>
            <w:r>
              <w:rPr>
                <w:sz w:val="28"/>
                <w:szCs w:val="28"/>
                <w:lang w:eastAsia="en-US"/>
              </w:rPr>
              <w:t>20</w:t>
            </w:r>
            <w:r w:rsidRPr="00EC2457">
              <w:rPr>
                <w:sz w:val="28"/>
                <w:szCs w:val="28"/>
                <w:lang w:eastAsia="en-US"/>
              </w:rPr>
              <w:t xml:space="preserve"> дней с даты подписания договора</w:t>
            </w:r>
            <w:r w:rsidRPr="00EC2457" w:rsidDel="002415A8">
              <w:rPr>
                <w:sz w:val="28"/>
                <w:szCs w:val="28"/>
                <w:lang w:eastAsia="en-US"/>
              </w:rPr>
              <w:t xml:space="preserve"> </w:t>
            </w:r>
          </w:p>
        </w:tc>
        <w:tc>
          <w:tcPr>
            <w:tcW w:w="2835" w:type="dxa"/>
          </w:tcPr>
          <w:p w14:paraId="23B84259" w14:textId="156BCF58" w:rsidR="00D81D05" w:rsidRPr="00EC2457" w:rsidRDefault="00D81D05" w:rsidP="00D81D05">
            <w:pPr>
              <w:keepLines/>
              <w:tabs>
                <w:tab w:val="left" w:pos="567"/>
              </w:tabs>
              <w:contextualSpacing/>
              <w:rPr>
                <w:sz w:val="28"/>
                <w:szCs w:val="28"/>
                <w:lang w:eastAsia="en-US"/>
              </w:rPr>
            </w:pPr>
            <w:r w:rsidRPr="00EC2457">
              <w:rPr>
                <w:sz w:val="28"/>
                <w:szCs w:val="28"/>
                <w:lang w:eastAsia="en-US"/>
              </w:rPr>
              <w:t xml:space="preserve">Презентация, содержащая элементы </w:t>
            </w:r>
            <w:proofErr w:type="spellStart"/>
            <w:r w:rsidRPr="00EC2457">
              <w:rPr>
                <w:sz w:val="28"/>
                <w:szCs w:val="28"/>
                <w:lang w:eastAsia="en-US"/>
              </w:rPr>
              <w:t>айдентики</w:t>
            </w:r>
            <w:proofErr w:type="spellEnd"/>
            <w:r w:rsidRPr="00EC2457">
              <w:rPr>
                <w:sz w:val="28"/>
                <w:szCs w:val="28"/>
                <w:lang w:eastAsia="en-US"/>
              </w:rPr>
              <w:t xml:space="preserve"> проекта</w:t>
            </w:r>
            <w:r w:rsidRPr="001F4B0F">
              <w:rPr>
                <w:sz w:val="28"/>
                <w:szCs w:val="28"/>
                <w:lang w:eastAsia="en-US"/>
              </w:rPr>
              <w:t xml:space="preserve"> (</w:t>
            </w:r>
            <w:r>
              <w:rPr>
                <w:sz w:val="28"/>
                <w:szCs w:val="28"/>
                <w:lang w:eastAsia="en-US"/>
              </w:rPr>
              <w:t xml:space="preserve">не менее 30 вариантов </w:t>
            </w:r>
            <w:proofErr w:type="spellStart"/>
            <w:r>
              <w:rPr>
                <w:sz w:val="28"/>
                <w:szCs w:val="28"/>
                <w:lang w:eastAsia="en-US"/>
              </w:rPr>
              <w:t>нейминга</w:t>
            </w:r>
            <w:proofErr w:type="spellEnd"/>
            <w:r>
              <w:rPr>
                <w:sz w:val="28"/>
                <w:szCs w:val="28"/>
                <w:lang w:eastAsia="en-US"/>
              </w:rPr>
              <w:t>,</w:t>
            </w:r>
            <w:r w:rsidRPr="001F4B0F">
              <w:rPr>
                <w:sz w:val="28"/>
                <w:szCs w:val="28"/>
                <w:lang w:eastAsia="en-US"/>
              </w:rPr>
              <w:t xml:space="preserve"> </w:t>
            </w:r>
            <w:r>
              <w:rPr>
                <w:sz w:val="28"/>
                <w:szCs w:val="28"/>
                <w:lang w:eastAsia="en-US"/>
              </w:rPr>
              <w:t xml:space="preserve">5 </w:t>
            </w:r>
            <w:r w:rsidRPr="001F4B0F">
              <w:rPr>
                <w:sz w:val="28"/>
                <w:szCs w:val="28"/>
                <w:lang w:eastAsia="en-US"/>
              </w:rPr>
              <w:t>логотип</w:t>
            </w:r>
            <w:r>
              <w:rPr>
                <w:sz w:val="28"/>
                <w:szCs w:val="28"/>
                <w:lang w:eastAsia="en-US"/>
              </w:rPr>
              <w:t>ов, 5 фирменных стилей</w:t>
            </w:r>
            <w:r w:rsidRPr="001F4B0F">
              <w:rPr>
                <w:sz w:val="28"/>
                <w:szCs w:val="28"/>
                <w:lang w:eastAsia="en-US"/>
              </w:rPr>
              <w:t xml:space="preserve"> (цветовая гамма, шрифты, и т.д.).</w:t>
            </w:r>
          </w:p>
        </w:tc>
      </w:tr>
      <w:tr w:rsidR="00D81D05" w:rsidRPr="00EC2457" w14:paraId="69F6CD1B" w14:textId="77777777" w:rsidTr="00202E70">
        <w:trPr>
          <w:trHeight w:val="5657"/>
        </w:trPr>
        <w:tc>
          <w:tcPr>
            <w:tcW w:w="709" w:type="dxa"/>
          </w:tcPr>
          <w:p w14:paraId="2761FF93" w14:textId="3608EB9B" w:rsidR="00D81D05" w:rsidRPr="00EC2457" w:rsidRDefault="00D81D05" w:rsidP="00D81D05">
            <w:pPr>
              <w:keepLines/>
              <w:tabs>
                <w:tab w:val="left" w:pos="567"/>
              </w:tabs>
              <w:contextualSpacing/>
              <w:jc w:val="center"/>
              <w:rPr>
                <w:sz w:val="28"/>
                <w:szCs w:val="28"/>
                <w:lang w:eastAsia="en-US"/>
              </w:rPr>
            </w:pPr>
            <w:r>
              <w:rPr>
                <w:sz w:val="28"/>
                <w:szCs w:val="28"/>
                <w:lang w:eastAsia="en-US"/>
              </w:rPr>
              <w:t>2.</w:t>
            </w:r>
          </w:p>
        </w:tc>
        <w:tc>
          <w:tcPr>
            <w:tcW w:w="4819" w:type="dxa"/>
            <w:shd w:val="clear" w:color="auto" w:fill="auto"/>
          </w:tcPr>
          <w:p w14:paraId="75967241" w14:textId="77777777" w:rsidR="00D81D05" w:rsidRPr="00EC2457" w:rsidRDefault="00D81D05" w:rsidP="00D81D05">
            <w:pPr>
              <w:keepLines/>
              <w:tabs>
                <w:tab w:val="left" w:pos="567"/>
              </w:tabs>
              <w:contextualSpacing/>
              <w:rPr>
                <w:color w:val="000000"/>
                <w:sz w:val="28"/>
                <w:szCs w:val="28"/>
                <w:lang w:eastAsia="en-US"/>
              </w:rPr>
            </w:pPr>
            <w:r w:rsidRPr="00EC2457">
              <w:rPr>
                <w:sz w:val="28"/>
                <w:szCs w:val="28"/>
                <w:lang w:eastAsia="en-US"/>
              </w:rPr>
              <w:t>Проектирование</w:t>
            </w:r>
            <w:r w:rsidRPr="00EC2457">
              <w:rPr>
                <w:color w:val="000000"/>
                <w:sz w:val="28"/>
                <w:szCs w:val="28"/>
                <w:lang w:eastAsia="en-US"/>
              </w:rPr>
              <w:t xml:space="preserve"> и разработка дизайн-макетов страниц системы Системы*:</w:t>
            </w:r>
          </w:p>
          <w:p w14:paraId="27AA2F3C" w14:textId="77777777" w:rsidR="00D81D05" w:rsidRPr="00EC2457" w:rsidRDefault="00D81D05" w:rsidP="00D81D05">
            <w:pPr>
              <w:keepLines/>
              <w:tabs>
                <w:tab w:val="left" w:pos="567"/>
              </w:tabs>
              <w:contextualSpacing/>
              <w:rPr>
                <w:color w:val="000000"/>
                <w:sz w:val="28"/>
                <w:szCs w:val="28"/>
                <w:lang w:eastAsia="en-US"/>
              </w:rPr>
            </w:pPr>
            <w:r w:rsidRPr="00EC2457">
              <w:rPr>
                <w:color w:val="000000"/>
                <w:sz w:val="28"/>
                <w:szCs w:val="28"/>
                <w:lang w:eastAsia="en-US"/>
              </w:rPr>
              <w:t>- главная страница,</w:t>
            </w:r>
          </w:p>
          <w:p w14:paraId="46E2E1F2" w14:textId="77777777" w:rsidR="00D81D05" w:rsidRPr="00EC2457" w:rsidRDefault="00D81D05" w:rsidP="00D81D05">
            <w:pPr>
              <w:keepLines/>
              <w:tabs>
                <w:tab w:val="left" w:pos="567"/>
              </w:tabs>
              <w:contextualSpacing/>
              <w:rPr>
                <w:color w:val="000000"/>
                <w:sz w:val="28"/>
                <w:szCs w:val="28"/>
                <w:lang w:eastAsia="en-US"/>
              </w:rPr>
            </w:pPr>
            <w:r w:rsidRPr="00EC2457">
              <w:rPr>
                <w:color w:val="000000"/>
                <w:sz w:val="28"/>
                <w:szCs w:val="28"/>
                <w:lang w:eastAsia="en-US"/>
              </w:rPr>
              <w:t>- авторизация,</w:t>
            </w:r>
          </w:p>
          <w:p w14:paraId="0902CFE4" w14:textId="77777777" w:rsidR="00D81D05" w:rsidRPr="00EC2457" w:rsidRDefault="00D81D05" w:rsidP="00D81D05">
            <w:pPr>
              <w:keepLines/>
              <w:tabs>
                <w:tab w:val="left" w:pos="567"/>
              </w:tabs>
              <w:contextualSpacing/>
              <w:rPr>
                <w:color w:val="000000"/>
                <w:sz w:val="28"/>
                <w:szCs w:val="28"/>
                <w:lang w:eastAsia="en-US"/>
              </w:rPr>
            </w:pPr>
            <w:r w:rsidRPr="00EC2457">
              <w:rPr>
                <w:color w:val="000000"/>
                <w:sz w:val="28"/>
                <w:szCs w:val="28"/>
                <w:lang w:eastAsia="en-US"/>
              </w:rPr>
              <w:t>- регистрация,</w:t>
            </w:r>
          </w:p>
          <w:p w14:paraId="4BEE2289" w14:textId="77777777" w:rsidR="00D81D05" w:rsidRPr="00EC2457" w:rsidRDefault="00D81D05" w:rsidP="00D81D05">
            <w:pPr>
              <w:keepLines/>
              <w:tabs>
                <w:tab w:val="left" w:pos="567"/>
              </w:tabs>
              <w:contextualSpacing/>
              <w:rPr>
                <w:color w:val="000000"/>
                <w:sz w:val="28"/>
                <w:szCs w:val="28"/>
                <w:lang w:eastAsia="en-US"/>
              </w:rPr>
            </w:pPr>
            <w:r w:rsidRPr="00EC2457">
              <w:rPr>
                <w:color w:val="000000"/>
                <w:sz w:val="28"/>
                <w:szCs w:val="28"/>
                <w:lang w:eastAsia="en-US"/>
              </w:rPr>
              <w:t>- лента публичных обращений,</w:t>
            </w:r>
          </w:p>
          <w:p w14:paraId="09AFD144" w14:textId="77777777" w:rsidR="00D81D05" w:rsidRPr="00EC2457" w:rsidRDefault="00D81D05" w:rsidP="00D81D05">
            <w:pPr>
              <w:keepLines/>
              <w:tabs>
                <w:tab w:val="left" w:pos="567"/>
              </w:tabs>
              <w:contextualSpacing/>
              <w:rPr>
                <w:color w:val="000000"/>
                <w:sz w:val="28"/>
                <w:szCs w:val="28"/>
                <w:lang w:eastAsia="en-US"/>
              </w:rPr>
            </w:pPr>
            <w:r w:rsidRPr="00EC2457">
              <w:rPr>
                <w:color w:val="000000"/>
                <w:sz w:val="28"/>
                <w:szCs w:val="28"/>
                <w:lang w:eastAsia="en-US"/>
              </w:rPr>
              <w:t>- первая часть формы подачи обращения,</w:t>
            </w:r>
          </w:p>
          <w:p w14:paraId="38FBDBF8" w14:textId="77777777" w:rsidR="00D81D05" w:rsidRPr="00EC2457" w:rsidRDefault="00D81D05" w:rsidP="00D81D05">
            <w:pPr>
              <w:keepLines/>
              <w:tabs>
                <w:tab w:val="left" w:pos="567"/>
              </w:tabs>
              <w:contextualSpacing/>
              <w:rPr>
                <w:color w:val="000000"/>
                <w:sz w:val="28"/>
                <w:szCs w:val="28"/>
                <w:lang w:eastAsia="en-US"/>
              </w:rPr>
            </w:pPr>
            <w:r w:rsidRPr="00EC2457">
              <w:rPr>
                <w:color w:val="000000"/>
                <w:sz w:val="28"/>
                <w:szCs w:val="28"/>
                <w:lang w:eastAsia="en-US"/>
              </w:rPr>
              <w:t>- вторая часть формы подачи обращения,</w:t>
            </w:r>
          </w:p>
          <w:p w14:paraId="313290C3" w14:textId="77777777" w:rsidR="00D81D05" w:rsidRPr="00EC2457" w:rsidRDefault="00D81D05" w:rsidP="00D81D05">
            <w:pPr>
              <w:keepLines/>
              <w:tabs>
                <w:tab w:val="left" w:pos="567"/>
              </w:tabs>
              <w:contextualSpacing/>
              <w:rPr>
                <w:color w:val="000000"/>
                <w:sz w:val="28"/>
                <w:szCs w:val="28"/>
                <w:lang w:eastAsia="en-US"/>
              </w:rPr>
            </w:pPr>
            <w:r w:rsidRPr="00EC2457">
              <w:rPr>
                <w:color w:val="000000"/>
                <w:sz w:val="28"/>
                <w:szCs w:val="28"/>
                <w:lang w:eastAsia="en-US"/>
              </w:rPr>
              <w:t>- личный кабинет пользователя,</w:t>
            </w:r>
          </w:p>
          <w:p w14:paraId="7BE8503E" w14:textId="77777777" w:rsidR="00D81D05" w:rsidRPr="00EC2457" w:rsidRDefault="00D81D05" w:rsidP="00D81D05">
            <w:pPr>
              <w:keepLines/>
              <w:tabs>
                <w:tab w:val="left" w:pos="567"/>
              </w:tabs>
              <w:contextualSpacing/>
              <w:rPr>
                <w:color w:val="000000"/>
                <w:sz w:val="28"/>
                <w:szCs w:val="28"/>
                <w:lang w:eastAsia="en-US"/>
              </w:rPr>
            </w:pPr>
            <w:r w:rsidRPr="00EC2457">
              <w:rPr>
                <w:color w:val="000000"/>
                <w:sz w:val="28"/>
                <w:szCs w:val="28"/>
                <w:lang w:eastAsia="en-US"/>
              </w:rPr>
              <w:t>- профиль пользователя,</w:t>
            </w:r>
          </w:p>
          <w:p w14:paraId="1A5B5EB3" w14:textId="77777777" w:rsidR="00D81D05" w:rsidRPr="00EC2457" w:rsidRDefault="00D81D05" w:rsidP="00D81D05">
            <w:pPr>
              <w:keepLines/>
              <w:tabs>
                <w:tab w:val="left" w:pos="567"/>
              </w:tabs>
              <w:contextualSpacing/>
              <w:rPr>
                <w:color w:val="000000"/>
                <w:sz w:val="28"/>
                <w:szCs w:val="28"/>
                <w:lang w:eastAsia="en-US"/>
              </w:rPr>
            </w:pPr>
            <w:r w:rsidRPr="00EC2457">
              <w:rPr>
                <w:color w:val="000000"/>
                <w:sz w:val="28"/>
                <w:szCs w:val="28"/>
                <w:lang w:eastAsia="en-US"/>
              </w:rPr>
              <w:t>- карточка обращения (в том числе состояние карточки обращения с поступившим ответом, требующим оценки заявителя),</w:t>
            </w:r>
          </w:p>
          <w:p w14:paraId="3E4CBC63" w14:textId="77777777" w:rsidR="00D81D05" w:rsidRPr="00EC2457" w:rsidRDefault="00D81D05" w:rsidP="00D81D05">
            <w:pPr>
              <w:keepLines/>
              <w:tabs>
                <w:tab w:val="left" w:pos="567"/>
              </w:tabs>
              <w:contextualSpacing/>
              <w:rPr>
                <w:sz w:val="28"/>
                <w:szCs w:val="28"/>
                <w:lang w:eastAsia="en-US"/>
              </w:rPr>
            </w:pPr>
            <w:r w:rsidRPr="00EC2457">
              <w:rPr>
                <w:color w:val="000000"/>
                <w:sz w:val="28"/>
                <w:szCs w:val="28"/>
                <w:lang w:eastAsia="en-US"/>
              </w:rPr>
              <w:t>- о проекте.</w:t>
            </w:r>
          </w:p>
        </w:tc>
        <w:tc>
          <w:tcPr>
            <w:tcW w:w="2410" w:type="dxa"/>
            <w:shd w:val="clear" w:color="auto" w:fill="auto"/>
          </w:tcPr>
          <w:p w14:paraId="20E4071F" w14:textId="6D8FE67F" w:rsidR="00D81D05" w:rsidRPr="00EC2457" w:rsidRDefault="00D81D05" w:rsidP="00D81D05">
            <w:pPr>
              <w:keepLines/>
              <w:tabs>
                <w:tab w:val="left" w:pos="567"/>
              </w:tabs>
              <w:contextualSpacing/>
              <w:rPr>
                <w:sz w:val="28"/>
                <w:szCs w:val="28"/>
                <w:lang w:eastAsia="en-US"/>
              </w:rPr>
            </w:pPr>
            <w:r w:rsidRPr="00EC2457">
              <w:rPr>
                <w:sz w:val="28"/>
                <w:szCs w:val="28"/>
                <w:lang w:eastAsia="en-US"/>
              </w:rPr>
              <w:t>Не более 30 дней с даты подписания договора</w:t>
            </w:r>
          </w:p>
        </w:tc>
        <w:tc>
          <w:tcPr>
            <w:tcW w:w="2835" w:type="dxa"/>
          </w:tcPr>
          <w:p w14:paraId="66F1EBFA" w14:textId="77777777" w:rsidR="00D81D05" w:rsidRPr="00EC2457" w:rsidRDefault="00D81D05" w:rsidP="00D81D05">
            <w:pPr>
              <w:keepLines/>
              <w:tabs>
                <w:tab w:val="left" w:pos="567"/>
              </w:tabs>
              <w:contextualSpacing/>
              <w:rPr>
                <w:sz w:val="28"/>
                <w:szCs w:val="28"/>
                <w:lang w:eastAsia="en-US"/>
              </w:rPr>
            </w:pPr>
            <w:r w:rsidRPr="00EC2457">
              <w:rPr>
                <w:sz w:val="28"/>
                <w:szCs w:val="28"/>
                <w:lang w:eastAsia="en-US"/>
              </w:rPr>
              <w:t>Не менее 30 дизайн-макетов Системы</w:t>
            </w:r>
          </w:p>
        </w:tc>
      </w:tr>
      <w:tr w:rsidR="00D81D05" w:rsidRPr="00EC2457" w14:paraId="0B3CDC74" w14:textId="77777777" w:rsidTr="00202E70">
        <w:tc>
          <w:tcPr>
            <w:tcW w:w="709" w:type="dxa"/>
          </w:tcPr>
          <w:p w14:paraId="554B7C73" w14:textId="21FB0D75" w:rsidR="00D81D05" w:rsidRPr="00EC2457" w:rsidRDefault="00D81D05" w:rsidP="00D81D05">
            <w:pPr>
              <w:keepLines/>
              <w:tabs>
                <w:tab w:val="left" w:pos="567"/>
              </w:tabs>
              <w:contextualSpacing/>
              <w:jc w:val="center"/>
              <w:rPr>
                <w:color w:val="000000"/>
                <w:sz w:val="28"/>
                <w:szCs w:val="28"/>
                <w:lang w:eastAsia="en-US"/>
              </w:rPr>
            </w:pPr>
            <w:r>
              <w:rPr>
                <w:color w:val="000000"/>
                <w:sz w:val="28"/>
                <w:szCs w:val="28"/>
                <w:lang w:eastAsia="en-US"/>
              </w:rPr>
              <w:t>3.</w:t>
            </w:r>
          </w:p>
        </w:tc>
        <w:tc>
          <w:tcPr>
            <w:tcW w:w="4819" w:type="dxa"/>
            <w:shd w:val="clear" w:color="auto" w:fill="auto"/>
          </w:tcPr>
          <w:p w14:paraId="4BF2340C" w14:textId="1AE81942" w:rsidR="00D81D05" w:rsidRPr="00EC2457" w:rsidRDefault="00D81D05" w:rsidP="00D81D05">
            <w:pPr>
              <w:keepLines/>
              <w:tabs>
                <w:tab w:val="left" w:pos="567"/>
              </w:tabs>
              <w:contextualSpacing/>
              <w:rPr>
                <w:color w:val="000000"/>
                <w:sz w:val="28"/>
                <w:szCs w:val="28"/>
                <w:lang w:eastAsia="en-US"/>
              </w:rPr>
            </w:pPr>
            <w:r w:rsidRPr="00EC2457">
              <w:rPr>
                <w:color w:val="000000"/>
                <w:sz w:val="28"/>
                <w:szCs w:val="28"/>
                <w:lang w:eastAsia="en-US"/>
              </w:rPr>
              <w:t>Разработка функционала Закрытой части портала в соответствии с требованиями настоящего ТЗ</w:t>
            </w:r>
            <w:r>
              <w:rPr>
                <w:color w:val="000000"/>
                <w:sz w:val="28"/>
                <w:szCs w:val="28"/>
                <w:lang w:eastAsia="en-US"/>
              </w:rPr>
              <w:t xml:space="preserve"> </w:t>
            </w:r>
            <w:r>
              <w:rPr>
                <w:sz w:val="28"/>
                <w:szCs w:val="28"/>
                <w:lang w:eastAsia="en-US"/>
              </w:rPr>
              <w:t>(включая модуль</w:t>
            </w:r>
            <w:r w:rsidRPr="00AE5E9C">
              <w:rPr>
                <w:sz w:val="28"/>
                <w:szCs w:val="28"/>
                <w:lang w:eastAsia="en-US"/>
              </w:rPr>
              <w:t xml:space="preserve"> «Аналитика»</w:t>
            </w:r>
            <w:r>
              <w:rPr>
                <w:sz w:val="28"/>
                <w:szCs w:val="28"/>
                <w:lang w:eastAsia="en-US"/>
              </w:rPr>
              <w:t>)</w:t>
            </w:r>
          </w:p>
        </w:tc>
        <w:tc>
          <w:tcPr>
            <w:tcW w:w="2410" w:type="dxa"/>
            <w:tcBorders>
              <w:top w:val="single" w:sz="4" w:space="0" w:color="auto"/>
            </w:tcBorders>
            <w:shd w:val="clear" w:color="auto" w:fill="auto"/>
          </w:tcPr>
          <w:p w14:paraId="25C39C42" w14:textId="0F218E1F" w:rsidR="00D81D05" w:rsidRPr="00EC2457" w:rsidRDefault="00D81D05" w:rsidP="00D81D05">
            <w:pPr>
              <w:keepLines/>
              <w:tabs>
                <w:tab w:val="left" w:pos="567"/>
              </w:tabs>
              <w:contextualSpacing/>
              <w:rPr>
                <w:sz w:val="28"/>
                <w:szCs w:val="28"/>
                <w:lang w:eastAsia="en-US"/>
              </w:rPr>
            </w:pPr>
            <w:r w:rsidRPr="00EC2457">
              <w:rPr>
                <w:sz w:val="28"/>
                <w:szCs w:val="28"/>
                <w:lang w:eastAsia="en-US"/>
              </w:rPr>
              <w:t xml:space="preserve">Не более </w:t>
            </w:r>
            <w:r>
              <w:rPr>
                <w:sz w:val="28"/>
                <w:szCs w:val="28"/>
                <w:lang w:eastAsia="en-US"/>
              </w:rPr>
              <w:t>50</w:t>
            </w:r>
            <w:r w:rsidRPr="00EC2457">
              <w:rPr>
                <w:sz w:val="28"/>
                <w:szCs w:val="28"/>
                <w:lang w:eastAsia="en-US"/>
              </w:rPr>
              <w:t xml:space="preserve"> дней с даты подписания договора</w:t>
            </w:r>
          </w:p>
        </w:tc>
        <w:tc>
          <w:tcPr>
            <w:tcW w:w="2835" w:type="dxa"/>
            <w:vMerge w:val="restart"/>
          </w:tcPr>
          <w:p w14:paraId="5C4E5908" w14:textId="77777777" w:rsidR="00D81D05" w:rsidRPr="00EC2457" w:rsidRDefault="00D81D05" w:rsidP="00D81D05">
            <w:pPr>
              <w:keepLines/>
              <w:tabs>
                <w:tab w:val="left" w:pos="567"/>
              </w:tabs>
              <w:contextualSpacing/>
              <w:rPr>
                <w:sz w:val="28"/>
                <w:szCs w:val="28"/>
              </w:rPr>
            </w:pPr>
            <w:r w:rsidRPr="00EC2457">
              <w:rPr>
                <w:sz w:val="28"/>
                <w:szCs w:val="28"/>
                <w:lang w:eastAsia="en-US"/>
              </w:rPr>
              <w:t>- Отчет о разработке Системы;</w:t>
            </w:r>
          </w:p>
          <w:p w14:paraId="44BA6591" w14:textId="77777777" w:rsidR="00D81D05" w:rsidRPr="00EC2457" w:rsidRDefault="00D81D05" w:rsidP="00D81D05">
            <w:pPr>
              <w:keepLines/>
              <w:tabs>
                <w:tab w:val="left" w:pos="567"/>
              </w:tabs>
              <w:contextualSpacing/>
              <w:rPr>
                <w:sz w:val="28"/>
                <w:szCs w:val="28"/>
              </w:rPr>
            </w:pPr>
            <w:r w:rsidRPr="00EC2457">
              <w:rPr>
                <w:sz w:val="28"/>
                <w:szCs w:val="28"/>
                <w:lang w:eastAsia="en-US"/>
              </w:rPr>
              <w:t>- Руководство пользователя;</w:t>
            </w:r>
          </w:p>
          <w:p w14:paraId="3DD74777" w14:textId="77777777" w:rsidR="00D81D05" w:rsidRPr="00EC2457" w:rsidRDefault="00D81D05" w:rsidP="00D81D05">
            <w:pPr>
              <w:keepLines/>
              <w:tabs>
                <w:tab w:val="left" w:pos="567"/>
              </w:tabs>
              <w:contextualSpacing/>
              <w:rPr>
                <w:sz w:val="28"/>
                <w:szCs w:val="28"/>
              </w:rPr>
            </w:pPr>
            <w:r w:rsidRPr="00EC2457">
              <w:rPr>
                <w:sz w:val="28"/>
                <w:szCs w:val="28"/>
                <w:lang w:eastAsia="en-US"/>
              </w:rPr>
              <w:lastRenderedPageBreak/>
              <w:t>- Руководство модератора;</w:t>
            </w:r>
          </w:p>
          <w:p w14:paraId="06DD6744" w14:textId="77777777" w:rsidR="00D81D05" w:rsidRPr="00EC2457" w:rsidRDefault="00D81D05" w:rsidP="00D81D05">
            <w:pPr>
              <w:keepLines/>
              <w:tabs>
                <w:tab w:val="left" w:pos="567"/>
              </w:tabs>
              <w:contextualSpacing/>
              <w:rPr>
                <w:sz w:val="28"/>
                <w:szCs w:val="28"/>
              </w:rPr>
            </w:pPr>
            <w:r w:rsidRPr="00EC2457">
              <w:rPr>
                <w:sz w:val="28"/>
                <w:szCs w:val="28"/>
                <w:lang w:eastAsia="en-US"/>
              </w:rPr>
              <w:t>- Руководство исполнителя;</w:t>
            </w:r>
          </w:p>
          <w:p w14:paraId="76CF56AB" w14:textId="77777777" w:rsidR="00D81D05" w:rsidRPr="00EC2457" w:rsidRDefault="00D81D05" w:rsidP="00D81D05">
            <w:pPr>
              <w:keepLines/>
              <w:tabs>
                <w:tab w:val="left" w:pos="567"/>
              </w:tabs>
              <w:contextualSpacing/>
              <w:rPr>
                <w:sz w:val="28"/>
                <w:szCs w:val="28"/>
                <w:lang w:eastAsia="en-US"/>
              </w:rPr>
            </w:pPr>
            <w:r w:rsidRPr="00EC2457">
              <w:rPr>
                <w:sz w:val="28"/>
                <w:szCs w:val="28"/>
                <w:lang w:eastAsia="en-US"/>
              </w:rPr>
              <w:t>- Руководство администратора.</w:t>
            </w:r>
          </w:p>
        </w:tc>
      </w:tr>
      <w:tr w:rsidR="00D81D05" w:rsidRPr="00EC2457" w14:paraId="22A9E1EC" w14:textId="77777777" w:rsidTr="00202E70">
        <w:tc>
          <w:tcPr>
            <w:tcW w:w="709" w:type="dxa"/>
          </w:tcPr>
          <w:p w14:paraId="38E20B35" w14:textId="12B66898" w:rsidR="00D81D05" w:rsidRPr="00EC2457" w:rsidRDefault="00D81D05" w:rsidP="00D81D05">
            <w:pPr>
              <w:keepLines/>
              <w:tabs>
                <w:tab w:val="left" w:pos="567"/>
              </w:tabs>
              <w:contextualSpacing/>
              <w:jc w:val="center"/>
              <w:rPr>
                <w:sz w:val="28"/>
                <w:szCs w:val="28"/>
                <w:lang w:eastAsia="en-US"/>
              </w:rPr>
            </w:pPr>
            <w:r>
              <w:rPr>
                <w:sz w:val="28"/>
                <w:szCs w:val="28"/>
                <w:lang w:eastAsia="en-US"/>
              </w:rPr>
              <w:lastRenderedPageBreak/>
              <w:t>4.</w:t>
            </w:r>
          </w:p>
        </w:tc>
        <w:tc>
          <w:tcPr>
            <w:tcW w:w="4819" w:type="dxa"/>
            <w:shd w:val="clear" w:color="auto" w:fill="auto"/>
          </w:tcPr>
          <w:p w14:paraId="52D4CB84" w14:textId="5FA433BB" w:rsidR="00D81D05" w:rsidRPr="00EC2457" w:rsidRDefault="00D81D05" w:rsidP="00D81D05">
            <w:pPr>
              <w:keepLines/>
              <w:tabs>
                <w:tab w:val="left" w:pos="567"/>
              </w:tabs>
              <w:contextualSpacing/>
              <w:rPr>
                <w:sz w:val="28"/>
                <w:szCs w:val="28"/>
                <w:lang w:eastAsia="en-US"/>
              </w:rPr>
            </w:pPr>
            <w:r w:rsidRPr="00EC2457">
              <w:rPr>
                <w:sz w:val="28"/>
                <w:szCs w:val="28"/>
                <w:lang w:eastAsia="en-US"/>
              </w:rPr>
              <w:t xml:space="preserve">Разработка Открытой части портала в соответствии с требованиями настоящего ТЗ и </w:t>
            </w:r>
            <w:r>
              <w:rPr>
                <w:sz w:val="28"/>
                <w:szCs w:val="28"/>
                <w:lang w:eastAsia="en-US"/>
              </w:rPr>
              <w:t xml:space="preserve">согласованными дизайн-макетами </w:t>
            </w:r>
          </w:p>
        </w:tc>
        <w:tc>
          <w:tcPr>
            <w:tcW w:w="2410" w:type="dxa"/>
            <w:tcBorders>
              <w:top w:val="single" w:sz="4" w:space="0" w:color="auto"/>
            </w:tcBorders>
            <w:shd w:val="clear" w:color="auto" w:fill="auto"/>
          </w:tcPr>
          <w:p w14:paraId="489069EF" w14:textId="1CB1BA77" w:rsidR="00D81D05" w:rsidRPr="00EC2457" w:rsidRDefault="00D81D05" w:rsidP="00D81D05">
            <w:pPr>
              <w:keepLines/>
              <w:tabs>
                <w:tab w:val="left" w:pos="567"/>
              </w:tabs>
              <w:contextualSpacing/>
              <w:rPr>
                <w:sz w:val="28"/>
                <w:szCs w:val="28"/>
                <w:lang w:eastAsia="en-US"/>
              </w:rPr>
            </w:pPr>
            <w:r w:rsidRPr="00EC2457">
              <w:rPr>
                <w:sz w:val="28"/>
                <w:szCs w:val="28"/>
                <w:lang w:eastAsia="en-US"/>
              </w:rPr>
              <w:t>Не более 50 дней с даты о</w:t>
            </w:r>
            <w:r>
              <w:rPr>
                <w:sz w:val="28"/>
                <w:szCs w:val="28"/>
                <w:lang w:eastAsia="en-US"/>
              </w:rPr>
              <w:t>кончания работ, указанных в п.</w:t>
            </w:r>
            <w:r w:rsidRPr="00EC2457">
              <w:rPr>
                <w:sz w:val="28"/>
                <w:szCs w:val="28"/>
                <w:lang w:eastAsia="en-US"/>
              </w:rPr>
              <w:t>2 настоящего состава работ</w:t>
            </w:r>
          </w:p>
        </w:tc>
        <w:tc>
          <w:tcPr>
            <w:tcW w:w="2835" w:type="dxa"/>
            <w:vMerge/>
          </w:tcPr>
          <w:p w14:paraId="673CCDA3" w14:textId="77777777" w:rsidR="00D81D05" w:rsidRPr="00EC2457" w:rsidRDefault="00D81D05" w:rsidP="00D81D05">
            <w:pPr>
              <w:keepLines/>
              <w:tabs>
                <w:tab w:val="left" w:pos="567"/>
              </w:tabs>
              <w:contextualSpacing/>
              <w:rPr>
                <w:sz w:val="28"/>
                <w:szCs w:val="28"/>
                <w:lang w:eastAsia="en-US"/>
              </w:rPr>
            </w:pPr>
          </w:p>
        </w:tc>
      </w:tr>
      <w:tr w:rsidR="00D81D05" w:rsidRPr="00EC2457" w14:paraId="099F2BAE" w14:textId="77777777" w:rsidTr="00202E70">
        <w:tc>
          <w:tcPr>
            <w:tcW w:w="709" w:type="dxa"/>
          </w:tcPr>
          <w:p w14:paraId="6A4CF04D" w14:textId="7699BFAC" w:rsidR="00D81D05" w:rsidRPr="00EC2457" w:rsidRDefault="00D81D05" w:rsidP="00D81D05">
            <w:pPr>
              <w:keepLines/>
              <w:tabs>
                <w:tab w:val="left" w:pos="567"/>
              </w:tabs>
              <w:contextualSpacing/>
              <w:jc w:val="center"/>
              <w:rPr>
                <w:color w:val="000000"/>
                <w:sz w:val="28"/>
                <w:szCs w:val="28"/>
                <w:lang w:eastAsia="en-US"/>
              </w:rPr>
            </w:pPr>
            <w:r>
              <w:rPr>
                <w:color w:val="000000"/>
                <w:sz w:val="28"/>
                <w:szCs w:val="28"/>
                <w:lang w:eastAsia="en-US"/>
              </w:rPr>
              <w:t>5.</w:t>
            </w:r>
          </w:p>
        </w:tc>
        <w:tc>
          <w:tcPr>
            <w:tcW w:w="4819" w:type="dxa"/>
            <w:shd w:val="clear" w:color="auto" w:fill="auto"/>
          </w:tcPr>
          <w:p w14:paraId="24ABA473" w14:textId="77777777" w:rsidR="00D81D05" w:rsidRPr="00EC2457" w:rsidRDefault="00D81D05" w:rsidP="00D81D05">
            <w:pPr>
              <w:keepLines/>
              <w:tabs>
                <w:tab w:val="left" w:pos="567"/>
              </w:tabs>
              <w:contextualSpacing/>
              <w:rPr>
                <w:color w:val="000000"/>
                <w:sz w:val="28"/>
                <w:szCs w:val="28"/>
                <w:lang w:eastAsia="en-US"/>
              </w:rPr>
            </w:pPr>
            <w:r w:rsidRPr="00EC2457">
              <w:rPr>
                <w:color w:val="000000"/>
                <w:sz w:val="28"/>
                <w:szCs w:val="28"/>
                <w:lang w:eastAsia="en-US"/>
              </w:rPr>
              <w:t>Выполнение требований к Системе в целом (в соответствии с п.4.1), требований к подсистеме хранения данных (за исключением требования распределенному хранению данных), а также требований к видам обеспечения</w:t>
            </w:r>
          </w:p>
        </w:tc>
        <w:tc>
          <w:tcPr>
            <w:tcW w:w="2410" w:type="dxa"/>
            <w:tcBorders>
              <w:top w:val="single" w:sz="4" w:space="0" w:color="auto"/>
            </w:tcBorders>
            <w:shd w:val="clear" w:color="auto" w:fill="auto"/>
          </w:tcPr>
          <w:p w14:paraId="67D08786" w14:textId="01D93D18" w:rsidR="00D81D05" w:rsidRPr="00EC2457" w:rsidRDefault="00D81D05" w:rsidP="00D81D05">
            <w:pPr>
              <w:keepLines/>
              <w:tabs>
                <w:tab w:val="left" w:pos="567"/>
              </w:tabs>
              <w:contextualSpacing/>
              <w:rPr>
                <w:sz w:val="28"/>
                <w:szCs w:val="28"/>
                <w:lang w:eastAsia="en-US"/>
              </w:rPr>
            </w:pPr>
            <w:r w:rsidRPr="00EC2457">
              <w:rPr>
                <w:sz w:val="28"/>
                <w:szCs w:val="28"/>
                <w:lang w:eastAsia="en-US"/>
              </w:rPr>
              <w:t xml:space="preserve">Не более </w:t>
            </w:r>
            <w:r>
              <w:rPr>
                <w:sz w:val="28"/>
                <w:szCs w:val="28"/>
                <w:lang w:eastAsia="en-US"/>
              </w:rPr>
              <w:t>8</w:t>
            </w:r>
            <w:r w:rsidRPr="00EC2457">
              <w:rPr>
                <w:sz w:val="28"/>
                <w:szCs w:val="28"/>
                <w:lang w:eastAsia="en-US"/>
              </w:rPr>
              <w:t>0 дней с даты подписания договора</w:t>
            </w:r>
          </w:p>
        </w:tc>
        <w:tc>
          <w:tcPr>
            <w:tcW w:w="2835" w:type="dxa"/>
            <w:vMerge/>
          </w:tcPr>
          <w:p w14:paraId="45EBFEEA" w14:textId="77777777" w:rsidR="00D81D05" w:rsidRPr="00EC2457" w:rsidRDefault="00D81D05" w:rsidP="00D81D05">
            <w:pPr>
              <w:keepLines/>
              <w:tabs>
                <w:tab w:val="left" w:pos="567"/>
              </w:tabs>
              <w:contextualSpacing/>
              <w:rPr>
                <w:sz w:val="28"/>
                <w:szCs w:val="28"/>
                <w:lang w:eastAsia="en-US"/>
              </w:rPr>
            </w:pPr>
          </w:p>
        </w:tc>
      </w:tr>
      <w:tr w:rsidR="00D81D05" w:rsidRPr="00EC2457" w14:paraId="76898180" w14:textId="77777777" w:rsidTr="00202E70">
        <w:tc>
          <w:tcPr>
            <w:tcW w:w="709" w:type="dxa"/>
          </w:tcPr>
          <w:p w14:paraId="3A5B6F6E" w14:textId="14732452" w:rsidR="00D81D05" w:rsidRPr="00EC2457" w:rsidRDefault="00D81D05" w:rsidP="00D81D05">
            <w:pPr>
              <w:keepLines/>
              <w:tabs>
                <w:tab w:val="left" w:pos="567"/>
              </w:tabs>
              <w:contextualSpacing/>
              <w:jc w:val="center"/>
              <w:rPr>
                <w:color w:val="000000"/>
                <w:sz w:val="28"/>
                <w:szCs w:val="28"/>
                <w:lang w:eastAsia="en-US"/>
              </w:rPr>
            </w:pPr>
            <w:r>
              <w:rPr>
                <w:color w:val="000000"/>
                <w:sz w:val="28"/>
                <w:szCs w:val="28"/>
                <w:lang w:eastAsia="en-US"/>
              </w:rPr>
              <w:t>6.</w:t>
            </w:r>
          </w:p>
        </w:tc>
        <w:tc>
          <w:tcPr>
            <w:tcW w:w="4819" w:type="dxa"/>
            <w:shd w:val="clear" w:color="auto" w:fill="auto"/>
          </w:tcPr>
          <w:p w14:paraId="60CE91CC" w14:textId="77777777" w:rsidR="00D81D05" w:rsidRPr="00EC2457" w:rsidRDefault="00D81D05" w:rsidP="00D81D05">
            <w:pPr>
              <w:keepLines/>
              <w:tabs>
                <w:tab w:val="left" w:pos="567"/>
              </w:tabs>
              <w:contextualSpacing/>
              <w:rPr>
                <w:color w:val="000000"/>
                <w:sz w:val="28"/>
                <w:szCs w:val="28"/>
                <w:lang w:eastAsia="en-US"/>
              </w:rPr>
            </w:pPr>
            <w:r w:rsidRPr="00EC2457">
              <w:rPr>
                <w:color w:val="000000"/>
                <w:sz w:val="28"/>
                <w:szCs w:val="28"/>
                <w:lang w:eastAsia="en-US"/>
              </w:rPr>
              <w:t>Тестирование и корректировка разработанной Системы</w:t>
            </w:r>
          </w:p>
        </w:tc>
        <w:tc>
          <w:tcPr>
            <w:tcW w:w="2410" w:type="dxa"/>
            <w:tcBorders>
              <w:top w:val="single" w:sz="4" w:space="0" w:color="auto"/>
            </w:tcBorders>
            <w:shd w:val="clear" w:color="auto" w:fill="auto"/>
          </w:tcPr>
          <w:p w14:paraId="6FBC19D8" w14:textId="324C8313" w:rsidR="00D81D05" w:rsidRPr="00EC2457" w:rsidRDefault="00D81D05" w:rsidP="00D81D05">
            <w:pPr>
              <w:keepLines/>
              <w:tabs>
                <w:tab w:val="left" w:pos="567"/>
              </w:tabs>
              <w:contextualSpacing/>
              <w:rPr>
                <w:sz w:val="28"/>
                <w:szCs w:val="28"/>
                <w:lang w:eastAsia="en-US"/>
              </w:rPr>
            </w:pPr>
            <w:r w:rsidRPr="00EC2457">
              <w:rPr>
                <w:sz w:val="28"/>
                <w:szCs w:val="28"/>
                <w:lang w:eastAsia="en-US"/>
              </w:rPr>
              <w:t>Не более 10 дней с даты о</w:t>
            </w:r>
            <w:r>
              <w:rPr>
                <w:sz w:val="28"/>
                <w:szCs w:val="28"/>
                <w:lang w:eastAsia="en-US"/>
              </w:rPr>
              <w:t>кончания работ, указанных в п. 5.</w:t>
            </w:r>
          </w:p>
        </w:tc>
        <w:tc>
          <w:tcPr>
            <w:tcW w:w="2835" w:type="dxa"/>
            <w:vMerge/>
          </w:tcPr>
          <w:p w14:paraId="1E387266" w14:textId="77777777" w:rsidR="00D81D05" w:rsidRPr="00EC2457" w:rsidRDefault="00D81D05" w:rsidP="00D81D05">
            <w:pPr>
              <w:keepLines/>
              <w:tabs>
                <w:tab w:val="left" w:pos="567"/>
              </w:tabs>
              <w:contextualSpacing/>
              <w:rPr>
                <w:sz w:val="28"/>
                <w:szCs w:val="28"/>
                <w:lang w:eastAsia="en-US"/>
              </w:rPr>
            </w:pPr>
          </w:p>
        </w:tc>
      </w:tr>
      <w:tr w:rsidR="00D81D05" w:rsidRPr="00EC2457" w14:paraId="10B277A3" w14:textId="77777777" w:rsidTr="00202E70">
        <w:tc>
          <w:tcPr>
            <w:tcW w:w="709" w:type="dxa"/>
          </w:tcPr>
          <w:p w14:paraId="143A1286" w14:textId="76435F2A" w:rsidR="00D81D05" w:rsidRPr="00EC2457" w:rsidRDefault="00D81D05" w:rsidP="00D81D05">
            <w:pPr>
              <w:keepLines/>
              <w:tabs>
                <w:tab w:val="left" w:pos="567"/>
              </w:tabs>
              <w:contextualSpacing/>
              <w:jc w:val="center"/>
              <w:rPr>
                <w:color w:val="000000"/>
                <w:sz w:val="28"/>
                <w:szCs w:val="28"/>
                <w:lang w:eastAsia="en-US"/>
              </w:rPr>
            </w:pPr>
            <w:r>
              <w:rPr>
                <w:color w:val="000000"/>
                <w:sz w:val="28"/>
                <w:szCs w:val="28"/>
                <w:lang w:eastAsia="en-US"/>
              </w:rPr>
              <w:t>7.</w:t>
            </w:r>
          </w:p>
        </w:tc>
        <w:tc>
          <w:tcPr>
            <w:tcW w:w="4819" w:type="dxa"/>
            <w:shd w:val="clear" w:color="auto" w:fill="auto"/>
          </w:tcPr>
          <w:p w14:paraId="12E55E72" w14:textId="7B9032A6" w:rsidR="00D81D05" w:rsidRPr="00EC2457" w:rsidRDefault="00D81D05" w:rsidP="00D81D05">
            <w:pPr>
              <w:keepLines/>
              <w:tabs>
                <w:tab w:val="left" w:pos="567"/>
              </w:tabs>
              <w:contextualSpacing/>
              <w:rPr>
                <w:color w:val="000000"/>
                <w:sz w:val="28"/>
                <w:szCs w:val="28"/>
                <w:lang w:eastAsia="en-US"/>
              </w:rPr>
            </w:pPr>
            <w:r w:rsidRPr="00EC2457">
              <w:rPr>
                <w:color w:val="000000"/>
                <w:sz w:val="28"/>
                <w:szCs w:val="28"/>
                <w:lang w:eastAsia="en-US"/>
              </w:rPr>
              <w:t xml:space="preserve">Формирование технического задания на </w:t>
            </w:r>
            <w:r w:rsidRPr="00EC2457">
              <w:rPr>
                <w:sz w:val="28"/>
                <w:szCs w:val="28"/>
              </w:rPr>
              <w:t>комплекс мер по защите информации</w:t>
            </w:r>
          </w:p>
        </w:tc>
        <w:tc>
          <w:tcPr>
            <w:tcW w:w="2410" w:type="dxa"/>
            <w:tcBorders>
              <w:top w:val="single" w:sz="4" w:space="0" w:color="auto"/>
            </w:tcBorders>
            <w:shd w:val="clear" w:color="auto" w:fill="auto"/>
          </w:tcPr>
          <w:p w14:paraId="046504FF" w14:textId="7A8B854E" w:rsidR="00D81D05" w:rsidRPr="00EC2457" w:rsidRDefault="00D81D05" w:rsidP="00D81D05">
            <w:pPr>
              <w:keepLines/>
              <w:tabs>
                <w:tab w:val="left" w:pos="567"/>
              </w:tabs>
              <w:contextualSpacing/>
              <w:rPr>
                <w:sz w:val="28"/>
                <w:szCs w:val="28"/>
                <w:lang w:eastAsia="en-US"/>
              </w:rPr>
            </w:pPr>
            <w:r w:rsidRPr="00EC2457">
              <w:rPr>
                <w:sz w:val="28"/>
                <w:szCs w:val="28"/>
                <w:lang w:eastAsia="en-US"/>
              </w:rPr>
              <w:t>Не более 30 дней с даты подписания договора</w:t>
            </w:r>
          </w:p>
        </w:tc>
        <w:tc>
          <w:tcPr>
            <w:tcW w:w="2835" w:type="dxa"/>
          </w:tcPr>
          <w:p w14:paraId="327D6C5A" w14:textId="505B8F40" w:rsidR="00D81D05" w:rsidRPr="00EC2457" w:rsidRDefault="00D81D05" w:rsidP="00D81D05">
            <w:pPr>
              <w:keepLines/>
              <w:tabs>
                <w:tab w:val="left" w:pos="567"/>
              </w:tabs>
              <w:contextualSpacing/>
              <w:rPr>
                <w:sz w:val="28"/>
                <w:szCs w:val="28"/>
                <w:lang w:eastAsia="en-US"/>
              </w:rPr>
            </w:pPr>
            <w:r w:rsidRPr="00EC2457">
              <w:rPr>
                <w:sz w:val="28"/>
                <w:szCs w:val="28"/>
                <w:lang w:eastAsia="en-US"/>
              </w:rPr>
              <w:t>Техническое задание</w:t>
            </w:r>
          </w:p>
        </w:tc>
      </w:tr>
      <w:tr w:rsidR="00D81D05" w:rsidRPr="00EC2457" w14:paraId="5100666C" w14:textId="77777777" w:rsidTr="00202E70">
        <w:tc>
          <w:tcPr>
            <w:tcW w:w="709" w:type="dxa"/>
          </w:tcPr>
          <w:p w14:paraId="29A471DF" w14:textId="48E93AC9" w:rsidR="00D81D05" w:rsidRPr="00EC2457" w:rsidRDefault="00D81D05" w:rsidP="00D81D05">
            <w:pPr>
              <w:keepLines/>
              <w:tabs>
                <w:tab w:val="left" w:pos="567"/>
              </w:tabs>
              <w:contextualSpacing/>
              <w:jc w:val="center"/>
              <w:rPr>
                <w:color w:val="000000"/>
                <w:sz w:val="28"/>
                <w:szCs w:val="28"/>
                <w:lang w:eastAsia="en-US"/>
              </w:rPr>
            </w:pPr>
            <w:r>
              <w:rPr>
                <w:color w:val="000000"/>
                <w:sz w:val="28"/>
                <w:szCs w:val="28"/>
                <w:lang w:eastAsia="en-US"/>
              </w:rPr>
              <w:t>8.</w:t>
            </w:r>
          </w:p>
        </w:tc>
        <w:tc>
          <w:tcPr>
            <w:tcW w:w="4819" w:type="dxa"/>
            <w:shd w:val="clear" w:color="auto" w:fill="auto"/>
          </w:tcPr>
          <w:p w14:paraId="24B140B2" w14:textId="77777777" w:rsidR="00D81D05" w:rsidRPr="00EC2457" w:rsidRDefault="00D81D05" w:rsidP="00D81D05">
            <w:pPr>
              <w:keepLines/>
              <w:tabs>
                <w:tab w:val="left" w:pos="567"/>
              </w:tabs>
              <w:contextualSpacing/>
              <w:rPr>
                <w:color w:val="000000"/>
                <w:sz w:val="28"/>
                <w:szCs w:val="28"/>
                <w:lang w:eastAsia="en-US"/>
              </w:rPr>
            </w:pPr>
            <w:r w:rsidRPr="00EC2457">
              <w:rPr>
                <w:color w:val="000000"/>
                <w:sz w:val="28"/>
                <w:szCs w:val="28"/>
                <w:lang w:eastAsia="en-US"/>
              </w:rPr>
              <w:t>Независимый аудит безопасности</w:t>
            </w:r>
          </w:p>
        </w:tc>
        <w:tc>
          <w:tcPr>
            <w:tcW w:w="2410" w:type="dxa"/>
            <w:tcBorders>
              <w:top w:val="single" w:sz="4" w:space="0" w:color="auto"/>
            </w:tcBorders>
            <w:shd w:val="clear" w:color="auto" w:fill="auto"/>
          </w:tcPr>
          <w:p w14:paraId="3F0BA77C" w14:textId="11BC33E2" w:rsidR="00D81D05" w:rsidRPr="00EC2457" w:rsidRDefault="00D81D05" w:rsidP="00D81D05">
            <w:pPr>
              <w:keepLines/>
              <w:tabs>
                <w:tab w:val="left" w:pos="567"/>
              </w:tabs>
              <w:contextualSpacing/>
              <w:rPr>
                <w:sz w:val="28"/>
                <w:szCs w:val="28"/>
                <w:lang w:eastAsia="en-US"/>
              </w:rPr>
            </w:pPr>
            <w:r w:rsidRPr="00EC2457">
              <w:rPr>
                <w:sz w:val="28"/>
                <w:szCs w:val="28"/>
                <w:lang w:eastAsia="en-US"/>
              </w:rPr>
              <w:t>Не более 10 дней с даты окончания работ, указанных в п.</w:t>
            </w:r>
            <w:r>
              <w:rPr>
                <w:sz w:val="28"/>
                <w:szCs w:val="28"/>
                <w:lang w:eastAsia="en-US"/>
              </w:rPr>
              <w:t xml:space="preserve"> 5</w:t>
            </w:r>
          </w:p>
        </w:tc>
        <w:tc>
          <w:tcPr>
            <w:tcW w:w="2835" w:type="dxa"/>
          </w:tcPr>
          <w:p w14:paraId="3D250A14" w14:textId="77777777" w:rsidR="00D81D05" w:rsidRPr="00EC2457" w:rsidRDefault="00D81D05" w:rsidP="00D81D05">
            <w:pPr>
              <w:keepLines/>
              <w:tabs>
                <w:tab w:val="left" w:pos="567"/>
              </w:tabs>
              <w:contextualSpacing/>
              <w:rPr>
                <w:sz w:val="28"/>
                <w:szCs w:val="28"/>
                <w:lang w:eastAsia="en-US"/>
              </w:rPr>
            </w:pPr>
            <w:r w:rsidRPr="00EC2457">
              <w:rPr>
                <w:sz w:val="28"/>
                <w:szCs w:val="28"/>
                <w:lang w:eastAsia="en-US"/>
              </w:rPr>
              <w:t>Отчет аудита безопасности</w:t>
            </w:r>
          </w:p>
        </w:tc>
      </w:tr>
      <w:tr w:rsidR="00D81D05" w:rsidRPr="00EC2457" w14:paraId="3F8FB320" w14:textId="77777777" w:rsidTr="00202E70">
        <w:tc>
          <w:tcPr>
            <w:tcW w:w="709" w:type="dxa"/>
          </w:tcPr>
          <w:p w14:paraId="1766302D" w14:textId="543ABC80" w:rsidR="00D81D05" w:rsidRPr="00EC2457" w:rsidRDefault="00D81D05" w:rsidP="00D81D05">
            <w:pPr>
              <w:keepLines/>
              <w:tabs>
                <w:tab w:val="left" w:pos="567"/>
              </w:tabs>
              <w:contextualSpacing/>
              <w:jc w:val="center"/>
              <w:rPr>
                <w:color w:val="000000"/>
                <w:sz w:val="28"/>
                <w:szCs w:val="28"/>
                <w:lang w:eastAsia="en-US"/>
              </w:rPr>
            </w:pPr>
            <w:r>
              <w:rPr>
                <w:color w:val="000000"/>
                <w:sz w:val="28"/>
                <w:szCs w:val="28"/>
                <w:lang w:eastAsia="en-US"/>
              </w:rPr>
              <w:t>9.</w:t>
            </w:r>
          </w:p>
        </w:tc>
        <w:tc>
          <w:tcPr>
            <w:tcW w:w="4819" w:type="dxa"/>
            <w:shd w:val="clear" w:color="auto" w:fill="auto"/>
          </w:tcPr>
          <w:p w14:paraId="4652FA40" w14:textId="77777777" w:rsidR="00D81D05" w:rsidRPr="00EC2457" w:rsidRDefault="00D81D05" w:rsidP="00D81D05">
            <w:pPr>
              <w:keepLines/>
              <w:tabs>
                <w:tab w:val="left" w:pos="567"/>
              </w:tabs>
              <w:contextualSpacing/>
              <w:rPr>
                <w:color w:val="000000"/>
                <w:sz w:val="28"/>
                <w:szCs w:val="28"/>
                <w:lang w:eastAsia="en-US"/>
              </w:rPr>
            </w:pPr>
            <w:r w:rsidRPr="00EC2457">
              <w:rPr>
                <w:color w:val="000000"/>
                <w:sz w:val="28"/>
                <w:szCs w:val="28"/>
                <w:lang w:eastAsia="en-US"/>
              </w:rPr>
              <w:t>Предварительные испытания</w:t>
            </w:r>
          </w:p>
        </w:tc>
        <w:tc>
          <w:tcPr>
            <w:tcW w:w="2410" w:type="dxa"/>
            <w:tcBorders>
              <w:top w:val="single" w:sz="4" w:space="0" w:color="auto"/>
            </w:tcBorders>
            <w:shd w:val="clear" w:color="auto" w:fill="auto"/>
          </w:tcPr>
          <w:p w14:paraId="78574329" w14:textId="534EB149" w:rsidR="00D81D05" w:rsidRPr="00EC2457" w:rsidRDefault="00D81D05" w:rsidP="00D81D05">
            <w:pPr>
              <w:keepLines/>
              <w:tabs>
                <w:tab w:val="left" w:pos="567"/>
              </w:tabs>
              <w:contextualSpacing/>
              <w:rPr>
                <w:sz w:val="28"/>
                <w:szCs w:val="28"/>
                <w:lang w:eastAsia="en-US"/>
              </w:rPr>
            </w:pPr>
            <w:r w:rsidRPr="00EC2457">
              <w:rPr>
                <w:sz w:val="28"/>
                <w:szCs w:val="28"/>
                <w:lang w:eastAsia="en-US"/>
              </w:rPr>
              <w:t>В течение 1 дня с даты о</w:t>
            </w:r>
            <w:r>
              <w:rPr>
                <w:sz w:val="28"/>
                <w:szCs w:val="28"/>
                <w:lang w:eastAsia="en-US"/>
              </w:rPr>
              <w:t xml:space="preserve">кончания работ, указанных в п. 6 </w:t>
            </w:r>
            <w:r w:rsidRPr="00EC2457">
              <w:rPr>
                <w:sz w:val="28"/>
                <w:szCs w:val="28"/>
                <w:lang w:eastAsia="en-US"/>
              </w:rPr>
              <w:t>настоящего состава работ</w:t>
            </w:r>
          </w:p>
        </w:tc>
        <w:tc>
          <w:tcPr>
            <w:tcW w:w="2835" w:type="dxa"/>
          </w:tcPr>
          <w:p w14:paraId="2E4F9EE6" w14:textId="47761236" w:rsidR="00D81D05" w:rsidRPr="00EC2457" w:rsidRDefault="00D81D05" w:rsidP="007B749B">
            <w:pPr>
              <w:keepLines/>
              <w:tabs>
                <w:tab w:val="left" w:pos="567"/>
              </w:tabs>
              <w:contextualSpacing/>
              <w:rPr>
                <w:sz w:val="28"/>
                <w:szCs w:val="28"/>
              </w:rPr>
            </w:pPr>
            <w:r w:rsidRPr="00EC2457">
              <w:rPr>
                <w:sz w:val="28"/>
                <w:szCs w:val="28"/>
                <w:lang w:eastAsia="en-US"/>
              </w:rPr>
              <w:t>- Исходные коды Системы;</w:t>
            </w:r>
          </w:p>
        </w:tc>
      </w:tr>
      <w:tr w:rsidR="00D81D05" w:rsidRPr="00EC2457" w14:paraId="7666D5C2" w14:textId="77777777" w:rsidTr="00202E70">
        <w:tc>
          <w:tcPr>
            <w:tcW w:w="709" w:type="dxa"/>
          </w:tcPr>
          <w:p w14:paraId="32BAA160" w14:textId="0AEF493F" w:rsidR="00D81D05" w:rsidRPr="00EC2457" w:rsidRDefault="00D81D05" w:rsidP="00D81D05">
            <w:pPr>
              <w:keepLines/>
              <w:tabs>
                <w:tab w:val="left" w:pos="567"/>
              </w:tabs>
              <w:contextualSpacing/>
              <w:jc w:val="center"/>
              <w:rPr>
                <w:color w:val="000000"/>
                <w:sz w:val="28"/>
                <w:szCs w:val="28"/>
                <w:lang w:eastAsia="en-US"/>
              </w:rPr>
            </w:pPr>
            <w:r>
              <w:rPr>
                <w:color w:val="000000"/>
                <w:sz w:val="28"/>
                <w:szCs w:val="28"/>
                <w:lang w:eastAsia="en-US"/>
              </w:rPr>
              <w:lastRenderedPageBreak/>
              <w:t>10.</w:t>
            </w:r>
          </w:p>
        </w:tc>
        <w:tc>
          <w:tcPr>
            <w:tcW w:w="4819" w:type="dxa"/>
            <w:shd w:val="clear" w:color="auto" w:fill="auto"/>
          </w:tcPr>
          <w:p w14:paraId="3CCDAE7A" w14:textId="3D3B56BF" w:rsidR="00D81D05" w:rsidRPr="00EC2457" w:rsidRDefault="00D81D05" w:rsidP="00D81D05">
            <w:pPr>
              <w:keepLines/>
              <w:tabs>
                <w:tab w:val="left" w:pos="567"/>
              </w:tabs>
              <w:contextualSpacing/>
              <w:rPr>
                <w:color w:val="000000"/>
                <w:sz w:val="28"/>
                <w:szCs w:val="28"/>
                <w:lang w:eastAsia="en-US"/>
              </w:rPr>
            </w:pPr>
            <w:r w:rsidRPr="00EC2457">
              <w:rPr>
                <w:color w:val="000000"/>
                <w:sz w:val="28"/>
                <w:szCs w:val="28"/>
                <w:lang w:eastAsia="en-US"/>
              </w:rPr>
              <w:t>Интеграция с ЕСИА, ЕГРЮЛ</w:t>
            </w:r>
            <w:r>
              <w:rPr>
                <w:color w:val="000000"/>
                <w:sz w:val="28"/>
                <w:szCs w:val="28"/>
                <w:lang w:eastAsia="en-US"/>
              </w:rPr>
              <w:t xml:space="preserve"> и </w:t>
            </w:r>
            <w:r w:rsidRPr="00EC2457">
              <w:rPr>
                <w:color w:val="000000"/>
                <w:sz w:val="28"/>
                <w:szCs w:val="28"/>
                <w:lang w:eastAsia="en-US"/>
              </w:rPr>
              <w:t>ЕГРИП или аналогом</w:t>
            </w:r>
          </w:p>
        </w:tc>
        <w:tc>
          <w:tcPr>
            <w:tcW w:w="2410" w:type="dxa"/>
            <w:shd w:val="clear" w:color="auto" w:fill="auto"/>
          </w:tcPr>
          <w:p w14:paraId="39AB468D" w14:textId="0CEBA22E" w:rsidR="00D81D05" w:rsidRPr="00EC2457" w:rsidRDefault="00D81D05" w:rsidP="00D81D05">
            <w:pPr>
              <w:keepLines/>
              <w:tabs>
                <w:tab w:val="left" w:pos="567"/>
              </w:tabs>
              <w:contextualSpacing/>
              <w:rPr>
                <w:sz w:val="28"/>
                <w:szCs w:val="28"/>
                <w:lang w:eastAsia="en-US"/>
              </w:rPr>
            </w:pPr>
            <w:r>
              <w:rPr>
                <w:sz w:val="28"/>
                <w:szCs w:val="28"/>
                <w:lang w:eastAsia="en-US"/>
              </w:rPr>
              <w:t>Не более 3</w:t>
            </w:r>
            <w:r w:rsidRPr="00EC2457">
              <w:rPr>
                <w:sz w:val="28"/>
                <w:szCs w:val="28"/>
                <w:lang w:eastAsia="en-US"/>
              </w:rPr>
              <w:t xml:space="preserve">0 дней с момента окончания </w:t>
            </w:r>
            <w:r w:rsidRPr="00D81D05">
              <w:rPr>
                <w:sz w:val="28"/>
                <w:szCs w:val="28"/>
                <w:lang w:eastAsia="en-US"/>
              </w:rPr>
              <w:t>работ, указанных в п</w:t>
            </w:r>
            <w:r>
              <w:rPr>
                <w:sz w:val="28"/>
                <w:szCs w:val="28"/>
                <w:lang w:eastAsia="en-US"/>
              </w:rPr>
              <w:t>. 6</w:t>
            </w:r>
            <w:r w:rsidRPr="00EC2457">
              <w:rPr>
                <w:sz w:val="28"/>
                <w:szCs w:val="28"/>
                <w:lang w:eastAsia="en-US"/>
              </w:rPr>
              <w:t xml:space="preserve">. При этом реализация </w:t>
            </w:r>
            <w:r>
              <w:rPr>
                <w:sz w:val="28"/>
                <w:szCs w:val="28"/>
                <w:lang w:eastAsia="en-US"/>
              </w:rPr>
              <w:t>указанного пункта начинается</w:t>
            </w:r>
            <w:r w:rsidRPr="00EC2457">
              <w:rPr>
                <w:sz w:val="28"/>
                <w:szCs w:val="28"/>
                <w:lang w:eastAsia="en-US"/>
              </w:rPr>
              <w:t xml:space="preserve"> </w:t>
            </w:r>
            <w:r>
              <w:rPr>
                <w:sz w:val="28"/>
                <w:szCs w:val="28"/>
                <w:lang w:eastAsia="en-US"/>
              </w:rPr>
              <w:t>с момента подписания договора</w:t>
            </w:r>
          </w:p>
        </w:tc>
        <w:tc>
          <w:tcPr>
            <w:tcW w:w="2835" w:type="dxa"/>
          </w:tcPr>
          <w:p w14:paraId="2C9B8478" w14:textId="77777777" w:rsidR="00D81D05" w:rsidRPr="00EC2457" w:rsidRDefault="00D81D05" w:rsidP="00D81D05">
            <w:pPr>
              <w:keepLines/>
              <w:tabs>
                <w:tab w:val="left" w:pos="567"/>
              </w:tabs>
              <w:rPr>
                <w:sz w:val="28"/>
                <w:szCs w:val="28"/>
              </w:rPr>
            </w:pPr>
            <w:r w:rsidRPr="00EC2457">
              <w:rPr>
                <w:sz w:val="28"/>
                <w:szCs w:val="28"/>
              </w:rPr>
              <w:t>- Руководство пользователя (доработанное с учетом и при наличии изменений);</w:t>
            </w:r>
          </w:p>
          <w:p w14:paraId="6535B919" w14:textId="77777777" w:rsidR="00D81D05" w:rsidRPr="00EC2457" w:rsidRDefault="00D81D05" w:rsidP="00D81D05">
            <w:pPr>
              <w:keepLines/>
              <w:tabs>
                <w:tab w:val="left" w:pos="567"/>
              </w:tabs>
              <w:rPr>
                <w:sz w:val="28"/>
                <w:szCs w:val="28"/>
              </w:rPr>
            </w:pPr>
            <w:r w:rsidRPr="00EC2457">
              <w:rPr>
                <w:sz w:val="28"/>
                <w:szCs w:val="28"/>
              </w:rPr>
              <w:t>- Руководство модератора (доработанное с учетом и при наличии изменений);</w:t>
            </w:r>
          </w:p>
          <w:p w14:paraId="590AD530" w14:textId="77777777" w:rsidR="00D81D05" w:rsidRPr="00EC2457" w:rsidRDefault="00D81D05" w:rsidP="00D81D05">
            <w:pPr>
              <w:keepLines/>
              <w:tabs>
                <w:tab w:val="left" w:pos="567"/>
              </w:tabs>
              <w:rPr>
                <w:sz w:val="28"/>
                <w:szCs w:val="28"/>
              </w:rPr>
            </w:pPr>
            <w:r w:rsidRPr="00EC2457">
              <w:rPr>
                <w:sz w:val="28"/>
                <w:szCs w:val="28"/>
              </w:rPr>
              <w:t>- Руководство исполнителя (доработанное с учетом и при наличии изменений);</w:t>
            </w:r>
          </w:p>
          <w:p w14:paraId="0FA17BDD" w14:textId="77777777" w:rsidR="00D81D05" w:rsidRPr="00EC2457" w:rsidRDefault="00D81D05" w:rsidP="00D81D05">
            <w:pPr>
              <w:keepLines/>
              <w:tabs>
                <w:tab w:val="left" w:pos="567"/>
              </w:tabs>
              <w:rPr>
                <w:sz w:val="28"/>
                <w:szCs w:val="28"/>
              </w:rPr>
            </w:pPr>
            <w:r w:rsidRPr="00EC2457">
              <w:rPr>
                <w:sz w:val="28"/>
                <w:szCs w:val="28"/>
              </w:rPr>
              <w:t>- Руководство администратора (доработанное с учетом и при наличии изменений);</w:t>
            </w:r>
          </w:p>
          <w:p w14:paraId="7ABE6CF4" w14:textId="77777777" w:rsidR="00D81D05" w:rsidRPr="00EC2457" w:rsidRDefault="00D81D05" w:rsidP="00D81D05">
            <w:pPr>
              <w:keepLines/>
              <w:tabs>
                <w:tab w:val="left" w:pos="567"/>
              </w:tabs>
              <w:contextualSpacing/>
              <w:rPr>
                <w:sz w:val="28"/>
                <w:szCs w:val="28"/>
                <w:lang w:eastAsia="en-US"/>
              </w:rPr>
            </w:pPr>
          </w:p>
        </w:tc>
      </w:tr>
      <w:tr w:rsidR="00D81D05" w:rsidRPr="00EC2457" w14:paraId="099C33EF" w14:textId="77777777" w:rsidTr="00202E70">
        <w:tc>
          <w:tcPr>
            <w:tcW w:w="709" w:type="dxa"/>
          </w:tcPr>
          <w:p w14:paraId="27C41C17" w14:textId="48F516F9" w:rsidR="00D81D05" w:rsidRPr="00EC2457" w:rsidRDefault="00D81D05" w:rsidP="00D81D05">
            <w:pPr>
              <w:keepLines/>
              <w:tabs>
                <w:tab w:val="left" w:pos="567"/>
              </w:tabs>
              <w:contextualSpacing/>
              <w:jc w:val="center"/>
              <w:rPr>
                <w:color w:val="000000"/>
                <w:sz w:val="28"/>
                <w:szCs w:val="28"/>
                <w:lang w:eastAsia="en-US"/>
              </w:rPr>
            </w:pPr>
            <w:r>
              <w:rPr>
                <w:color w:val="000000"/>
                <w:sz w:val="28"/>
                <w:szCs w:val="28"/>
                <w:lang w:eastAsia="en-US"/>
              </w:rPr>
              <w:t>11.</w:t>
            </w:r>
          </w:p>
        </w:tc>
        <w:tc>
          <w:tcPr>
            <w:tcW w:w="4819" w:type="dxa"/>
            <w:shd w:val="clear" w:color="auto" w:fill="auto"/>
          </w:tcPr>
          <w:p w14:paraId="29766C22" w14:textId="0DB204E2" w:rsidR="00D81D05" w:rsidRPr="00EC2457" w:rsidRDefault="00D81D05" w:rsidP="00D81D05">
            <w:pPr>
              <w:keepLines/>
              <w:tabs>
                <w:tab w:val="left" w:pos="567"/>
              </w:tabs>
              <w:contextualSpacing/>
              <w:rPr>
                <w:color w:val="000000"/>
                <w:sz w:val="28"/>
                <w:szCs w:val="28"/>
                <w:lang w:eastAsia="en-US"/>
              </w:rPr>
            </w:pPr>
            <w:r w:rsidRPr="00EC2457">
              <w:rPr>
                <w:color w:val="000000"/>
                <w:sz w:val="28"/>
                <w:szCs w:val="28"/>
                <w:lang w:eastAsia="en-US"/>
              </w:rPr>
              <w:t>Внедрение технологии распределенного хранения данных</w:t>
            </w:r>
          </w:p>
        </w:tc>
        <w:tc>
          <w:tcPr>
            <w:tcW w:w="2410" w:type="dxa"/>
            <w:shd w:val="clear" w:color="auto" w:fill="auto"/>
          </w:tcPr>
          <w:p w14:paraId="55EDCF9F" w14:textId="77777777" w:rsidR="00D81D05" w:rsidRDefault="00D81D05" w:rsidP="00D81D05">
            <w:pPr>
              <w:keepLines/>
              <w:tabs>
                <w:tab w:val="left" w:pos="567"/>
              </w:tabs>
              <w:contextualSpacing/>
              <w:rPr>
                <w:sz w:val="28"/>
                <w:szCs w:val="28"/>
                <w:lang w:eastAsia="en-US"/>
              </w:rPr>
            </w:pPr>
            <w:r w:rsidRPr="00EC2457">
              <w:rPr>
                <w:sz w:val="28"/>
                <w:szCs w:val="28"/>
                <w:lang w:eastAsia="en-US"/>
              </w:rPr>
              <w:t xml:space="preserve">Не более </w:t>
            </w:r>
            <w:r>
              <w:rPr>
                <w:sz w:val="28"/>
                <w:szCs w:val="28"/>
                <w:lang w:eastAsia="en-US"/>
              </w:rPr>
              <w:t>2</w:t>
            </w:r>
            <w:r w:rsidRPr="00EC2457">
              <w:rPr>
                <w:sz w:val="28"/>
                <w:szCs w:val="28"/>
                <w:lang w:eastAsia="en-US"/>
              </w:rPr>
              <w:t xml:space="preserve">0 дней с момента окончания </w:t>
            </w:r>
            <w:r w:rsidRPr="00D81D05">
              <w:rPr>
                <w:sz w:val="28"/>
                <w:szCs w:val="28"/>
                <w:lang w:eastAsia="en-US"/>
              </w:rPr>
              <w:t>работ, указанных в п</w:t>
            </w:r>
            <w:r>
              <w:rPr>
                <w:sz w:val="28"/>
                <w:szCs w:val="28"/>
                <w:lang w:eastAsia="en-US"/>
              </w:rPr>
              <w:t>. 6</w:t>
            </w:r>
            <w:r w:rsidRPr="00EC2457">
              <w:rPr>
                <w:sz w:val="28"/>
                <w:szCs w:val="28"/>
                <w:lang w:eastAsia="en-US"/>
              </w:rPr>
              <w:t xml:space="preserve">. При этом реализация </w:t>
            </w:r>
            <w:r>
              <w:rPr>
                <w:sz w:val="28"/>
                <w:szCs w:val="28"/>
                <w:lang w:eastAsia="en-US"/>
              </w:rPr>
              <w:t>указанного пункта начинается</w:t>
            </w:r>
            <w:r w:rsidRPr="00EC2457">
              <w:rPr>
                <w:sz w:val="28"/>
                <w:szCs w:val="28"/>
                <w:lang w:eastAsia="en-US"/>
              </w:rPr>
              <w:t xml:space="preserve"> </w:t>
            </w:r>
            <w:r>
              <w:rPr>
                <w:sz w:val="28"/>
                <w:szCs w:val="28"/>
                <w:lang w:eastAsia="en-US"/>
              </w:rPr>
              <w:t>с момента подписания договора</w:t>
            </w:r>
          </w:p>
          <w:p w14:paraId="3F1F1CA8" w14:textId="46B98345" w:rsidR="00D81D05" w:rsidRPr="00EC2457" w:rsidRDefault="00D81D05" w:rsidP="00D81D05">
            <w:pPr>
              <w:keepLines/>
              <w:tabs>
                <w:tab w:val="left" w:pos="567"/>
              </w:tabs>
              <w:contextualSpacing/>
              <w:rPr>
                <w:sz w:val="28"/>
                <w:szCs w:val="28"/>
                <w:lang w:eastAsia="en-US"/>
              </w:rPr>
            </w:pPr>
          </w:p>
        </w:tc>
        <w:tc>
          <w:tcPr>
            <w:tcW w:w="2835" w:type="dxa"/>
          </w:tcPr>
          <w:p w14:paraId="0CBD426B" w14:textId="77777777" w:rsidR="00D81D05" w:rsidRPr="00EC2457" w:rsidRDefault="00D81D05" w:rsidP="00D81D05">
            <w:pPr>
              <w:keepLines/>
              <w:tabs>
                <w:tab w:val="left" w:pos="567"/>
              </w:tabs>
              <w:contextualSpacing/>
              <w:rPr>
                <w:sz w:val="28"/>
                <w:szCs w:val="28"/>
              </w:rPr>
            </w:pPr>
            <w:r w:rsidRPr="00EC2457">
              <w:rPr>
                <w:sz w:val="28"/>
                <w:szCs w:val="28"/>
                <w:lang w:eastAsia="en-US"/>
              </w:rPr>
              <w:t>- Отчет о доработке Системы;</w:t>
            </w:r>
          </w:p>
          <w:p w14:paraId="53A9B346" w14:textId="77777777" w:rsidR="00D81D05" w:rsidRPr="00EC2457" w:rsidRDefault="00D81D05" w:rsidP="00D81D05">
            <w:pPr>
              <w:keepLines/>
              <w:tabs>
                <w:tab w:val="left" w:pos="567"/>
              </w:tabs>
              <w:rPr>
                <w:sz w:val="28"/>
                <w:szCs w:val="28"/>
              </w:rPr>
            </w:pPr>
            <w:r w:rsidRPr="00EC2457">
              <w:rPr>
                <w:sz w:val="28"/>
                <w:szCs w:val="28"/>
              </w:rPr>
              <w:t>- Исходные коды доработанной Системы;</w:t>
            </w:r>
          </w:p>
          <w:p w14:paraId="279B3DBD" w14:textId="76E727D9" w:rsidR="00D81D05" w:rsidRPr="00EC2457" w:rsidRDefault="00D81D05" w:rsidP="00D81D05">
            <w:pPr>
              <w:keepLines/>
              <w:tabs>
                <w:tab w:val="left" w:pos="567"/>
              </w:tabs>
              <w:contextualSpacing/>
              <w:rPr>
                <w:sz w:val="28"/>
                <w:szCs w:val="28"/>
                <w:lang w:eastAsia="en-US"/>
              </w:rPr>
            </w:pPr>
          </w:p>
        </w:tc>
      </w:tr>
      <w:tr w:rsidR="00D81D05" w:rsidRPr="00EC2457" w14:paraId="0E3B615A" w14:textId="77777777" w:rsidTr="00202E70">
        <w:tc>
          <w:tcPr>
            <w:tcW w:w="709" w:type="dxa"/>
          </w:tcPr>
          <w:p w14:paraId="53FF40ED" w14:textId="0CF3EC8A" w:rsidR="00D81D05" w:rsidRPr="00EC2457" w:rsidRDefault="00D81D05" w:rsidP="00D81D05">
            <w:pPr>
              <w:keepLines/>
              <w:tabs>
                <w:tab w:val="left" w:pos="567"/>
              </w:tabs>
              <w:contextualSpacing/>
              <w:jc w:val="center"/>
              <w:rPr>
                <w:color w:val="000000"/>
                <w:sz w:val="28"/>
                <w:szCs w:val="28"/>
                <w:lang w:eastAsia="en-US"/>
              </w:rPr>
            </w:pPr>
            <w:r>
              <w:rPr>
                <w:color w:val="000000"/>
                <w:sz w:val="28"/>
                <w:szCs w:val="28"/>
                <w:lang w:eastAsia="en-US"/>
              </w:rPr>
              <w:t>12.</w:t>
            </w:r>
          </w:p>
        </w:tc>
        <w:tc>
          <w:tcPr>
            <w:tcW w:w="4819" w:type="dxa"/>
            <w:shd w:val="clear" w:color="auto" w:fill="auto"/>
          </w:tcPr>
          <w:p w14:paraId="026AB1B9" w14:textId="4DF93E2A" w:rsidR="00D81D05" w:rsidRPr="00EC2457" w:rsidRDefault="00D81D05" w:rsidP="00D81D05">
            <w:pPr>
              <w:keepLines/>
              <w:tabs>
                <w:tab w:val="left" w:pos="567"/>
              </w:tabs>
              <w:contextualSpacing/>
              <w:rPr>
                <w:color w:val="000000"/>
                <w:sz w:val="28"/>
                <w:szCs w:val="28"/>
                <w:lang w:eastAsia="en-US"/>
              </w:rPr>
            </w:pPr>
            <w:r w:rsidRPr="00EC2457">
              <w:rPr>
                <w:color w:val="000000"/>
                <w:sz w:val="28"/>
                <w:szCs w:val="28"/>
                <w:lang w:eastAsia="en-US"/>
              </w:rPr>
              <w:t>Подача документов на сертификацию Системы</w:t>
            </w:r>
          </w:p>
        </w:tc>
        <w:tc>
          <w:tcPr>
            <w:tcW w:w="2410" w:type="dxa"/>
            <w:shd w:val="clear" w:color="auto" w:fill="auto"/>
          </w:tcPr>
          <w:p w14:paraId="5230AFB7" w14:textId="668964C4" w:rsidR="00D81D05" w:rsidRPr="00EC2457" w:rsidRDefault="00D81D05" w:rsidP="00D81D05">
            <w:pPr>
              <w:keepLines/>
              <w:tabs>
                <w:tab w:val="left" w:pos="567"/>
              </w:tabs>
              <w:contextualSpacing/>
              <w:rPr>
                <w:sz w:val="28"/>
                <w:szCs w:val="28"/>
                <w:lang w:eastAsia="en-US"/>
              </w:rPr>
            </w:pPr>
            <w:r w:rsidRPr="00EC2457">
              <w:rPr>
                <w:sz w:val="28"/>
                <w:szCs w:val="28"/>
                <w:lang w:eastAsia="en-US"/>
              </w:rPr>
              <w:t xml:space="preserve">Не более 30 дней с момента окончания </w:t>
            </w:r>
            <w:r w:rsidRPr="00D81D05">
              <w:rPr>
                <w:sz w:val="28"/>
                <w:szCs w:val="28"/>
                <w:lang w:eastAsia="en-US"/>
              </w:rPr>
              <w:t>работ, указанных в п</w:t>
            </w:r>
            <w:r>
              <w:rPr>
                <w:sz w:val="28"/>
                <w:szCs w:val="28"/>
                <w:lang w:eastAsia="en-US"/>
              </w:rPr>
              <w:t>. 6</w:t>
            </w:r>
            <w:r w:rsidRPr="00EC2457">
              <w:rPr>
                <w:sz w:val="28"/>
                <w:szCs w:val="28"/>
                <w:lang w:eastAsia="en-US"/>
              </w:rPr>
              <w:t xml:space="preserve">. </w:t>
            </w:r>
          </w:p>
        </w:tc>
        <w:tc>
          <w:tcPr>
            <w:tcW w:w="2835" w:type="dxa"/>
          </w:tcPr>
          <w:p w14:paraId="01289DD3" w14:textId="7835E447" w:rsidR="00D81D05" w:rsidRPr="00EC2457" w:rsidRDefault="00D81D05" w:rsidP="00D81D05">
            <w:pPr>
              <w:keepLines/>
              <w:tabs>
                <w:tab w:val="left" w:pos="567"/>
              </w:tabs>
              <w:contextualSpacing/>
              <w:rPr>
                <w:sz w:val="28"/>
                <w:szCs w:val="28"/>
                <w:lang w:eastAsia="en-US"/>
              </w:rPr>
            </w:pPr>
            <w:r w:rsidRPr="00EC2457">
              <w:rPr>
                <w:sz w:val="28"/>
                <w:szCs w:val="28"/>
                <w:lang w:eastAsia="en-US"/>
              </w:rPr>
              <w:t>- Отчет о сертификации Системы.</w:t>
            </w:r>
          </w:p>
        </w:tc>
      </w:tr>
      <w:tr w:rsidR="00D81D05" w:rsidRPr="00EC2457" w14:paraId="1F4E087B" w14:textId="77777777" w:rsidTr="00202E70">
        <w:tc>
          <w:tcPr>
            <w:tcW w:w="709" w:type="dxa"/>
          </w:tcPr>
          <w:p w14:paraId="52D894F0" w14:textId="7021E675" w:rsidR="00D81D05" w:rsidRPr="00EC2457" w:rsidRDefault="00D81D05" w:rsidP="00D81D05">
            <w:pPr>
              <w:keepLines/>
              <w:tabs>
                <w:tab w:val="left" w:pos="567"/>
              </w:tabs>
              <w:contextualSpacing/>
              <w:jc w:val="center"/>
              <w:rPr>
                <w:color w:val="000000"/>
                <w:sz w:val="28"/>
                <w:szCs w:val="28"/>
                <w:lang w:eastAsia="en-US"/>
              </w:rPr>
            </w:pPr>
            <w:r>
              <w:rPr>
                <w:color w:val="000000"/>
                <w:sz w:val="28"/>
                <w:szCs w:val="28"/>
                <w:lang w:eastAsia="en-US"/>
              </w:rPr>
              <w:lastRenderedPageBreak/>
              <w:t>13.</w:t>
            </w:r>
          </w:p>
        </w:tc>
        <w:tc>
          <w:tcPr>
            <w:tcW w:w="4819" w:type="dxa"/>
            <w:shd w:val="clear" w:color="auto" w:fill="auto"/>
          </w:tcPr>
          <w:p w14:paraId="59D69374" w14:textId="359DEA0A" w:rsidR="00D81D05" w:rsidRPr="00EC2457" w:rsidRDefault="00D81D05" w:rsidP="00D81D05">
            <w:pPr>
              <w:keepLines/>
              <w:tabs>
                <w:tab w:val="left" w:pos="567"/>
              </w:tabs>
              <w:contextualSpacing/>
              <w:rPr>
                <w:color w:val="000000"/>
                <w:sz w:val="28"/>
                <w:szCs w:val="28"/>
                <w:lang w:eastAsia="en-US"/>
              </w:rPr>
            </w:pPr>
            <w:r>
              <w:rPr>
                <w:color w:val="000000"/>
                <w:sz w:val="28"/>
                <w:szCs w:val="28"/>
                <w:lang w:eastAsia="en-US"/>
              </w:rPr>
              <w:t xml:space="preserve">Доработка документов на сертификацию </w:t>
            </w:r>
            <w:r w:rsidRPr="00EC2457">
              <w:rPr>
                <w:color w:val="000000"/>
                <w:sz w:val="28"/>
                <w:szCs w:val="28"/>
                <w:lang w:eastAsia="en-US"/>
              </w:rPr>
              <w:t>средств защиты информации и аттестации объектов информатизации по требованиям безопасности информации</w:t>
            </w:r>
            <w:r>
              <w:rPr>
                <w:color w:val="000000"/>
                <w:sz w:val="28"/>
                <w:szCs w:val="28"/>
                <w:lang w:eastAsia="en-US"/>
              </w:rPr>
              <w:t xml:space="preserve"> по требованию Заказчика</w:t>
            </w:r>
          </w:p>
        </w:tc>
        <w:tc>
          <w:tcPr>
            <w:tcW w:w="2410" w:type="dxa"/>
            <w:shd w:val="clear" w:color="auto" w:fill="auto"/>
          </w:tcPr>
          <w:p w14:paraId="17E3A1EF" w14:textId="0C68B198" w:rsidR="00D81D05" w:rsidRPr="00EC2457" w:rsidRDefault="00D81D05" w:rsidP="00D81D05">
            <w:pPr>
              <w:keepLines/>
              <w:tabs>
                <w:tab w:val="left" w:pos="567"/>
              </w:tabs>
              <w:contextualSpacing/>
              <w:rPr>
                <w:sz w:val="28"/>
                <w:szCs w:val="28"/>
                <w:lang w:eastAsia="en-US"/>
              </w:rPr>
            </w:pPr>
            <w:r w:rsidRPr="00EC2457">
              <w:rPr>
                <w:sz w:val="28"/>
                <w:szCs w:val="28"/>
                <w:lang w:eastAsia="en-US"/>
              </w:rPr>
              <w:t xml:space="preserve">Не более </w:t>
            </w:r>
            <w:r w:rsidR="001E68CD">
              <w:rPr>
                <w:sz w:val="28"/>
                <w:szCs w:val="28"/>
                <w:lang w:eastAsia="en-US"/>
              </w:rPr>
              <w:t>3</w:t>
            </w:r>
            <w:r>
              <w:rPr>
                <w:sz w:val="28"/>
                <w:szCs w:val="28"/>
                <w:lang w:eastAsia="en-US"/>
              </w:rPr>
              <w:t>0</w:t>
            </w:r>
            <w:r w:rsidRPr="00EC2457">
              <w:rPr>
                <w:sz w:val="28"/>
                <w:szCs w:val="28"/>
                <w:lang w:eastAsia="en-US"/>
              </w:rPr>
              <w:t xml:space="preserve"> дней с момента окончания </w:t>
            </w:r>
            <w:r w:rsidRPr="00D81D05">
              <w:rPr>
                <w:sz w:val="28"/>
                <w:szCs w:val="28"/>
                <w:lang w:eastAsia="en-US"/>
              </w:rPr>
              <w:t>работ, указанных в п</w:t>
            </w:r>
            <w:r w:rsidR="001E68CD">
              <w:rPr>
                <w:sz w:val="28"/>
                <w:szCs w:val="28"/>
                <w:lang w:eastAsia="en-US"/>
              </w:rPr>
              <w:t>. 12</w:t>
            </w:r>
            <w:r w:rsidRPr="00EC2457">
              <w:rPr>
                <w:sz w:val="28"/>
                <w:szCs w:val="28"/>
                <w:lang w:eastAsia="en-US"/>
              </w:rPr>
              <w:t>.</w:t>
            </w:r>
          </w:p>
        </w:tc>
        <w:tc>
          <w:tcPr>
            <w:tcW w:w="2835" w:type="dxa"/>
          </w:tcPr>
          <w:p w14:paraId="12C80AAB" w14:textId="512DC785" w:rsidR="00D81D05" w:rsidRPr="00EC2457" w:rsidRDefault="00D81D05" w:rsidP="001556C3">
            <w:pPr>
              <w:keepLines/>
              <w:tabs>
                <w:tab w:val="left" w:pos="567"/>
              </w:tabs>
              <w:contextualSpacing/>
              <w:rPr>
                <w:sz w:val="28"/>
                <w:szCs w:val="28"/>
                <w:lang w:eastAsia="en-US"/>
              </w:rPr>
            </w:pPr>
            <w:r w:rsidRPr="00EC2457">
              <w:rPr>
                <w:sz w:val="28"/>
                <w:szCs w:val="28"/>
                <w:lang w:eastAsia="en-US"/>
              </w:rPr>
              <w:t xml:space="preserve">- Акт </w:t>
            </w:r>
            <w:r w:rsidR="007B749B">
              <w:rPr>
                <w:sz w:val="28"/>
                <w:szCs w:val="28"/>
              </w:rPr>
              <w:t>сдачи-приемки работ</w:t>
            </w:r>
            <w:r w:rsidRPr="00EC2457">
              <w:rPr>
                <w:sz w:val="28"/>
                <w:szCs w:val="28"/>
              </w:rPr>
              <w:t>.</w:t>
            </w:r>
          </w:p>
        </w:tc>
      </w:tr>
      <w:tr w:rsidR="007B749B" w:rsidRPr="00EC2457" w14:paraId="6639867C" w14:textId="77777777" w:rsidTr="00D66F12">
        <w:tc>
          <w:tcPr>
            <w:tcW w:w="10773" w:type="dxa"/>
            <w:gridSpan w:val="4"/>
          </w:tcPr>
          <w:p w14:paraId="49C002D5" w14:textId="644C0F7B" w:rsidR="007B749B" w:rsidRPr="007B749B" w:rsidRDefault="007B749B" w:rsidP="007B749B">
            <w:pPr>
              <w:keepLines/>
              <w:tabs>
                <w:tab w:val="left" w:pos="567"/>
              </w:tabs>
              <w:contextualSpacing/>
              <w:jc w:val="center"/>
              <w:rPr>
                <w:b/>
                <w:sz w:val="28"/>
                <w:szCs w:val="28"/>
                <w:lang w:eastAsia="en-US"/>
              </w:rPr>
            </w:pPr>
            <w:r>
              <w:rPr>
                <w:b/>
                <w:sz w:val="28"/>
                <w:szCs w:val="28"/>
                <w:lang w:eastAsia="en-US"/>
              </w:rPr>
              <w:t>Сопровождение системы</w:t>
            </w:r>
          </w:p>
        </w:tc>
      </w:tr>
      <w:tr w:rsidR="00D81D05" w:rsidRPr="00EC2457" w14:paraId="48627AAF" w14:textId="77777777" w:rsidTr="00202E70">
        <w:tc>
          <w:tcPr>
            <w:tcW w:w="709" w:type="dxa"/>
          </w:tcPr>
          <w:p w14:paraId="38320839" w14:textId="478DDC3C" w:rsidR="00D81D05" w:rsidRPr="00EC2457" w:rsidRDefault="00D81D05" w:rsidP="00D81D05">
            <w:pPr>
              <w:keepLines/>
              <w:tabs>
                <w:tab w:val="left" w:pos="567"/>
              </w:tabs>
              <w:contextualSpacing/>
              <w:jc w:val="center"/>
              <w:rPr>
                <w:color w:val="000000"/>
                <w:sz w:val="28"/>
                <w:szCs w:val="28"/>
                <w:lang w:eastAsia="en-US"/>
              </w:rPr>
            </w:pPr>
            <w:r>
              <w:rPr>
                <w:color w:val="000000"/>
                <w:sz w:val="28"/>
                <w:szCs w:val="28"/>
                <w:lang w:eastAsia="en-US"/>
              </w:rPr>
              <w:t>14.</w:t>
            </w:r>
          </w:p>
        </w:tc>
        <w:tc>
          <w:tcPr>
            <w:tcW w:w="4819" w:type="dxa"/>
            <w:shd w:val="clear" w:color="auto" w:fill="auto"/>
          </w:tcPr>
          <w:p w14:paraId="72724D84" w14:textId="77777777" w:rsidR="00D81D05" w:rsidRPr="00EC2457" w:rsidRDefault="00D81D05" w:rsidP="00D81D05">
            <w:pPr>
              <w:keepLines/>
              <w:tabs>
                <w:tab w:val="left" w:pos="567"/>
              </w:tabs>
              <w:contextualSpacing/>
              <w:rPr>
                <w:color w:val="000000"/>
                <w:sz w:val="28"/>
                <w:szCs w:val="28"/>
                <w:lang w:eastAsia="en-US"/>
              </w:rPr>
            </w:pPr>
            <w:r w:rsidRPr="00EC2457">
              <w:rPr>
                <w:color w:val="000000"/>
                <w:sz w:val="28"/>
                <w:szCs w:val="28"/>
                <w:lang w:eastAsia="en-US"/>
              </w:rPr>
              <w:t>Выполнение работ по сопровождению Системы согласно ТЗ</w:t>
            </w:r>
          </w:p>
        </w:tc>
        <w:tc>
          <w:tcPr>
            <w:tcW w:w="2410" w:type="dxa"/>
            <w:shd w:val="clear" w:color="auto" w:fill="auto"/>
          </w:tcPr>
          <w:p w14:paraId="2614C6DA" w14:textId="35C906A7" w:rsidR="00D81D05" w:rsidRPr="00EC2457" w:rsidRDefault="00D81D05" w:rsidP="002D12AE">
            <w:pPr>
              <w:keepLines/>
              <w:tabs>
                <w:tab w:val="left" w:pos="567"/>
              </w:tabs>
              <w:contextualSpacing/>
              <w:rPr>
                <w:sz w:val="28"/>
                <w:szCs w:val="28"/>
                <w:lang w:eastAsia="en-US"/>
              </w:rPr>
            </w:pPr>
            <w:r w:rsidRPr="00EC2457">
              <w:rPr>
                <w:sz w:val="28"/>
                <w:szCs w:val="28"/>
                <w:lang w:eastAsia="en-US"/>
              </w:rPr>
              <w:t xml:space="preserve">В течение 12 месяцев с момента </w:t>
            </w:r>
            <w:r w:rsidR="002D12AE">
              <w:rPr>
                <w:sz w:val="28"/>
                <w:szCs w:val="28"/>
                <w:lang w:eastAsia="en-US"/>
              </w:rPr>
              <w:t>реализации п. 6.</w:t>
            </w:r>
          </w:p>
        </w:tc>
        <w:tc>
          <w:tcPr>
            <w:tcW w:w="2835" w:type="dxa"/>
          </w:tcPr>
          <w:p w14:paraId="061D6374" w14:textId="77777777" w:rsidR="00D81D05" w:rsidRPr="00EC2457" w:rsidRDefault="00D81D05" w:rsidP="00D81D05">
            <w:pPr>
              <w:keepLines/>
              <w:tabs>
                <w:tab w:val="left" w:pos="567"/>
              </w:tabs>
              <w:contextualSpacing/>
              <w:rPr>
                <w:sz w:val="28"/>
                <w:szCs w:val="28"/>
                <w:lang w:eastAsia="en-US"/>
              </w:rPr>
            </w:pPr>
            <w:r w:rsidRPr="00EC2457">
              <w:rPr>
                <w:sz w:val="28"/>
                <w:szCs w:val="28"/>
                <w:lang w:eastAsia="en-US"/>
              </w:rPr>
              <w:t>- Отчет о сопровождении Системы;</w:t>
            </w:r>
          </w:p>
          <w:p w14:paraId="307D0CD8" w14:textId="125BD147" w:rsidR="00D81D05" w:rsidRPr="00EC2457" w:rsidRDefault="00D81D05" w:rsidP="001556C3">
            <w:pPr>
              <w:keepLines/>
              <w:tabs>
                <w:tab w:val="left" w:pos="567"/>
              </w:tabs>
              <w:contextualSpacing/>
              <w:rPr>
                <w:sz w:val="28"/>
                <w:szCs w:val="28"/>
                <w:lang w:eastAsia="en-US"/>
              </w:rPr>
            </w:pPr>
            <w:r w:rsidRPr="00EC2457">
              <w:rPr>
                <w:sz w:val="28"/>
                <w:szCs w:val="28"/>
                <w:lang w:eastAsia="en-US"/>
              </w:rPr>
              <w:t xml:space="preserve">- Акт </w:t>
            </w:r>
            <w:r w:rsidR="001556C3">
              <w:rPr>
                <w:sz w:val="28"/>
                <w:szCs w:val="28"/>
              </w:rPr>
              <w:t>сдачи-приемки работ</w:t>
            </w:r>
            <w:r w:rsidRPr="00EC2457">
              <w:rPr>
                <w:sz w:val="28"/>
                <w:szCs w:val="28"/>
              </w:rPr>
              <w:t>.</w:t>
            </w:r>
          </w:p>
        </w:tc>
      </w:tr>
    </w:tbl>
    <w:p w14:paraId="0509589B" w14:textId="77777777" w:rsidR="007D4274" w:rsidRPr="00EC2457" w:rsidRDefault="007D4274" w:rsidP="007D4274">
      <w:pPr>
        <w:ind w:firstLine="708"/>
        <w:contextualSpacing/>
        <w:rPr>
          <w:bCs/>
          <w:sz w:val="28"/>
          <w:szCs w:val="28"/>
        </w:rPr>
      </w:pPr>
      <w:r w:rsidRPr="00EC2457">
        <w:rPr>
          <w:bCs/>
          <w:sz w:val="28"/>
          <w:szCs w:val="28"/>
        </w:rPr>
        <w:t>*Согласовывается с Заказчиком</w:t>
      </w:r>
    </w:p>
    <w:p w14:paraId="57DF5767" w14:textId="6581E917" w:rsidR="00C10B8E" w:rsidRDefault="00C10B8E" w:rsidP="007D4274">
      <w:pPr>
        <w:ind w:left="709" w:hanging="1"/>
        <w:contextualSpacing/>
        <w:rPr>
          <w:bCs/>
          <w:sz w:val="28"/>
          <w:szCs w:val="28"/>
        </w:rPr>
      </w:pPr>
    </w:p>
    <w:p w14:paraId="43D7FA90" w14:textId="6D38DAC2" w:rsidR="00F76D3C" w:rsidRDefault="00F76D3C" w:rsidP="007D4274">
      <w:pPr>
        <w:ind w:left="709" w:hanging="1"/>
        <w:contextualSpacing/>
        <w:rPr>
          <w:bCs/>
          <w:sz w:val="28"/>
          <w:szCs w:val="28"/>
        </w:rPr>
      </w:pPr>
    </w:p>
    <w:p w14:paraId="392D37CB" w14:textId="517A45DD" w:rsidR="00F76D3C" w:rsidRDefault="00F76D3C" w:rsidP="007D4274">
      <w:pPr>
        <w:ind w:left="709" w:hanging="1"/>
        <w:contextualSpacing/>
        <w:rPr>
          <w:bCs/>
          <w:sz w:val="28"/>
          <w:szCs w:val="28"/>
        </w:rPr>
      </w:pPr>
    </w:p>
    <w:p w14:paraId="33A640BA" w14:textId="0067BF5D" w:rsidR="00F76D3C" w:rsidRDefault="00F76D3C" w:rsidP="007D4274">
      <w:pPr>
        <w:ind w:left="709" w:hanging="1"/>
        <w:contextualSpacing/>
        <w:rPr>
          <w:bCs/>
          <w:sz w:val="28"/>
          <w:szCs w:val="28"/>
        </w:rPr>
      </w:pPr>
    </w:p>
    <w:p w14:paraId="2725122D" w14:textId="77777777" w:rsidR="00F76D3C" w:rsidRPr="00EC2457" w:rsidRDefault="00F76D3C" w:rsidP="007D4274">
      <w:pPr>
        <w:ind w:left="709" w:hanging="1"/>
        <w:contextualSpacing/>
        <w:rPr>
          <w:bCs/>
          <w:sz w:val="28"/>
          <w:szCs w:val="28"/>
        </w:rPr>
      </w:pPr>
    </w:p>
    <w:p w14:paraId="5B6FC289" w14:textId="333E1F66" w:rsidR="00C10B8E" w:rsidRPr="00EC2457" w:rsidRDefault="00C10B8E" w:rsidP="00C10B8E">
      <w:pPr>
        <w:pStyle w:val="affffffe"/>
        <w:spacing w:before="0"/>
        <w:jc w:val="right"/>
        <w:rPr>
          <w:lang w:val="ru-RU"/>
        </w:rPr>
      </w:pPr>
      <w:bookmarkStart w:id="366" w:name="_Toc11838160"/>
      <w:r w:rsidRPr="00EC2457">
        <w:rPr>
          <w:lang w:val="ru-RU"/>
        </w:rPr>
        <w:t xml:space="preserve">Приложение </w:t>
      </w:r>
      <w:r w:rsidR="0059415C" w:rsidRPr="00EC2457">
        <w:rPr>
          <w:lang w:val="ru-RU"/>
        </w:rPr>
        <w:t>2</w:t>
      </w:r>
      <w:bookmarkEnd w:id="366"/>
    </w:p>
    <w:p w14:paraId="6986DD8E" w14:textId="77777777" w:rsidR="00C10B8E" w:rsidRPr="00EC2457" w:rsidRDefault="00C10B8E" w:rsidP="00C10B8E">
      <w:pPr>
        <w:rPr>
          <w:sz w:val="28"/>
          <w:szCs w:val="28"/>
        </w:rPr>
      </w:pPr>
    </w:p>
    <w:p w14:paraId="75EE7DFA" w14:textId="77777777" w:rsidR="00C10B8E" w:rsidRPr="00EC2457" w:rsidRDefault="00C10B8E" w:rsidP="00C10B8E">
      <w:pPr>
        <w:jc w:val="center"/>
        <w:rPr>
          <w:b/>
          <w:sz w:val="28"/>
          <w:szCs w:val="28"/>
        </w:rPr>
      </w:pPr>
      <w:r w:rsidRPr="00EC2457">
        <w:rPr>
          <w:b/>
          <w:sz w:val="28"/>
          <w:szCs w:val="28"/>
        </w:rPr>
        <w:t>Перечень параметров и конфигурации серверного оборудования</w:t>
      </w:r>
    </w:p>
    <w:p w14:paraId="5963E784" w14:textId="77777777" w:rsidR="00C10B8E" w:rsidRPr="00EC2457" w:rsidRDefault="00C10B8E" w:rsidP="00C10B8E">
      <w:pPr>
        <w:jc w:val="center"/>
        <w:rPr>
          <w:b/>
          <w:sz w:val="28"/>
          <w:szCs w:val="28"/>
        </w:rPr>
      </w:pPr>
    </w:p>
    <w:tbl>
      <w:tblPr>
        <w:tblStyle w:val="afffffa"/>
        <w:tblW w:w="0" w:type="auto"/>
        <w:tblLook w:val="04A0" w:firstRow="1" w:lastRow="0" w:firstColumn="1" w:lastColumn="0" w:noHBand="0" w:noVBand="1"/>
      </w:tblPr>
      <w:tblGrid>
        <w:gridCol w:w="3242"/>
        <w:gridCol w:w="2962"/>
        <w:gridCol w:w="3118"/>
      </w:tblGrid>
      <w:tr w:rsidR="00C10B8E" w:rsidRPr="00EC2457" w14:paraId="77E10EB2" w14:textId="77777777" w:rsidTr="00C10B8E">
        <w:tc>
          <w:tcPr>
            <w:tcW w:w="3242" w:type="dxa"/>
          </w:tcPr>
          <w:p w14:paraId="68B58AFE" w14:textId="77777777" w:rsidR="00C10B8E" w:rsidRPr="00EC2457" w:rsidRDefault="00C10B8E" w:rsidP="00C10B8E">
            <w:pPr>
              <w:jc w:val="center"/>
              <w:rPr>
                <w:sz w:val="28"/>
                <w:szCs w:val="28"/>
              </w:rPr>
            </w:pPr>
            <w:r w:rsidRPr="00EC2457">
              <w:rPr>
                <w:sz w:val="28"/>
                <w:szCs w:val="28"/>
              </w:rPr>
              <w:t>Характеристика</w:t>
            </w:r>
          </w:p>
        </w:tc>
        <w:tc>
          <w:tcPr>
            <w:tcW w:w="2962" w:type="dxa"/>
          </w:tcPr>
          <w:p w14:paraId="17A21C86" w14:textId="77777777" w:rsidR="00C10B8E" w:rsidRPr="00EC2457" w:rsidRDefault="00C10B8E" w:rsidP="00C10B8E">
            <w:pPr>
              <w:jc w:val="center"/>
              <w:rPr>
                <w:sz w:val="28"/>
                <w:szCs w:val="28"/>
              </w:rPr>
            </w:pPr>
            <w:r w:rsidRPr="00EC2457">
              <w:rPr>
                <w:sz w:val="28"/>
                <w:szCs w:val="28"/>
              </w:rPr>
              <w:t>Минимальное значение</w:t>
            </w:r>
          </w:p>
        </w:tc>
        <w:tc>
          <w:tcPr>
            <w:tcW w:w="3118" w:type="dxa"/>
          </w:tcPr>
          <w:p w14:paraId="412D09E3" w14:textId="77777777" w:rsidR="00C10B8E" w:rsidRPr="00EC2457" w:rsidRDefault="00C10B8E" w:rsidP="00C10B8E">
            <w:pPr>
              <w:jc w:val="center"/>
              <w:rPr>
                <w:sz w:val="28"/>
                <w:szCs w:val="28"/>
              </w:rPr>
            </w:pPr>
            <w:r w:rsidRPr="00EC2457">
              <w:rPr>
                <w:sz w:val="28"/>
                <w:szCs w:val="28"/>
              </w:rPr>
              <w:t>Оптимальное значение</w:t>
            </w:r>
          </w:p>
        </w:tc>
      </w:tr>
      <w:tr w:rsidR="00C10B8E" w:rsidRPr="00EC2457" w14:paraId="449592CB" w14:textId="77777777" w:rsidTr="00C10B8E">
        <w:tc>
          <w:tcPr>
            <w:tcW w:w="3242" w:type="dxa"/>
          </w:tcPr>
          <w:p w14:paraId="0FFDBC93" w14:textId="77777777" w:rsidR="00C10B8E" w:rsidRPr="00EC2457" w:rsidRDefault="00C10B8E" w:rsidP="00C10B8E">
            <w:pPr>
              <w:rPr>
                <w:sz w:val="28"/>
                <w:szCs w:val="28"/>
              </w:rPr>
            </w:pPr>
            <w:r w:rsidRPr="00EC2457">
              <w:rPr>
                <w:sz w:val="28"/>
                <w:szCs w:val="28"/>
              </w:rPr>
              <w:t>Процессор</w:t>
            </w:r>
          </w:p>
        </w:tc>
        <w:tc>
          <w:tcPr>
            <w:tcW w:w="2962" w:type="dxa"/>
          </w:tcPr>
          <w:p w14:paraId="14381B43" w14:textId="77777777" w:rsidR="00C10B8E" w:rsidRPr="00EC2457" w:rsidRDefault="00C10B8E" w:rsidP="00C10B8E">
            <w:pPr>
              <w:rPr>
                <w:sz w:val="28"/>
                <w:szCs w:val="28"/>
              </w:rPr>
            </w:pPr>
            <w:r w:rsidRPr="00EC2457">
              <w:rPr>
                <w:sz w:val="28"/>
                <w:szCs w:val="28"/>
              </w:rPr>
              <w:t xml:space="preserve">2 ядра по 2.0-2.5 </w:t>
            </w:r>
            <w:proofErr w:type="spellStart"/>
            <w:r w:rsidRPr="00EC2457">
              <w:rPr>
                <w:sz w:val="28"/>
                <w:szCs w:val="28"/>
              </w:rPr>
              <w:t>Ghz</w:t>
            </w:r>
            <w:proofErr w:type="spellEnd"/>
          </w:p>
        </w:tc>
        <w:tc>
          <w:tcPr>
            <w:tcW w:w="3118" w:type="dxa"/>
          </w:tcPr>
          <w:p w14:paraId="477A943C" w14:textId="77777777" w:rsidR="00C10B8E" w:rsidRPr="00EC2457" w:rsidRDefault="00C10B8E" w:rsidP="00C10B8E">
            <w:pPr>
              <w:rPr>
                <w:sz w:val="28"/>
                <w:szCs w:val="28"/>
              </w:rPr>
            </w:pPr>
            <w:r w:rsidRPr="00EC2457">
              <w:rPr>
                <w:sz w:val="28"/>
                <w:szCs w:val="28"/>
              </w:rPr>
              <w:t xml:space="preserve">4 ядра по 2.0-2.5 </w:t>
            </w:r>
            <w:proofErr w:type="spellStart"/>
            <w:r w:rsidRPr="00EC2457">
              <w:rPr>
                <w:sz w:val="28"/>
                <w:szCs w:val="28"/>
              </w:rPr>
              <w:t>Ghz</w:t>
            </w:r>
            <w:proofErr w:type="spellEnd"/>
          </w:p>
        </w:tc>
      </w:tr>
      <w:tr w:rsidR="00C10B8E" w:rsidRPr="00EC2457" w14:paraId="4FD3AE3B" w14:textId="77777777" w:rsidTr="00C10B8E">
        <w:tc>
          <w:tcPr>
            <w:tcW w:w="3242" w:type="dxa"/>
          </w:tcPr>
          <w:p w14:paraId="392D5D26" w14:textId="77777777" w:rsidR="00C10B8E" w:rsidRPr="00EC2457" w:rsidRDefault="00C10B8E" w:rsidP="00C10B8E">
            <w:pPr>
              <w:rPr>
                <w:sz w:val="28"/>
                <w:szCs w:val="28"/>
              </w:rPr>
            </w:pPr>
            <w:r w:rsidRPr="00EC2457">
              <w:rPr>
                <w:sz w:val="28"/>
                <w:szCs w:val="28"/>
              </w:rPr>
              <w:t>Оперативная память (RAM)</w:t>
            </w:r>
          </w:p>
        </w:tc>
        <w:tc>
          <w:tcPr>
            <w:tcW w:w="2962" w:type="dxa"/>
          </w:tcPr>
          <w:p w14:paraId="1C5B47C2" w14:textId="77777777" w:rsidR="00C10B8E" w:rsidRPr="00EC2457" w:rsidRDefault="00C10B8E" w:rsidP="00C10B8E">
            <w:pPr>
              <w:rPr>
                <w:sz w:val="28"/>
                <w:szCs w:val="28"/>
                <w:lang w:val="en-US"/>
              </w:rPr>
            </w:pPr>
            <w:r w:rsidRPr="00EC2457">
              <w:rPr>
                <w:sz w:val="28"/>
                <w:szCs w:val="28"/>
              </w:rPr>
              <w:t>4</w:t>
            </w:r>
            <w:r w:rsidRPr="00EC2457">
              <w:rPr>
                <w:sz w:val="28"/>
                <w:szCs w:val="28"/>
                <w:lang w:val="en-US"/>
              </w:rPr>
              <w:t xml:space="preserve"> Gb</w:t>
            </w:r>
          </w:p>
        </w:tc>
        <w:tc>
          <w:tcPr>
            <w:tcW w:w="3118" w:type="dxa"/>
          </w:tcPr>
          <w:p w14:paraId="74DCA5DB" w14:textId="77777777" w:rsidR="00C10B8E" w:rsidRPr="00EC2457" w:rsidRDefault="00C10B8E" w:rsidP="00C10B8E">
            <w:pPr>
              <w:rPr>
                <w:sz w:val="28"/>
                <w:szCs w:val="28"/>
                <w:lang w:val="en-US"/>
              </w:rPr>
            </w:pPr>
            <w:r w:rsidRPr="00EC2457">
              <w:rPr>
                <w:sz w:val="28"/>
                <w:szCs w:val="28"/>
              </w:rPr>
              <w:t xml:space="preserve">16 </w:t>
            </w:r>
            <w:r w:rsidRPr="00EC2457">
              <w:rPr>
                <w:sz w:val="28"/>
                <w:szCs w:val="28"/>
                <w:lang w:val="en-US"/>
              </w:rPr>
              <w:t>Gb</w:t>
            </w:r>
          </w:p>
        </w:tc>
      </w:tr>
      <w:tr w:rsidR="00C10B8E" w:rsidRPr="00EC2457" w14:paraId="6C989211" w14:textId="77777777" w:rsidTr="00C10B8E">
        <w:tc>
          <w:tcPr>
            <w:tcW w:w="3242" w:type="dxa"/>
          </w:tcPr>
          <w:p w14:paraId="06CFE807" w14:textId="77777777" w:rsidR="00C10B8E" w:rsidRPr="00EC2457" w:rsidRDefault="00C10B8E" w:rsidP="00C10B8E">
            <w:pPr>
              <w:rPr>
                <w:sz w:val="28"/>
                <w:szCs w:val="28"/>
              </w:rPr>
            </w:pPr>
            <w:r w:rsidRPr="00EC2457">
              <w:rPr>
                <w:sz w:val="28"/>
                <w:szCs w:val="28"/>
              </w:rPr>
              <w:t>Дисковое пространство (HDD)</w:t>
            </w:r>
          </w:p>
        </w:tc>
        <w:tc>
          <w:tcPr>
            <w:tcW w:w="2962" w:type="dxa"/>
          </w:tcPr>
          <w:p w14:paraId="7104F8CE" w14:textId="77777777" w:rsidR="00C10B8E" w:rsidRPr="00EC2457" w:rsidRDefault="00C10B8E" w:rsidP="00C10B8E">
            <w:pPr>
              <w:rPr>
                <w:sz w:val="28"/>
                <w:szCs w:val="28"/>
                <w:lang w:val="en-US"/>
              </w:rPr>
            </w:pPr>
            <w:r w:rsidRPr="00EC2457">
              <w:rPr>
                <w:sz w:val="28"/>
                <w:szCs w:val="28"/>
                <w:lang w:val="en-US"/>
              </w:rPr>
              <w:t>200 Gb</w:t>
            </w:r>
          </w:p>
        </w:tc>
        <w:tc>
          <w:tcPr>
            <w:tcW w:w="3118" w:type="dxa"/>
          </w:tcPr>
          <w:p w14:paraId="66C9F3BD" w14:textId="77777777" w:rsidR="00C10B8E" w:rsidRPr="00EC2457" w:rsidRDefault="00C10B8E" w:rsidP="00C10B8E">
            <w:pPr>
              <w:rPr>
                <w:sz w:val="28"/>
                <w:szCs w:val="28"/>
              </w:rPr>
            </w:pPr>
            <w:r w:rsidRPr="00EC2457">
              <w:rPr>
                <w:sz w:val="28"/>
                <w:szCs w:val="28"/>
                <w:lang w:val="en-US"/>
              </w:rPr>
              <w:t>500 Gb</w:t>
            </w:r>
          </w:p>
        </w:tc>
      </w:tr>
      <w:tr w:rsidR="00C10B8E" w:rsidRPr="00EC2457" w14:paraId="3C272C88" w14:textId="77777777" w:rsidTr="00C10B8E">
        <w:tc>
          <w:tcPr>
            <w:tcW w:w="3242" w:type="dxa"/>
          </w:tcPr>
          <w:p w14:paraId="34289268" w14:textId="77777777" w:rsidR="00C10B8E" w:rsidRPr="00EC2457" w:rsidRDefault="00C10B8E" w:rsidP="00C10B8E">
            <w:pPr>
              <w:rPr>
                <w:sz w:val="28"/>
                <w:szCs w:val="28"/>
              </w:rPr>
            </w:pPr>
            <w:r w:rsidRPr="00EC2457">
              <w:rPr>
                <w:sz w:val="28"/>
                <w:szCs w:val="28"/>
              </w:rPr>
              <w:t>Дисковое пространство (</w:t>
            </w:r>
            <w:r w:rsidRPr="00EC2457">
              <w:rPr>
                <w:sz w:val="28"/>
                <w:szCs w:val="28"/>
                <w:lang w:val="en-US"/>
              </w:rPr>
              <w:t>S</w:t>
            </w:r>
            <w:r w:rsidRPr="00EC2457">
              <w:rPr>
                <w:sz w:val="28"/>
                <w:szCs w:val="28"/>
              </w:rPr>
              <w:t>DD)</w:t>
            </w:r>
          </w:p>
        </w:tc>
        <w:tc>
          <w:tcPr>
            <w:tcW w:w="2962" w:type="dxa"/>
          </w:tcPr>
          <w:p w14:paraId="13857FEB" w14:textId="77777777" w:rsidR="00C10B8E" w:rsidRPr="00EC2457" w:rsidRDefault="00C10B8E" w:rsidP="00C10B8E">
            <w:pPr>
              <w:rPr>
                <w:sz w:val="28"/>
                <w:szCs w:val="28"/>
                <w:lang w:val="en-US"/>
              </w:rPr>
            </w:pPr>
            <w:r w:rsidRPr="00EC2457">
              <w:rPr>
                <w:sz w:val="28"/>
                <w:szCs w:val="28"/>
                <w:lang w:val="en-US"/>
              </w:rPr>
              <w:t>50 Gb</w:t>
            </w:r>
          </w:p>
        </w:tc>
        <w:tc>
          <w:tcPr>
            <w:tcW w:w="3118" w:type="dxa"/>
          </w:tcPr>
          <w:p w14:paraId="03890F93" w14:textId="77777777" w:rsidR="00C10B8E" w:rsidRPr="00EC2457" w:rsidRDefault="00C10B8E" w:rsidP="00C10B8E">
            <w:pPr>
              <w:rPr>
                <w:sz w:val="28"/>
                <w:szCs w:val="28"/>
                <w:lang w:val="en-US"/>
              </w:rPr>
            </w:pPr>
            <w:r w:rsidRPr="00EC2457">
              <w:rPr>
                <w:sz w:val="28"/>
                <w:szCs w:val="28"/>
                <w:lang w:val="en-US"/>
              </w:rPr>
              <w:t>100 Gb</w:t>
            </w:r>
          </w:p>
        </w:tc>
      </w:tr>
      <w:tr w:rsidR="00C10B8E" w:rsidRPr="00EC2457" w14:paraId="4D1725BF" w14:textId="77777777" w:rsidTr="00C10B8E">
        <w:tc>
          <w:tcPr>
            <w:tcW w:w="3242" w:type="dxa"/>
          </w:tcPr>
          <w:p w14:paraId="45E424BD" w14:textId="77777777" w:rsidR="00C10B8E" w:rsidRPr="00EC2457" w:rsidRDefault="00C10B8E" w:rsidP="00C10B8E">
            <w:pPr>
              <w:rPr>
                <w:sz w:val="28"/>
                <w:szCs w:val="28"/>
              </w:rPr>
            </w:pPr>
            <w:r w:rsidRPr="00EC2457">
              <w:rPr>
                <w:sz w:val="28"/>
                <w:szCs w:val="28"/>
              </w:rPr>
              <w:t>Канал доступа в сеть интернет</w:t>
            </w:r>
          </w:p>
        </w:tc>
        <w:tc>
          <w:tcPr>
            <w:tcW w:w="2962" w:type="dxa"/>
          </w:tcPr>
          <w:p w14:paraId="5C623D80" w14:textId="77777777" w:rsidR="00C10B8E" w:rsidRPr="00EC2457" w:rsidRDefault="00C10B8E" w:rsidP="00C10B8E">
            <w:pPr>
              <w:rPr>
                <w:sz w:val="28"/>
                <w:szCs w:val="28"/>
              </w:rPr>
            </w:pPr>
            <w:r w:rsidRPr="00EC2457">
              <w:rPr>
                <w:sz w:val="28"/>
                <w:szCs w:val="28"/>
              </w:rPr>
              <w:t xml:space="preserve">100 </w:t>
            </w:r>
            <w:r w:rsidRPr="00EC2457">
              <w:rPr>
                <w:sz w:val="28"/>
                <w:szCs w:val="28"/>
                <w:lang w:val="en-US"/>
              </w:rPr>
              <w:t>Mb</w:t>
            </w:r>
            <w:r w:rsidRPr="00EC2457">
              <w:rPr>
                <w:sz w:val="28"/>
                <w:szCs w:val="28"/>
              </w:rPr>
              <w:t>/s</w:t>
            </w:r>
          </w:p>
        </w:tc>
        <w:tc>
          <w:tcPr>
            <w:tcW w:w="3118" w:type="dxa"/>
          </w:tcPr>
          <w:p w14:paraId="3FDE4558" w14:textId="77777777" w:rsidR="00C10B8E" w:rsidRPr="00EC2457" w:rsidRDefault="00C10B8E" w:rsidP="00C10B8E">
            <w:pPr>
              <w:rPr>
                <w:sz w:val="28"/>
                <w:szCs w:val="28"/>
              </w:rPr>
            </w:pPr>
            <w:r w:rsidRPr="00EC2457">
              <w:rPr>
                <w:sz w:val="28"/>
                <w:szCs w:val="28"/>
              </w:rPr>
              <w:t xml:space="preserve">1 </w:t>
            </w:r>
            <w:r w:rsidRPr="00EC2457">
              <w:rPr>
                <w:sz w:val="28"/>
                <w:szCs w:val="28"/>
                <w:lang w:val="en-US"/>
              </w:rPr>
              <w:t>Gb</w:t>
            </w:r>
            <w:r w:rsidRPr="00EC2457">
              <w:rPr>
                <w:sz w:val="28"/>
                <w:szCs w:val="28"/>
              </w:rPr>
              <w:t>/s</w:t>
            </w:r>
          </w:p>
        </w:tc>
      </w:tr>
      <w:tr w:rsidR="00C10B8E" w:rsidRPr="00FF2CA0" w14:paraId="4D154E91" w14:textId="77777777" w:rsidTr="00C10B8E">
        <w:tc>
          <w:tcPr>
            <w:tcW w:w="3242" w:type="dxa"/>
          </w:tcPr>
          <w:p w14:paraId="0C0FF5FE" w14:textId="77777777" w:rsidR="00C10B8E" w:rsidRPr="00EC2457" w:rsidRDefault="00C10B8E" w:rsidP="00C10B8E">
            <w:pPr>
              <w:rPr>
                <w:sz w:val="28"/>
                <w:szCs w:val="28"/>
              </w:rPr>
            </w:pPr>
            <w:r w:rsidRPr="00EC2457">
              <w:rPr>
                <w:sz w:val="28"/>
                <w:szCs w:val="28"/>
              </w:rPr>
              <w:t>Система резервирования данных на случай отказа жестких дисков</w:t>
            </w:r>
          </w:p>
        </w:tc>
        <w:tc>
          <w:tcPr>
            <w:tcW w:w="2962" w:type="dxa"/>
          </w:tcPr>
          <w:p w14:paraId="5B5CD070" w14:textId="77777777" w:rsidR="00C10B8E" w:rsidRPr="00EC2457" w:rsidRDefault="00C10B8E" w:rsidP="00C10B8E">
            <w:pPr>
              <w:rPr>
                <w:sz w:val="28"/>
                <w:szCs w:val="28"/>
              </w:rPr>
            </w:pPr>
            <w:r w:rsidRPr="00EC2457">
              <w:rPr>
                <w:sz w:val="28"/>
                <w:szCs w:val="28"/>
              </w:rPr>
              <w:t>Любая система</w:t>
            </w:r>
          </w:p>
        </w:tc>
        <w:tc>
          <w:tcPr>
            <w:tcW w:w="3118" w:type="dxa"/>
          </w:tcPr>
          <w:p w14:paraId="12B53740" w14:textId="77777777" w:rsidR="00C10B8E" w:rsidRPr="00FF2CA0" w:rsidRDefault="00C10B8E" w:rsidP="00C10B8E">
            <w:pPr>
              <w:rPr>
                <w:sz w:val="28"/>
                <w:szCs w:val="28"/>
              </w:rPr>
            </w:pPr>
            <w:r w:rsidRPr="00EC2457">
              <w:rPr>
                <w:sz w:val="28"/>
                <w:szCs w:val="28"/>
              </w:rPr>
              <w:t>RAID-1</w:t>
            </w:r>
          </w:p>
        </w:tc>
      </w:tr>
    </w:tbl>
    <w:p w14:paraId="1CDA0406" w14:textId="26E0E2D3" w:rsidR="00C10B8E" w:rsidRPr="00B11064" w:rsidRDefault="00C10B8E" w:rsidP="00C10B8E">
      <w:pPr>
        <w:contextualSpacing/>
        <w:rPr>
          <w:bCs/>
          <w:sz w:val="28"/>
          <w:szCs w:val="28"/>
        </w:rPr>
        <w:sectPr w:rsidR="00C10B8E" w:rsidRPr="00B11064" w:rsidSect="00383825">
          <w:endnotePr>
            <w:numFmt w:val="decimal"/>
          </w:endnotePr>
          <w:pgSz w:w="11906" w:h="16838" w:code="9"/>
          <w:pgMar w:top="1134" w:right="1134" w:bottom="851" w:left="567" w:header="709" w:footer="709" w:gutter="0"/>
          <w:cols w:space="708"/>
          <w:docGrid w:linePitch="360"/>
        </w:sectPr>
      </w:pPr>
    </w:p>
    <w:p w14:paraId="2BCFFF94" w14:textId="5219A67B" w:rsidR="00D8310C" w:rsidRDefault="00D8310C" w:rsidP="00D8310C">
      <w:pPr>
        <w:pStyle w:val="affffffe"/>
        <w:spacing w:before="0"/>
        <w:jc w:val="right"/>
        <w:rPr>
          <w:lang w:val="ru-RU"/>
        </w:rPr>
      </w:pPr>
      <w:bookmarkStart w:id="367" w:name="_Toc11838161"/>
      <w:r w:rsidRPr="00EC2457">
        <w:rPr>
          <w:lang w:val="ru-RU"/>
        </w:rPr>
        <w:lastRenderedPageBreak/>
        <w:t xml:space="preserve">Приложение </w:t>
      </w:r>
      <w:r>
        <w:rPr>
          <w:lang w:val="ru-RU"/>
        </w:rPr>
        <w:t>3</w:t>
      </w:r>
      <w:bookmarkEnd w:id="367"/>
    </w:p>
    <w:p w14:paraId="3D148E48" w14:textId="4A8AFB66" w:rsidR="00D8310C" w:rsidRPr="00D8310C" w:rsidRDefault="00D8310C" w:rsidP="00D8310C">
      <w:pPr>
        <w:rPr>
          <w:lang w:eastAsia="en-US"/>
        </w:rPr>
      </w:pPr>
      <w:r>
        <w:rPr>
          <w:noProof/>
        </w:rPr>
        <w:drawing>
          <wp:inline distT="0" distB="0" distL="0" distR="0" wp14:anchorId="50DB6513" wp14:editId="59607C94">
            <wp:extent cx="6120130" cy="8648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Схема бизнесреагирование 14062019.jpg"/>
                    <pic:cNvPicPr/>
                  </pic:nvPicPr>
                  <pic:blipFill>
                    <a:blip r:embed="rId15">
                      <a:extLst>
                        <a:ext uri="{28A0092B-C50C-407E-A947-70E740481C1C}">
                          <a14:useLocalDpi xmlns:a14="http://schemas.microsoft.com/office/drawing/2010/main" val="0"/>
                        </a:ext>
                      </a:extLst>
                    </a:blip>
                    <a:stretch>
                      <a:fillRect/>
                    </a:stretch>
                  </pic:blipFill>
                  <pic:spPr>
                    <a:xfrm>
                      <a:off x="0" y="0"/>
                      <a:ext cx="6120130" cy="8648700"/>
                    </a:xfrm>
                    <a:prstGeom prst="rect">
                      <a:avLst/>
                    </a:prstGeom>
                  </pic:spPr>
                </pic:pic>
              </a:graphicData>
            </a:graphic>
          </wp:inline>
        </w:drawing>
      </w:r>
    </w:p>
    <w:p w14:paraId="658C8C42" w14:textId="77777777" w:rsidR="00D8310C" w:rsidRPr="00EC2457" w:rsidRDefault="00D8310C" w:rsidP="00D8310C">
      <w:pPr>
        <w:rPr>
          <w:sz w:val="28"/>
          <w:szCs w:val="28"/>
        </w:rPr>
      </w:pPr>
    </w:p>
    <w:p w14:paraId="0AFCAE5B" w14:textId="5753DAEC" w:rsidR="00295929" w:rsidRPr="0077348C" w:rsidRDefault="00295929" w:rsidP="00295929">
      <w:pPr>
        <w:tabs>
          <w:tab w:val="left" w:pos="7887"/>
        </w:tabs>
        <w:rPr>
          <w:sz w:val="28"/>
          <w:szCs w:val="28"/>
        </w:rPr>
        <w:sectPr w:rsidR="00295929" w:rsidRPr="0077348C" w:rsidSect="0077348C">
          <w:pgSz w:w="11907" w:h="16840" w:code="9"/>
          <w:pgMar w:top="851" w:right="851" w:bottom="851" w:left="1418" w:header="720" w:footer="720" w:gutter="0"/>
          <w:cols w:space="720"/>
          <w:docGrid w:linePitch="326"/>
        </w:sectPr>
      </w:pPr>
    </w:p>
    <w:p w14:paraId="5C70A882" w14:textId="77777777" w:rsidR="00295929" w:rsidRPr="00B11064" w:rsidRDefault="00295929" w:rsidP="00CD0E17">
      <w:pPr>
        <w:tabs>
          <w:tab w:val="left" w:pos="268"/>
        </w:tabs>
        <w:rPr>
          <w:sz w:val="28"/>
          <w:szCs w:val="28"/>
        </w:rPr>
        <w:sectPr w:rsidR="00295929" w:rsidRPr="00B11064" w:rsidSect="0077348C">
          <w:pgSz w:w="11907" w:h="16840" w:code="9"/>
          <w:pgMar w:top="851" w:right="851" w:bottom="851" w:left="1418" w:header="720" w:footer="720" w:gutter="0"/>
          <w:cols w:space="720"/>
          <w:docGrid w:linePitch="326"/>
        </w:sectPr>
      </w:pPr>
    </w:p>
    <w:p w14:paraId="4D692112" w14:textId="6F71FA2E" w:rsidR="002D4D1F" w:rsidRPr="007202E5" w:rsidRDefault="002D4D1F" w:rsidP="0077348C">
      <w:pPr>
        <w:rPr>
          <w:sz w:val="28"/>
          <w:szCs w:val="28"/>
        </w:rPr>
      </w:pPr>
    </w:p>
    <w:sectPr w:rsidR="002D4D1F" w:rsidRPr="007202E5" w:rsidSect="0077348C">
      <w:headerReference w:type="even" r:id="rId16"/>
      <w:headerReference w:type="default" r:id="rId17"/>
      <w:footerReference w:type="even" r:id="rId18"/>
      <w:headerReference w:type="first" r:id="rId19"/>
      <w:type w:val="continuous"/>
      <w:pgSz w:w="11907" w:h="16840" w:code="9"/>
      <w:pgMar w:top="851" w:right="851" w:bottom="851" w:left="1418" w:header="720" w:footer="720"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069029D" w16cid:durableId="20983D77"/>
  <w16cid:commentId w16cid:paraId="534A498F" w16cid:durableId="20983DCD"/>
  <w16cid:commentId w16cid:paraId="2B2A9389" w16cid:durableId="209834BD"/>
  <w16cid:commentId w16cid:paraId="7A1ECD6A" w16cid:durableId="20984A5E"/>
  <w16cid:commentId w16cid:paraId="1B6AC23E" w16cid:durableId="209834BE"/>
  <w16cid:commentId w16cid:paraId="6C16978F" w16cid:durableId="20984AFB"/>
  <w16cid:commentId w16cid:paraId="2D97947A" w16cid:durableId="209839FB"/>
  <w16cid:commentId w16cid:paraId="236F4D88" w16cid:durableId="20983A7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FC7069" w14:textId="77777777" w:rsidR="009A5776" w:rsidRDefault="009A5776" w:rsidP="00662724">
      <w:r>
        <w:separator/>
      </w:r>
    </w:p>
  </w:endnote>
  <w:endnote w:type="continuationSeparator" w:id="0">
    <w:p w14:paraId="129C3A74" w14:textId="77777777" w:rsidR="009A5776" w:rsidRDefault="009A5776" w:rsidP="00662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charset w:val="00"/>
    <w:family w:val="auto"/>
    <w:pitch w:val="variable"/>
  </w:font>
  <w:font w:name="MS Gothic">
    <w:altName w:val="ＭＳ ゴシック"/>
    <w:panose1 w:val="020B0609070205080204"/>
    <w:charset w:val="80"/>
    <w:family w:val="modern"/>
    <w:pitch w:val="fixed"/>
    <w:sig w:usb0="E00002FF" w:usb1="6AC7FDFB" w:usb2="00000012" w:usb3="00000000" w:csb0="0002009F" w:csb1="00000000"/>
  </w:font>
  <w:font w:name="Consultant">
    <w:altName w:val="Courier New"/>
    <w:charset w:val="00"/>
    <w:family w:val="modern"/>
    <w:pitch w:val="default"/>
  </w:font>
  <w:font w:name="Arial Narrow">
    <w:panose1 w:val="020B0606020202030204"/>
    <w:charset w:val="CC"/>
    <w:family w:val="swiss"/>
    <w:pitch w:val="variable"/>
    <w:sig w:usb0="00000287" w:usb1="00000800" w:usb2="00000000" w:usb3="00000000" w:csb0="0000009F" w:csb1="00000000"/>
  </w:font>
  <w:font w:name="Gill Sans">
    <w:charset w:val="B1"/>
    <w:family w:val="swiss"/>
    <w:pitch w:val="variable"/>
    <w:sig w:usb0="80000A67" w:usb1="00000000" w:usb2="00000000" w:usb3="00000000" w:csb0="000001F7" w:csb1="00000000"/>
  </w:font>
  <w:font w:name="Baltica">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80"/>
    <w:family w:val="swiss"/>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806A79" w14:textId="77777777" w:rsidR="00D81D05" w:rsidRDefault="00D81D05" w:rsidP="00487031">
    <w:pPr>
      <w:pStyle w:val="af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4381AA61" w14:textId="77777777" w:rsidR="00D81D05" w:rsidRDefault="00D81D05" w:rsidP="00487031">
    <w:pPr>
      <w:pStyle w:val="aff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41CABC" w14:textId="77777777" w:rsidR="00D81D05" w:rsidRDefault="00D81D05" w:rsidP="00487031">
    <w:pPr>
      <w:pStyle w:val="aff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F9DCB2" w14:textId="77777777" w:rsidR="00D81D05" w:rsidRPr="007D415D" w:rsidRDefault="00D81D05" w:rsidP="00487031">
    <w:pPr>
      <w:pStyle w:val="aff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40927A" w14:textId="77777777" w:rsidR="00D81D05" w:rsidRDefault="00D81D05">
    <w:pPr>
      <w:pStyle w:val="af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Pr>
        <w:rStyle w:val="af3"/>
        <w:noProof/>
      </w:rPr>
      <w:t>28</w:t>
    </w:r>
    <w:r>
      <w:rPr>
        <w:rStyle w:val="af3"/>
      </w:rPr>
      <w:fldChar w:fldCharType="end"/>
    </w:r>
  </w:p>
  <w:p w14:paraId="254000A1" w14:textId="77777777" w:rsidR="00D81D05" w:rsidRDefault="00D81D05">
    <w:pPr>
      <w:pStyle w:val="aff1"/>
      <w:ind w:right="360"/>
    </w:pPr>
  </w:p>
  <w:p w14:paraId="2364DDB5" w14:textId="77777777" w:rsidR="00D81D05" w:rsidRDefault="00D81D05"/>
  <w:p w14:paraId="1391A0BA" w14:textId="77777777" w:rsidR="00B106FA" w:rsidRDefault="00B106F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AA91D6" w14:textId="77777777" w:rsidR="009A5776" w:rsidRDefault="009A5776" w:rsidP="00662724">
      <w:r>
        <w:separator/>
      </w:r>
    </w:p>
  </w:footnote>
  <w:footnote w:type="continuationSeparator" w:id="0">
    <w:p w14:paraId="79DCE580" w14:textId="77777777" w:rsidR="009A5776" w:rsidRDefault="009A5776" w:rsidP="006627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964735" w14:textId="4C491CDF" w:rsidR="00D81D05" w:rsidRDefault="00D81D05">
    <w:pPr>
      <w:pStyle w:val="af1"/>
      <w:jc w:val="center"/>
    </w:pPr>
    <w:r>
      <w:fldChar w:fldCharType="begin"/>
    </w:r>
    <w:r>
      <w:instrText>PAGE   \* MERGEFORMAT</w:instrText>
    </w:r>
    <w:r>
      <w:fldChar w:fldCharType="separate"/>
    </w:r>
    <w:r w:rsidR="001556C3">
      <w:rPr>
        <w:noProof/>
      </w:rPr>
      <w:t>99</w:t>
    </w:r>
    <w:r>
      <w:fldChar w:fldCharType="end"/>
    </w:r>
  </w:p>
  <w:p w14:paraId="14366AF0" w14:textId="77777777" w:rsidR="00D81D05" w:rsidRPr="006101AC" w:rsidRDefault="00D81D05" w:rsidP="00487031">
    <w:pP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63EBC0" w14:textId="41AD5758" w:rsidR="00D81D05" w:rsidRDefault="00D81D05">
    <w:pPr>
      <w:pStyle w:val="af1"/>
      <w:jc w:val="center"/>
    </w:pPr>
    <w:r>
      <w:fldChar w:fldCharType="begin"/>
    </w:r>
    <w:r>
      <w:instrText>PAGE   \* MERGEFORMAT</w:instrText>
    </w:r>
    <w:r>
      <w:fldChar w:fldCharType="separate"/>
    </w:r>
    <w:r w:rsidR="001556C3">
      <w:rPr>
        <w:noProof/>
      </w:rPr>
      <w:t>2</w:t>
    </w:r>
    <w:r>
      <w:fldChar w:fldCharType="end"/>
    </w:r>
  </w:p>
  <w:p w14:paraId="6057FF1D" w14:textId="77777777" w:rsidR="00D81D05" w:rsidRDefault="00D81D05">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76D1AA" w14:textId="77777777" w:rsidR="00D81D05" w:rsidRDefault="00D81D05" w:rsidP="00B648B4">
    <w:pPr>
      <w:pStyle w:val="af1"/>
      <w:framePr w:wrap="none"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78565DF7" w14:textId="77777777" w:rsidR="00D81D05" w:rsidRDefault="00D81D05">
    <w:pPr>
      <w:pStyle w:val="af1"/>
    </w:pPr>
  </w:p>
  <w:p w14:paraId="245FCC8F" w14:textId="77777777" w:rsidR="00D81D05" w:rsidRDefault="00D81D05"/>
  <w:p w14:paraId="20713880" w14:textId="77777777" w:rsidR="00B106FA" w:rsidRDefault="00B106F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3"/>
      </w:rPr>
      <w:id w:val="1715549338"/>
      <w:docPartObj>
        <w:docPartGallery w:val="Page Numbers (Top of Page)"/>
        <w:docPartUnique/>
      </w:docPartObj>
    </w:sdtPr>
    <w:sdtEndPr>
      <w:rPr>
        <w:rStyle w:val="af3"/>
      </w:rPr>
    </w:sdtEndPr>
    <w:sdtContent>
      <w:p w14:paraId="094F95D1" w14:textId="51344F7F" w:rsidR="00D81D05" w:rsidRDefault="00D81D05" w:rsidP="0031544A">
        <w:pPr>
          <w:pStyle w:val="af1"/>
          <w:framePr w:wrap="none" w:vAnchor="text" w:hAnchor="margin" w:xAlign="center" w:y="1"/>
          <w:rPr>
            <w:rStyle w:val="af3"/>
          </w:rPr>
        </w:pPr>
        <w:r>
          <w:rPr>
            <w:rStyle w:val="af3"/>
          </w:rPr>
          <w:fldChar w:fldCharType="begin"/>
        </w:r>
        <w:r>
          <w:rPr>
            <w:rStyle w:val="af3"/>
          </w:rPr>
          <w:instrText xml:space="preserve"> PAGE </w:instrText>
        </w:r>
        <w:r>
          <w:rPr>
            <w:rStyle w:val="af3"/>
          </w:rPr>
          <w:fldChar w:fldCharType="separate"/>
        </w:r>
        <w:r w:rsidR="00C45361">
          <w:rPr>
            <w:rStyle w:val="af3"/>
            <w:noProof/>
          </w:rPr>
          <w:t>1</w:t>
        </w:r>
        <w:r>
          <w:rPr>
            <w:rStyle w:val="af3"/>
          </w:rPr>
          <w:fldChar w:fldCharType="end"/>
        </w:r>
      </w:p>
    </w:sdtContent>
  </w:sdt>
  <w:p w14:paraId="4D333709" w14:textId="77777777" w:rsidR="00D81D05" w:rsidRDefault="00D81D05" w:rsidP="007209A0">
    <w:pPr>
      <w:jc w:val="center"/>
    </w:pPr>
  </w:p>
  <w:p w14:paraId="56E05238" w14:textId="77777777" w:rsidR="00B106FA" w:rsidRDefault="00B106F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3"/>
      </w:rPr>
      <w:id w:val="301428648"/>
      <w:docPartObj>
        <w:docPartGallery w:val="Page Numbers (Top of Page)"/>
        <w:docPartUnique/>
      </w:docPartObj>
    </w:sdtPr>
    <w:sdtEndPr>
      <w:rPr>
        <w:rStyle w:val="af3"/>
      </w:rPr>
    </w:sdtEndPr>
    <w:sdtContent>
      <w:p w14:paraId="0A4056BF" w14:textId="77777777" w:rsidR="00D81D05" w:rsidRDefault="00D81D05" w:rsidP="0031544A">
        <w:pPr>
          <w:pStyle w:val="af1"/>
          <w:framePr w:wrap="none" w:vAnchor="text" w:hAnchor="margin" w:xAlign="center" w:y="1"/>
          <w:rPr>
            <w:rStyle w:val="af3"/>
          </w:rPr>
        </w:pPr>
        <w:r>
          <w:rPr>
            <w:rStyle w:val="af3"/>
          </w:rPr>
          <w:fldChar w:fldCharType="begin"/>
        </w:r>
        <w:r>
          <w:rPr>
            <w:rStyle w:val="af3"/>
          </w:rPr>
          <w:instrText xml:space="preserve"> PAGE </w:instrText>
        </w:r>
        <w:r>
          <w:rPr>
            <w:rStyle w:val="af3"/>
          </w:rPr>
          <w:fldChar w:fldCharType="separate"/>
        </w:r>
        <w:r>
          <w:rPr>
            <w:rStyle w:val="af3"/>
            <w:noProof/>
          </w:rPr>
          <w:t>89</w:t>
        </w:r>
        <w:r>
          <w:rPr>
            <w:rStyle w:val="af3"/>
          </w:rPr>
          <w:fldChar w:fldCharType="end"/>
        </w:r>
      </w:p>
    </w:sdtContent>
  </w:sdt>
  <w:p w14:paraId="614C901D" w14:textId="77777777" w:rsidR="00D81D05" w:rsidRDefault="00D81D05" w:rsidP="00D506E7">
    <w:pPr>
      <w:pStyle w:val="af1"/>
      <w:jc w:val="center"/>
    </w:pPr>
  </w:p>
  <w:p w14:paraId="26C4857E" w14:textId="77777777" w:rsidR="00B106FA" w:rsidRDefault="00B106F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D922F44"/>
    <w:lvl w:ilvl="0">
      <w:start w:val="1"/>
      <w:numFmt w:val="decimal"/>
      <w:pStyle w:val="3"/>
      <w:lvlText w:val="%1."/>
      <w:lvlJc w:val="left"/>
      <w:pPr>
        <w:tabs>
          <w:tab w:val="num" w:pos="1492"/>
        </w:tabs>
        <w:ind w:left="1492" w:hanging="360"/>
      </w:pPr>
    </w:lvl>
  </w:abstractNum>
  <w:abstractNum w:abstractNumId="1" w15:restartNumberingAfterBreak="0">
    <w:nsid w:val="FFFFFF7D"/>
    <w:multiLevelType w:val="singleLevel"/>
    <w:tmpl w:val="08389788"/>
    <w:lvl w:ilvl="0">
      <w:start w:val="1"/>
      <w:numFmt w:val="decimal"/>
      <w:pStyle w:val="a"/>
      <w:lvlText w:val="%1."/>
      <w:lvlJc w:val="left"/>
      <w:pPr>
        <w:tabs>
          <w:tab w:val="num" w:pos="1209"/>
        </w:tabs>
        <w:ind w:left="1209" w:hanging="360"/>
      </w:pPr>
    </w:lvl>
  </w:abstractNum>
  <w:abstractNum w:abstractNumId="2" w15:restartNumberingAfterBreak="0">
    <w:nsid w:val="FFFFFF7E"/>
    <w:multiLevelType w:val="singleLevel"/>
    <w:tmpl w:val="4622FCC8"/>
    <w:lvl w:ilvl="0">
      <w:start w:val="1"/>
      <w:numFmt w:val="decimal"/>
      <w:pStyle w:val="5"/>
      <w:lvlText w:val="%1."/>
      <w:lvlJc w:val="left"/>
      <w:pPr>
        <w:tabs>
          <w:tab w:val="num" w:pos="926"/>
        </w:tabs>
        <w:ind w:left="926" w:hanging="360"/>
      </w:pPr>
    </w:lvl>
  </w:abstractNum>
  <w:abstractNum w:abstractNumId="3" w15:restartNumberingAfterBreak="0">
    <w:nsid w:val="FFFFFF80"/>
    <w:multiLevelType w:val="singleLevel"/>
    <w:tmpl w:val="B14EABA2"/>
    <w:lvl w:ilvl="0">
      <w:start w:val="1"/>
      <w:numFmt w:val="bullet"/>
      <w:pStyle w:val="30"/>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362A3A1C"/>
    <w:lvl w:ilvl="0">
      <w:start w:val="1"/>
      <w:numFmt w:val="bullet"/>
      <w:pStyle w:val="2"/>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260CDE42"/>
    <w:lvl w:ilvl="0">
      <w:start w:val="1"/>
      <w:numFmt w:val="bullet"/>
      <w:pStyle w:val="2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0596ACBC"/>
    <w:lvl w:ilvl="0">
      <w:start w:val="1"/>
      <w:numFmt w:val="bullet"/>
      <w:pStyle w:val="a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1876A67A"/>
    <w:lvl w:ilvl="0">
      <w:start w:val="1"/>
      <w:numFmt w:val="decimal"/>
      <w:pStyle w:val="4"/>
      <w:lvlText w:val="%1."/>
      <w:lvlJc w:val="left"/>
      <w:pPr>
        <w:tabs>
          <w:tab w:val="num" w:pos="360"/>
        </w:tabs>
        <w:ind w:left="360" w:hanging="360"/>
      </w:pPr>
    </w:lvl>
  </w:abstractNum>
  <w:abstractNum w:abstractNumId="8" w15:restartNumberingAfterBreak="0">
    <w:nsid w:val="00000009"/>
    <w:multiLevelType w:val="multilevel"/>
    <w:tmpl w:val="00000009"/>
    <w:name w:val="WW8Num9"/>
    <w:lvl w:ilvl="0">
      <w:start w:val="1"/>
      <w:numFmt w:val="bullet"/>
      <w:lvlText w:val=""/>
      <w:lvlJc w:val="left"/>
      <w:pPr>
        <w:tabs>
          <w:tab w:val="num" w:pos="0"/>
        </w:tabs>
        <w:ind w:left="1788"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1"/>
      <w:numFmt w:val="bullet"/>
      <w:lvlText w:val=""/>
      <w:lvlJc w:val="left"/>
      <w:pPr>
        <w:tabs>
          <w:tab w:val="num" w:pos="0"/>
        </w:tabs>
        <w:ind w:left="1788" w:hanging="360"/>
      </w:pPr>
      <w:rPr>
        <w:rFonts w:ascii="Wingdings" w:hAnsi="Wingding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10"/>
    <w:multiLevelType w:val="multilevel"/>
    <w:tmpl w:val="00000010"/>
    <w:name w:val="WW8Num17"/>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14"/>
    <w:multiLevelType w:val="multilevel"/>
    <w:tmpl w:val="00000014"/>
    <w:name w:val="WW8Num22"/>
    <w:lvl w:ilvl="0">
      <w:start w:val="1"/>
      <w:numFmt w:val="bullet"/>
      <w:lvlText w:val=""/>
      <w:lvlJc w:val="left"/>
      <w:pPr>
        <w:tabs>
          <w:tab w:val="num" w:pos="0"/>
        </w:tabs>
        <w:ind w:left="1429" w:hanging="360"/>
      </w:pPr>
      <w:rPr>
        <w:rFonts w:ascii="Symbol" w:hAnsi="Symbol" w:cs="Symbol"/>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2" w15:restartNumberingAfterBreak="0">
    <w:nsid w:val="000738CD"/>
    <w:multiLevelType w:val="hybridMultilevel"/>
    <w:tmpl w:val="5F722DB8"/>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13" w15:restartNumberingAfterBreak="0">
    <w:nsid w:val="010C613C"/>
    <w:multiLevelType w:val="hybridMultilevel"/>
    <w:tmpl w:val="2A06B3EC"/>
    <w:lvl w:ilvl="0" w:tplc="0419000F">
      <w:start w:val="1"/>
      <w:numFmt w:val="decimal"/>
      <w:lvlText w:val="%1."/>
      <w:lvlJc w:val="left"/>
      <w:pPr>
        <w:ind w:left="1789" w:hanging="360"/>
      </w:pPr>
      <w:rPr>
        <w:rFont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4" w15:restartNumberingAfterBreak="0">
    <w:nsid w:val="015B27ED"/>
    <w:multiLevelType w:val="hybridMultilevel"/>
    <w:tmpl w:val="BAB07F00"/>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5" w15:restartNumberingAfterBreak="0">
    <w:nsid w:val="01AF40B3"/>
    <w:multiLevelType w:val="hybridMultilevel"/>
    <w:tmpl w:val="C1ECFA4C"/>
    <w:lvl w:ilvl="0" w:tplc="04190003">
      <w:start w:val="1"/>
      <w:numFmt w:val="bullet"/>
      <w:lvlText w:val="o"/>
      <w:lvlJc w:val="left"/>
      <w:pPr>
        <w:ind w:left="2160" w:hanging="360"/>
      </w:pPr>
      <w:rPr>
        <w:rFonts w:ascii="Courier New" w:hAnsi="Courier New" w:cs="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6" w15:restartNumberingAfterBreak="0">
    <w:nsid w:val="021227A3"/>
    <w:multiLevelType w:val="hybridMultilevel"/>
    <w:tmpl w:val="CA76C768"/>
    <w:lvl w:ilvl="0" w:tplc="B3A4395C">
      <w:start w:val="1"/>
      <w:numFmt w:val="bullet"/>
      <w:pStyle w:val="a1"/>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0245421C"/>
    <w:multiLevelType w:val="hybridMultilevel"/>
    <w:tmpl w:val="5214436E"/>
    <w:lvl w:ilvl="0" w:tplc="453A45E6">
      <w:start w:val="1"/>
      <w:numFmt w:val="bullet"/>
      <w:pStyle w:val="1"/>
      <w:lvlText w:val="-"/>
      <w:lvlJc w:val="left"/>
      <w:pPr>
        <w:ind w:left="1789" w:hanging="360"/>
      </w:pPr>
      <w:rPr>
        <w:rFonts w:ascii="Times New Roman" w:hAnsi="Times New Roman" w:cs="Times New Roman" w:hint="default"/>
      </w:rPr>
    </w:lvl>
    <w:lvl w:ilvl="1" w:tplc="04190003">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8" w15:restartNumberingAfterBreak="0">
    <w:nsid w:val="02A17E43"/>
    <w:multiLevelType w:val="hybridMultilevel"/>
    <w:tmpl w:val="53927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41C47F2"/>
    <w:multiLevelType w:val="hybridMultilevel"/>
    <w:tmpl w:val="8D5A55E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5AD6CDB"/>
    <w:multiLevelType w:val="hybridMultilevel"/>
    <w:tmpl w:val="D08C483E"/>
    <w:lvl w:ilvl="0" w:tplc="AACA781C">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06407BAB"/>
    <w:multiLevelType w:val="hybridMultilevel"/>
    <w:tmpl w:val="5C20B94C"/>
    <w:lvl w:ilvl="0" w:tplc="04190003">
      <w:start w:val="1"/>
      <w:numFmt w:val="bullet"/>
      <w:lvlText w:val="o"/>
      <w:lvlJc w:val="left"/>
      <w:pPr>
        <w:ind w:left="2160" w:hanging="360"/>
      </w:pPr>
      <w:rPr>
        <w:rFonts w:ascii="Courier New" w:hAnsi="Courier New" w:cs="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2" w15:restartNumberingAfterBreak="0">
    <w:nsid w:val="07922F65"/>
    <w:multiLevelType w:val="hybridMultilevel"/>
    <w:tmpl w:val="D6308418"/>
    <w:lvl w:ilvl="0" w:tplc="FFFFFFFF">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092D350C"/>
    <w:multiLevelType w:val="hybridMultilevel"/>
    <w:tmpl w:val="9F006EB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4" w15:restartNumberingAfterBreak="0">
    <w:nsid w:val="09A11858"/>
    <w:multiLevelType w:val="multilevel"/>
    <w:tmpl w:val="6A001C1C"/>
    <w:styleLink w:val="a2"/>
    <w:lvl w:ilvl="0">
      <w:start w:val="1"/>
      <w:numFmt w:val="bullet"/>
      <w:lvlText w:val="–"/>
      <w:lvlJc w:val="left"/>
      <w:pPr>
        <w:ind w:left="851" w:hanging="426"/>
      </w:pPr>
      <w:rPr>
        <w:rFonts w:ascii="Times New Roman" w:hAnsi="Times New Roman" w:cs="Times New Roman" w:hint="default"/>
      </w:rPr>
    </w:lvl>
    <w:lvl w:ilvl="1">
      <w:start w:val="1"/>
      <w:numFmt w:val="bullet"/>
      <w:lvlText w:val="–"/>
      <w:lvlJc w:val="left"/>
      <w:pPr>
        <w:ind w:left="1418" w:hanging="426"/>
      </w:pPr>
      <w:rPr>
        <w:rFonts w:ascii="Times New Roman" w:hAnsi="Times New Roman" w:cs="Times New Roman" w:hint="default"/>
      </w:rPr>
    </w:lvl>
    <w:lvl w:ilvl="2">
      <w:start w:val="1"/>
      <w:numFmt w:val="bullet"/>
      <w:lvlText w:val="–"/>
      <w:lvlJc w:val="left"/>
      <w:pPr>
        <w:tabs>
          <w:tab w:val="num" w:pos="1985"/>
        </w:tabs>
        <w:ind w:left="1985" w:hanging="426"/>
      </w:pPr>
      <w:rPr>
        <w:rFonts w:ascii="Times New Roman" w:hAnsi="Times New Roman" w:cs="Times New Roman" w:hint="default"/>
      </w:rPr>
    </w:lvl>
    <w:lvl w:ilvl="3">
      <w:start w:val="1"/>
      <w:numFmt w:val="bullet"/>
      <w:lvlText w:val="–"/>
      <w:lvlJc w:val="left"/>
      <w:pPr>
        <w:ind w:left="2552" w:hanging="426"/>
      </w:pPr>
      <w:rPr>
        <w:rFonts w:ascii="Times New Roman" w:hAnsi="Times New Roman" w:cs="Times New Roman" w:hint="default"/>
      </w:rPr>
    </w:lvl>
    <w:lvl w:ilvl="4">
      <w:start w:val="1"/>
      <w:numFmt w:val="bullet"/>
      <w:lvlText w:val="–"/>
      <w:lvlJc w:val="left"/>
      <w:pPr>
        <w:ind w:left="3119" w:hanging="426"/>
      </w:pPr>
      <w:rPr>
        <w:rFonts w:ascii="Times New Roman" w:hAnsi="Times New Roman" w:cs="Times New Roman" w:hint="default"/>
      </w:rPr>
    </w:lvl>
    <w:lvl w:ilvl="5">
      <w:start w:val="1"/>
      <w:numFmt w:val="lowerRoman"/>
      <w:lvlText w:val="(%6)"/>
      <w:lvlJc w:val="left"/>
      <w:pPr>
        <w:ind w:left="3686" w:hanging="426"/>
      </w:pPr>
      <w:rPr>
        <w:rFonts w:hint="default"/>
      </w:rPr>
    </w:lvl>
    <w:lvl w:ilvl="6">
      <w:start w:val="1"/>
      <w:numFmt w:val="decimal"/>
      <w:lvlText w:val="%7."/>
      <w:lvlJc w:val="left"/>
      <w:pPr>
        <w:ind w:left="4253" w:hanging="426"/>
      </w:pPr>
      <w:rPr>
        <w:rFonts w:hint="default"/>
      </w:rPr>
    </w:lvl>
    <w:lvl w:ilvl="7">
      <w:start w:val="1"/>
      <w:numFmt w:val="lowerLetter"/>
      <w:lvlText w:val="%8."/>
      <w:lvlJc w:val="left"/>
      <w:pPr>
        <w:ind w:left="4820" w:hanging="426"/>
      </w:pPr>
      <w:rPr>
        <w:rFonts w:hint="default"/>
      </w:rPr>
    </w:lvl>
    <w:lvl w:ilvl="8">
      <w:start w:val="1"/>
      <w:numFmt w:val="lowerRoman"/>
      <w:lvlText w:val="%9."/>
      <w:lvlJc w:val="left"/>
      <w:pPr>
        <w:ind w:left="5387" w:hanging="426"/>
      </w:pPr>
      <w:rPr>
        <w:rFonts w:hint="default"/>
      </w:rPr>
    </w:lvl>
  </w:abstractNum>
  <w:abstractNum w:abstractNumId="25" w15:restartNumberingAfterBreak="0">
    <w:nsid w:val="0BB0239D"/>
    <w:multiLevelType w:val="hybridMultilevel"/>
    <w:tmpl w:val="F934C73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15:restartNumberingAfterBreak="0">
    <w:nsid w:val="0BCC5036"/>
    <w:multiLevelType w:val="hybridMultilevel"/>
    <w:tmpl w:val="E6CA7978"/>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27" w15:restartNumberingAfterBreak="0">
    <w:nsid w:val="0C3742AB"/>
    <w:multiLevelType w:val="hybridMultilevel"/>
    <w:tmpl w:val="93C44796"/>
    <w:lvl w:ilvl="0" w:tplc="AACA781C">
      <w:numFmt w:val="bullet"/>
      <w:lvlText w:val="-"/>
      <w:lvlJc w:val="left"/>
      <w:pPr>
        <w:ind w:left="1713" w:hanging="360"/>
      </w:pPr>
      <w:rPr>
        <w:rFonts w:ascii="Times New Roman" w:eastAsia="Times New Roman" w:hAnsi="Times New Roman" w:cs="Times New Roman"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8" w15:restartNumberingAfterBreak="0">
    <w:nsid w:val="0CD5691D"/>
    <w:multiLevelType w:val="hybridMultilevel"/>
    <w:tmpl w:val="AA88983C"/>
    <w:lvl w:ilvl="0" w:tplc="04190003">
      <w:start w:val="1"/>
      <w:numFmt w:val="bullet"/>
      <w:lvlText w:val="o"/>
      <w:lvlJc w:val="left"/>
      <w:pPr>
        <w:ind w:left="1788" w:hanging="360"/>
      </w:pPr>
      <w:rPr>
        <w:rFonts w:ascii="Courier New" w:hAnsi="Courier New" w:cs="Courier New" w:hint="default"/>
      </w:rPr>
    </w:lvl>
    <w:lvl w:ilvl="1" w:tplc="04190005">
      <w:start w:val="1"/>
      <w:numFmt w:val="bullet"/>
      <w:lvlText w:val=""/>
      <w:lvlJc w:val="left"/>
      <w:pPr>
        <w:ind w:left="2880" w:hanging="360"/>
      </w:pPr>
      <w:rPr>
        <w:rFonts w:ascii="Wingdings" w:hAnsi="Wingdings" w:cs="Wingdings"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9" w15:restartNumberingAfterBreak="0">
    <w:nsid w:val="0E987E91"/>
    <w:multiLevelType w:val="hybridMultilevel"/>
    <w:tmpl w:val="C62AD14A"/>
    <w:lvl w:ilvl="0" w:tplc="968C2632">
      <w:start w:val="1"/>
      <w:numFmt w:val="bullet"/>
      <w:pStyle w:val="a3"/>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0F6F35B7"/>
    <w:multiLevelType w:val="hybridMultilevel"/>
    <w:tmpl w:val="C812FF16"/>
    <w:lvl w:ilvl="0" w:tplc="04190003">
      <w:start w:val="1"/>
      <w:numFmt w:val="bullet"/>
      <w:lvlText w:val="o"/>
      <w:lvlJc w:val="left"/>
      <w:pPr>
        <w:ind w:left="2705" w:hanging="360"/>
      </w:pPr>
      <w:rPr>
        <w:rFonts w:ascii="Courier New" w:hAnsi="Courier New" w:cs="Courier New"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31" w15:restartNumberingAfterBreak="0">
    <w:nsid w:val="0FB67050"/>
    <w:multiLevelType w:val="hybridMultilevel"/>
    <w:tmpl w:val="14348606"/>
    <w:lvl w:ilvl="0" w:tplc="AACA781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113432D1"/>
    <w:multiLevelType w:val="hybridMultilevel"/>
    <w:tmpl w:val="84DA151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13362007"/>
    <w:multiLevelType w:val="hybridMultilevel"/>
    <w:tmpl w:val="AC4C8A58"/>
    <w:lvl w:ilvl="0" w:tplc="04190003">
      <w:start w:val="1"/>
      <w:numFmt w:val="bullet"/>
      <w:lvlText w:val="o"/>
      <w:lvlJc w:val="left"/>
      <w:pPr>
        <w:ind w:left="2705" w:hanging="360"/>
      </w:pPr>
      <w:rPr>
        <w:rFonts w:ascii="Courier New" w:hAnsi="Courier New" w:cs="Courier New"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34" w15:restartNumberingAfterBreak="0">
    <w:nsid w:val="14CA5016"/>
    <w:multiLevelType w:val="multilevel"/>
    <w:tmpl w:val="E5688C00"/>
    <w:lvl w:ilvl="0">
      <w:start w:val="1"/>
      <w:numFmt w:val="bullet"/>
      <w:lvlText w:val="●"/>
      <w:lvlJc w:val="left"/>
      <w:pPr>
        <w:ind w:left="720" w:firstLine="360"/>
      </w:pPr>
      <w:rPr>
        <w:rFonts w:hint="default"/>
        <w:u w:val="none"/>
      </w:rPr>
    </w:lvl>
    <w:lvl w:ilvl="1">
      <w:start w:val="1"/>
      <w:numFmt w:val="bullet"/>
      <w:lvlText w:val="○"/>
      <w:lvlJc w:val="left"/>
      <w:pPr>
        <w:ind w:left="1440" w:firstLine="1080"/>
      </w:pPr>
      <w:rPr>
        <w:rFonts w:hint="default"/>
        <w:u w:val="none"/>
      </w:rPr>
    </w:lvl>
    <w:lvl w:ilvl="2">
      <w:start w:val="1"/>
      <w:numFmt w:val="russianLower"/>
      <w:pStyle w:val="a4"/>
      <w:lvlText w:val="%3)"/>
      <w:lvlJc w:val="left"/>
      <w:pPr>
        <w:ind w:left="2835" w:hanging="709"/>
      </w:pPr>
      <w:rPr>
        <w:rFonts w:hint="default"/>
        <w:b w:val="0"/>
        <w:u w:val="none"/>
      </w:rPr>
    </w:lvl>
    <w:lvl w:ilvl="3">
      <w:start w:val="1"/>
      <w:numFmt w:val="bullet"/>
      <w:lvlText w:val="●"/>
      <w:lvlJc w:val="left"/>
      <w:pPr>
        <w:ind w:left="2880" w:firstLine="2520"/>
      </w:pPr>
      <w:rPr>
        <w:rFonts w:hint="default"/>
        <w:u w:val="none"/>
      </w:rPr>
    </w:lvl>
    <w:lvl w:ilvl="4">
      <w:start w:val="1"/>
      <w:numFmt w:val="bullet"/>
      <w:lvlText w:val="○"/>
      <w:lvlJc w:val="left"/>
      <w:pPr>
        <w:ind w:left="3600" w:firstLine="3240"/>
      </w:pPr>
      <w:rPr>
        <w:rFonts w:hint="default"/>
        <w:u w:val="none"/>
      </w:rPr>
    </w:lvl>
    <w:lvl w:ilvl="5">
      <w:start w:val="1"/>
      <w:numFmt w:val="bullet"/>
      <w:lvlText w:val="■"/>
      <w:lvlJc w:val="left"/>
      <w:pPr>
        <w:ind w:left="4320" w:firstLine="3960"/>
      </w:pPr>
      <w:rPr>
        <w:rFonts w:hint="default"/>
        <w:u w:val="none"/>
      </w:rPr>
    </w:lvl>
    <w:lvl w:ilvl="6">
      <w:start w:val="1"/>
      <w:numFmt w:val="bullet"/>
      <w:lvlText w:val="●"/>
      <w:lvlJc w:val="left"/>
      <w:pPr>
        <w:ind w:left="5040" w:firstLine="4680"/>
      </w:pPr>
      <w:rPr>
        <w:rFonts w:hint="default"/>
        <w:u w:val="none"/>
      </w:rPr>
    </w:lvl>
    <w:lvl w:ilvl="7">
      <w:start w:val="1"/>
      <w:numFmt w:val="bullet"/>
      <w:lvlText w:val="○"/>
      <w:lvlJc w:val="left"/>
      <w:pPr>
        <w:ind w:left="5760" w:firstLine="5400"/>
      </w:pPr>
      <w:rPr>
        <w:rFonts w:hint="default"/>
        <w:u w:val="none"/>
      </w:rPr>
    </w:lvl>
    <w:lvl w:ilvl="8">
      <w:start w:val="1"/>
      <w:numFmt w:val="bullet"/>
      <w:lvlText w:val="■"/>
      <w:lvlJc w:val="left"/>
      <w:pPr>
        <w:ind w:left="6480" w:firstLine="6120"/>
      </w:pPr>
      <w:rPr>
        <w:rFonts w:hint="default"/>
        <w:u w:val="none"/>
      </w:rPr>
    </w:lvl>
  </w:abstractNum>
  <w:abstractNum w:abstractNumId="35" w15:restartNumberingAfterBreak="0">
    <w:nsid w:val="177A4B43"/>
    <w:multiLevelType w:val="hybridMultilevel"/>
    <w:tmpl w:val="9574198E"/>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36" w15:restartNumberingAfterBreak="0">
    <w:nsid w:val="17973FD3"/>
    <w:multiLevelType w:val="hybridMultilevel"/>
    <w:tmpl w:val="921A5866"/>
    <w:lvl w:ilvl="0" w:tplc="FA54FAC6">
      <w:start w:val="1"/>
      <w:numFmt w:val="bullet"/>
      <w:pStyle w:val="10"/>
      <w:lvlText w:val="­"/>
      <w:lvlJc w:val="left"/>
      <w:pPr>
        <w:ind w:left="2149" w:hanging="360"/>
      </w:pPr>
      <w:rPr>
        <w:rFonts w:ascii="Courier New" w:hAnsi="Courier New" w:hint="default"/>
      </w:rPr>
    </w:lvl>
    <w:lvl w:ilvl="1" w:tplc="0B621906">
      <w:start w:val="1"/>
      <w:numFmt w:val="bullet"/>
      <w:lvlText w:val="o"/>
      <w:lvlJc w:val="left"/>
      <w:pPr>
        <w:ind w:left="2869" w:hanging="360"/>
      </w:pPr>
      <w:rPr>
        <w:rFonts w:ascii="Courier New" w:hAnsi="Courier New" w:hint="default"/>
      </w:rPr>
    </w:lvl>
    <w:lvl w:ilvl="2" w:tplc="8452D41A">
      <w:start w:val="1"/>
      <w:numFmt w:val="bullet"/>
      <w:lvlText w:val=""/>
      <w:lvlJc w:val="left"/>
      <w:pPr>
        <w:ind w:left="3589" w:hanging="360"/>
      </w:pPr>
      <w:rPr>
        <w:rFonts w:ascii="Wingdings" w:hAnsi="Wingdings" w:hint="default"/>
      </w:rPr>
    </w:lvl>
    <w:lvl w:ilvl="3" w:tplc="69E84A2C">
      <w:start w:val="1"/>
      <w:numFmt w:val="bullet"/>
      <w:lvlText w:val=""/>
      <w:lvlJc w:val="left"/>
      <w:pPr>
        <w:ind w:left="4309" w:hanging="360"/>
      </w:pPr>
      <w:rPr>
        <w:rFonts w:ascii="Symbol" w:hAnsi="Symbol" w:hint="default"/>
      </w:rPr>
    </w:lvl>
    <w:lvl w:ilvl="4" w:tplc="D69492AE" w:tentative="1">
      <w:start w:val="1"/>
      <w:numFmt w:val="bullet"/>
      <w:lvlText w:val="o"/>
      <w:lvlJc w:val="left"/>
      <w:pPr>
        <w:ind w:left="5029" w:hanging="360"/>
      </w:pPr>
      <w:rPr>
        <w:rFonts w:ascii="Courier New" w:hAnsi="Courier New" w:hint="default"/>
      </w:rPr>
    </w:lvl>
    <w:lvl w:ilvl="5" w:tplc="8AA2D832" w:tentative="1">
      <w:start w:val="1"/>
      <w:numFmt w:val="bullet"/>
      <w:lvlText w:val=""/>
      <w:lvlJc w:val="left"/>
      <w:pPr>
        <w:ind w:left="5749" w:hanging="360"/>
      </w:pPr>
      <w:rPr>
        <w:rFonts w:ascii="Wingdings" w:hAnsi="Wingdings" w:hint="default"/>
      </w:rPr>
    </w:lvl>
    <w:lvl w:ilvl="6" w:tplc="B686B642" w:tentative="1">
      <w:start w:val="1"/>
      <w:numFmt w:val="bullet"/>
      <w:lvlText w:val=""/>
      <w:lvlJc w:val="left"/>
      <w:pPr>
        <w:ind w:left="6469" w:hanging="360"/>
      </w:pPr>
      <w:rPr>
        <w:rFonts w:ascii="Symbol" w:hAnsi="Symbol" w:hint="default"/>
      </w:rPr>
    </w:lvl>
    <w:lvl w:ilvl="7" w:tplc="7F821280" w:tentative="1">
      <w:start w:val="1"/>
      <w:numFmt w:val="bullet"/>
      <w:lvlText w:val="o"/>
      <w:lvlJc w:val="left"/>
      <w:pPr>
        <w:ind w:left="7189" w:hanging="360"/>
      </w:pPr>
      <w:rPr>
        <w:rFonts w:ascii="Courier New" w:hAnsi="Courier New" w:hint="default"/>
      </w:rPr>
    </w:lvl>
    <w:lvl w:ilvl="8" w:tplc="19E0FC96" w:tentative="1">
      <w:start w:val="1"/>
      <w:numFmt w:val="bullet"/>
      <w:lvlText w:val=""/>
      <w:lvlJc w:val="left"/>
      <w:pPr>
        <w:ind w:left="7909" w:hanging="360"/>
      </w:pPr>
      <w:rPr>
        <w:rFonts w:ascii="Wingdings" w:hAnsi="Wingdings" w:hint="default"/>
      </w:rPr>
    </w:lvl>
  </w:abstractNum>
  <w:abstractNum w:abstractNumId="37" w15:restartNumberingAfterBreak="0">
    <w:nsid w:val="1A766514"/>
    <w:multiLevelType w:val="hybridMultilevel"/>
    <w:tmpl w:val="D946CF9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1AF72A10"/>
    <w:multiLevelType w:val="hybridMultilevel"/>
    <w:tmpl w:val="262E1E56"/>
    <w:lvl w:ilvl="0" w:tplc="2C90DD8E">
      <w:start w:val="1"/>
      <w:numFmt w:val="bullet"/>
      <w:pStyle w:val="a5"/>
      <w:lvlText w:val=""/>
      <w:lvlJc w:val="left"/>
      <w:pPr>
        <w:ind w:left="1636"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15:restartNumberingAfterBreak="0">
    <w:nsid w:val="1C92557A"/>
    <w:multiLevelType w:val="hybridMultilevel"/>
    <w:tmpl w:val="F54C24C8"/>
    <w:lvl w:ilvl="0" w:tplc="20C8E556">
      <w:start w:val="1"/>
      <w:numFmt w:val="bullet"/>
      <w:pStyle w:val="11"/>
      <w:lvlText w:val=""/>
      <w:lvlJc w:val="left"/>
      <w:pPr>
        <w:tabs>
          <w:tab w:val="num" w:pos="1214"/>
        </w:tabs>
        <w:ind w:left="1214" w:hanging="363"/>
      </w:pPr>
      <w:rPr>
        <w:rFonts w:ascii="Symbol" w:hAnsi="Symbol" w:cs="Symbol" w:hint="default"/>
      </w:rPr>
    </w:lvl>
    <w:lvl w:ilvl="1" w:tplc="20C8E556">
      <w:start w:val="1"/>
      <w:numFmt w:val="bullet"/>
      <w:lvlText w:val="o"/>
      <w:lvlJc w:val="left"/>
      <w:pPr>
        <w:ind w:left="2785" w:hanging="360"/>
      </w:pPr>
      <w:rPr>
        <w:rFonts w:ascii="Courier New" w:hAnsi="Courier New" w:cs="Courier New" w:hint="default"/>
      </w:rPr>
    </w:lvl>
    <w:lvl w:ilvl="2" w:tplc="04190005">
      <w:start w:val="1"/>
      <w:numFmt w:val="bullet"/>
      <w:lvlText w:val=""/>
      <w:lvlJc w:val="left"/>
      <w:pPr>
        <w:ind w:left="3505" w:hanging="360"/>
      </w:pPr>
      <w:rPr>
        <w:rFonts w:ascii="Wingdings" w:hAnsi="Wingdings" w:cs="Wingdings" w:hint="default"/>
      </w:rPr>
    </w:lvl>
    <w:lvl w:ilvl="3" w:tplc="04190001">
      <w:start w:val="1"/>
      <w:numFmt w:val="bullet"/>
      <w:lvlText w:val=""/>
      <w:lvlJc w:val="left"/>
      <w:pPr>
        <w:ind w:left="4225" w:hanging="360"/>
      </w:pPr>
      <w:rPr>
        <w:rFonts w:ascii="Symbol" w:hAnsi="Symbol" w:cs="Symbol" w:hint="default"/>
      </w:rPr>
    </w:lvl>
    <w:lvl w:ilvl="4" w:tplc="04190003">
      <w:start w:val="1"/>
      <w:numFmt w:val="bullet"/>
      <w:lvlText w:val="o"/>
      <w:lvlJc w:val="left"/>
      <w:pPr>
        <w:ind w:left="4945" w:hanging="360"/>
      </w:pPr>
      <w:rPr>
        <w:rFonts w:ascii="Courier New" w:hAnsi="Courier New" w:cs="Courier New" w:hint="default"/>
      </w:rPr>
    </w:lvl>
    <w:lvl w:ilvl="5" w:tplc="04190005">
      <w:start w:val="1"/>
      <w:numFmt w:val="bullet"/>
      <w:lvlText w:val=""/>
      <w:lvlJc w:val="left"/>
      <w:pPr>
        <w:ind w:left="5665" w:hanging="360"/>
      </w:pPr>
      <w:rPr>
        <w:rFonts w:ascii="Wingdings" w:hAnsi="Wingdings" w:cs="Wingdings" w:hint="default"/>
      </w:rPr>
    </w:lvl>
    <w:lvl w:ilvl="6" w:tplc="04190001">
      <w:start w:val="1"/>
      <w:numFmt w:val="bullet"/>
      <w:lvlText w:val=""/>
      <w:lvlJc w:val="left"/>
      <w:pPr>
        <w:ind w:left="6385" w:hanging="360"/>
      </w:pPr>
      <w:rPr>
        <w:rFonts w:ascii="Symbol" w:hAnsi="Symbol" w:cs="Symbol" w:hint="default"/>
      </w:rPr>
    </w:lvl>
    <w:lvl w:ilvl="7" w:tplc="04190003">
      <w:start w:val="1"/>
      <w:numFmt w:val="bullet"/>
      <w:lvlText w:val="o"/>
      <w:lvlJc w:val="left"/>
      <w:pPr>
        <w:ind w:left="7105" w:hanging="360"/>
      </w:pPr>
      <w:rPr>
        <w:rFonts w:ascii="Courier New" w:hAnsi="Courier New" w:cs="Courier New" w:hint="default"/>
      </w:rPr>
    </w:lvl>
    <w:lvl w:ilvl="8" w:tplc="04190005">
      <w:start w:val="1"/>
      <w:numFmt w:val="bullet"/>
      <w:lvlText w:val=""/>
      <w:lvlJc w:val="left"/>
      <w:pPr>
        <w:ind w:left="7825" w:hanging="360"/>
      </w:pPr>
      <w:rPr>
        <w:rFonts w:ascii="Wingdings" w:hAnsi="Wingdings" w:cs="Wingdings" w:hint="default"/>
      </w:rPr>
    </w:lvl>
  </w:abstractNum>
  <w:abstractNum w:abstractNumId="40" w15:restartNumberingAfterBreak="0">
    <w:nsid w:val="1E0967C9"/>
    <w:multiLevelType w:val="multilevel"/>
    <w:tmpl w:val="6BF2AC06"/>
    <w:lvl w:ilvl="0">
      <w:start w:val="1"/>
      <w:numFmt w:val="decimal"/>
      <w:lvlText w:val="%1."/>
      <w:lvlJc w:val="left"/>
      <w:pPr>
        <w:tabs>
          <w:tab w:val="num" w:pos="567"/>
        </w:tabs>
        <w:ind w:left="567" w:hanging="567"/>
      </w:pPr>
    </w:lvl>
    <w:lvl w:ilvl="1">
      <w:start w:val="1"/>
      <w:numFmt w:val="decimal"/>
      <w:pStyle w:val="a6"/>
      <w:lvlText w:val="%1.%2"/>
      <w:lvlJc w:val="left"/>
      <w:pPr>
        <w:tabs>
          <w:tab w:val="num" w:pos="7939"/>
        </w:tabs>
        <w:ind w:left="7939"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1" w15:restartNumberingAfterBreak="0">
    <w:nsid w:val="1E33431D"/>
    <w:multiLevelType w:val="multilevel"/>
    <w:tmpl w:val="46BE4E46"/>
    <w:lvl w:ilvl="0">
      <w:start w:val="1"/>
      <w:numFmt w:val="decimal"/>
      <w:pStyle w:val="21"/>
      <w:lvlText w:val="ПРИЛОЖЕНИЕ %1"/>
      <w:lvlJc w:val="left"/>
      <w:pPr>
        <w:tabs>
          <w:tab w:val="num" w:pos="3240"/>
        </w:tabs>
      </w:pPr>
      <w:rPr>
        <w:rFonts w:ascii="Arial" w:hAnsi="Arial" w:hint="default"/>
        <w:b/>
        <w:bCs/>
        <w:i w:val="0"/>
        <w:iCs w:val="0"/>
        <w:sz w:val="28"/>
        <w:szCs w:val="28"/>
      </w:rPr>
    </w:lvl>
    <w:lvl w:ilvl="1">
      <w:start w:val="1"/>
      <w:numFmt w:val="decimal"/>
      <w:pStyle w:val="31"/>
      <w:lvlText w:val="%1.%2."/>
      <w:lvlJc w:val="left"/>
      <w:pPr>
        <w:tabs>
          <w:tab w:val="num" w:pos="1429"/>
        </w:tabs>
        <w:ind w:firstLine="709"/>
      </w:pPr>
      <w:rPr>
        <w:rFonts w:ascii="Arial" w:hAnsi="Arial" w:hint="default"/>
        <w:b w:val="0"/>
        <w:bCs w:val="0"/>
        <w:i w:val="0"/>
        <w:iCs w:val="0"/>
        <w:sz w:val="24"/>
        <w:szCs w:val="24"/>
      </w:rPr>
    </w:lvl>
    <w:lvl w:ilvl="2">
      <w:start w:val="1"/>
      <w:numFmt w:val="decimal"/>
      <w:pStyle w:val="31"/>
      <w:lvlText w:val="%1.%2.%3."/>
      <w:lvlJc w:val="left"/>
      <w:pPr>
        <w:tabs>
          <w:tab w:val="num" w:pos="1418"/>
        </w:tabs>
        <w:ind w:firstLine="709"/>
      </w:pPr>
      <w:rPr>
        <w:rFonts w:ascii="Arial" w:hAnsi="Arial" w:hint="default"/>
        <w:b w:val="0"/>
        <w:bCs w:val="0"/>
        <w:i w:val="0"/>
        <w:iCs w:val="0"/>
        <w:sz w:val="24"/>
        <w:szCs w:val="24"/>
      </w:rPr>
    </w:lvl>
    <w:lvl w:ilvl="3">
      <w:start w:val="1"/>
      <w:numFmt w:val="decimal"/>
      <w:lvlText w:val="%1.%2.%3.%4."/>
      <w:lvlJc w:val="left"/>
      <w:pPr>
        <w:tabs>
          <w:tab w:val="num" w:pos="1701"/>
        </w:tabs>
        <w:ind w:firstLine="709"/>
      </w:pPr>
      <w:rPr>
        <w:rFonts w:ascii="Arial" w:hAnsi="Arial" w:hint="default"/>
        <w:b w:val="0"/>
        <w:bCs w:val="0"/>
        <w:i w:val="0"/>
        <w:iCs w:val="0"/>
        <w:sz w:val="24"/>
        <w:szCs w:val="24"/>
      </w:rPr>
    </w:lvl>
    <w:lvl w:ilvl="4">
      <w:start w:val="1"/>
      <w:numFmt w:val="decimal"/>
      <w:lvlText w:val="%1.%2.%3.%4.%5."/>
      <w:lvlJc w:val="left"/>
      <w:pPr>
        <w:tabs>
          <w:tab w:val="num" w:pos="1621"/>
        </w:tabs>
        <w:ind w:left="1333" w:hanging="792"/>
      </w:pPr>
      <w:rPr>
        <w:rFonts w:hint="default"/>
      </w:rPr>
    </w:lvl>
    <w:lvl w:ilvl="5">
      <w:start w:val="1"/>
      <w:numFmt w:val="decimal"/>
      <w:lvlText w:val="%1.%2.%3.%4.%5.%6."/>
      <w:lvlJc w:val="left"/>
      <w:pPr>
        <w:tabs>
          <w:tab w:val="num" w:pos="1981"/>
        </w:tabs>
        <w:ind w:left="1837" w:hanging="936"/>
      </w:pPr>
      <w:rPr>
        <w:rFonts w:hint="default"/>
      </w:rPr>
    </w:lvl>
    <w:lvl w:ilvl="6">
      <w:start w:val="1"/>
      <w:numFmt w:val="decimal"/>
      <w:lvlText w:val="%1.%2.%3.%4.%5.%6.%7."/>
      <w:lvlJc w:val="left"/>
      <w:pPr>
        <w:tabs>
          <w:tab w:val="num" w:pos="2701"/>
        </w:tabs>
        <w:ind w:left="2341" w:hanging="1080"/>
      </w:pPr>
      <w:rPr>
        <w:rFonts w:hint="default"/>
      </w:rPr>
    </w:lvl>
    <w:lvl w:ilvl="7">
      <w:start w:val="1"/>
      <w:numFmt w:val="decimal"/>
      <w:lvlText w:val="%1.%2.%3.%4.%5.%6.%7.%8."/>
      <w:lvlJc w:val="left"/>
      <w:pPr>
        <w:tabs>
          <w:tab w:val="num" w:pos="3061"/>
        </w:tabs>
        <w:ind w:left="2845" w:hanging="1224"/>
      </w:pPr>
      <w:rPr>
        <w:rFonts w:hint="default"/>
      </w:rPr>
    </w:lvl>
    <w:lvl w:ilvl="8">
      <w:start w:val="1"/>
      <w:numFmt w:val="decimal"/>
      <w:lvlText w:val="%1.%2.%3.%4.%5.%6.%7.%8.%9."/>
      <w:lvlJc w:val="left"/>
      <w:pPr>
        <w:tabs>
          <w:tab w:val="num" w:pos="3781"/>
        </w:tabs>
        <w:ind w:left="3421" w:hanging="1440"/>
      </w:pPr>
      <w:rPr>
        <w:rFonts w:hint="default"/>
      </w:rPr>
    </w:lvl>
  </w:abstractNum>
  <w:abstractNum w:abstractNumId="42" w15:restartNumberingAfterBreak="0">
    <w:nsid w:val="1E7F1C08"/>
    <w:multiLevelType w:val="hybridMultilevel"/>
    <w:tmpl w:val="4600EC32"/>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43" w15:restartNumberingAfterBreak="0">
    <w:nsid w:val="1EDA4D28"/>
    <w:multiLevelType w:val="multilevel"/>
    <w:tmpl w:val="71485B76"/>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4" w15:restartNumberingAfterBreak="0">
    <w:nsid w:val="20B27BFD"/>
    <w:multiLevelType w:val="multilevel"/>
    <w:tmpl w:val="A7F012C0"/>
    <w:lvl w:ilvl="0">
      <w:start w:val="1"/>
      <w:numFmt w:val="bullet"/>
      <w:pStyle w:val="01squarebullet"/>
      <w:lvlText w:val="■"/>
      <w:lvlJc w:val="left"/>
      <w:pPr>
        <w:tabs>
          <w:tab w:val="num" w:pos="357"/>
        </w:tabs>
        <w:ind w:left="360" w:hanging="360"/>
      </w:pPr>
      <w:rPr>
        <w:rFonts w:ascii="Times New Roman" w:hAnsi="Times New Roman" w:cs="Times New Roman" w:hint="default"/>
        <w:color w:val="auto"/>
        <w:sz w:val="24"/>
      </w:rPr>
    </w:lvl>
    <w:lvl w:ilvl="1">
      <w:start w:val="1"/>
      <w:numFmt w:val="bullet"/>
      <w:pStyle w:val="02dash"/>
      <w:lvlText w:val="–"/>
      <w:lvlJc w:val="left"/>
      <w:pPr>
        <w:tabs>
          <w:tab w:val="num" w:pos="646"/>
        </w:tabs>
        <w:ind w:left="644" w:hanging="284"/>
      </w:pPr>
      <w:rPr>
        <w:rFonts w:ascii="Arial" w:hAnsi="Arial" w:hint="default"/>
        <w:color w:val="auto"/>
        <w:sz w:val="24"/>
      </w:rPr>
    </w:lvl>
    <w:lvl w:ilvl="2">
      <w:start w:val="1"/>
      <w:numFmt w:val="bullet"/>
      <w:pStyle w:val="03opensquarebullet"/>
      <w:lvlText w:val="□"/>
      <w:lvlJc w:val="left"/>
      <w:pPr>
        <w:tabs>
          <w:tab w:val="num" w:pos="924"/>
        </w:tabs>
        <w:ind w:left="927" w:hanging="283"/>
      </w:pPr>
      <w:rPr>
        <w:rFonts w:ascii="Times New Roman" w:hAnsi="Times New Roman" w:cs="Times New Roman" w:hint="default"/>
        <w:color w:val="auto"/>
        <w:sz w:val="20"/>
      </w:rPr>
    </w:lvl>
    <w:lvl w:ilvl="3">
      <w:start w:val="1"/>
      <w:numFmt w:val="bullet"/>
      <w:pStyle w:val="04shortdash"/>
      <w:lvlText w:val="-"/>
      <w:lvlJc w:val="left"/>
      <w:pPr>
        <w:tabs>
          <w:tab w:val="num" w:pos="1213"/>
        </w:tabs>
        <w:ind w:left="1211" w:hanging="284"/>
      </w:pPr>
      <w:rPr>
        <w:rFonts w:ascii="Times New Roman" w:hAnsi="Times New Roman" w:cs="Times New Roman" w:hint="default"/>
        <w:color w:val="002960"/>
        <w:sz w:val="24"/>
      </w:rPr>
    </w:lvl>
    <w:lvl w:ilvl="4">
      <w:start w:val="1"/>
      <w:numFmt w:val="lowerLetter"/>
      <w:lvlText w:val="(%5)"/>
      <w:lvlJc w:val="left"/>
      <w:pPr>
        <w:tabs>
          <w:tab w:val="num" w:pos="1877"/>
        </w:tabs>
        <w:ind w:left="1877" w:hanging="360"/>
      </w:pPr>
      <w:rPr>
        <w:rFonts w:hint="default"/>
      </w:rPr>
    </w:lvl>
    <w:lvl w:ilvl="5">
      <w:start w:val="1"/>
      <w:numFmt w:val="lowerRoman"/>
      <w:lvlText w:val="(%6)"/>
      <w:lvlJc w:val="left"/>
      <w:pPr>
        <w:tabs>
          <w:tab w:val="num" w:pos="2237"/>
        </w:tabs>
        <w:ind w:left="2237" w:hanging="360"/>
      </w:pPr>
      <w:rPr>
        <w:rFonts w:hint="default"/>
      </w:rPr>
    </w:lvl>
    <w:lvl w:ilvl="6">
      <w:start w:val="1"/>
      <w:numFmt w:val="decimal"/>
      <w:lvlText w:val="%7."/>
      <w:lvlJc w:val="left"/>
      <w:pPr>
        <w:tabs>
          <w:tab w:val="num" w:pos="2597"/>
        </w:tabs>
        <w:ind w:left="2597" w:hanging="360"/>
      </w:pPr>
      <w:rPr>
        <w:rFonts w:hint="default"/>
      </w:rPr>
    </w:lvl>
    <w:lvl w:ilvl="7">
      <w:start w:val="1"/>
      <w:numFmt w:val="lowerLetter"/>
      <w:lvlText w:val="%8."/>
      <w:lvlJc w:val="left"/>
      <w:pPr>
        <w:tabs>
          <w:tab w:val="num" w:pos="2957"/>
        </w:tabs>
        <w:ind w:left="2957" w:hanging="360"/>
      </w:pPr>
      <w:rPr>
        <w:rFonts w:hint="default"/>
      </w:rPr>
    </w:lvl>
    <w:lvl w:ilvl="8">
      <w:start w:val="1"/>
      <w:numFmt w:val="lowerRoman"/>
      <w:lvlText w:val="%9."/>
      <w:lvlJc w:val="left"/>
      <w:pPr>
        <w:tabs>
          <w:tab w:val="num" w:pos="3317"/>
        </w:tabs>
        <w:ind w:left="3317" w:hanging="360"/>
      </w:pPr>
      <w:rPr>
        <w:rFonts w:hint="default"/>
      </w:rPr>
    </w:lvl>
  </w:abstractNum>
  <w:abstractNum w:abstractNumId="45" w15:restartNumberingAfterBreak="0">
    <w:nsid w:val="217E2678"/>
    <w:multiLevelType w:val="hybridMultilevel"/>
    <w:tmpl w:val="1554B0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4086CE7"/>
    <w:multiLevelType w:val="hybridMultilevel"/>
    <w:tmpl w:val="BE46F39C"/>
    <w:lvl w:ilvl="0" w:tplc="4A527E6A">
      <w:start w:val="1"/>
      <w:numFmt w:val="bullet"/>
      <w:pStyle w:val="TableListBullet"/>
      <w:lvlText w:val=""/>
      <w:lvlJc w:val="left"/>
      <w:pPr>
        <w:tabs>
          <w:tab w:val="num" w:pos="284"/>
        </w:tabs>
        <w:ind w:left="284" w:hanging="284"/>
      </w:pPr>
      <w:rPr>
        <w:rFonts w:ascii="Symbol" w:hAnsi="Symbol" w:hint="default"/>
        <w:b w:val="0"/>
        <w:i w:val="0"/>
        <w:color w:val="auto"/>
        <w:sz w:val="24"/>
        <w:szCs w:val="24"/>
        <w:u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2452273B"/>
    <w:multiLevelType w:val="hybridMultilevel"/>
    <w:tmpl w:val="FB161270"/>
    <w:lvl w:ilvl="0" w:tplc="C1D0FFE0">
      <w:start w:val="1"/>
      <w:numFmt w:val="bullet"/>
      <w:pStyle w:val="01"/>
      <w:lvlText w:val=""/>
      <w:lvlJc w:val="left"/>
      <w:pPr>
        <w:tabs>
          <w:tab w:val="num" w:pos="1418"/>
        </w:tabs>
        <w:ind w:left="1418" w:hanging="454"/>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5C41298"/>
    <w:multiLevelType w:val="hybridMultilevel"/>
    <w:tmpl w:val="2B7A739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9" w15:restartNumberingAfterBreak="0">
    <w:nsid w:val="25F618DB"/>
    <w:multiLevelType w:val="hybridMultilevel"/>
    <w:tmpl w:val="7E365B5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6346279"/>
    <w:multiLevelType w:val="hybridMultilevel"/>
    <w:tmpl w:val="B0BED798"/>
    <w:lvl w:ilvl="0" w:tplc="04090013">
      <w:start w:val="1"/>
      <w:numFmt w:val="upperRoman"/>
      <w:lvlText w:val="%1."/>
      <w:lvlJc w:val="right"/>
      <w:pPr>
        <w:ind w:left="1248" w:hanging="180"/>
      </w:pPr>
    </w:lvl>
    <w:lvl w:ilvl="1" w:tplc="04090019">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51" w15:restartNumberingAfterBreak="0">
    <w:nsid w:val="26BE7E43"/>
    <w:multiLevelType w:val="hybridMultilevel"/>
    <w:tmpl w:val="51905972"/>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52" w15:restartNumberingAfterBreak="0">
    <w:nsid w:val="275E0B69"/>
    <w:multiLevelType w:val="hybridMultilevel"/>
    <w:tmpl w:val="E56AD5A8"/>
    <w:lvl w:ilvl="0" w:tplc="04190001">
      <w:start w:val="1"/>
      <w:numFmt w:val="bullet"/>
      <w:lvlText w:val=""/>
      <w:lvlJc w:val="left"/>
      <w:pPr>
        <w:ind w:left="2858" w:hanging="360"/>
      </w:pPr>
      <w:rPr>
        <w:rFonts w:ascii="Symbol" w:hAnsi="Symbol" w:hint="default"/>
      </w:rPr>
    </w:lvl>
    <w:lvl w:ilvl="1" w:tplc="04190003" w:tentative="1">
      <w:start w:val="1"/>
      <w:numFmt w:val="bullet"/>
      <w:lvlText w:val="o"/>
      <w:lvlJc w:val="left"/>
      <w:pPr>
        <w:ind w:left="3578" w:hanging="360"/>
      </w:pPr>
      <w:rPr>
        <w:rFonts w:ascii="Courier New" w:hAnsi="Courier New" w:cs="Courier New" w:hint="default"/>
      </w:rPr>
    </w:lvl>
    <w:lvl w:ilvl="2" w:tplc="04190005" w:tentative="1">
      <w:start w:val="1"/>
      <w:numFmt w:val="bullet"/>
      <w:lvlText w:val=""/>
      <w:lvlJc w:val="left"/>
      <w:pPr>
        <w:ind w:left="4298" w:hanging="360"/>
      </w:pPr>
      <w:rPr>
        <w:rFonts w:ascii="Wingdings" w:hAnsi="Wingdings" w:hint="default"/>
      </w:rPr>
    </w:lvl>
    <w:lvl w:ilvl="3" w:tplc="04190001" w:tentative="1">
      <w:start w:val="1"/>
      <w:numFmt w:val="bullet"/>
      <w:lvlText w:val=""/>
      <w:lvlJc w:val="left"/>
      <w:pPr>
        <w:ind w:left="5018" w:hanging="360"/>
      </w:pPr>
      <w:rPr>
        <w:rFonts w:ascii="Symbol" w:hAnsi="Symbol" w:hint="default"/>
      </w:rPr>
    </w:lvl>
    <w:lvl w:ilvl="4" w:tplc="04190003" w:tentative="1">
      <w:start w:val="1"/>
      <w:numFmt w:val="bullet"/>
      <w:lvlText w:val="o"/>
      <w:lvlJc w:val="left"/>
      <w:pPr>
        <w:ind w:left="5738" w:hanging="360"/>
      </w:pPr>
      <w:rPr>
        <w:rFonts w:ascii="Courier New" w:hAnsi="Courier New" w:cs="Courier New" w:hint="default"/>
      </w:rPr>
    </w:lvl>
    <w:lvl w:ilvl="5" w:tplc="04190005" w:tentative="1">
      <w:start w:val="1"/>
      <w:numFmt w:val="bullet"/>
      <w:lvlText w:val=""/>
      <w:lvlJc w:val="left"/>
      <w:pPr>
        <w:ind w:left="6458" w:hanging="360"/>
      </w:pPr>
      <w:rPr>
        <w:rFonts w:ascii="Wingdings" w:hAnsi="Wingdings" w:hint="default"/>
      </w:rPr>
    </w:lvl>
    <w:lvl w:ilvl="6" w:tplc="04190001" w:tentative="1">
      <w:start w:val="1"/>
      <w:numFmt w:val="bullet"/>
      <w:lvlText w:val=""/>
      <w:lvlJc w:val="left"/>
      <w:pPr>
        <w:ind w:left="7178" w:hanging="360"/>
      </w:pPr>
      <w:rPr>
        <w:rFonts w:ascii="Symbol" w:hAnsi="Symbol" w:hint="default"/>
      </w:rPr>
    </w:lvl>
    <w:lvl w:ilvl="7" w:tplc="04190003" w:tentative="1">
      <w:start w:val="1"/>
      <w:numFmt w:val="bullet"/>
      <w:lvlText w:val="o"/>
      <w:lvlJc w:val="left"/>
      <w:pPr>
        <w:ind w:left="7898" w:hanging="360"/>
      </w:pPr>
      <w:rPr>
        <w:rFonts w:ascii="Courier New" w:hAnsi="Courier New" w:cs="Courier New" w:hint="default"/>
      </w:rPr>
    </w:lvl>
    <w:lvl w:ilvl="8" w:tplc="04190005" w:tentative="1">
      <w:start w:val="1"/>
      <w:numFmt w:val="bullet"/>
      <w:lvlText w:val=""/>
      <w:lvlJc w:val="left"/>
      <w:pPr>
        <w:ind w:left="8618" w:hanging="360"/>
      </w:pPr>
      <w:rPr>
        <w:rFonts w:ascii="Wingdings" w:hAnsi="Wingdings" w:hint="default"/>
      </w:rPr>
    </w:lvl>
  </w:abstractNum>
  <w:abstractNum w:abstractNumId="53" w15:restartNumberingAfterBreak="0">
    <w:nsid w:val="2D166D1C"/>
    <w:multiLevelType w:val="hybridMultilevel"/>
    <w:tmpl w:val="18F601D4"/>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54" w15:restartNumberingAfterBreak="0">
    <w:nsid w:val="2D1E03EF"/>
    <w:multiLevelType w:val="hybridMultilevel"/>
    <w:tmpl w:val="3CB43E8A"/>
    <w:lvl w:ilvl="0" w:tplc="04190003">
      <w:start w:val="1"/>
      <w:numFmt w:val="bullet"/>
      <w:lvlText w:val="o"/>
      <w:lvlJc w:val="left"/>
      <w:pPr>
        <w:ind w:left="1854" w:hanging="360"/>
      </w:pPr>
      <w:rPr>
        <w:rFonts w:ascii="Courier New" w:hAnsi="Courier New" w:cs="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5" w15:restartNumberingAfterBreak="0">
    <w:nsid w:val="2DF95761"/>
    <w:multiLevelType w:val="hybridMultilevel"/>
    <w:tmpl w:val="D3A4B94A"/>
    <w:lvl w:ilvl="0" w:tplc="C1D0FFE0">
      <w:start w:val="1"/>
      <w:numFmt w:val="lowerLetter"/>
      <w:pStyle w:val="a7"/>
      <w:lvlText w:val="%1)"/>
      <w:lvlJc w:val="left"/>
      <w:pPr>
        <w:tabs>
          <w:tab w:val="num" w:pos="1353"/>
        </w:tabs>
        <w:ind w:left="1353" w:hanging="284"/>
      </w:pPr>
      <w:rPr>
        <w:rFonts w:ascii="Arial" w:hAnsi="Arial" w:hint="default"/>
        <w:b w:val="0"/>
        <w:bCs w:val="0"/>
        <w:i w:val="0"/>
        <w:iCs w:val="0"/>
        <w:sz w:val="24"/>
        <w:szCs w:val="24"/>
      </w:rPr>
    </w:lvl>
    <w:lvl w:ilvl="1" w:tplc="04190003">
      <w:start w:val="1"/>
      <w:numFmt w:val="lowerLetter"/>
      <w:lvlText w:val="%2."/>
      <w:lvlJc w:val="left"/>
      <w:pPr>
        <w:tabs>
          <w:tab w:val="num" w:pos="2572"/>
        </w:tabs>
        <w:ind w:left="2572" w:hanging="360"/>
      </w:pPr>
    </w:lvl>
    <w:lvl w:ilvl="2" w:tplc="04190005">
      <w:start w:val="1"/>
      <w:numFmt w:val="lowerRoman"/>
      <w:lvlText w:val="%3."/>
      <w:lvlJc w:val="right"/>
      <w:pPr>
        <w:tabs>
          <w:tab w:val="num" w:pos="3292"/>
        </w:tabs>
        <w:ind w:left="3292" w:hanging="180"/>
      </w:pPr>
    </w:lvl>
    <w:lvl w:ilvl="3" w:tplc="04190001">
      <w:start w:val="1"/>
      <w:numFmt w:val="decimal"/>
      <w:lvlText w:val="%4."/>
      <w:lvlJc w:val="left"/>
      <w:pPr>
        <w:tabs>
          <w:tab w:val="num" w:pos="4012"/>
        </w:tabs>
        <w:ind w:left="4012" w:hanging="360"/>
      </w:pPr>
    </w:lvl>
    <w:lvl w:ilvl="4" w:tplc="04190003">
      <w:start w:val="1"/>
      <w:numFmt w:val="lowerLetter"/>
      <w:lvlText w:val="%5."/>
      <w:lvlJc w:val="left"/>
      <w:pPr>
        <w:tabs>
          <w:tab w:val="num" w:pos="4732"/>
        </w:tabs>
        <w:ind w:left="4732" w:hanging="360"/>
      </w:pPr>
    </w:lvl>
    <w:lvl w:ilvl="5" w:tplc="04190005">
      <w:start w:val="1"/>
      <w:numFmt w:val="lowerRoman"/>
      <w:lvlText w:val="%6."/>
      <w:lvlJc w:val="right"/>
      <w:pPr>
        <w:tabs>
          <w:tab w:val="num" w:pos="5452"/>
        </w:tabs>
        <w:ind w:left="5452" w:hanging="180"/>
      </w:pPr>
    </w:lvl>
    <w:lvl w:ilvl="6" w:tplc="04190001">
      <w:start w:val="1"/>
      <w:numFmt w:val="decimal"/>
      <w:lvlText w:val="%7."/>
      <w:lvlJc w:val="left"/>
      <w:pPr>
        <w:tabs>
          <w:tab w:val="num" w:pos="6172"/>
        </w:tabs>
        <w:ind w:left="6172" w:hanging="360"/>
      </w:pPr>
    </w:lvl>
    <w:lvl w:ilvl="7" w:tplc="04190003">
      <w:start w:val="1"/>
      <w:numFmt w:val="lowerLetter"/>
      <w:lvlText w:val="%8."/>
      <w:lvlJc w:val="left"/>
      <w:pPr>
        <w:tabs>
          <w:tab w:val="num" w:pos="6892"/>
        </w:tabs>
        <w:ind w:left="6892" w:hanging="360"/>
      </w:pPr>
    </w:lvl>
    <w:lvl w:ilvl="8" w:tplc="04190005">
      <w:start w:val="1"/>
      <w:numFmt w:val="lowerRoman"/>
      <w:lvlText w:val="%9."/>
      <w:lvlJc w:val="right"/>
      <w:pPr>
        <w:tabs>
          <w:tab w:val="num" w:pos="7612"/>
        </w:tabs>
        <w:ind w:left="7612" w:hanging="180"/>
      </w:pPr>
    </w:lvl>
  </w:abstractNum>
  <w:abstractNum w:abstractNumId="56" w15:restartNumberingAfterBreak="0">
    <w:nsid w:val="31611D98"/>
    <w:multiLevelType w:val="hybridMultilevel"/>
    <w:tmpl w:val="267E1B9A"/>
    <w:lvl w:ilvl="0" w:tplc="FFFFFFFF">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327856FD"/>
    <w:multiLevelType w:val="hybridMultilevel"/>
    <w:tmpl w:val="C51ECC18"/>
    <w:lvl w:ilvl="0" w:tplc="04190003">
      <w:start w:val="1"/>
      <w:numFmt w:val="bullet"/>
      <w:lvlText w:val="o"/>
      <w:lvlJc w:val="left"/>
      <w:pPr>
        <w:ind w:left="2160" w:hanging="360"/>
      </w:pPr>
      <w:rPr>
        <w:rFonts w:ascii="Courier New" w:hAnsi="Courier New" w:cs="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58" w15:restartNumberingAfterBreak="0">
    <w:nsid w:val="3294039A"/>
    <w:multiLevelType w:val="multilevel"/>
    <w:tmpl w:val="B6B610F2"/>
    <w:lvl w:ilvl="0">
      <w:start w:val="1"/>
      <w:numFmt w:val="bullet"/>
      <w:lvlText w:val="●"/>
      <w:lvlJc w:val="left"/>
      <w:pPr>
        <w:ind w:left="720" w:firstLine="360"/>
      </w:pPr>
      <w:rPr>
        <w:rFonts w:hint="default"/>
        <w:u w:val="none"/>
      </w:rPr>
    </w:lvl>
    <w:lvl w:ilvl="1">
      <w:start w:val="1"/>
      <w:numFmt w:val="decimal"/>
      <w:pStyle w:val="12"/>
      <w:lvlText w:val="%2)"/>
      <w:lvlJc w:val="left"/>
      <w:pPr>
        <w:ind w:left="2126" w:hanging="708"/>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ind w:left="2160" w:firstLine="1800"/>
      </w:pPr>
      <w:rPr>
        <w:rFonts w:hint="default"/>
        <w:u w:val="none"/>
      </w:rPr>
    </w:lvl>
    <w:lvl w:ilvl="3">
      <w:start w:val="1"/>
      <w:numFmt w:val="bullet"/>
      <w:lvlText w:val="●"/>
      <w:lvlJc w:val="left"/>
      <w:pPr>
        <w:ind w:left="2880" w:firstLine="2520"/>
      </w:pPr>
      <w:rPr>
        <w:rFonts w:hint="default"/>
        <w:u w:val="none"/>
      </w:rPr>
    </w:lvl>
    <w:lvl w:ilvl="4">
      <w:start w:val="1"/>
      <w:numFmt w:val="bullet"/>
      <w:lvlText w:val="○"/>
      <w:lvlJc w:val="left"/>
      <w:pPr>
        <w:ind w:left="3600" w:firstLine="3240"/>
      </w:pPr>
      <w:rPr>
        <w:rFonts w:hint="default"/>
        <w:u w:val="none"/>
      </w:rPr>
    </w:lvl>
    <w:lvl w:ilvl="5">
      <w:start w:val="1"/>
      <w:numFmt w:val="bullet"/>
      <w:lvlText w:val="■"/>
      <w:lvlJc w:val="left"/>
      <w:pPr>
        <w:ind w:left="4320" w:firstLine="3960"/>
      </w:pPr>
      <w:rPr>
        <w:rFonts w:hint="default"/>
        <w:u w:val="none"/>
      </w:rPr>
    </w:lvl>
    <w:lvl w:ilvl="6">
      <w:start w:val="1"/>
      <w:numFmt w:val="bullet"/>
      <w:lvlText w:val="●"/>
      <w:lvlJc w:val="left"/>
      <w:pPr>
        <w:ind w:left="5040" w:firstLine="4680"/>
      </w:pPr>
      <w:rPr>
        <w:rFonts w:hint="default"/>
        <w:u w:val="none"/>
      </w:rPr>
    </w:lvl>
    <w:lvl w:ilvl="7">
      <w:start w:val="1"/>
      <w:numFmt w:val="bullet"/>
      <w:lvlText w:val="○"/>
      <w:lvlJc w:val="left"/>
      <w:pPr>
        <w:ind w:left="5760" w:firstLine="5400"/>
      </w:pPr>
      <w:rPr>
        <w:rFonts w:hint="default"/>
        <w:u w:val="none"/>
      </w:rPr>
    </w:lvl>
    <w:lvl w:ilvl="8">
      <w:start w:val="1"/>
      <w:numFmt w:val="bullet"/>
      <w:lvlText w:val="■"/>
      <w:lvlJc w:val="left"/>
      <w:pPr>
        <w:ind w:left="6480" w:firstLine="6120"/>
      </w:pPr>
      <w:rPr>
        <w:rFonts w:hint="default"/>
        <w:u w:val="none"/>
      </w:rPr>
    </w:lvl>
  </w:abstractNum>
  <w:abstractNum w:abstractNumId="59" w15:restartNumberingAfterBreak="0">
    <w:nsid w:val="342B1D71"/>
    <w:multiLevelType w:val="hybridMultilevel"/>
    <w:tmpl w:val="83643A82"/>
    <w:lvl w:ilvl="0" w:tplc="04190003">
      <w:start w:val="1"/>
      <w:numFmt w:val="bullet"/>
      <w:lvlText w:val="o"/>
      <w:lvlJc w:val="left"/>
      <w:pPr>
        <w:ind w:left="2149" w:hanging="360"/>
      </w:pPr>
      <w:rPr>
        <w:rFonts w:ascii="Courier New" w:hAnsi="Courier New" w:cs="Courier New"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0" w15:restartNumberingAfterBreak="0">
    <w:nsid w:val="347D4A79"/>
    <w:multiLevelType w:val="hybridMultilevel"/>
    <w:tmpl w:val="87763B36"/>
    <w:lvl w:ilvl="0" w:tplc="FFFFFFFF">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376730D5"/>
    <w:multiLevelType w:val="multilevel"/>
    <w:tmpl w:val="F4BA1FD0"/>
    <w:lvl w:ilvl="0">
      <w:start w:val="1"/>
      <w:numFmt w:val="bullet"/>
      <w:pStyle w:val="a8"/>
      <w:lvlText w:val=""/>
      <w:lvlJc w:val="left"/>
      <w:pPr>
        <w:ind w:left="720" w:firstLine="360"/>
      </w:pPr>
      <w:rPr>
        <w:rFonts w:ascii="Symbol" w:hAnsi="Symbo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2" w15:restartNumberingAfterBreak="0">
    <w:nsid w:val="380D16AC"/>
    <w:multiLevelType w:val="hybridMultilevel"/>
    <w:tmpl w:val="12EEAB2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63" w15:restartNumberingAfterBreak="0">
    <w:nsid w:val="38124442"/>
    <w:multiLevelType w:val="hybridMultilevel"/>
    <w:tmpl w:val="AF9A23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3B3A6D8D"/>
    <w:multiLevelType w:val="hybridMultilevel"/>
    <w:tmpl w:val="1430B608"/>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65" w15:restartNumberingAfterBreak="0">
    <w:nsid w:val="3BDF10F4"/>
    <w:multiLevelType w:val="hybridMultilevel"/>
    <w:tmpl w:val="19BEE9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3C9B357C"/>
    <w:multiLevelType w:val="hybridMultilevel"/>
    <w:tmpl w:val="45C28368"/>
    <w:lvl w:ilvl="0" w:tplc="04190003">
      <w:start w:val="1"/>
      <w:numFmt w:val="bullet"/>
      <w:lvlText w:val="o"/>
      <w:lvlJc w:val="left"/>
      <w:pPr>
        <w:ind w:left="2149" w:hanging="360"/>
      </w:pPr>
      <w:rPr>
        <w:rFonts w:ascii="Courier New" w:hAnsi="Courier New" w:cs="Courier New"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7" w15:restartNumberingAfterBreak="0">
    <w:nsid w:val="3CF95443"/>
    <w:multiLevelType w:val="hybridMultilevel"/>
    <w:tmpl w:val="A814783E"/>
    <w:lvl w:ilvl="0" w:tplc="04190003">
      <w:start w:val="1"/>
      <w:numFmt w:val="bullet"/>
      <w:lvlText w:val="o"/>
      <w:lvlJc w:val="left"/>
      <w:pPr>
        <w:ind w:left="2858" w:hanging="360"/>
      </w:pPr>
      <w:rPr>
        <w:rFonts w:ascii="Courier New" w:hAnsi="Courier New" w:cs="Courier New" w:hint="default"/>
      </w:rPr>
    </w:lvl>
    <w:lvl w:ilvl="1" w:tplc="04190003" w:tentative="1">
      <w:start w:val="1"/>
      <w:numFmt w:val="bullet"/>
      <w:lvlText w:val="o"/>
      <w:lvlJc w:val="left"/>
      <w:pPr>
        <w:ind w:left="3578" w:hanging="360"/>
      </w:pPr>
      <w:rPr>
        <w:rFonts w:ascii="Courier New" w:hAnsi="Courier New" w:cs="Courier New" w:hint="default"/>
      </w:rPr>
    </w:lvl>
    <w:lvl w:ilvl="2" w:tplc="04190005" w:tentative="1">
      <w:start w:val="1"/>
      <w:numFmt w:val="bullet"/>
      <w:lvlText w:val=""/>
      <w:lvlJc w:val="left"/>
      <w:pPr>
        <w:ind w:left="4298" w:hanging="360"/>
      </w:pPr>
      <w:rPr>
        <w:rFonts w:ascii="Wingdings" w:hAnsi="Wingdings" w:hint="default"/>
      </w:rPr>
    </w:lvl>
    <w:lvl w:ilvl="3" w:tplc="04190001" w:tentative="1">
      <w:start w:val="1"/>
      <w:numFmt w:val="bullet"/>
      <w:lvlText w:val=""/>
      <w:lvlJc w:val="left"/>
      <w:pPr>
        <w:ind w:left="5018" w:hanging="360"/>
      </w:pPr>
      <w:rPr>
        <w:rFonts w:ascii="Symbol" w:hAnsi="Symbol" w:hint="default"/>
      </w:rPr>
    </w:lvl>
    <w:lvl w:ilvl="4" w:tplc="04190003" w:tentative="1">
      <w:start w:val="1"/>
      <w:numFmt w:val="bullet"/>
      <w:lvlText w:val="o"/>
      <w:lvlJc w:val="left"/>
      <w:pPr>
        <w:ind w:left="5738" w:hanging="360"/>
      </w:pPr>
      <w:rPr>
        <w:rFonts w:ascii="Courier New" w:hAnsi="Courier New" w:cs="Courier New" w:hint="default"/>
      </w:rPr>
    </w:lvl>
    <w:lvl w:ilvl="5" w:tplc="04190005" w:tentative="1">
      <w:start w:val="1"/>
      <w:numFmt w:val="bullet"/>
      <w:lvlText w:val=""/>
      <w:lvlJc w:val="left"/>
      <w:pPr>
        <w:ind w:left="6458" w:hanging="360"/>
      </w:pPr>
      <w:rPr>
        <w:rFonts w:ascii="Wingdings" w:hAnsi="Wingdings" w:hint="default"/>
      </w:rPr>
    </w:lvl>
    <w:lvl w:ilvl="6" w:tplc="04190001" w:tentative="1">
      <w:start w:val="1"/>
      <w:numFmt w:val="bullet"/>
      <w:lvlText w:val=""/>
      <w:lvlJc w:val="left"/>
      <w:pPr>
        <w:ind w:left="7178" w:hanging="360"/>
      </w:pPr>
      <w:rPr>
        <w:rFonts w:ascii="Symbol" w:hAnsi="Symbol" w:hint="default"/>
      </w:rPr>
    </w:lvl>
    <w:lvl w:ilvl="7" w:tplc="04190003" w:tentative="1">
      <w:start w:val="1"/>
      <w:numFmt w:val="bullet"/>
      <w:lvlText w:val="o"/>
      <w:lvlJc w:val="left"/>
      <w:pPr>
        <w:ind w:left="7898" w:hanging="360"/>
      </w:pPr>
      <w:rPr>
        <w:rFonts w:ascii="Courier New" w:hAnsi="Courier New" w:cs="Courier New" w:hint="default"/>
      </w:rPr>
    </w:lvl>
    <w:lvl w:ilvl="8" w:tplc="04190005" w:tentative="1">
      <w:start w:val="1"/>
      <w:numFmt w:val="bullet"/>
      <w:lvlText w:val=""/>
      <w:lvlJc w:val="left"/>
      <w:pPr>
        <w:ind w:left="8618" w:hanging="360"/>
      </w:pPr>
      <w:rPr>
        <w:rFonts w:ascii="Wingdings" w:hAnsi="Wingdings" w:hint="default"/>
      </w:rPr>
    </w:lvl>
  </w:abstractNum>
  <w:abstractNum w:abstractNumId="68" w15:restartNumberingAfterBreak="0">
    <w:nsid w:val="3D701FA6"/>
    <w:multiLevelType w:val="hybridMultilevel"/>
    <w:tmpl w:val="CF769168"/>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69" w15:restartNumberingAfterBreak="0">
    <w:nsid w:val="4016406B"/>
    <w:multiLevelType w:val="hybridMultilevel"/>
    <w:tmpl w:val="080C1268"/>
    <w:lvl w:ilvl="0" w:tplc="81E81174">
      <w:start w:val="1"/>
      <w:numFmt w:val="bullet"/>
      <w:pStyle w:val="22"/>
      <w:lvlText w:val="-"/>
      <w:lvlJc w:val="left"/>
      <w:pPr>
        <w:ind w:left="1713" w:hanging="360"/>
      </w:pPr>
      <w:rPr>
        <w:rFonts w:ascii="Times New Roman" w:hAnsi="Times New Roman" w:cs="Times New Roman"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0" w15:restartNumberingAfterBreak="0">
    <w:nsid w:val="410A5C67"/>
    <w:multiLevelType w:val="hybridMultilevel"/>
    <w:tmpl w:val="50961216"/>
    <w:lvl w:ilvl="0" w:tplc="AACA781C">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1" w15:restartNumberingAfterBreak="0">
    <w:nsid w:val="42C42959"/>
    <w:multiLevelType w:val="hybridMultilevel"/>
    <w:tmpl w:val="D01405D2"/>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72" w15:restartNumberingAfterBreak="0">
    <w:nsid w:val="42E93453"/>
    <w:multiLevelType w:val="hybridMultilevel"/>
    <w:tmpl w:val="3F38A1E4"/>
    <w:lvl w:ilvl="0" w:tplc="AACA781C">
      <w:numFmt w:val="bullet"/>
      <w:lvlText w:val="-"/>
      <w:lvlJc w:val="left"/>
      <w:pPr>
        <w:ind w:left="2160" w:hanging="360"/>
      </w:pPr>
      <w:rPr>
        <w:rFonts w:ascii="Times New Roman" w:eastAsia="Times New Roman" w:hAnsi="Times New Roman" w:cs="Times New Roman" w:hint="default"/>
      </w:rPr>
    </w:lvl>
    <w:lvl w:ilvl="1" w:tplc="04190005">
      <w:start w:val="1"/>
      <w:numFmt w:val="bullet"/>
      <w:lvlText w:val=""/>
      <w:lvlJc w:val="left"/>
      <w:pPr>
        <w:ind w:left="2880" w:hanging="360"/>
      </w:pPr>
      <w:rPr>
        <w:rFonts w:ascii="Wingdings" w:hAnsi="Wingdings" w:cs="Wingdings"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3" w15:restartNumberingAfterBreak="0">
    <w:nsid w:val="43B24816"/>
    <w:multiLevelType w:val="hybridMultilevel"/>
    <w:tmpl w:val="54FE2938"/>
    <w:lvl w:ilvl="0" w:tplc="04190001">
      <w:start w:val="1"/>
      <w:numFmt w:val="bullet"/>
      <w:lvlText w:val=""/>
      <w:lvlJc w:val="left"/>
      <w:pPr>
        <w:ind w:left="2858" w:hanging="360"/>
      </w:pPr>
      <w:rPr>
        <w:rFonts w:ascii="Symbol" w:hAnsi="Symbol" w:hint="default"/>
      </w:rPr>
    </w:lvl>
    <w:lvl w:ilvl="1" w:tplc="04190003" w:tentative="1">
      <w:start w:val="1"/>
      <w:numFmt w:val="bullet"/>
      <w:lvlText w:val="o"/>
      <w:lvlJc w:val="left"/>
      <w:pPr>
        <w:ind w:left="3578" w:hanging="360"/>
      </w:pPr>
      <w:rPr>
        <w:rFonts w:ascii="Courier New" w:hAnsi="Courier New" w:cs="Courier New" w:hint="default"/>
      </w:rPr>
    </w:lvl>
    <w:lvl w:ilvl="2" w:tplc="04190005" w:tentative="1">
      <w:start w:val="1"/>
      <w:numFmt w:val="bullet"/>
      <w:lvlText w:val=""/>
      <w:lvlJc w:val="left"/>
      <w:pPr>
        <w:ind w:left="4298" w:hanging="360"/>
      </w:pPr>
      <w:rPr>
        <w:rFonts w:ascii="Wingdings" w:hAnsi="Wingdings" w:hint="default"/>
      </w:rPr>
    </w:lvl>
    <w:lvl w:ilvl="3" w:tplc="04190001" w:tentative="1">
      <w:start w:val="1"/>
      <w:numFmt w:val="bullet"/>
      <w:lvlText w:val=""/>
      <w:lvlJc w:val="left"/>
      <w:pPr>
        <w:ind w:left="5018" w:hanging="360"/>
      </w:pPr>
      <w:rPr>
        <w:rFonts w:ascii="Symbol" w:hAnsi="Symbol" w:hint="default"/>
      </w:rPr>
    </w:lvl>
    <w:lvl w:ilvl="4" w:tplc="04190003" w:tentative="1">
      <w:start w:val="1"/>
      <w:numFmt w:val="bullet"/>
      <w:lvlText w:val="o"/>
      <w:lvlJc w:val="left"/>
      <w:pPr>
        <w:ind w:left="5738" w:hanging="360"/>
      </w:pPr>
      <w:rPr>
        <w:rFonts w:ascii="Courier New" w:hAnsi="Courier New" w:cs="Courier New" w:hint="default"/>
      </w:rPr>
    </w:lvl>
    <w:lvl w:ilvl="5" w:tplc="04190005" w:tentative="1">
      <w:start w:val="1"/>
      <w:numFmt w:val="bullet"/>
      <w:lvlText w:val=""/>
      <w:lvlJc w:val="left"/>
      <w:pPr>
        <w:ind w:left="6458" w:hanging="360"/>
      </w:pPr>
      <w:rPr>
        <w:rFonts w:ascii="Wingdings" w:hAnsi="Wingdings" w:hint="default"/>
      </w:rPr>
    </w:lvl>
    <w:lvl w:ilvl="6" w:tplc="04190001" w:tentative="1">
      <w:start w:val="1"/>
      <w:numFmt w:val="bullet"/>
      <w:lvlText w:val=""/>
      <w:lvlJc w:val="left"/>
      <w:pPr>
        <w:ind w:left="7178" w:hanging="360"/>
      </w:pPr>
      <w:rPr>
        <w:rFonts w:ascii="Symbol" w:hAnsi="Symbol" w:hint="default"/>
      </w:rPr>
    </w:lvl>
    <w:lvl w:ilvl="7" w:tplc="04190003" w:tentative="1">
      <w:start w:val="1"/>
      <w:numFmt w:val="bullet"/>
      <w:lvlText w:val="o"/>
      <w:lvlJc w:val="left"/>
      <w:pPr>
        <w:ind w:left="7898" w:hanging="360"/>
      </w:pPr>
      <w:rPr>
        <w:rFonts w:ascii="Courier New" w:hAnsi="Courier New" w:cs="Courier New" w:hint="default"/>
      </w:rPr>
    </w:lvl>
    <w:lvl w:ilvl="8" w:tplc="04190005" w:tentative="1">
      <w:start w:val="1"/>
      <w:numFmt w:val="bullet"/>
      <w:lvlText w:val=""/>
      <w:lvlJc w:val="left"/>
      <w:pPr>
        <w:ind w:left="8618" w:hanging="360"/>
      </w:pPr>
      <w:rPr>
        <w:rFonts w:ascii="Wingdings" w:hAnsi="Wingdings" w:hint="default"/>
      </w:rPr>
    </w:lvl>
  </w:abstractNum>
  <w:abstractNum w:abstractNumId="74" w15:restartNumberingAfterBreak="0">
    <w:nsid w:val="44B757BE"/>
    <w:multiLevelType w:val="hybridMultilevel"/>
    <w:tmpl w:val="980804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46055E73"/>
    <w:multiLevelType w:val="hybridMultilevel"/>
    <w:tmpl w:val="7534B86A"/>
    <w:lvl w:ilvl="0" w:tplc="04190001">
      <w:start w:val="1"/>
      <w:numFmt w:val="bullet"/>
      <w:lvlText w:val=""/>
      <w:lvlJc w:val="left"/>
      <w:pPr>
        <w:ind w:left="1502" w:hanging="360"/>
      </w:pPr>
      <w:rPr>
        <w:rFonts w:ascii="Symbol" w:hAnsi="Symbol" w:hint="default"/>
      </w:rPr>
    </w:lvl>
    <w:lvl w:ilvl="1" w:tplc="04190003" w:tentative="1">
      <w:start w:val="1"/>
      <w:numFmt w:val="bullet"/>
      <w:lvlText w:val="o"/>
      <w:lvlJc w:val="left"/>
      <w:pPr>
        <w:ind w:left="2222" w:hanging="360"/>
      </w:pPr>
      <w:rPr>
        <w:rFonts w:ascii="Courier New" w:hAnsi="Courier New" w:hint="default"/>
      </w:rPr>
    </w:lvl>
    <w:lvl w:ilvl="2" w:tplc="04190005" w:tentative="1">
      <w:start w:val="1"/>
      <w:numFmt w:val="bullet"/>
      <w:lvlText w:val=""/>
      <w:lvlJc w:val="left"/>
      <w:pPr>
        <w:ind w:left="2942" w:hanging="360"/>
      </w:pPr>
      <w:rPr>
        <w:rFonts w:ascii="Wingdings" w:hAnsi="Wingdings" w:hint="default"/>
      </w:rPr>
    </w:lvl>
    <w:lvl w:ilvl="3" w:tplc="04190001" w:tentative="1">
      <w:start w:val="1"/>
      <w:numFmt w:val="bullet"/>
      <w:lvlText w:val=""/>
      <w:lvlJc w:val="left"/>
      <w:pPr>
        <w:ind w:left="3662" w:hanging="360"/>
      </w:pPr>
      <w:rPr>
        <w:rFonts w:ascii="Symbol" w:hAnsi="Symbol" w:hint="default"/>
      </w:rPr>
    </w:lvl>
    <w:lvl w:ilvl="4" w:tplc="04190003" w:tentative="1">
      <w:start w:val="1"/>
      <w:numFmt w:val="bullet"/>
      <w:lvlText w:val="o"/>
      <w:lvlJc w:val="left"/>
      <w:pPr>
        <w:ind w:left="4382" w:hanging="360"/>
      </w:pPr>
      <w:rPr>
        <w:rFonts w:ascii="Courier New" w:hAnsi="Courier New" w:hint="default"/>
      </w:rPr>
    </w:lvl>
    <w:lvl w:ilvl="5" w:tplc="04190005" w:tentative="1">
      <w:start w:val="1"/>
      <w:numFmt w:val="bullet"/>
      <w:lvlText w:val=""/>
      <w:lvlJc w:val="left"/>
      <w:pPr>
        <w:ind w:left="5102" w:hanging="360"/>
      </w:pPr>
      <w:rPr>
        <w:rFonts w:ascii="Wingdings" w:hAnsi="Wingdings" w:hint="default"/>
      </w:rPr>
    </w:lvl>
    <w:lvl w:ilvl="6" w:tplc="04190001" w:tentative="1">
      <w:start w:val="1"/>
      <w:numFmt w:val="bullet"/>
      <w:lvlText w:val=""/>
      <w:lvlJc w:val="left"/>
      <w:pPr>
        <w:ind w:left="5822" w:hanging="360"/>
      </w:pPr>
      <w:rPr>
        <w:rFonts w:ascii="Symbol" w:hAnsi="Symbol" w:hint="default"/>
      </w:rPr>
    </w:lvl>
    <w:lvl w:ilvl="7" w:tplc="04190003" w:tentative="1">
      <w:start w:val="1"/>
      <w:numFmt w:val="bullet"/>
      <w:lvlText w:val="o"/>
      <w:lvlJc w:val="left"/>
      <w:pPr>
        <w:ind w:left="6542" w:hanging="360"/>
      </w:pPr>
      <w:rPr>
        <w:rFonts w:ascii="Courier New" w:hAnsi="Courier New" w:hint="default"/>
      </w:rPr>
    </w:lvl>
    <w:lvl w:ilvl="8" w:tplc="04190005" w:tentative="1">
      <w:start w:val="1"/>
      <w:numFmt w:val="bullet"/>
      <w:lvlText w:val=""/>
      <w:lvlJc w:val="left"/>
      <w:pPr>
        <w:ind w:left="7262" w:hanging="360"/>
      </w:pPr>
      <w:rPr>
        <w:rFonts w:ascii="Wingdings" w:hAnsi="Wingdings" w:hint="default"/>
      </w:rPr>
    </w:lvl>
  </w:abstractNum>
  <w:abstractNum w:abstractNumId="76" w15:restartNumberingAfterBreak="0">
    <w:nsid w:val="462C5BFE"/>
    <w:multiLevelType w:val="hybridMultilevel"/>
    <w:tmpl w:val="E97E45F8"/>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77" w15:restartNumberingAfterBreak="0">
    <w:nsid w:val="469F793A"/>
    <w:multiLevelType w:val="multilevel"/>
    <w:tmpl w:val="EB0E16E8"/>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8" w15:restartNumberingAfterBreak="0">
    <w:nsid w:val="46B9605F"/>
    <w:multiLevelType w:val="hybridMultilevel"/>
    <w:tmpl w:val="F33E2CBA"/>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79" w15:restartNumberingAfterBreak="0">
    <w:nsid w:val="46F01D3A"/>
    <w:multiLevelType w:val="hybridMultilevel"/>
    <w:tmpl w:val="E13E8B7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0" w15:restartNumberingAfterBreak="0">
    <w:nsid w:val="479142D9"/>
    <w:multiLevelType w:val="hybridMultilevel"/>
    <w:tmpl w:val="8ADCA338"/>
    <w:lvl w:ilvl="0" w:tplc="04190003">
      <w:start w:val="1"/>
      <w:numFmt w:val="bullet"/>
      <w:lvlText w:val="o"/>
      <w:lvlJc w:val="left"/>
      <w:pPr>
        <w:ind w:left="2148" w:hanging="360"/>
      </w:pPr>
      <w:rPr>
        <w:rFonts w:ascii="Courier New" w:hAnsi="Courier New" w:cs="Courier New"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81" w15:restartNumberingAfterBreak="0">
    <w:nsid w:val="47BC4029"/>
    <w:multiLevelType w:val="hybridMultilevel"/>
    <w:tmpl w:val="3E442550"/>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82" w15:restartNumberingAfterBreak="0">
    <w:nsid w:val="4A16020A"/>
    <w:multiLevelType w:val="hybridMultilevel"/>
    <w:tmpl w:val="DA1C0EC8"/>
    <w:lvl w:ilvl="0" w:tplc="AACA781C">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4AFD12C4"/>
    <w:multiLevelType w:val="hybridMultilevel"/>
    <w:tmpl w:val="9858DBE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4B30432A"/>
    <w:multiLevelType w:val="hybridMultilevel"/>
    <w:tmpl w:val="61E053E4"/>
    <w:lvl w:ilvl="0" w:tplc="0419000F">
      <w:start w:val="1"/>
      <w:numFmt w:val="decimal"/>
      <w:pStyle w:val="010"/>
      <w:lvlText w:val="%1)"/>
      <w:lvlJc w:val="left"/>
      <w:pPr>
        <w:tabs>
          <w:tab w:val="num" w:pos="1418"/>
        </w:tabs>
        <w:ind w:left="1418" w:hanging="454"/>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5" w15:restartNumberingAfterBreak="0">
    <w:nsid w:val="4C5E7160"/>
    <w:multiLevelType w:val="multilevel"/>
    <w:tmpl w:val="A36AAE06"/>
    <w:lvl w:ilvl="0">
      <w:start w:val="1"/>
      <w:numFmt w:val="decimal"/>
      <w:lvlText w:val="%1."/>
      <w:lvlJc w:val="left"/>
      <w:pPr>
        <w:tabs>
          <w:tab w:val="num" w:pos="0"/>
        </w:tabs>
        <w:ind w:left="0" w:firstLine="0"/>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1277"/>
        </w:tabs>
        <w:ind w:left="1277" w:hanging="851"/>
      </w:pPr>
      <w:rPr>
        <w:rFonts w:hint="default"/>
        <w:bCs/>
        <w:iCs w:val="0"/>
        <w:caps w:val="0"/>
        <w:strike w:val="0"/>
        <w:dstrike w:val="0"/>
        <w:vanish w:val="0"/>
        <w:color w:val="auto"/>
        <w:spacing w:val="0"/>
        <w:w w:val="100"/>
        <w:kern w:val="0"/>
        <w:position w:val="0"/>
        <w:u w:val="none"/>
        <w:vertAlign w:val="baseline"/>
      </w:rPr>
    </w:lvl>
    <w:lvl w:ilvl="2">
      <w:start w:val="1"/>
      <w:numFmt w:val="decimal"/>
      <w:pStyle w:val="a9"/>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left="0"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left="0"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86" w15:restartNumberingAfterBreak="0">
    <w:nsid w:val="4EBF3710"/>
    <w:multiLevelType w:val="hybridMultilevel"/>
    <w:tmpl w:val="63645390"/>
    <w:lvl w:ilvl="0" w:tplc="04190003">
      <w:start w:val="1"/>
      <w:numFmt w:val="bullet"/>
      <w:lvlText w:val="o"/>
      <w:lvlJc w:val="left"/>
      <w:pPr>
        <w:ind w:left="2160" w:hanging="360"/>
      </w:pPr>
      <w:rPr>
        <w:rFonts w:ascii="Courier New" w:hAnsi="Courier New" w:cs="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87" w15:restartNumberingAfterBreak="0">
    <w:nsid w:val="4F5C3AAE"/>
    <w:multiLevelType w:val="hybridMultilevel"/>
    <w:tmpl w:val="B3B6D4F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8" w15:restartNumberingAfterBreak="0">
    <w:nsid w:val="4FF47DC6"/>
    <w:multiLevelType w:val="hybridMultilevel"/>
    <w:tmpl w:val="C42094D6"/>
    <w:lvl w:ilvl="0" w:tplc="04190003">
      <w:start w:val="1"/>
      <w:numFmt w:val="bullet"/>
      <w:lvlText w:val="o"/>
      <w:lvlJc w:val="left"/>
      <w:pPr>
        <w:ind w:left="2160" w:hanging="360"/>
      </w:pPr>
      <w:rPr>
        <w:rFonts w:ascii="Courier New" w:hAnsi="Courier New" w:cs="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89" w15:restartNumberingAfterBreak="0">
    <w:nsid w:val="50127BF0"/>
    <w:multiLevelType w:val="hybridMultilevel"/>
    <w:tmpl w:val="0F22ECE0"/>
    <w:lvl w:ilvl="0" w:tplc="04190003">
      <w:start w:val="1"/>
      <w:numFmt w:val="bullet"/>
      <w:lvlText w:val="o"/>
      <w:lvlJc w:val="left"/>
      <w:pPr>
        <w:ind w:left="2160" w:hanging="360"/>
      </w:pPr>
      <w:rPr>
        <w:rFonts w:ascii="Courier New" w:hAnsi="Courier New" w:cs="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0" w15:restartNumberingAfterBreak="0">
    <w:nsid w:val="50395034"/>
    <w:multiLevelType w:val="multilevel"/>
    <w:tmpl w:val="EB105BD8"/>
    <w:lvl w:ilvl="0">
      <w:start w:val="1"/>
      <w:numFmt w:val="decimal"/>
      <w:pStyle w:val="210"/>
      <w:lvlText w:val="%1."/>
      <w:lvlJc w:val="left"/>
      <w:pPr>
        <w:tabs>
          <w:tab w:val="num" w:pos="432"/>
        </w:tabs>
        <w:ind w:left="432" w:hanging="432"/>
      </w:pPr>
      <w:rPr>
        <w:rFonts w:hint="default"/>
      </w:rPr>
    </w:lvl>
    <w:lvl w:ilvl="1">
      <w:start w:val="1"/>
      <w:numFmt w:val="decimal"/>
      <w:pStyle w:val="40"/>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91" w15:restartNumberingAfterBreak="0">
    <w:nsid w:val="505212DF"/>
    <w:multiLevelType w:val="hybridMultilevel"/>
    <w:tmpl w:val="5D7A809E"/>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92" w15:restartNumberingAfterBreak="0">
    <w:nsid w:val="5179640A"/>
    <w:multiLevelType w:val="hybridMultilevel"/>
    <w:tmpl w:val="389402CC"/>
    <w:lvl w:ilvl="0" w:tplc="04190005">
      <w:start w:val="1"/>
      <w:numFmt w:val="bullet"/>
      <w:lvlText w:val=""/>
      <w:lvlJc w:val="left"/>
      <w:pPr>
        <w:ind w:left="2148" w:hanging="360"/>
      </w:pPr>
      <w:rPr>
        <w:rFonts w:ascii="Wingdings" w:hAnsi="Wingdings" w:cs="Wingdings"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93" w15:restartNumberingAfterBreak="0">
    <w:nsid w:val="519B5F91"/>
    <w:multiLevelType w:val="hybridMultilevel"/>
    <w:tmpl w:val="EFC85D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52775C7F"/>
    <w:multiLevelType w:val="hybridMultilevel"/>
    <w:tmpl w:val="9F3A1B0A"/>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1078" w:hanging="360"/>
      </w:pPr>
      <w:rPr>
        <w:rFonts w:ascii="Courier New" w:hAnsi="Courier New" w:cs="Courier New" w:hint="default"/>
      </w:rPr>
    </w:lvl>
    <w:lvl w:ilvl="2" w:tplc="04190005" w:tentative="1">
      <w:start w:val="1"/>
      <w:numFmt w:val="bullet"/>
      <w:lvlText w:val=""/>
      <w:lvlJc w:val="left"/>
      <w:pPr>
        <w:ind w:left="1798" w:hanging="360"/>
      </w:pPr>
      <w:rPr>
        <w:rFonts w:ascii="Wingdings" w:hAnsi="Wingdings" w:hint="default"/>
      </w:rPr>
    </w:lvl>
    <w:lvl w:ilvl="3" w:tplc="04190001" w:tentative="1">
      <w:start w:val="1"/>
      <w:numFmt w:val="bullet"/>
      <w:lvlText w:val=""/>
      <w:lvlJc w:val="left"/>
      <w:pPr>
        <w:ind w:left="2518" w:hanging="360"/>
      </w:pPr>
      <w:rPr>
        <w:rFonts w:ascii="Symbol" w:hAnsi="Symbol" w:hint="default"/>
      </w:rPr>
    </w:lvl>
    <w:lvl w:ilvl="4" w:tplc="04190003" w:tentative="1">
      <w:start w:val="1"/>
      <w:numFmt w:val="bullet"/>
      <w:lvlText w:val="o"/>
      <w:lvlJc w:val="left"/>
      <w:pPr>
        <w:ind w:left="3238" w:hanging="360"/>
      </w:pPr>
      <w:rPr>
        <w:rFonts w:ascii="Courier New" w:hAnsi="Courier New" w:cs="Courier New" w:hint="default"/>
      </w:rPr>
    </w:lvl>
    <w:lvl w:ilvl="5" w:tplc="04190005" w:tentative="1">
      <w:start w:val="1"/>
      <w:numFmt w:val="bullet"/>
      <w:lvlText w:val=""/>
      <w:lvlJc w:val="left"/>
      <w:pPr>
        <w:ind w:left="3958" w:hanging="360"/>
      </w:pPr>
      <w:rPr>
        <w:rFonts w:ascii="Wingdings" w:hAnsi="Wingdings" w:hint="default"/>
      </w:rPr>
    </w:lvl>
    <w:lvl w:ilvl="6" w:tplc="04190001" w:tentative="1">
      <w:start w:val="1"/>
      <w:numFmt w:val="bullet"/>
      <w:lvlText w:val=""/>
      <w:lvlJc w:val="left"/>
      <w:pPr>
        <w:ind w:left="4678" w:hanging="360"/>
      </w:pPr>
      <w:rPr>
        <w:rFonts w:ascii="Symbol" w:hAnsi="Symbol" w:hint="default"/>
      </w:rPr>
    </w:lvl>
    <w:lvl w:ilvl="7" w:tplc="04190003" w:tentative="1">
      <w:start w:val="1"/>
      <w:numFmt w:val="bullet"/>
      <w:lvlText w:val="o"/>
      <w:lvlJc w:val="left"/>
      <w:pPr>
        <w:ind w:left="5398" w:hanging="360"/>
      </w:pPr>
      <w:rPr>
        <w:rFonts w:ascii="Courier New" w:hAnsi="Courier New" w:cs="Courier New" w:hint="default"/>
      </w:rPr>
    </w:lvl>
    <w:lvl w:ilvl="8" w:tplc="04190005" w:tentative="1">
      <w:start w:val="1"/>
      <w:numFmt w:val="bullet"/>
      <w:lvlText w:val=""/>
      <w:lvlJc w:val="left"/>
      <w:pPr>
        <w:ind w:left="6118" w:hanging="360"/>
      </w:pPr>
      <w:rPr>
        <w:rFonts w:ascii="Wingdings" w:hAnsi="Wingdings" w:hint="default"/>
      </w:rPr>
    </w:lvl>
  </w:abstractNum>
  <w:abstractNum w:abstractNumId="95" w15:restartNumberingAfterBreak="0">
    <w:nsid w:val="52AE189D"/>
    <w:multiLevelType w:val="hybridMultilevel"/>
    <w:tmpl w:val="F0EC1E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56930C78"/>
    <w:multiLevelType w:val="singleLevel"/>
    <w:tmpl w:val="1BD41308"/>
    <w:lvl w:ilvl="0">
      <w:start w:val="1"/>
      <w:numFmt w:val="bullet"/>
      <w:pStyle w:val="02bullet"/>
      <w:lvlText w:val=""/>
      <w:lvlJc w:val="left"/>
      <w:pPr>
        <w:tabs>
          <w:tab w:val="num" w:pos="1339"/>
        </w:tabs>
        <w:ind w:left="1296" w:hanging="317"/>
      </w:pPr>
      <w:rPr>
        <w:rFonts w:ascii="Wingdings" w:hAnsi="Wingdings" w:hint="default"/>
      </w:rPr>
    </w:lvl>
  </w:abstractNum>
  <w:abstractNum w:abstractNumId="97" w15:restartNumberingAfterBreak="0">
    <w:nsid w:val="573D021D"/>
    <w:multiLevelType w:val="hybridMultilevel"/>
    <w:tmpl w:val="A626967C"/>
    <w:lvl w:ilvl="0" w:tplc="04190003">
      <w:start w:val="1"/>
      <w:numFmt w:val="bullet"/>
      <w:lvlText w:val="o"/>
      <w:lvlJc w:val="left"/>
      <w:pPr>
        <w:ind w:left="2705" w:hanging="360"/>
      </w:pPr>
      <w:rPr>
        <w:rFonts w:ascii="Courier New" w:hAnsi="Courier New" w:cs="Courier New"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98" w15:restartNumberingAfterBreak="0">
    <w:nsid w:val="579D590A"/>
    <w:multiLevelType w:val="hybridMultilevel"/>
    <w:tmpl w:val="4418BC50"/>
    <w:lvl w:ilvl="0" w:tplc="04090001">
      <w:start w:val="1"/>
      <w:numFmt w:val="bullet"/>
      <w:lvlText w:val=""/>
      <w:lvlJc w:val="left"/>
      <w:pPr>
        <w:ind w:left="2484" w:hanging="360"/>
      </w:pPr>
      <w:rPr>
        <w:rFonts w:ascii="Symbol" w:hAnsi="Symbol" w:hint="default"/>
      </w:rPr>
    </w:lvl>
    <w:lvl w:ilvl="1" w:tplc="04090003" w:tentative="1">
      <w:start w:val="1"/>
      <w:numFmt w:val="bullet"/>
      <w:lvlText w:val="o"/>
      <w:lvlJc w:val="left"/>
      <w:pPr>
        <w:ind w:left="3204" w:hanging="360"/>
      </w:pPr>
      <w:rPr>
        <w:rFonts w:ascii="Courier New" w:hAnsi="Courier New" w:cs="Courier New" w:hint="default"/>
      </w:rPr>
    </w:lvl>
    <w:lvl w:ilvl="2" w:tplc="04090005" w:tentative="1">
      <w:start w:val="1"/>
      <w:numFmt w:val="bullet"/>
      <w:lvlText w:val=""/>
      <w:lvlJc w:val="left"/>
      <w:pPr>
        <w:ind w:left="3924" w:hanging="360"/>
      </w:pPr>
      <w:rPr>
        <w:rFonts w:ascii="Wingdings" w:hAnsi="Wingdings" w:hint="default"/>
      </w:rPr>
    </w:lvl>
    <w:lvl w:ilvl="3" w:tplc="04090001" w:tentative="1">
      <w:start w:val="1"/>
      <w:numFmt w:val="bullet"/>
      <w:lvlText w:val=""/>
      <w:lvlJc w:val="left"/>
      <w:pPr>
        <w:ind w:left="4644" w:hanging="360"/>
      </w:pPr>
      <w:rPr>
        <w:rFonts w:ascii="Symbol" w:hAnsi="Symbol" w:hint="default"/>
      </w:rPr>
    </w:lvl>
    <w:lvl w:ilvl="4" w:tplc="04090003" w:tentative="1">
      <w:start w:val="1"/>
      <w:numFmt w:val="bullet"/>
      <w:lvlText w:val="o"/>
      <w:lvlJc w:val="left"/>
      <w:pPr>
        <w:ind w:left="5364" w:hanging="360"/>
      </w:pPr>
      <w:rPr>
        <w:rFonts w:ascii="Courier New" w:hAnsi="Courier New" w:cs="Courier New" w:hint="default"/>
      </w:rPr>
    </w:lvl>
    <w:lvl w:ilvl="5" w:tplc="04090005" w:tentative="1">
      <w:start w:val="1"/>
      <w:numFmt w:val="bullet"/>
      <w:lvlText w:val=""/>
      <w:lvlJc w:val="left"/>
      <w:pPr>
        <w:ind w:left="6084" w:hanging="360"/>
      </w:pPr>
      <w:rPr>
        <w:rFonts w:ascii="Wingdings" w:hAnsi="Wingdings" w:hint="default"/>
      </w:rPr>
    </w:lvl>
    <w:lvl w:ilvl="6" w:tplc="04090001" w:tentative="1">
      <w:start w:val="1"/>
      <w:numFmt w:val="bullet"/>
      <w:lvlText w:val=""/>
      <w:lvlJc w:val="left"/>
      <w:pPr>
        <w:ind w:left="6804" w:hanging="360"/>
      </w:pPr>
      <w:rPr>
        <w:rFonts w:ascii="Symbol" w:hAnsi="Symbol" w:hint="default"/>
      </w:rPr>
    </w:lvl>
    <w:lvl w:ilvl="7" w:tplc="04090003" w:tentative="1">
      <w:start w:val="1"/>
      <w:numFmt w:val="bullet"/>
      <w:lvlText w:val="o"/>
      <w:lvlJc w:val="left"/>
      <w:pPr>
        <w:ind w:left="7524" w:hanging="360"/>
      </w:pPr>
      <w:rPr>
        <w:rFonts w:ascii="Courier New" w:hAnsi="Courier New" w:cs="Courier New" w:hint="default"/>
      </w:rPr>
    </w:lvl>
    <w:lvl w:ilvl="8" w:tplc="04090005" w:tentative="1">
      <w:start w:val="1"/>
      <w:numFmt w:val="bullet"/>
      <w:lvlText w:val=""/>
      <w:lvlJc w:val="left"/>
      <w:pPr>
        <w:ind w:left="8244" w:hanging="360"/>
      </w:pPr>
      <w:rPr>
        <w:rFonts w:ascii="Wingdings" w:hAnsi="Wingdings" w:hint="default"/>
      </w:rPr>
    </w:lvl>
  </w:abstractNum>
  <w:abstractNum w:abstractNumId="99" w15:restartNumberingAfterBreak="0">
    <w:nsid w:val="59333D33"/>
    <w:multiLevelType w:val="hybridMultilevel"/>
    <w:tmpl w:val="86BC76FA"/>
    <w:lvl w:ilvl="0" w:tplc="D2E05806">
      <w:start w:val="1"/>
      <w:numFmt w:val="bullet"/>
      <w:pStyle w:val="02"/>
      <w:lvlText w:val=""/>
      <w:lvlJc w:val="left"/>
      <w:pPr>
        <w:tabs>
          <w:tab w:val="num" w:pos="1871"/>
        </w:tabs>
        <w:ind w:left="1871" w:hanging="453"/>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61861911"/>
    <w:multiLevelType w:val="hybridMultilevel"/>
    <w:tmpl w:val="582AB4A0"/>
    <w:lvl w:ilvl="0" w:tplc="CF8A7C92">
      <w:start w:val="1"/>
      <w:numFmt w:val="bullet"/>
      <w:lvlText w:val=""/>
      <w:lvlJc w:val="left"/>
      <w:pPr>
        <w:tabs>
          <w:tab w:val="num" w:pos="1069"/>
        </w:tabs>
        <w:ind w:left="1069" w:hanging="360"/>
      </w:pPr>
      <w:rPr>
        <w:rFonts w:ascii="Symbol" w:hAnsi="Symbol" w:hint="default"/>
      </w:rPr>
    </w:lvl>
    <w:lvl w:ilvl="1" w:tplc="2FC62FB4">
      <w:start w:val="1"/>
      <w:numFmt w:val="decimal"/>
      <w:lvlText w:val="%2."/>
      <w:lvlJc w:val="left"/>
      <w:pPr>
        <w:tabs>
          <w:tab w:val="num" w:pos="1440"/>
        </w:tabs>
        <w:ind w:left="1440" w:hanging="360"/>
      </w:pPr>
      <w:rPr>
        <w:rFonts w:cs="Times New Roman"/>
        <w:b w:val="0"/>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1" w15:restartNumberingAfterBreak="0">
    <w:nsid w:val="64EE45AB"/>
    <w:multiLevelType w:val="hybridMultilevel"/>
    <w:tmpl w:val="A8EE5C5A"/>
    <w:lvl w:ilvl="0" w:tplc="04190003">
      <w:start w:val="1"/>
      <w:numFmt w:val="bullet"/>
      <w:lvlText w:val="o"/>
      <w:lvlJc w:val="left"/>
      <w:pPr>
        <w:ind w:left="2858" w:hanging="360"/>
      </w:pPr>
      <w:rPr>
        <w:rFonts w:ascii="Courier New" w:hAnsi="Courier New" w:cs="Courier New" w:hint="default"/>
      </w:rPr>
    </w:lvl>
    <w:lvl w:ilvl="1" w:tplc="04190003" w:tentative="1">
      <w:start w:val="1"/>
      <w:numFmt w:val="bullet"/>
      <w:lvlText w:val="o"/>
      <w:lvlJc w:val="left"/>
      <w:pPr>
        <w:ind w:left="3578" w:hanging="360"/>
      </w:pPr>
      <w:rPr>
        <w:rFonts w:ascii="Courier New" w:hAnsi="Courier New" w:cs="Courier New" w:hint="default"/>
      </w:rPr>
    </w:lvl>
    <w:lvl w:ilvl="2" w:tplc="04190005" w:tentative="1">
      <w:start w:val="1"/>
      <w:numFmt w:val="bullet"/>
      <w:lvlText w:val=""/>
      <w:lvlJc w:val="left"/>
      <w:pPr>
        <w:ind w:left="4298" w:hanging="360"/>
      </w:pPr>
      <w:rPr>
        <w:rFonts w:ascii="Wingdings" w:hAnsi="Wingdings" w:hint="default"/>
      </w:rPr>
    </w:lvl>
    <w:lvl w:ilvl="3" w:tplc="04190001" w:tentative="1">
      <w:start w:val="1"/>
      <w:numFmt w:val="bullet"/>
      <w:lvlText w:val=""/>
      <w:lvlJc w:val="left"/>
      <w:pPr>
        <w:ind w:left="5018" w:hanging="360"/>
      </w:pPr>
      <w:rPr>
        <w:rFonts w:ascii="Symbol" w:hAnsi="Symbol" w:hint="default"/>
      </w:rPr>
    </w:lvl>
    <w:lvl w:ilvl="4" w:tplc="04190003" w:tentative="1">
      <w:start w:val="1"/>
      <w:numFmt w:val="bullet"/>
      <w:lvlText w:val="o"/>
      <w:lvlJc w:val="left"/>
      <w:pPr>
        <w:ind w:left="5738" w:hanging="360"/>
      </w:pPr>
      <w:rPr>
        <w:rFonts w:ascii="Courier New" w:hAnsi="Courier New" w:cs="Courier New" w:hint="default"/>
      </w:rPr>
    </w:lvl>
    <w:lvl w:ilvl="5" w:tplc="04190005" w:tentative="1">
      <w:start w:val="1"/>
      <w:numFmt w:val="bullet"/>
      <w:lvlText w:val=""/>
      <w:lvlJc w:val="left"/>
      <w:pPr>
        <w:ind w:left="6458" w:hanging="360"/>
      </w:pPr>
      <w:rPr>
        <w:rFonts w:ascii="Wingdings" w:hAnsi="Wingdings" w:hint="default"/>
      </w:rPr>
    </w:lvl>
    <w:lvl w:ilvl="6" w:tplc="04190001" w:tentative="1">
      <w:start w:val="1"/>
      <w:numFmt w:val="bullet"/>
      <w:lvlText w:val=""/>
      <w:lvlJc w:val="left"/>
      <w:pPr>
        <w:ind w:left="7178" w:hanging="360"/>
      </w:pPr>
      <w:rPr>
        <w:rFonts w:ascii="Symbol" w:hAnsi="Symbol" w:hint="default"/>
      </w:rPr>
    </w:lvl>
    <w:lvl w:ilvl="7" w:tplc="04190003" w:tentative="1">
      <w:start w:val="1"/>
      <w:numFmt w:val="bullet"/>
      <w:lvlText w:val="o"/>
      <w:lvlJc w:val="left"/>
      <w:pPr>
        <w:ind w:left="7898" w:hanging="360"/>
      </w:pPr>
      <w:rPr>
        <w:rFonts w:ascii="Courier New" w:hAnsi="Courier New" w:cs="Courier New" w:hint="default"/>
      </w:rPr>
    </w:lvl>
    <w:lvl w:ilvl="8" w:tplc="04190005" w:tentative="1">
      <w:start w:val="1"/>
      <w:numFmt w:val="bullet"/>
      <w:lvlText w:val=""/>
      <w:lvlJc w:val="left"/>
      <w:pPr>
        <w:ind w:left="8618" w:hanging="360"/>
      </w:pPr>
      <w:rPr>
        <w:rFonts w:ascii="Wingdings" w:hAnsi="Wingdings" w:hint="default"/>
      </w:rPr>
    </w:lvl>
  </w:abstractNum>
  <w:abstractNum w:abstractNumId="102" w15:restartNumberingAfterBreak="0">
    <w:nsid w:val="65AD7255"/>
    <w:multiLevelType w:val="hybridMultilevel"/>
    <w:tmpl w:val="CF929E90"/>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103" w15:restartNumberingAfterBreak="0">
    <w:nsid w:val="65B5199C"/>
    <w:multiLevelType w:val="hybridMultilevel"/>
    <w:tmpl w:val="6D46A3AC"/>
    <w:lvl w:ilvl="0" w:tplc="041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4" w15:restartNumberingAfterBreak="0">
    <w:nsid w:val="67B605FA"/>
    <w:multiLevelType w:val="hybridMultilevel"/>
    <w:tmpl w:val="F92462CA"/>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05" w15:restartNumberingAfterBreak="0">
    <w:nsid w:val="6B4F0204"/>
    <w:multiLevelType w:val="hybridMultilevel"/>
    <w:tmpl w:val="E3FCCCF2"/>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106" w15:restartNumberingAfterBreak="0">
    <w:nsid w:val="6BDA5E5D"/>
    <w:multiLevelType w:val="hybridMultilevel"/>
    <w:tmpl w:val="247C295C"/>
    <w:lvl w:ilvl="0" w:tplc="2FC62FB4">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7" w15:restartNumberingAfterBreak="0">
    <w:nsid w:val="6C460A2E"/>
    <w:multiLevelType w:val="hybridMultilevel"/>
    <w:tmpl w:val="616030CE"/>
    <w:lvl w:ilvl="0" w:tplc="04190003">
      <w:start w:val="1"/>
      <w:numFmt w:val="bullet"/>
      <w:lvlText w:val="o"/>
      <w:lvlJc w:val="left"/>
      <w:pPr>
        <w:ind w:left="2705" w:hanging="360"/>
      </w:pPr>
      <w:rPr>
        <w:rFonts w:ascii="Courier New" w:hAnsi="Courier New" w:cs="Courier New"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08" w15:restartNumberingAfterBreak="0">
    <w:nsid w:val="6C7179FB"/>
    <w:multiLevelType w:val="multilevel"/>
    <w:tmpl w:val="4736598A"/>
    <w:lvl w:ilvl="0">
      <w:start w:val="1"/>
      <w:numFmt w:val="decimal"/>
      <w:pStyle w:val="0"/>
      <w:lvlText w:val="%1)"/>
      <w:lvlJc w:val="left"/>
      <w:pPr>
        <w:tabs>
          <w:tab w:val="num" w:pos="1077"/>
        </w:tabs>
        <w:ind w:left="0" w:firstLine="720"/>
      </w:pPr>
      <w:rPr>
        <w:rFonts w:ascii="Times New Roman" w:hAnsi="Times New Roman" w:hint="default"/>
        <w:b w:val="0"/>
        <w:i w:val="0"/>
        <w:color w:val="auto"/>
        <w:spacing w:val="0"/>
        <w:w w:val="100"/>
        <w:kern w:val="0"/>
        <w:position w:val="0"/>
        <w:sz w:val="16"/>
        <w:szCs w:val="16"/>
        <w:u w:val="none"/>
        <w:effect w:val="none"/>
      </w:rPr>
    </w:lvl>
    <w:lvl w:ilvl="1">
      <w:start w:val="1"/>
      <w:numFmt w:val="russianLower"/>
      <w:lvlText w:val="%2)"/>
      <w:lvlJc w:val="left"/>
      <w:pPr>
        <w:tabs>
          <w:tab w:val="num" w:pos="1440"/>
        </w:tabs>
        <w:ind w:left="1440" w:hanging="363"/>
      </w:pPr>
      <w:rPr>
        <w:rFonts w:ascii="Times New Roman" w:hAnsi="Times New Roman" w:hint="default"/>
        <w:b w:val="0"/>
        <w:i w:val="0"/>
        <w:color w:val="auto"/>
        <w:sz w:val="24"/>
        <w:szCs w:val="24"/>
        <w:u w:val="none"/>
      </w:rPr>
    </w:lvl>
    <w:lvl w:ilvl="2">
      <w:start w:val="1"/>
      <w:numFmt w:val="decimal"/>
      <w:suff w:val="space"/>
      <w:lvlText w:val="%1.%2.%3"/>
      <w:lvlJc w:val="left"/>
      <w:pPr>
        <w:ind w:left="-1837" w:firstLine="720"/>
      </w:pPr>
      <w:rPr>
        <w:rFonts w:hint="default"/>
        <w:b w:val="0"/>
        <w:i w:val="0"/>
        <w:color w:val="auto"/>
        <w:sz w:val="24"/>
        <w:szCs w:val="24"/>
        <w:u w:val="none"/>
      </w:rPr>
    </w:lvl>
    <w:lvl w:ilvl="3">
      <w:start w:val="1"/>
      <w:numFmt w:val="decimal"/>
      <w:suff w:val="space"/>
      <w:lvlText w:val="%1.%2.%3.%4"/>
      <w:lvlJc w:val="left"/>
      <w:pPr>
        <w:ind w:left="-1951" w:firstLine="720"/>
      </w:pPr>
      <w:rPr>
        <w:rFonts w:hint="default"/>
        <w:b w:val="0"/>
        <w:i w:val="0"/>
        <w:color w:val="auto"/>
        <w:sz w:val="28"/>
        <w:szCs w:val="28"/>
        <w:u w:val="none"/>
      </w:rPr>
    </w:lvl>
    <w:lvl w:ilvl="4">
      <w:start w:val="1"/>
      <w:numFmt w:val="decimal"/>
      <w:suff w:val="space"/>
      <w:lvlText w:val="%1.%2.%3.%4.%5"/>
      <w:lvlJc w:val="left"/>
      <w:pPr>
        <w:ind w:left="-1951" w:firstLine="720"/>
      </w:pPr>
      <w:rPr>
        <w:rFonts w:ascii="Times New Roman" w:hAnsi="Times New Roman" w:hint="default"/>
        <w:b w:val="0"/>
        <w:i w:val="0"/>
        <w:color w:val="auto"/>
        <w:sz w:val="28"/>
        <w:szCs w:val="28"/>
        <w:u w:val="none"/>
      </w:rPr>
    </w:lvl>
    <w:lvl w:ilvl="5">
      <w:start w:val="1"/>
      <w:numFmt w:val="decimal"/>
      <w:suff w:val="space"/>
      <w:lvlText w:val="%1.%2.%3.%4.%5.%6"/>
      <w:lvlJc w:val="left"/>
      <w:pPr>
        <w:ind w:left="-1917" w:firstLine="722"/>
      </w:pPr>
      <w:rPr>
        <w:rFonts w:ascii="Times New Roman" w:hAnsi="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2221"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2221"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2221"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109" w15:restartNumberingAfterBreak="0">
    <w:nsid w:val="6D2856AB"/>
    <w:multiLevelType w:val="multilevel"/>
    <w:tmpl w:val="A614E828"/>
    <w:lvl w:ilvl="0">
      <w:start w:val="1"/>
      <w:numFmt w:val="bullet"/>
      <w:pStyle w:val="AListBullet1"/>
      <w:lvlText w:val=""/>
      <w:lvlJc w:val="left"/>
      <w:pPr>
        <w:tabs>
          <w:tab w:val="num" w:pos="567"/>
        </w:tabs>
        <w:ind w:left="567" w:hanging="283"/>
      </w:pPr>
      <w:rPr>
        <w:rFonts w:ascii="Symbol" w:hAnsi="Symbol" w:cs="Symbol" w:hint="default"/>
        <w:color w:val="auto"/>
      </w:rPr>
    </w:lvl>
    <w:lvl w:ilvl="1">
      <w:start w:val="1"/>
      <w:numFmt w:val="bullet"/>
      <w:lvlRestart w:val="0"/>
      <w:lvlText w:val=""/>
      <w:lvlJc w:val="left"/>
      <w:pPr>
        <w:tabs>
          <w:tab w:val="num" w:pos="1724"/>
        </w:tabs>
        <w:ind w:left="1724" w:hanging="360"/>
      </w:pPr>
      <w:rPr>
        <w:rFonts w:ascii="Symbol" w:hAnsi="Symbol" w:cs="Symbol" w:hint="default"/>
        <w:color w:val="auto"/>
      </w:rPr>
    </w:lvl>
    <w:lvl w:ilvl="2">
      <w:start w:val="1"/>
      <w:numFmt w:val="bullet"/>
      <w:lvlText w:val=""/>
      <w:lvlJc w:val="left"/>
      <w:pPr>
        <w:tabs>
          <w:tab w:val="num" w:pos="2444"/>
        </w:tabs>
        <w:ind w:left="2444" w:hanging="360"/>
      </w:pPr>
      <w:rPr>
        <w:rFonts w:ascii="Wingdings" w:hAnsi="Wingdings" w:cs="Wingdings" w:hint="default"/>
      </w:rPr>
    </w:lvl>
    <w:lvl w:ilvl="3">
      <w:start w:val="1"/>
      <w:numFmt w:val="bullet"/>
      <w:lvlText w:val=""/>
      <w:lvlJc w:val="left"/>
      <w:pPr>
        <w:tabs>
          <w:tab w:val="num" w:pos="3164"/>
        </w:tabs>
        <w:ind w:left="3164" w:hanging="360"/>
      </w:pPr>
      <w:rPr>
        <w:rFonts w:ascii="Symbol" w:hAnsi="Symbol" w:cs="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cs="Wingdings" w:hint="default"/>
      </w:rPr>
    </w:lvl>
    <w:lvl w:ilvl="6">
      <w:start w:val="1"/>
      <w:numFmt w:val="bullet"/>
      <w:lvlText w:val=""/>
      <w:lvlJc w:val="left"/>
      <w:pPr>
        <w:tabs>
          <w:tab w:val="num" w:pos="5324"/>
        </w:tabs>
        <w:ind w:left="5324" w:hanging="360"/>
      </w:pPr>
      <w:rPr>
        <w:rFonts w:ascii="Symbol" w:hAnsi="Symbol" w:cs="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cs="Wingdings" w:hint="default"/>
      </w:rPr>
    </w:lvl>
  </w:abstractNum>
  <w:abstractNum w:abstractNumId="110" w15:restartNumberingAfterBreak="0">
    <w:nsid w:val="6D4E0F4A"/>
    <w:multiLevelType w:val="hybridMultilevel"/>
    <w:tmpl w:val="6C5A56D4"/>
    <w:lvl w:ilvl="0" w:tplc="C1D0FFE0">
      <w:start w:val="1"/>
      <w:numFmt w:val="decimal"/>
      <w:pStyle w:val="aa"/>
      <w:lvlText w:val="Приложение %1."/>
      <w:lvlJc w:val="left"/>
      <w:pPr>
        <w:ind w:left="1080" w:hanging="360"/>
      </w:pPr>
      <w:rPr>
        <w:rFonts w:hint="default"/>
      </w:rPr>
    </w:lvl>
    <w:lvl w:ilvl="1" w:tplc="04190003" w:tentative="1">
      <w:start w:val="1"/>
      <w:numFmt w:val="lowerLetter"/>
      <w:lvlText w:val="%2."/>
      <w:lvlJc w:val="left"/>
      <w:pPr>
        <w:ind w:left="1800" w:hanging="360"/>
      </w:pPr>
    </w:lvl>
    <w:lvl w:ilvl="2" w:tplc="04190005" w:tentative="1">
      <w:start w:val="1"/>
      <w:numFmt w:val="lowerRoman"/>
      <w:lvlText w:val="%3."/>
      <w:lvlJc w:val="right"/>
      <w:pPr>
        <w:ind w:left="2520" w:hanging="180"/>
      </w:pPr>
    </w:lvl>
    <w:lvl w:ilvl="3" w:tplc="04190001" w:tentative="1">
      <w:start w:val="1"/>
      <w:numFmt w:val="decimal"/>
      <w:lvlText w:val="%4."/>
      <w:lvlJc w:val="left"/>
      <w:pPr>
        <w:ind w:left="3240" w:hanging="360"/>
      </w:pPr>
    </w:lvl>
    <w:lvl w:ilvl="4" w:tplc="04190003" w:tentative="1">
      <w:start w:val="1"/>
      <w:numFmt w:val="lowerLetter"/>
      <w:lvlText w:val="%5."/>
      <w:lvlJc w:val="left"/>
      <w:pPr>
        <w:ind w:left="3960" w:hanging="360"/>
      </w:pPr>
    </w:lvl>
    <w:lvl w:ilvl="5" w:tplc="04190005" w:tentative="1">
      <w:start w:val="1"/>
      <w:numFmt w:val="lowerRoman"/>
      <w:lvlText w:val="%6."/>
      <w:lvlJc w:val="right"/>
      <w:pPr>
        <w:ind w:left="4680" w:hanging="180"/>
      </w:pPr>
    </w:lvl>
    <w:lvl w:ilvl="6" w:tplc="04190001" w:tentative="1">
      <w:start w:val="1"/>
      <w:numFmt w:val="decimal"/>
      <w:lvlText w:val="%7."/>
      <w:lvlJc w:val="left"/>
      <w:pPr>
        <w:ind w:left="5400" w:hanging="360"/>
      </w:pPr>
    </w:lvl>
    <w:lvl w:ilvl="7" w:tplc="04190003" w:tentative="1">
      <w:start w:val="1"/>
      <w:numFmt w:val="lowerLetter"/>
      <w:lvlText w:val="%8."/>
      <w:lvlJc w:val="left"/>
      <w:pPr>
        <w:ind w:left="6120" w:hanging="360"/>
      </w:pPr>
    </w:lvl>
    <w:lvl w:ilvl="8" w:tplc="04190005" w:tentative="1">
      <w:start w:val="1"/>
      <w:numFmt w:val="lowerRoman"/>
      <w:lvlText w:val="%9."/>
      <w:lvlJc w:val="right"/>
      <w:pPr>
        <w:ind w:left="6840" w:hanging="180"/>
      </w:pPr>
    </w:lvl>
  </w:abstractNum>
  <w:abstractNum w:abstractNumId="111" w15:restartNumberingAfterBreak="0">
    <w:nsid w:val="6E685E5B"/>
    <w:multiLevelType w:val="hybridMultilevel"/>
    <w:tmpl w:val="4566ACE0"/>
    <w:lvl w:ilvl="0" w:tplc="AACA781C">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2" w15:restartNumberingAfterBreak="0">
    <w:nsid w:val="73A024AA"/>
    <w:multiLevelType w:val="hybridMultilevel"/>
    <w:tmpl w:val="99E6947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4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4" w15:restartNumberingAfterBreak="0">
    <w:nsid w:val="74B50670"/>
    <w:multiLevelType w:val="hybridMultilevel"/>
    <w:tmpl w:val="5D109DFA"/>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115" w15:restartNumberingAfterBreak="0">
    <w:nsid w:val="75D1117C"/>
    <w:multiLevelType w:val="hybridMultilevel"/>
    <w:tmpl w:val="CDB65ED4"/>
    <w:lvl w:ilvl="0" w:tplc="AACA781C">
      <w:numFmt w:val="bullet"/>
      <w:lvlText w:val="-"/>
      <w:lvlJc w:val="left"/>
      <w:pPr>
        <w:ind w:left="2160" w:hanging="360"/>
      </w:pPr>
      <w:rPr>
        <w:rFonts w:ascii="Times New Roman" w:eastAsia="Times New Roman" w:hAnsi="Times New Roman" w:cs="Times New Roman" w:hint="default"/>
      </w:rPr>
    </w:lvl>
    <w:lvl w:ilvl="1" w:tplc="04190003">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16" w15:restartNumberingAfterBreak="0">
    <w:nsid w:val="764C1702"/>
    <w:multiLevelType w:val="hybridMultilevel"/>
    <w:tmpl w:val="51E07152"/>
    <w:lvl w:ilvl="0" w:tplc="4C2A565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7" w15:restartNumberingAfterBreak="0">
    <w:nsid w:val="7714077D"/>
    <w:multiLevelType w:val="hybridMultilevel"/>
    <w:tmpl w:val="D034E7B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8" w15:restartNumberingAfterBreak="0">
    <w:nsid w:val="780B14FF"/>
    <w:multiLevelType w:val="hybridMultilevel"/>
    <w:tmpl w:val="7AAA602A"/>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119" w15:restartNumberingAfterBreak="0">
    <w:nsid w:val="78E30148"/>
    <w:multiLevelType w:val="hybridMultilevel"/>
    <w:tmpl w:val="9DDEC49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0" w15:restartNumberingAfterBreak="0">
    <w:nsid w:val="795B623D"/>
    <w:multiLevelType w:val="singleLevel"/>
    <w:tmpl w:val="71427F0A"/>
    <w:lvl w:ilvl="0">
      <w:start w:val="1"/>
      <w:numFmt w:val="bullet"/>
      <w:pStyle w:val="32"/>
      <w:lvlText w:val=""/>
      <w:lvlJc w:val="left"/>
      <w:pPr>
        <w:tabs>
          <w:tab w:val="num" w:pos="1381"/>
        </w:tabs>
        <w:ind w:left="567" w:firstLine="454"/>
      </w:pPr>
      <w:rPr>
        <w:rFonts w:ascii="Symbol" w:hAnsi="Symbol" w:cs="Symbol" w:hint="default"/>
      </w:rPr>
    </w:lvl>
  </w:abstractNum>
  <w:abstractNum w:abstractNumId="121" w15:restartNumberingAfterBreak="0">
    <w:nsid w:val="7C162A77"/>
    <w:multiLevelType w:val="hybridMultilevel"/>
    <w:tmpl w:val="C186C5C2"/>
    <w:lvl w:ilvl="0" w:tplc="04190003">
      <w:start w:val="1"/>
      <w:numFmt w:val="bullet"/>
      <w:lvlText w:val="o"/>
      <w:lvlJc w:val="left"/>
      <w:pPr>
        <w:ind w:left="2160" w:hanging="360"/>
      </w:pPr>
      <w:rPr>
        <w:rFonts w:ascii="Courier New" w:hAnsi="Courier New" w:cs="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22" w15:restartNumberingAfterBreak="0">
    <w:nsid w:val="7C1F7D0C"/>
    <w:multiLevelType w:val="hybridMultilevel"/>
    <w:tmpl w:val="41A6EC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3" w15:restartNumberingAfterBreak="0">
    <w:nsid w:val="7D43586B"/>
    <w:multiLevelType w:val="hybridMultilevel"/>
    <w:tmpl w:val="7F38E7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7D5C17BB"/>
    <w:multiLevelType w:val="hybridMultilevel"/>
    <w:tmpl w:val="3774B110"/>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125" w15:restartNumberingAfterBreak="0">
    <w:nsid w:val="7DC66DA4"/>
    <w:multiLevelType w:val="multilevel"/>
    <w:tmpl w:val="E2546226"/>
    <w:name w:val="27"/>
    <w:lvl w:ilvl="0">
      <w:start w:val="1"/>
      <w:numFmt w:val="upperRoman"/>
      <w:lvlText w:val="%1."/>
      <w:lvlJc w:val="right"/>
      <w:pPr>
        <w:ind w:left="1069" w:hanging="360"/>
      </w:pPr>
      <w:rPr>
        <w:rFonts w:hint="default"/>
      </w:rPr>
    </w:lvl>
    <w:lvl w:ilvl="1">
      <w:start w:val="1"/>
      <w:numFmt w:val="decimal"/>
      <w:isLgl/>
      <w:lvlText w:val="%1.%2"/>
      <w:lvlJc w:val="left"/>
      <w:pPr>
        <w:ind w:left="1142" w:hanging="432"/>
      </w:pPr>
      <w:rPr>
        <w:rFonts w:hint="default"/>
      </w:rPr>
    </w:lvl>
    <w:lvl w:ilvl="2">
      <w:start w:val="1"/>
      <w:numFmt w:val="decimal"/>
      <w:isLgl/>
      <w:lvlText w:val="%1.%2.%3"/>
      <w:lvlJc w:val="left"/>
      <w:pPr>
        <w:ind w:left="1429" w:hanging="720"/>
      </w:pPr>
      <w:rPr>
        <w:rFonts w:hint="default"/>
        <w:b w:val="0"/>
        <w:bCs w:val="0"/>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26" w15:restartNumberingAfterBreak="0">
    <w:nsid w:val="7F5E042C"/>
    <w:multiLevelType w:val="hybridMultilevel"/>
    <w:tmpl w:val="686C7F8E"/>
    <w:lvl w:ilvl="0" w:tplc="AACA781C">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5"/>
  </w:num>
  <w:num w:numId="3">
    <w:abstractNumId w:val="4"/>
  </w:num>
  <w:num w:numId="4">
    <w:abstractNumId w:val="3"/>
  </w:num>
  <w:num w:numId="5">
    <w:abstractNumId w:val="7"/>
  </w:num>
  <w:num w:numId="6">
    <w:abstractNumId w:val="2"/>
  </w:num>
  <w:num w:numId="7">
    <w:abstractNumId w:val="1"/>
  </w:num>
  <w:num w:numId="8">
    <w:abstractNumId w:val="0"/>
  </w:num>
  <w:num w:numId="9">
    <w:abstractNumId w:val="90"/>
  </w:num>
  <w:num w:numId="10">
    <w:abstractNumId w:val="113"/>
  </w:num>
  <w:num w:numId="11">
    <w:abstractNumId w:val="40"/>
  </w:num>
  <w:num w:numId="12">
    <w:abstractNumId w:val="85"/>
  </w:num>
  <w:num w:numId="13">
    <w:abstractNumId w:val="44"/>
  </w:num>
  <w:num w:numId="14">
    <w:abstractNumId w:val="96"/>
  </w:num>
  <w:num w:numId="15">
    <w:abstractNumId w:val="109"/>
  </w:num>
  <w:num w:numId="16">
    <w:abstractNumId w:val="16"/>
  </w:num>
  <w:num w:numId="17">
    <w:abstractNumId w:val="24"/>
  </w:num>
  <w:num w:numId="18">
    <w:abstractNumId w:val="120"/>
  </w:num>
  <w:num w:numId="19">
    <w:abstractNumId w:val="39"/>
  </w:num>
  <w:num w:numId="20">
    <w:abstractNumId w:val="46"/>
  </w:num>
  <w:num w:numId="21">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0"/>
  </w:num>
  <w:num w:numId="23">
    <w:abstractNumId w:val="47"/>
  </w:num>
  <w:num w:numId="24">
    <w:abstractNumId w:val="99"/>
  </w:num>
  <w:num w:numId="25">
    <w:abstractNumId w:val="41"/>
  </w:num>
  <w:num w:numId="26">
    <w:abstractNumId w:val="84"/>
  </w:num>
  <w:num w:numId="27">
    <w:abstractNumId w:val="55"/>
  </w:num>
  <w:num w:numId="28">
    <w:abstractNumId w:val="37"/>
  </w:num>
  <w:num w:numId="29">
    <w:abstractNumId w:val="100"/>
  </w:num>
  <w:num w:numId="30">
    <w:abstractNumId w:val="38"/>
  </w:num>
  <w:num w:numId="31">
    <w:abstractNumId w:val="36"/>
  </w:num>
  <w:num w:numId="32">
    <w:abstractNumId w:val="43"/>
  </w:num>
  <w:num w:numId="33">
    <w:abstractNumId w:val="77"/>
  </w:num>
  <w:num w:numId="34">
    <w:abstractNumId w:val="70"/>
  </w:num>
  <w:num w:numId="35">
    <w:abstractNumId w:val="56"/>
  </w:num>
  <w:num w:numId="36">
    <w:abstractNumId w:val="60"/>
  </w:num>
  <w:num w:numId="37">
    <w:abstractNumId w:val="22"/>
  </w:num>
  <w:num w:numId="38">
    <w:abstractNumId w:val="61"/>
  </w:num>
  <w:num w:numId="39">
    <w:abstractNumId w:val="58"/>
  </w:num>
  <w:num w:numId="40">
    <w:abstractNumId w:val="34"/>
  </w:num>
  <w:num w:numId="41">
    <w:abstractNumId w:val="122"/>
  </w:num>
  <w:num w:numId="42">
    <w:abstractNumId w:val="50"/>
  </w:num>
  <w:num w:numId="43">
    <w:abstractNumId w:val="98"/>
  </w:num>
  <w:num w:numId="44">
    <w:abstractNumId w:val="42"/>
  </w:num>
  <w:num w:numId="45">
    <w:abstractNumId w:val="17"/>
  </w:num>
  <w:num w:numId="46">
    <w:abstractNumId w:val="117"/>
  </w:num>
  <w:num w:numId="47">
    <w:abstractNumId w:val="29"/>
  </w:num>
  <w:num w:numId="48">
    <w:abstractNumId w:val="32"/>
  </w:num>
  <w:num w:numId="49">
    <w:abstractNumId w:val="17"/>
  </w:num>
  <w:num w:numId="50">
    <w:abstractNumId w:val="103"/>
  </w:num>
  <w:num w:numId="51">
    <w:abstractNumId w:val="65"/>
  </w:num>
  <w:num w:numId="52">
    <w:abstractNumId w:val="19"/>
  </w:num>
  <w:num w:numId="53">
    <w:abstractNumId w:val="95"/>
  </w:num>
  <w:num w:numId="54">
    <w:abstractNumId w:val="45"/>
  </w:num>
  <w:num w:numId="55">
    <w:abstractNumId w:val="11"/>
  </w:num>
  <w:num w:numId="56">
    <w:abstractNumId w:val="28"/>
  </w:num>
  <w:num w:numId="57">
    <w:abstractNumId w:val="80"/>
  </w:num>
  <w:num w:numId="58">
    <w:abstractNumId w:val="101"/>
  </w:num>
  <w:num w:numId="59">
    <w:abstractNumId w:val="67"/>
  </w:num>
  <w:num w:numId="60">
    <w:abstractNumId w:val="107"/>
  </w:num>
  <w:num w:numId="61">
    <w:abstractNumId w:val="30"/>
  </w:num>
  <w:num w:numId="62">
    <w:abstractNumId w:val="97"/>
  </w:num>
  <w:num w:numId="63">
    <w:abstractNumId w:val="33"/>
  </w:num>
  <w:num w:numId="64">
    <w:abstractNumId w:val="119"/>
  </w:num>
  <w:num w:numId="65">
    <w:abstractNumId w:val="48"/>
  </w:num>
  <w:num w:numId="66">
    <w:abstractNumId w:val="79"/>
  </w:num>
  <w:num w:numId="67">
    <w:abstractNumId w:val="104"/>
  </w:num>
  <w:num w:numId="68">
    <w:abstractNumId w:val="62"/>
  </w:num>
  <w:num w:numId="69">
    <w:abstractNumId w:val="92"/>
  </w:num>
  <w:num w:numId="70">
    <w:abstractNumId w:val="23"/>
  </w:num>
  <w:num w:numId="71">
    <w:abstractNumId w:val="69"/>
  </w:num>
  <w:num w:numId="72">
    <w:abstractNumId w:val="13"/>
  </w:num>
  <w:num w:numId="73">
    <w:abstractNumId w:val="87"/>
  </w:num>
  <w:num w:numId="74">
    <w:abstractNumId w:val="21"/>
  </w:num>
  <w:num w:numId="75">
    <w:abstractNumId w:val="57"/>
  </w:num>
  <w:num w:numId="76">
    <w:abstractNumId w:val="15"/>
  </w:num>
  <w:num w:numId="77">
    <w:abstractNumId w:val="88"/>
  </w:num>
  <w:num w:numId="78">
    <w:abstractNumId w:val="86"/>
  </w:num>
  <w:num w:numId="79">
    <w:abstractNumId w:val="93"/>
  </w:num>
  <w:num w:numId="80">
    <w:abstractNumId w:val="54"/>
  </w:num>
  <w:num w:numId="81">
    <w:abstractNumId w:val="123"/>
  </w:num>
  <w:num w:numId="82">
    <w:abstractNumId w:val="59"/>
  </w:num>
  <w:num w:numId="83">
    <w:abstractNumId w:val="66"/>
  </w:num>
  <w:num w:numId="84">
    <w:abstractNumId w:val="89"/>
  </w:num>
  <w:num w:numId="85">
    <w:abstractNumId w:val="121"/>
  </w:num>
  <w:num w:numId="86">
    <w:abstractNumId w:val="35"/>
  </w:num>
  <w:num w:numId="87">
    <w:abstractNumId w:val="124"/>
  </w:num>
  <w:num w:numId="88">
    <w:abstractNumId w:val="76"/>
  </w:num>
  <w:num w:numId="89">
    <w:abstractNumId w:val="14"/>
  </w:num>
  <w:num w:numId="90">
    <w:abstractNumId w:val="102"/>
  </w:num>
  <w:num w:numId="91">
    <w:abstractNumId w:val="91"/>
  </w:num>
  <w:num w:numId="92">
    <w:abstractNumId w:val="71"/>
  </w:num>
  <w:num w:numId="93">
    <w:abstractNumId w:val="51"/>
  </w:num>
  <w:num w:numId="94">
    <w:abstractNumId w:val="26"/>
  </w:num>
  <w:num w:numId="95">
    <w:abstractNumId w:val="78"/>
  </w:num>
  <w:num w:numId="96">
    <w:abstractNumId w:val="68"/>
  </w:num>
  <w:num w:numId="97">
    <w:abstractNumId w:val="105"/>
  </w:num>
  <w:num w:numId="98">
    <w:abstractNumId w:val="64"/>
  </w:num>
  <w:num w:numId="99">
    <w:abstractNumId w:val="81"/>
  </w:num>
  <w:num w:numId="100">
    <w:abstractNumId w:val="114"/>
  </w:num>
  <w:num w:numId="101">
    <w:abstractNumId w:val="118"/>
  </w:num>
  <w:num w:numId="102">
    <w:abstractNumId w:val="12"/>
  </w:num>
  <w:num w:numId="103">
    <w:abstractNumId w:val="52"/>
  </w:num>
  <w:num w:numId="104">
    <w:abstractNumId w:val="73"/>
  </w:num>
  <w:num w:numId="105">
    <w:abstractNumId w:val="94"/>
  </w:num>
  <w:num w:numId="106">
    <w:abstractNumId w:val="49"/>
  </w:num>
  <w:num w:numId="107">
    <w:abstractNumId w:val="53"/>
  </w:num>
  <w:num w:numId="108">
    <w:abstractNumId w:val="25"/>
  </w:num>
  <w:num w:numId="109">
    <w:abstractNumId w:val="74"/>
  </w:num>
  <w:num w:numId="110">
    <w:abstractNumId w:val="112"/>
  </w:num>
  <w:num w:numId="111">
    <w:abstractNumId w:val="115"/>
  </w:num>
  <w:num w:numId="112">
    <w:abstractNumId w:val="20"/>
  </w:num>
  <w:num w:numId="113">
    <w:abstractNumId w:val="31"/>
  </w:num>
  <w:num w:numId="114">
    <w:abstractNumId w:val="82"/>
  </w:num>
  <w:num w:numId="115">
    <w:abstractNumId w:val="126"/>
  </w:num>
  <w:num w:numId="116">
    <w:abstractNumId w:val="27"/>
  </w:num>
  <w:num w:numId="117">
    <w:abstractNumId w:val="111"/>
  </w:num>
  <w:num w:numId="118">
    <w:abstractNumId w:val="18"/>
  </w:num>
  <w:num w:numId="119">
    <w:abstractNumId w:val="72"/>
  </w:num>
  <w:num w:numId="120">
    <w:abstractNumId w:val="83"/>
  </w:num>
  <w:num w:numId="121">
    <w:abstractNumId w:val="106"/>
  </w:num>
  <w:num w:numId="122">
    <w:abstractNumId w:val="75"/>
  </w:num>
  <w:num w:numId="123">
    <w:abstractNumId w:val="63"/>
  </w:num>
  <w:num w:numId="124">
    <w:abstractNumId w:val="116"/>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6E7"/>
    <w:rsid w:val="000003F0"/>
    <w:rsid w:val="00000E9C"/>
    <w:rsid w:val="000011BC"/>
    <w:rsid w:val="00001B9F"/>
    <w:rsid w:val="0001111A"/>
    <w:rsid w:val="0001450C"/>
    <w:rsid w:val="00016183"/>
    <w:rsid w:val="000167EA"/>
    <w:rsid w:val="00023EC3"/>
    <w:rsid w:val="00026F3B"/>
    <w:rsid w:val="0002741D"/>
    <w:rsid w:val="00030782"/>
    <w:rsid w:val="0003175F"/>
    <w:rsid w:val="00033C4F"/>
    <w:rsid w:val="00034F87"/>
    <w:rsid w:val="00035D34"/>
    <w:rsid w:val="000377F5"/>
    <w:rsid w:val="00042349"/>
    <w:rsid w:val="0004328A"/>
    <w:rsid w:val="0004398C"/>
    <w:rsid w:val="00043A00"/>
    <w:rsid w:val="00044365"/>
    <w:rsid w:val="000471D0"/>
    <w:rsid w:val="00047625"/>
    <w:rsid w:val="00050CFB"/>
    <w:rsid w:val="00051AB8"/>
    <w:rsid w:val="00055709"/>
    <w:rsid w:val="00055B02"/>
    <w:rsid w:val="00055D51"/>
    <w:rsid w:val="0006081B"/>
    <w:rsid w:val="000646B9"/>
    <w:rsid w:val="00066308"/>
    <w:rsid w:val="00066E50"/>
    <w:rsid w:val="00070309"/>
    <w:rsid w:val="00070853"/>
    <w:rsid w:val="0007088C"/>
    <w:rsid w:val="00071C6D"/>
    <w:rsid w:val="00072335"/>
    <w:rsid w:val="00075047"/>
    <w:rsid w:val="00075A23"/>
    <w:rsid w:val="00076A8A"/>
    <w:rsid w:val="00077129"/>
    <w:rsid w:val="00077555"/>
    <w:rsid w:val="0008014D"/>
    <w:rsid w:val="0009005B"/>
    <w:rsid w:val="00090B30"/>
    <w:rsid w:val="0009759E"/>
    <w:rsid w:val="0009790D"/>
    <w:rsid w:val="00097EE0"/>
    <w:rsid w:val="000A1874"/>
    <w:rsid w:val="000A4370"/>
    <w:rsid w:val="000A68FD"/>
    <w:rsid w:val="000A6925"/>
    <w:rsid w:val="000A7124"/>
    <w:rsid w:val="000A7BEF"/>
    <w:rsid w:val="000B1897"/>
    <w:rsid w:val="000B2C01"/>
    <w:rsid w:val="000B59F0"/>
    <w:rsid w:val="000B6C84"/>
    <w:rsid w:val="000C21F5"/>
    <w:rsid w:val="000C567A"/>
    <w:rsid w:val="000C5688"/>
    <w:rsid w:val="000D132F"/>
    <w:rsid w:val="000D1CAF"/>
    <w:rsid w:val="000D4F13"/>
    <w:rsid w:val="000D75E6"/>
    <w:rsid w:val="000E2390"/>
    <w:rsid w:val="000E3BF5"/>
    <w:rsid w:val="000F0281"/>
    <w:rsid w:val="000F0C3A"/>
    <w:rsid w:val="000F1413"/>
    <w:rsid w:val="000F19DE"/>
    <w:rsid w:val="000F3551"/>
    <w:rsid w:val="000F71CA"/>
    <w:rsid w:val="00100F30"/>
    <w:rsid w:val="0010556D"/>
    <w:rsid w:val="001057FF"/>
    <w:rsid w:val="001061F5"/>
    <w:rsid w:val="001116EC"/>
    <w:rsid w:val="0011374D"/>
    <w:rsid w:val="00114098"/>
    <w:rsid w:val="00115982"/>
    <w:rsid w:val="001160EC"/>
    <w:rsid w:val="001167F1"/>
    <w:rsid w:val="001179A2"/>
    <w:rsid w:val="00121C3E"/>
    <w:rsid w:val="00122F21"/>
    <w:rsid w:val="00125757"/>
    <w:rsid w:val="00126232"/>
    <w:rsid w:val="00130712"/>
    <w:rsid w:val="001335E4"/>
    <w:rsid w:val="001349AD"/>
    <w:rsid w:val="00134BE6"/>
    <w:rsid w:val="00134CAB"/>
    <w:rsid w:val="00140557"/>
    <w:rsid w:val="00141948"/>
    <w:rsid w:val="00145125"/>
    <w:rsid w:val="0014690D"/>
    <w:rsid w:val="001511A0"/>
    <w:rsid w:val="00151752"/>
    <w:rsid w:val="00154B3A"/>
    <w:rsid w:val="001556C3"/>
    <w:rsid w:val="00156254"/>
    <w:rsid w:val="0015711D"/>
    <w:rsid w:val="0016057A"/>
    <w:rsid w:val="001616C5"/>
    <w:rsid w:val="00163038"/>
    <w:rsid w:val="0016789E"/>
    <w:rsid w:val="00171288"/>
    <w:rsid w:val="001734A5"/>
    <w:rsid w:val="00173AE1"/>
    <w:rsid w:val="00175F22"/>
    <w:rsid w:val="00177CB0"/>
    <w:rsid w:val="00181D10"/>
    <w:rsid w:val="001826B6"/>
    <w:rsid w:val="001849BA"/>
    <w:rsid w:val="00184A27"/>
    <w:rsid w:val="001861A2"/>
    <w:rsid w:val="00186316"/>
    <w:rsid w:val="00190404"/>
    <w:rsid w:val="0019340E"/>
    <w:rsid w:val="00194A79"/>
    <w:rsid w:val="00196E5A"/>
    <w:rsid w:val="00196F5F"/>
    <w:rsid w:val="00197EAA"/>
    <w:rsid w:val="001A1555"/>
    <w:rsid w:val="001A7F78"/>
    <w:rsid w:val="001B0B11"/>
    <w:rsid w:val="001B31B3"/>
    <w:rsid w:val="001B385E"/>
    <w:rsid w:val="001B4A19"/>
    <w:rsid w:val="001B6872"/>
    <w:rsid w:val="001B71FD"/>
    <w:rsid w:val="001C0057"/>
    <w:rsid w:val="001C2FAD"/>
    <w:rsid w:val="001C502B"/>
    <w:rsid w:val="001D0533"/>
    <w:rsid w:val="001D0924"/>
    <w:rsid w:val="001D5B84"/>
    <w:rsid w:val="001D5D9D"/>
    <w:rsid w:val="001D5FA6"/>
    <w:rsid w:val="001E37E6"/>
    <w:rsid w:val="001E5C14"/>
    <w:rsid w:val="001E68CD"/>
    <w:rsid w:val="001E6F7F"/>
    <w:rsid w:val="001E7198"/>
    <w:rsid w:val="001F20F3"/>
    <w:rsid w:val="001F38CA"/>
    <w:rsid w:val="001F4B0F"/>
    <w:rsid w:val="001F5111"/>
    <w:rsid w:val="001F5729"/>
    <w:rsid w:val="001F752C"/>
    <w:rsid w:val="001F782D"/>
    <w:rsid w:val="001F7B6D"/>
    <w:rsid w:val="00202E70"/>
    <w:rsid w:val="002045AB"/>
    <w:rsid w:val="00205179"/>
    <w:rsid w:val="0020714D"/>
    <w:rsid w:val="00211099"/>
    <w:rsid w:val="0021296A"/>
    <w:rsid w:val="00213C48"/>
    <w:rsid w:val="00214172"/>
    <w:rsid w:val="0021493C"/>
    <w:rsid w:val="0021556F"/>
    <w:rsid w:val="00216A07"/>
    <w:rsid w:val="00217073"/>
    <w:rsid w:val="00220343"/>
    <w:rsid w:val="00221057"/>
    <w:rsid w:val="00223536"/>
    <w:rsid w:val="00224AFF"/>
    <w:rsid w:val="00227E55"/>
    <w:rsid w:val="00230DAC"/>
    <w:rsid w:val="00230F06"/>
    <w:rsid w:val="002348F6"/>
    <w:rsid w:val="0023536D"/>
    <w:rsid w:val="00236F4B"/>
    <w:rsid w:val="00237A97"/>
    <w:rsid w:val="00237D77"/>
    <w:rsid w:val="0024014C"/>
    <w:rsid w:val="002409A8"/>
    <w:rsid w:val="002415A8"/>
    <w:rsid w:val="00242259"/>
    <w:rsid w:val="002460FA"/>
    <w:rsid w:val="00246B83"/>
    <w:rsid w:val="00251D89"/>
    <w:rsid w:val="00257F44"/>
    <w:rsid w:val="00260326"/>
    <w:rsid w:val="002610DF"/>
    <w:rsid w:val="00262E2F"/>
    <w:rsid w:val="00263BAE"/>
    <w:rsid w:val="002657BD"/>
    <w:rsid w:val="00265A1E"/>
    <w:rsid w:val="00265B6B"/>
    <w:rsid w:val="00266AC5"/>
    <w:rsid w:val="00272A0E"/>
    <w:rsid w:val="00273404"/>
    <w:rsid w:val="00276E9F"/>
    <w:rsid w:val="00277CFA"/>
    <w:rsid w:val="00280A30"/>
    <w:rsid w:val="0028131D"/>
    <w:rsid w:val="00283532"/>
    <w:rsid w:val="0028486F"/>
    <w:rsid w:val="00284F77"/>
    <w:rsid w:val="002865A3"/>
    <w:rsid w:val="002912A5"/>
    <w:rsid w:val="00295929"/>
    <w:rsid w:val="0029715B"/>
    <w:rsid w:val="00297CB4"/>
    <w:rsid w:val="002A331B"/>
    <w:rsid w:val="002A4578"/>
    <w:rsid w:val="002A45A8"/>
    <w:rsid w:val="002A4786"/>
    <w:rsid w:val="002A5F01"/>
    <w:rsid w:val="002B1197"/>
    <w:rsid w:val="002B239C"/>
    <w:rsid w:val="002B3B1E"/>
    <w:rsid w:val="002B44B8"/>
    <w:rsid w:val="002B6B17"/>
    <w:rsid w:val="002C0319"/>
    <w:rsid w:val="002C538A"/>
    <w:rsid w:val="002C6BF5"/>
    <w:rsid w:val="002D12AE"/>
    <w:rsid w:val="002D213F"/>
    <w:rsid w:val="002D4D1F"/>
    <w:rsid w:val="002D4FC8"/>
    <w:rsid w:val="002D63F1"/>
    <w:rsid w:val="002D7FE6"/>
    <w:rsid w:val="002E040F"/>
    <w:rsid w:val="002E19B8"/>
    <w:rsid w:val="002E44A2"/>
    <w:rsid w:val="002F0A7F"/>
    <w:rsid w:val="002F1964"/>
    <w:rsid w:val="002F270E"/>
    <w:rsid w:val="002F42B1"/>
    <w:rsid w:val="002F563A"/>
    <w:rsid w:val="0030318D"/>
    <w:rsid w:val="003054AC"/>
    <w:rsid w:val="00306659"/>
    <w:rsid w:val="00310847"/>
    <w:rsid w:val="00310FCF"/>
    <w:rsid w:val="0031544A"/>
    <w:rsid w:val="00315AA9"/>
    <w:rsid w:val="003200E5"/>
    <w:rsid w:val="0032018B"/>
    <w:rsid w:val="003206B0"/>
    <w:rsid w:val="003215DE"/>
    <w:rsid w:val="003240B6"/>
    <w:rsid w:val="00325C48"/>
    <w:rsid w:val="00330A20"/>
    <w:rsid w:val="00331DC3"/>
    <w:rsid w:val="00333880"/>
    <w:rsid w:val="00336056"/>
    <w:rsid w:val="003361A3"/>
    <w:rsid w:val="00337719"/>
    <w:rsid w:val="003427B1"/>
    <w:rsid w:val="00342DF7"/>
    <w:rsid w:val="003433B6"/>
    <w:rsid w:val="00343743"/>
    <w:rsid w:val="00343CEB"/>
    <w:rsid w:val="003441D0"/>
    <w:rsid w:val="00350E49"/>
    <w:rsid w:val="00351F14"/>
    <w:rsid w:val="00351FD7"/>
    <w:rsid w:val="00351FEB"/>
    <w:rsid w:val="0035391B"/>
    <w:rsid w:val="00353E67"/>
    <w:rsid w:val="00353EDB"/>
    <w:rsid w:val="00354370"/>
    <w:rsid w:val="003553D6"/>
    <w:rsid w:val="00355447"/>
    <w:rsid w:val="00361E1D"/>
    <w:rsid w:val="00362371"/>
    <w:rsid w:val="0036595E"/>
    <w:rsid w:val="00374703"/>
    <w:rsid w:val="003773DB"/>
    <w:rsid w:val="00377772"/>
    <w:rsid w:val="00381C7C"/>
    <w:rsid w:val="00381F3A"/>
    <w:rsid w:val="00383825"/>
    <w:rsid w:val="003851F4"/>
    <w:rsid w:val="003855FC"/>
    <w:rsid w:val="0038662B"/>
    <w:rsid w:val="003926B1"/>
    <w:rsid w:val="00394045"/>
    <w:rsid w:val="00394373"/>
    <w:rsid w:val="00395CFC"/>
    <w:rsid w:val="00396858"/>
    <w:rsid w:val="003A003D"/>
    <w:rsid w:val="003A0685"/>
    <w:rsid w:val="003A1876"/>
    <w:rsid w:val="003A28EA"/>
    <w:rsid w:val="003A31FB"/>
    <w:rsid w:val="003A3827"/>
    <w:rsid w:val="003A4746"/>
    <w:rsid w:val="003A5CC7"/>
    <w:rsid w:val="003B05A3"/>
    <w:rsid w:val="003B1226"/>
    <w:rsid w:val="003B132C"/>
    <w:rsid w:val="003B1878"/>
    <w:rsid w:val="003B4ADF"/>
    <w:rsid w:val="003B4FED"/>
    <w:rsid w:val="003B75B3"/>
    <w:rsid w:val="003B7C93"/>
    <w:rsid w:val="003C03D4"/>
    <w:rsid w:val="003C09D7"/>
    <w:rsid w:val="003C2BE8"/>
    <w:rsid w:val="003C5045"/>
    <w:rsid w:val="003D01B9"/>
    <w:rsid w:val="003D060F"/>
    <w:rsid w:val="003D0B8F"/>
    <w:rsid w:val="003D1791"/>
    <w:rsid w:val="003D7815"/>
    <w:rsid w:val="003D7FB5"/>
    <w:rsid w:val="003D7FEA"/>
    <w:rsid w:val="003E0A63"/>
    <w:rsid w:val="003E2E7F"/>
    <w:rsid w:val="003E425C"/>
    <w:rsid w:val="003E6E73"/>
    <w:rsid w:val="003F0866"/>
    <w:rsid w:val="003F201B"/>
    <w:rsid w:val="003F2D86"/>
    <w:rsid w:val="00400ED2"/>
    <w:rsid w:val="00403DC2"/>
    <w:rsid w:val="00411A29"/>
    <w:rsid w:val="00412149"/>
    <w:rsid w:val="00412CBD"/>
    <w:rsid w:val="004147D3"/>
    <w:rsid w:val="0042113A"/>
    <w:rsid w:val="00423FF7"/>
    <w:rsid w:val="00424F02"/>
    <w:rsid w:val="004250AA"/>
    <w:rsid w:val="00426981"/>
    <w:rsid w:val="00431BAA"/>
    <w:rsid w:val="004323CF"/>
    <w:rsid w:val="004417ED"/>
    <w:rsid w:val="004419FB"/>
    <w:rsid w:val="004439A2"/>
    <w:rsid w:val="00443B7A"/>
    <w:rsid w:val="00450005"/>
    <w:rsid w:val="0045087A"/>
    <w:rsid w:val="00451EAA"/>
    <w:rsid w:val="00455671"/>
    <w:rsid w:val="004606CB"/>
    <w:rsid w:val="00463DC9"/>
    <w:rsid w:val="004668C0"/>
    <w:rsid w:val="004668DA"/>
    <w:rsid w:val="0046695D"/>
    <w:rsid w:val="00467306"/>
    <w:rsid w:val="00473233"/>
    <w:rsid w:val="0047336F"/>
    <w:rsid w:val="00473E51"/>
    <w:rsid w:val="00476F3B"/>
    <w:rsid w:val="00477D58"/>
    <w:rsid w:val="00481540"/>
    <w:rsid w:val="00482F85"/>
    <w:rsid w:val="00486E39"/>
    <w:rsid w:val="00487031"/>
    <w:rsid w:val="004937D5"/>
    <w:rsid w:val="00493F5E"/>
    <w:rsid w:val="00493F82"/>
    <w:rsid w:val="004964DF"/>
    <w:rsid w:val="00497024"/>
    <w:rsid w:val="004A2AD6"/>
    <w:rsid w:val="004A388C"/>
    <w:rsid w:val="004A5447"/>
    <w:rsid w:val="004A54BB"/>
    <w:rsid w:val="004B4D62"/>
    <w:rsid w:val="004B6C26"/>
    <w:rsid w:val="004C0567"/>
    <w:rsid w:val="004C107C"/>
    <w:rsid w:val="004C2D86"/>
    <w:rsid w:val="004D2045"/>
    <w:rsid w:val="004D3FAE"/>
    <w:rsid w:val="004D53AD"/>
    <w:rsid w:val="004D68D6"/>
    <w:rsid w:val="004E0829"/>
    <w:rsid w:val="004E1D88"/>
    <w:rsid w:val="004E1E91"/>
    <w:rsid w:val="004E3A12"/>
    <w:rsid w:val="004E3DAF"/>
    <w:rsid w:val="004E4213"/>
    <w:rsid w:val="004E5051"/>
    <w:rsid w:val="004F212E"/>
    <w:rsid w:val="004F2DA7"/>
    <w:rsid w:val="004F317A"/>
    <w:rsid w:val="004F6737"/>
    <w:rsid w:val="004F6F8D"/>
    <w:rsid w:val="004F7781"/>
    <w:rsid w:val="005017BD"/>
    <w:rsid w:val="00502A57"/>
    <w:rsid w:val="0050323F"/>
    <w:rsid w:val="00506533"/>
    <w:rsid w:val="00506D68"/>
    <w:rsid w:val="00510497"/>
    <w:rsid w:val="00510A34"/>
    <w:rsid w:val="0051265E"/>
    <w:rsid w:val="005128F1"/>
    <w:rsid w:val="00512BF9"/>
    <w:rsid w:val="005163FE"/>
    <w:rsid w:val="00516677"/>
    <w:rsid w:val="00517947"/>
    <w:rsid w:val="00517CA6"/>
    <w:rsid w:val="0052199F"/>
    <w:rsid w:val="00521E23"/>
    <w:rsid w:val="00522591"/>
    <w:rsid w:val="00525736"/>
    <w:rsid w:val="00525C1B"/>
    <w:rsid w:val="00526CDD"/>
    <w:rsid w:val="005279B8"/>
    <w:rsid w:val="00527A14"/>
    <w:rsid w:val="0053032C"/>
    <w:rsid w:val="00534713"/>
    <w:rsid w:val="005349DF"/>
    <w:rsid w:val="00534EA9"/>
    <w:rsid w:val="0053589A"/>
    <w:rsid w:val="005365A2"/>
    <w:rsid w:val="00540E99"/>
    <w:rsid w:val="00541849"/>
    <w:rsid w:val="00541878"/>
    <w:rsid w:val="005429F8"/>
    <w:rsid w:val="00542D2A"/>
    <w:rsid w:val="005442DE"/>
    <w:rsid w:val="00547AB2"/>
    <w:rsid w:val="00547D29"/>
    <w:rsid w:val="00547D85"/>
    <w:rsid w:val="005543E3"/>
    <w:rsid w:val="00556673"/>
    <w:rsid w:val="005630B7"/>
    <w:rsid w:val="00570657"/>
    <w:rsid w:val="0057246E"/>
    <w:rsid w:val="005763F4"/>
    <w:rsid w:val="0058191F"/>
    <w:rsid w:val="00584DAC"/>
    <w:rsid w:val="00585625"/>
    <w:rsid w:val="00585661"/>
    <w:rsid w:val="00590EF6"/>
    <w:rsid w:val="0059415C"/>
    <w:rsid w:val="005944C0"/>
    <w:rsid w:val="005953CB"/>
    <w:rsid w:val="005962BE"/>
    <w:rsid w:val="00596BBE"/>
    <w:rsid w:val="00597857"/>
    <w:rsid w:val="005A0659"/>
    <w:rsid w:val="005A0D5D"/>
    <w:rsid w:val="005A14FE"/>
    <w:rsid w:val="005A1AA4"/>
    <w:rsid w:val="005A241E"/>
    <w:rsid w:val="005A321C"/>
    <w:rsid w:val="005A744D"/>
    <w:rsid w:val="005B009C"/>
    <w:rsid w:val="005B18BC"/>
    <w:rsid w:val="005B1988"/>
    <w:rsid w:val="005B1A06"/>
    <w:rsid w:val="005B3E71"/>
    <w:rsid w:val="005B48A9"/>
    <w:rsid w:val="005B4F38"/>
    <w:rsid w:val="005C2C13"/>
    <w:rsid w:val="005C4A9F"/>
    <w:rsid w:val="005C5E94"/>
    <w:rsid w:val="005D0A37"/>
    <w:rsid w:val="005D1BED"/>
    <w:rsid w:val="005D30E9"/>
    <w:rsid w:val="005D3BB8"/>
    <w:rsid w:val="005D62CE"/>
    <w:rsid w:val="005D7559"/>
    <w:rsid w:val="005D7D6F"/>
    <w:rsid w:val="005E1E71"/>
    <w:rsid w:val="005E2258"/>
    <w:rsid w:val="005E430F"/>
    <w:rsid w:val="005E51CA"/>
    <w:rsid w:val="005F1671"/>
    <w:rsid w:val="0060096E"/>
    <w:rsid w:val="00600A39"/>
    <w:rsid w:val="00601DD2"/>
    <w:rsid w:val="00602028"/>
    <w:rsid w:val="00603684"/>
    <w:rsid w:val="00606655"/>
    <w:rsid w:val="006068D3"/>
    <w:rsid w:val="00610A04"/>
    <w:rsid w:val="00610C62"/>
    <w:rsid w:val="00612627"/>
    <w:rsid w:val="0061314C"/>
    <w:rsid w:val="00614A2B"/>
    <w:rsid w:val="00616380"/>
    <w:rsid w:val="006165F0"/>
    <w:rsid w:val="00622E9E"/>
    <w:rsid w:val="00623788"/>
    <w:rsid w:val="006278AD"/>
    <w:rsid w:val="00632C37"/>
    <w:rsid w:val="00633DA2"/>
    <w:rsid w:val="00633ED9"/>
    <w:rsid w:val="00636E7E"/>
    <w:rsid w:val="00637464"/>
    <w:rsid w:val="00640C69"/>
    <w:rsid w:val="00640C8F"/>
    <w:rsid w:val="006419F3"/>
    <w:rsid w:val="006468B3"/>
    <w:rsid w:val="00646928"/>
    <w:rsid w:val="00647A2E"/>
    <w:rsid w:val="006500DC"/>
    <w:rsid w:val="00651CBD"/>
    <w:rsid w:val="00653825"/>
    <w:rsid w:val="006541E7"/>
    <w:rsid w:val="006552C4"/>
    <w:rsid w:val="006578D6"/>
    <w:rsid w:val="006600A8"/>
    <w:rsid w:val="00661391"/>
    <w:rsid w:val="00662597"/>
    <w:rsid w:val="00662724"/>
    <w:rsid w:val="00671DDE"/>
    <w:rsid w:val="006724B3"/>
    <w:rsid w:val="006726A4"/>
    <w:rsid w:val="00673F78"/>
    <w:rsid w:val="0067503C"/>
    <w:rsid w:val="0067585B"/>
    <w:rsid w:val="00675D68"/>
    <w:rsid w:val="006764FC"/>
    <w:rsid w:val="00676AD9"/>
    <w:rsid w:val="0067738E"/>
    <w:rsid w:val="00680A9A"/>
    <w:rsid w:val="00680D9A"/>
    <w:rsid w:val="006825A4"/>
    <w:rsid w:val="00682C02"/>
    <w:rsid w:val="00683146"/>
    <w:rsid w:val="00683718"/>
    <w:rsid w:val="00683B40"/>
    <w:rsid w:val="00683E7A"/>
    <w:rsid w:val="00687332"/>
    <w:rsid w:val="00690ED5"/>
    <w:rsid w:val="0069256C"/>
    <w:rsid w:val="006955EA"/>
    <w:rsid w:val="00695C86"/>
    <w:rsid w:val="00695E7C"/>
    <w:rsid w:val="006A3506"/>
    <w:rsid w:val="006A771C"/>
    <w:rsid w:val="006B22EC"/>
    <w:rsid w:val="006B259D"/>
    <w:rsid w:val="006B4278"/>
    <w:rsid w:val="006B55FE"/>
    <w:rsid w:val="006B71BF"/>
    <w:rsid w:val="006C1014"/>
    <w:rsid w:val="006C1043"/>
    <w:rsid w:val="006C17B5"/>
    <w:rsid w:val="006C439C"/>
    <w:rsid w:val="006C4AA1"/>
    <w:rsid w:val="006C53FB"/>
    <w:rsid w:val="006C5B06"/>
    <w:rsid w:val="006D1181"/>
    <w:rsid w:val="006D1BEF"/>
    <w:rsid w:val="006D3996"/>
    <w:rsid w:val="006D3F75"/>
    <w:rsid w:val="006D6652"/>
    <w:rsid w:val="006D72E1"/>
    <w:rsid w:val="006D74A4"/>
    <w:rsid w:val="006E1DC4"/>
    <w:rsid w:val="006E28BE"/>
    <w:rsid w:val="006E2DAD"/>
    <w:rsid w:val="006E3D33"/>
    <w:rsid w:val="006E4E62"/>
    <w:rsid w:val="006E530B"/>
    <w:rsid w:val="006E67D3"/>
    <w:rsid w:val="006E6C49"/>
    <w:rsid w:val="006F2DCB"/>
    <w:rsid w:val="006F3234"/>
    <w:rsid w:val="006F3B10"/>
    <w:rsid w:val="006F3BDA"/>
    <w:rsid w:val="006F5F48"/>
    <w:rsid w:val="00702057"/>
    <w:rsid w:val="00704C5F"/>
    <w:rsid w:val="00706418"/>
    <w:rsid w:val="0070688F"/>
    <w:rsid w:val="00712CE5"/>
    <w:rsid w:val="00713D92"/>
    <w:rsid w:val="007202E5"/>
    <w:rsid w:val="007209A0"/>
    <w:rsid w:val="00725C90"/>
    <w:rsid w:val="007267DA"/>
    <w:rsid w:val="00726F18"/>
    <w:rsid w:val="00733B70"/>
    <w:rsid w:val="00733E38"/>
    <w:rsid w:val="00744C47"/>
    <w:rsid w:val="007458D3"/>
    <w:rsid w:val="00747620"/>
    <w:rsid w:val="00750479"/>
    <w:rsid w:val="0075366E"/>
    <w:rsid w:val="00753CB3"/>
    <w:rsid w:val="007551DA"/>
    <w:rsid w:val="00756102"/>
    <w:rsid w:val="00756178"/>
    <w:rsid w:val="007564CF"/>
    <w:rsid w:val="00756F04"/>
    <w:rsid w:val="00757EB9"/>
    <w:rsid w:val="00762177"/>
    <w:rsid w:val="00762769"/>
    <w:rsid w:val="00763FB5"/>
    <w:rsid w:val="00764DA5"/>
    <w:rsid w:val="00765826"/>
    <w:rsid w:val="007708C8"/>
    <w:rsid w:val="00772CA0"/>
    <w:rsid w:val="0077348C"/>
    <w:rsid w:val="0078112C"/>
    <w:rsid w:val="00783DD6"/>
    <w:rsid w:val="00784991"/>
    <w:rsid w:val="00784CB3"/>
    <w:rsid w:val="00785112"/>
    <w:rsid w:val="00787F0D"/>
    <w:rsid w:val="00787FAB"/>
    <w:rsid w:val="007901AB"/>
    <w:rsid w:val="00790633"/>
    <w:rsid w:val="0079066A"/>
    <w:rsid w:val="00790DBB"/>
    <w:rsid w:val="00791917"/>
    <w:rsid w:val="0079367A"/>
    <w:rsid w:val="007A01BD"/>
    <w:rsid w:val="007A4EDE"/>
    <w:rsid w:val="007A6388"/>
    <w:rsid w:val="007A6CF8"/>
    <w:rsid w:val="007B11BA"/>
    <w:rsid w:val="007B1B0E"/>
    <w:rsid w:val="007B3204"/>
    <w:rsid w:val="007B3633"/>
    <w:rsid w:val="007B43E3"/>
    <w:rsid w:val="007B461D"/>
    <w:rsid w:val="007B47FF"/>
    <w:rsid w:val="007B681A"/>
    <w:rsid w:val="007B749B"/>
    <w:rsid w:val="007B7AE3"/>
    <w:rsid w:val="007C15B2"/>
    <w:rsid w:val="007C28AA"/>
    <w:rsid w:val="007C3835"/>
    <w:rsid w:val="007C6BD1"/>
    <w:rsid w:val="007C6EB9"/>
    <w:rsid w:val="007C7677"/>
    <w:rsid w:val="007D4274"/>
    <w:rsid w:val="007D4E7B"/>
    <w:rsid w:val="007D5924"/>
    <w:rsid w:val="007E37BB"/>
    <w:rsid w:val="007E751B"/>
    <w:rsid w:val="007E7EA0"/>
    <w:rsid w:val="007F3597"/>
    <w:rsid w:val="007F4816"/>
    <w:rsid w:val="007F535C"/>
    <w:rsid w:val="007F59ED"/>
    <w:rsid w:val="007F6AA8"/>
    <w:rsid w:val="007F7193"/>
    <w:rsid w:val="007F777B"/>
    <w:rsid w:val="00800F9F"/>
    <w:rsid w:val="00806076"/>
    <w:rsid w:val="00806BA4"/>
    <w:rsid w:val="00806DA3"/>
    <w:rsid w:val="00807E55"/>
    <w:rsid w:val="00813B74"/>
    <w:rsid w:val="00814C47"/>
    <w:rsid w:val="00817FB3"/>
    <w:rsid w:val="008203B9"/>
    <w:rsid w:val="00821FCE"/>
    <w:rsid w:val="00822E5F"/>
    <w:rsid w:val="00823A8E"/>
    <w:rsid w:val="00823C03"/>
    <w:rsid w:val="008246BB"/>
    <w:rsid w:val="00825F47"/>
    <w:rsid w:val="00826319"/>
    <w:rsid w:val="008316FA"/>
    <w:rsid w:val="00832A5E"/>
    <w:rsid w:val="00850044"/>
    <w:rsid w:val="008500E7"/>
    <w:rsid w:val="00850184"/>
    <w:rsid w:val="00852687"/>
    <w:rsid w:val="00853B25"/>
    <w:rsid w:val="00860857"/>
    <w:rsid w:val="00861179"/>
    <w:rsid w:val="008612EA"/>
    <w:rsid w:val="00863D68"/>
    <w:rsid w:val="00873553"/>
    <w:rsid w:val="00875FB4"/>
    <w:rsid w:val="00876B58"/>
    <w:rsid w:val="00877741"/>
    <w:rsid w:val="00884C10"/>
    <w:rsid w:val="00886B81"/>
    <w:rsid w:val="00886DC5"/>
    <w:rsid w:val="00892FC3"/>
    <w:rsid w:val="00894B82"/>
    <w:rsid w:val="00895237"/>
    <w:rsid w:val="008A10A6"/>
    <w:rsid w:val="008A1B7D"/>
    <w:rsid w:val="008A2CE1"/>
    <w:rsid w:val="008A333F"/>
    <w:rsid w:val="008A39A9"/>
    <w:rsid w:val="008A39B9"/>
    <w:rsid w:val="008A6130"/>
    <w:rsid w:val="008A7683"/>
    <w:rsid w:val="008B1925"/>
    <w:rsid w:val="008B3635"/>
    <w:rsid w:val="008B3E87"/>
    <w:rsid w:val="008B6014"/>
    <w:rsid w:val="008B724C"/>
    <w:rsid w:val="008C43BD"/>
    <w:rsid w:val="008D0752"/>
    <w:rsid w:val="008D11DB"/>
    <w:rsid w:val="008D1EAB"/>
    <w:rsid w:val="008D2491"/>
    <w:rsid w:val="008D2EBF"/>
    <w:rsid w:val="008D74D6"/>
    <w:rsid w:val="008D7C3C"/>
    <w:rsid w:val="008E0200"/>
    <w:rsid w:val="008E2E33"/>
    <w:rsid w:val="008F2D91"/>
    <w:rsid w:val="008F35D3"/>
    <w:rsid w:val="008F4AED"/>
    <w:rsid w:val="008F5883"/>
    <w:rsid w:val="00902FBF"/>
    <w:rsid w:val="009043D0"/>
    <w:rsid w:val="00904C6B"/>
    <w:rsid w:val="009054AC"/>
    <w:rsid w:val="00905E4D"/>
    <w:rsid w:val="0090676B"/>
    <w:rsid w:val="00906A93"/>
    <w:rsid w:val="009072E8"/>
    <w:rsid w:val="009104E1"/>
    <w:rsid w:val="0091530E"/>
    <w:rsid w:val="00915A17"/>
    <w:rsid w:val="00915D86"/>
    <w:rsid w:val="00915DBC"/>
    <w:rsid w:val="0091680B"/>
    <w:rsid w:val="00922351"/>
    <w:rsid w:val="00922D5C"/>
    <w:rsid w:val="00925864"/>
    <w:rsid w:val="00925B3A"/>
    <w:rsid w:val="009261EA"/>
    <w:rsid w:val="0092688D"/>
    <w:rsid w:val="00926A03"/>
    <w:rsid w:val="00926ED0"/>
    <w:rsid w:val="00926F7F"/>
    <w:rsid w:val="00931825"/>
    <w:rsid w:val="00931CB9"/>
    <w:rsid w:val="00933B59"/>
    <w:rsid w:val="00934113"/>
    <w:rsid w:val="00934A67"/>
    <w:rsid w:val="00934CA0"/>
    <w:rsid w:val="00935FA3"/>
    <w:rsid w:val="00936587"/>
    <w:rsid w:val="00942F36"/>
    <w:rsid w:val="00944EE7"/>
    <w:rsid w:val="00946F43"/>
    <w:rsid w:val="0094726C"/>
    <w:rsid w:val="0094741E"/>
    <w:rsid w:val="00950B8B"/>
    <w:rsid w:val="0095153B"/>
    <w:rsid w:val="009532AA"/>
    <w:rsid w:val="00955819"/>
    <w:rsid w:val="009575FC"/>
    <w:rsid w:val="0096276E"/>
    <w:rsid w:val="009635E0"/>
    <w:rsid w:val="00963BBC"/>
    <w:rsid w:val="00966CDE"/>
    <w:rsid w:val="00973AE3"/>
    <w:rsid w:val="00973B77"/>
    <w:rsid w:val="00976312"/>
    <w:rsid w:val="00976600"/>
    <w:rsid w:val="00977CB5"/>
    <w:rsid w:val="009828E7"/>
    <w:rsid w:val="00982A0C"/>
    <w:rsid w:val="00982B17"/>
    <w:rsid w:val="009849C5"/>
    <w:rsid w:val="009875A0"/>
    <w:rsid w:val="00987DA3"/>
    <w:rsid w:val="00990AFF"/>
    <w:rsid w:val="0099170D"/>
    <w:rsid w:val="00993148"/>
    <w:rsid w:val="00994971"/>
    <w:rsid w:val="00995C3F"/>
    <w:rsid w:val="0099618A"/>
    <w:rsid w:val="00996509"/>
    <w:rsid w:val="00996677"/>
    <w:rsid w:val="009A0DE6"/>
    <w:rsid w:val="009A5776"/>
    <w:rsid w:val="009B0987"/>
    <w:rsid w:val="009B3933"/>
    <w:rsid w:val="009B4471"/>
    <w:rsid w:val="009C0C6C"/>
    <w:rsid w:val="009C13CC"/>
    <w:rsid w:val="009C1ACA"/>
    <w:rsid w:val="009C43F8"/>
    <w:rsid w:val="009C585C"/>
    <w:rsid w:val="009C78C9"/>
    <w:rsid w:val="009D0325"/>
    <w:rsid w:val="009D083D"/>
    <w:rsid w:val="009D5889"/>
    <w:rsid w:val="009D6D4B"/>
    <w:rsid w:val="009E0F72"/>
    <w:rsid w:val="009E13B4"/>
    <w:rsid w:val="009E14C2"/>
    <w:rsid w:val="009E1DEB"/>
    <w:rsid w:val="009E71AF"/>
    <w:rsid w:val="009F278A"/>
    <w:rsid w:val="009F307A"/>
    <w:rsid w:val="009F597C"/>
    <w:rsid w:val="00A01914"/>
    <w:rsid w:val="00A02334"/>
    <w:rsid w:val="00A049E9"/>
    <w:rsid w:val="00A104F0"/>
    <w:rsid w:val="00A10938"/>
    <w:rsid w:val="00A125F7"/>
    <w:rsid w:val="00A13CD8"/>
    <w:rsid w:val="00A13E69"/>
    <w:rsid w:val="00A23EBE"/>
    <w:rsid w:val="00A2462F"/>
    <w:rsid w:val="00A26F8B"/>
    <w:rsid w:val="00A3152C"/>
    <w:rsid w:val="00A319E8"/>
    <w:rsid w:val="00A31B53"/>
    <w:rsid w:val="00A336C0"/>
    <w:rsid w:val="00A339E7"/>
    <w:rsid w:val="00A3625A"/>
    <w:rsid w:val="00A36F58"/>
    <w:rsid w:val="00A373BF"/>
    <w:rsid w:val="00A3797E"/>
    <w:rsid w:val="00A404B3"/>
    <w:rsid w:val="00A44137"/>
    <w:rsid w:val="00A4474F"/>
    <w:rsid w:val="00A44ADA"/>
    <w:rsid w:val="00A44DFF"/>
    <w:rsid w:val="00A45BFB"/>
    <w:rsid w:val="00A50EA2"/>
    <w:rsid w:val="00A51790"/>
    <w:rsid w:val="00A52270"/>
    <w:rsid w:val="00A52ADC"/>
    <w:rsid w:val="00A536CA"/>
    <w:rsid w:val="00A612F0"/>
    <w:rsid w:val="00A64965"/>
    <w:rsid w:val="00A6499D"/>
    <w:rsid w:val="00A667DB"/>
    <w:rsid w:val="00A70601"/>
    <w:rsid w:val="00A70C8B"/>
    <w:rsid w:val="00A72CED"/>
    <w:rsid w:val="00A73858"/>
    <w:rsid w:val="00A768A8"/>
    <w:rsid w:val="00A871EC"/>
    <w:rsid w:val="00A91726"/>
    <w:rsid w:val="00A94552"/>
    <w:rsid w:val="00A94578"/>
    <w:rsid w:val="00A968BB"/>
    <w:rsid w:val="00A971C4"/>
    <w:rsid w:val="00AA0698"/>
    <w:rsid w:val="00AA34AC"/>
    <w:rsid w:val="00AA463D"/>
    <w:rsid w:val="00AA4890"/>
    <w:rsid w:val="00AA4C06"/>
    <w:rsid w:val="00AA717C"/>
    <w:rsid w:val="00AA73ED"/>
    <w:rsid w:val="00AB0CFF"/>
    <w:rsid w:val="00AB1923"/>
    <w:rsid w:val="00AB501A"/>
    <w:rsid w:val="00AB5EFF"/>
    <w:rsid w:val="00AC0616"/>
    <w:rsid w:val="00AC0B24"/>
    <w:rsid w:val="00AC1F7F"/>
    <w:rsid w:val="00AC25C8"/>
    <w:rsid w:val="00AC3546"/>
    <w:rsid w:val="00AC38E3"/>
    <w:rsid w:val="00AC3BD9"/>
    <w:rsid w:val="00AC5264"/>
    <w:rsid w:val="00AC6580"/>
    <w:rsid w:val="00AC7C5A"/>
    <w:rsid w:val="00AD0768"/>
    <w:rsid w:val="00AD2B7C"/>
    <w:rsid w:val="00AD50B5"/>
    <w:rsid w:val="00AD5809"/>
    <w:rsid w:val="00AD5C42"/>
    <w:rsid w:val="00AD5C82"/>
    <w:rsid w:val="00AD6875"/>
    <w:rsid w:val="00AE33A9"/>
    <w:rsid w:val="00AE561C"/>
    <w:rsid w:val="00AE5E9C"/>
    <w:rsid w:val="00AE667B"/>
    <w:rsid w:val="00AE6DAF"/>
    <w:rsid w:val="00AE7209"/>
    <w:rsid w:val="00AE7339"/>
    <w:rsid w:val="00AF3E66"/>
    <w:rsid w:val="00AF4155"/>
    <w:rsid w:val="00B004CA"/>
    <w:rsid w:val="00B02B54"/>
    <w:rsid w:val="00B046EE"/>
    <w:rsid w:val="00B04A43"/>
    <w:rsid w:val="00B066A4"/>
    <w:rsid w:val="00B106FA"/>
    <w:rsid w:val="00B11064"/>
    <w:rsid w:val="00B11320"/>
    <w:rsid w:val="00B13B57"/>
    <w:rsid w:val="00B230A6"/>
    <w:rsid w:val="00B31205"/>
    <w:rsid w:val="00B32763"/>
    <w:rsid w:val="00B34ACA"/>
    <w:rsid w:val="00B35243"/>
    <w:rsid w:val="00B37220"/>
    <w:rsid w:val="00B40399"/>
    <w:rsid w:val="00B41DF8"/>
    <w:rsid w:val="00B42B7C"/>
    <w:rsid w:val="00B43D7B"/>
    <w:rsid w:val="00B45780"/>
    <w:rsid w:val="00B459C8"/>
    <w:rsid w:val="00B45EB3"/>
    <w:rsid w:val="00B5143E"/>
    <w:rsid w:val="00B524AA"/>
    <w:rsid w:val="00B535F9"/>
    <w:rsid w:val="00B541FC"/>
    <w:rsid w:val="00B54DE0"/>
    <w:rsid w:val="00B55034"/>
    <w:rsid w:val="00B55713"/>
    <w:rsid w:val="00B57CD8"/>
    <w:rsid w:val="00B607FC"/>
    <w:rsid w:val="00B6387E"/>
    <w:rsid w:val="00B64150"/>
    <w:rsid w:val="00B648B4"/>
    <w:rsid w:val="00B65D4B"/>
    <w:rsid w:val="00B67005"/>
    <w:rsid w:val="00B672DB"/>
    <w:rsid w:val="00B702F8"/>
    <w:rsid w:val="00B72A4C"/>
    <w:rsid w:val="00B73AF3"/>
    <w:rsid w:val="00B755FF"/>
    <w:rsid w:val="00B77E27"/>
    <w:rsid w:val="00B8045E"/>
    <w:rsid w:val="00B82389"/>
    <w:rsid w:val="00B87149"/>
    <w:rsid w:val="00B879B9"/>
    <w:rsid w:val="00B92C15"/>
    <w:rsid w:val="00B92E6F"/>
    <w:rsid w:val="00B945C9"/>
    <w:rsid w:val="00B94CE9"/>
    <w:rsid w:val="00B968B1"/>
    <w:rsid w:val="00BA15D7"/>
    <w:rsid w:val="00BA2352"/>
    <w:rsid w:val="00BA273E"/>
    <w:rsid w:val="00BA2DFA"/>
    <w:rsid w:val="00BB20A3"/>
    <w:rsid w:val="00BB226E"/>
    <w:rsid w:val="00BB71DD"/>
    <w:rsid w:val="00BC05AF"/>
    <w:rsid w:val="00BC0FD3"/>
    <w:rsid w:val="00BC1A0B"/>
    <w:rsid w:val="00BC437F"/>
    <w:rsid w:val="00BC65C7"/>
    <w:rsid w:val="00BD13C2"/>
    <w:rsid w:val="00BD26A3"/>
    <w:rsid w:val="00BD4384"/>
    <w:rsid w:val="00BD5131"/>
    <w:rsid w:val="00BD6376"/>
    <w:rsid w:val="00BE1694"/>
    <w:rsid w:val="00BE31AC"/>
    <w:rsid w:val="00BE46DF"/>
    <w:rsid w:val="00BF1457"/>
    <w:rsid w:val="00BF1D36"/>
    <w:rsid w:val="00BF1F4D"/>
    <w:rsid w:val="00BF3271"/>
    <w:rsid w:val="00BF6256"/>
    <w:rsid w:val="00BF6888"/>
    <w:rsid w:val="00BF699D"/>
    <w:rsid w:val="00C01BE9"/>
    <w:rsid w:val="00C0259D"/>
    <w:rsid w:val="00C02D0A"/>
    <w:rsid w:val="00C048CD"/>
    <w:rsid w:val="00C04C2B"/>
    <w:rsid w:val="00C04F38"/>
    <w:rsid w:val="00C05260"/>
    <w:rsid w:val="00C05B9B"/>
    <w:rsid w:val="00C10474"/>
    <w:rsid w:val="00C10B8E"/>
    <w:rsid w:val="00C111FE"/>
    <w:rsid w:val="00C11D98"/>
    <w:rsid w:val="00C13A41"/>
    <w:rsid w:val="00C13EFE"/>
    <w:rsid w:val="00C14065"/>
    <w:rsid w:val="00C15888"/>
    <w:rsid w:val="00C15B1E"/>
    <w:rsid w:val="00C16C60"/>
    <w:rsid w:val="00C20707"/>
    <w:rsid w:val="00C21060"/>
    <w:rsid w:val="00C24680"/>
    <w:rsid w:val="00C25990"/>
    <w:rsid w:val="00C301A8"/>
    <w:rsid w:val="00C3210B"/>
    <w:rsid w:val="00C3235E"/>
    <w:rsid w:val="00C347C0"/>
    <w:rsid w:val="00C3661D"/>
    <w:rsid w:val="00C36B90"/>
    <w:rsid w:val="00C40F69"/>
    <w:rsid w:val="00C40F9C"/>
    <w:rsid w:val="00C41C96"/>
    <w:rsid w:val="00C42CB9"/>
    <w:rsid w:val="00C433C7"/>
    <w:rsid w:val="00C43A94"/>
    <w:rsid w:val="00C45361"/>
    <w:rsid w:val="00C45767"/>
    <w:rsid w:val="00C47407"/>
    <w:rsid w:val="00C50136"/>
    <w:rsid w:val="00C510E0"/>
    <w:rsid w:val="00C514D9"/>
    <w:rsid w:val="00C53DFE"/>
    <w:rsid w:val="00C54632"/>
    <w:rsid w:val="00C55519"/>
    <w:rsid w:val="00C56275"/>
    <w:rsid w:val="00C61851"/>
    <w:rsid w:val="00C61C33"/>
    <w:rsid w:val="00C620ED"/>
    <w:rsid w:val="00C62AE5"/>
    <w:rsid w:val="00C636C3"/>
    <w:rsid w:val="00C676D2"/>
    <w:rsid w:val="00C72CE9"/>
    <w:rsid w:val="00C778A1"/>
    <w:rsid w:val="00C843D9"/>
    <w:rsid w:val="00C87447"/>
    <w:rsid w:val="00C90712"/>
    <w:rsid w:val="00C91BB0"/>
    <w:rsid w:val="00C92465"/>
    <w:rsid w:val="00C92C68"/>
    <w:rsid w:val="00C96158"/>
    <w:rsid w:val="00CA0044"/>
    <w:rsid w:val="00CA14AC"/>
    <w:rsid w:val="00CA1984"/>
    <w:rsid w:val="00CA39E6"/>
    <w:rsid w:val="00CA4D2A"/>
    <w:rsid w:val="00CB10E6"/>
    <w:rsid w:val="00CB44E0"/>
    <w:rsid w:val="00CB6B29"/>
    <w:rsid w:val="00CB7606"/>
    <w:rsid w:val="00CC271E"/>
    <w:rsid w:val="00CC27CB"/>
    <w:rsid w:val="00CC443C"/>
    <w:rsid w:val="00CC6EFC"/>
    <w:rsid w:val="00CD065D"/>
    <w:rsid w:val="00CD0E17"/>
    <w:rsid w:val="00CD11E7"/>
    <w:rsid w:val="00CD4538"/>
    <w:rsid w:val="00CD5003"/>
    <w:rsid w:val="00CD5302"/>
    <w:rsid w:val="00CD6460"/>
    <w:rsid w:val="00CE02A2"/>
    <w:rsid w:val="00CE1EEE"/>
    <w:rsid w:val="00CE21FB"/>
    <w:rsid w:val="00CE5811"/>
    <w:rsid w:val="00CE7777"/>
    <w:rsid w:val="00CF0499"/>
    <w:rsid w:val="00CF4AA7"/>
    <w:rsid w:val="00CF50EB"/>
    <w:rsid w:val="00D02B34"/>
    <w:rsid w:val="00D0317D"/>
    <w:rsid w:val="00D0347B"/>
    <w:rsid w:val="00D05660"/>
    <w:rsid w:val="00D10B7C"/>
    <w:rsid w:val="00D111EF"/>
    <w:rsid w:val="00D11CBD"/>
    <w:rsid w:val="00D13247"/>
    <w:rsid w:val="00D17EE0"/>
    <w:rsid w:val="00D2100C"/>
    <w:rsid w:val="00D22F51"/>
    <w:rsid w:val="00D2514E"/>
    <w:rsid w:val="00D308A9"/>
    <w:rsid w:val="00D33A4E"/>
    <w:rsid w:val="00D3563D"/>
    <w:rsid w:val="00D36C96"/>
    <w:rsid w:val="00D37BD6"/>
    <w:rsid w:val="00D41E8B"/>
    <w:rsid w:val="00D4416D"/>
    <w:rsid w:val="00D44B79"/>
    <w:rsid w:val="00D46F7A"/>
    <w:rsid w:val="00D47BDE"/>
    <w:rsid w:val="00D506E7"/>
    <w:rsid w:val="00D51D62"/>
    <w:rsid w:val="00D53875"/>
    <w:rsid w:val="00D54C2B"/>
    <w:rsid w:val="00D55E1A"/>
    <w:rsid w:val="00D56E90"/>
    <w:rsid w:val="00D57E6B"/>
    <w:rsid w:val="00D603D8"/>
    <w:rsid w:val="00D6129F"/>
    <w:rsid w:val="00D6383B"/>
    <w:rsid w:val="00D64DCE"/>
    <w:rsid w:val="00D65408"/>
    <w:rsid w:val="00D66B19"/>
    <w:rsid w:val="00D670DE"/>
    <w:rsid w:val="00D671E2"/>
    <w:rsid w:val="00D72EC0"/>
    <w:rsid w:val="00D75A0F"/>
    <w:rsid w:val="00D76A0B"/>
    <w:rsid w:val="00D77B9D"/>
    <w:rsid w:val="00D805DF"/>
    <w:rsid w:val="00D81D05"/>
    <w:rsid w:val="00D8310C"/>
    <w:rsid w:val="00D83555"/>
    <w:rsid w:val="00D8427D"/>
    <w:rsid w:val="00D8519B"/>
    <w:rsid w:val="00D863A3"/>
    <w:rsid w:val="00D91D97"/>
    <w:rsid w:val="00D93B10"/>
    <w:rsid w:val="00D9405C"/>
    <w:rsid w:val="00D96974"/>
    <w:rsid w:val="00DA332E"/>
    <w:rsid w:val="00DA34CE"/>
    <w:rsid w:val="00DA6938"/>
    <w:rsid w:val="00DB00DE"/>
    <w:rsid w:val="00DB11B8"/>
    <w:rsid w:val="00DB1C93"/>
    <w:rsid w:val="00DB311A"/>
    <w:rsid w:val="00DB3729"/>
    <w:rsid w:val="00DB52DF"/>
    <w:rsid w:val="00DC23CE"/>
    <w:rsid w:val="00DC3976"/>
    <w:rsid w:val="00DC3A22"/>
    <w:rsid w:val="00DC6519"/>
    <w:rsid w:val="00DC7ECB"/>
    <w:rsid w:val="00DC7FE4"/>
    <w:rsid w:val="00DD3A21"/>
    <w:rsid w:val="00DD7DA1"/>
    <w:rsid w:val="00DE0D76"/>
    <w:rsid w:val="00DE2009"/>
    <w:rsid w:val="00DE21CB"/>
    <w:rsid w:val="00DE269D"/>
    <w:rsid w:val="00DE3111"/>
    <w:rsid w:val="00DE38B0"/>
    <w:rsid w:val="00DE40FE"/>
    <w:rsid w:val="00DE49BA"/>
    <w:rsid w:val="00DE4F40"/>
    <w:rsid w:val="00DE551E"/>
    <w:rsid w:val="00DF010D"/>
    <w:rsid w:val="00DF0E0E"/>
    <w:rsid w:val="00DF0E6B"/>
    <w:rsid w:val="00DF3D0C"/>
    <w:rsid w:val="00DF47AC"/>
    <w:rsid w:val="00DF63A0"/>
    <w:rsid w:val="00E02683"/>
    <w:rsid w:val="00E0400E"/>
    <w:rsid w:val="00E05E3F"/>
    <w:rsid w:val="00E107E4"/>
    <w:rsid w:val="00E134B8"/>
    <w:rsid w:val="00E14A3F"/>
    <w:rsid w:val="00E14BD4"/>
    <w:rsid w:val="00E16F8B"/>
    <w:rsid w:val="00E17092"/>
    <w:rsid w:val="00E17E15"/>
    <w:rsid w:val="00E21E91"/>
    <w:rsid w:val="00E2233E"/>
    <w:rsid w:val="00E272F3"/>
    <w:rsid w:val="00E34A48"/>
    <w:rsid w:val="00E44743"/>
    <w:rsid w:val="00E51CCE"/>
    <w:rsid w:val="00E5222D"/>
    <w:rsid w:val="00E52285"/>
    <w:rsid w:val="00E54922"/>
    <w:rsid w:val="00E56661"/>
    <w:rsid w:val="00E56F4D"/>
    <w:rsid w:val="00E5768D"/>
    <w:rsid w:val="00E63DC6"/>
    <w:rsid w:val="00E6509B"/>
    <w:rsid w:val="00E65DF9"/>
    <w:rsid w:val="00E716F0"/>
    <w:rsid w:val="00E71AA3"/>
    <w:rsid w:val="00E71D61"/>
    <w:rsid w:val="00E7226E"/>
    <w:rsid w:val="00E73318"/>
    <w:rsid w:val="00E74C96"/>
    <w:rsid w:val="00E7520E"/>
    <w:rsid w:val="00E764A9"/>
    <w:rsid w:val="00E80207"/>
    <w:rsid w:val="00E822FB"/>
    <w:rsid w:val="00E82F7F"/>
    <w:rsid w:val="00E84360"/>
    <w:rsid w:val="00E85052"/>
    <w:rsid w:val="00E86A5E"/>
    <w:rsid w:val="00E90370"/>
    <w:rsid w:val="00E9547F"/>
    <w:rsid w:val="00E964F2"/>
    <w:rsid w:val="00E96DFA"/>
    <w:rsid w:val="00EA1B3A"/>
    <w:rsid w:val="00EA2BD6"/>
    <w:rsid w:val="00EB0471"/>
    <w:rsid w:val="00EB1126"/>
    <w:rsid w:val="00EB20B3"/>
    <w:rsid w:val="00EB4197"/>
    <w:rsid w:val="00EB4EDA"/>
    <w:rsid w:val="00EB6A65"/>
    <w:rsid w:val="00EB7EDD"/>
    <w:rsid w:val="00EC0D30"/>
    <w:rsid w:val="00EC2457"/>
    <w:rsid w:val="00EC462D"/>
    <w:rsid w:val="00EC5BB4"/>
    <w:rsid w:val="00EC63B1"/>
    <w:rsid w:val="00EC6451"/>
    <w:rsid w:val="00ED1129"/>
    <w:rsid w:val="00ED1450"/>
    <w:rsid w:val="00ED2BCD"/>
    <w:rsid w:val="00ED30CB"/>
    <w:rsid w:val="00ED5F1E"/>
    <w:rsid w:val="00EE1D22"/>
    <w:rsid w:val="00EE29CC"/>
    <w:rsid w:val="00EE3017"/>
    <w:rsid w:val="00EE3487"/>
    <w:rsid w:val="00EE57E0"/>
    <w:rsid w:val="00EE5DCD"/>
    <w:rsid w:val="00EE7813"/>
    <w:rsid w:val="00EF2D3C"/>
    <w:rsid w:val="00EF417C"/>
    <w:rsid w:val="00F021DB"/>
    <w:rsid w:val="00F03C08"/>
    <w:rsid w:val="00F04787"/>
    <w:rsid w:val="00F10FC4"/>
    <w:rsid w:val="00F14CBE"/>
    <w:rsid w:val="00F15175"/>
    <w:rsid w:val="00F168F0"/>
    <w:rsid w:val="00F204A1"/>
    <w:rsid w:val="00F20655"/>
    <w:rsid w:val="00F2681E"/>
    <w:rsid w:val="00F27311"/>
    <w:rsid w:val="00F32A7B"/>
    <w:rsid w:val="00F33729"/>
    <w:rsid w:val="00F3575E"/>
    <w:rsid w:val="00F3633A"/>
    <w:rsid w:val="00F40642"/>
    <w:rsid w:val="00F417DF"/>
    <w:rsid w:val="00F437F5"/>
    <w:rsid w:val="00F44555"/>
    <w:rsid w:val="00F44B03"/>
    <w:rsid w:val="00F471B6"/>
    <w:rsid w:val="00F479E2"/>
    <w:rsid w:val="00F50A57"/>
    <w:rsid w:val="00F5231C"/>
    <w:rsid w:val="00F528FF"/>
    <w:rsid w:val="00F53B5C"/>
    <w:rsid w:val="00F545DD"/>
    <w:rsid w:val="00F54701"/>
    <w:rsid w:val="00F57732"/>
    <w:rsid w:val="00F57F8D"/>
    <w:rsid w:val="00F61E4D"/>
    <w:rsid w:val="00F635D5"/>
    <w:rsid w:val="00F728FF"/>
    <w:rsid w:val="00F73077"/>
    <w:rsid w:val="00F744B6"/>
    <w:rsid w:val="00F76D3C"/>
    <w:rsid w:val="00F77AA0"/>
    <w:rsid w:val="00F77B01"/>
    <w:rsid w:val="00F8205D"/>
    <w:rsid w:val="00F849D2"/>
    <w:rsid w:val="00F85074"/>
    <w:rsid w:val="00F85450"/>
    <w:rsid w:val="00F86BBA"/>
    <w:rsid w:val="00F92119"/>
    <w:rsid w:val="00F93751"/>
    <w:rsid w:val="00F93BAB"/>
    <w:rsid w:val="00F951C1"/>
    <w:rsid w:val="00F96FD7"/>
    <w:rsid w:val="00F971BC"/>
    <w:rsid w:val="00FA53F9"/>
    <w:rsid w:val="00FA55F8"/>
    <w:rsid w:val="00FA6566"/>
    <w:rsid w:val="00FA6F80"/>
    <w:rsid w:val="00FB1F90"/>
    <w:rsid w:val="00FB27F3"/>
    <w:rsid w:val="00FB52BD"/>
    <w:rsid w:val="00FB52E9"/>
    <w:rsid w:val="00FB71D0"/>
    <w:rsid w:val="00FC0591"/>
    <w:rsid w:val="00FC2846"/>
    <w:rsid w:val="00FC3BEC"/>
    <w:rsid w:val="00FC7BB3"/>
    <w:rsid w:val="00FD2844"/>
    <w:rsid w:val="00FD2D62"/>
    <w:rsid w:val="00FD72E8"/>
    <w:rsid w:val="00FE0C99"/>
    <w:rsid w:val="00FE1177"/>
    <w:rsid w:val="00FE1B09"/>
    <w:rsid w:val="00FE3A19"/>
    <w:rsid w:val="00FE5824"/>
    <w:rsid w:val="00FF1DAF"/>
    <w:rsid w:val="00FF2B52"/>
    <w:rsid w:val="00FF2CA0"/>
    <w:rsid w:val="00FF39CB"/>
    <w:rsid w:val="00FF4422"/>
    <w:rsid w:val="00FF57CC"/>
    <w:rsid w:val="00FF60E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28480F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nhideWhenUsed="1"/>
    <w:lsdException w:name="Strong" w:uiPriority="99"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b">
    <w:name w:val="Normal"/>
    <w:qFormat/>
    <w:rsid w:val="00534713"/>
    <w:pPr>
      <w:spacing w:after="0" w:line="240" w:lineRule="auto"/>
    </w:pPr>
    <w:rPr>
      <w:rFonts w:ascii="Times New Roman" w:eastAsia="Times New Roman" w:hAnsi="Times New Roman" w:cs="Times New Roman"/>
      <w:sz w:val="24"/>
      <w:szCs w:val="24"/>
      <w:lang w:eastAsia="ru-RU"/>
    </w:rPr>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Раздел Договора"/>
    <w:basedOn w:val="ab"/>
    <w:next w:val="ab"/>
    <w:link w:val="14"/>
    <w:qFormat/>
    <w:rsid w:val="00D506E7"/>
    <w:pPr>
      <w:keepNext/>
      <w:spacing w:before="240" w:after="60"/>
      <w:jc w:val="center"/>
      <w:outlineLvl w:val="0"/>
    </w:pPr>
    <w:rPr>
      <w:b/>
      <w:kern w:val="28"/>
      <w:sz w:val="36"/>
    </w:rPr>
  </w:style>
  <w:style w:type="paragraph" w:styleId="23">
    <w:name w:val="heading 2"/>
    <w:aliases w:val="H2,h2,Заголовок 2 Знак1,Заголовок 2 Знак Знак,H2 Знак Знак,Numbered text 3 Знак Знак,h2 Знак Знак,H2 Знак1,Numbered text 3 Знак1,2 headline Знак,h Знак,headline Знак,h2 Знак1,Numbered text 3,2 headline,h,headline,2,Раздел 2,Subhead A,H21,H22"/>
    <w:basedOn w:val="ab"/>
    <w:next w:val="ab"/>
    <w:link w:val="24"/>
    <w:qFormat/>
    <w:rsid w:val="00D506E7"/>
    <w:pPr>
      <w:keepNext/>
      <w:spacing w:after="60"/>
      <w:jc w:val="center"/>
      <w:outlineLvl w:val="1"/>
    </w:pPr>
    <w:rPr>
      <w:b/>
      <w:sz w:val="30"/>
    </w:rPr>
  </w:style>
  <w:style w:type="paragraph" w:styleId="33">
    <w:name w:val="heading 3"/>
    <w:aliases w:val="H3,heading 3,h3"/>
    <w:basedOn w:val="ab"/>
    <w:next w:val="ab"/>
    <w:link w:val="34"/>
    <w:qFormat/>
    <w:rsid w:val="00D506E7"/>
    <w:pPr>
      <w:keepNext/>
      <w:spacing w:before="240" w:after="60"/>
      <w:outlineLvl w:val="2"/>
    </w:pPr>
    <w:rPr>
      <w:rFonts w:ascii="Arial" w:hAnsi="Arial" w:cs="Arial"/>
      <w:b/>
      <w:bCs/>
      <w:sz w:val="26"/>
      <w:szCs w:val="26"/>
    </w:rPr>
  </w:style>
  <w:style w:type="paragraph" w:styleId="42">
    <w:name w:val="heading 4"/>
    <w:aliases w:val="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Параграф"/>
    <w:basedOn w:val="ab"/>
    <w:next w:val="ab"/>
    <w:link w:val="43"/>
    <w:qFormat/>
    <w:rsid w:val="00D506E7"/>
    <w:pPr>
      <w:keepNext/>
      <w:tabs>
        <w:tab w:val="num" w:pos="1224"/>
      </w:tabs>
      <w:spacing w:before="240" w:after="60"/>
      <w:ind w:left="1224" w:hanging="864"/>
      <w:jc w:val="both"/>
      <w:outlineLvl w:val="3"/>
    </w:pPr>
    <w:rPr>
      <w:rFonts w:ascii="Arial" w:hAnsi="Arial"/>
      <w:szCs w:val="20"/>
    </w:rPr>
  </w:style>
  <w:style w:type="paragraph" w:styleId="50">
    <w:name w:val="heading 5"/>
    <w:basedOn w:val="ab"/>
    <w:next w:val="ab"/>
    <w:link w:val="51"/>
    <w:qFormat/>
    <w:rsid w:val="00D506E7"/>
    <w:pPr>
      <w:numPr>
        <w:ilvl w:val="4"/>
        <w:numId w:val="9"/>
      </w:numPr>
      <w:spacing w:before="240" w:after="60"/>
      <w:jc w:val="both"/>
      <w:outlineLvl w:val="4"/>
    </w:pPr>
    <w:rPr>
      <w:sz w:val="22"/>
    </w:rPr>
  </w:style>
  <w:style w:type="paragraph" w:styleId="6">
    <w:name w:val="heading 6"/>
    <w:aliases w:val="H6,Знак Знак Знак Знак,Заголовок 6 Знак Знак,Заголовок 61, Знак Знак Знак Знак"/>
    <w:basedOn w:val="ab"/>
    <w:next w:val="ab"/>
    <w:link w:val="60"/>
    <w:uiPriority w:val="9"/>
    <w:qFormat/>
    <w:rsid w:val="00D506E7"/>
    <w:pPr>
      <w:numPr>
        <w:ilvl w:val="5"/>
        <w:numId w:val="9"/>
      </w:numPr>
      <w:spacing w:before="240" w:after="60"/>
      <w:jc w:val="both"/>
      <w:outlineLvl w:val="5"/>
    </w:pPr>
    <w:rPr>
      <w:i/>
      <w:sz w:val="22"/>
    </w:rPr>
  </w:style>
  <w:style w:type="paragraph" w:styleId="7">
    <w:name w:val="heading 7"/>
    <w:basedOn w:val="ab"/>
    <w:next w:val="ab"/>
    <w:link w:val="70"/>
    <w:uiPriority w:val="9"/>
    <w:qFormat/>
    <w:rsid w:val="00D506E7"/>
    <w:pPr>
      <w:numPr>
        <w:ilvl w:val="6"/>
        <w:numId w:val="9"/>
      </w:numPr>
      <w:spacing w:before="240" w:after="60"/>
      <w:jc w:val="both"/>
      <w:outlineLvl w:val="6"/>
    </w:pPr>
    <w:rPr>
      <w:sz w:val="20"/>
    </w:rPr>
  </w:style>
  <w:style w:type="paragraph" w:styleId="8">
    <w:name w:val="heading 8"/>
    <w:aliases w:val="Legal Level 1.1.1."/>
    <w:basedOn w:val="ab"/>
    <w:next w:val="ab"/>
    <w:link w:val="80"/>
    <w:qFormat/>
    <w:rsid w:val="00D506E7"/>
    <w:pPr>
      <w:numPr>
        <w:ilvl w:val="7"/>
        <w:numId w:val="9"/>
      </w:numPr>
      <w:spacing w:before="240" w:after="60"/>
      <w:jc w:val="both"/>
      <w:outlineLvl w:val="7"/>
    </w:pPr>
    <w:rPr>
      <w:i/>
      <w:sz w:val="20"/>
    </w:rPr>
  </w:style>
  <w:style w:type="paragraph" w:styleId="9">
    <w:name w:val="heading 9"/>
    <w:aliases w:val="Legal Level 1.1.1.1.,aaa,PIM 9,Titre 10,Заголовок 90"/>
    <w:basedOn w:val="ab"/>
    <w:next w:val="ab"/>
    <w:link w:val="90"/>
    <w:uiPriority w:val="9"/>
    <w:qFormat/>
    <w:rsid w:val="00D506E7"/>
    <w:pPr>
      <w:numPr>
        <w:ilvl w:val="8"/>
        <w:numId w:val="9"/>
      </w:numPr>
      <w:spacing w:before="240" w:after="60"/>
      <w:jc w:val="both"/>
      <w:outlineLvl w:val="8"/>
    </w:pPr>
    <w:rPr>
      <w:b/>
      <w:i/>
      <w:sz w:val="18"/>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character" w:customStyle="1" w:styleId="14">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c"/>
    <w:link w:val="13"/>
    <w:rsid w:val="00D506E7"/>
    <w:rPr>
      <w:rFonts w:ascii="Times New Roman" w:eastAsia="Times New Roman" w:hAnsi="Times New Roman" w:cs="Times New Roman"/>
      <w:b/>
      <w:kern w:val="28"/>
      <w:sz w:val="36"/>
      <w:szCs w:val="24"/>
      <w:lang w:eastAsia="ru-RU"/>
    </w:rPr>
  </w:style>
  <w:style w:type="character" w:customStyle="1" w:styleId="24">
    <w:name w:val="Заголовок 2 Знак"/>
    <w:aliases w:val="H2 Знак,h2 Знак,Заголовок 2 Знак1 Знак,Заголовок 2 Знак Знак Знак,H2 Знак Знак Знак,Numbered text 3 Знак Знак Знак,h2 Знак Знак Знак,H2 Знак1 Знак,Numbered text 3 Знак1 Знак,2 headline Знак Знак,h Знак Знак,headline Знак Знак,h Знак1"/>
    <w:basedOn w:val="ac"/>
    <w:link w:val="23"/>
    <w:rsid w:val="00D506E7"/>
    <w:rPr>
      <w:rFonts w:ascii="Times New Roman" w:eastAsia="Times New Roman" w:hAnsi="Times New Roman" w:cs="Times New Roman"/>
      <w:b/>
      <w:sz w:val="30"/>
      <w:szCs w:val="24"/>
      <w:lang w:eastAsia="ru-RU"/>
    </w:rPr>
  </w:style>
  <w:style w:type="character" w:customStyle="1" w:styleId="34">
    <w:name w:val="Заголовок 3 Знак"/>
    <w:aliases w:val="H3 Знак,heading 3 Знак,h3 Знак"/>
    <w:basedOn w:val="ac"/>
    <w:link w:val="33"/>
    <w:uiPriority w:val="9"/>
    <w:rsid w:val="00D506E7"/>
    <w:rPr>
      <w:rFonts w:ascii="Arial" w:eastAsia="Times New Roman" w:hAnsi="Arial" w:cs="Arial"/>
      <w:b/>
      <w:bCs/>
      <w:sz w:val="26"/>
      <w:szCs w:val="26"/>
      <w:lang w:eastAsia="ru-RU"/>
    </w:rPr>
  </w:style>
  <w:style w:type="character" w:customStyle="1" w:styleId="43">
    <w:name w:val="Заголовок 4 Знак"/>
    <w:aliases w:val="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Заголовок 4 Знак1 Знак Знак Знак Знак Знак Знак"/>
    <w:basedOn w:val="ac"/>
    <w:link w:val="42"/>
    <w:uiPriority w:val="9"/>
    <w:rsid w:val="00D506E7"/>
    <w:rPr>
      <w:rFonts w:ascii="Arial" w:eastAsia="Times New Roman" w:hAnsi="Arial" w:cs="Times New Roman"/>
      <w:sz w:val="24"/>
      <w:szCs w:val="20"/>
    </w:rPr>
  </w:style>
  <w:style w:type="character" w:customStyle="1" w:styleId="51">
    <w:name w:val="Заголовок 5 Знак"/>
    <w:basedOn w:val="ac"/>
    <w:link w:val="50"/>
    <w:rsid w:val="00D506E7"/>
    <w:rPr>
      <w:rFonts w:ascii="Times New Roman" w:eastAsia="Times New Roman" w:hAnsi="Times New Roman" w:cs="Times New Roman"/>
      <w:szCs w:val="24"/>
      <w:lang w:eastAsia="ru-RU"/>
    </w:rPr>
  </w:style>
  <w:style w:type="character" w:customStyle="1" w:styleId="60">
    <w:name w:val="Заголовок 6 Знак"/>
    <w:aliases w:val="H6 Знак,Знак Знак Знак Знак Знак,Заголовок 6 Знак Знак Знак,Заголовок 61 Знак, Знак Знак Знак Знак Знак"/>
    <w:basedOn w:val="ac"/>
    <w:link w:val="6"/>
    <w:uiPriority w:val="9"/>
    <w:rsid w:val="00D506E7"/>
    <w:rPr>
      <w:rFonts w:ascii="Times New Roman" w:eastAsia="Times New Roman" w:hAnsi="Times New Roman" w:cs="Times New Roman"/>
      <w:i/>
      <w:szCs w:val="24"/>
      <w:lang w:eastAsia="ru-RU"/>
    </w:rPr>
  </w:style>
  <w:style w:type="character" w:customStyle="1" w:styleId="70">
    <w:name w:val="Заголовок 7 Знак"/>
    <w:basedOn w:val="ac"/>
    <w:link w:val="7"/>
    <w:uiPriority w:val="9"/>
    <w:rsid w:val="00D506E7"/>
    <w:rPr>
      <w:rFonts w:ascii="Times New Roman" w:eastAsia="Times New Roman" w:hAnsi="Times New Roman" w:cs="Times New Roman"/>
      <w:sz w:val="20"/>
      <w:szCs w:val="24"/>
      <w:lang w:eastAsia="ru-RU"/>
    </w:rPr>
  </w:style>
  <w:style w:type="character" w:customStyle="1" w:styleId="80">
    <w:name w:val="Заголовок 8 Знак"/>
    <w:aliases w:val="Legal Level 1.1.1. Знак"/>
    <w:basedOn w:val="ac"/>
    <w:link w:val="8"/>
    <w:rsid w:val="00D506E7"/>
    <w:rPr>
      <w:rFonts w:ascii="Times New Roman" w:eastAsia="Times New Roman" w:hAnsi="Times New Roman" w:cs="Times New Roman"/>
      <w:i/>
      <w:sz w:val="20"/>
      <w:szCs w:val="24"/>
      <w:lang w:eastAsia="ru-RU"/>
    </w:rPr>
  </w:style>
  <w:style w:type="character" w:customStyle="1" w:styleId="90">
    <w:name w:val="Заголовок 9 Знак"/>
    <w:aliases w:val="Legal Level 1.1.1.1. Знак,aaa Знак,PIM 9 Знак,Titre 10 Знак,Заголовок 90 Знак"/>
    <w:basedOn w:val="ac"/>
    <w:link w:val="9"/>
    <w:uiPriority w:val="9"/>
    <w:rsid w:val="00D506E7"/>
    <w:rPr>
      <w:rFonts w:ascii="Times New Roman" w:eastAsia="Times New Roman" w:hAnsi="Times New Roman" w:cs="Times New Roman"/>
      <w:b/>
      <w:i/>
      <w:sz w:val="18"/>
      <w:szCs w:val="24"/>
      <w:lang w:eastAsia="ru-RU"/>
    </w:rPr>
  </w:style>
  <w:style w:type="paragraph" w:styleId="af">
    <w:name w:val="Body Text Indent"/>
    <w:aliases w:val="текст"/>
    <w:basedOn w:val="ab"/>
    <w:link w:val="af0"/>
    <w:rsid w:val="00D506E7"/>
    <w:pPr>
      <w:ind w:firstLine="709"/>
      <w:jc w:val="both"/>
    </w:pPr>
  </w:style>
  <w:style w:type="character" w:customStyle="1" w:styleId="af0">
    <w:name w:val="Основной текст с отступом Знак"/>
    <w:aliases w:val="текст Знак"/>
    <w:basedOn w:val="ac"/>
    <w:link w:val="af"/>
    <w:rsid w:val="00D506E7"/>
    <w:rPr>
      <w:rFonts w:ascii="Times New Roman" w:eastAsia="Times New Roman" w:hAnsi="Times New Roman" w:cs="Times New Roman"/>
      <w:sz w:val="24"/>
      <w:szCs w:val="24"/>
      <w:lang w:eastAsia="ru-RU"/>
    </w:rPr>
  </w:style>
  <w:style w:type="paragraph" w:styleId="af1">
    <w:name w:val="header"/>
    <w:basedOn w:val="ab"/>
    <w:link w:val="af2"/>
    <w:uiPriority w:val="99"/>
    <w:rsid w:val="00D506E7"/>
    <w:pPr>
      <w:tabs>
        <w:tab w:val="center" w:pos="4153"/>
        <w:tab w:val="right" w:pos="8306"/>
      </w:tabs>
    </w:pPr>
  </w:style>
  <w:style w:type="character" w:customStyle="1" w:styleId="af2">
    <w:name w:val="Верхний колонтитул Знак"/>
    <w:basedOn w:val="ac"/>
    <w:link w:val="af1"/>
    <w:uiPriority w:val="99"/>
    <w:rsid w:val="00D506E7"/>
    <w:rPr>
      <w:rFonts w:ascii="Times New Roman" w:eastAsia="Times New Roman" w:hAnsi="Times New Roman" w:cs="Times New Roman"/>
      <w:sz w:val="24"/>
      <w:szCs w:val="24"/>
    </w:rPr>
  </w:style>
  <w:style w:type="character" w:styleId="af3">
    <w:name w:val="page number"/>
    <w:basedOn w:val="ac"/>
    <w:rsid w:val="00D506E7"/>
  </w:style>
  <w:style w:type="paragraph" w:styleId="af4">
    <w:name w:val="Body Text"/>
    <w:aliases w:val="Основной текст Знак Знак Знак,Основной текст Знак Знак Знак Знак,Знак1, Знак1,body text Знак Знак,body text,Основной текст Знак Знак Знак Знак Знак Знак,Основной текст Знак Знак Знак Знак Знак Знак Знак Знак Знак Знак Знак Знак Знак Знак"/>
    <w:basedOn w:val="ab"/>
    <w:link w:val="af5"/>
    <w:uiPriority w:val="99"/>
    <w:rsid w:val="00D506E7"/>
    <w:pPr>
      <w:jc w:val="both"/>
    </w:pPr>
    <w:rPr>
      <w:rFonts w:ascii="Verdana" w:hAnsi="Verdana"/>
    </w:rPr>
  </w:style>
  <w:style w:type="character" w:customStyle="1" w:styleId="af5">
    <w:name w:val="Основной текст Знак"/>
    <w:aliases w:val="Основной текст Знак Знак Знак Знак1,Основной текст Знак Знак Знак Знак Знак,Знак1 Знак, Знак1 Знак,body text Знак Знак Знак,body text Знак,Основной текст Знак Знак Знак Знак Знак Знак Знак"/>
    <w:basedOn w:val="ac"/>
    <w:link w:val="af4"/>
    <w:uiPriority w:val="99"/>
    <w:rsid w:val="00D506E7"/>
    <w:rPr>
      <w:rFonts w:ascii="Verdana" w:eastAsia="Times New Roman" w:hAnsi="Verdana" w:cs="Times New Roman"/>
      <w:sz w:val="24"/>
      <w:szCs w:val="24"/>
      <w:lang w:eastAsia="ru-RU"/>
    </w:rPr>
  </w:style>
  <w:style w:type="paragraph" w:styleId="25">
    <w:name w:val="Body Text Indent 2"/>
    <w:aliases w:val=" Знак,Знак"/>
    <w:basedOn w:val="ab"/>
    <w:link w:val="26"/>
    <w:rsid w:val="00D506E7"/>
    <w:pPr>
      <w:ind w:firstLine="709"/>
      <w:jc w:val="both"/>
    </w:pPr>
  </w:style>
  <w:style w:type="character" w:customStyle="1" w:styleId="26">
    <w:name w:val="Основной текст с отступом 2 Знак"/>
    <w:aliases w:val=" Знак Знак,Знак Знак"/>
    <w:basedOn w:val="ac"/>
    <w:link w:val="25"/>
    <w:uiPriority w:val="9"/>
    <w:rsid w:val="00D506E7"/>
    <w:rPr>
      <w:rFonts w:ascii="Times New Roman" w:eastAsia="Times New Roman" w:hAnsi="Times New Roman" w:cs="Times New Roman"/>
      <w:sz w:val="24"/>
      <w:szCs w:val="24"/>
      <w:lang w:eastAsia="ru-RU"/>
    </w:rPr>
  </w:style>
  <w:style w:type="paragraph" w:customStyle="1" w:styleId="27">
    <w:name w:val="Стиль2"/>
    <w:basedOn w:val="28"/>
    <w:rsid w:val="00D506E7"/>
    <w:pPr>
      <w:keepNext/>
      <w:keepLines/>
      <w:widowControl w:val="0"/>
      <w:suppressLineNumbers/>
      <w:tabs>
        <w:tab w:val="num" w:pos="1440"/>
      </w:tabs>
      <w:suppressAutoHyphens/>
    </w:pPr>
    <w:rPr>
      <w:b/>
    </w:rPr>
  </w:style>
  <w:style w:type="paragraph" w:styleId="28">
    <w:name w:val="List Number 2"/>
    <w:basedOn w:val="ab"/>
    <w:rsid w:val="00D506E7"/>
    <w:pPr>
      <w:spacing w:after="60"/>
      <w:jc w:val="both"/>
    </w:pPr>
  </w:style>
  <w:style w:type="paragraph" w:customStyle="1" w:styleId="35">
    <w:name w:val="Стиль3"/>
    <w:basedOn w:val="25"/>
    <w:rsid w:val="00D506E7"/>
    <w:pPr>
      <w:widowControl w:val="0"/>
      <w:tabs>
        <w:tab w:val="num" w:pos="1504"/>
      </w:tabs>
      <w:adjustRightInd w:val="0"/>
      <w:ind w:left="1277" w:firstLine="0"/>
      <w:textAlignment w:val="baseline"/>
    </w:pPr>
  </w:style>
  <w:style w:type="paragraph" w:styleId="af6">
    <w:name w:val="Plain Text"/>
    <w:basedOn w:val="ab"/>
    <w:link w:val="af7"/>
    <w:rsid w:val="00D506E7"/>
    <w:rPr>
      <w:rFonts w:ascii="Courier New" w:hAnsi="Courier New"/>
      <w:sz w:val="20"/>
    </w:rPr>
  </w:style>
  <w:style w:type="character" w:customStyle="1" w:styleId="af7">
    <w:name w:val="Текст Знак"/>
    <w:basedOn w:val="ac"/>
    <w:link w:val="af6"/>
    <w:rsid w:val="00D506E7"/>
    <w:rPr>
      <w:rFonts w:ascii="Courier New" w:eastAsia="Times New Roman" w:hAnsi="Courier New" w:cs="Times New Roman"/>
      <w:sz w:val="20"/>
      <w:szCs w:val="24"/>
      <w:lang w:eastAsia="ru-RU"/>
    </w:rPr>
  </w:style>
  <w:style w:type="paragraph" w:customStyle="1" w:styleId="15">
    <w:name w:val="Стиль1"/>
    <w:basedOn w:val="ab"/>
    <w:link w:val="16"/>
    <w:uiPriority w:val="99"/>
    <w:rsid w:val="00D506E7"/>
    <w:pPr>
      <w:keepNext/>
      <w:keepLines/>
      <w:widowControl w:val="0"/>
      <w:suppressLineNumbers/>
      <w:tabs>
        <w:tab w:val="num" w:pos="432"/>
      </w:tabs>
      <w:suppressAutoHyphens/>
      <w:spacing w:after="60"/>
      <w:ind w:left="432" w:hanging="432"/>
    </w:pPr>
    <w:rPr>
      <w:b/>
    </w:rPr>
  </w:style>
  <w:style w:type="paragraph" w:styleId="36">
    <w:name w:val="toc 3"/>
    <w:basedOn w:val="ab"/>
    <w:next w:val="ab"/>
    <w:autoRedefine/>
    <w:uiPriority w:val="39"/>
    <w:rsid w:val="00D506E7"/>
    <w:pPr>
      <w:ind w:left="480"/>
    </w:pPr>
    <w:rPr>
      <w:rFonts w:asciiTheme="minorHAnsi" w:hAnsiTheme="minorHAnsi"/>
      <w:i/>
      <w:sz w:val="22"/>
      <w:szCs w:val="22"/>
    </w:rPr>
  </w:style>
  <w:style w:type="paragraph" w:styleId="a6">
    <w:name w:val="List Bullet"/>
    <w:basedOn w:val="ab"/>
    <w:link w:val="af8"/>
    <w:autoRedefine/>
    <w:uiPriority w:val="99"/>
    <w:rsid w:val="00D506E7"/>
    <w:pPr>
      <w:widowControl w:val="0"/>
      <w:numPr>
        <w:ilvl w:val="1"/>
        <w:numId w:val="11"/>
      </w:numPr>
      <w:tabs>
        <w:tab w:val="clear" w:pos="7939"/>
      </w:tabs>
      <w:spacing w:after="60"/>
      <w:ind w:left="0" w:firstLine="0"/>
      <w:jc w:val="both"/>
    </w:pPr>
  </w:style>
  <w:style w:type="paragraph" w:customStyle="1" w:styleId="a0">
    <w:name w:val="Íîðìàëüíûé"/>
    <w:semiHidden/>
    <w:rsid w:val="00D506E7"/>
    <w:pPr>
      <w:numPr>
        <w:numId w:val="1"/>
      </w:numPr>
      <w:tabs>
        <w:tab w:val="clear" w:pos="643"/>
      </w:tabs>
      <w:spacing w:after="0" w:line="240" w:lineRule="auto"/>
      <w:ind w:left="0" w:firstLine="0"/>
    </w:pPr>
    <w:rPr>
      <w:rFonts w:ascii="Courier" w:eastAsia="Times New Roman" w:hAnsi="Courier" w:cs="Times New Roman"/>
      <w:sz w:val="24"/>
      <w:szCs w:val="20"/>
      <w:lang w:val="en-GB" w:eastAsia="ru-RU"/>
    </w:rPr>
  </w:style>
  <w:style w:type="paragraph" w:styleId="20">
    <w:name w:val="Body Text 2"/>
    <w:basedOn w:val="ab"/>
    <w:link w:val="29"/>
    <w:uiPriority w:val="99"/>
    <w:rsid w:val="00D506E7"/>
    <w:pPr>
      <w:numPr>
        <w:numId w:val="2"/>
      </w:numPr>
      <w:spacing w:after="60"/>
      <w:jc w:val="both"/>
    </w:pPr>
  </w:style>
  <w:style w:type="character" w:customStyle="1" w:styleId="29">
    <w:name w:val="Основной текст 2 Знак"/>
    <w:basedOn w:val="ac"/>
    <w:link w:val="20"/>
    <w:uiPriority w:val="99"/>
    <w:rsid w:val="00D506E7"/>
    <w:rPr>
      <w:rFonts w:ascii="Times New Roman" w:eastAsia="Times New Roman" w:hAnsi="Times New Roman" w:cs="Times New Roman"/>
      <w:sz w:val="24"/>
      <w:szCs w:val="24"/>
      <w:lang w:eastAsia="ru-RU"/>
    </w:rPr>
  </w:style>
  <w:style w:type="paragraph" w:styleId="2">
    <w:name w:val="List Bullet 2"/>
    <w:basedOn w:val="ab"/>
    <w:autoRedefine/>
    <w:uiPriority w:val="99"/>
    <w:rsid w:val="00D506E7"/>
    <w:pPr>
      <w:numPr>
        <w:numId w:val="3"/>
      </w:numPr>
      <w:tabs>
        <w:tab w:val="clear" w:pos="1209"/>
        <w:tab w:val="num" w:pos="643"/>
      </w:tabs>
      <w:spacing w:after="60"/>
      <w:ind w:left="643"/>
      <w:jc w:val="both"/>
    </w:pPr>
  </w:style>
  <w:style w:type="paragraph" w:styleId="30">
    <w:name w:val="List Bullet 3"/>
    <w:basedOn w:val="ab"/>
    <w:autoRedefine/>
    <w:rsid w:val="00D506E7"/>
    <w:pPr>
      <w:numPr>
        <w:numId w:val="4"/>
      </w:numPr>
      <w:tabs>
        <w:tab w:val="clear" w:pos="1492"/>
        <w:tab w:val="num" w:pos="926"/>
      </w:tabs>
      <w:spacing w:after="60"/>
      <w:ind w:left="926"/>
      <w:jc w:val="both"/>
    </w:pPr>
  </w:style>
  <w:style w:type="paragraph" w:styleId="4">
    <w:name w:val="List Bullet 4"/>
    <w:basedOn w:val="ab"/>
    <w:autoRedefine/>
    <w:rsid w:val="00D506E7"/>
    <w:pPr>
      <w:numPr>
        <w:numId w:val="5"/>
      </w:numPr>
      <w:tabs>
        <w:tab w:val="clear" w:pos="360"/>
        <w:tab w:val="num" w:pos="1209"/>
      </w:tabs>
      <w:spacing w:after="60"/>
      <w:ind w:left="1209"/>
      <w:jc w:val="both"/>
    </w:pPr>
  </w:style>
  <w:style w:type="paragraph" w:styleId="5">
    <w:name w:val="List Bullet 5"/>
    <w:basedOn w:val="ab"/>
    <w:autoRedefine/>
    <w:rsid w:val="00D506E7"/>
    <w:pPr>
      <w:numPr>
        <w:numId w:val="6"/>
      </w:numPr>
      <w:tabs>
        <w:tab w:val="clear" w:pos="926"/>
        <w:tab w:val="num" w:pos="1492"/>
      </w:tabs>
      <w:spacing w:after="60"/>
      <w:ind w:left="1492"/>
      <w:jc w:val="both"/>
    </w:pPr>
  </w:style>
  <w:style w:type="paragraph" w:styleId="a">
    <w:name w:val="List Number"/>
    <w:basedOn w:val="ab"/>
    <w:rsid w:val="00D506E7"/>
    <w:pPr>
      <w:numPr>
        <w:numId w:val="7"/>
      </w:numPr>
      <w:tabs>
        <w:tab w:val="clear" w:pos="1209"/>
        <w:tab w:val="num" w:pos="360"/>
      </w:tabs>
      <w:spacing w:after="60"/>
      <w:ind w:left="360"/>
      <w:jc w:val="both"/>
    </w:pPr>
  </w:style>
  <w:style w:type="paragraph" w:styleId="3">
    <w:name w:val="List Number 3"/>
    <w:basedOn w:val="ab"/>
    <w:rsid w:val="00D506E7"/>
    <w:pPr>
      <w:numPr>
        <w:numId w:val="8"/>
      </w:numPr>
      <w:tabs>
        <w:tab w:val="clear" w:pos="1492"/>
        <w:tab w:val="num" w:pos="926"/>
      </w:tabs>
      <w:spacing w:after="60"/>
      <w:ind w:left="926"/>
      <w:jc w:val="both"/>
    </w:pPr>
  </w:style>
  <w:style w:type="paragraph" w:styleId="41">
    <w:name w:val="List Number 4"/>
    <w:basedOn w:val="ab"/>
    <w:rsid w:val="00D506E7"/>
    <w:pPr>
      <w:numPr>
        <w:ilvl w:val="1"/>
        <w:numId w:val="10"/>
      </w:numPr>
      <w:tabs>
        <w:tab w:val="clear" w:pos="1440"/>
        <w:tab w:val="num" w:pos="1209"/>
      </w:tabs>
      <w:spacing w:after="60"/>
      <w:ind w:left="1209" w:hanging="360"/>
      <w:jc w:val="both"/>
    </w:pPr>
  </w:style>
  <w:style w:type="paragraph" w:styleId="52">
    <w:name w:val="List Number 5"/>
    <w:basedOn w:val="ab"/>
    <w:rsid w:val="00D506E7"/>
    <w:pPr>
      <w:tabs>
        <w:tab w:val="num" w:pos="1492"/>
      </w:tabs>
      <w:spacing w:after="60"/>
      <w:ind w:left="1492" w:hanging="360"/>
      <w:jc w:val="both"/>
    </w:pPr>
  </w:style>
  <w:style w:type="paragraph" w:customStyle="1" w:styleId="af9">
    <w:name w:val="Тендерные данные"/>
    <w:basedOn w:val="ab"/>
    <w:semiHidden/>
    <w:rsid w:val="00D506E7"/>
    <w:pPr>
      <w:tabs>
        <w:tab w:val="left" w:pos="1985"/>
      </w:tabs>
      <w:spacing w:before="120" w:after="60"/>
      <w:jc w:val="both"/>
    </w:pPr>
    <w:rPr>
      <w:b/>
    </w:rPr>
  </w:style>
  <w:style w:type="paragraph" w:styleId="afa">
    <w:name w:val="Date"/>
    <w:basedOn w:val="ab"/>
    <w:next w:val="ab"/>
    <w:link w:val="afb"/>
    <w:rsid w:val="00D506E7"/>
    <w:pPr>
      <w:spacing w:after="60"/>
      <w:jc w:val="both"/>
    </w:pPr>
  </w:style>
  <w:style w:type="character" w:customStyle="1" w:styleId="afb">
    <w:name w:val="Дата Знак"/>
    <w:basedOn w:val="ac"/>
    <w:link w:val="afa"/>
    <w:rsid w:val="00D506E7"/>
    <w:rPr>
      <w:rFonts w:ascii="Times New Roman" w:eastAsia="Times New Roman" w:hAnsi="Times New Roman" w:cs="Times New Roman"/>
      <w:sz w:val="24"/>
      <w:szCs w:val="24"/>
    </w:rPr>
  </w:style>
  <w:style w:type="paragraph" w:customStyle="1" w:styleId="141">
    <w:name w:val="Табличный 14Ц1"/>
    <w:basedOn w:val="ab"/>
    <w:rsid w:val="00D506E7"/>
    <w:pPr>
      <w:widowControl w:val="0"/>
      <w:jc w:val="center"/>
    </w:pPr>
  </w:style>
  <w:style w:type="paragraph" w:customStyle="1" w:styleId="xl48">
    <w:name w:val="xl48"/>
    <w:basedOn w:val="ab"/>
    <w:rsid w:val="00D506E7"/>
    <w:pPr>
      <w:spacing w:before="100" w:after="100"/>
    </w:pPr>
    <w:rPr>
      <w:b/>
    </w:rPr>
  </w:style>
  <w:style w:type="character" w:styleId="afc">
    <w:name w:val="Hyperlink"/>
    <w:uiPriority w:val="99"/>
    <w:rsid w:val="00D506E7"/>
    <w:rPr>
      <w:color w:val="0000FF"/>
      <w:u w:val="single"/>
    </w:rPr>
  </w:style>
  <w:style w:type="paragraph" w:styleId="HTML">
    <w:name w:val="HTML Address"/>
    <w:basedOn w:val="ab"/>
    <w:link w:val="HTML0"/>
    <w:rsid w:val="00D506E7"/>
    <w:pPr>
      <w:spacing w:after="60"/>
      <w:jc w:val="both"/>
    </w:pPr>
    <w:rPr>
      <w:i/>
    </w:rPr>
  </w:style>
  <w:style w:type="character" w:customStyle="1" w:styleId="HTML0">
    <w:name w:val="Адрес HTML Знак"/>
    <w:basedOn w:val="ac"/>
    <w:link w:val="HTML"/>
    <w:rsid w:val="00D506E7"/>
    <w:rPr>
      <w:rFonts w:ascii="Times New Roman" w:eastAsia="Times New Roman" w:hAnsi="Times New Roman" w:cs="Times New Roman"/>
      <w:i/>
      <w:sz w:val="24"/>
      <w:szCs w:val="24"/>
      <w:lang w:eastAsia="ru-RU"/>
    </w:rPr>
  </w:style>
  <w:style w:type="paragraph" w:styleId="afd">
    <w:name w:val="Title"/>
    <w:basedOn w:val="ab"/>
    <w:link w:val="afe"/>
    <w:qFormat/>
    <w:rsid w:val="00D506E7"/>
    <w:pPr>
      <w:spacing w:before="240" w:after="60"/>
      <w:jc w:val="center"/>
      <w:outlineLvl w:val="0"/>
    </w:pPr>
    <w:rPr>
      <w:b/>
      <w:kern w:val="28"/>
      <w:sz w:val="32"/>
    </w:rPr>
  </w:style>
  <w:style w:type="character" w:customStyle="1" w:styleId="afe">
    <w:name w:val="Название Знак"/>
    <w:basedOn w:val="ac"/>
    <w:link w:val="afd"/>
    <w:uiPriority w:val="99"/>
    <w:rsid w:val="00D506E7"/>
    <w:rPr>
      <w:rFonts w:ascii="Times New Roman" w:eastAsia="Times New Roman" w:hAnsi="Times New Roman" w:cs="Times New Roman"/>
      <w:b/>
      <w:kern w:val="28"/>
      <w:sz w:val="32"/>
      <w:szCs w:val="24"/>
    </w:rPr>
  </w:style>
  <w:style w:type="paragraph" w:styleId="37">
    <w:name w:val="Body Text 3"/>
    <w:basedOn w:val="ab"/>
    <w:link w:val="38"/>
    <w:uiPriority w:val="99"/>
    <w:rsid w:val="00D506E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8">
    <w:name w:val="Основной текст 3 Знак"/>
    <w:basedOn w:val="ac"/>
    <w:link w:val="37"/>
    <w:uiPriority w:val="99"/>
    <w:rsid w:val="00D506E7"/>
    <w:rPr>
      <w:rFonts w:ascii="Times New Roman" w:eastAsia="Times New Roman" w:hAnsi="Times New Roman" w:cs="Times New Roman"/>
      <w:b/>
      <w:i/>
      <w:szCs w:val="24"/>
      <w:lang w:eastAsia="ru-RU"/>
    </w:rPr>
  </w:style>
  <w:style w:type="paragraph" w:styleId="aff">
    <w:name w:val="Subtitle"/>
    <w:basedOn w:val="ab"/>
    <w:link w:val="aff0"/>
    <w:qFormat/>
    <w:rsid w:val="00D506E7"/>
    <w:pPr>
      <w:spacing w:after="60"/>
      <w:jc w:val="center"/>
      <w:outlineLvl w:val="1"/>
    </w:pPr>
  </w:style>
  <w:style w:type="character" w:customStyle="1" w:styleId="aff0">
    <w:name w:val="Подзаголовок Знак"/>
    <w:basedOn w:val="ac"/>
    <w:link w:val="aff"/>
    <w:rsid w:val="00D506E7"/>
    <w:rPr>
      <w:rFonts w:ascii="Times New Roman" w:eastAsia="Times New Roman" w:hAnsi="Times New Roman" w:cs="Times New Roman"/>
      <w:sz w:val="24"/>
      <w:szCs w:val="24"/>
      <w:lang w:eastAsia="ru-RU"/>
    </w:rPr>
  </w:style>
  <w:style w:type="paragraph" w:customStyle="1" w:styleId="121">
    <w:name w:val="Табличный 12Ц1"/>
    <w:basedOn w:val="141"/>
    <w:rsid w:val="00D506E7"/>
  </w:style>
  <w:style w:type="paragraph" w:styleId="aff1">
    <w:name w:val="footer"/>
    <w:basedOn w:val="ab"/>
    <w:link w:val="aff2"/>
    <w:uiPriority w:val="99"/>
    <w:rsid w:val="00D506E7"/>
    <w:pPr>
      <w:tabs>
        <w:tab w:val="center" w:pos="4153"/>
        <w:tab w:val="right" w:pos="8306"/>
      </w:tabs>
    </w:pPr>
  </w:style>
  <w:style w:type="character" w:customStyle="1" w:styleId="aff2">
    <w:name w:val="Нижний колонтитул Знак"/>
    <w:basedOn w:val="ac"/>
    <w:link w:val="aff1"/>
    <w:uiPriority w:val="99"/>
    <w:rsid w:val="00D506E7"/>
    <w:rPr>
      <w:rFonts w:ascii="Times New Roman" w:eastAsia="Times New Roman" w:hAnsi="Times New Roman" w:cs="Times New Roman"/>
      <w:sz w:val="24"/>
      <w:szCs w:val="24"/>
    </w:rPr>
  </w:style>
  <w:style w:type="paragraph" w:styleId="17">
    <w:name w:val="toc 1"/>
    <w:aliases w:val="Содержание"/>
    <w:basedOn w:val="ab"/>
    <w:next w:val="ab"/>
    <w:autoRedefine/>
    <w:uiPriority w:val="39"/>
    <w:rsid w:val="00D506E7"/>
    <w:pPr>
      <w:spacing w:before="120"/>
    </w:pPr>
    <w:rPr>
      <w:rFonts w:asciiTheme="minorHAnsi" w:hAnsiTheme="minorHAnsi"/>
      <w:b/>
      <w:caps/>
      <w:sz w:val="22"/>
      <w:szCs w:val="22"/>
    </w:rPr>
  </w:style>
  <w:style w:type="paragraph" w:customStyle="1" w:styleId="2-11">
    <w:name w:val="содержание2-11"/>
    <w:basedOn w:val="ab"/>
    <w:rsid w:val="00D506E7"/>
    <w:pPr>
      <w:spacing w:after="60"/>
      <w:jc w:val="both"/>
    </w:pPr>
  </w:style>
  <w:style w:type="paragraph" w:styleId="aff3">
    <w:name w:val="footnote text"/>
    <w:aliases w:val="Знак2,Знак21,Знак211,Знак2111,Знак21111"/>
    <w:basedOn w:val="ab"/>
    <w:link w:val="aff4"/>
    <w:uiPriority w:val="99"/>
    <w:rsid w:val="00D506E7"/>
    <w:pPr>
      <w:spacing w:after="60"/>
      <w:jc w:val="both"/>
    </w:pPr>
    <w:rPr>
      <w:sz w:val="20"/>
    </w:rPr>
  </w:style>
  <w:style w:type="character" w:customStyle="1" w:styleId="aff4">
    <w:name w:val="Текст сноски Знак"/>
    <w:aliases w:val="Знак2 Знак,Знак21 Знак,Знак211 Знак,Знак2111 Знак,Знак21111 Знак"/>
    <w:basedOn w:val="ac"/>
    <w:link w:val="aff3"/>
    <w:uiPriority w:val="99"/>
    <w:rsid w:val="00D506E7"/>
    <w:rPr>
      <w:rFonts w:ascii="Times New Roman" w:eastAsia="Times New Roman" w:hAnsi="Times New Roman" w:cs="Times New Roman"/>
      <w:sz w:val="20"/>
      <w:szCs w:val="24"/>
    </w:rPr>
  </w:style>
  <w:style w:type="character" w:styleId="aff5">
    <w:name w:val="FollowedHyperlink"/>
    <w:rsid w:val="00D506E7"/>
    <w:rPr>
      <w:color w:val="800080"/>
      <w:u w:val="single"/>
    </w:rPr>
  </w:style>
  <w:style w:type="paragraph" w:customStyle="1" w:styleId="ConsPlusNormal">
    <w:name w:val="ConsPlusNormal"/>
    <w:link w:val="ConsPlusNormal0"/>
    <w:uiPriority w:val="99"/>
    <w:rsid w:val="00D506E7"/>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customStyle="1" w:styleId="aff6">
    <w:name w:val="Пункт"/>
    <w:basedOn w:val="ab"/>
    <w:link w:val="18"/>
    <w:qFormat/>
    <w:rsid w:val="00D506E7"/>
    <w:pPr>
      <w:tabs>
        <w:tab w:val="num" w:pos="1980"/>
      </w:tabs>
      <w:ind w:left="1404" w:hanging="504"/>
      <w:jc w:val="both"/>
    </w:pPr>
    <w:rPr>
      <w:szCs w:val="28"/>
    </w:rPr>
  </w:style>
  <w:style w:type="character" w:customStyle="1" w:styleId="18">
    <w:name w:val="Пункт Знак1"/>
    <w:link w:val="aff6"/>
    <w:locked/>
    <w:rsid w:val="00D506E7"/>
    <w:rPr>
      <w:rFonts w:ascii="Times New Roman" w:eastAsia="Times New Roman" w:hAnsi="Times New Roman" w:cs="Times New Roman"/>
      <w:sz w:val="24"/>
      <w:szCs w:val="28"/>
    </w:rPr>
  </w:style>
  <w:style w:type="paragraph" w:styleId="39">
    <w:name w:val="Body Text Indent 3"/>
    <w:basedOn w:val="ab"/>
    <w:link w:val="3a"/>
    <w:uiPriority w:val="99"/>
    <w:rsid w:val="00D506E7"/>
    <w:pPr>
      <w:spacing w:before="120"/>
      <w:ind w:firstLine="709"/>
    </w:pPr>
  </w:style>
  <w:style w:type="character" w:customStyle="1" w:styleId="3a">
    <w:name w:val="Основной текст с отступом 3 Знак"/>
    <w:basedOn w:val="ac"/>
    <w:link w:val="39"/>
    <w:uiPriority w:val="99"/>
    <w:rsid w:val="00D506E7"/>
    <w:rPr>
      <w:rFonts w:ascii="Times New Roman" w:eastAsia="Times New Roman" w:hAnsi="Times New Roman" w:cs="Times New Roman"/>
      <w:sz w:val="24"/>
      <w:szCs w:val="24"/>
      <w:lang w:eastAsia="ru-RU"/>
    </w:rPr>
  </w:style>
  <w:style w:type="character" w:customStyle="1" w:styleId="aff7">
    <w:name w:val="Текст выноски Знак"/>
    <w:basedOn w:val="ac"/>
    <w:link w:val="aff8"/>
    <w:uiPriority w:val="99"/>
    <w:rsid w:val="00D506E7"/>
    <w:rPr>
      <w:rFonts w:ascii="Tahoma" w:eastAsia="Times New Roman" w:hAnsi="Tahoma" w:cs="Tahoma"/>
      <w:sz w:val="16"/>
      <w:szCs w:val="16"/>
      <w:lang w:eastAsia="ru-RU"/>
    </w:rPr>
  </w:style>
  <w:style w:type="paragraph" w:styleId="aff8">
    <w:name w:val="Balloon Text"/>
    <w:basedOn w:val="ab"/>
    <w:link w:val="aff7"/>
    <w:uiPriority w:val="99"/>
    <w:semiHidden/>
    <w:rsid w:val="00D506E7"/>
    <w:rPr>
      <w:rFonts w:ascii="Tahoma" w:hAnsi="Tahoma" w:cs="Tahoma"/>
      <w:sz w:val="16"/>
      <w:szCs w:val="16"/>
    </w:rPr>
  </w:style>
  <w:style w:type="character" w:styleId="aff9">
    <w:name w:val="footnote reference"/>
    <w:uiPriority w:val="99"/>
    <w:rsid w:val="00D506E7"/>
    <w:rPr>
      <w:vertAlign w:val="superscript"/>
    </w:rPr>
  </w:style>
  <w:style w:type="paragraph" w:styleId="2a">
    <w:name w:val="toc 2"/>
    <w:basedOn w:val="ab"/>
    <w:next w:val="ab"/>
    <w:autoRedefine/>
    <w:uiPriority w:val="39"/>
    <w:rsid w:val="00C10B8E"/>
    <w:pPr>
      <w:tabs>
        <w:tab w:val="right" w:leader="dot" w:pos="10195"/>
      </w:tabs>
      <w:ind w:left="240"/>
    </w:pPr>
    <w:rPr>
      <w:rFonts w:asciiTheme="minorHAnsi" w:hAnsiTheme="minorHAnsi"/>
      <w:b/>
      <w:i/>
      <w:smallCaps/>
      <w:noProof/>
      <w:sz w:val="22"/>
      <w:szCs w:val="22"/>
    </w:rPr>
  </w:style>
  <w:style w:type="paragraph" w:customStyle="1" w:styleId="3b">
    <w:name w:val="3"/>
    <w:basedOn w:val="ab"/>
    <w:rsid w:val="00D506E7"/>
    <w:pPr>
      <w:ind w:left="1080"/>
      <w:jc w:val="both"/>
    </w:pPr>
  </w:style>
  <w:style w:type="paragraph" w:customStyle="1" w:styleId="ConsPlusNonformat">
    <w:name w:val="ConsPlusNonformat"/>
    <w:rsid w:val="00D506E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a">
    <w:name w:val="No Spacing"/>
    <w:qFormat/>
    <w:rsid w:val="00D506E7"/>
    <w:pPr>
      <w:spacing w:after="0" w:line="240" w:lineRule="auto"/>
    </w:pPr>
    <w:rPr>
      <w:rFonts w:ascii="Times New Roman" w:eastAsia="Times New Roman" w:hAnsi="Times New Roman" w:cs="Times New Roman"/>
      <w:sz w:val="24"/>
      <w:szCs w:val="24"/>
      <w:lang w:eastAsia="ru-RU"/>
    </w:rPr>
  </w:style>
  <w:style w:type="paragraph" w:styleId="affb">
    <w:name w:val="List Paragraph"/>
    <w:aliases w:val="Bullet List,FooterText,numbered,Второй абзац списка"/>
    <w:basedOn w:val="ab"/>
    <w:link w:val="19"/>
    <w:uiPriority w:val="34"/>
    <w:qFormat/>
    <w:rsid w:val="00D506E7"/>
    <w:pPr>
      <w:spacing w:after="120" w:line="264" w:lineRule="auto"/>
      <w:ind w:left="720" w:firstLine="709"/>
      <w:contextualSpacing/>
      <w:jc w:val="both"/>
    </w:pPr>
    <w:rPr>
      <w:rFonts w:eastAsia="Calibri"/>
      <w:szCs w:val="22"/>
      <w:lang w:eastAsia="en-US"/>
    </w:rPr>
  </w:style>
  <w:style w:type="paragraph" w:customStyle="1" w:styleId="affc">
    <w:name w:val="Таблица шапка"/>
    <w:basedOn w:val="ab"/>
    <w:uiPriority w:val="99"/>
    <w:rsid w:val="00D506E7"/>
    <w:pPr>
      <w:keepNext/>
      <w:spacing w:before="40" w:after="40"/>
      <w:ind w:left="57" w:right="57"/>
    </w:pPr>
    <w:rPr>
      <w:sz w:val="18"/>
      <w:szCs w:val="18"/>
    </w:rPr>
  </w:style>
  <w:style w:type="character" w:customStyle="1" w:styleId="number5">
    <w:name w:val="number5"/>
    <w:rsid w:val="00D506E7"/>
    <w:rPr>
      <w:color w:val="FFFFFF"/>
      <w:sz w:val="30"/>
      <w:szCs w:val="30"/>
      <w:shd w:val="clear" w:color="auto" w:fill="auto"/>
    </w:rPr>
  </w:style>
  <w:style w:type="character" w:customStyle="1" w:styleId="FontStyle19">
    <w:name w:val="Font Style19"/>
    <w:rsid w:val="00D506E7"/>
    <w:rPr>
      <w:rFonts w:ascii="Times New Roman" w:hAnsi="Times New Roman" w:cs="Times New Roman"/>
      <w:b/>
      <w:bCs/>
      <w:color w:val="000000"/>
      <w:sz w:val="20"/>
      <w:szCs w:val="20"/>
    </w:rPr>
  </w:style>
  <w:style w:type="paragraph" w:customStyle="1" w:styleId="text">
    <w:name w:val="text"/>
    <w:basedOn w:val="ab"/>
    <w:rsid w:val="00D506E7"/>
    <w:pPr>
      <w:spacing w:before="100" w:beforeAutospacing="1" w:after="100" w:afterAutospacing="1"/>
      <w:jc w:val="both"/>
    </w:pPr>
    <w:rPr>
      <w:rFonts w:ascii="Arial" w:hAnsi="Arial" w:cs="Arial"/>
      <w:color w:val="000033"/>
      <w:sz w:val="17"/>
      <w:szCs w:val="17"/>
    </w:rPr>
  </w:style>
  <w:style w:type="character" w:customStyle="1" w:styleId="FontStyle29">
    <w:name w:val="Font Style29"/>
    <w:rsid w:val="00D506E7"/>
    <w:rPr>
      <w:rFonts w:ascii="Times New Roman" w:hAnsi="Times New Roman" w:cs="Times New Roman"/>
      <w:sz w:val="22"/>
      <w:szCs w:val="22"/>
    </w:rPr>
  </w:style>
  <w:style w:type="paragraph" w:customStyle="1" w:styleId="Style2">
    <w:name w:val="Style2"/>
    <w:basedOn w:val="ab"/>
    <w:rsid w:val="00D506E7"/>
    <w:pPr>
      <w:widowControl w:val="0"/>
      <w:autoSpaceDE w:val="0"/>
      <w:autoSpaceDN w:val="0"/>
      <w:adjustRightInd w:val="0"/>
    </w:pPr>
  </w:style>
  <w:style w:type="paragraph" w:customStyle="1" w:styleId="Style3">
    <w:name w:val="Style3"/>
    <w:basedOn w:val="ab"/>
    <w:rsid w:val="00D506E7"/>
    <w:pPr>
      <w:widowControl w:val="0"/>
      <w:autoSpaceDE w:val="0"/>
      <w:autoSpaceDN w:val="0"/>
      <w:adjustRightInd w:val="0"/>
      <w:spacing w:line="331" w:lineRule="exact"/>
    </w:pPr>
  </w:style>
  <w:style w:type="paragraph" w:customStyle="1" w:styleId="Style4">
    <w:name w:val="Style4"/>
    <w:basedOn w:val="ab"/>
    <w:rsid w:val="00D506E7"/>
    <w:pPr>
      <w:widowControl w:val="0"/>
      <w:autoSpaceDE w:val="0"/>
      <w:autoSpaceDN w:val="0"/>
      <w:adjustRightInd w:val="0"/>
    </w:pPr>
  </w:style>
  <w:style w:type="paragraph" w:customStyle="1" w:styleId="Style5">
    <w:name w:val="Style5"/>
    <w:basedOn w:val="ab"/>
    <w:rsid w:val="00D506E7"/>
    <w:pPr>
      <w:widowControl w:val="0"/>
      <w:autoSpaceDE w:val="0"/>
      <w:autoSpaceDN w:val="0"/>
      <w:adjustRightInd w:val="0"/>
      <w:spacing w:line="252" w:lineRule="exact"/>
      <w:ind w:firstLine="547"/>
      <w:jc w:val="both"/>
    </w:pPr>
  </w:style>
  <w:style w:type="paragraph" w:customStyle="1" w:styleId="Style6">
    <w:name w:val="Style6"/>
    <w:basedOn w:val="ab"/>
    <w:rsid w:val="00D506E7"/>
    <w:pPr>
      <w:widowControl w:val="0"/>
      <w:autoSpaceDE w:val="0"/>
      <w:autoSpaceDN w:val="0"/>
      <w:adjustRightInd w:val="0"/>
    </w:pPr>
  </w:style>
  <w:style w:type="paragraph" w:customStyle="1" w:styleId="Style7">
    <w:name w:val="Style7"/>
    <w:basedOn w:val="ab"/>
    <w:rsid w:val="00D506E7"/>
    <w:pPr>
      <w:widowControl w:val="0"/>
      <w:autoSpaceDE w:val="0"/>
      <w:autoSpaceDN w:val="0"/>
      <w:adjustRightInd w:val="0"/>
    </w:pPr>
  </w:style>
  <w:style w:type="paragraph" w:customStyle="1" w:styleId="Style8">
    <w:name w:val="Style8"/>
    <w:basedOn w:val="ab"/>
    <w:rsid w:val="00D506E7"/>
    <w:pPr>
      <w:widowControl w:val="0"/>
      <w:autoSpaceDE w:val="0"/>
      <w:autoSpaceDN w:val="0"/>
      <w:adjustRightInd w:val="0"/>
      <w:spacing w:line="253" w:lineRule="exact"/>
      <w:ind w:firstLine="499"/>
    </w:pPr>
  </w:style>
  <w:style w:type="paragraph" w:customStyle="1" w:styleId="Style9">
    <w:name w:val="Style9"/>
    <w:basedOn w:val="ab"/>
    <w:rsid w:val="00D506E7"/>
    <w:pPr>
      <w:widowControl w:val="0"/>
      <w:autoSpaceDE w:val="0"/>
      <w:autoSpaceDN w:val="0"/>
      <w:adjustRightInd w:val="0"/>
      <w:spacing w:line="252" w:lineRule="exact"/>
      <w:jc w:val="both"/>
    </w:pPr>
  </w:style>
  <w:style w:type="paragraph" w:customStyle="1" w:styleId="Style10">
    <w:name w:val="Style10"/>
    <w:basedOn w:val="ab"/>
    <w:rsid w:val="00D506E7"/>
    <w:pPr>
      <w:widowControl w:val="0"/>
      <w:autoSpaceDE w:val="0"/>
      <w:autoSpaceDN w:val="0"/>
      <w:adjustRightInd w:val="0"/>
      <w:spacing w:line="250" w:lineRule="exact"/>
      <w:ind w:firstLine="583"/>
      <w:jc w:val="both"/>
    </w:pPr>
  </w:style>
  <w:style w:type="character" w:customStyle="1" w:styleId="FontStyle16">
    <w:name w:val="Font Style16"/>
    <w:rsid w:val="00D506E7"/>
    <w:rPr>
      <w:rFonts w:ascii="Times New Roman" w:hAnsi="Times New Roman" w:cs="Times New Roman"/>
      <w:b/>
      <w:bCs/>
      <w:color w:val="000000"/>
      <w:sz w:val="24"/>
      <w:szCs w:val="24"/>
    </w:rPr>
  </w:style>
  <w:style w:type="character" w:customStyle="1" w:styleId="FontStyle20">
    <w:name w:val="Font Style20"/>
    <w:uiPriority w:val="99"/>
    <w:rsid w:val="00D506E7"/>
    <w:rPr>
      <w:rFonts w:ascii="Times New Roman" w:hAnsi="Times New Roman" w:cs="Times New Roman"/>
      <w:color w:val="000000"/>
      <w:sz w:val="20"/>
      <w:szCs w:val="20"/>
    </w:rPr>
  </w:style>
  <w:style w:type="character" w:customStyle="1" w:styleId="FontStyle22">
    <w:name w:val="Font Style22"/>
    <w:rsid w:val="00D506E7"/>
    <w:rPr>
      <w:rFonts w:ascii="Times New Roman" w:hAnsi="Times New Roman" w:cs="Times New Roman"/>
      <w:b/>
      <w:bCs/>
      <w:i/>
      <w:iCs/>
      <w:color w:val="000000"/>
      <w:sz w:val="20"/>
      <w:szCs w:val="20"/>
    </w:rPr>
  </w:style>
  <w:style w:type="character" w:customStyle="1" w:styleId="FontStyle12">
    <w:name w:val="Font Style12"/>
    <w:rsid w:val="00D506E7"/>
    <w:rPr>
      <w:rFonts w:ascii="Times New Roman" w:hAnsi="Times New Roman" w:cs="Times New Roman"/>
      <w:b/>
      <w:bCs/>
      <w:i/>
      <w:iCs/>
      <w:color w:val="000000"/>
      <w:sz w:val="22"/>
      <w:szCs w:val="22"/>
    </w:rPr>
  </w:style>
  <w:style w:type="character" w:customStyle="1" w:styleId="FontStyle13">
    <w:name w:val="Font Style13"/>
    <w:rsid w:val="00D506E7"/>
    <w:rPr>
      <w:rFonts w:ascii="Times New Roman" w:hAnsi="Times New Roman" w:cs="Times New Roman"/>
      <w:b/>
      <w:bCs/>
      <w:color w:val="000000"/>
      <w:sz w:val="22"/>
      <w:szCs w:val="22"/>
    </w:rPr>
  </w:style>
  <w:style w:type="character" w:customStyle="1" w:styleId="FontStyle14">
    <w:name w:val="Font Style14"/>
    <w:rsid w:val="00D506E7"/>
    <w:rPr>
      <w:rFonts w:ascii="Times New Roman" w:hAnsi="Times New Roman" w:cs="Times New Roman"/>
      <w:color w:val="000000"/>
      <w:sz w:val="22"/>
      <w:szCs w:val="22"/>
    </w:rPr>
  </w:style>
  <w:style w:type="paragraph" w:customStyle="1" w:styleId="Style1">
    <w:name w:val="Style1"/>
    <w:basedOn w:val="ab"/>
    <w:rsid w:val="00D506E7"/>
    <w:pPr>
      <w:widowControl w:val="0"/>
      <w:autoSpaceDE w:val="0"/>
      <w:autoSpaceDN w:val="0"/>
      <w:adjustRightInd w:val="0"/>
    </w:pPr>
  </w:style>
  <w:style w:type="character" w:styleId="HTML1">
    <w:name w:val="HTML Definition"/>
    <w:rsid w:val="00D506E7"/>
    <w:rPr>
      <w:i/>
      <w:iCs/>
    </w:rPr>
  </w:style>
  <w:style w:type="character" w:customStyle="1" w:styleId="3c">
    <w:name w:val="Знак Знак3"/>
    <w:rsid w:val="00D506E7"/>
    <w:rPr>
      <w:sz w:val="24"/>
      <w:lang w:val="ru-RU" w:eastAsia="ru-RU" w:bidi="ar-SA"/>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 Знак Знак"/>
    <w:rsid w:val="00D506E7"/>
    <w:rPr>
      <w:rFonts w:cs="Times New Roman"/>
      <w:b/>
      <w:kern w:val="28"/>
      <w:sz w:val="36"/>
      <w:lang w:val="ru-RU" w:eastAsia="ru-RU" w:bidi="ar-SA"/>
    </w:rPr>
  </w:style>
  <w:style w:type="paragraph" w:styleId="2b">
    <w:name w:val="envelope return"/>
    <w:basedOn w:val="ab"/>
    <w:rsid w:val="00D506E7"/>
    <w:pPr>
      <w:spacing w:after="60"/>
      <w:jc w:val="both"/>
    </w:pPr>
    <w:rPr>
      <w:rFonts w:ascii="Arial" w:hAnsi="Arial" w:cs="Arial"/>
      <w:sz w:val="20"/>
      <w:szCs w:val="20"/>
    </w:rPr>
  </w:style>
  <w:style w:type="paragraph" w:styleId="affd">
    <w:name w:val="Block Text"/>
    <w:basedOn w:val="ab"/>
    <w:uiPriority w:val="99"/>
    <w:rsid w:val="00D506E7"/>
    <w:pPr>
      <w:spacing w:after="120"/>
      <w:ind w:left="1440" w:right="1440"/>
      <w:jc w:val="both"/>
    </w:pPr>
    <w:rPr>
      <w:szCs w:val="20"/>
    </w:rPr>
  </w:style>
  <w:style w:type="paragraph" w:styleId="affe">
    <w:name w:val="Normal (Web)"/>
    <w:aliases w:val="Обычный (Web)"/>
    <w:basedOn w:val="ab"/>
    <w:qFormat/>
    <w:rsid w:val="00D506E7"/>
    <w:pPr>
      <w:spacing w:before="100" w:beforeAutospacing="1" w:after="100" w:afterAutospacing="1"/>
    </w:pPr>
  </w:style>
  <w:style w:type="paragraph" w:styleId="afff">
    <w:name w:val="envelope address"/>
    <w:basedOn w:val="ab"/>
    <w:rsid w:val="00D506E7"/>
    <w:pPr>
      <w:framePr w:w="7920" w:h="1980" w:hRule="exact" w:hSpace="180" w:wrap="auto" w:hAnchor="page" w:xAlign="center" w:yAlign="bottom"/>
      <w:spacing w:after="60"/>
      <w:ind w:left="2880"/>
      <w:jc w:val="both"/>
    </w:pPr>
    <w:rPr>
      <w:rFonts w:ascii="Arial" w:hAnsi="Arial" w:cs="Arial"/>
    </w:rPr>
  </w:style>
  <w:style w:type="character" w:styleId="HTML2">
    <w:name w:val="HTML Acronym"/>
    <w:basedOn w:val="ac"/>
    <w:rsid w:val="00D506E7"/>
  </w:style>
  <w:style w:type="character" w:styleId="afff0">
    <w:name w:val="Emphasis"/>
    <w:uiPriority w:val="99"/>
    <w:qFormat/>
    <w:rsid w:val="00D506E7"/>
    <w:rPr>
      <w:i/>
      <w:iCs/>
    </w:rPr>
  </w:style>
  <w:style w:type="paragraph" w:styleId="afff1">
    <w:name w:val="Note Heading"/>
    <w:basedOn w:val="ab"/>
    <w:next w:val="ab"/>
    <w:link w:val="afff2"/>
    <w:rsid w:val="00D506E7"/>
    <w:pPr>
      <w:spacing w:after="60"/>
      <w:jc w:val="both"/>
    </w:pPr>
  </w:style>
  <w:style w:type="character" w:customStyle="1" w:styleId="afff2">
    <w:name w:val="Заголовок записки Знак"/>
    <w:basedOn w:val="ac"/>
    <w:link w:val="afff1"/>
    <w:rsid w:val="00D506E7"/>
    <w:rPr>
      <w:rFonts w:ascii="Times New Roman" w:eastAsia="Times New Roman" w:hAnsi="Times New Roman" w:cs="Times New Roman"/>
      <w:sz w:val="24"/>
      <w:szCs w:val="24"/>
      <w:lang w:eastAsia="ru-RU"/>
    </w:rPr>
  </w:style>
  <w:style w:type="character" w:styleId="HTML3">
    <w:name w:val="HTML Keyboard"/>
    <w:rsid w:val="00D506E7"/>
    <w:rPr>
      <w:rFonts w:ascii="Courier New" w:hAnsi="Courier New" w:cs="Courier New"/>
      <w:sz w:val="20"/>
      <w:szCs w:val="20"/>
    </w:rPr>
  </w:style>
  <w:style w:type="character" w:styleId="HTML4">
    <w:name w:val="HTML Code"/>
    <w:rsid w:val="00D506E7"/>
    <w:rPr>
      <w:rFonts w:ascii="Courier New" w:hAnsi="Courier New" w:cs="Courier New"/>
      <w:sz w:val="20"/>
      <w:szCs w:val="20"/>
    </w:rPr>
  </w:style>
  <w:style w:type="paragraph" w:styleId="afff3">
    <w:name w:val="Body Text First Indent"/>
    <w:basedOn w:val="af4"/>
    <w:link w:val="afff4"/>
    <w:rsid w:val="00D506E7"/>
    <w:pPr>
      <w:spacing w:after="120"/>
      <w:ind w:firstLine="210"/>
    </w:pPr>
    <w:rPr>
      <w:rFonts w:ascii="Times New Roman" w:hAnsi="Times New Roman"/>
    </w:rPr>
  </w:style>
  <w:style w:type="character" w:customStyle="1" w:styleId="afff4">
    <w:name w:val="Красная строка Знак"/>
    <w:basedOn w:val="af5"/>
    <w:link w:val="afff3"/>
    <w:rsid w:val="00D506E7"/>
    <w:rPr>
      <w:rFonts w:ascii="Times New Roman" w:eastAsia="Times New Roman" w:hAnsi="Times New Roman" w:cs="Times New Roman"/>
      <w:sz w:val="24"/>
      <w:szCs w:val="24"/>
      <w:lang w:eastAsia="ru-RU"/>
    </w:rPr>
  </w:style>
  <w:style w:type="paragraph" w:styleId="2c">
    <w:name w:val="Body Text First Indent 2"/>
    <w:basedOn w:val="af"/>
    <w:link w:val="2d"/>
    <w:rsid w:val="00D506E7"/>
    <w:pPr>
      <w:spacing w:after="120"/>
      <w:ind w:left="283" w:firstLine="210"/>
    </w:pPr>
  </w:style>
  <w:style w:type="character" w:customStyle="1" w:styleId="2d">
    <w:name w:val="Красная строка 2 Знак"/>
    <w:basedOn w:val="af0"/>
    <w:link w:val="2c"/>
    <w:rsid w:val="00D506E7"/>
    <w:rPr>
      <w:rFonts w:ascii="Times New Roman" w:eastAsia="Times New Roman" w:hAnsi="Times New Roman" w:cs="Times New Roman"/>
      <w:sz w:val="24"/>
      <w:szCs w:val="24"/>
      <w:lang w:eastAsia="ru-RU"/>
    </w:rPr>
  </w:style>
  <w:style w:type="character" w:styleId="afff5">
    <w:name w:val="line number"/>
    <w:basedOn w:val="ac"/>
    <w:rsid w:val="00D506E7"/>
  </w:style>
  <w:style w:type="character" w:styleId="HTML5">
    <w:name w:val="HTML Sample"/>
    <w:rsid w:val="00D506E7"/>
    <w:rPr>
      <w:rFonts w:ascii="Courier New" w:hAnsi="Courier New" w:cs="Courier New"/>
    </w:rPr>
  </w:style>
  <w:style w:type="paragraph" w:styleId="afff6">
    <w:name w:val="Normal Indent"/>
    <w:basedOn w:val="ab"/>
    <w:link w:val="afff7"/>
    <w:rsid w:val="00D506E7"/>
    <w:pPr>
      <w:spacing w:after="60"/>
      <w:ind w:left="708"/>
      <w:jc w:val="both"/>
    </w:pPr>
  </w:style>
  <w:style w:type="character" w:customStyle="1" w:styleId="afff7">
    <w:name w:val="Обычный отступ Знак"/>
    <w:link w:val="afff6"/>
    <w:locked/>
    <w:rsid w:val="00D506E7"/>
    <w:rPr>
      <w:rFonts w:ascii="Times New Roman" w:eastAsia="Times New Roman" w:hAnsi="Times New Roman" w:cs="Times New Roman"/>
      <w:sz w:val="24"/>
      <w:szCs w:val="24"/>
    </w:rPr>
  </w:style>
  <w:style w:type="character" w:styleId="HTML6">
    <w:name w:val="HTML Variable"/>
    <w:rsid w:val="00D506E7"/>
    <w:rPr>
      <w:i/>
      <w:iCs/>
    </w:rPr>
  </w:style>
  <w:style w:type="character" w:styleId="HTML7">
    <w:name w:val="HTML Typewriter"/>
    <w:rsid w:val="00D506E7"/>
    <w:rPr>
      <w:rFonts w:ascii="Courier New" w:hAnsi="Courier New" w:cs="Courier New"/>
      <w:sz w:val="20"/>
      <w:szCs w:val="20"/>
    </w:rPr>
  </w:style>
  <w:style w:type="paragraph" w:styleId="afff8">
    <w:name w:val="Signature"/>
    <w:basedOn w:val="ab"/>
    <w:link w:val="afff9"/>
    <w:rsid w:val="00D506E7"/>
    <w:pPr>
      <w:spacing w:after="60"/>
      <w:ind w:left="4252"/>
      <w:jc w:val="both"/>
    </w:pPr>
  </w:style>
  <w:style w:type="character" w:customStyle="1" w:styleId="afff9">
    <w:name w:val="Подпись Знак"/>
    <w:basedOn w:val="ac"/>
    <w:link w:val="afff8"/>
    <w:rsid w:val="00D506E7"/>
    <w:rPr>
      <w:rFonts w:ascii="Times New Roman" w:eastAsia="Times New Roman" w:hAnsi="Times New Roman" w:cs="Times New Roman"/>
      <w:sz w:val="24"/>
      <w:szCs w:val="24"/>
      <w:lang w:eastAsia="ru-RU"/>
    </w:rPr>
  </w:style>
  <w:style w:type="paragraph" w:styleId="afffa">
    <w:name w:val="Salutation"/>
    <w:basedOn w:val="ab"/>
    <w:next w:val="ab"/>
    <w:link w:val="afffb"/>
    <w:rsid w:val="00D506E7"/>
    <w:pPr>
      <w:spacing w:after="60"/>
      <w:jc w:val="both"/>
    </w:pPr>
  </w:style>
  <w:style w:type="character" w:customStyle="1" w:styleId="afffb">
    <w:name w:val="Приветствие Знак"/>
    <w:basedOn w:val="ac"/>
    <w:link w:val="afffa"/>
    <w:rsid w:val="00D506E7"/>
    <w:rPr>
      <w:rFonts w:ascii="Times New Roman" w:eastAsia="Times New Roman" w:hAnsi="Times New Roman" w:cs="Times New Roman"/>
      <w:sz w:val="24"/>
      <w:szCs w:val="24"/>
      <w:lang w:eastAsia="ru-RU"/>
    </w:rPr>
  </w:style>
  <w:style w:type="paragraph" w:styleId="afffc">
    <w:name w:val="List Continue"/>
    <w:basedOn w:val="ab"/>
    <w:rsid w:val="00D506E7"/>
    <w:pPr>
      <w:spacing w:after="120"/>
      <w:ind w:left="283"/>
      <w:jc w:val="both"/>
    </w:pPr>
  </w:style>
  <w:style w:type="paragraph" w:styleId="2e">
    <w:name w:val="List Continue 2"/>
    <w:basedOn w:val="ab"/>
    <w:rsid w:val="00D506E7"/>
    <w:pPr>
      <w:spacing w:after="120"/>
      <w:ind w:left="566"/>
      <w:jc w:val="both"/>
    </w:pPr>
  </w:style>
  <w:style w:type="paragraph" w:styleId="3d">
    <w:name w:val="List Continue 3"/>
    <w:basedOn w:val="ab"/>
    <w:rsid w:val="00D506E7"/>
    <w:pPr>
      <w:spacing w:after="120"/>
      <w:ind w:left="849"/>
      <w:jc w:val="both"/>
    </w:pPr>
  </w:style>
  <w:style w:type="paragraph" w:styleId="44">
    <w:name w:val="List Continue 4"/>
    <w:basedOn w:val="ab"/>
    <w:rsid w:val="00D506E7"/>
    <w:pPr>
      <w:spacing w:after="120"/>
      <w:ind w:left="1132"/>
      <w:jc w:val="both"/>
    </w:pPr>
  </w:style>
  <w:style w:type="paragraph" w:styleId="53">
    <w:name w:val="List Continue 5"/>
    <w:basedOn w:val="ab"/>
    <w:rsid w:val="00D506E7"/>
    <w:pPr>
      <w:spacing w:after="120"/>
      <w:ind w:left="1415"/>
      <w:jc w:val="both"/>
    </w:pPr>
  </w:style>
  <w:style w:type="paragraph" w:styleId="afffd">
    <w:name w:val="Closing"/>
    <w:basedOn w:val="ab"/>
    <w:link w:val="afffe"/>
    <w:rsid w:val="00D506E7"/>
    <w:pPr>
      <w:spacing w:after="60"/>
      <w:ind w:left="4252"/>
      <w:jc w:val="both"/>
    </w:pPr>
  </w:style>
  <w:style w:type="character" w:customStyle="1" w:styleId="afffe">
    <w:name w:val="Прощание Знак"/>
    <w:basedOn w:val="ac"/>
    <w:link w:val="afffd"/>
    <w:rsid w:val="00D506E7"/>
    <w:rPr>
      <w:rFonts w:ascii="Times New Roman" w:eastAsia="Times New Roman" w:hAnsi="Times New Roman" w:cs="Times New Roman"/>
      <w:sz w:val="24"/>
      <w:szCs w:val="24"/>
      <w:lang w:eastAsia="ru-RU"/>
    </w:rPr>
  </w:style>
  <w:style w:type="paragraph" w:styleId="affff">
    <w:name w:val="List"/>
    <w:basedOn w:val="ab"/>
    <w:rsid w:val="00D506E7"/>
    <w:pPr>
      <w:spacing w:after="60"/>
      <w:ind w:left="283" w:hanging="283"/>
      <w:jc w:val="both"/>
    </w:pPr>
  </w:style>
  <w:style w:type="paragraph" w:styleId="2f">
    <w:name w:val="List 2"/>
    <w:basedOn w:val="ab"/>
    <w:rsid w:val="00D506E7"/>
    <w:pPr>
      <w:spacing w:after="60"/>
      <w:ind w:left="566" w:hanging="283"/>
      <w:jc w:val="both"/>
    </w:pPr>
  </w:style>
  <w:style w:type="paragraph" w:styleId="3e">
    <w:name w:val="List 3"/>
    <w:basedOn w:val="ab"/>
    <w:rsid w:val="00D506E7"/>
    <w:pPr>
      <w:spacing w:after="60"/>
      <w:ind w:left="849" w:hanging="283"/>
      <w:jc w:val="both"/>
    </w:pPr>
  </w:style>
  <w:style w:type="paragraph" w:styleId="45">
    <w:name w:val="List 4"/>
    <w:basedOn w:val="ab"/>
    <w:rsid w:val="00D506E7"/>
    <w:pPr>
      <w:spacing w:after="60"/>
      <w:ind w:left="1132" w:hanging="283"/>
      <w:jc w:val="both"/>
    </w:pPr>
  </w:style>
  <w:style w:type="paragraph" w:styleId="54">
    <w:name w:val="List 5"/>
    <w:basedOn w:val="ab"/>
    <w:rsid w:val="00D506E7"/>
    <w:pPr>
      <w:spacing w:after="60"/>
      <w:ind w:left="1415" w:hanging="283"/>
      <w:jc w:val="both"/>
    </w:pPr>
  </w:style>
  <w:style w:type="paragraph" w:styleId="HTML8">
    <w:name w:val="HTML Preformatted"/>
    <w:basedOn w:val="ab"/>
    <w:link w:val="HTML9"/>
    <w:uiPriority w:val="99"/>
    <w:rsid w:val="00D506E7"/>
    <w:pPr>
      <w:spacing w:after="60"/>
      <w:jc w:val="both"/>
    </w:pPr>
    <w:rPr>
      <w:rFonts w:ascii="Courier New" w:hAnsi="Courier New" w:cs="Courier New"/>
      <w:sz w:val="20"/>
      <w:szCs w:val="20"/>
    </w:rPr>
  </w:style>
  <w:style w:type="character" w:customStyle="1" w:styleId="HTML9">
    <w:name w:val="Стандартный HTML Знак"/>
    <w:basedOn w:val="ac"/>
    <w:link w:val="HTML8"/>
    <w:uiPriority w:val="99"/>
    <w:rsid w:val="00D506E7"/>
    <w:rPr>
      <w:rFonts w:ascii="Courier New" w:eastAsia="Times New Roman" w:hAnsi="Courier New" w:cs="Courier New"/>
      <w:sz w:val="20"/>
      <w:szCs w:val="20"/>
      <w:lang w:eastAsia="ru-RU"/>
    </w:rPr>
  </w:style>
  <w:style w:type="character" w:styleId="affff0">
    <w:name w:val="Strong"/>
    <w:uiPriority w:val="99"/>
    <w:qFormat/>
    <w:rsid w:val="00D506E7"/>
    <w:rPr>
      <w:b/>
      <w:bCs/>
    </w:rPr>
  </w:style>
  <w:style w:type="character" w:styleId="HTMLa">
    <w:name w:val="HTML Cite"/>
    <w:rsid w:val="00D506E7"/>
    <w:rPr>
      <w:i/>
      <w:iCs/>
    </w:rPr>
  </w:style>
  <w:style w:type="paragraph" w:styleId="affff1">
    <w:name w:val="Message Header"/>
    <w:basedOn w:val="ab"/>
    <w:link w:val="affff2"/>
    <w:rsid w:val="00D506E7"/>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f2">
    <w:name w:val="Шапка Знак"/>
    <w:basedOn w:val="ac"/>
    <w:link w:val="affff1"/>
    <w:rsid w:val="00D506E7"/>
    <w:rPr>
      <w:rFonts w:ascii="Arial" w:eastAsia="Times New Roman" w:hAnsi="Arial" w:cs="Arial"/>
      <w:sz w:val="24"/>
      <w:szCs w:val="24"/>
      <w:shd w:val="pct20" w:color="auto" w:fill="auto"/>
      <w:lang w:eastAsia="ru-RU"/>
    </w:rPr>
  </w:style>
  <w:style w:type="paragraph" w:styleId="affff3">
    <w:name w:val="E-mail Signature"/>
    <w:basedOn w:val="ab"/>
    <w:link w:val="affff4"/>
    <w:rsid w:val="00D506E7"/>
    <w:pPr>
      <w:spacing w:after="60"/>
      <w:jc w:val="both"/>
    </w:pPr>
  </w:style>
  <w:style w:type="character" w:customStyle="1" w:styleId="affff4">
    <w:name w:val="Электронная подпись Знак"/>
    <w:basedOn w:val="ac"/>
    <w:link w:val="affff3"/>
    <w:rsid w:val="00D506E7"/>
    <w:rPr>
      <w:rFonts w:ascii="Times New Roman" w:eastAsia="Times New Roman" w:hAnsi="Times New Roman" w:cs="Times New Roman"/>
      <w:sz w:val="24"/>
      <w:szCs w:val="24"/>
      <w:lang w:eastAsia="ru-RU"/>
    </w:rPr>
  </w:style>
  <w:style w:type="paragraph" w:customStyle="1" w:styleId="2-1">
    <w:name w:val="содержание2-1"/>
    <w:basedOn w:val="33"/>
    <w:next w:val="ab"/>
    <w:rsid w:val="00D506E7"/>
    <w:pPr>
      <w:jc w:val="both"/>
    </w:pPr>
    <w:rPr>
      <w:rFonts w:cs="Times New Roman"/>
      <w:bCs w:val="0"/>
      <w:sz w:val="24"/>
      <w:szCs w:val="20"/>
    </w:rPr>
  </w:style>
  <w:style w:type="paragraph" w:customStyle="1" w:styleId="210">
    <w:name w:val="Заголовок 2.1"/>
    <w:basedOn w:val="13"/>
    <w:rsid w:val="00D506E7"/>
    <w:pPr>
      <w:keepLines/>
      <w:widowControl w:val="0"/>
      <w:numPr>
        <w:numId w:val="9"/>
      </w:numPr>
      <w:suppressLineNumbers/>
      <w:suppressAutoHyphens/>
    </w:pPr>
    <w:rPr>
      <w:caps/>
      <w:szCs w:val="28"/>
    </w:rPr>
  </w:style>
  <w:style w:type="character" w:customStyle="1" w:styleId="1a">
    <w:name w:val="Знак Знак1"/>
    <w:rsid w:val="00D506E7"/>
    <w:rPr>
      <w:sz w:val="24"/>
      <w:lang w:val="ru-RU" w:eastAsia="ru-RU" w:bidi="ar-SA"/>
    </w:rPr>
  </w:style>
  <w:style w:type="character" w:customStyle="1" w:styleId="3f">
    <w:name w:val="Стиль3 Знак"/>
    <w:basedOn w:val="1a"/>
    <w:rsid w:val="00D506E7"/>
    <w:rPr>
      <w:sz w:val="24"/>
      <w:lang w:val="ru-RU" w:eastAsia="ru-RU" w:bidi="ar-SA"/>
    </w:rPr>
  </w:style>
  <w:style w:type="paragraph" w:customStyle="1" w:styleId="40">
    <w:name w:val="Стиль4"/>
    <w:basedOn w:val="23"/>
    <w:next w:val="ab"/>
    <w:rsid w:val="00D506E7"/>
    <w:pPr>
      <w:keepLines/>
      <w:widowControl w:val="0"/>
      <w:numPr>
        <w:ilvl w:val="1"/>
        <w:numId w:val="9"/>
      </w:numPr>
      <w:suppressLineNumbers/>
      <w:suppressAutoHyphens/>
      <w:ind w:firstLine="567"/>
    </w:pPr>
    <w:rPr>
      <w:szCs w:val="20"/>
    </w:rPr>
  </w:style>
  <w:style w:type="paragraph" w:customStyle="1" w:styleId="affff5">
    <w:name w:val="Таблица заголовок"/>
    <w:basedOn w:val="ab"/>
    <w:rsid w:val="00D506E7"/>
    <w:pPr>
      <w:spacing w:before="120" w:after="120" w:line="360" w:lineRule="auto"/>
      <w:jc w:val="right"/>
    </w:pPr>
    <w:rPr>
      <w:b/>
      <w:sz w:val="28"/>
      <w:szCs w:val="28"/>
    </w:rPr>
  </w:style>
  <w:style w:type="paragraph" w:customStyle="1" w:styleId="affff6">
    <w:name w:val="текст таблицы"/>
    <w:basedOn w:val="ab"/>
    <w:rsid w:val="00D506E7"/>
    <w:pPr>
      <w:spacing w:before="120"/>
      <w:ind w:right="-102"/>
    </w:pPr>
  </w:style>
  <w:style w:type="paragraph" w:customStyle="1" w:styleId="affff7">
    <w:name w:val="Пункт Знак"/>
    <w:basedOn w:val="ab"/>
    <w:rsid w:val="00D506E7"/>
    <w:pPr>
      <w:tabs>
        <w:tab w:val="num" w:pos="1134"/>
        <w:tab w:val="left" w:pos="1701"/>
      </w:tabs>
      <w:snapToGrid w:val="0"/>
      <w:spacing w:line="360" w:lineRule="auto"/>
      <w:ind w:left="1134" w:hanging="567"/>
      <w:jc w:val="both"/>
    </w:pPr>
    <w:rPr>
      <w:sz w:val="28"/>
      <w:szCs w:val="20"/>
    </w:rPr>
  </w:style>
  <w:style w:type="paragraph" w:customStyle="1" w:styleId="affff8">
    <w:name w:val="a"/>
    <w:basedOn w:val="ab"/>
    <w:rsid w:val="00D506E7"/>
    <w:pPr>
      <w:snapToGrid w:val="0"/>
      <w:spacing w:line="360" w:lineRule="auto"/>
      <w:ind w:left="1134" w:hanging="567"/>
      <w:jc w:val="both"/>
    </w:pPr>
    <w:rPr>
      <w:sz w:val="28"/>
      <w:szCs w:val="28"/>
    </w:rPr>
  </w:style>
  <w:style w:type="paragraph" w:customStyle="1" w:styleId="affff9">
    <w:name w:val="Словарная статья"/>
    <w:basedOn w:val="ab"/>
    <w:next w:val="ab"/>
    <w:rsid w:val="00D506E7"/>
    <w:pPr>
      <w:autoSpaceDE w:val="0"/>
      <w:autoSpaceDN w:val="0"/>
      <w:adjustRightInd w:val="0"/>
      <w:ind w:right="118"/>
      <w:jc w:val="both"/>
    </w:pPr>
    <w:rPr>
      <w:rFonts w:ascii="Arial" w:hAnsi="Arial"/>
      <w:sz w:val="20"/>
      <w:szCs w:val="20"/>
    </w:rPr>
  </w:style>
  <w:style w:type="paragraph" w:customStyle="1" w:styleId="affffa">
    <w:name w:val="Комментарий пользователя"/>
    <w:basedOn w:val="ab"/>
    <w:next w:val="ab"/>
    <w:rsid w:val="00D506E7"/>
    <w:pPr>
      <w:autoSpaceDE w:val="0"/>
      <w:autoSpaceDN w:val="0"/>
      <w:adjustRightInd w:val="0"/>
      <w:ind w:left="170"/>
    </w:pPr>
    <w:rPr>
      <w:rFonts w:ascii="Arial" w:hAnsi="Arial"/>
      <w:i/>
      <w:iCs/>
      <w:color w:val="000080"/>
      <w:sz w:val="20"/>
      <w:szCs w:val="20"/>
    </w:rPr>
  </w:style>
  <w:style w:type="character" w:customStyle="1" w:styleId="3f0">
    <w:name w:val="Стиль3 Знак Знак"/>
    <w:rsid w:val="00D506E7"/>
    <w:rPr>
      <w:sz w:val="24"/>
      <w:lang w:val="ru-RU" w:eastAsia="ru-RU" w:bidi="ar-SA"/>
    </w:rPr>
  </w:style>
  <w:style w:type="character" w:customStyle="1" w:styleId="labelbodytext1">
    <w:name w:val="label_body_text_1"/>
    <w:basedOn w:val="ac"/>
    <w:rsid w:val="00D506E7"/>
  </w:style>
  <w:style w:type="paragraph" w:customStyle="1" w:styleId="1DocumentHeader1">
    <w:name w:val="Заголовок 1.Document Header1"/>
    <w:basedOn w:val="ab"/>
    <w:next w:val="ab"/>
    <w:rsid w:val="00D506E7"/>
    <w:pPr>
      <w:keepNext/>
      <w:spacing w:before="240" w:after="60"/>
      <w:jc w:val="center"/>
      <w:outlineLvl w:val="0"/>
    </w:pPr>
    <w:rPr>
      <w:kern w:val="28"/>
      <w:sz w:val="36"/>
    </w:rPr>
  </w:style>
  <w:style w:type="character" w:customStyle="1" w:styleId="1b">
    <w:name w:val="Знак Знак1"/>
    <w:rsid w:val="00D506E7"/>
    <w:rPr>
      <w:sz w:val="24"/>
      <w:lang w:val="ru-RU" w:eastAsia="ru-RU" w:bidi="ar-SA"/>
    </w:rPr>
  </w:style>
  <w:style w:type="paragraph" w:customStyle="1" w:styleId="200">
    <w:name w:val="20"/>
    <w:basedOn w:val="ab"/>
    <w:rsid w:val="00D506E7"/>
    <w:pPr>
      <w:spacing w:before="104" w:after="104"/>
      <w:ind w:left="104" w:right="104"/>
    </w:pPr>
  </w:style>
  <w:style w:type="paragraph" w:customStyle="1" w:styleId="a9">
    <w:name w:val="Подпункт"/>
    <w:basedOn w:val="aff6"/>
    <w:qFormat/>
    <w:rsid w:val="00D506E7"/>
    <w:pPr>
      <w:numPr>
        <w:ilvl w:val="2"/>
        <w:numId w:val="12"/>
      </w:numPr>
      <w:tabs>
        <w:tab w:val="clear" w:pos="1135"/>
        <w:tab w:val="num" w:pos="2520"/>
      </w:tabs>
      <w:ind w:left="1728" w:hanging="648"/>
    </w:pPr>
  </w:style>
  <w:style w:type="paragraph" w:customStyle="1" w:styleId="affffb">
    <w:name w:val="Таблица текст"/>
    <w:basedOn w:val="ab"/>
    <w:rsid w:val="00D506E7"/>
    <w:pPr>
      <w:spacing w:before="40" w:after="40"/>
      <w:ind w:left="57" w:right="57"/>
    </w:pPr>
    <w:rPr>
      <w:sz w:val="22"/>
      <w:szCs w:val="22"/>
    </w:rPr>
  </w:style>
  <w:style w:type="paragraph" w:customStyle="1" w:styleId="affffc">
    <w:name w:val="пункт"/>
    <w:basedOn w:val="ab"/>
    <w:qFormat/>
    <w:rsid w:val="00D506E7"/>
    <w:pPr>
      <w:tabs>
        <w:tab w:val="num" w:pos="360"/>
      </w:tabs>
      <w:spacing w:before="60" w:after="60"/>
    </w:pPr>
  </w:style>
  <w:style w:type="character" w:customStyle="1" w:styleId="DeltaViewInsertion">
    <w:name w:val="DeltaView Insertion"/>
    <w:rsid w:val="00D506E7"/>
    <w:rPr>
      <w:color w:val="0000FF"/>
      <w:spacing w:val="0"/>
      <w:u w:val="double"/>
    </w:rPr>
  </w:style>
  <w:style w:type="paragraph" w:customStyle="1" w:styleId="ConsPlusCell">
    <w:name w:val="ConsPlusCell"/>
    <w:rsid w:val="00D506E7"/>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Title">
    <w:name w:val="ConsTitle"/>
    <w:rsid w:val="00D506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rmal">
    <w:name w:val="ConsNormal"/>
    <w:rsid w:val="00D506E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a10">
    <w:name w:val="a1"/>
    <w:basedOn w:val="ab"/>
    <w:rsid w:val="00D506E7"/>
    <w:pPr>
      <w:spacing w:after="192"/>
    </w:pPr>
  </w:style>
  <w:style w:type="paragraph" w:customStyle="1" w:styleId="ab0">
    <w:name w:val="ab"/>
    <w:basedOn w:val="ab"/>
    <w:rsid w:val="00D506E7"/>
    <w:pPr>
      <w:spacing w:after="192"/>
    </w:pPr>
  </w:style>
  <w:style w:type="character" w:customStyle="1" w:styleId="affffd">
    <w:name w:val="Схема документа Знак"/>
    <w:basedOn w:val="ac"/>
    <w:link w:val="affffe"/>
    <w:semiHidden/>
    <w:rsid w:val="00D506E7"/>
    <w:rPr>
      <w:rFonts w:ascii="Tahoma" w:eastAsia="Times New Roman" w:hAnsi="Tahoma" w:cs="Tahoma"/>
      <w:sz w:val="20"/>
      <w:szCs w:val="20"/>
      <w:shd w:val="clear" w:color="auto" w:fill="000080"/>
      <w:lang w:eastAsia="ru-RU"/>
    </w:rPr>
  </w:style>
  <w:style w:type="paragraph" w:styleId="affffe">
    <w:name w:val="Document Map"/>
    <w:basedOn w:val="ab"/>
    <w:link w:val="affffd"/>
    <w:semiHidden/>
    <w:rsid w:val="00D506E7"/>
    <w:pPr>
      <w:shd w:val="clear" w:color="auto" w:fill="000080"/>
      <w:spacing w:after="60"/>
      <w:jc w:val="both"/>
    </w:pPr>
    <w:rPr>
      <w:rFonts w:ascii="Tahoma" w:hAnsi="Tahoma" w:cs="Tahoma"/>
      <w:sz w:val="20"/>
      <w:szCs w:val="20"/>
    </w:rPr>
  </w:style>
  <w:style w:type="paragraph" w:customStyle="1" w:styleId="ConsNonformat">
    <w:name w:val="ConsNonformat"/>
    <w:rsid w:val="00D506E7"/>
    <w:pPr>
      <w:widowControl w:val="0"/>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afffff">
    <w:name w:val="Таблицы (моноширинный)"/>
    <w:basedOn w:val="ab"/>
    <w:next w:val="ab"/>
    <w:rsid w:val="00D506E7"/>
    <w:pPr>
      <w:widowControl w:val="0"/>
      <w:autoSpaceDE w:val="0"/>
      <w:autoSpaceDN w:val="0"/>
      <w:adjustRightInd w:val="0"/>
      <w:jc w:val="both"/>
    </w:pPr>
    <w:rPr>
      <w:rFonts w:ascii="Courier New" w:hAnsi="Courier New" w:cs="Courier New"/>
      <w:sz w:val="20"/>
      <w:szCs w:val="20"/>
    </w:rPr>
  </w:style>
  <w:style w:type="character" w:styleId="afffff0">
    <w:name w:val="annotation reference"/>
    <w:uiPriority w:val="99"/>
    <w:rsid w:val="00D506E7"/>
    <w:rPr>
      <w:sz w:val="16"/>
      <w:szCs w:val="16"/>
    </w:rPr>
  </w:style>
  <w:style w:type="character" w:customStyle="1" w:styleId="postbody1">
    <w:name w:val="postbody1"/>
    <w:rsid w:val="00D506E7"/>
    <w:rPr>
      <w:sz w:val="20"/>
      <w:szCs w:val="20"/>
    </w:rPr>
  </w:style>
  <w:style w:type="paragraph" w:customStyle="1" w:styleId="2f0">
    <w:name w:val="Знак2 Знак Знак Знак"/>
    <w:basedOn w:val="ab"/>
    <w:rsid w:val="00D506E7"/>
    <w:pPr>
      <w:spacing w:after="160" w:line="240" w:lineRule="exact"/>
    </w:pPr>
    <w:rPr>
      <w:rFonts w:ascii="Verdana" w:hAnsi="Verdana"/>
      <w:lang w:val="en-US" w:eastAsia="en-US"/>
    </w:rPr>
  </w:style>
  <w:style w:type="character" w:customStyle="1" w:styleId="f">
    <w:name w:val="f"/>
    <w:basedOn w:val="ac"/>
    <w:rsid w:val="00D506E7"/>
  </w:style>
  <w:style w:type="paragraph" w:customStyle="1" w:styleId="1c">
    <w:name w:val="Без интервала1"/>
    <w:rsid w:val="00D506E7"/>
    <w:pPr>
      <w:spacing w:after="0" w:line="240" w:lineRule="auto"/>
    </w:pPr>
    <w:rPr>
      <w:rFonts w:ascii="Times New Roman" w:eastAsia="Times New Roman" w:hAnsi="Times New Roman" w:cs="Times New Roman"/>
      <w:sz w:val="24"/>
      <w:szCs w:val="24"/>
      <w:lang w:eastAsia="ru-RU"/>
    </w:rPr>
  </w:style>
  <w:style w:type="character" w:customStyle="1" w:styleId="value1">
    <w:name w:val="value1"/>
    <w:rsid w:val="00D506E7"/>
    <w:rPr>
      <w:color w:val="0000FF"/>
    </w:rPr>
  </w:style>
  <w:style w:type="character" w:customStyle="1" w:styleId="FontStyle144">
    <w:name w:val="Font Style144"/>
    <w:uiPriority w:val="99"/>
    <w:rsid w:val="00D506E7"/>
    <w:rPr>
      <w:rFonts w:ascii="Times New Roman" w:hAnsi="Times New Roman" w:cs="Times New Roman"/>
      <w:sz w:val="22"/>
      <w:szCs w:val="22"/>
    </w:rPr>
  </w:style>
  <w:style w:type="paragraph" w:customStyle="1" w:styleId="Style45">
    <w:name w:val="Style45"/>
    <w:basedOn w:val="ab"/>
    <w:uiPriority w:val="99"/>
    <w:rsid w:val="00D506E7"/>
    <w:pPr>
      <w:widowControl w:val="0"/>
      <w:autoSpaceDE w:val="0"/>
      <w:autoSpaceDN w:val="0"/>
      <w:adjustRightInd w:val="0"/>
      <w:spacing w:line="274" w:lineRule="exact"/>
      <w:ind w:firstLine="706"/>
      <w:jc w:val="both"/>
    </w:pPr>
  </w:style>
  <w:style w:type="character" w:customStyle="1" w:styleId="FontStyle152">
    <w:name w:val="Font Style152"/>
    <w:uiPriority w:val="99"/>
    <w:rsid w:val="00D506E7"/>
    <w:rPr>
      <w:rFonts w:ascii="Times New Roman" w:hAnsi="Times New Roman" w:cs="Times New Roman"/>
      <w:b/>
      <w:bCs/>
      <w:sz w:val="22"/>
      <w:szCs w:val="22"/>
    </w:rPr>
  </w:style>
  <w:style w:type="paragraph" w:customStyle="1" w:styleId="Style38">
    <w:name w:val="Style38"/>
    <w:basedOn w:val="ab"/>
    <w:uiPriority w:val="99"/>
    <w:rsid w:val="00D506E7"/>
    <w:pPr>
      <w:widowControl w:val="0"/>
      <w:autoSpaceDE w:val="0"/>
      <w:autoSpaceDN w:val="0"/>
      <w:adjustRightInd w:val="0"/>
      <w:spacing w:line="274" w:lineRule="exact"/>
      <w:ind w:firstLine="730"/>
      <w:jc w:val="both"/>
    </w:pPr>
  </w:style>
  <w:style w:type="paragraph" w:customStyle="1" w:styleId="Style33">
    <w:name w:val="Style33"/>
    <w:basedOn w:val="ab"/>
    <w:uiPriority w:val="99"/>
    <w:rsid w:val="00D506E7"/>
    <w:pPr>
      <w:widowControl w:val="0"/>
      <w:autoSpaceDE w:val="0"/>
      <w:autoSpaceDN w:val="0"/>
      <w:adjustRightInd w:val="0"/>
      <w:spacing w:line="275" w:lineRule="exact"/>
      <w:ind w:firstLine="586"/>
      <w:jc w:val="both"/>
    </w:pPr>
  </w:style>
  <w:style w:type="character" w:customStyle="1" w:styleId="FontStyle153">
    <w:name w:val="Font Style153"/>
    <w:uiPriority w:val="99"/>
    <w:rsid w:val="00D506E7"/>
    <w:rPr>
      <w:rFonts w:ascii="Times New Roman" w:hAnsi="Times New Roman" w:cs="Times New Roman"/>
      <w:b/>
      <w:bCs/>
      <w:sz w:val="20"/>
      <w:szCs w:val="20"/>
    </w:rPr>
  </w:style>
  <w:style w:type="paragraph" w:styleId="afffff1">
    <w:name w:val="TOC Heading"/>
    <w:basedOn w:val="13"/>
    <w:next w:val="ab"/>
    <w:uiPriority w:val="39"/>
    <w:qFormat/>
    <w:rsid w:val="00D506E7"/>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afffff2">
    <w:name w:val="Знак Знак Знак"/>
    <w:basedOn w:val="ab"/>
    <w:rsid w:val="00D506E7"/>
    <w:pPr>
      <w:spacing w:after="160" w:line="240" w:lineRule="exact"/>
    </w:pPr>
    <w:rPr>
      <w:rFonts w:ascii="Verdana" w:hAnsi="Verdana" w:cs="Verdana"/>
      <w:sz w:val="20"/>
      <w:szCs w:val="20"/>
      <w:lang w:val="en-US" w:eastAsia="en-US"/>
    </w:rPr>
  </w:style>
  <w:style w:type="paragraph" w:customStyle="1" w:styleId="afffff3">
    <w:name w:val="Знак Знак Знак"/>
    <w:basedOn w:val="ab"/>
    <w:rsid w:val="00D506E7"/>
    <w:pPr>
      <w:spacing w:after="160" w:line="240" w:lineRule="exact"/>
    </w:pPr>
    <w:rPr>
      <w:rFonts w:ascii="Verdana" w:hAnsi="Verdana" w:cs="Verdana"/>
      <w:sz w:val="20"/>
      <w:szCs w:val="20"/>
      <w:lang w:val="en-US" w:eastAsia="en-US"/>
    </w:rPr>
  </w:style>
  <w:style w:type="paragraph" w:customStyle="1" w:styleId="ConsPlusTitle">
    <w:name w:val="ConsPlusTitle"/>
    <w:rsid w:val="00D506E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cxspmiddle">
    <w:name w:val="msonormalcxspmiddle"/>
    <w:basedOn w:val="ab"/>
    <w:rsid w:val="00D506E7"/>
    <w:pPr>
      <w:spacing w:before="100" w:beforeAutospacing="1" w:after="100" w:afterAutospacing="1"/>
    </w:pPr>
  </w:style>
  <w:style w:type="paragraph" w:customStyle="1" w:styleId="1d">
    <w:name w:val="Без интервала1"/>
    <w:rsid w:val="00D506E7"/>
    <w:pPr>
      <w:spacing w:after="0" w:line="240" w:lineRule="auto"/>
      <w:jc w:val="both"/>
    </w:pPr>
    <w:rPr>
      <w:rFonts w:ascii="Times New Roman" w:eastAsia="Times New Roman" w:hAnsi="Times New Roman" w:cs="Times New Roman"/>
      <w:sz w:val="24"/>
      <w:szCs w:val="24"/>
      <w:lang w:eastAsia="ru-RU"/>
    </w:rPr>
  </w:style>
  <w:style w:type="paragraph" w:customStyle="1" w:styleId="1e">
    <w:name w:val="Абзац списка1"/>
    <w:basedOn w:val="ab"/>
    <w:qFormat/>
    <w:rsid w:val="00D506E7"/>
    <w:pPr>
      <w:ind w:left="720"/>
      <w:contextualSpacing/>
    </w:pPr>
    <w:rPr>
      <w:szCs w:val="28"/>
    </w:rPr>
  </w:style>
  <w:style w:type="paragraph" w:styleId="afffff4">
    <w:name w:val="annotation text"/>
    <w:basedOn w:val="ab"/>
    <w:link w:val="afffff5"/>
    <w:unhideWhenUsed/>
    <w:rsid w:val="00D506E7"/>
    <w:rPr>
      <w:sz w:val="20"/>
      <w:szCs w:val="20"/>
    </w:rPr>
  </w:style>
  <w:style w:type="character" w:customStyle="1" w:styleId="afffff5">
    <w:name w:val="Текст примечания Знак"/>
    <w:basedOn w:val="ac"/>
    <w:link w:val="afffff4"/>
    <w:rsid w:val="00D506E7"/>
    <w:rPr>
      <w:rFonts w:ascii="Times New Roman" w:eastAsia="Times New Roman" w:hAnsi="Times New Roman" w:cs="Times New Roman"/>
      <w:sz w:val="20"/>
      <w:szCs w:val="20"/>
      <w:lang w:eastAsia="ru-RU"/>
    </w:rPr>
  </w:style>
  <w:style w:type="paragraph" w:customStyle="1" w:styleId="Heading21">
    <w:name w:val="Heading 21"/>
    <w:next w:val="ab"/>
    <w:qFormat/>
    <w:rsid w:val="00D506E7"/>
    <w:pPr>
      <w:spacing w:after="0" w:line="240" w:lineRule="auto"/>
      <w:outlineLvl w:val="1"/>
    </w:pPr>
    <w:rPr>
      <w:rFonts w:ascii="Times New Roman" w:eastAsia="Arial Unicode MS" w:hAnsi="Times New Roman" w:cs="Times New Roman"/>
      <w:color w:val="000000"/>
      <w:sz w:val="20"/>
      <w:szCs w:val="20"/>
      <w:u w:color="000000"/>
      <w:lang w:val="en-US"/>
    </w:rPr>
  </w:style>
  <w:style w:type="paragraph" w:customStyle="1" w:styleId="Body1">
    <w:name w:val="Body 1"/>
    <w:uiPriority w:val="99"/>
    <w:rsid w:val="00D506E7"/>
    <w:pPr>
      <w:spacing w:after="0" w:line="240" w:lineRule="auto"/>
      <w:outlineLvl w:val="0"/>
    </w:pPr>
    <w:rPr>
      <w:rFonts w:ascii="Times New Roman" w:eastAsia="Arial Unicode MS" w:hAnsi="Times New Roman" w:cs="Times New Roman"/>
      <w:color w:val="000000"/>
      <w:sz w:val="24"/>
      <w:szCs w:val="20"/>
      <w:u w:color="000000"/>
      <w:lang w:val="en-US"/>
    </w:rPr>
  </w:style>
  <w:style w:type="character" w:customStyle="1" w:styleId="FontStyle52">
    <w:name w:val="Font Style52"/>
    <w:rsid w:val="00D506E7"/>
    <w:rPr>
      <w:rFonts w:ascii="Times New Roman" w:hAnsi="Times New Roman" w:cs="Times New Roman"/>
      <w:sz w:val="22"/>
      <w:szCs w:val="22"/>
    </w:rPr>
  </w:style>
  <w:style w:type="paragraph" w:customStyle="1" w:styleId="consplusnormal1">
    <w:name w:val="consplusnormal"/>
    <w:basedOn w:val="ab"/>
    <w:rsid w:val="00D506E7"/>
    <w:pPr>
      <w:spacing w:before="100" w:beforeAutospacing="1" w:after="100" w:afterAutospacing="1"/>
    </w:pPr>
  </w:style>
  <w:style w:type="paragraph" w:customStyle="1" w:styleId="Default">
    <w:name w:val="Default"/>
    <w:rsid w:val="00D506E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f1">
    <w:name w:val="Без интервала2"/>
    <w:uiPriority w:val="1"/>
    <w:qFormat/>
    <w:rsid w:val="00D506E7"/>
    <w:pPr>
      <w:spacing w:after="0" w:line="240" w:lineRule="auto"/>
    </w:pPr>
    <w:rPr>
      <w:rFonts w:ascii="Times New Roman" w:eastAsia="Times New Roman" w:hAnsi="Times New Roman" w:cs="Times New Roman"/>
      <w:sz w:val="24"/>
      <w:szCs w:val="24"/>
      <w:lang w:eastAsia="ru-RU"/>
    </w:rPr>
  </w:style>
  <w:style w:type="paragraph" w:customStyle="1" w:styleId="1f">
    <w:name w:val="Абзац списка1"/>
    <w:basedOn w:val="ab"/>
    <w:link w:val="ListParagraphChar"/>
    <w:uiPriority w:val="99"/>
    <w:qFormat/>
    <w:rsid w:val="00D506E7"/>
    <w:pPr>
      <w:spacing w:after="120" w:line="264" w:lineRule="auto"/>
      <w:ind w:left="720" w:firstLine="709"/>
      <w:contextualSpacing/>
      <w:jc w:val="both"/>
    </w:pPr>
    <w:rPr>
      <w:rFonts w:eastAsia="Calibri"/>
      <w:szCs w:val="22"/>
      <w:lang w:eastAsia="en-US"/>
    </w:rPr>
  </w:style>
  <w:style w:type="paragraph" w:customStyle="1" w:styleId="1f0">
    <w:name w:val="Заголовок оглавления1"/>
    <w:basedOn w:val="13"/>
    <w:next w:val="ab"/>
    <w:uiPriority w:val="39"/>
    <w:qFormat/>
    <w:rsid w:val="00D506E7"/>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3f1">
    <w:name w:val="Без интервала3"/>
    <w:rsid w:val="001061F5"/>
    <w:pPr>
      <w:spacing w:after="0" w:line="240" w:lineRule="auto"/>
    </w:pPr>
    <w:rPr>
      <w:rFonts w:ascii="Times New Roman" w:eastAsia="Times New Roman" w:hAnsi="Times New Roman" w:cs="Times New Roman"/>
      <w:sz w:val="24"/>
      <w:szCs w:val="24"/>
      <w:lang w:eastAsia="ru-RU"/>
    </w:rPr>
  </w:style>
  <w:style w:type="paragraph" w:customStyle="1" w:styleId="2f2">
    <w:name w:val="Абзац списка2"/>
    <w:basedOn w:val="ab"/>
    <w:uiPriority w:val="99"/>
    <w:rsid w:val="00DC3A22"/>
    <w:pPr>
      <w:ind w:left="720"/>
    </w:pPr>
    <w:rPr>
      <w:lang w:val="en-US" w:eastAsia="en-US"/>
    </w:rPr>
  </w:style>
  <w:style w:type="paragraph" w:customStyle="1" w:styleId="46">
    <w:name w:val="Без интервала4"/>
    <w:rsid w:val="009E1DEB"/>
    <w:pPr>
      <w:spacing w:after="0" w:line="240" w:lineRule="auto"/>
    </w:pPr>
    <w:rPr>
      <w:rFonts w:ascii="Times New Roman" w:eastAsia="Calibri" w:hAnsi="Times New Roman" w:cs="Times New Roman"/>
      <w:sz w:val="24"/>
      <w:szCs w:val="24"/>
      <w:lang w:eastAsia="ru-RU"/>
    </w:rPr>
  </w:style>
  <w:style w:type="paragraph" w:customStyle="1" w:styleId="1f1">
    <w:name w:val="Верхний колонтитул1"/>
    <w:basedOn w:val="ab"/>
    <w:rsid w:val="004964DF"/>
    <w:pPr>
      <w:widowControl w:val="0"/>
      <w:tabs>
        <w:tab w:val="center" w:pos="4536"/>
        <w:tab w:val="right" w:pos="9072"/>
      </w:tabs>
      <w:spacing w:line="-320" w:lineRule="auto"/>
      <w:jc w:val="both"/>
    </w:pPr>
    <w:rPr>
      <w:snapToGrid w:val="0"/>
      <w:szCs w:val="20"/>
    </w:rPr>
  </w:style>
  <w:style w:type="paragraph" w:customStyle="1" w:styleId="DocumentType">
    <w:name w:val="Document Type"/>
    <w:basedOn w:val="ab"/>
    <w:rsid w:val="004964DF"/>
    <w:pPr>
      <w:spacing w:before="240" w:after="240"/>
      <w:jc w:val="center"/>
    </w:pPr>
    <w:rPr>
      <w:bCs/>
      <w:noProof/>
      <w:sz w:val="28"/>
      <w:szCs w:val="28"/>
      <w:lang w:val="en-US" w:eastAsia="en-US"/>
    </w:rPr>
  </w:style>
  <w:style w:type="paragraph" w:customStyle="1" w:styleId="afffff6">
    <w:name w:val="Разрыв"/>
    <w:basedOn w:val="ab"/>
    <w:autoRedefine/>
    <w:rsid w:val="004964DF"/>
    <w:pPr>
      <w:keepNext/>
      <w:keepLines/>
      <w:spacing w:after="40"/>
      <w:jc w:val="center"/>
    </w:pPr>
    <w:rPr>
      <w:bCs/>
      <w:noProof/>
      <w:sz w:val="22"/>
      <w:szCs w:val="22"/>
    </w:rPr>
  </w:style>
  <w:style w:type="numbering" w:customStyle="1" w:styleId="1f2">
    <w:name w:val="Нет списка1"/>
    <w:next w:val="ae"/>
    <w:uiPriority w:val="99"/>
    <w:semiHidden/>
    <w:unhideWhenUsed/>
    <w:rsid w:val="0001450C"/>
  </w:style>
  <w:style w:type="character" w:customStyle="1" w:styleId="1f3">
    <w:name w:val="Текст примечания Знак1"/>
    <w:basedOn w:val="ac"/>
    <w:semiHidden/>
    <w:rsid w:val="0001450C"/>
    <w:rPr>
      <w:rFonts w:ascii="Times New Roman" w:eastAsia="Calibri" w:hAnsi="Times New Roman" w:cs="Times New Roman"/>
      <w:sz w:val="20"/>
      <w:szCs w:val="20"/>
    </w:rPr>
  </w:style>
  <w:style w:type="character" w:customStyle="1" w:styleId="afffff7">
    <w:name w:val="Тема примечания Знак"/>
    <w:basedOn w:val="afffff5"/>
    <w:link w:val="afffff8"/>
    <w:uiPriority w:val="99"/>
    <w:locked/>
    <w:rsid w:val="0001450C"/>
    <w:rPr>
      <w:rFonts w:ascii="Times New Roman" w:eastAsia="Times New Roman" w:hAnsi="Times New Roman" w:cs="Times New Roman"/>
      <w:b/>
      <w:bCs/>
      <w:sz w:val="20"/>
      <w:szCs w:val="20"/>
      <w:lang w:eastAsia="ru-RU"/>
    </w:rPr>
  </w:style>
  <w:style w:type="paragraph" w:customStyle="1" w:styleId="afffff9">
    <w:name w:val="Нормальный"/>
    <w:rsid w:val="0001450C"/>
    <w:pPr>
      <w:autoSpaceDE w:val="0"/>
      <w:autoSpaceDN w:val="0"/>
      <w:spacing w:after="0" w:line="240" w:lineRule="auto"/>
    </w:pPr>
    <w:rPr>
      <w:rFonts w:ascii="TimesET" w:eastAsia="Calibri" w:hAnsi="TimesET" w:cs="Times New Roman"/>
      <w:sz w:val="20"/>
      <w:szCs w:val="20"/>
      <w:lang w:eastAsia="ru-RU"/>
    </w:rPr>
  </w:style>
  <w:style w:type="paragraph" w:customStyle="1" w:styleId="1f4">
    <w:name w:val="Îáû÷íûé1"/>
    <w:rsid w:val="0001450C"/>
    <w:pPr>
      <w:tabs>
        <w:tab w:val="left" w:pos="284"/>
      </w:tabs>
      <w:spacing w:after="0" w:line="240" w:lineRule="atLeast"/>
      <w:ind w:firstLine="284"/>
      <w:jc w:val="both"/>
    </w:pPr>
    <w:rPr>
      <w:rFonts w:ascii="Times New Roman" w:eastAsia="Times New Roman" w:hAnsi="Times New Roman" w:cs="Times New Roman"/>
      <w:sz w:val="20"/>
      <w:szCs w:val="20"/>
    </w:rPr>
  </w:style>
  <w:style w:type="paragraph" w:customStyle="1" w:styleId="1KGK9">
    <w:name w:val="1KG=K9"/>
    <w:rsid w:val="0001450C"/>
    <w:pPr>
      <w:autoSpaceDE w:val="0"/>
      <w:autoSpaceDN w:val="0"/>
      <w:adjustRightInd w:val="0"/>
      <w:spacing w:after="0" w:line="240" w:lineRule="auto"/>
    </w:pPr>
    <w:rPr>
      <w:rFonts w:ascii="Arial" w:eastAsia="Calibri" w:hAnsi="Arial" w:cs="Times New Roman"/>
      <w:sz w:val="20"/>
      <w:szCs w:val="24"/>
      <w:lang w:eastAsia="ru-RU"/>
    </w:rPr>
  </w:style>
  <w:style w:type="paragraph" w:customStyle="1" w:styleId="1f5">
    <w:name w:val="Обычный1"/>
    <w:next w:val="afffff9"/>
    <w:rsid w:val="0001450C"/>
    <w:pPr>
      <w:spacing w:after="0" w:line="240" w:lineRule="auto"/>
    </w:pPr>
    <w:rPr>
      <w:rFonts w:ascii="TimesET" w:eastAsia="Calibri" w:hAnsi="TimesET" w:cs="Times New Roman"/>
      <w:sz w:val="20"/>
      <w:szCs w:val="20"/>
      <w:lang w:eastAsia="ru-RU"/>
    </w:rPr>
  </w:style>
  <w:style w:type="paragraph" w:customStyle="1" w:styleId="newcon">
    <w:name w:val="newcon"/>
    <w:rsid w:val="0001450C"/>
    <w:pPr>
      <w:spacing w:after="0" w:line="240" w:lineRule="auto"/>
    </w:pPr>
    <w:rPr>
      <w:rFonts w:ascii="Arial" w:eastAsia="Times New Roman" w:hAnsi="Arial" w:cs="Times New Roman"/>
      <w:color w:val="000000"/>
      <w:sz w:val="20"/>
      <w:szCs w:val="20"/>
      <w:lang w:val="en-US"/>
    </w:rPr>
  </w:style>
  <w:style w:type="paragraph" w:customStyle="1" w:styleId="TableText">
    <w:name w:val="Table Text"/>
    <w:rsid w:val="0001450C"/>
    <w:pPr>
      <w:spacing w:after="0" w:line="240" w:lineRule="auto"/>
    </w:pPr>
    <w:rPr>
      <w:rFonts w:ascii="Arial" w:eastAsia="Times New Roman" w:hAnsi="Arial" w:cs="Times New Roman"/>
      <w:color w:val="000000"/>
      <w:sz w:val="20"/>
      <w:szCs w:val="20"/>
      <w:lang w:val="en-US"/>
    </w:rPr>
  </w:style>
  <w:style w:type="character" w:customStyle="1" w:styleId="71">
    <w:name w:val="Заголовок 7 Знак1"/>
    <w:basedOn w:val="ac"/>
    <w:semiHidden/>
    <w:rsid w:val="0001450C"/>
    <w:rPr>
      <w:rFonts w:asciiTheme="majorHAnsi" w:eastAsiaTheme="majorEastAsia" w:hAnsiTheme="majorHAnsi" w:cstheme="majorBidi"/>
      <w:i/>
      <w:iCs/>
      <w:color w:val="404040" w:themeColor="text1" w:themeTint="BF"/>
      <w:sz w:val="28"/>
      <w:szCs w:val="22"/>
      <w:lang w:eastAsia="en-US"/>
    </w:rPr>
  </w:style>
  <w:style w:type="character" w:customStyle="1" w:styleId="labelnoticename1">
    <w:name w:val="label_noticename1"/>
    <w:basedOn w:val="ac"/>
    <w:rsid w:val="0001450C"/>
    <w:rPr>
      <w:rFonts w:ascii="Times New Roman" w:hAnsi="Times New Roman" w:cs="Times New Roman" w:hint="default"/>
      <w:b/>
      <w:bCs/>
      <w:sz w:val="24"/>
      <w:szCs w:val="24"/>
    </w:rPr>
  </w:style>
  <w:style w:type="character" w:customStyle="1" w:styleId="1f6">
    <w:name w:val="Основной текст с отступом Знак1"/>
    <w:basedOn w:val="ac"/>
    <w:semiHidden/>
    <w:rsid w:val="0001450C"/>
    <w:rPr>
      <w:rFonts w:ascii="Times New Roman" w:eastAsia="Calibri" w:hAnsi="Times New Roman" w:cs="Times New Roman"/>
      <w:sz w:val="28"/>
    </w:rPr>
  </w:style>
  <w:style w:type="character" w:customStyle="1" w:styleId="1f7">
    <w:name w:val="Верхний колонтитул Знак1"/>
    <w:basedOn w:val="ac"/>
    <w:uiPriority w:val="99"/>
    <w:semiHidden/>
    <w:rsid w:val="0001450C"/>
    <w:rPr>
      <w:rFonts w:ascii="Times New Roman" w:eastAsia="Calibri" w:hAnsi="Times New Roman" w:cs="Times New Roman"/>
      <w:sz w:val="28"/>
    </w:rPr>
  </w:style>
  <w:style w:type="character" w:customStyle="1" w:styleId="1f8">
    <w:name w:val="Нижний колонтитул Знак1"/>
    <w:basedOn w:val="ac"/>
    <w:uiPriority w:val="99"/>
    <w:semiHidden/>
    <w:rsid w:val="0001450C"/>
    <w:rPr>
      <w:rFonts w:ascii="Times New Roman" w:eastAsia="Calibri" w:hAnsi="Times New Roman" w:cs="Times New Roman"/>
      <w:sz w:val="28"/>
    </w:rPr>
  </w:style>
  <w:style w:type="character" w:customStyle="1" w:styleId="1f9">
    <w:name w:val="Основной текст Знак1"/>
    <w:aliases w:val="NoticeText-List Знак,Основной текст1 Знак"/>
    <w:basedOn w:val="ac"/>
    <w:uiPriority w:val="99"/>
    <w:rsid w:val="0001450C"/>
    <w:rPr>
      <w:rFonts w:ascii="Times New Roman" w:eastAsia="Calibri" w:hAnsi="Times New Roman" w:cs="Times New Roman"/>
      <w:sz w:val="28"/>
    </w:rPr>
  </w:style>
  <w:style w:type="character" w:customStyle="1" w:styleId="1fa">
    <w:name w:val="Текст выноски Знак1"/>
    <w:basedOn w:val="ac"/>
    <w:uiPriority w:val="99"/>
    <w:semiHidden/>
    <w:rsid w:val="0001450C"/>
    <w:rPr>
      <w:rFonts w:ascii="Tahoma" w:eastAsia="Calibri" w:hAnsi="Tahoma" w:cs="Tahoma"/>
      <w:sz w:val="16"/>
      <w:szCs w:val="16"/>
    </w:rPr>
  </w:style>
  <w:style w:type="character" w:customStyle="1" w:styleId="310">
    <w:name w:val="Основной текст 3 Знак1"/>
    <w:basedOn w:val="ac"/>
    <w:uiPriority w:val="99"/>
    <w:semiHidden/>
    <w:rsid w:val="0001450C"/>
    <w:rPr>
      <w:rFonts w:ascii="Times New Roman" w:eastAsia="Calibri" w:hAnsi="Times New Roman" w:cs="Times New Roman"/>
      <w:sz w:val="16"/>
      <w:szCs w:val="16"/>
    </w:rPr>
  </w:style>
  <w:style w:type="character" w:customStyle="1" w:styleId="1fb">
    <w:name w:val="Название Знак1"/>
    <w:basedOn w:val="ac"/>
    <w:uiPriority w:val="99"/>
    <w:rsid w:val="0001450C"/>
    <w:rPr>
      <w:rFonts w:asciiTheme="majorHAnsi" w:eastAsiaTheme="majorEastAsia" w:hAnsiTheme="majorHAnsi" w:cstheme="majorBidi"/>
      <w:color w:val="17365D" w:themeColor="text2" w:themeShade="BF"/>
      <w:spacing w:val="5"/>
      <w:kern w:val="28"/>
      <w:sz w:val="52"/>
      <w:szCs w:val="52"/>
    </w:rPr>
  </w:style>
  <w:style w:type="character" w:customStyle="1" w:styleId="211">
    <w:name w:val="Основной текст 2 Знак1"/>
    <w:basedOn w:val="ac"/>
    <w:uiPriority w:val="99"/>
    <w:semiHidden/>
    <w:rsid w:val="0001450C"/>
    <w:rPr>
      <w:rFonts w:ascii="Times New Roman" w:eastAsia="Calibri" w:hAnsi="Times New Roman" w:cs="Times New Roman"/>
      <w:sz w:val="28"/>
    </w:rPr>
  </w:style>
  <w:style w:type="paragraph" w:styleId="afffff8">
    <w:name w:val="annotation subject"/>
    <w:basedOn w:val="afffff4"/>
    <w:next w:val="afffff4"/>
    <w:link w:val="afffff7"/>
    <w:uiPriority w:val="99"/>
    <w:unhideWhenUsed/>
    <w:rsid w:val="0001450C"/>
    <w:pPr>
      <w:jc w:val="both"/>
    </w:pPr>
    <w:rPr>
      <w:rFonts w:eastAsiaTheme="minorHAnsi"/>
      <w:b/>
      <w:bCs/>
      <w:sz w:val="22"/>
      <w:szCs w:val="22"/>
      <w:lang w:eastAsia="en-US"/>
    </w:rPr>
  </w:style>
  <w:style w:type="character" w:customStyle="1" w:styleId="1fc">
    <w:name w:val="Тема примечания Знак1"/>
    <w:basedOn w:val="afffff5"/>
    <w:uiPriority w:val="99"/>
    <w:semiHidden/>
    <w:rsid w:val="0001450C"/>
    <w:rPr>
      <w:rFonts w:ascii="Times New Roman" w:eastAsia="Times New Roman" w:hAnsi="Times New Roman" w:cs="Times New Roman"/>
      <w:b/>
      <w:bCs/>
      <w:sz w:val="20"/>
      <w:szCs w:val="20"/>
      <w:lang w:eastAsia="ru-RU"/>
    </w:rPr>
  </w:style>
  <w:style w:type="character" w:customStyle="1" w:styleId="212">
    <w:name w:val="Основной текст с отступом 2 Знак1"/>
    <w:basedOn w:val="ac"/>
    <w:semiHidden/>
    <w:rsid w:val="0001450C"/>
    <w:rPr>
      <w:rFonts w:ascii="Times New Roman" w:eastAsia="Calibri" w:hAnsi="Times New Roman" w:cs="Times New Roman"/>
      <w:sz w:val="28"/>
    </w:rPr>
  </w:style>
  <w:style w:type="character" w:customStyle="1" w:styleId="st">
    <w:name w:val="st"/>
    <w:basedOn w:val="ac"/>
    <w:rsid w:val="0001450C"/>
  </w:style>
  <w:style w:type="table" w:styleId="afffffa">
    <w:name w:val="Table Grid"/>
    <w:basedOn w:val="ad"/>
    <w:uiPriority w:val="39"/>
    <w:rsid w:val="0001450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3">
    <w:name w:val="Нет списка2"/>
    <w:next w:val="ae"/>
    <w:uiPriority w:val="99"/>
    <w:semiHidden/>
    <w:unhideWhenUsed/>
    <w:rsid w:val="003D01B9"/>
  </w:style>
  <w:style w:type="paragraph" w:customStyle="1" w:styleId="1fd">
    <w:name w:val="1"/>
    <w:basedOn w:val="ab"/>
    <w:rsid w:val="003D01B9"/>
    <w:pPr>
      <w:spacing w:after="160" w:line="240" w:lineRule="exact"/>
    </w:pPr>
    <w:rPr>
      <w:rFonts w:ascii="Verdana" w:hAnsi="Verdana"/>
      <w:color w:val="000000"/>
      <w:lang w:val="en-US" w:eastAsia="en-US"/>
    </w:rPr>
  </w:style>
  <w:style w:type="paragraph" w:customStyle="1" w:styleId="Nonformat">
    <w:name w:val="Nonformat"/>
    <w:basedOn w:val="ab"/>
    <w:rsid w:val="003D01B9"/>
    <w:pPr>
      <w:autoSpaceDE w:val="0"/>
      <w:autoSpaceDN w:val="0"/>
      <w:adjustRightInd w:val="0"/>
    </w:pPr>
    <w:rPr>
      <w:rFonts w:ascii="Consultant" w:hAnsi="Consultant"/>
      <w:sz w:val="14"/>
      <w:szCs w:val="14"/>
    </w:rPr>
  </w:style>
  <w:style w:type="paragraph" w:customStyle="1" w:styleId="3f2">
    <w:name w:val="заголовок 3"/>
    <w:basedOn w:val="ab"/>
    <w:next w:val="ab"/>
    <w:rsid w:val="003D01B9"/>
    <w:pPr>
      <w:keepNext/>
      <w:widowControl w:val="0"/>
      <w:jc w:val="both"/>
      <w:outlineLvl w:val="2"/>
    </w:pPr>
    <w:rPr>
      <w:b/>
      <w:bCs/>
      <w:sz w:val="28"/>
      <w:szCs w:val="28"/>
    </w:rPr>
  </w:style>
  <w:style w:type="table" w:customStyle="1" w:styleId="1fe">
    <w:name w:val="Сетка таблицы1"/>
    <w:basedOn w:val="ad"/>
    <w:next w:val="afffffa"/>
    <w:uiPriority w:val="59"/>
    <w:rsid w:val="003D01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Подраздел"/>
    <w:basedOn w:val="ab"/>
    <w:qFormat/>
    <w:rsid w:val="003D01B9"/>
    <w:pPr>
      <w:tabs>
        <w:tab w:val="num" w:pos="720"/>
      </w:tabs>
      <w:suppressAutoHyphens/>
      <w:spacing w:before="240" w:after="120"/>
      <w:jc w:val="center"/>
    </w:pPr>
    <w:rPr>
      <w:rFonts w:ascii="Arial Narrow" w:hAnsi="Arial Narrow"/>
      <w:b/>
      <w:smallCaps/>
      <w:spacing w:val="-2"/>
      <w:sz w:val="28"/>
      <w:szCs w:val="28"/>
    </w:rPr>
  </w:style>
  <w:style w:type="paragraph" w:customStyle="1" w:styleId="FR1">
    <w:name w:val="FR1"/>
    <w:rsid w:val="003D01B9"/>
    <w:pPr>
      <w:widowControl w:val="0"/>
      <w:autoSpaceDE w:val="0"/>
      <w:autoSpaceDN w:val="0"/>
      <w:adjustRightInd w:val="0"/>
      <w:spacing w:after="0" w:line="240" w:lineRule="auto"/>
    </w:pPr>
    <w:rPr>
      <w:rFonts w:ascii="Times New Roman" w:eastAsia="Times New Roman" w:hAnsi="Times New Roman" w:cs="Times New Roman"/>
      <w:sz w:val="32"/>
      <w:szCs w:val="32"/>
      <w:lang w:eastAsia="ru-RU"/>
    </w:rPr>
  </w:style>
  <w:style w:type="paragraph" w:customStyle="1" w:styleId="afffffc">
    <w:name w:val="Часть"/>
    <w:basedOn w:val="ab"/>
    <w:rsid w:val="003D01B9"/>
    <w:pPr>
      <w:spacing w:after="60"/>
      <w:jc w:val="center"/>
    </w:pPr>
    <w:rPr>
      <w:rFonts w:ascii="Arial" w:hAnsi="Arial" w:cs="Arial"/>
      <w:b/>
      <w:bCs/>
      <w:caps/>
      <w:sz w:val="32"/>
      <w:szCs w:val="32"/>
    </w:rPr>
  </w:style>
  <w:style w:type="character" w:customStyle="1" w:styleId="BodyTextIndentChar">
    <w:name w:val="Body Text Indent Char"/>
    <w:semiHidden/>
    <w:locked/>
    <w:rsid w:val="003D01B9"/>
    <w:rPr>
      <w:sz w:val="24"/>
      <w:lang w:val="ru-RU" w:eastAsia="ru-RU" w:bidi="ar-SA"/>
    </w:rPr>
  </w:style>
  <w:style w:type="paragraph" w:customStyle="1" w:styleId="-1">
    <w:name w:val="Подпись-1"/>
    <w:basedOn w:val="ab"/>
    <w:rsid w:val="003D01B9"/>
    <w:rPr>
      <w:sz w:val="28"/>
      <w:szCs w:val="20"/>
    </w:rPr>
  </w:style>
  <w:style w:type="table" w:styleId="1ff">
    <w:name w:val="Table Classic 1"/>
    <w:basedOn w:val="ad"/>
    <w:rsid w:val="003D01B9"/>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1">
    <w:name w:val="Цветной список - Акцент 11"/>
    <w:basedOn w:val="ab"/>
    <w:link w:val="-10"/>
    <w:uiPriority w:val="99"/>
    <w:qFormat/>
    <w:rsid w:val="003D01B9"/>
    <w:pPr>
      <w:ind w:left="708"/>
    </w:pPr>
  </w:style>
  <w:style w:type="character" w:customStyle="1" w:styleId="1ff0">
    <w:name w:val="текст Знак Знак1"/>
    <w:rsid w:val="003D01B9"/>
    <w:rPr>
      <w:sz w:val="28"/>
      <w:lang w:val="ru-RU" w:eastAsia="ru-RU" w:bidi="ar-SA"/>
    </w:rPr>
  </w:style>
  <w:style w:type="character" w:customStyle="1" w:styleId="FontStyle24">
    <w:name w:val="Font Style24"/>
    <w:rsid w:val="003D01B9"/>
    <w:rPr>
      <w:rFonts w:ascii="Times New Roman" w:hAnsi="Times New Roman" w:cs="Times New Roman"/>
      <w:b/>
      <w:bCs/>
      <w:sz w:val="20"/>
      <w:szCs w:val="20"/>
    </w:rPr>
  </w:style>
  <w:style w:type="character" w:customStyle="1" w:styleId="FontStyle31">
    <w:name w:val="Font Style31"/>
    <w:rsid w:val="003D01B9"/>
    <w:rPr>
      <w:rFonts w:ascii="Times New Roman" w:hAnsi="Times New Roman" w:cs="Times New Roman"/>
      <w:sz w:val="18"/>
      <w:szCs w:val="18"/>
    </w:rPr>
  </w:style>
  <w:style w:type="character" w:customStyle="1" w:styleId="220">
    <w:name w:val="Заголовок 2 Знак2"/>
    <w:aliases w:val="Заголовок 2 Знак Знак1,Subhead A Знак,Numbered text 3 Знак,H21 Знак,H22 Знак,H23 Знак,H24 Знак,H25 Знак,H26 Знак,H27 Знак,H28 Знак,H29 Знак,H210 Знак,H211 Знак,H221 Знак,H231 Знак,H241 Знак,H251 Знак,H261 Знак,2 Знак"/>
    <w:rsid w:val="003D01B9"/>
    <w:rPr>
      <w:rFonts w:ascii="Arial" w:hAnsi="Arial" w:cs="Arial"/>
      <w:b/>
      <w:bCs/>
      <w:i/>
      <w:iCs/>
      <w:sz w:val="28"/>
      <w:szCs w:val="28"/>
    </w:rPr>
  </w:style>
  <w:style w:type="character" w:customStyle="1" w:styleId="FontStyle21">
    <w:name w:val="Font Style21"/>
    <w:rsid w:val="003D01B9"/>
    <w:rPr>
      <w:rFonts w:ascii="Times New Roman" w:hAnsi="Times New Roman" w:cs="Times New Roman"/>
      <w:sz w:val="20"/>
      <w:szCs w:val="20"/>
    </w:rPr>
  </w:style>
  <w:style w:type="paragraph" w:customStyle="1" w:styleId="afffffd">
    <w:name w:val="Стиль"/>
    <w:rsid w:val="003D01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1">
    <w:name w:val="Нижний колонтитул1"/>
    <w:basedOn w:val="ab"/>
    <w:rsid w:val="003D01B9"/>
    <w:pPr>
      <w:keepNext/>
      <w:keepLines/>
      <w:tabs>
        <w:tab w:val="center" w:pos="4677"/>
        <w:tab w:val="right" w:pos="9355"/>
      </w:tabs>
      <w:ind w:left="102" w:right="-108" w:hanging="102"/>
      <w:outlineLvl w:val="0"/>
    </w:pPr>
  </w:style>
  <w:style w:type="character" w:customStyle="1" w:styleId="1ff2">
    <w:name w:val="Номер страницы1"/>
    <w:basedOn w:val="ac"/>
    <w:rsid w:val="003D01B9"/>
  </w:style>
  <w:style w:type="paragraph" w:customStyle="1" w:styleId="CM34">
    <w:name w:val="CM34"/>
    <w:basedOn w:val="ab"/>
    <w:next w:val="ab"/>
    <w:rsid w:val="003D01B9"/>
    <w:pPr>
      <w:widowControl w:val="0"/>
      <w:autoSpaceDE w:val="0"/>
      <w:autoSpaceDN w:val="0"/>
      <w:adjustRightInd w:val="0"/>
    </w:pPr>
    <w:rPr>
      <w:rFonts w:ascii="Calibri" w:hAnsi="Calibri"/>
    </w:rPr>
  </w:style>
  <w:style w:type="paragraph" w:customStyle="1" w:styleId="Text0">
    <w:name w:val="Text"/>
    <w:basedOn w:val="ab"/>
    <w:rsid w:val="003D01B9"/>
    <w:pPr>
      <w:spacing w:after="240"/>
      <w:ind w:firstLine="1440"/>
    </w:pPr>
    <w:rPr>
      <w:szCs w:val="20"/>
      <w:lang w:val="en-US" w:eastAsia="en-US"/>
    </w:rPr>
  </w:style>
  <w:style w:type="paragraph" w:customStyle="1" w:styleId="01squarebullet">
    <w:name w:val="01 square bullet"/>
    <w:basedOn w:val="ab"/>
    <w:uiPriority w:val="3"/>
    <w:qFormat/>
    <w:rsid w:val="003D01B9"/>
    <w:pPr>
      <w:numPr>
        <w:numId w:val="13"/>
      </w:numPr>
      <w:spacing w:after="120"/>
      <w:ind w:right="144"/>
    </w:pPr>
    <w:rPr>
      <w:lang w:val="en-US" w:eastAsia="en-US"/>
    </w:rPr>
  </w:style>
  <w:style w:type="paragraph" w:customStyle="1" w:styleId="02dash">
    <w:name w:val="02 dash"/>
    <w:basedOn w:val="01squarebullet"/>
    <w:uiPriority w:val="4"/>
    <w:qFormat/>
    <w:rsid w:val="003D01B9"/>
    <w:pPr>
      <w:numPr>
        <w:ilvl w:val="1"/>
      </w:numPr>
      <w:tabs>
        <w:tab w:val="clear" w:pos="646"/>
      </w:tabs>
    </w:pPr>
  </w:style>
  <w:style w:type="paragraph" w:customStyle="1" w:styleId="03opensquarebullet">
    <w:name w:val="03 open square bullet"/>
    <w:basedOn w:val="02dash"/>
    <w:uiPriority w:val="5"/>
    <w:qFormat/>
    <w:rsid w:val="003D01B9"/>
    <w:pPr>
      <w:numPr>
        <w:ilvl w:val="2"/>
      </w:numPr>
      <w:tabs>
        <w:tab w:val="clear" w:pos="924"/>
      </w:tabs>
      <w:ind w:left="936" w:hanging="288"/>
    </w:pPr>
  </w:style>
  <w:style w:type="paragraph" w:customStyle="1" w:styleId="04shortdash">
    <w:name w:val="04 short dash"/>
    <w:basedOn w:val="03opensquarebullet"/>
    <w:uiPriority w:val="6"/>
    <w:qFormat/>
    <w:rsid w:val="003D01B9"/>
    <w:pPr>
      <w:numPr>
        <w:ilvl w:val="3"/>
      </w:numPr>
      <w:tabs>
        <w:tab w:val="clear" w:pos="1213"/>
      </w:tabs>
    </w:pPr>
  </w:style>
  <w:style w:type="paragraph" w:customStyle="1" w:styleId="22numberedparagraph">
    <w:name w:val="22 numbered paragraph"/>
    <w:basedOn w:val="ab"/>
    <w:next w:val="ab"/>
    <w:uiPriority w:val="11"/>
    <w:qFormat/>
    <w:rsid w:val="003D01B9"/>
    <w:pPr>
      <w:outlineLvl w:val="4"/>
    </w:pPr>
    <w:rPr>
      <w:rFonts w:ascii="Arial" w:hAnsi="Arial"/>
      <w:b/>
      <w:lang w:val="en-US" w:eastAsia="en-US"/>
    </w:rPr>
  </w:style>
  <w:style w:type="paragraph" w:customStyle="1" w:styleId="02bullet">
    <w:name w:val="02 bullet"/>
    <w:basedOn w:val="ab"/>
    <w:rsid w:val="003D01B9"/>
    <w:pPr>
      <w:numPr>
        <w:numId w:val="14"/>
      </w:numPr>
      <w:outlineLvl w:val="6"/>
    </w:pPr>
    <w:rPr>
      <w:lang w:val="en-US" w:eastAsia="en-US"/>
    </w:rPr>
  </w:style>
  <w:style w:type="paragraph" w:customStyle="1" w:styleId="xl29">
    <w:name w:val="xl29"/>
    <w:basedOn w:val="ab"/>
    <w:rsid w:val="003D01B9"/>
    <w:pPr>
      <w:spacing w:before="100" w:beforeAutospacing="1" w:after="100" w:afterAutospacing="1"/>
    </w:pPr>
    <w:rPr>
      <w:b/>
      <w:bCs/>
      <w:sz w:val="28"/>
      <w:szCs w:val="28"/>
    </w:rPr>
  </w:style>
  <w:style w:type="paragraph" w:customStyle="1" w:styleId="213">
    <w:name w:val="Средняя сетка 21"/>
    <w:uiPriority w:val="1"/>
    <w:qFormat/>
    <w:rsid w:val="003D01B9"/>
    <w:pPr>
      <w:spacing w:after="0" w:line="240" w:lineRule="auto"/>
    </w:pPr>
    <w:rPr>
      <w:rFonts w:ascii="Times New Roman" w:eastAsia="Times New Roman" w:hAnsi="Times New Roman" w:cs="Times New Roman"/>
      <w:sz w:val="28"/>
      <w:szCs w:val="28"/>
    </w:rPr>
  </w:style>
  <w:style w:type="paragraph" w:customStyle="1" w:styleId="2f4">
    <w:name w:val="Знак Знак2 Знак"/>
    <w:basedOn w:val="ab"/>
    <w:uiPriority w:val="99"/>
    <w:rsid w:val="003D01B9"/>
    <w:pPr>
      <w:spacing w:after="160" w:line="240" w:lineRule="exact"/>
    </w:pPr>
    <w:rPr>
      <w:sz w:val="20"/>
      <w:szCs w:val="20"/>
      <w:lang w:eastAsia="zh-CN"/>
    </w:rPr>
  </w:style>
  <w:style w:type="paragraph" w:customStyle="1" w:styleId="afffffe">
    <w:name w:val="Прижатый влево"/>
    <w:basedOn w:val="ab"/>
    <w:next w:val="ab"/>
    <w:rsid w:val="003D01B9"/>
    <w:pPr>
      <w:widowControl w:val="0"/>
      <w:autoSpaceDE w:val="0"/>
      <w:autoSpaceDN w:val="0"/>
      <w:adjustRightInd w:val="0"/>
    </w:pPr>
    <w:rPr>
      <w:rFonts w:ascii="Arial" w:hAnsi="Arial" w:cs="Arial"/>
      <w:sz w:val="20"/>
      <w:szCs w:val="20"/>
    </w:rPr>
  </w:style>
  <w:style w:type="paragraph" w:customStyle="1" w:styleId="3f3">
    <w:name w:val="Раздел 3"/>
    <w:basedOn w:val="ab"/>
    <w:semiHidden/>
    <w:rsid w:val="003D01B9"/>
    <w:pPr>
      <w:tabs>
        <w:tab w:val="num" w:pos="1492"/>
      </w:tabs>
      <w:spacing w:before="120" w:after="120"/>
      <w:ind w:left="360" w:hanging="360"/>
      <w:jc w:val="center"/>
    </w:pPr>
    <w:rPr>
      <w:b/>
      <w:szCs w:val="20"/>
    </w:rPr>
  </w:style>
  <w:style w:type="character" w:customStyle="1" w:styleId="61">
    <w:name w:val="Знак Знак6"/>
    <w:locked/>
    <w:rsid w:val="003D01B9"/>
    <w:rPr>
      <w:rFonts w:ascii="Arial" w:hAnsi="Arial" w:cs="Arial"/>
      <w:noProof/>
      <w:sz w:val="24"/>
      <w:szCs w:val="24"/>
      <w:lang w:val="ru-RU" w:eastAsia="ru-RU" w:bidi="ar-SA"/>
    </w:rPr>
  </w:style>
  <w:style w:type="character" w:customStyle="1" w:styleId="affffff">
    <w:name w:val="текст Знак Знак"/>
    <w:rsid w:val="003D01B9"/>
    <w:rPr>
      <w:rFonts w:cs="Times New Roman"/>
      <w:sz w:val="28"/>
      <w:lang w:val="ru-RU" w:eastAsia="ru-RU" w:bidi="ar-SA"/>
    </w:rPr>
  </w:style>
  <w:style w:type="paragraph" w:customStyle="1" w:styleId="xl22">
    <w:name w:val="xl22"/>
    <w:basedOn w:val="ab"/>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ab"/>
    <w:rsid w:val="003D01B9"/>
    <w:pPr>
      <w:spacing w:before="100" w:beforeAutospacing="1" w:after="100" w:afterAutospacing="1"/>
      <w:jc w:val="center"/>
    </w:pPr>
    <w:rPr>
      <w:b/>
      <w:bCs/>
    </w:rPr>
  </w:style>
  <w:style w:type="paragraph" w:customStyle="1" w:styleId="xl24">
    <w:name w:val="xl24"/>
    <w:basedOn w:val="ab"/>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5">
    <w:name w:val="xl25"/>
    <w:basedOn w:val="ab"/>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6">
    <w:name w:val="xl26"/>
    <w:basedOn w:val="ab"/>
    <w:rsid w:val="003D01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7">
    <w:name w:val="xl27"/>
    <w:basedOn w:val="ab"/>
    <w:rsid w:val="003D01B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28">
    <w:name w:val="xl28"/>
    <w:basedOn w:val="ab"/>
    <w:rsid w:val="003D01B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30">
    <w:name w:val="xl30"/>
    <w:basedOn w:val="ab"/>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1">
    <w:name w:val="xl31"/>
    <w:basedOn w:val="ab"/>
    <w:rsid w:val="003D01B9"/>
    <w:pPr>
      <w:pBdr>
        <w:left w:val="single" w:sz="4" w:space="0" w:color="auto"/>
        <w:right w:val="single" w:sz="4" w:space="0" w:color="auto"/>
      </w:pBdr>
      <w:spacing w:before="100" w:beforeAutospacing="1" w:after="100" w:afterAutospacing="1"/>
      <w:jc w:val="center"/>
      <w:textAlignment w:val="center"/>
    </w:pPr>
  </w:style>
  <w:style w:type="paragraph" w:customStyle="1" w:styleId="xl32">
    <w:name w:val="xl32"/>
    <w:basedOn w:val="ab"/>
    <w:rsid w:val="003D01B9"/>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
    <w:name w:val="xl33"/>
    <w:basedOn w:val="ab"/>
    <w:rsid w:val="003D01B9"/>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4">
    <w:name w:val="xl34"/>
    <w:basedOn w:val="ab"/>
    <w:rsid w:val="003D01B9"/>
    <w:pPr>
      <w:pBdr>
        <w:top w:val="single" w:sz="4" w:space="0" w:color="auto"/>
        <w:left w:val="single" w:sz="4" w:space="0" w:color="auto"/>
        <w:bottom w:val="single" w:sz="4" w:space="0" w:color="auto"/>
      </w:pBdr>
      <w:spacing w:before="100" w:beforeAutospacing="1" w:after="100" w:afterAutospacing="1"/>
    </w:pPr>
  </w:style>
  <w:style w:type="paragraph" w:customStyle="1" w:styleId="xl35">
    <w:name w:val="xl35"/>
    <w:basedOn w:val="ab"/>
    <w:rsid w:val="003D01B9"/>
    <w:pPr>
      <w:pBdr>
        <w:top w:val="single" w:sz="4" w:space="0" w:color="auto"/>
        <w:left w:val="single" w:sz="4" w:space="0" w:color="auto"/>
        <w:bottom w:val="single" w:sz="4" w:space="0" w:color="auto"/>
      </w:pBdr>
      <w:shd w:val="clear" w:color="auto" w:fill="FFFFFF"/>
      <w:spacing w:before="100" w:beforeAutospacing="1" w:after="100" w:afterAutospacing="1"/>
    </w:pPr>
  </w:style>
  <w:style w:type="paragraph" w:customStyle="1" w:styleId="xl36">
    <w:name w:val="xl36"/>
    <w:basedOn w:val="ab"/>
    <w:rsid w:val="003D01B9"/>
    <w:pPr>
      <w:pBdr>
        <w:left w:val="single" w:sz="4" w:space="0" w:color="auto"/>
        <w:bottom w:val="single" w:sz="4" w:space="0" w:color="auto"/>
      </w:pBdr>
      <w:spacing w:before="100" w:beforeAutospacing="1" w:after="100" w:afterAutospacing="1"/>
    </w:pPr>
  </w:style>
  <w:style w:type="paragraph" w:customStyle="1" w:styleId="xl37">
    <w:name w:val="xl37"/>
    <w:basedOn w:val="ab"/>
    <w:rsid w:val="003D01B9"/>
    <w:pPr>
      <w:pBdr>
        <w:left w:val="single" w:sz="4" w:space="0" w:color="auto"/>
        <w:bottom w:val="single" w:sz="4" w:space="0" w:color="auto"/>
        <w:right w:val="single" w:sz="8" w:space="0" w:color="auto"/>
      </w:pBdr>
      <w:spacing w:before="100" w:beforeAutospacing="1" w:after="100" w:afterAutospacing="1"/>
    </w:pPr>
  </w:style>
  <w:style w:type="paragraph" w:customStyle="1" w:styleId="xl38">
    <w:name w:val="xl38"/>
    <w:basedOn w:val="ab"/>
    <w:rsid w:val="003D01B9"/>
    <w:pPr>
      <w:pBdr>
        <w:left w:val="single" w:sz="4" w:space="0" w:color="auto"/>
        <w:right w:val="single" w:sz="8" w:space="0" w:color="auto"/>
      </w:pBdr>
      <w:spacing w:before="100" w:beforeAutospacing="1" w:after="100" w:afterAutospacing="1"/>
    </w:pPr>
  </w:style>
  <w:style w:type="paragraph" w:customStyle="1" w:styleId="xl39">
    <w:name w:val="xl39"/>
    <w:basedOn w:val="ab"/>
    <w:rsid w:val="003D01B9"/>
    <w:pPr>
      <w:pBdr>
        <w:left w:val="single" w:sz="4" w:space="0" w:color="auto"/>
      </w:pBdr>
      <w:spacing w:before="100" w:beforeAutospacing="1" w:after="100" w:afterAutospacing="1"/>
      <w:jc w:val="center"/>
    </w:pPr>
  </w:style>
  <w:style w:type="paragraph" w:customStyle="1" w:styleId="xl40">
    <w:name w:val="xl40"/>
    <w:basedOn w:val="ab"/>
    <w:rsid w:val="003D01B9"/>
    <w:pPr>
      <w:pBdr>
        <w:left w:val="single" w:sz="4" w:space="0" w:color="auto"/>
        <w:bottom w:val="single" w:sz="4" w:space="0" w:color="auto"/>
      </w:pBdr>
      <w:spacing w:before="100" w:beforeAutospacing="1" w:after="100" w:afterAutospacing="1"/>
      <w:jc w:val="center"/>
    </w:pPr>
  </w:style>
  <w:style w:type="paragraph" w:customStyle="1" w:styleId="xl41">
    <w:name w:val="xl41"/>
    <w:basedOn w:val="ab"/>
    <w:rsid w:val="003D01B9"/>
    <w:pPr>
      <w:pBdr>
        <w:bottom w:val="single" w:sz="4" w:space="0" w:color="auto"/>
      </w:pBdr>
      <w:spacing w:before="100" w:beforeAutospacing="1" w:after="100" w:afterAutospacing="1"/>
      <w:jc w:val="center"/>
    </w:pPr>
  </w:style>
  <w:style w:type="paragraph" w:customStyle="1" w:styleId="xl42">
    <w:name w:val="xl42"/>
    <w:basedOn w:val="ab"/>
    <w:rsid w:val="003D01B9"/>
    <w:pPr>
      <w:pBdr>
        <w:top w:val="single" w:sz="4" w:space="0" w:color="auto"/>
        <w:left w:val="single" w:sz="4" w:space="0" w:color="auto"/>
        <w:right w:val="single" w:sz="4" w:space="0" w:color="auto"/>
      </w:pBdr>
      <w:spacing w:before="100" w:beforeAutospacing="1" w:after="100" w:afterAutospacing="1"/>
    </w:pPr>
  </w:style>
  <w:style w:type="paragraph" w:customStyle="1" w:styleId="xl43">
    <w:name w:val="xl43"/>
    <w:basedOn w:val="ab"/>
    <w:rsid w:val="003D01B9"/>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4">
    <w:name w:val="xl44"/>
    <w:basedOn w:val="ab"/>
    <w:rsid w:val="003D01B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45">
    <w:name w:val="xl45"/>
    <w:basedOn w:val="ab"/>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6">
    <w:name w:val="xl46"/>
    <w:basedOn w:val="ab"/>
    <w:rsid w:val="003D01B9"/>
    <w:pPr>
      <w:pBdr>
        <w:top w:val="single" w:sz="8" w:space="0" w:color="auto"/>
        <w:left w:val="single" w:sz="8" w:space="0" w:color="auto"/>
        <w:right w:val="single" w:sz="4" w:space="0" w:color="auto"/>
      </w:pBdr>
      <w:spacing w:before="100" w:beforeAutospacing="1" w:after="100" w:afterAutospacing="1"/>
      <w:jc w:val="center"/>
      <w:textAlignment w:val="center"/>
    </w:pPr>
  </w:style>
  <w:style w:type="paragraph" w:customStyle="1" w:styleId="xl47">
    <w:name w:val="xl47"/>
    <w:basedOn w:val="ab"/>
    <w:rsid w:val="003D01B9"/>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49">
    <w:name w:val="xl49"/>
    <w:basedOn w:val="ab"/>
    <w:rsid w:val="003D01B9"/>
    <w:pPr>
      <w:pBdr>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0">
    <w:name w:val="xl50"/>
    <w:basedOn w:val="ab"/>
    <w:rsid w:val="003D01B9"/>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51">
    <w:name w:val="xl51"/>
    <w:basedOn w:val="ab"/>
    <w:rsid w:val="003D01B9"/>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52">
    <w:name w:val="xl52"/>
    <w:basedOn w:val="ab"/>
    <w:rsid w:val="003D01B9"/>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pPr>
  </w:style>
  <w:style w:type="paragraph" w:customStyle="1" w:styleId="xl53">
    <w:name w:val="xl53"/>
    <w:basedOn w:val="ab"/>
    <w:rsid w:val="003D01B9"/>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54">
    <w:name w:val="xl54"/>
    <w:basedOn w:val="ab"/>
    <w:rsid w:val="003D01B9"/>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55">
    <w:name w:val="xl55"/>
    <w:basedOn w:val="ab"/>
    <w:rsid w:val="003D01B9"/>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56">
    <w:name w:val="xl56"/>
    <w:basedOn w:val="ab"/>
    <w:rsid w:val="003D01B9"/>
    <w:pPr>
      <w:pBdr>
        <w:top w:val="single" w:sz="4" w:space="0" w:color="auto"/>
        <w:left w:val="single" w:sz="4" w:space="0" w:color="auto"/>
        <w:bottom w:val="single" w:sz="8" w:space="0" w:color="auto"/>
        <w:right w:val="single" w:sz="4" w:space="0" w:color="auto"/>
      </w:pBdr>
      <w:spacing w:before="100" w:beforeAutospacing="1" w:after="100" w:afterAutospacing="1"/>
    </w:pPr>
    <w:rPr>
      <w:b/>
      <w:bCs/>
    </w:rPr>
  </w:style>
  <w:style w:type="paragraph" w:customStyle="1" w:styleId="xl57">
    <w:name w:val="xl57"/>
    <w:basedOn w:val="ab"/>
    <w:rsid w:val="003D01B9"/>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b"/>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9">
    <w:name w:val="xl59"/>
    <w:basedOn w:val="ab"/>
    <w:rsid w:val="003D01B9"/>
    <w:pPr>
      <w:pBdr>
        <w:top w:val="single" w:sz="4" w:space="0" w:color="auto"/>
        <w:left w:val="single" w:sz="4" w:space="0" w:color="auto"/>
        <w:bottom w:val="single" w:sz="4" w:space="0" w:color="auto"/>
      </w:pBdr>
      <w:spacing w:before="100" w:beforeAutospacing="1" w:after="100" w:afterAutospacing="1"/>
    </w:pPr>
  </w:style>
  <w:style w:type="paragraph" w:customStyle="1" w:styleId="xl60">
    <w:name w:val="xl60"/>
    <w:basedOn w:val="ab"/>
    <w:rsid w:val="003D01B9"/>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61">
    <w:name w:val="xl61"/>
    <w:basedOn w:val="ab"/>
    <w:rsid w:val="003D01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62">
    <w:name w:val="xl62"/>
    <w:basedOn w:val="ab"/>
    <w:rsid w:val="003D01B9"/>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63">
    <w:name w:val="xl63"/>
    <w:basedOn w:val="ab"/>
    <w:rsid w:val="003D01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64">
    <w:name w:val="xl64"/>
    <w:basedOn w:val="ab"/>
    <w:rsid w:val="003D01B9"/>
    <w:pPr>
      <w:pBdr>
        <w:top w:val="single" w:sz="4" w:space="0" w:color="auto"/>
        <w:left w:val="single" w:sz="4" w:space="0" w:color="auto"/>
        <w:bottom w:val="single" w:sz="4" w:space="0" w:color="auto"/>
        <w:right w:val="single" w:sz="8" w:space="0" w:color="auto"/>
      </w:pBdr>
      <w:spacing w:before="100" w:beforeAutospacing="1" w:after="100" w:afterAutospacing="1"/>
    </w:pPr>
    <w:rPr>
      <w:b/>
      <w:bCs/>
    </w:rPr>
  </w:style>
  <w:style w:type="paragraph" w:customStyle="1" w:styleId="xl65">
    <w:name w:val="xl65"/>
    <w:basedOn w:val="ab"/>
    <w:rsid w:val="003D01B9"/>
    <w:pPr>
      <w:pBdr>
        <w:top w:val="single" w:sz="4" w:space="0" w:color="auto"/>
        <w:left w:val="single" w:sz="4" w:space="0" w:color="auto"/>
        <w:bottom w:val="single" w:sz="8" w:space="0" w:color="auto"/>
      </w:pBdr>
      <w:spacing w:before="100" w:beforeAutospacing="1" w:after="100" w:afterAutospacing="1"/>
      <w:jc w:val="center"/>
    </w:pPr>
    <w:rPr>
      <w:b/>
      <w:bCs/>
    </w:rPr>
  </w:style>
  <w:style w:type="paragraph" w:customStyle="1" w:styleId="xl66">
    <w:name w:val="xl66"/>
    <w:basedOn w:val="ab"/>
    <w:rsid w:val="003D01B9"/>
    <w:pPr>
      <w:pBdr>
        <w:top w:val="single" w:sz="4" w:space="0" w:color="auto"/>
        <w:bottom w:val="single" w:sz="8" w:space="0" w:color="auto"/>
      </w:pBdr>
      <w:spacing w:before="100" w:beforeAutospacing="1" w:after="100" w:afterAutospacing="1"/>
      <w:jc w:val="center"/>
    </w:pPr>
    <w:rPr>
      <w:b/>
      <w:bCs/>
    </w:rPr>
  </w:style>
  <w:style w:type="paragraph" w:customStyle="1" w:styleId="xl67">
    <w:name w:val="xl67"/>
    <w:basedOn w:val="ab"/>
    <w:rsid w:val="003D01B9"/>
    <w:pPr>
      <w:pBdr>
        <w:top w:val="single" w:sz="8" w:space="0" w:color="auto"/>
        <w:left w:val="single" w:sz="4" w:space="0" w:color="auto"/>
        <w:bottom w:val="single" w:sz="4" w:space="0" w:color="auto"/>
      </w:pBdr>
      <w:spacing w:before="100" w:beforeAutospacing="1" w:after="100" w:afterAutospacing="1"/>
      <w:jc w:val="center"/>
    </w:pPr>
  </w:style>
  <w:style w:type="paragraph" w:customStyle="1" w:styleId="xl68">
    <w:name w:val="xl68"/>
    <w:basedOn w:val="ab"/>
    <w:rsid w:val="003D01B9"/>
    <w:pPr>
      <w:pBdr>
        <w:top w:val="single" w:sz="8" w:space="0" w:color="auto"/>
        <w:bottom w:val="single" w:sz="4" w:space="0" w:color="auto"/>
      </w:pBdr>
      <w:spacing w:before="100" w:beforeAutospacing="1" w:after="100" w:afterAutospacing="1"/>
      <w:jc w:val="center"/>
    </w:pPr>
  </w:style>
  <w:style w:type="paragraph" w:customStyle="1" w:styleId="xl69">
    <w:name w:val="xl69"/>
    <w:basedOn w:val="ab"/>
    <w:rsid w:val="003D01B9"/>
    <w:pPr>
      <w:spacing w:before="100" w:beforeAutospacing="1" w:after="100" w:afterAutospacing="1"/>
      <w:jc w:val="center"/>
    </w:pPr>
    <w:rPr>
      <w:b/>
      <w:bCs/>
    </w:rPr>
  </w:style>
  <w:style w:type="paragraph" w:customStyle="1" w:styleId="xl70">
    <w:name w:val="xl70"/>
    <w:basedOn w:val="ab"/>
    <w:rsid w:val="003D01B9"/>
    <w:pPr>
      <w:pBdr>
        <w:top w:val="single" w:sz="4" w:space="0" w:color="auto"/>
        <w:left w:val="single" w:sz="4" w:space="0" w:color="auto"/>
        <w:bottom w:val="single" w:sz="8" w:space="0" w:color="auto"/>
      </w:pBdr>
      <w:spacing w:before="100" w:beforeAutospacing="1" w:after="100" w:afterAutospacing="1"/>
      <w:jc w:val="center"/>
    </w:pPr>
    <w:rPr>
      <w:b/>
      <w:bCs/>
    </w:rPr>
  </w:style>
  <w:style w:type="paragraph" w:customStyle="1" w:styleId="xl71">
    <w:name w:val="xl71"/>
    <w:basedOn w:val="ab"/>
    <w:rsid w:val="003D01B9"/>
    <w:pPr>
      <w:pBdr>
        <w:top w:val="single" w:sz="4" w:space="0" w:color="auto"/>
        <w:bottom w:val="single" w:sz="8" w:space="0" w:color="auto"/>
        <w:right w:val="single" w:sz="8" w:space="0" w:color="auto"/>
      </w:pBdr>
      <w:spacing w:before="100" w:beforeAutospacing="1" w:after="100" w:afterAutospacing="1"/>
      <w:jc w:val="center"/>
    </w:pPr>
    <w:rPr>
      <w:b/>
      <w:bCs/>
    </w:rPr>
  </w:style>
  <w:style w:type="paragraph" w:customStyle="1" w:styleId="xl72">
    <w:name w:val="xl72"/>
    <w:basedOn w:val="ab"/>
    <w:rsid w:val="003D01B9"/>
    <w:pPr>
      <w:pBdr>
        <w:top w:val="single" w:sz="8" w:space="0" w:color="auto"/>
        <w:bottom w:val="single" w:sz="4" w:space="0" w:color="auto"/>
        <w:right w:val="single" w:sz="8" w:space="0" w:color="auto"/>
      </w:pBdr>
      <w:spacing w:before="100" w:beforeAutospacing="1" w:after="100" w:afterAutospacing="1"/>
      <w:jc w:val="center"/>
    </w:pPr>
  </w:style>
  <w:style w:type="paragraph" w:customStyle="1" w:styleId="xl73">
    <w:name w:val="xl73"/>
    <w:basedOn w:val="ab"/>
    <w:rsid w:val="003D01B9"/>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74">
    <w:name w:val="xl74"/>
    <w:basedOn w:val="ab"/>
    <w:rsid w:val="003D01B9"/>
    <w:pPr>
      <w:pBdr>
        <w:top w:val="single" w:sz="4" w:space="0" w:color="auto"/>
        <w:bottom w:val="single" w:sz="4" w:space="0" w:color="auto"/>
      </w:pBdr>
      <w:spacing w:before="100" w:beforeAutospacing="1" w:after="100" w:afterAutospacing="1"/>
      <w:jc w:val="center"/>
    </w:pPr>
  </w:style>
  <w:style w:type="paragraph" w:customStyle="1" w:styleId="xl75">
    <w:name w:val="xl75"/>
    <w:basedOn w:val="ab"/>
    <w:rsid w:val="003D01B9"/>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b"/>
    <w:rsid w:val="003D01B9"/>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77">
    <w:name w:val="xl77"/>
    <w:basedOn w:val="ab"/>
    <w:rsid w:val="003D01B9"/>
    <w:pPr>
      <w:pBdr>
        <w:top w:val="single" w:sz="4" w:space="0" w:color="auto"/>
        <w:bottom w:val="single" w:sz="4" w:space="0" w:color="auto"/>
        <w:right w:val="single" w:sz="8" w:space="0" w:color="auto"/>
      </w:pBdr>
      <w:spacing w:before="100" w:beforeAutospacing="1" w:after="100" w:afterAutospacing="1"/>
      <w:jc w:val="center"/>
    </w:pPr>
  </w:style>
  <w:style w:type="paragraph" w:customStyle="1" w:styleId="xl78">
    <w:name w:val="xl78"/>
    <w:basedOn w:val="ab"/>
    <w:rsid w:val="003D01B9"/>
    <w:pPr>
      <w:pBdr>
        <w:top w:val="single" w:sz="4" w:space="0" w:color="auto"/>
        <w:left w:val="single" w:sz="4" w:space="0" w:color="auto"/>
      </w:pBdr>
      <w:spacing w:before="100" w:beforeAutospacing="1" w:after="100" w:afterAutospacing="1"/>
      <w:jc w:val="center"/>
    </w:pPr>
  </w:style>
  <w:style w:type="paragraph" w:customStyle="1" w:styleId="xl79">
    <w:name w:val="xl79"/>
    <w:basedOn w:val="ab"/>
    <w:rsid w:val="003D01B9"/>
    <w:pPr>
      <w:pBdr>
        <w:top w:val="single" w:sz="4" w:space="0" w:color="auto"/>
      </w:pBdr>
      <w:spacing w:before="100" w:beforeAutospacing="1" w:after="100" w:afterAutospacing="1"/>
      <w:jc w:val="center"/>
    </w:pPr>
  </w:style>
  <w:style w:type="character" w:customStyle="1" w:styleId="FontStyle35">
    <w:name w:val="Font Style35"/>
    <w:rsid w:val="003D01B9"/>
    <w:rPr>
      <w:rFonts w:ascii="Times New Roman" w:hAnsi="Times New Roman" w:cs="Times New Roman"/>
      <w:b/>
      <w:bCs/>
      <w:i/>
      <w:iCs/>
      <w:spacing w:val="10"/>
      <w:sz w:val="24"/>
      <w:szCs w:val="24"/>
    </w:rPr>
  </w:style>
  <w:style w:type="character" w:customStyle="1" w:styleId="ListParagraphChar">
    <w:name w:val="List Paragraph Char"/>
    <w:link w:val="1f"/>
    <w:uiPriority w:val="99"/>
    <w:locked/>
    <w:rsid w:val="003D01B9"/>
    <w:rPr>
      <w:rFonts w:ascii="Times New Roman" w:eastAsia="Calibri" w:hAnsi="Times New Roman" w:cs="Times New Roman"/>
      <w:sz w:val="24"/>
    </w:rPr>
  </w:style>
  <w:style w:type="paragraph" w:customStyle="1" w:styleId="214">
    <w:name w:val="Основной текст 21"/>
    <w:basedOn w:val="ab"/>
    <w:rsid w:val="003D01B9"/>
    <w:pPr>
      <w:ind w:left="-1134" w:firstLine="283"/>
      <w:jc w:val="both"/>
    </w:pPr>
    <w:rPr>
      <w:szCs w:val="20"/>
    </w:rPr>
  </w:style>
  <w:style w:type="character" w:customStyle="1" w:styleId="CharAttribute1">
    <w:name w:val="CharAttribute1"/>
    <w:rsid w:val="003D01B9"/>
    <w:rPr>
      <w:rFonts w:ascii="Times New Roman" w:eastAsia="Times New Roman"/>
      <w:sz w:val="24"/>
    </w:rPr>
  </w:style>
  <w:style w:type="character" w:customStyle="1" w:styleId="CharAttribute2">
    <w:name w:val="CharAttribute2"/>
    <w:rsid w:val="003D01B9"/>
    <w:rPr>
      <w:rFonts w:ascii="Times New Roman" w:eastAsia="Times New Roman"/>
      <w:i/>
      <w:sz w:val="24"/>
    </w:rPr>
  </w:style>
  <w:style w:type="paragraph" w:customStyle="1" w:styleId="cwBULLETEDLIST">
    <w:name w:val="_cwBULLETED LIST"/>
    <w:basedOn w:val="ab"/>
    <w:link w:val="cwBULLETEDLISTChar"/>
    <w:uiPriority w:val="99"/>
    <w:rsid w:val="003D01B9"/>
    <w:pPr>
      <w:keepLines/>
      <w:spacing w:after="60" w:line="240" w:lineRule="exact"/>
      <w:ind w:left="216" w:hanging="216"/>
    </w:pPr>
    <w:rPr>
      <w:rFonts w:ascii="Gill Sans" w:hAnsi="Gill Sans"/>
      <w:sz w:val="20"/>
      <w:lang w:val="en-GB" w:eastAsia="en-US"/>
    </w:rPr>
  </w:style>
  <w:style w:type="character" w:customStyle="1" w:styleId="cwBULLETEDLISTChar">
    <w:name w:val="_cwBULLETED LIST Char"/>
    <w:link w:val="cwBULLETEDLIST"/>
    <w:uiPriority w:val="99"/>
    <w:locked/>
    <w:rsid w:val="003D01B9"/>
    <w:rPr>
      <w:rFonts w:ascii="Gill Sans" w:eastAsia="Times New Roman" w:hAnsi="Gill Sans" w:cs="Times New Roman"/>
      <w:sz w:val="20"/>
      <w:szCs w:val="24"/>
      <w:lang w:val="en-GB"/>
    </w:rPr>
  </w:style>
  <w:style w:type="paragraph" w:customStyle="1" w:styleId="cwHEADINGLEVEL1">
    <w:name w:val="_cwHEADING LEVEL1"/>
    <w:basedOn w:val="ab"/>
    <w:next w:val="ab"/>
    <w:link w:val="cwHEADINGLEVEL1Char"/>
    <w:uiPriority w:val="99"/>
    <w:rsid w:val="003D01B9"/>
    <w:pPr>
      <w:keepNext/>
      <w:spacing w:before="400" w:after="100" w:line="260" w:lineRule="exact"/>
      <w:outlineLvl w:val="1"/>
    </w:pPr>
    <w:rPr>
      <w:rFonts w:ascii="Gill Sans" w:hAnsi="Gill Sans"/>
      <w:caps/>
      <w:color w:val="EE3124"/>
      <w:lang w:val="en-GB" w:eastAsia="en-US"/>
    </w:rPr>
  </w:style>
  <w:style w:type="character" w:customStyle="1" w:styleId="cwHEADINGLEVEL1Char">
    <w:name w:val="_cwHEADING LEVEL1 Char"/>
    <w:link w:val="cwHEADINGLEVEL1"/>
    <w:uiPriority w:val="99"/>
    <w:locked/>
    <w:rsid w:val="003D01B9"/>
    <w:rPr>
      <w:rFonts w:ascii="Gill Sans" w:eastAsia="Times New Roman" w:hAnsi="Gill Sans" w:cs="Times New Roman"/>
      <w:caps/>
      <w:color w:val="EE3124"/>
      <w:sz w:val="24"/>
      <w:szCs w:val="24"/>
      <w:lang w:val="en-GB"/>
    </w:rPr>
  </w:style>
  <w:style w:type="paragraph" w:customStyle="1" w:styleId="3f4">
    <w:name w:val="......... 3"/>
    <w:basedOn w:val="ab"/>
    <w:next w:val="ab"/>
    <w:uiPriority w:val="99"/>
    <w:rsid w:val="003D01B9"/>
    <w:pPr>
      <w:autoSpaceDE w:val="0"/>
      <w:autoSpaceDN w:val="0"/>
      <w:adjustRightInd w:val="0"/>
    </w:pPr>
  </w:style>
  <w:style w:type="paragraph" w:customStyle="1" w:styleId="affffff0">
    <w:name w:val="........ ....."/>
    <w:basedOn w:val="ab"/>
    <w:next w:val="ab"/>
    <w:uiPriority w:val="99"/>
    <w:rsid w:val="003D01B9"/>
    <w:pPr>
      <w:autoSpaceDE w:val="0"/>
      <w:autoSpaceDN w:val="0"/>
      <w:adjustRightInd w:val="0"/>
    </w:pPr>
  </w:style>
  <w:style w:type="paragraph" w:customStyle="1" w:styleId="cwBODY">
    <w:name w:val="_cwBODY"/>
    <w:basedOn w:val="ab"/>
    <w:link w:val="cwBODYChar"/>
    <w:uiPriority w:val="99"/>
    <w:rsid w:val="003D01B9"/>
    <w:pPr>
      <w:spacing w:before="40" w:after="200" w:line="260" w:lineRule="exact"/>
    </w:pPr>
    <w:rPr>
      <w:rFonts w:ascii="Gill Sans" w:hAnsi="Gill Sans"/>
      <w:sz w:val="20"/>
      <w:lang w:val="en-US" w:eastAsia="en-US"/>
    </w:rPr>
  </w:style>
  <w:style w:type="character" w:customStyle="1" w:styleId="cwBODYChar">
    <w:name w:val="_cwBODY Char"/>
    <w:link w:val="cwBODY"/>
    <w:uiPriority w:val="99"/>
    <w:locked/>
    <w:rsid w:val="003D01B9"/>
    <w:rPr>
      <w:rFonts w:ascii="Gill Sans" w:eastAsia="Times New Roman" w:hAnsi="Gill Sans" w:cs="Times New Roman"/>
      <w:sz w:val="20"/>
      <w:szCs w:val="24"/>
      <w:lang w:val="en-US"/>
    </w:rPr>
  </w:style>
  <w:style w:type="character" w:customStyle="1" w:styleId="cwBODYEMPHASIS">
    <w:name w:val="_cwBODY EMPHASIS"/>
    <w:uiPriority w:val="99"/>
    <w:rsid w:val="003D01B9"/>
    <w:rPr>
      <w:rFonts w:ascii="Gill Sans" w:hAnsi="Gill Sans"/>
      <w:b/>
      <w:color w:val="000000"/>
      <w:w w:val="100"/>
    </w:rPr>
  </w:style>
  <w:style w:type="character" w:customStyle="1" w:styleId="tendersubject1">
    <w:name w:val="tendersubject1"/>
    <w:rsid w:val="003D01B9"/>
    <w:rPr>
      <w:rFonts w:cs="Times New Roman"/>
      <w:b/>
      <w:bCs/>
      <w:color w:val="0000FF"/>
      <w:sz w:val="20"/>
      <w:szCs w:val="20"/>
    </w:rPr>
  </w:style>
  <w:style w:type="paragraph" w:customStyle="1" w:styleId="Normal1">
    <w:name w:val="Normal1"/>
    <w:rsid w:val="003D01B9"/>
    <w:pPr>
      <w:spacing w:before="100" w:after="100" w:line="240" w:lineRule="auto"/>
    </w:pPr>
    <w:rPr>
      <w:rFonts w:ascii="Times New Roman" w:eastAsia="Times New Roman" w:hAnsi="Times New Roman" w:cs="Times New Roman"/>
      <w:snapToGrid w:val="0"/>
      <w:sz w:val="24"/>
      <w:szCs w:val="20"/>
      <w:lang w:val="en-US" w:eastAsia="ru-RU"/>
    </w:rPr>
  </w:style>
  <w:style w:type="character" w:customStyle="1" w:styleId="-10">
    <w:name w:val="Цветной список - Акцент 1 Знак"/>
    <w:link w:val="-11"/>
    <w:uiPriority w:val="99"/>
    <w:locked/>
    <w:rsid w:val="003D01B9"/>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3D01B9"/>
    <w:rPr>
      <w:rFonts w:ascii="Arial" w:eastAsia="Times New Roman" w:hAnsi="Arial" w:cs="Times New Roman"/>
      <w:sz w:val="20"/>
      <w:szCs w:val="20"/>
      <w:lang w:eastAsia="ru-RU"/>
    </w:rPr>
  </w:style>
  <w:style w:type="numbering" w:customStyle="1" w:styleId="110">
    <w:name w:val="Нет списка11"/>
    <w:next w:val="ae"/>
    <w:uiPriority w:val="99"/>
    <w:semiHidden/>
    <w:unhideWhenUsed/>
    <w:rsid w:val="003D01B9"/>
  </w:style>
  <w:style w:type="character" w:customStyle="1" w:styleId="Heading1Char">
    <w:name w:val="Heading 1 Char"/>
    <w:aliases w:val="Глава Char"/>
    <w:basedOn w:val="ac"/>
    <w:uiPriority w:val="9"/>
    <w:rsid w:val="003D01B9"/>
    <w:rPr>
      <w:rFonts w:ascii="Cambria" w:eastAsia="Times New Roman" w:hAnsi="Cambria" w:cs="Times New Roman"/>
      <w:b/>
      <w:bCs/>
      <w:kern w:val="32"/>
      <w:sz w:val="32"/>
      <w:szCs w:val="32"/>
    </w:rPr>
  </w:style>
  <w:style w:type="character" w:customStyle="1" w:styleId="Heading2Char">
    <w:name w:val="Heading 2 Char"/>
    <w:aliases w:val="H2 Char,h2 Char,Subhead A Char,Numbered text 3 Char,H21 Char,H22 Char,H23 Char,H24 Char,H25 Char,H26 Char,H27 Char,H28 Char,H29 Char,H210 Char,H211 Char,H221 Char,H231 Char,H241 Char,H251 Char,H261 Char,2 Char,Heading 2 Hidden Char,A Char"/>
    <w:basedOn w:val="ac"/>
    <w:uiPriority w:val="9"/>
    <w:semiHidden/>
    <w:rsid w:val="003D01B9"/>
    <w:rPr>
      <w:rFonts w:ascii="Cambria" w:eastAsia="Times New Roman" w:hAnsi="Cambria" w:cs="Times New Roman"/>
      <w:b/>
      <w:bCs/>
      <w:i/>
      <w:iCs/>
      <w:sz w:val="28"/>
      <w:szCs w:val="28"/>
    </w:rPr>
  </w:style>
  <w:style w:type="paragraph" w:customStyle="1" w:styleId="1ff3">
    <w:name w:val="заголовок 1"/>
    <w:basedOn w:val="ab"/>
    <w:next w:val="ab"/>
    <w:uiPriority w:val="99"/>
    <w:rsid w:val="003D01B9"/>
    <w:pPr>
      <w:keepNext/>
      <w:jc w:val="center"/>
    </w:pPr>
    <w:rPr>
      <w:rFonts w:ascii="Baltica" w:hAnsi="Baltica" w:cs="Baltica"/>
      <w:b/>
      <w:bCs/>
      <w:color w:val="000000"/>
      <w:sz w:val="28"/>
      <w:szCs w:val="28"/>
    </w:rPr>
  </w:style>
  <w:style w:type="paragraph" w:customStyle="1" w:styleId="BodyText2">
    <w:name w:val="Body Text2"/>
    <w:basedOn w:val="ab"/>
    <w:uiPriority w:val="99"/>
    <w:rsid w:val="003D01B9"/>
    <w:pPr>
      <w:widowControl w:val="0"/>
      <w:spacing w:line="-320" w:lineRule="auto"/>
      <w:ind w:firstLine="709"/>
      <w:jc w:val="both"/>
    </w:pPr>
  </w:style>
  <w:style w:type="character" w:customStyle="1" w:styleId="19">
    <w:name w:val="Абзац списка Знак1"/>
    <w:aliases w:val="Bullet List Знак,FooterText Знак,numbered Знак,Второй абзац списка Знак"/>
    <w:link w:val="affb"/>
    <w:uiPriority w:val="34"/>
    <w:locked/>
    <w:rsid w:val="003D01B9"/>
    <w:rPr>
      <w:rFonts w:ascii="Times New Roman" w:eastAsia="Calibri" w:hAnsi="Times New Roman" w:cs="Times New Roman"/>
      <w:sz w:val="24"/>
    </w:rPr>
  </w:style>
  <w:style w:type="paragraph" w:customStyle="1" w:styleId="111">
    <w:name w:val="Заголовок 11"/>
    <w:next w:val="ab"/>
    <w:autoRedefine/>
    <w:uiPriority w:val="99"/>
    <w:rsid w:val="003D01B9"/>
    <w:pPr>
      <w:spacing w:before="240" w:after="120" w:line="240" w:lineRule="auto"/>
      <w:jc w:val="center"/>
      <w:outlineLvl w:val="0"/>
    </w:pPr>
    <w:rPr>
      <w:rFonts w:ascii="Times New Roman" w:eastAsia="Times New Roman" w:hAnsi="Times New Roman" w:cs="Times New Roman"/>
      <w:b/>
      <w:bCs/>
      <w:caps/>
      <w:color w:val="000000"/>
      <w:sz w:val="20"/>
      <w:szCs w:val="20"/>
      <w:u w:color="000000"/>
      <w:lang w:eastAsia="ru-RU"/>
    </w:rPr>
  </w:style>
  <w:style w:type="paragraph" w:customStyle="1" w:styleId="215">
    <w:name w:val="Основной текст с отступом 21"/>
    <w:basedOn w:val="ab"/>
    <w:uiPriority w:val="99"/>
    <w:rsid w:val="003D01B9"/>
    <w:pPr>
      <w:suppressAutoHyphens/>
      <w:spacing w:before="120"/>
      <w:ind w:firstLine="709"/>
      <w:jc w:val="both"/>
    </w:pPr>
    <w:rPr>
      <w:lang w:eastAsia="ar-SA"/>
    </w:rPr>
  </w:style>
  <w:style w:type="paragraph" w:customStyle="1" w:styleId="1ff4">
    <w:name w:val="1Обычный"/>
    <w:basedOn w:val="ab"/>
    <w:uiPriority w:val="99"/>
    <w:rsid w:val="003D01B9"/>
    <w:pPr>
      <w:spacing w:line="360" w:lineRule="auto"/>
      <w:ind w:firstLine="709"/>
      <w:jc w:val="both"/>
    </w:pPr>
    <w:rPr>
      <w:sz w:val="28"/>
      <w:szCs w:val="28"/>
    </w:rPr>
  </w:style>
  <w:style w:type="paragraph" w:customStyle="1" w:styleId="affffff1">
    <w:name w:val="Стиль абзаца"/>
    <w:basedOn w:val="ab"/>
    <w:link w:val="affffff2"/>
    <w:uiPriority w:val="99"/>
    <w:rsid w:val="003D01B9"/>
    <w:pPr>
      <w:spacing w:line="360" w:lineRule="auto"/>
      <w:ind w:firstLine="397"/>
      <w:jc w:val="both"/>
    </w:pPr>
    <w:rPr>
      <w:sz w:val="28"/>
      <w:szCs w:val="28"/>
    </w:rPr>
  </w:style>
  <w:style w:type="character" w:customStyle="1" w:styleId="affffff2">
    <w:name w:val="Стиль абзаца Знак"/>
    <w:link w:val="affffff1"/>
    <w:uiPriority w:val="99"/>
    <w:locked/>
    <w:rsid w:val="003D01B9"/>
    <w:rPr>
      <w:rFonts w:ascii="Times New Roman" w:eastAsia="Times New Roman" w:hAnsi="Times New Roman" w:cs="Times New Roman"/>
      <w:sz w:val="28"/>
      <w:szCs w:val="28"/>
      <w:lang w:eastAsia="ru-RU"/>
    </w:rPr>
  </w:style>
  <w:style w:type="paragraph" w:customStyle="1" w:styleId="affffff3">
    <w:name w:val="Многоуровневый"/>
    <w:basedOn w:val="ab"/>
    <w:uiPriority w:val="99"/>
    <w:rsid w:val="003D01B9"/>
    <w:pPr>
      <w:spacing w:line="360" w:lineRule="auto"/>
      <w:jc w:val="both"/>
    </w:pPr>
    <w:rPr>
      <w:sz w:val="28"/>
      <w:szCs w:val="28"/>
    </w:rPr>
  </w:style>
  <w:style w:type="paragraph" w:customStyle="1" w:styleId="3-0631270">
    <w:name w:val="Стиль Заголовок 3 + Слева:  -063 см Выступ:  127 см Перед:  0 п..."/>
    <w:basedOn w:val="33"/>
    <w:uiPriority w:val="99"/>
    <w:rsid w:val="003D01B9"/>
    <w:pPr>
      <w:spacing w:before="0" w:after="0"/>
      <w:ind w:left="363" w:hanging="720"/>
      <w:jc w:val="both"/>
    </w:pPr>
    <w:rPr>
      <w:rFonts w:ascii="Cambria" w:hAnsi="Cambria" w:cs="Cambria"/>
    </w:rPr>
  </w:style>
  <w:style w:type="paragraph" w:customStyle="1" w:styleId="AListBullet1">
    <w:name w:val="A_List Bullet 1"/>
    <w:basedOn w:val="ab"/>
    <w:uiPriority w:val="99"/>
    <w:rsid w:val="003D01B9"/>
    <w:pPr>
      <w:numPr>
        <w:numId w:val="15"/>
      </w:numPr>
      <w:spacing w:line="360" w:lineRule="auto"/>
      <w:ind w:left="1004" w:hanging="284"/>
      <w:jc w:val="both"/>
    </w:pPr>
  </w:style>
  <w:style w:type="paragraph" w:customStyle="1" w:styleId="a1">
    <w:name w:val="Маркированный текст"/>
    <w:basedOn w:val="ab"/>
    <w:uiPriority w:val="99"/>
    <w:rsid w:val="003D01B9"/>
    <w:pPr>
      <w:numPr>
        <w:numId w:val="16"/>
      </w:numPr>
      <w:spacing w:line="360" w:lineRule="auto"/>
      <w:jc w:val="both"/>
    </w:pPr>
    <w:rPr>
      <w:sz w:val="28"/>
      <w:szCs w:val="28"/>
    </w:rPr>
  </w:style>
  <w:style w:type="paragraph" w:customStyle="1" w:styleId="Appendix1">
    <w:name w:val="Appendix 1"/>
    <w:basedOn w:val="13"/>
    <w:next w:val="23"/>
    <w:uiPriority w:val="99"/>
    <w:rsid w:val="003D01B9"/>
    <w:pPr>
      <w:framePr w:wrap="notBeside" w:vAnchor="text" w:hAnchor="text" w:y="1"/>
      <w:tabs>
        <w:tab w:val="num" w:pos="1843"/>
      </w:tabs>
      <w:suppressAutoHyphens/>
      <w:ind w:left="709"/>
      <w:jc w:val="left"/>
    </w:pPr>
    <w:rPr>
      <w:rFonts w:ascii="Cambria" w:hAnsi="Cambria" w:cs="Cambria"/>
      <w:bCs/>
      <w:kern w:val="32"/>
      <w:sz w:val="32"/>
      <w:szCs w:val="32"/>
      <w:lang w:eastAsia="ar-SA"/>
    </w:rPr>
  </w:style>
  <w:style w:type="paragraph" w:customStyle="1" w:styleId="MainTXT">
    <w:name w:val="MainTXT"/>
    <w:basedOn w:val="ab"/>
    <w:uiPriority w:val="99"/>
    <w:rsid w:val="003D01B9"/>
    <w:pPr>
      <w:suppressAutoHyphens/>
      <w:spacing w:line="360" w:lineRule="auto"/>
      <w:ind w:left="142" w:firstLine="709"/>
      <w:jc w:val="both"/>
    </w:pPr>
    <w:rPr>
      <w:rFonts w:ascii="Arial" w:hAnsi="Arial" w:cs="Arial"/>
      <w:lang w:eastAsia="ar-SA"/>
    </w:rPr>
  </w:style>
  <w:style w:type="paragraph" w:customStyle="1" w:styleId="1ff5">
    <w:name w:val="Нумерация уровень 1"/>
    <w:basedOn w:val="ab"/>
    <w:autoRedefine/>
    <w:uiPriority w:val="99"/>
    <w:rsid w:val="003D01B9"/>
    <w:pPr>
      <w:spacing w:after="200" w:line="360" w:lineRule="auto"/>
      <w:ind w:left="3686" w:hanging="426"/>
      <w:jc w:val="both"/>
    </w:pPr>
  </w:style>
  <w:style w:type="paragraph" w:customStyle="1" w:styleId="1ff6">
    <w:name w:val="Маркер уровень 1"/>
    <w:basedOn w:val="ab"/>
    <w:uiPriority w:val="99"/>
    <w:rsid w:val="003D01B9"/>
    <w:pPr>
      <w:spacing w:after="200" w:line="360" w:lineRule="auto"/>
      <w:ind w:left="851" w:hanging="426"/>
      <w:jc w:val="both"/>
    </w:pPr>
    <w:rPr>
      <w:lang w:eastAsia="en-US"/>
    </w:rPr>
  </w:style>
  <w:style w:type="paragraph" w:customStyle="1" w:styleId="2f5">
    <w:name w:val="Маркер уровень 2"/>
    <w:basedOn w:val="ab"/>
    <w:uiPriority w:val="99"/>
    <w:rsid w:val="003D01B9"/>
    <w:pPr>
      <w:spacing w:after="200" w:line="360" w:lineRule="auto"/>
      <w:ind w:left="1418" w:hanging="426"/>
      <w:jc w:val="both"/>
    </w:pPr>
    <w:rPr>
      <w:lang w:eastAsia="en-US"/>
    </w:rPr>
  </w:style>
  <w:style w:type="paragraph" w:customStyle="1" w:styleId="3f5">
    <w:name w:val="Маркер уровень 3"/>
    <w:basedOn w:val="ab"/>
    <w:uiPriority w:val="99"/>
    <w:rsid w:val="003D01B9"/>
    <w:pPr>
      <w:tabs>
        <w:tab w:val="num" w:pos="1985"/>
      </w:tabs>
      <w:spacing w:after="200" w:line="360" w:lineRule="auto"/>
      <w:ind w:left="1985" w:hanging="426"/>
      <w:jc w:val="both"/>
    </w:pPr>
    <w:rPr>
      <w:lang w:eastAsia="en-US"/>
    </w:rPr>
  </w:style>
  <w:style w:type="paragraph" w:customStyle="1" w:styleId="47">
    <w:name w:val="Маркер уровень 4"/>
    <w:basedOn w:val="ab"/>
    <w:uiPriority w:val="99"/>
    <w:rsid w:val="003D01B9"/>
    <w:pPr>
      <w:spacing w:after="200" w:line="360" w:lineRule="auto"/>
      <w:ind w:left="2552" w:hanging="426"/>
      <w:jc w:val="both"/>
    </w:pPr>
    <w:rPr>
      <w:lang w:eastAsia="en-US"/>
    </w:rPr>
  </w:style>
  <w:style w:type="paragraph" w:customStyle="1" w:styleId="55">
    <w:name w:val="Маркер уровень 5"/>
    <w:basedOn w:val="ab"/>
    <w:uiPriority w:val="99"/>
    <w:rsid w:val="003D01B9"/>
    <w:pPr>
      <w:spacing w:after="200" w:line="360" w:lineRule="auto"/>
      <w:ind w:left="3119" w:hanging="426"/>
      <w:jc w:val="both"/>
    </w:pPr>
    <w:rPr>
      <w:lang w:eastAsia="en-US"/>
    </w:rPr>
  </w:style>
  <w:style w:type="paragraph" w:customStyle="1" w:styleId="affffff4">
    <w:name w:val="Стиль Абзац ТЗ СИМИ"/>
    <w:basedOn w:val="ab"/>
    <w:link w:val="affffff5"/>
    <w:uiPriority w:val="99"/>
    <w:rsid w:val="003D01B9"/>
    <w:pPr>
      <w:spacing w:line="360" w:lineRule="auto"/>
      <w:ind w:firstLine="709"/>
      <w:jc w:val="both"/>
    </w:pPr>
    <w:rPr>
      <w:lang w:eastAsia="en-US"/>
    </w:rPr>
  </w:style>
  <w:style w:type="character" w:customStyle="1" w:styleId="affffff5">
    <w:name w:val="Стиль Абзац ТЗ СИМИ Знак"/>
    <w:link w:val="affffff4"/>
    <w:uiPriority w:val="99"/>
    <w:locked/>
    <w:rsid w:val="003D01B9"/>
    <w:rPr>
      <w:rFonts w:ascii="Times New Roman" w:eastAsia="Times New Roman" w:hAnsi="Times New Roman" w:cs="Times New Roman"/>
      <w:sz w:val="24"/>
      <w:szCs w:val="24"/>
    </w:rPr>
  </w:style>
  <w:style w:type="paragraph" w:customStyle="1" w:styleId="List-Num1">
    <w:name w:val="List-Num1"/>
    <w:basedOn w:val="ab"/>
    <w:uiPriority w:val="99"/>
    <w:rsid w:val="003D01B9"/>
    <w:pPr>
      <w:suppressAutoHyphens/>
      <w:spacing w:after="120"/>
      <w:ind w:left="1214" w:hanging="363"/>
      <w:jc w:val="both"/>
    </w:pPr>
    <w:rPr>
      <w:kern w:val="1"/>
      <w:sz w:val="20"/>
      <w:szCs w:val="20"/>
      <w:lang w:eastAsia="ar-SA"/>
    </w:rPr>
  </w:style>
  <w:style w:type="paragraph" w:styleId="affffff6">
    <w:name w:val="Revision"/>
    <w:hidden/>
    <w:uiPriority w:val="99"/>
    <w:semiHidden/>
    <w:rsid w:val="003D01B9"/>
    <w:pPr>
      <w:spacing w:after="0" w:line="240" w:lineRule="auto"/>
    </w:pPr>
    <w:rPr>
      <w:rFonts w:ascii="Times New Roman" w:eastAsia="Times New Roman" w:hAnsi="Times New Roman" w:cs="Times New Roman"/>
      <w:sz w:val="24"/>
      <w:szCs w:val="24"/>
      <w:lang w:eastAsia="ru-RU"/>
    </w:rPr>
  </w:style>
  <w:style w:type="character" w:customStyle="1" w:styleId="WW8Num1z0">
    <w:name w:val="WW8Num1z0"/>
    <w:uiPriority w:val="99"/>
    <w:rsid w:val="003D01B9"/>
  </w:style>
  <w:style w:type="paragraph" w:customStyle="1" w:styleId="1ff7">
    <w:name w:val="Маркированный список 1"/>
    <w:basedOn w:val="ab"/>
    <w:uiPriority w:val="99"/>
    <w:rsid w:val="003D01B9"/>
    <w:pPr>
      <w:widowControl w:val="0"/>
      <w:tabs>
        <w:tab w:val="num" w:pos="1800"/>
      </w:tabs>
      <w:suppressAutoHyphens/>
      <w:overflowPunct w:val="0"/>
      <w:autoSpaceDE w:val="0"/>
      <w:autoSpaceDN w:val="0"/>
      <w:adjustRightInd w:val="0"/>
      <w:spacing w:before="60" w:after="60"/>
      <w:ind w:left="1741" w:hanging="301"/>
      <w:jc w:val="both"/>
    </w:pPr>
    <w:rPr>
      <w:kern w:val="2"/>
    </w:rPr>
  </w:style>
  <w:style w:type="paragraph" w:customStyle="1" w:styleId="affffff7">
    <w:name w:val="Содержимое таблицы"/>
    <w:basedOn w:val="ab"/>
    <w:uiPriority w:val="99"/>
    <w:rsid w:val="003D01B9"/>
    <w:pPr>
      <w:widowControl w:val="0"/>
      <w:suppressLineNumbers/>
      <w:suppressAutoHyphens/>
      <w:ind w:firstLine="680"/>
      <w:jc w:val="both"/>
    </w:pPr>
    <w:rPr>
      <w:rFonts w:ascii="Arial" w:eastAsia="SimSun" w:hAnsi="Arial" w:cs="Arial"/>
      <w:kern w:val="1"/>
      <w:sz w:val="20"/>
      <w:szCs w:val="20"/>
      <w:lang w:eastAsia="hi-IN" w:bidi="hi-IN"/>
    </w:rPr>
  </w:style>
  <w:style w:type="paragraph" w:customStyle="1" w:styleId="affffff8">
    <w:name w:val="Основной"/>
    <w:basedOn w:val="ab"/>
    <w:link w:val="affffff9"/>
    <w:uiPriority w:val="99"/>
    <w:rsid w:val="003D01B9"/>
    <w:pPr>
      <w:spacing w:line="360" w:lineRule="auto"/>
      <w:ind w:firstLine="720"/>
      <w:jc w:val="both"/>
    </w:pPr>
    <w:rPr>
      <w:color w:val="000000"/>
      <w:sz w:val="28"/>
      <w:szCs w:val="28"/>
    </w:rPr>
  </w:style>
  <w:style w:type="character" w:customStyle="1" w:styleId="affffff9">
    <w:name w:val="Основной Знак"/>
    <w:link w:val="affffff8"/>
    <w:uiPriority w:val="99"/>
    <w:locked/>
    <w:rsid w:val="003D01B9"/>
    <w:rPr>
      <w:rFonts w:ascii="Times New Roman" w:eastAsia="Times New Roman" w:hAnsi="Times New Roman" w:cs="Times New Roman"/>
      <w:color w:val="000000"/>
      <w:sz w:val="28"/>
      <w:szCs w:val="28"/>
      <w:lang w:eastAsia="ru-RU"/>
    </w:rPr>
  </w:style>
  <w:style w:type="character" w:customStyle="1" w:styleId="16">
    <w:name w:val="Стиль1 Знак"/>
    <w:link w:val="15"/>
    <w:uiPriority w:val="99"/>
    <w:locked/>
    <w:rsid w:val="003D01B9"/>
    <w:rPr>
      <w:rFonts w:ascii="Times New Roman" w:eastAsia="Times New Roman" w:hAnsi="Times New Roman" w:cs="Times New Roman"/>
      <w:b/>
      <w:sz w:val="24"/>
      <w:szCs w:val="24"/>
      <w:lang w:eastAsia="ru-RU"/>
    </w:rPr>
  </w:style>
  <w:style w:type="paragraph" w:styleId="affffffa">
    <w:name w:val="caption"/>
    <w:aliases w:val="Название таблиц,Рисунок название стить"/>
    <w:basedOn w:val="ab"/>
    <w:next w:val="ab"/>
    <w:link w:val="affffffb"/>
    <w:uiPriority w:val="35"/>
    <w:qFormat/>
    <w:rsid w:val="003D01B9"/>
    <w:pPr>
      <w:widowControl w:val="0"/>
      <w:autoSpaceDE w:val="0"/>
      <w:autoSpaceDN w:val="0"/>
      <w:adjustRightInd w:val="0"/>
      <w:spacing w:after="200"/>
      <w:ind w:firstLine="709"/>
      <w:jc w:val="both"/>
    </w:pPr>
    <w:rPr>
      <w:b/>
      <w:bCs/>
      <w:color w:val="4F81BD"/>
      <w:sz w:val="18"/>
      <w:szCs w:val="18"/>
    </w:rPr>
  </w:style>
  <w:style w:type="paragraph" w:customStyle="1" w:styleId="32">
    <w:name w:val="Нумерованный список 3 (тбл)"/>
    <w:basedOn w:val="ab"/>
    <w:uiPriority w:val="99"/>
    <w:rsid w:val="003D01B9"/>
    <w:pPr>
      <w:numPr>
        <w:numId w:val="18"/>
      </w:numPr>
      <w:tabs>
        <w:tab w:val="clear" w:pos="1381"/>
        <w:tab w:val="num" w:pos="1701"/>
      </w:tabs>
      <w:spacing w:before="40" w:after="80"/>
      <w:ind w:left="1707" w:hanging="567"/>
    </w:pPr>
    <w:rPr>
      <w:sz w:val="22"/>
      <w:szCs w:val="22"/>
    </w:rPr>
  </w:style>
  <w:style w:type="paragraph" w:customStyle="1" w:styleId="11">
    <w:name w:val="1ур Список"/>
    <w:basedOn w:val="ab"/>
    <w:link w:val="1ff8"/>
    <w:uiPriority w:val="99"/>
    <w:rsid w:val="003D01B9"/>
    <w:pPr>
      <w:numPr>
        <w:numId w:val="19"/>
      </w:numPr>
      <w:spacing w:before="120" w:after="120" w:line="360" w:lineRule="auto"/>
      <w:jc w:val="both"/>
    </w:pPr>
    <w:rPr>
      <w:sz w:val="28"/>
      <w:szCs w:val="28"/>
      <w:lang w:eastAsia="en-US"/>
    </w:rPr>
  </w:style>
  <w:style w:type="paragraph" w:customStyle="1" w:styleId="affffffc">
    <w:name w:val="Абзац"/>
    <w:basedOn w:val="ab"/>
    <w:rsid w:val="003D01B9"/>
    <w:pPr>
      <w:spacing w:before="120" w:after="120" w:line="360" w:lineRule="auto"/>
      <w:ind w:firstLine="851"/>
      <w:jc w:val="both"/>
    </w:pPr>
    <w:rPr>
      <w:sz w:val="28"/>
      <w:szCs w:val="28"/>
    </w:rPr>
  </w:style>
  <w:style w:type="character" w:customStyle="1" w:styleId="1ff8">
    <w:name w:val="1ур Список Знак"/>
    <w:link w:val="11"/>
    <w:uiPriority w:val="99"/>
    <w:locked/>
    <w:rsid w:val="003D01B9"/>
    <w:rPr>
      <w:rFonts w:ascii="Times New Roman" w:eastAsia="Times New Roman" w:hAnsi="Times New Roman" w:cs="Times New Roman"/>
      <w:sz w:val="28"/>
      <w:szCs w:val="28"/>
    </w:rPr>
  </w:style>
  <w:style w:type="paragraph" w:customStyle="1" w:styleId="3f6">
    <w:name w:val="Абзац списка3"/>
    <w:basedOn w:val="ab"/>
    <w:link w:val="affffffd"/>
    <w:uiPriority w:val="99"/>
    <w:rsid w:val="003D01B9"/>
    <w:pPr>
      <w:spacing w:after="200"/>
      <w:ind w:left="720" w:right="284"/>
    </w:pPr>
    <w:rPr>
      <w:rFonts w:ascii="Calibri" w:hAnsi="Calibri" w:cs="Calibri"/>
      <w:sz w:val="22"/>
      <w:szCs w:val="22"/>
      <w:lang w:eastAsia="en-US"/>
    </w:rPr>
  </w:style>
  <w:style w:type="character" w:customStyle="1" w:styleId="affffffd">
    <w:name w:val="Абзац списка Знак"/>
    <w:link w:val="3f6"/>
    <w:uiPriority w:val="34"/>
    <w:locked/>
    <w:rsid w:val="003D01B9"/>
    <w:rPr>
      <w:rFonts w:ascii="Calibri" w:eastAsia="Times New Roman" w:hAnsi="Calibri" w:cs="Calibri"/>
    </w:rPr>
  </w:style>
  <w:style w:type="numbering" w:customStyle="1" w:styleId="a2">
    <w:name w:val="Маркированный многоуровневый список"/>
    <w:rsid w:val="003D01B9"/>
    <w:pPr>
      <w:numPr>
        <w:numId w:val="17"/>
      </w:numPr>
    </w:pPr>
  </w:style>
  <w:style w:type="paragraph" w:customStyle="1" w:styleId="affffffe">
    <w:name w:val="Раздел"/>
    <w:basedOn w:val="13"/>
    <w:next w:val="ab"/>
    <w:qFormat/>
    <w:rsid w:val="003D01B9"/>
    <w:pPr>
      <w:keepLines/>
      <w:tabs>
        <w:tab w:val="num" w:pos="0"/>
      </w:tabs>
      <w:spacing w:before="480" w:after="0" w:line="360" w:lineRule="auto"/>
      <w:ind w:left="1134" w:hanging="425"/>
      <w:jc w:val="left"/>
    </w:pPr>
    <w:rPr>
      <w:bCs/>
      <w:caps/>
      <w:kern w:val="0"/>
      <w:sz w:val="28"/>
      <w:szCs w:val="28"/>
      <w:lang w:val="en-US" w:eastAsia="en-US"/>
    </w:rPr>
  </w:style>
  <w:style w:type="paragraph" w:customStyle="1" w:styleId="0">
    <w:name w:val="_Текст0_Табл_название"/>
    <w:basedOn w:val="ab"/>
    <w:next w:val="ab"/>
    <w:rsid w:val="003D01B9"/>
    <w:pPr>
      <w:keepNext/>
      <w:numPr>
        <w:numId w:val="21"/>
      </w:numPr>
      <w:tabs>
        <w:tab w:val="clear" w:pos="1077"/>
      </w:tabs>
      <w:spacing w:before="240" w:after="240"/>
      <w:ind w:firstLine="0"/>
      <w:jc w:val="center"/>
    </w:pPr>
    <w:rPr>
      <w:rFonts w:cs="Arial"/>
      <w:b/>
      <w:bCs/>
    </w:rPr>
  </w:style>
  <w:style w:type="paragraph" w:customStyle="1" w:styleId="afffffff">
    <w:name w:val="Основной текст. Шаблон"/>
    <w:basedOn w:val="ab"/>
    <w:link w:val="afffffff0"/>
    <w:autoRedefine/>
    <w:rsid w:val="003D01B9"/>
    <w:pPr>
      <w:spacing w:line="360" w:lineRule="auto"/>
      <w:ind w:firstLine="720"/>
      <w:jc w:val="both"/>
    </w:pPr>
    <w:rPr>
      <w:lang w:eastAsia="en-US"/>
    </w:rPr>
  </w:style>
  <w:style w:type="character" w:customStyle="1" w:styleId="afffffff0">
    <w:name w:val="Основной текст. Шаблон Знак"/>
    <w:link w:val="afffffff"/>
    <w:locked/>
    <w:rsid w:val="003D01B9"/>
    <w:rPr>
      <w:rFonts w:ascii="Times New Roman" w:eastAsia="Times New Roman" w:hAnsi="Times New Roman" w:cs="Times New Roman"/>
      <w:sz w:val="24"/>
      <w:szCs w:val="24"/>
    </w:rPr>
  </w:style>
  <w:style w:type="paragraph" w:customStyle="1" w:styleId="afffffff1">
    <w:name w:val="Табл_название"/>
    <w:basedOn w:val="ab"/>
    <w:rsid w:val="003D01B9"/>
    <w:pPr>
      <w:keepNext/>
      <w:spacing w:before="240" w:after="240"/>
      <w:ind w:firstLine="720"/>
      <w:jc w:val="right"/>
    </w:pPr>
    <w:rPr>
      <w:i/>
      <w:iCs/>
      <w:szCs w:val="20"/>
    </w:rPr>
  </w:style>
  <w:style w:type="paragraph" w:customStyle="1" w:styleId="TableListBullet">
    <w:name w:val="Table List Bullet"/>
    <w:basedOn w:val="ab"/>
    <w:rsid w:val="003D01B9"/>
    <w:pPr>
      <w:keepLines/>
      <w:numPr>
        <w:numId w:val="20"/>
      </w:numPr>
      <w:tabs>
        <w:tab w:val="left" w:pos="567"/>
      </w:tabs>
      <w:spacing w:before="40" w:after="40" w:line="288" w:lineRule="auto"/>
    </w:pPr>
    <w:rPr>
      <w:sz w:val="22"/>
      <w:szCs w:val="22"/>
      <w:lang w:eastAsia="en-US"/>
    </w:rPr>
  </w:style>
  <w:style w:type="character" w:customStyle="1" w:styleId="311">
    <w:name w:val="Основной текст с отступом 3 Знак1"/>
    <w:basedOn w:val="ac"/>
    <w:uiPriority w:val="99"/>
    <w:semiHidden/>
    <w:rsid w:val="003D01B9"/>
    <w:rPr>
      <w:sz w:val="16"/>
      <w:szCs w:val="16"/>
    </w:rPr>
  </w:style>
  <w:style w:type="character" w:customStyle="1" w:styleId="112">
    <w:name w:val="Заголовок 1 Знак1"/>
    <w:uiPriority w:val="9"/>
    <w:rsid w:val="003D01B9"/>
    <w:rPr>
      <w:rFonts w:ascii="Times New Roman" w:eastAsia="Times New Roman" w:hAnsi="Times New Roman"/>
      <w:b/>
      <w:bCs/>
      <w:caps/>
      <w:sz w:val="28"/>
      <w:szCs w:val="28"/>
      <w:lang w:val="en-US" w:eastAsia="en-US"/>
    </w:rPr>
  </w:style>
  <w:style w:type="character" w:customStyle="1" w:styleId="wmi-callto">
    <w:name w:val="wmi-callto"/>
    <w:basedOn w:val="ac"/>
    <w:rsid w:val="003D01B9"/>
  </w:style>
  <w:style w:type="paragraph" w:customStyle="1" w:styleId="SystemName">
    <w:name w:val="System Name"/>
    <w:basedOn w:val="ab"/>
    <w:next w:val="ab"/>
    <w:rsid w:val="003D01B9"/>
    <w:pPr>
      <w:keepLines/>
      <w:spacing w:before="1560" w:after="120" w:line="288" w:lineRule="auto"/>
      <w:jc w:val="center"/>
    </w:pPr>
    <w:rPr>
      <w:b/>
      <w:caps/>
      <w:szCs w:val="28"/>
      <w:lang w:val="en-US" w:eastAsia="en-US"/>
    </w:rPr>
  </w:style>
  <w:style w:type="paragraph" w:customStyle="1" w:styleId="ProgramName">
    <w:name w:val="Program Name"/>
    <w:basedOn w:val="ab"/>
    <w:next w:val="ab"/>
    <w:rsid w:val="003D01B9"/>
    <w:pPr>
      <w:keepLines/>
      <w:spacing w:line="288" w:lineRule="auto"/>
      <w:jc w:val="center"/>
    </w:pPr>
    <w:rPr>
      <w:b/>
      <w:bCs/>
      <w:caps/>
      <w:sz w:val="28"/>
      <w:szCs w:val="28"/>
      <w:lang w:eastAsia="en-US"/>
    </w:rPr>
  </w:style>
  <w:style w:type="paragraph" w:customStyle="1" w:styleId="DocumentName">
    <w:name w:val="Document Name"/>
    <w:basedOn w:val="ab"/>
    <w:rsid w:val="003D01B9"/>
    <w:pPr>
      <w:suppressAutoHyphens/>
      <w:spacing w:before="120" w:after="120" w:line="288" w:lineRule="auto"/>
      <w:ind w:left="170" w:right="170"/>
      <w:jc w:val="center"/>
    </w:pPr>
    <w:rPr>
      <w:b/>
      <w:sz w:val="32"/>
      <w:szCs w:val="36"/>
    </w:rPr>
  </w:style>
  <w:style w:type="paragraph" w:customStyle="1" w:styleId="aa">
    <w:name w:val="Приложение"/>
    <w:basedOn w:val="13"/>
    <w:next w:val="ab"/>
    <w:qFormat/>
    <w:rsid w:val="003D01B9"/>
    <w:pPr>
      <w:keepLines/>
      <w:pageBreakBefore/>
      <w:numPr>
        <w:numId w:val="22"/>
      </w:numPr>
      <w:spacing w:before="480" w:after="0" w:line="360" w:lineRule="auto"/>
      <w:ind w:left="0" w:firstLine="0"/>
    </w:pPr>
    <w:rPr>
      <w:bCs/>
      <w:caps/>
      <w:kern w:val="0"/>
      <w:sz w:val="28"/>
      <w:szCs w:val="28"/>
      <w:lang w:val="en-US" w:eastAsia="en-US"/>
    </w:rPr>
  </w:style>
  <w:style w:type="paragraph" w:customStyle="1" w:styleId="p">
    <w:name w:val="p"/>
    <w:basedOn w:val="ab"/>
    <w:rsid w:val="003D01B9"/>
    <w:pPr>
      <w:spacing w:before="100" w:beforeAutospacing="1" w:after="100" w:afterAutospacing="1"/>
    </w:pPr>
  </w:style>
  <w:style w:type="paragraph" w:customStyle="1" w:styleId="afffffff2">
    <w:name w:val="Ненумерованные заголовки"/>
    <w:basedOn w:val="13"/>
    <w:qFormat/>
    <w:rsid w:val="003D01B9"/>
    <w:pPr>
      <w:keepLines/>
      <w:spacing w:before="480" w:after="200" w:line="360" w:lineRule="auto"/>
    </w:pPr>
    <w:rPr>
      <w:bCs/>
      <w:caps/>
      <w:kern w:val="0"/>
      <w:sz w:val="28"/>
      <w:szCs w:val="28"/>
      <w:lang w:eastAsia="en-US"/>
    </w:rPr>
  </w:style>
  <w:style w:type="paragraph" w:styleId="62">
    <w:name w:val="toc 6"/>
    <w:basedOn w:val="ab"/>
    <w:next w:val="ab"/>
    <w:autoRedefine/>
    <w:uiPriority w:val="39"/>
    <w:unhideWhenUsed/>
    <w:rsid w:val="003D01B9"/>
    <w:pPr>
      <w:ind w:left="1200"/>
    </w:pPr>
    <w:rPr>
      <w:rFonts w:asciiTheme="minorHAnsi" w:hAnsiTheme="minorHAnsi"/>
      <w:sz w:val="18"/>
      <w:szCs w:val="18"/>
    </w:rPr>
  </w:style>
  <w:style w:type="paragraph" w:customStyle="1" w:styleId="afffffff3">
    <w:name w:val="Заголовок таблицы"/>
    <w:basedOn w:val="ab"/>
    <w:rsid w:val="003D01B9"/>
    <w:pPr>
      <w:spacing w:line="360" w:lineRule="auto"/>
      <w:jc w:val="both"/>
    </w:pPr>
    <w:rPr>
      <w:rFonts w:eastAsia="Calibri"/>
      <w:b/>
      <w:szCs w:val="22"/>
      <w:lang w:eastAsia="en-US"/>
    </w:rPr>
  </w:style>
  <w:style w:type="paragraph" w:customStyle="1" w:styleId="-">
    <w:name w:val="Таблица-заголовок"/>
    <w:basedOn w:val="ab"/>
    <w:autoRedefine/>
    <w:rsid w:val="003D01B9"/>
    <w:pPr>
      <w:spacing w:line="360" w:lineRule="auto"/>
      <w:jc w:val="both"/>
    </w:pPr>
    <w:rPr>
      <w:rFonts w:eastAsia="Calibri"/>
      <w:b/>
      <w:szCs w:val="22"/>
      <w:lang w:eastAsia="en-US"/>
    </w:rPr>
  </w:style>
  <w:style w:type="paragraph" w:customStyle="1" w:styleId="00">
    <w:name w:val="_Текст0"/>
    <w:rsid w:val="003D01B9"/>
    <w:pPr>
      <w:spacing w:after="0" w:line="240" w:lineRule="auto"/>
      <w:ind w:firstLine="709"/>
      <w:jc w:val="both"/>
    </w:pPr>
    <w:rPr>
      <w:rFonts w:ascii="Arial" w:eastAsia="Times New Roman" w:hAnsi="Arial" w:cs="Times New Roman"/>
      <w:sz w:val="24"/>
      <w:szCs w:val="24"/>
      <w:lang w:eastAsia="ru-RU"/>
    </w:rPr>
  </w:style>
  <w:style w:type="paragraph" w:customStyle="1" w:styleId="03">
    <w:name w:val="_Текст0_ПереченьТерминов"/>
    <w:rsid w:val="003D01B9"/>
    <w:pPr>
      <w:spacing w:before="20" w:after="220" w:line="240" w:lineRule="auto"/>
      <w:jc w:val="both"/>
    </w:pPr>
    <w:rPr>
      <w:rFonts w:ascii="Arial" w:eastAsia="Times New Roman" w:hAnsi="Arial" w:cs="Arial"/>
      <w:sz w:val="24"/>
      <w:szCs w:val="24"/>
      <w:lang w:eastAsia="ru-RU"/>
    </w:rPr>
  </w:style>
  <w:style w:type="paragraph" w:customStyle="1" w:styleId="01">
    <w:name w:val="_Текст0_Список 1 уровня"/>
    <w:rsid w:val="003D01B9"/>
    <w:pPr>
      <w:numPr>
        <w:numId w:val="23"/>
      </w:numPr>
      <w:tabs>
        <w:tab w:val="decimal" w:pos="992"/>
      </w:tabs>
      <w:spacing w:after="0" w:line="240" w:lineRule="auto"/>
      <w:jc w:val="both"/>
    </w:pPr>
    <w:rPr>
      <w:rFonts w:ascii="Arial" w:eastAsia="Times New Roman" w:hAnsi="Arial" w:cs="Arial"/>
      <w:sz w:val="24"/>
      <w:szCs w:val="24"/>
      <w:lang w:eastAsia="ru-RU"/>
    </w:rPr>
  </w:style>
  <w:style w:type="paragraph" w:customStyle="1" w:styleId="2f6">
    <w:name w:val="Стиль Заголовок 2"/>
    <w:aliases w:val="Подраздел + Перед:  0 пт"/>
    <w:basedOn w:val="23"/>
    <w:rsid w:val="003D01B9"/>
    <w:pPr>
      <w:numPr>
        <w:ilvl w:val="1"/>
      </w:numPr>
      <w:tabs>
        <w:tab w:val="left" w:pos="1191"/>
        <w:tab w:val="num" w:pos="1285"/>
      </w:tabs>
      <w:spacing w:before="240" w:after="0"/>
      <w:ind w:left="1285" w:hanging="576"/>
      <w:jc w:val="left"/>
    </w:pPr>
    <w:rPr>
      <w:rFonts w:ascii="Calibri" w:eastAsia="Calibri" w:hAnsi="Calibri" w:cs="Arial"/>
      <w:bCs/>
      <w:sz w:val="24"/>
    </w:rPr>
  </w:style>
  <w:style w:type="paragraph" w:customStyle="1" w:styleId="04">
    <w:name w:val="_Текст0 Знак"/>
    <w:rsid w:val="003D01B9"/>
    <w:pPr>
      <w:spacing w:after="0" w:line="240" w:lineRule="auto"/>
      <w:ind w:firstLine="709"/>
      <w:jc w:val="both"/>
    </w:pPr>
    <w:rPr>
      <w:rFonts w:ascii="Arial" w:eastAsia="Times New Roman" w:hAnsi="Arial" w:cs="Arial"/>
      <w:sz w:val="24"/>
      <w:szCs w:val="24"/>
      <w:lang w:eastAsia="ru-RU"/>
    </w:rPr>
  </w:style>
  <w:style w:type="paragraph" w:customStyle="1" w:styleId="02">
    <w:name w:val="_Текст0_Список 2 уровня"/>
    <w:rsid w:val="003D01B9"/>
    <w:pPr>
      <w:numPr>
        <w:numId w:val="24"/>
      </w:numPr>
      <w:tabs>
        <w:tab w:val="left" w:pos="1701"/>
      </w:tabs>
      <w:spacing w:after="0" w:line="240" w:lineRule="auto"/>
      <w:ind w:left="1702" w:hanging="284"/>
      <w:jc w:val="both"/>
    </w:pPr>
    <w:rPr>
      <w:rFonts w:ascii="Arial" w:eastAsia="Times New Roman" w:hAnsi="Arial" w:cs="Arial"/>
      <w:sz w:val="24"/>
      <w:szCs w:val="24"/>
      <w:lang w:eastAsia="ru-RU"/>
    </w:rPr>
  </w:style>
  <w:style w:type="paragraph" w:customStyle="1" w:styleId="afffffff4">
    <w:name w:val="_Титул_Название изделия"/>
    <w:basedOn w:val="ab"/>
    <w:next w:val="ab"/>
    <w:rsid w:val="003D01B9"/>
    <w:pPr>
      <w:spacing w:after="120"/>
      <w:jc w:val="center"/>
    </w:pPr>
    <w:rPr>
      <w:rFonts w:cs="Arial"/>
      <w:b/>
      <w:bCs/>
      <w:sz w:val="32"/>
      <w:szCs w:val="32"/>
    </w:rPr>
  </w:style>
  <w:style w:type="paragraph" w:customStyle="1" w:styleId="afffffff5">
    <w:name w:val="_Титул_Количество листов"/>
    <w:basedOn w:val="ab"/>
    <w:next w:val="ab"/>
    <w:rsid w:val="003D01B9"/>
    <w:pPr>
      <w:jc w:val="both"/>
    </w:pPr>
    <w:rPr>
      <w:rFonts w:cs="Arial"/>
      <w:b/>
      <w:bCs/>
      <w:sz w:val="26"/>
      <w:szCs w:val="26"/>
    </w:rPr>
  </w:style>
  <w:style w:type="paragraph" w:customStyle="1" w:styleId="afffffff6">
    <w:name w:val="_Аннотация"/>
    <w:next w:val="ab"/>
    <w:rsid w:val="003D01B9"/>
    <w:pPr>
      <w:pageBreakBefore/>
      <w:spacing w:after="280" w:line="240" w:lineRule="auto"/>
      <w:jc w:val="center"/>
    </w:pPr>
    <w:rPr>
      <w:rFonts w:ascii="Arial" w:eastAsia="Times New Roman" w:hAnsi="Arial" w:cs="Arial"/>
      <w:b/>
      <w:bCs/>
      <w:caps/>
      <w:sz w:val="28"/>
      <w:szCs w:val="28"/>
      <w:lang w:eastAsia="ru-RU"/>
    </w:rPr>
  </w:style>
  <w:style w:type="paragraph" w:customStyle="1" w:styleId="afffffff7">
    <w:name w:val="_Содержание"/>
    <w:next w:val="ab"/>
    <w:rsid w:val="003D01B9"/>
    <w:pPr>
      <w:pageBreakBefore/>
      <w:spacing w:before="240" w:after="240" w:line="240" w:lineRule="auto"/>
      <w:jc w:val="center"/>
    </w:pPr>
    <w:rPr>
      <w:rFonts w:ascii="Arial" w:eastAsia="Times New Roman" w:hAnsi="Arial" w:cs="Arial"/>
      <w:b/>
      <w:bCs/>
      <w:caps/>
      <w:sz w:val="28"/>
      <w:szCs w:val="28"/>
      <w:lang w:eastAsia="ru-RU"/>
    </w:rPr>
  </w:style>
  <w:style w:type="character" w:customStyle="1" w:styleId="afffffff8">
    <w:name w:val="_Символы_Гиперссылки"/>
    <w:rsid w:val="003D01B9"/>
    <w:rPr>
      <w:color w:val="0000FF"/>
      <w:lang w:val="ru-RU" w:eastAsia="x-none"/>
    </w:rPr>
  </w:style>
  <w:style w:type="paragraph" w:customStyle="1" w:styleId="afffffff9">
    <w:name w:val="_Табл_Заголовок"/>
    <w:rsid w:val="003D01B9"/>
    <w:pPr>
      <w:keepNext/>
      <w:spacing w:before="60" w:after="60" w:line="240" w:lineRule="auto"/>
      <w:jc w:val="center"/>
    </w:pPr>
    <w:rPr>
      <w:rFonts w:ascii="Arial" w:eastAsia="Times New Roman" w:hAnsi="Arial" w:cs="Arial"/>
      <w:b/>
      <w:bCs/>
      <w:sz w:val="24"/>
      <w:szCs w:val="24"/>
      <w:lang w:eastAsia="ru-RU"/>
    </w:rPr>
  </w:style>
  <w:style w:type="paragraph" w:customStyle="1" w:styleId="afffffffa">
    <w:name w:val="_Рис_Название"/>
    <w:next w:val="ab"/>
    <w:rsid w:val="003D01B9"/>
    <w:pPr>
      <w:spacing w:before="120" w:after="120" w:line="240" w:lineRule="auto"/>
      <w:jc w:val="center"/>
    </w:pPr>
    <w:rPr>
      <w:rFonts w:ascii="Arial" w:eastAsia="Times New Roman" w:hAnsi="Arial" w:cs="Arial"/>
      <w:sz w:val="24"/>
      <w:szCs w:val="24"/>
      <w:lang w:eastAsia="ru-RU"/>
    </w:rPr>
  </w:style>
  <w:style w:type="paragraph" w:styleId="48">
    <w:name w:val="toc 4"/>
    <w:basedOn w:val="ab"/>
    <w:next w:val="ab"/>
    <w:autoRedefine/>
    <w:rsid w:val="003D01B9"/>
    <w:pPr>
      <w:ind w:left="720"/>
    </w:pPr>
    <w:rPr>
      <w:rFonts w:asciiTheme="minorHAnsi" w:hAnsiTheme="minorHAnsi"/>
      <w:sz w:val="18"/>
      <w:szCs w:val="18"/>
    </w:rPr>
  </w:style>
  <w:style w:type="paragraph" w:customStyle="1" w:styleId="afffffffb">
    <w:name w:val="_Рисунок"/>
    <w:next w:val="ab"/>
    <w:rsid w:val="003D01B9"/>
    <w:pPr>
      <w:keepNext/>
      <w:spacing w:after="120" w:line="240" w:lineRule="auto"/>
      <w:jc w:val="center"/>
    </w:pPr>
    <w:rPr>
      <w:rFonts w:ascii="Arial" w:eastAsia="Times New Roman" w:hAnsi="Arial" w:cs="Arial"/>
      <w:sz w:val="24"/>
      <w:szCs w:val="24"/>
      <w:lang w:eastAsia="ru-RU"/>
    </w:rPr>
  </w:style>
  <w:style w:type="paragraph" w:customStyle="1" w:styleId="05">
    <w:name w:val="_Текст0_Рисунок_название"/>
    <w:basedOn w:val="ab"/>
    <w:rsid w:val="003D01B9"/>
    <w:pPr>
      <w:spacing w:before="240" w:after="240"/>
      <w:jc w:val="center"/>
    </w:pPr>
    <w:rPr>
      <w:rFonts w:cs="Arial"/>
    </w:rPr>
  </w:style>
  <w:style w:type="paragraph" w:customStyle="1" w:styleId="010">
    <w:name w:val="_Текст0_СписНум 1 уровня"/>
    <w:rsid w:val="003D01B9"/>
    <w:pPr>
      <w:numPr>
        <w:numId w:val="26"/>
      </w:numPr>
      <w:spacing w:after="120" w:line="240" w:lineRule="auto"/>
      <w:jc w:val="both"/>
    </w:pPr>
    <w:rPr>
      <w:rFonts w:ascii="Arial" w:eastAsia="Times New Roman" w:hAnsi="Arial" w:cs="Arial"/>
      <w:sz w:val="24"/>
      <w:szCs w:val="24"/>
      <w:lang w:eastAsia="ru-RU"/>
    </w:rPr>
  </w:style>
  <w:style w:type="paragraph" w:styleId="56">
    <w:name w:val="toc 5"/>
    <w:basedOn w:val="ab"/>
    <w:next w:val="ab"/>
    <w:autoRedefine/>
    <w:rsid w:val="003D01B9"/>
    <w:pPr>
      <w:ind w:left="960"/>
    </w:pPr>
    <w:rPr>
      <w:rFonts w:asciiTheme="minorHAnsi" w:hAnsiTheme="minorHAnsi"/>
      <w:sz w:val="18"/>
      <w:szCs w:val="18"/>
    </w:rPr>
  </w:style>
  <w:style w:type="paragraph" w:styleId="72">
    <w:name w:val="toc 7"/>
    <w:basedOn w:val="ab"/>
    <w:next w:val="ab"/>
    <w:autoRedefine/>
    <w:rsid w:val="003D01B9"/>
    <w:pPr>
      <w:ind w:left="1440"/>
    </w:pPr>
    <w:rPr>
      <w:rFonts w:asciiTheme="minorHAnsi" w:hAnsiTheme="minorHAnsi"/>
      <w:sz w:val="18"/>
      <w:szCs w:val="18"/>
    </w:rPr>
  </w:style>
  <w:style w:type="paragraph" w:styleId="81">
    <w:name w:val="toc 8"/>
    <w:basedOn w:val="ab"/>
    <w:next w:val="ab"/>
    <w:autoRedefine/>
    <w:rsid w:val="003D01B9"/>
    <w:pPr>
      <w:ind w:left="1680"/>
    </w:pPr>
    <w:rPr>
      <w:rFonts w:asciiTheme="minorHAnsi" w:hAnsiTheme="minorHAnsi"/>
      <w:sz w:val="18"/>
      <w:szCs w:val="18"/>
    </w:rPr>
  </w:style>
  <w:style w:type="paragraph" w:styleId="91">
    <w:name w:val="toc 9"/>
    <w:basedOn w:val="ab"/>
    <w:next w:val="ab"/>
    <w:autoRedefine/>
    <w:rsid w:val="003D01B9"/>
    <w:pPr>
      <w:ind w:left="1920"/>
    </w:pPr>
    <w:rPr>
      <w:rFonts w:asciiTheme="minorHAnsi" w:hAnsiTheme="minorHAnsi"/>
      <w:sz w:val="18"/>
      <w:szCs w:val="18"/>
    </w:rPr>
  </w:style>
  <w:style w:type="paragraph" w:customStyle="1" w:styleId="1ff9">
    <w:name w:val="_Приложение_Заголовок 1"/>
    <w:basedOn w:val="13"/>
    <w:next w:val="21"/>
    <w:rsid w:val="003D01B9"/>
    <w:pPr>
      <w:tabs>
        <w:tab w:val="left" w:pos="397"/>
        <w:tab w:val="num" w:pos="3240"/>
      </w:tabs>
      <w:spacing w:before="0" w:after="0"/>
      <w:jc w:val="right"/>
    </w:pPr>
    <w:rPr>
      <w:rFonts w:cs="Arial"/>
      <w:bCs/>
      <w:caps/>
      <w:kern w:val="32"/>
      <w:sz w:val="28"/>
      <w:szCs w:val="28"/>
    </w:rPr>
  </w:style>
  <w:style w:type="paragraph" w:customStyle="1" w:styleId="21">
    <w:name w:val="_Приложение_Заголовок 2"/>
    <w:basedOn w:val="23"/>
    <w:rsid w:val="003D01B9"/>
    <w:pPr>
      <w:numPr>
        <w:numId w:val="25"/>
      </w:numPr>
      <w:tabs>
        <w:tab w:val="clear" w:pos="3240"/>
        <w:tab w:val="left" w:pos="1191"/>
        <w:tab w:val="num" w:pos="1429"/>
      </w:tabs>
      <w:spacing w:after="0"/>
      <w:jc w:val="left"/>
    </w:pPr>
    <w:rPr>
      <w:rFonts w:ascii="Calibri" w:eastAsia="Calibri" w:hAnsi="Calibri" w:cs="Arial"/>
      <w:bCs/>
      <w:sz w:val="24"/>
    </w:rPr>
  </w:style>
  <w:style w:type="paragraph" w:customStyle="1" w:styleId="31">
    <w:name w:val="_Приложение_Заголовок 3"/>
    <w:basedOn w:val="33"/>
    <w:rsid w:val="003D01B9"/>
    <w:pPr>
      <w:numPr>
        <w:ilvl w:val="2"/>
        <w:numId w:val="25"/>
      </w:numPr>
      <w:spacing w:before="0" w:after="0"/>
      <w:ind w:firstLine="0"/>
    </w:pPr>
    <w:rPr>
      <w:rFonts w:ascii="Calibri" w:eastAsia="Calibri" w:hAnsi="Calibri"/>
      <w:b w:val="0"/>
      <w:bCs w:val="0"/>
      <w:i/>
      <w:iCs/>
      <w:sz w:val="24"/>
      <w:szCs w:val="24"/>
    </w:rPr>
  </w:style>
  <w:style w:type="paragraph" w:customStyle="1" w:styleId="afffffffc">
    <w:name w:val="Т_ТАБЛ"/>
    <w:basedOn w:val="ab"/>
    <w:rsid w:val="003D01B9"/>
    <w:rPr>
      <w:rFonts w:cs="Arial"/>
    </w:rPr>
  </w:style>
  <w:style w:type="character" w:customStyle="1" w:styleId="afffffffd">
    <w:name w:val="Т_ТАБЛ Знак"/>
    <w:rsid w:val="003D01B9"/>
    <w:rPr>
      <w:rFonts w:ascii="Arial" w:hAnsi="Arial" w:cs="Arial"/>
      <w:sz w:val="24"/>
      <w:szCs w:val="24"/>
      <w:lang w:val="ru-RU" w:eastAsia="ru-RU"/>
    </w:rPr>
  </w:style>
  <w:style w:type="paragraph" w:customStyle="1" w:styleId="afffffffe">
    <w:name w:val="Обычный.Абзац"/>
    <w:autoRedefine/>
    <w:rsid w:val="003D01B9"/>
    <w:pPr>
      <w:spacing w:after="0" w:line="240" w:lineRule="auto"/>
      <w:ind w:firstLine="680"/>
      <w:jc w:val="both"/>
    </w:pPr>
    <w:rPr>
      <w:rFonts w:ascii="Times New Roman" w:eastAsia="Times New Roman" w:hAnsi="Times New Roman" w:cs="Times New Roman"/>
      <w:sz w:val="24"/>
      <w:szCs w:val="24"/>
      <w:lang w:eastAsia="ru-RU"/>
    </w:rPr>
  </w:style>
  <w:style w:type="paragraph" w:customStyle="1" w:styleId="a7">
    <w:name w:val="Список а)"/>
    <w:basedOn w:val="ab"/>
    <w:rsid w:val="003D01B9"/>
    <w:pPr>
      <w:numPr>
        <w:numId w:val="27"/>
      </w:numPr>
      <w:spacing w:line="360" w:lineRule="auto"/>
      <w:jc w:val="both"/>
    </w:pPr>
    <w:rPr>
      <w:rFonts w:cs="Arial"/>
      <w:lang w:val="fr-FR"/>
    </w:rPr>
  </w:style>
  <w:style w:type="paragraph" w:customStyle="1" w:styleId="3f7">
    <w:name w:val="Подпункт (3 уровень)"/>
    <w:basedOn w:val="ab"/>
    <w:next w:val="ab"/>
    <w:rsid w:val="003D01B9"/>
    <w:pPr>
      <w:spacing w:before="120" w:after="120" w:line="360" w:lineRule="auto"/>
      <w:ind w:left="1778" w:hanging="720"/>
      <w:jc w:val="both"/>
      <w:outlineLvl w:val="2"/>
    </w:pPr>
    <w:rPr>
      <w:rFonts w:cs="Arial"/>
    </w:rPr>
  </w:style>
  <w:style w:type="paragraph" w:customStyle="1" w:styleId="12712">
    <w:name w:val="Стиль Стиль Первая строка:  127 см Междустр.интервал:  множитель 12..."/>
    <w:basedOn w:val="ab"/>
    <w:rsid w:val="003D01B9"/>
    <w:pPr>
      <w:spacing w:line="300" w:lineRule="auto"/>
      <w:ind w:firstLine="720"/>
      <w:jc w:val="both"/>
    </w:pPr>
    <w:rPr>
      <w:rFonts w:cs="Arial"/>
    </w:rPr>
  </w:style>
  <w:style w:type="paragraph" w:customStyle="1" w:styleId="affffffff">
    <w:name w:val="Ссылка"/>
    <w:basedOn w:val="ab"/>
    <w:rsid w:val="003D01B9"/>
    <w:pPr>
      <w:spacing w:after="60" w:line="360" w:lineRule="auto"/>
    </w:pPr>
    <w:rPr>
      <w:rFonts w:cs="Arial"/>
      <w:i/>
      <w:iCs/>
      <w:sz w:val="22"/>
      <w:szCs w:val="22"/>
    </w:rPr>
  </w:style>
  <w:style w:type="paragraph" w:customStyle="1" w:styleId="030">
    <w:name w:val="_Текст0_Список 3 уровня"/>
    <w:basedOn w:val="02"/>
    <w:rsid w:val="003D01B9"/>
    <w:pPr>
      <w:numPr>
        <w:numId w:val="0"/>
      </w:numPr>
      <w:tabs>
        <w:tab w:val="num" w:pos="2268"/>
      </w:tabs>
      <w:ind w:left="2268" w:hanging="284"/>
    </w:pPr>
  </w:style>
  <w:style w:type="paragraph" w:customStyle="1" w:styleId="zag1">
    <w:name w:val="zag1"/>
    <w:basedOn w:val="ab"/>
    <w:rsid w:val="003D01B9"/>
    <w:pPr>
      <w:spacing w:before="48" w:after="48"/>
      <w:jc w:val="center"/>
    </w:pPr>
    <w:rPr>
      <w:rFonts w:cs="Arial"/>
      <w:b/>
      <w:bCs/>
      <w:sz w:val="34"/>
      <w:szCs w:val="34"/>
    </w:rPr>
  </w:style>
  <w:style w:type="paragraph" w:customStyle="1" w:styleId="tekst">
    <w:name w:val="tekst"/>
    <w:basedOn w:val="ab"/>
    <w:rsid w:val="003D01B9"/>
    <w:pPr>
      <w:spacing w:before="48" w:after="48"/>
      <w:ind w:firstLine="720"/>
      <w:jc w:val="both"/>
    </w:pPr>
    <w:rPr>
      <w:rFonts w:cs="Arial"/>
    </w:rPr>
  </w:style>
  <w:style w:type="paragraph" w:styleId="1ffa">
    <w:name w:val="index 1"/>
    <w:basedOn w:val="ab"/>
    <w:next w:val="ab"/>
    <w:autoRedefine/>
    <w:rsid w:val="003D01B9"/>
    <w:pPr>
      <w:spacing w:before="120"/>
      <w:ind w:left="567" w:hanging="567"/>
    </w:pPr>
    <w:rPr>
      <w:rFonts w:cs="Arial"/>
      <w:sz w:val="20"/>
      <w:szCs w:val="20"/>
    </w:rPr>
  </w:style>
  <w:style w:type="paragraph" w:styleId="2f7">
    <w:name w:val="index 2"/>
    <w:basedOn w:val="ab"/>
    <w:next w:val="ab"/>
    <w:autoRedefine/>
    <w:rsid w:val="003D01B9"/>
    <w:pPr>
      <w:ind w:left="480" w:hanging="240"/>
    </w:pPr>
    <w:rPr>
      <w:rFonts w:cs="Arial"/>
      <w:sz w:val="20"/>
      <w:szCs w:val="20"/>
    </w:rPr>
  </w:style>
  <w:style w:type="paragraph" w:styleId="3f8">
    <w:name w:val="index 3"/>
    <w:basedOn w:val="ab"/>
    <w:next w:val="ab"/>
    <w:autoRedefine/>
    <w:rsid w:val="003D01B9"/>
    <w:pPr>
      <w:ind w:left="720" w:hanging="240"/>
    </w:pPr>
    <w:rPr>
      <w:rFonts w:cs="Arial"/>
      <w:sz w:val="20"/>
      <w:szCs w:val="20"/>
    </w:rPr>
  </w:style>
  <w:style w:type="paragraph" w:styleId="49">
    <w:name w:val="index 4"/>
    <w:basedOn w:val="ab"/>
    <w:next w:val="ab"/>
    <w:autoRedefine/>
    <w:rsid w:val="003D01B9"/>
    <w:pPr>
      <w:ind w:left="960" w:hanging="240"/>
    </w:pPr>
    <w:rPr>
      <w:rFonts w:cs="Arial"/>
      <w:sz w:val="20"/>
      <w:szCs w:val="20"/>
    </w:rPr>
  </w:style>
  <w:style w:type="paragraph" w:styleId="57">
    <w:name w:val="index 5"/>
    <w:basedOn w:val="ab"/>
    <w:next w:val="ab"/>
    <w:autoRedefine/>
    <w:rsid w:val="003D01B9"/>
    <w:pPr>
      <w:ind w:left="1200" w:hanging="240"/>
    </w:pPr>
    <w:rPr>
      <w:rFonts w:cs="Arial"/>
      <w:sz w:val="20"/>
      <w:szCs w:val="20"/>
    </w:rPr>
  </w:style>
  <w:style w:type="paragraph" w:styleId="63">
    <w:name w:val="index 6"/>
    <w:basedOn w:val="ab"/>
    <w:next w:val="ab"/>
    <w:autoRedefine/>
    <w:rsid w:val="003D01B9"/>
    <w:pPr>
      <w:ind w:left="1440" w:hanging="240"/>
    </w:pPr>
    <w:rPr>
      <w:rFonts w:cs="Arial"/>
      <w:sz w:val="20"/>
      <w:szCs w:val="20"/>
    </w:rPr>
  </w:style>
  <w:style w:type="paragraph" w:styleId="73">
    <w:name w:val="index 7"/>
    <w:basedOn w:val="ab"/>
    <w:next w:val="ab"/>
    <w:autoRedefine/>
    <w:rsid w:val="003D01B9"/>
    <w:pPr>
      <w:ind w:left="1680" w:hanging="240"/>
    </w:pPr>
    <w:rPr>
      <w:rFonts w:cs="Arial"/>
      <w:sz w:val="20"/>
      <w:szCs w:val="20"/>
    </w:rPr>
  </w:style>
  <w:style w:type="paragraph" w:styleId="82">
    <w:name w:val="index 8"/>
    <w:basedOn w:val="ab"/>
    <w:next w:val="ab"/>
    <w:autoRedefine/>
    <w:rsid w:val="003D01B9"/>
    <w:pPr>
      <w:ind w:left="1920" w:hanging="240"/>
    </w:pPr>
    <w:rPr>
      <w:rFonts w:cs="Arial"/>
      <w:sz w:val="20"/>
      <w:szCs w:val="20"/>
    </w:rPr>
  </w:style>
  <w:style w:type="paragraph" w:styleId="92">
    <w:name w:val="index 9"/>
    <w:basedOn w:val="ab"/>
    <w:next w:val="ab"/>
    <w:autoRedefine/>
    <w:rsid w:val="003D01B9"/>
    <w:pPr>
      <w:ind w:left="2160" w:hanging="240"/>
    </w:pPr>
    <w:rPr>
      <w:rFonts w:cs="Arial"/>
      <w:sz w:val="20"/>
      <w:szCs w:val="20"/>
    </w:rPr>
  </w:style>
  <w:style w:type="paragraph" w:styleId="affffffff0">
    <w:name w:val="index heading"/>
    <w:basedOn w:val="ab"/>
    <w:next w:val="1ffa"/>
    <w:rsid w:val="003D01B9"/>
    <w:rPr>
      <w:rFonts w:cs="Arial"/>
      <w:sz w:val="20"/>
      <w:szCs w:val="20"/>
    </w:rPr>
  </w:style>
  <w:style w:type="paragraph" w:customStyle="1" w:styleId="affffffff1">
    <w:name w:val="_ВВЕДЕНИЕ"/>
    <w:basedOn w:val="ab"/>
    <w:next w:val="04"/>
    <w:rsid w:val="003D01B9"/>
    <w:pPr>
      <w:keepNext/>
      <w:pageBreakBefore/>
      <w:spacing w:after="240"/>
      <w:jc w:val="center"/>
      <w:outlineLvl w:val="0"/>
    </w:pPr>
    <w:rPr>
      <w:rFonts w:cs="Arial"/>
      <w:b/>
      <w:bCs/>
      <w:caps/>
      <w:sz w:val="28"/>
      <w:szCs w:val="28"/>
    </w:rPr>
  </w:style>
  <w:style w:type="paragraph" w:customStyle="1" w:styleId="1ffb">
    <w:name w:val="_Приложение_Заголовок1_поЦентру"/>
    <w:basedOn w:val="1ff9"/>
    <w:next w:val="ab"/>
    <w:rsid w:val="003D01B9"/>
    <w:pPr>
      <w:tabs>
        <w:tab w:val="clear" w:pos="3240"/>
      </w:tabs>
      <w:jc w:val="center"/>
    </w:pPr>
  </w:style>
  <w:style w:type="paragraph" w:customStyle="1" w:styleId="06">
    <w:name w:val="_Табл_Текст0 внутри"/>
    <w:rsid w:val="003D01B9"/>
    <w:pPr>
      <w:keepNext/>
      <w:spacing w:before="20" w:after="20" w:line="240" w:lineRule="auto"/>
    </w:pPr>
    <w:rPr>
      <w:rFonts w:ascii="Arial" w:eastAsia="Times New Roman" w:hAnsi="Arial" w:cs="Arial"/>
      <w:sz w:val="24"/>
      <w:szCs w:val="24"/>
      <w:lang w:eastAsia="ru-RU"/>
    </w:rPr>
  </w:style>
  <w:style w:type="paragraph" w:customStyle="1" w:styleId="affffffff2">
    <w:name w:val="Текст_"/>
    <w:basedOn w:val="ab"/>
    <w:rsid w:val="003D01B9"/>
    <w:pPr>
      <w:spacing w:line="360" w:lineRule="auto"/>
      <w:ind w:firstLine="567"/>
      <w:jc w:val="both"/>
    </w:pPr>
    <w:rPr>
      <w:rFonts w:cs="Arial"/>
      <w:sz w:val="26"/>
      <w:szCs w:val="26"/>
    </w:rPr>
  </w:style>
  <w:style w:type="paragraph" w:customStyle="1" w:styleId="affffffff3">
    <w:name w:val="Термин"/>
    <w:basedOn w:val="ab"/>
    <w:rsid w:val="003D01B9"/>
    <w:rPr>
      <w:rFonts w:cs="Arial"/>
      <w:b/>
      <w:bCs/>
      <w:sz w:val="26"/>
      <w:szCs w:val="26"/>
    </w:rPr>
  </w:style>
  <w:style w:type="paragraph" w:customStyle="1" w:styleId="affffffff4">
    <w:name w:val="Определение"/>
    <w:basedOn w:val="affffffff3"/>
    <w:rsid w:val="003D01B9"/>
    <w:rPr>
      <w:b w:val="0"/>
      <w:bCs w:val="0"/>
    </w:rPr>
  </w:style>
  <w:style w:type="character" w:customStyle="1" w:styleId="07">
    <w:name w:val="_Текст0 Знак Знак"/>
    <w:rsid w:val="003D01B9"/>
    <w:rPr>
      <w:rFonts w:ascii="Arial" w:hAnsi="Arial" w:cs="Arial"/>
      <w:sz w:val="24"/>
      <w:szCs w:val="24"/>
      <w:lang w:val="ru-RU" w:eastAsia="ru-RU" w:bidi="ar-SA"/>
    </w:rPr>
  </w:style>
  <w:style w:type="paragraph" w:customStyle="1" w:styleId="affffffff5">
    <w:name w:val="Основной текст таблицы"/>
    <w:basedOn w:val="ab"/>
    <w:rsid w:val="003D01B9"/>
    <w:rPr>
      <w:rFonts w:cs="Arial"/>
    </w:rPr>
  </w:style>
  <w:style w:type="character" w:customStyle="1" w:styleId="xdtextbox1">
    <w:name w:val="xdtextbox1"/>
    <w:rsid w:val="003D01B9"/>
    <w:rPr>
      <w:color w:val="auto"/>
      <w:bdr w:val="single" w:sz="8" w:space="1" w:color="DCDCDC" w:frame="1"/>
      <w:shd w:val="clear" w:color="auto" w:fill="FFFFFF"/>
    </w:rPr>
  </w:style>
  <w:style w:type="paragraph" w:customStyle="1" w:styleId="HCS">
    <w:name w:val="HCS_Абзац"/>
    <w:link w:val="HCS0"/>
    <w:rsid w:val="003D01B9"/>
    <w:pPr>
      <w:suppressAutoHyphens/>
      <w:spacing w:after="120" w:line="240" w:lineRule="auto"/>
      <w:ind w:firstLine="567"/>
      <w:jc w:val="both"/>
    </w:pPr>
    <w:rPr>
      <w:rFonts w:ascii="Verdana" w:eastAsia="Times New Roman" w:hAnsi="Verdana" w:cs="Times New Roman"/>
      <w:sz w:val="24"/>
      <w:szCs w:val="24"/>
      <w:lang w:eastAsia="ru-RU"/>
    </w:rPr>
  </w:style>
  <w:style w:type="character" w:customStyle="1" w:styleId="HCS0">
    <w:name w:val="HCS_Абзац Знак"/>
    <w:link w:val="HCS"/>
    <w:locked/>
    <w:rsid w:val="003D01B9"/>
    <w:rPr>
      <w:rFonts w:ascii="Verdana" w:eastAsia="Times New Roman" w:hAnsi="Verdana" w:cs="Times New Roman"/>
      <w:sz w:val="24"/>
      <w:szCs w:val="24"/>
      <w:lang w:eastAsia="ru-RU"/>
    </w:rPr>
  </w:style>
  <w:style w:type="paragraph" w:customStyle="1" w:styleId="2f8">
    <w:name w:val="Маркированный 2"/>
    <w:basedOn w:val="ab"/>
    <w:rsid w:val="003D01B9"/>
    <w:pPr>
      <w:tabs>
        <w:tab w:val="left" w:pos="1760"/>
      </w:tabs>
      <w:spacing w:before="120" w:line="360" w:lineRule="auto"/>
      <w:jc w:val="both"/>
    </w:pPr>
    <w:rPr>
      <w:color w:val="000000"/>
      <w:kern w:val="28"/>
      <w:szCs w:val="16"/>
      <w:lang w:eastAsia="en-US"/>
    </w:rPr>
  </w:style>
  <w:style w:type="character" w:customStyle="1" w:styleId="affffffb">
    <w:name w:val="Название объекта Знак"/>
    <w:aliases w:val="Название таблиц Знак,Рисунок название стить Знак"/>
    <w:link w:val="affffffa"/>
    <w:uiPriority w:val="35"/>
    <w:locked/>
    <w:rsid w:val="003D01B9"/>
    <w:rPr>
      <w:rFonts w:ascii="Times New Roman" w:eastAsia="Times New Roman" w:hAnsi="Times New Roman" w:cs="Times New Roman"/>
      <w:b/>
      <w:bCs/>
      <w:color w:val="4F81BD"/>
      <w:sz w:val="18"/>
      <w:szCs w:val="18"/>
      <w:lang w:eastAsia="ru-RU"/>
    </w:rPr>
  </w:style>
  <w:style w:type="paragraph" w:customStyle="1" w:styleId="1ffc">
    <w:name w:val="Таблица 1"/>
    <w:basedOn w:val="ab"/>
    <w:uiPriority w:val="99"/>
    <w:rsid w:val="003D01B9"/>
    <w:pPr>
      <w:keepNext/>
      <w:jc w:val="right"/>
    </w:pPr>
    <w:rPr>
      <w:b/>
      <w:sz w:val="27"/>
      <w:szCs w:val="27"/>
    </w:rPr>
  </w:style>
  <w:style w:type="paragraph" w:customStyle="1" w:styleId="EWprjtablecolcaption">
    <w:name w:val="EW_prj_table_colcaption"/>
    <w:aliases w:val="EW_table_colcaption"/>
    <w:basedOn w:val="ab"/>
    <w:uiPriority w:val="99"/>
    <w:rsid w:val="003D01B9"/>
    <w:pPr>
      <w:keepNext/>
      <w:keepLines/>
      <w:widowControl w:val="0"/>
      <w:suppressAutoHyphens/>
      <w:spacing w:before="120" w:after="120"/>
      <w:ind w:left="57" w:right="57"/>
      <w:jc w:val="center"/>
    </w:pPr>
    <w:rPr>
      <w:rFonts w:ascii="Arial" w:hAnsi="Arial" w:cs="Arial"/>
      <w:b/>
      <w:sz w:val="28"/>
      <w:szCs w:val="20"/>
    </w:rPr>
  </w:style>
  <w:style w:type="paragraph" w:customStyle="1" w:styleId="EWprjtableleft">
    <w:name w:val="EW_prj_table_left"/>
    <w:aliases w:val="EW_table_left"/>
    <w:basedOn w:val="ab"/>
    <w:uiPriority w:val="99"/>
    <w:rsid w:val="003D01B9"/>
    <w:pPr>
      <w:widowControl w:val="0"/>
      <w:ind w:left="57" w:right="57"/>
    </w:pPr>
    <w:rPr>
      <w:rFonts w:ascii="Arial" w:hAnsi="Arial"/>
      <w:sz w:val="28"/>
      <w:szCs w:val="22"/>
    </w:rPr>
  </w:style>
  <w:style w:type="character" w:customStyle="1" w:styleId="af8">
    <w:name w:val="Маркированный список Знак"/>
    <w:link w:val="a6"/>
    <w:uiPriority w:val="99"/>
    <w:locked/>
    <w:rsid w:val="003D01B9"/>
    <w:rPr>
      <w:rFonts w:ascii="Times New Roman" w:eastAsia="Times New Roman" w:hAnsi="Times New Roman" w:cs="Times New Roman"/>
      <w:sz w:val="24"/>
      <w:szCs w:val="24"/>
      <w:lang w:eastAsia="ru-RU"/>
    </w:rPr>
  </w:style>
  <w:style w:type="paragraph" w:customStyle="1" w:styleId="1410">
    <w:name w:val="Стиль 14 пт Первая строка:  1 см"/>
    <w:basedOn w:val="ab"/>
    <w:rsid w:val="003D01B9"/>
    <w:pPr>
      <w:suppressAutoHyphens/>
      <w:spacing w:line="360" w:lineRule="auto"/>
      <w:ind w:firstLine="567"/>
      <w:jc w:val="both"/>
    </w:pPr>
    <w:rPr>
      <w:sz w:val="28"/>
      <w:szCs w:val="20"/>
    </w:rPr>
  </w:style>
  <w:style w:type="paragraph" w:customStyle="1" w:styleId="affffffff6">
    <w:name w:val="Основной тект Знак Знак"/>
    <w:basedOn w:val="ab"/>
    <w:link w:val="affffffff7"/>
    <w:rsid w:val="003D01B9"/>
    <w:pPr>
      <w:ind w:firstLine="709"/>
      <w:jc w:val="both"/>
    </w:pPr>
  </w:style>
  <w:style w:type="character" w:customStyle="1" w:styleId="affffffff7">
    <w:name w:val="Основной тект Знак Знак Знак"/>
    <w:link w:val="affffffff6"/>
    <w:locked/>
    <w:rsid w:val="003D01B9"/>
    <w:rPr>
      <w:rFonts w:ascii="Times New Roman" w:eastAsia="Times New Roman" w:hAnsi="Times New Roman" w:cs="Times New Roman"/>
      <w:sz w:val="24"/>
      <w:szCs w:val="24"/>
      <w:lang w:eastAsia="ru-RU"/>
    </w:rPr>
  </w:style>
  <w:style w:type="paragraph" w:customStyle="1" w:styleId="1ffd">
    <w:name w:val="Обычный 1"/>
    <w:basedOn w:val="ab"/>
    <w:link w:val="1ffe"/>
    <w:uiPriority w:val="99"/>
    <w:rsid w:val="003D01B9"/>
    <w:pPr>
      <w:spacing w:before="60" w:after="60" w:line="360" w:lineRule="auto"/>
      <w:ind w:firstLine="709"/>
      <w:jc w:val="both"/>
    </w:pPr>
  </w:style>
  <w:style w:type="character" w:customStyle="1" w:styleId="1ffe">
    <w:name w:val="Обычный 1 Знак"/>
    <w:link w:val="1ffd"/>
    <w:uiPriority w:val="99"/>
    <w:locked/>
    <w:rsid w:val="003D01B9"/>
    <w:rPr>
      <w:rFonts w:ascii="Times New Roman" w:eastAsia="Times New Roman" w:hAnsi="Times New Roman" w:cs="Times New Roman"/>
      <w:sz w:val="24"/>
      <w:szCs w:val="24"/>
      <w:lang w:eastAsia="ru-RU"/>
    </w:rPr>
  </w:style>
  <w:style w:type="paragraph" w:customStyle="1" w:styleId="a5">
    <w:name w:val="Стиль Списка"/>
    <w:basedOn w:val="afffffff"/>
    <w:link w:val="affffffff8"/>
    <w:autoRedefine/>
    <w:rsid w:val="003D01B9"/>
    <w:pPr>
      <w:numPr>
        <w:numId w:val="30"/>
      </w:numPr>
    </w:pPr>
  </w:style>
  <w:style w:type="character" w:customStyle="1" w:styleId="affffffff8">
    <w:name w:val="Стиль Списка Знак"/>
    <w:basedOn w:val="afffffff0"/>
    <w:link w:val="a5"/>
    <w:locked/>
    <w:rsid w:val="003D01B9"/>
    <w:rPr>
      <w:rFonts w:ascii="Times New Roman" w:eastAsia="Times New Roman" w:hAnsi="Times New Roman" w:cs="Times New Roman"/>
      <w:sz w:val="24"/>
      <w:szCs w:val="24"/>
    </w:rPr>
  </w:style>
  <w:style w:type="paragraph" w:customStyle="1" w:styleId="affffffff9">
    <w:name w:val="Определения"/>
    <w:rsid w:val="003D01B9"/>
    <w:pPr>
      <w:widowControl w:val="0"/>
      <w:spacing w:after="0" w:line="360" w:lineRule="auto"/>
      <w:jc w:val="both"/>
    </w:pPr>
    <w:rPr>
      <w:rFonts w:ascii="Times New Roman" w:eastAsia="Times New Roman" w:hAnsi="Times New Roman" w:cs="Arial"/>
      <w:sz w:val="24"/>
      <w:szCs w:val="24"/>
      <w:lang w:eastAsia="ru-RU"/>
    </w:rPr>
  </w:style>
  <w:style w:type="paragraph" w:customStyle="1" w:styleId="affffffffa">
    <w:name w:val="Таблица. Шаблон"/>
    <w:basedOn w:val="afffffff"/>
    <w:autoRedefine/>
    <w:rsid w:val="003D01B9"/>
    <w:pPr>
      <w:ind w:firstLine="0"/>
      <w:jc w:val="center"/>
    </w:pPr>
    <w:rPr>
      <w:b/>
    </w:rPr>
  </w:style>
  <w:style w:type="paragraph" w:customStyle="1" w:styleId="TableCaption">
    <w:name w:val="Table_Caption"/>
    <w:basedOn w:val="ab"/>
    <w:next w:val="ab"/>
    <w:link w:val="TableCaption0"/>
    <w:rsid w:val="003D01B9"/>
    <w:pPr>
      <w:keepNext/>
      <w:keepLines/>
      <w:spacing w:before="360" w:after="240" w:line="288" w:lineRule="auto"/>
      <w:ind w:left="2013" w:hanging="1293"/>
    </w:pPr>
    <w:rPr>
      <w:lang w:val="en-US" w:eastAsia="en-US"/>
    </w:rPr>
  </w:style>
  <w:style w:type="character" w:customStyle="1" w:styleId="TableCaption0">
    <w:name w:val="Table_Caption Знак"/>
    <w:link w:val="TableCaption"/>
    <w:rsid w:val="003D01B9"/>
    <w:rPr>
      <w:rFonts w:ascii="Times New Roman" w:eastAsia="Times New Roman" w:hAnsi="Times New Roman" w:cs="Times New Roman"/>
      <w:sz w:val="24"/>
      <w:szCs w:val="24"/>
      <w:lang w:val="en-US"/>
    </w:rPr>
  </w:style>
  <w:style w:type="paragraph" w:customStyle="1" w:styleId="affffffffb">
    <w:name w:val="Обычный (тбл)"/>
    <w:basedOn w:val="ab"/>
    <w:uiPriority w:val="99"/>
    <w:rsid w:val="003D01B9"/>
    <w:pPr>
      <w:spacing w:before="40" w:after="80"/>
    </w:pPr>
    <w:rPr>
      <w:bCs/>
      <w:sz w:val="22"/>
      <w:szCs w:val="18"/>
    </w:rPr>
  </w:style>
  <w:style w:type="paragraph" w:customStyle="1" w:styleId="affffffffc">
    <w:name w:val="Продолжение списка (тбл)"/>
    <w:basedOn w:val="ab"/>
    <w:uiPriority w:val="99"/>
    <w:rsid w:val="003D01B9"/>
    <w:pPr>
      <w:spacing w:before="40" w:after="80"/>
      <w:ind w:left="567"/>
    </w:pPr>
    <w:rPr>
      <w:bCs/>
      <w:sz w:val="22"/>
      <w:szCs w:val="18"/>
    </w:rPr>
  </w:style>
  <w:style w:type="paragraph" w:customStyle="1" w:styleId="1fff">
    <w:name w:val="Сноска 1"/>
    <w:basedOn w:val="aff3"/>
    <w:link w:val="1fff0"/>
    <w:uiPriority w:val="99"/>
    <w:rsid w:val="003D01B9"/>
    <w:pPr>
      <w:spacing w:after="0" w:line="360" w:lineRule="auto"/>
      <w:ind w:left="850"/>
      <w:jc w:val="left"/>
    </w:pPr>
    <w:rPr>
      <w:rFonts w:ascii="Courier New" w:hAnsi="Courier New" w:cs="Courier New"/>
      <w:sz w:val="22"/>
      <w:szCs w:val="22"/>
    </w:rPr>
  </w:style>
  <w:style w:type="character" w:customStyle="1" w:styleId="1fff0">
    <w:name w:val="Сноска 1 Знак"/>
    <w:link w:val="1fff"/>
    <w:uiPriority w:val="99"/>
    <w:locked/>
    <w:rsid w:val="003D01B9"/>
    <w:rPr>
      <w:rFonts w:ascii="Courier New" w:eastAsia="Times New Roman" w:hAnsi="Courier New" w:cs="Courier New"/>
      <w:lang w:eastAsia="ru-RU"/>
    </w:rPr>
  </w:style>
  <w:style w:type="paragraph" w:customStyle="1" w:styleId="affffffffd">
    <w:name w:val="Шапка таблицы"/>
    <w:basedOn w:val="affffffffb"/>
    <w:uiPriority w:val="99"/>
    <w:rsid w:val="003D01B9"/>
    <w:pPr>
      <w:keepNext/>
      <w:spacing w:before="60"/>
    </w:pPr>
    <w:rPr>
      <w:b/>
    </w:rPr>
  </w:style>
  <w:style w:type="paragraph" w:customStyle="1" w:styleId="affffffffe">
    <w:name w:val="Название таблицы"/>
    <w:basedOn w:val="ab"/>
    <w:next w:val="ab"/>
    <w:uiPriority w:val="99"/>
    <w:rsid w:val="003D01B9"/>
    <w:pPr>
      <w:keepNext/>
      <w:keepLines/>
      <w:spacing w:before="120" w:after="120"/>
      <w:jc w:val="both"/>
    </w:pPr>
  </w:style>
  <w:style w:type="paragraph" w:customStyle="1" w:styleId="4a">
    <w:name w:val="Заголовок 4 (дополнительный)"/>
    <w:basedOn w:val="42"/>
    <w:next w:val="ab"/>
    <w:uiPriority w:val="99"/>
    <w:rsid w:val="003D01B9"/>
    <w:pPr>
      <w:keepLines/>
      <w:tabs>
        <w:tab w:val="clear" w:pos="1224"/>
        <w:tab w:val="left" w:pos="284"/>
        <w:tab w:val="left" w:pos="568"/>
        <w:tab w:val="left" w:pos="851"/>
        <w:tab w:val="left" w:pos="1418"/>
        <w:tab w:val="left" w:pos="1701"/>
        <w:tab w:val="left" w:pos="1985"/>
      </w:tabs>
      <w:suppressAutoHyphens/>
      <w:spacing w:after="0"/>
      <w:ind w:left="0" w:firstLine="0"/>
      <w:jc w:val="left"/>
    </w:pPr>
    <w:rPr>
      <w:rFonts w:ascii="Times New Roman" w:hAnsi="Times New Roman"/>
      <w:b/>
      <w:sz w:val="26"/>
      <w:szCs w:val="28"/>
    </w:rPr>
  </w:style>
  <w:style w:type="paragraph" w:customStyle="1" w:styleId="10">
    <w:name w:val="_маркер 1 уровень"/>
    <w:basedOn w:val="ab"/>
    <w:link w:val="1fff1"/>
    <w:qFormat/>
    <w:rsid w:val="003D01B9"/>
    <w:pPr>
      <w:numPr>
        <w:numId w:val="31"/>
      </w:numPr>
      <w:tabs>
        <w:tab w:val="left" w:pos="1134"/>
      </w:tabs>
      <w:spacing w:before="120" w:line="276" w:lineRule="auto"/>
      <w:jc w:val="both"/>
    </w:pPr>
    <w:rPr>
      <w:color w:val="000000"/>
      <w:sz w:val="28"/>
      <w:szCs w:val="20"/>
      <w:lang w:val="en-US" w:eastAsia="en-US"/>
    </w:rPr>
  </w:style>
  <w:style w:type="character" w:customStyle="1" w:styleId="1fff1">
    <w:name w:val="_маркер 1 уровень Знак"/>
    <w:link w:val="10"/>
    <w:locked/>
    <w:rsid w:val="003D01B9"/>
    <w:rPr>
      <w:rFonts w:ascii="Times New Roman" w:eastAsia="Times New Roman" w:hAnsi="Times New Roman" w:cs="Times New Roman"/>
      <w:color w:val="000000"/>
      <w:sz w:val="28"/>
      <w:szCs w:val="20"/>
      <w:lang w:val="en-US"/>
    </w:rPr>
  </w:style>
  <w:style w:type="paragraph" w:styleId="afffffffff">
    <w:name w:val="endnote text"/>
    <w:basedOn w:val="ab"/>
    <w:link w:val="afffffffff0"/>
    <w:uiPriority w:val="99"/>
    <w:unhideWhenUsed/>
    <w:rsid w:val="003D01B9"/>
    <w:pPr>
      <w:spacing w:after="200" w:line="360" w:lineRule="auto"/>
      <w:ind w:firstLine="709"/>
      <w:jc w:val="both"/>
    </w:pPr>
    <w:rPr>
      <w:rFonts w:eastAsia="Calibri"/>
      <w:sz w:val="20"/>
      <w:szCs w:val="20"/>
      <w:lang w:eastAsia="en-US"/>
    </w:rPr>
  </w:style>
  <w:style w:type="character" w:customStyle="1" w:styleId="afffffffff0">
    <w:name w:val="Текст концевой сноски Знак"/>
    <w:basedOn w:val="ac"/>
    <w:link w:val="afffffffff"/>
    <w:uiPriority w:val="99"/>
    <w:rsid w:val="003D01B9"/>
    <w:rPr>
      <w:rFonts w:ascii="Times New Roman" w:eastAsia="Calibri" w:hAnsi="Times New Roman" w:cs="Times New Roman"/>
      <w:sz w:val="20"/>
      <w:szCs w:val="20"/>
    </w:rPr>
  </w:style>
  <w:style w:type="character" w:styleId="afffffffff1">
    <w:name w:val="endnote reference"/>
    <w:uiPriority w:val="99"/>
    <w:unhideWhenUsed/>
    <w:rsid w:val="003D01B9"/>
    <w:rPr>
      <w:vertAlign w:val="superscript"/>
    </w:rPr>
  </w:style>
  <w:style w:type="paragraph" w:customStyle="1" w:styleId="afffffffff2">
    <w:name w:val="Текстовый блок"/>
    <w:rsid w:val="003D01B9"/>
    <w:pPr>
      <w:spacing w:after="0" w:line="240" w:lineRule="auto"/>
    </w:pPr>
    <w:rPr>
      <w:rFonts w:ascii="Helvetica" w:eastAsia="ヒラギノ角ゴ Pro W3" w:hAnsi="Helvetica" w:cs="Times New Roman"/>
      <w:color w:val="000000"/>
      <w:sz w:val="24"/>
      <w:szCs w:val="20"/>
      <w:lang w:eastAsia="ru-RU"/>
    </w:rPr>
  </w:style>
  <w:style w:type="character" w:customStyle="1" w:styleId="iceouttxt">
    <w:name w:val="iceouttxt"/>
    <w:rsid w:val="003D01B9"/>
  </w:style>
  <w:style w:type="character" w:customStyle="1" w:styleId="apple-converted-space">
    <w:name w:val="apple-converted-space"/>
    <w:rsid w:val="003D01B9"/>
  </w:style>
  <w:style w:type="paragraph" w:customStyle="1" w:styleId="2f9">
    <w:name w:val="Обычный2"/>
    <w:link w:val="normal"/>
    <w:rsid w:val="00D41E8B"/>
    <w:pPr>
      <w:spacing w:after="0"/>
    </w:pPr>
    <w:rPr>
      <w:rFonts w:ascii="Arial" w:eastAsia="Arial" w:hAnsi="Arial" w:cs="Arial"/>
      <w:color w:val="000000"/>
      <w:szCs w:val="20"/>
      <w:lang w:eastAsia="ru-RU"/>
    </w:rPr>
  </w:style>
  <w:style w:type="character" w:customStyle="1" w:styleId="normal">
    <w:name w:val="normal Знак"/>
    <w:basedOn w:val="ac"/>
    <w:link w:val="2f9"/>
    <w:rsid w:val="00D41E8B"/>
    <w:rPr>
      <w:rFonts w:ascii="Arial" w:eastAsia="Arial" w:hAnsi="Arial" w:cs="Arial"/>
      <w:color w:val="000000"/>
      <w:szCs w:val="20"/>
      <w:lang w:eastAsia="ru-RU"/>
    </w:rPr>
  </w:style>
  <w:style w:type="paragraph" w:customStyle="1" w:styleId="a8">
    <w:name w:val="*список"/>
    <w:basedOn w:val="2f9"/>
    <w:link w:val="afffffffff3"/>
    <w:qFormat/>
    <w:rsid w:val="00D41E8B"/>
    <w:pPr>
      <w:numPr>
        <w:numId w:val="38"/>
      </w:numPr>
      <w:ind w:left="1418" w:hanging="709"/>
      <w:contextualSpacing/>
    </w:pPr>
    <w:rPr>
      <w:sz w:val="28"/>
      <w:szCs w:val="28"/>
    </w:rPr>
  </w:style>
  <w:style w:type="paragraph" w:customStyle="1" w:styleId="12">
    <w:name w:val="*1)"/>
    <w:link w:val="1fff2"/>
    <w:qFormat/>
    <w:rsid w:val="00D41E8B"/>
    <w:pPr>
      <w:numPr>
        <w:ilvl w:val="1"/>
        <w:numId w:val="39"/>
      </w:numPr>
      <w:spacing w:after="0"/>
      <w:contextualSpacing/>
    </w:pPr>
    <w:rPr>
      <w:rFonts w:ascii="Arial" w:eastAsia="Arial" w:hAnsi="Arial" w:cs="Arial"/>
      <w:color w:val="000000"/>
      <w:sz w:val="28"/>
      <w:szCs w:val="28"/>
      <w:lang w:eastAsia="ru-RU"/>
    </w:rPr>
  </w:style>
  <w:style w:type="character" w:customStyle="1" w:styleId="afffffffff3">
    <w:name w:val="*список Знак"/>
    <w:basedOn w:val="normal"/>
    <w:link w:val="a8"/>
    <w:rsid w:val="00D41E8B"/>
    <w:rPr>
      <w:rFonts w:ascii="Arial" w:eastAsia="Arial" w:hAnsi="Arial" w:cs="Arial"/>
      <w:color w:val="000000"/>
      <w:sz w:val="28"/>
      <w:szCs w:val="28"/>
      <w:lang w:eastAsia="ru-RU"/>
    </w:rPr>
  </w:style>
  <w:style w:type="paragraph" w:customStyle="1" w:styleId="a4">
    <w:name w:val="*а)"/>
    <w:link w:val="afffffffff4"/>
    <w:qFormat/>
    <w:rsid w:val="00D41E8B"/>
    <w:pPr>
      <w:numPr>
        <w:ilvl w:val="2"/>
        <w:numId w:val="40"/>
      </w:numPr>
      <w:spacing w:after="0"/>
      <w:contextualSpacing/>
    </w:pPr>
    <w:rPr>
      <w:rFonts w:ascii="Arial" w:eastAsia="Arial" w:hAnsi="Arial" w:cs="Arial"/>
      <w:color w:val="000000"/>
      <w:sz w:val="28"/>
      <w:szCs w:val="28"/>
      <w:lang w:eastAsia="ru-RU"/>
    </w:rPr>
  </w:style>
  <w:style w:type="character" w:customStyle="1" w:styleId="1fff2">
    <w:name w:val="*1) Знак"/>
    <w:basedOn w:val="normal"/>
    <w:link w:val="12"/>
    <w:rsid w:val="00D41E8B"/>
    <w:rPr>
      <w:rFonts w:ascii="Arial" w:eastAsia="Arial" w:hAnsi="Arial" w:cs="Arial"/>
      <w:color w:val="000000"/>
      <w:sz w:val="28"/>
      <w:szCs w:val="28"/>
      <w:lang w:eastAsia="ru-RU"/>
    </w:rPr>
  </w:style>
  <w:style w:type="character" w:customStyle="1" w:styleId="afffffffff4">
    <w:name w:val="*а) Знак"/>
    <w:basedOn w:val="normal"/>
    <w:link w:val="a4"/>
    <w:rsid w:val="00D41E8B"/>
    <w:rPr>
      <w:rFonts w:ascii="Arial" w:eastAsia="Arial" w:hAnsi="Arial" w:cs="Arial"/>
      <w:color w:val="000000"/>
      <w:sz w:val="28"/>
      <w:szCs w:val="28"/>
      <w:lang w:eastAsia="ru-RU"/>
    </w:rPr>
  </w:style>
  <w:style w:type="paragraph" w:customStyle="1" w:styleId="2fa">
    <w:name w:val="Обычный2"/>
    <w:rsid w:val="00AB5EFF"/>
    <w:pPr>
      <w:spacing w:after="0"/>
    </w:pPr>
    <w:rPr>
      <w:rFonts w:ascii="Arial" w:eastAsia="Arial" w:hAnsi="Arial" w:cs="Arial"/>
      <w:color w:val="000000"/>
      <w:szCs w:val="20"/>
      <w:lang w:eastAsia="ru-RU"/>
    </w:rPr>
  </w:style>
  <w:style w:type="paragraph" w:customStyle="1" w:styleId="3f9">
    <w:name w:val="Обычный3"/>
    <w:rsid w:val="00AB5EFF"/>
    <w:pPr>
      <w:spacing w:after="0"/>
    </w:pPr>
    <w:rPr>
      <w:rFonts w:ascii="Arial" w:eastAsia="Arial" w:hAnsi="Arial" w:cs="Arial"/>
      <w:color w:val="000000"/>
      <w:szCs w:val="20"/>
      <w:lang w:eastAsia="ru-RU"/>
    </w:rPr>
  </w:style>
  <w:style w:type="paragraph" w:customStyle="1" w:styleId="1">
    <w:name w:val="Контент список 1 уровня"/>
    <w:basedOn w:val="affb"/>
    <w:qFormat/>
    <w:rsid w:val="00813B74"/>
    <w:pPr>
      <w:keepLines/>
      <w:numPr>
        <w:numId w:val="45"/>
      </w:numPr>
      <w:spacing w:after="0" w:line="360" w:lineRule="auto"/>
    </w:pPr>
    <w:rPr>
      <w:rFonts w:eastAsiaTheme="minorHAnsi" w:cstheme="minorBidi"/>
      <w:sz w:val="28"/>
    </w:rPr>
  </w:style>
  <w:style w:type="paragraph" w:customStyle="1" w:styleId="afffffffff5">
    <w:name w:val="Таблица текст по левому краю"/>
    <w:basedOn w:val="ab"/>
    <w:uiPriority w:val="37"/>
    <w:qFormat/>
    <w:rsid w:val="00FE1B09"/>
    <w:pPr>
      <w:spacing w:before="60" w:after="60"/>
    </w:pPr>
    <w:rPr>
      <w:rFonts w:eastAsiaTheme="minorHAnsi" w:cstheme="minorBidi"/>
      <w:sz w:val="28"/>
      <w:szCs w:val="22"/>
      <w:lang w:eastAsia="en-US"/>
    </w:rPr>
  </w:style>
  <w:style w:type="paragraph" w:customStyle="1" w:styleId="afffffffff6">
    <w:name w:val="Контент абзац"/>
    <w:basedOn w:val="ab"/>
    <w:qFormat/>
    <w:rsid w:val="00A91726"/>
    <w:pPr>
      <w:spacing w:line="360" w:lineRule="auto"/>
      <w:ind w:firstLine="709"/>
      <w:contextualSpacing/>
      <w:jc w:val="both"/>
    </w:pPr>
    <w:rPr>
      <w:rFonts w:eastAsiaTheme="minorHAnsi" w:cstheme="minorBidi"/>
      <w:sz w:val="28"/>
      <w:szCs w:val="22"/>
      <w:lang w:eastAsia="en-US"/>
    </w:rPr>
  </w:style>
  <w:style w:type="paragraph" w:customStyle="1" w:styleId="afffffffff7">
    <w:name w:val="Подпись к таблице"/>
    <w:basedOn w:val="ab"/>
    <w:uiPriority w:val="34"/>
    <w:qFormat/>
    <w:rsid w:val="00CC443C"/>
    <w:pPr>
      <w:keepNext/>
      <w:spacing w:before="120"/>
      <w:jc w:val="right"/>
    </w:pPr>
    <w:rPr>
      <w:rFonts w:eastAsiaTheme="minorHAnsi" w:cstheme="minorBidi"/>
      <w:b/>
      <w:sz w:val="28"/>
      <w:szCs w:val="22"/>
      <w:lang w:eastAsia="en-US"/>
    </w:rPr>
  </w:style>
  <w:style w:type="paragraph" w:customStyle="1" w:styleId="a3">
    <w:name w:val="Таблица список"/>
    <w:basedOn w:val="afffffffff5"/>
    <w:qFormat/>
    <w:rsid w:val="00CC443C"/>
    <w:pPr>
      <w:numPr>
        <w:numId w:val="47"/>
      </w:numPr>
      <w:spacing w:before="0" w:after="0"/>
    </w:pPr>
  </w:style>
  <w:style w:type="paragraph" w:customStyle="1" w:styleId="4b">
    <w:name w:val="Абзац списка4"/>
    <w:basedOn w:val="ab"/>
    <w:rsid w:val="00A70601"/>
    <w:pPr>
      <w:suppressAutoHyphens/>
      <w:spacing w:after="200" w:line="276" w:lineRule="auto"/>
      <w:ind w:left="720"/>
    </w:pPr>
  </w:style>
  <w:style w:type="paragraph" w:customStyle="1" w:styleId="22">
    <w:name w:val="Контент список 2 уровня"/>
    <w:basedOn w:val="1"/>
    <w:qFormat/>
    <w:rsid w:val="00355447"/>
    <w:pPr>
      <w:numPr>
        <w:numId w:val="71"/>
      </w:numPr>
      <w:tabs>
        <w:tab w:val="left" w:pos="1276"/>
      </w:tabs>
    </w:pPr>
  </w:style>
  <w:style w:type="paragraph" w:customStyle="1" w:styleId="lmono">
    <w:name w:val="l_mono"/>
    <w:basedOn w:val="ab"/>
    <w:rsid w:val="00BD5131"/>
    <w:pPr>
      <w:widowControl w:val="0"/>
    </w:pPr>
    <w:rPr>
      <w:rFonts w:ascii="Baltica" w:hAnsi="Baltica"/>
      <w:snapToGrid w:val="0"/>
      <w:szCs w:val="20"/>
    </w:rPr>
  </w:style>
  <w:style w:type="paragraph" w:customStyle="1" w:styleId="m5252441317144058952gmail-m5729348768435185330a">
    <w:name w:val="m_5252441317144058952gmail-m5729348768435185330a"/>
    <w:basedOn w:val="ab"/>
    <w:rsid w:val="00D0347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483412">
      <w:bodyDiv w:val="1"/>
      <w:marLeft w:val="0"/>
      <w:marRight w:val="0"/>
      <w:marTop w:val="0"/>
      <w:marBottom w:val="0"/>
      <w:divBdr>
        <w:top w:val="none" w:sz="0" w:space="0" w:color="auto"/>
        <w:left w:val="none" w:sz="0" w:space="0" w:color="auto"/>
        <w:bottom w:val="none" w:sz="0" w:space="0" w:color="auto"/>
        <w:right w:val="none" w:sz="0" w:space="0" w:color="auto"/>
      </w:divBdr>
    </w:div>
    <w:div w:id="253251769">
      <w:bodyDiv w:val="1"/>
      <w:marLeft w:val="0"/>
      <w:marRight w:val="0"/>
      <w:marTop w:val="0"/>
      <w:marBottom w:val="0"/>
      <w:divBdr>
        <w:top w:val="none" w:sz="0" w:space="0" w:color="auto"/>
        <w:left w:val="none" w:sz="0" w:space="0" w:color="auto"/>
        <w:bottom w:val="none" w:sz="0" w:space="0" w:color="auto"/>
        <w:right w:val="none" w:sz="0" w:space="0" w:color="auto"/>
      </w:divBdr>
    </w:div>
    <w:div w:id="491608057">
      <w:bodyDiv w:val="1"/>
      <w:marLeft w:val="0"/>
      <w:marRight w:val="0"/>
      <w:marTop w:val="0"/>
      <w:marBottom w:val="0"/>
      <w:divBdr>
        <w:top w:val="none" w:sz="0" w:space="0" w:color="auto"/>
        <w:left w:val="none" w:sz="0" w:space="0" w:color="auto"/>
        <w:bottom w:val="none" w:sz="0" w:space="0" w:color="auto"/>
        <w:right w:val="none" w:sz="0" w:space="0" w:color="auto"/>
      </w:divBdr>
    </w:div>
    <w:div w:id="544677036">
      <w:bodyDiv w:val="1"/>
      <w:marLeft w:val="0"/>
      <w:marRight w:val="0"/>
      <w:marTop w:val="0"/>
      <w:marBottom w:val="0"/>
      <w:divBdr>
        <w:top w:val="none" w:sz="0" w:space="0" w:color="auto"/>
        <w:left w:val="none" w:sz="0" w:space="0" w:color="auto"/>
        <w:bottom w:val="none" w:sz="0" w:space="0" w:color="auto"/>
        <w:right w:val="none" w:sz="0" w:space="0" w:color="auto"/>
      </w:divBdr>
    </w:div>
    <w:div w:id="553468873">
      <w:bodyDiv w:val="1"/>
      <w:marLeft w:val="0"/>
      <w:marRight w:val="0"/>
      <w:marTop w:val="0"/>
      <w:marBottom w:val="0"/>
      <w:divBdr>
        <w:top w:val="none" w:sz="0" w:space="0" w:color="auto"/>
        <w:left w:val="none" w:sz="0" w:space="0" w:color="auto"/>
        <w:bottom w:val="none" w:sz="0" w:space="0" w:color="auto"/>
        <w:right w:val="none" w:sz="0" w:space="0" w:color="auto"/>
      </w:divBdr>
      <w:divsChild>
        <w:div w:id="596444897">
          <w:marLeft w:val="0"/>
          <w:marRight w:val="0"/>
          <w:marTop w:val="0"/>
          <w:marBottom w:val="0"/>
          <w:divBdr>
            <w:top w:val="none" w:sz="0" w:space="0" w:color="auto"/>
            <w:left w:val="none" w:sz="0" w:space="0" w:color="auto"/>
            <w:bottom w:val="none" w:sz="0" w:space="0" w:color="auto"/>
            <w:right w:val="none" w:sz="0" w:space="0" w:color="auto"/>
          </w:divBdr>
        </w:div>
        <w:div w:id="1853303118">
          <w:marLeft w:val="0"/>
          <w:marRight w:val="0"/>
          <w:marTop w:val="0"/>
          <w:marBottom w:val="0"/>
          <w:divBdr>
            <w:top w:val="none" w:sz="0" w:space="0" w:color="auto"/>
            <w:left w:val="none" w:sz="0" w:space="0" w:color="auto"/>
            <w:bottom w:val="none" w:sz="0" w:space="0" w:color="auto"/>
            <w:right w:val="none" w:sz="0" w:space="0" w:color="auto"/>
          </w:divBdr>
        </w:div>
      </w:divsChild>
    </w:div>
    <w:div w:id="577440196">
      <w:bodyDiv w:val="1"/>
      <w:marLeft w:val="0"/>
      <w:marRight w:val="0"/>
      <w:marTop w:val="0"/>
      <w:marBottom w:val="0"/>
      <w:divBdr>
        <w:top w:val="none" w:sz="0" w:space="0" w:color="auto"/>
        <w:left w:val="none" w:sz="0" w:space="0" w:color="auto"/>
        <w:bottom w:val="none" w:sz="0" w:space="0" w:color="auto"/>
        <w:right w:val="none" w:sz="0" w:space="0" w:color="auto"/>
      </w:divBdr>
    </w:div>
    <w:div w:id="1092359779">
      <w:bodyDiv w:val="1"/>
      <w:marLeft w:val="0"/>
      <w:marRight w:val="0"/>
      <w:marTop w:val="0"/>
      <w:marBottom w:val="0"/>
      <w:divBdr>
        <w:top w:val="none" w:sz="0" w:space="0" w:color="auto"/>
        <w:left w:val="none" w:sz="0" w:space="0" w:color="auto"/>
        <w:bottom w:val="none" w:sz="0" w:space="0" w:color="auto"/>
        <w:right w:val="none" w:sz="0" w:space="0" w:color="auto"/>
      </w:divBdr>
    </w:div>
    <w:div w:id="1100176778">
      <w:bodyDiv w:val="1"/>
      <w:marLeft w:val="0"/>
      <w:marRight w:val="0"/>
      <w:marTop w:val="0"/>
      <w:marBottom w:val="0"/>
      <w:divBdr>
        <w:top w:val="none" w:sz="0" w:space="0" w:color="auto"/>
        <w:left w:val="none" w:sz="0" w:space="0" w:color="auto"/>
        <w:bottom w:val="none" w:sz="0" w:space="0" w:color="auto"/>
        <w:right w:val="none" w:sz="0" w:space="0" w:color="auto"/>
      </w:divBdr>
    </w:div>
    <w:div w:id="1329677181">
      <w:bodyDiv w:val="1"/>
      <w:marLeft w:val="0"/>
      <w:marRight w:val="0"/>
      <w:marTop w:val="0"/>
      <w:marBottom w:val="0"/>
      <w:divBdr>
        <w:top w:val="none" w:sz="0" w:space="0" w:color="auto"/>
        <w:left w:val="none" w:sz="0" w:space="0" w:color="auto"/>
        <w:bottom w:val="none" w:sz="0" w:space="0" w:color="auto"/>
        <w:right w:val="none" w:sz="0" w:space="0" w:color="auto"/>
      </w:divBdr>
    </w:div>
    <w:div w:id="1337884601">
      <w:bodyDiv w:val="1"/>
      <w:marLeft w:val="0"/>
      <w:marRight w:val="0"/>
      <w:marTop w:val="0"/>
      <w:marBottom w:val="0"/>
      <w:divBdr>
        <w:top w:val="none" w:sz="0" w:space="0" w:color="auto"/>
        <w:left w:val="none" w:sz="0" w:space="0" w:color="auto"/>
        <w:bottom w:val="none" w:sz="0" w:space="0" w:color="auto"/>
        <w:right w:val="none" w:sz="0" w:space="0" w:color="auto"/>
      </w:divBdr>
    </w:div>
    <w:div w:id="1396196642">
      <w:bodyDiv w:val="1"/>
      <w:marLeft w:val="0"/>
      <w:marRight w:val="0"/>
      <w:marTop w:val="0"/>
      <w:marBottom w:val="0"/>
      <w:divBdr>
        <w:top w:val="none" w:sz="0" w:space="0" w:color="auto"/>
        <w:left w:val="none" w:sz="0" w:space="0" w:color="auto"/>
        <w:bottom w:val="none" w:sz="0" w:space="0" w:color="auto"/>
        <w:right w:val="none" w:sz="0" w:space="0" w:color="auto"/>
      </w:divBdr>
    </w:div>
    <w:div w:id="1800609704">
      <w:bodyDiv w:val="1"/>
      <w:marLeft w:val="0"/>
      <w:marRight w:val="0"/>
      <w:marTop w:val="0"/>
      <w:marBottom w:val="0"/>
      <w:divBdr>
        <w:top w:val="none" w:sz="0" w:space="0" w:color="auto"/>
        <w:left w:val="none" w:sz="0" w:space="0" w:color="auto"/>
        <w:bottom w:val="none" w:sz="0" w:space="0" w:color="auto"/>
        <w:right w:val="none" w:sz="0" w:space="0" w:color="auto"/>
      </w:divBdr>
    </w:div>
    <w:div w:id="1941059237">
      <w:bodyDiv w:val="1"/>
      <w:marLeft w:val="0"/>
      <w:marRight w:val="0"/>
      <w:marTop w:val="0"/>
      <w:marBottom w:val="0"/>
      <w:divBdr>
        <w:top w:val="none" w:sz="0" w:space="0" w:color="auto"/>
        <w:left w:val="none" w:sz="0" w:space="0" w:color="auto"/>
        <w:bottom w:val="none" w:sz="0" w:space="0" w:color="auto"/>
        <w:right w:val="none" w:sz="0" w:space="0" w:color="auto"/>
      </w:divBdr>
    </w:div>
    <w:div w:id="2002998474">
      <w:bodyDiv w:val="1"/>
      <w:marLeft w:val="0"/>
      <w:marRight w:val="0"/>
      <w:marTop w:val="0"/>
      <w:marBottom w:val="0"/>
      <w:divBdr>
        <w:top w:val="none" w:sz="0" w:space="0" w:color="auto"/>
        <w:left w:val="none" w:sz="0" w:space="0" w:color="auto"/>
        <w:bottom w:val="none" w:sz="0" w:space="0" w:color="auto"/>
        <w:right w:val="none" w:sz="0" w:space="0" w:color="auto"/>
      </w:divBdr>
    </w:div>
    <w:div w:id="2027753056">
      <w:bodyDiv w:val="1"/>
      <w:marLeft w:val="0"/>
      <w:marRight w:val="0"/>
      <w:marTop w:val="0"/>
      <w:marBottom w:val="0"/>
      <w:divBdr>
        <w:top w:val="none" w:sz="0" w:space="0" w:color="auto"/>
        <w:left w:val="none" w:sz="0" w:space="0" w:color="auto"/>
        <w:bottom w:val="none" w:sz="0" w:space="0" w:color="auto"/>
        <w:right w:val="none" w:sz="0" w:space="0" w:color="auto"/>
      </w:divBdr>
    </w:div>
    <w:div w:id="211852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C0CA2C87999775C8B6A9A6A47505F5C61F2D838FAB2F006CDA71D8CDD72EC285A53395D8AD2402FF53C31nFkBM" TargetMode="External"/><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1.jpg"/><Relationship Id="rId10" Type="http://schemas.openxmlformats.org/officeDocument/2006/relationships/hyperlink" Target="consultantplus://offline/ref=7C0CA2C87999775C8B6A866A5B505F5C66FADC34F8EFFA0E94AB1F8BD22DE93D4B0B36569DCC4534E93E30F3n0k4M"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75081B-CF20-40D3-A9B5-477F82FCF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106</Pages>
  <Words>21784</Words>
  <Characters>124173</Characters>
  <Application>Microsoft Office Word</Application>
  <DocSecurity>0</DocSecurity>
  <Lines>1034</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145666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Utkin</dc:creator>
  <cp:lastModifiedBy>Козлов Роман Александрович</cp:lastModifiedBy>
  <cp:revision>9</cp:revision>
  <cp:lastPrinted>2019-06-13T08:46:00Z</cp:lastPrinted>
  <dcterms:created xsi:type="dcterms:W3CDTF">2019-06-14T10:51:00Z</dcterms:created>
  <dcterms:modified xsi:type="dcterms:W3CDTF">2019-06-19T09:01:00Z</dcterms:modified>
</cp:coreProperties>
</file>