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Pr="00C26BF1" w:rsidRDefault="0096091F" w:rsidP="00194D90">
      <w:pPr>
        <w:snapToGrid w:val="0"/>
        <w:jc w:val="center"/>
        <w:rPr>
          <w:b/>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AA0AAB" w:rsidRDefault="0096091F" w:rsidP="0096091F">
      <w:pPr>
        <w:pStyle w:val="2b"/>
        <w:shd w:val="clear" w:color="auto" w:fill="auto"/>
        <w:spacing w:before="0" w:after="258" w:line="230" w:lineRule="exact"/>
        <w:rPr>
          <w:sz w:val="28"/>
          <w:szCs w:val="28"/>
        </w:rPr>
      </w:pPr>
      <w:r w:rsidRPr="00AA0AAB">
        <w:rPr>
          <w:sz w:val="28"/>
          <w:szCs w:val="28"/>
        </w:rPr>
        <w:t>ЗАКУПОЧНАЯ ДОКУМЕНТАЦИЯ</w:t>
      </w:r>
    </w:p>
    <w:p w:rsidR="0050429C" w:rsidRPr="0050429C" w:rsidRDefault="0096091F" w:rsidP="00773DD2">
      <w:pPr>
        <w:jc w:val="center"/>
        <w:rPr>
          <w:sz w:val="28"/>
          <w:szCs w:val="28"/>
        </w:rPr>
      </w:pPr>
      <w:r w:rsidRPr="00E1575A">
        <w:rPr>
          <w:sz w:val="28"/>
          <w:szCs w:val="28"/>
        </w:rPr>
        <w:t xml:space="preserve">ПО ПРОВЕДЕНИЮ ЗАКУПКИ В ФОРМЕ </w:t>
      </w:r>
      <w:r w:rsidR="00EE14BD">
        <w:rPr>
          <w:sz w:val="28"/>
          <w:szCs w:val="28"/>
        </w:rPr>
        <w:t xml:space="preserve">ОТКРЫТОГО </w:t>
      </w:r>
      <w:r w:rsidRPr="00E1575A">
        <w:rPr>
          <w:sz w:val="28"/>
          <w:szCs w:val="28"/>
        </w:rPr>
        <w:t>ЗАПРОСА ПРЕДЛОЖЕНИЙ</w:t>
      </w:r>
      <w:r w:rsidR="00EE14BD">
        <w:rPr>
          <w:sz w:val="28"/>
          <w:szCs w:val="28"/>
        </w:rPr>
        <w:t xml:space="preserve"> </w:t>
      </w:r>
      <w:r w:rsidRPr="00E1575A">
        <w:rPr>
          <w:sz w:val="28"/>
          <w:szCs w:val="28"/>
        </w:rPr>
        <w:t xml:space="preserve">НА </w:t>
      </w:r>
      <w:r w:rsidR="00A30296">
        <w:rPr>
          <w:sz w:val="28"/>
          <w:szCs w:val="28"/>
        </w:rPr>
        <w:t>ДОСТУП К</w:t>
      </w:r>
      <w:r w:rsidR="00EE14BD">
        <w:rPr>
          <w:sz w:val="28"/>
          <w:szCs w:val="28"/>
        </w:rPr>
        <w:t xml:space="preserve"> </w:t>
      </w:r>
      <w:r w:rsidR="00773DD2" w:rsidRPr="00773DD2">
        <w:rPr>
          <w:sz w:val="28"/>
          <w:szCs w:val="28"/>
        </w:rPr>
        <w:t>ИНФОРМАЦИОННО-АНАЛИТИЧЕСКОЙ СИСТЕМЕ, КОТОРАЯ ПОЗВОЛЯЕТ  ПРОВОДИТЬ САМОСТОЯТЕЛЬНЫЙ ПОИСК  ИНФОРМАЦИОННЫХ МАТЕРИАЛОВ И АНАЛИЗ ПО КОЛИЧЕСТВЕННЫМ И КАЧЕСТВЕННЫМ ХАРАКТЕРИСТИКАМ ЗА ЛЮБОЙ ЗАДАННЫЙ ПЕРИОД, А ТАКЖЕ ПРЕДОСТАВЛЯЕТ ИНЫЕ ФУНКЦИОНАЛЬНЫЕ ВОЗМОЖНОСТИ ДЛЯ ИЗВЛЕЧЕНИЯ АНАЛИТИЧЕСКИХ И ДРУГИХ ДАННЫХ</w:t>
      </w:r>
      <w:r w:rsidR="00773DD2" w:rsidRPr="0050429C">
        <w:rPr>
          <w:sz w:val="28"/>
          <w:szCs w:val="28"/>
        </w:rPr>
        <w:t xml:space="preserve">. </w:t>
      </w:r>
    </w:p>
    <w:p w:rsidR="0096091F" w:rsidRPr="0050429C" w:rsidRDefault="0096091F" w:rsidP="0050429C">
      <w:pPr>
        <w:pStyle w:val="2b"/>
        <w:shd w:val="clear" w:color="auto" w:fill="auto"/>
        <w:spacing w:before="0" w:after="0" w:line="360" w:lineRule="auto"/>
        <w:rPr>
          <w:b w:val="0"/>
          <w:bCs w:val="0"/>
          <w:sz w:val="28"/>
          <w:szCs w:val="28"/>
        </w:rP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94509F">
        <w:rPr>
          <w:sz w:val="24"/>
          <w:szCs w:val="24"/>
        </w:rPr>
        <w:t>3</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F36E27">
        <w:t>3</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DD1CAA">
        <w:rPr>
          <w:b/>
          <w:kern w:val="28"/>
          <w:sz w:val="28"/>
        </w:rPr>
        <w:t>1</w:t>
      </w:r>
      <w:r w:rsidR="008A35A0">
        <w:rPr>
          <w:b/>
          <w:kern w:val="28"/>
          <w:sz w:val="28"/>
        </w:rPr>
        <w:t>7</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F36E27">
        <w:t>20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w:t>
      </w:r>
      <w:r w:rsidR="00F36E27">
        <w:rPr>
          <w:b/>
          <w:kern w:val="28"/>
          <w:sz w:val="28"/>
        </w:rPr>
        <w:t>6</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proofErr w:type="gramStart"/>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roofErr w:type="gramEnd"/>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proofErr w:type="gramStart"/>
      <w:r w:rsidRPr="00F368E6">
        <w:rPr>
          <w:sz w:val="24"/>
          <w:szCs w:val="24"/>
        </w:rPr>
        <w:t>участие</w:t>
      </w:r>
      <w:proofErr w:type="gramEnd"/>
      <w:r w:rsidRPr="00F368E6">
        <w:rPr>
          <w:sz w:val="24"/>
          <w:szCs w:val="24"/>
        </w:rPr>
        <w:t xml:space="preserve">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28788F" w:rsidP="0094509F">
      <w:pPr>
        <w:autoSpaceDE w:val="0"/>
        <w:autoSpaceDN w:val="0"/>
        <w:adjustRightInd w:val="0"/>
        <w:ind w:firstLine="567"/>
        <w:jc w:val="both"/>
        <w:rPr>
          <w:sz w:val="24"/>
          <w:szCs w:val="24"/>
        </w:rPr>
      </w:pPr>
      <w:r w:rsidRPr="0028788F">
        <w:rPr>
          <w:b/>
          <w:sz w:val="24"/>
          <w:szCs w:val="24"/>
        </w:rPr>
        <w:t xml:space="preserve">Сайт  Агентства </w:t>
      </w:r>
      <w:r w:rsidRPr="0028788F">
        <w:rPr>
          <w:sz w:val="24"/>
          <w:szCs w:val="24"/>
        </w:rPr>
        <w:t>– сайт в информационно-</w:t>
      </w:r>
      <w:proofErr w:type="spellStart"/>
      <w:r w:rsidRPr="0028788F">
        <w:rPr>
          <w:sz w:val="24"/>
          <w:szCs w:val="24"/>
        </w:rPr>
        <w:t>телекомуникационной</w:t>
      </w:r>
      <w:proofErr w:type="spellEnd"/>
      <w:r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Pr="00CC0F19">
          <w:rPr>
            <w:rStyle w:val="a9"/>
            <w:sz w:val="24"/>
            <w:szCs w:val="24"/>
          </w:rPr>
          <w:t>www.asi.ru</w:t>
        </w:r>
      </w:hyperlink>
      <w:r w:rsidRPr="0028788F">
        <w:rPr>
          <w:sz w:val="24"/>
          <w:szCs w:val="24"/>
        </w:rPr>
        <w:t>).</w:t>
      </w:r>
    </w:p>
    <w:p w:rsidR="0028788F" w:rsidRDefault="0028788F" w:rsidP="00264507">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264507" w:rsidRPr="00F01B78" w:rsidRDefault="00264507" w:rsidP="00264507">
      <w:pPr>
        <w:pStyle w:val="ac"/>
        <w:spacing w:after="60"/>
        <w:ind w:firstLine="539"/>
        <w:jc w:val="both"/>
        <w:rPr>
          <w:color w:val="auto"/>
          <w:szCs w:val="24"/>
        </w:rPr>
      </w:pPr>
    </w:p>
    <w:p w:rsidR="00FD2E6B" w:rsidRDefault="00FD2E6B" w:rsidP="00246571">
      <w:pPr>
        <w:pStyle w:val="ac"/>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FD2E6B" w:rsidRDefault="0096091F" w:rsidP="004E6DC6">
      <w:pPr>
        <w:pStyle w:val="ac"/>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требованиями</w:t>
      </w:r>
      <w:r w:rsidR="004E6DC6" w:rsidRPr="00297AEF">
        <w:rPr>
          <w:sz w:val="24"/>
          <w:szCs w:val="24"/>
        </w:rPr>
        <w:t xml:space="preserve"> </w:t>
      </w:r>
      <w:r w:rsidR="007B66B5">
        <w:rPr>
          <w:sz w:val="24"/>
          <w:szCs w:val="24"/>
        </w:rPr>
        <w:t xml:space="preserve"> Федерального закона от 26.07.2006 года №135-ФЗ «О защите конкуренции»</w:t>
      </w:r>
      <w:r w:rsidR="00264507">
        <w:rPr>
          <w:sz w:val="24"/>
          <w:szCs w:val="24"/>
        </w:rPr>
        <w:t>,</w:t>
      </w:r>
      <w:r w:rsidR="00264507" w:rsidRPr="00264507">
        <w:rPr>
          <w:sz w:val="24"/>
          <w:szCs w:val="24"/>
        </w:rPr>
        <w:t xml:space="preserve"> </w:t>
      </w:r>
      <w:r w:rsidR="00AB1421">
        <w:rPr>
          <w:sz w:val="24"/>
          <w:szCs w:val="24"/>
        </w:rPr>
        <w:t>и в</w:t>
      </w:r>
      <w:r w:rsidR="007B66B5">
        <w:rPr>
          <w:sz w:val="24"/>
          <w:szCs w:val="24"/>
        </w:rPr>
        <w:t xml:space="preserve"> соответствии с Положением </w:t>
      </w:r>
      <w:r w:rsidR="0096091F">
        <w:rPr>
          <w:sz w:val="24"/>
          <w:szCs w:val="24"/>
        </w:rPr>
        <w:t xml:space="preserve">о закупочной деятельности.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proofErr w:type="gramStart"/>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roofErr w:type="gramEnd"/>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proofErr w:type="gramStart"/>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w:t>
      </w:r>
      <w:proofErr w:type="gramEnd"/>
      <w:r w:rsidR="00E16472">
        <w:rPr>
          <w:sz w:val="24"/>
          <w:szCs w:val="24"/>
        </w:rPr>
        <w:t xml:space="preserve">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w:t>
      </w:r>
      <w:proofErr w:type="gramStart"/>
      <w:r w:rsidRPr="00297AEF">
        <w:rPr>
          <w:sz w:val="24"/>
          <w:szCs w:val="24"/>
        </w:rPr>
        <w:t xml:space="preserve">стоимости активов участника </w:t>
      </w:r>
      <w:r w:rsidR="00D123E4">
        <w:rPr>
          <w:sz w:val="24"/>
          <w:szCs w:val="24"/>
        </w:rPr>
        <w:t>процедуры закупки</w:t>
      </w:r>
      <w:proofErr w:type="gramEnd"/>
      <w:r w:rsidRPr="00297AEF">
        <w:rPr>
          <w:sz w:val="24"/>
          <w:szCs w:val="24"/>
        </w:rPr>
        <w:t xml:space="preserve"> по данным бухгалтерской отчетности за последний завершенный отчетный период;</w:t>
      </w:r>
    </w:p>
    <w:p w:rsidR="004E6DC6" w:rsidRDefault="004E6DC6"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sidRPr="00297AEF">
        <w:rPr>
          <w:rFonts w:ascii="Times New Roman" w:hAnsi="Times New Roman"/>
          <w:sz w:val="24"/>
          <w:szCs w:val="24"/>
        </w:rPr>
        <w:lastRenderedPageBreak/>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DF2EBF">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501C2E">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наличие опыта работы на </w:t>
      </w:r>
      <w:r w:rsidRPr="004B7B7C">
        <w:rPr>
          <w:rFonts w:ascii="Times New Roman" w:hAnsi="Times New Roman"/>
          <w:sz w:val="24"/>
          <w:szCs w:val="24"/>
        </w:rPr>
        <w:t xml:space="preserve">рынке </w:t>
      </w:r>
      <w:r w:rsidR="00B2412F" w:rsidRPr="00B2412F">
        <w:rPr>
          <w:rFonts w:ascii="Times New Roman" w:hAnsi="Times New Roman"/>
          <w:sz w:val="24"/>
          <w:szCs w:val="24"/>
        </w:rPr>
        <w:t>исследовательских</w:t>
      </w:r>
      <w:r w:rsidR="00DF2DF1" w:rsidRPr="00B2412F">
        <w:rPr>
          <w:rFonts w:ascii="Times New Roman" w:hAnsi="Times New Roman"/>
          <w:sz w:val="24"/>
          <w:szCs w:val="24"/>
        </w:rPr>
        <w:t xml:space="preserve"> </w:t>
      </w:r>
      <w:r w:rsidRPr="00B2412F">
        <w:rPr>
          <w:rFonts w:ascii="Times New Roman" w:hAnsi="Times New Roman"/>
          <w:sz w:val="24"/>
          <w:szCs w:val="24"/>
        </w:rPr>
        <w:t xml:space="preserve">услуг не менее </w:t>
      </w:r>
      <w:r w:rsidR="00DF2DF1" w:rsidRPr="00B2412F">
        <w:rPr>
          <w:rFonts w:ascii="Times New Roman" w:hAnsi="Times New Roman"/>
          <w:sz w:val="24"/>
          <w:szCs w:val="24"/>
        </w:rPr>
        <w:t>5</w:t>
      </w:r>
      <w:r w:rsidRPr="00B2412F">
        <w:rPr>
          <w:rFonts w:ascii="Times New Roman" w:hAnsi="Times New Roman"/>
          <w:sz w:val="24"/>
          <w:szCs w:val="24"/>
        </w:rPr>
        <w:t xml:space="preserve"> (</w:t>
      </w:r>
      <w:r w:rsidR="00DF2DF1" w:rsidRPr="00B2412F">
        <w:rPr>
          <w:rFonts w:ascii="Times New Roman" w:hAnsi="Times New Roman"/>
          <w:sz w:val="24"/>
          <w:szCs w:val="24"/>
        </w:rPr>
        <w:t>пя</w:t>
      </w:r>
      <w:r w:rsidRPr="00B2412F">
        <w:rPr>
          <w:rFonts w:ascii="Times New Roman" w:hAnsi="Times New Roman"/>
          <w:sz w:val="24"/>
          <w:szCs w:val="24"/>
        </w:rPr>
        <w:t>ти)</w:t>
      </w:r>
      <w:r w:rsidRPr="004B7B7C">
        <w:rPr>
          <w:rFonts w:ascii="Times New Roman" w:hAnsi="Times New Roman"/>
          <w:sz w:val="24"/>
          <w:szCs w:val="24"/>
        </w:rPr>
        <w:t xml:space="preserve"> лет;</w:t>
      </w:r>
    </w:p>
    <w:p w:rsidR="00246571" w:rsidRPr="00DF2DF1" w:rsidRDefault="008942D6" w:rsidP="00501C2E">
      <w:pPr>
        <w:pStyle w:val="ConsPlusNormal"/>
        <w:numPr>
          <w:ilvl w:val="0"/>
          <w:numId w:val="8"/>
        </w:numPr>
        <w:autoSpaceDE w:val="0"/>
        <w:autoSpaceDN w:val="0"/>
        <w:adjustRightInd w:val="0"/>
        <w:ind w:left="0" w:firstLine="567"/>
        <w:jc w:val="both"/>
        <w:rPr>
          <w:bCs/>
          <w:sz w:val="24"/>
          <w:szCs w:val="24"/>
        </w:rPr>
      </w:pPr>
      <w:r w:rsidRPr="00DF2DF1">
        <w:rPr>
          <w:rFonts w:ascii="Times New Roman" w:hAnsi="Times New Roman"/>
          <w:sz w:val="24"/>
          <w:szCs w:val="24"/>
        </w:rPr>
        <w:t xml:space="preserve">наличие у участника </w:t>
      </w:r>
      <w:r w:rsidR="004962CD" w:rsidRPr="00DF2DF1">
        <w:rPr>
          <w:rFonts w:ascii="Times New Roman" w:hAnsi="Times New Roman"/>
          <w:sz w:val="24"/>
          <w:szCs w:val="24"/>
        </w:rPr>
        <w:t xml:space="preserve">процедуры закупки </w:t>
      </w:r>
      <w:r w:rsidRPr="00DF2DF1">
        <w:rPr>
          <w:rFonts w:ascii="Times New Roman" w:hAnsi="Times New Roman"/>
          <w:sz w:val="24"/>
          <w:szCs w:val="24"/>
        </w:rPr>
        <w:t>достаточного количества кадровых ресурсов для исполнения договора соответствующей квалификации</w:t>
      </w:r>
      <w:bookmarkStart w:id="21" w:name="_Toc168126687"/>
      <w:bookmarkStart w:id="22" w:name="_Toc253767329"/>
      <w:r w:rsidR="001D60A8" w:rsidRPr="00DF2DF1">
        <w:rPr>
          <w:bCs/>
          <w:sz w:val="24"/>
          <w:szCs w:val="24"/>
        </w:rPr>
        <w:t>.</w:t>
      </w:r>
    </w:p>
    <w:p w:rsidR="008B0AB9" w:rsidRPr="00297AEF" w:rsidRDefault="008B0AB9" w:rsidP="008B0AB9">
      <w:pPr>
        <w:pStyle w:val="20"/>
        <w:spacing w:after="0"/>
        <w:ind w:firstLine="540"/>
        <w:jc w:val="both"/>
        <w:rPr>
          <w:sz w:val="24"/>
          <w:szCs w:val="24"/>
        </w:rPr>
      </w:pPr>
      <w:bookmarkStart w:id="23" w:name="_Toc138742688"/>
      <w:bookmarkStart w:id="24" w:name="_Toc168126690"/>
      <w:bookmarkEnd w:id="21"/>
      <w:bookmarkEnd w:id="22"/>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5" w:name="_Toc168126688"/>
    </w:p>
    <w:p w:rsidR="008B0AB9" w:rsidRPr="00297AEF" w:rsidRDefault="008B0AB9" w:rsidP="008B0AB9">
      <w:pPr>
        <w:pStyle w:val="20"/>
        <w:spacing w:after="0"/>
        <w:ind w:firstLine="540"/>
        <w:jc w:val="both"/>
        <w:rPr>
          <w:sz w:val="24"/>
          <w:szCs w:val="24"/>
        </w:rPr>
      </w:pPr>
      <w:bookmarkStart w:id="26" w:name="_Toc168126689"/>
      <w:bookmarkStart w:id="27" w:name="_Toc253767331"/>
      <w:bookmarkEnd w:id="25"/>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6"/>
      <w:r w:rsidRPr="00297AEF">
        <w:rPr>
          <w:sz w:val="24"/>
          <w:szCs w:val="24"/>
        </w:rPr>
        <w:t xml:space="preserve"> Отстранение от участия в </w:t>
      </w:r>
      <w:bookmarkEnd w:id="27"/>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w:t>
      </w:r>
      <w:proofErr w:type="gramStart"/>
      <w:r>
        <w:rPr>
          <w:sz w:val="24"/>
          <w:szCs w:val="24"/>
        </w:rPr>
        <w:t>дств св</w:t>
      </w:r>
      <w:proofErr w:type="gramEnd"/>
      <w:r>
        <w:rPr>
          <w:sz w:val="24"/>
          <w:szCs w:val="24"/>
        </w:rPr>
        <w:t>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w:t>
      </w:r>
      <w:proofErr w:type="gramStart"/>
      <w:r w:rsidRPr="00297AEF">
        <w:rPr>
          <w:rFonts w:ascii="Times New Roman" w:hAnsi="Times New Roman"/>
          <w:sz w:val="24"/>
          <w:szCs w:val="24"/>
        </w:rPr>
        <w:t>о внесении изменений в и</w:t>
      </w:r>
      <w:r>
        <w:rPr>
          <w:rFonts w:ascii="Times New Roman" w:hAnsi="Times New Roman"/>
          <w:sz w:val="24"/>
          <w:szCs w:val="24"/>
        </w:rPr>
        <w:t>звещение о проведении запроса предложений в любое время до истечения</w:t>
      </w:r>
      <w:proofErr w:type="gramEnd"/>
      <w:r>
        <w:rPr>
          <w:rFonts w:ascii="Times New Roman" w:hAnsi="Times New Roman"/>
          <w:sz w:val="24"/>
          <w:szCs w:val="24"/>
        </w:rPr>
        <w:t xml:space="preserve">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 xml:space="preserve">В </w:t>
      </w:r>
      <w:proofErr w:type="gramStart"/>
      <w:r>
        <w:rPr>
          <w:sz w:val="24"/>
          <w:szCs w:val="24"/>
        </w:rPr>
        <w:t>случае</w:t>
      </w:r>
      <w:proofErr w:type="gramEnd"/>
      <w:r>
        <w:rPr>
          <w:sz w:val="24"/>
          <w:szCs w:val="24"/>
        </w:rPr>
        <w:t xml:space="preserve">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28" w:name="_Toc253767332"/>
      <w:r>
        <w:rPr>
          <w:sz w:val="24"/>
          <w:szCs w:val="24"/>
        </w:rPr>
        <w:t xml:space="preserve">2. </w:t>
      </w:r>
      <w:r w:rsidR="004E6DC6" w:rsidRPr="00297AEF">
        <w:rPr>
          <w:sz w:val="24"/>
          <w:szCs w:val="24"/>
        </w:rPr>
        <w:t>ДОКУМЕНТАЦИЯ</w:t>
      </w:r>
      <w:bookmarkEnd w:id="23"/>
      <w:bookmarkEnd w:id="24"/>
      <w:bookmarkEnd w:id="28"/>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29" w:name="_Toc138742690"/>
      <w:bookmarkStart w:id="30"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1"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29"/>
      <w:bookmarkEnd w:id="30"/>
      <w:bookmarkEnd w:id="31"/>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w:t>
      </w:r>
      <w:r w:rsidRPr="00297AEF">
        <w:rPr>
          <w:sz w:val="24"/>
          <w:szCs w:val="24"/>
        </w:rPr>
        <w:lastRenderedPageBreak/>
        <w:t xml:space="preserve">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2" w:name="_Ref119429410"/>
      <w:bookmarkStart w:id="33" w:name="_Toc138742691"/>
      <w:bookmarkStart w:id="34" w:name="_Toc168126693"/>
      <w:bookmarkStart w:id="35"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2"/>
      <w:bookmarkEnd w:id="33"/>
      <w:bookmarkEnd w:id="34"/>
      <w:bookmarkEnd w:id="35"/>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w:t>
      </w:r>
      <w:proofErr w:type="gramStart"/>
      <w:r w:rsidRPr="00297AEF">
        <w:rPr>
          <w:rFonts w:ascii="Times New Roman" w:hAnsi="Times New Roman"/>
          <w:sz w:val="24"/>
          <w:szCs w:val="24"/>
        </w:rPr>
        <w:t xml:space="preserve">о внесении изменений в </w:t>
      </w:r>
      <w:r>
        <w:rPr>
          <w:rFonts w:ascii="Times New Roman" w:hAnsi="Times New Roman"/>
          <w:sz w:val="24"/>
          <w:szCs w:val="24"/>
        </w:rPr>
        <w:t>документацию о запросе предложений в любое время до истечения</w:t>
      </w:r>
      <w:proofErr w:type="gramEnd"/>
      <w:r>
        <w:rPr>
          <w:rFonts w:ascii="Times New Roman" w:hAnsi="Times New Roman"/>
          <w:sz w:val="24"/>
          <w:szCs w:val="24"/>
        </w:rPr>
        <w:t xml:space="preserve">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 xml:space="preserve">В </w:t>
      </w:r>
      <w:proofErr w:type="gramStart"/>
      <w:r>
        <w:rPr>
          <w:sz w:val="24"/>
          <w:szCs w:val="24"/>
        </w:rPr>
        <w:t>случае</w:t>
      </w:r>
      <w:proofErr w:type="gramEnd"/>
      <w:r>
        <w:rPr>
          <w:sz w:val="24"/>
          <w:szCs w:val="24"/>
        </w:rPr>
        <w:t xml:space="preserve">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6" w:name="_Toc138742692"/>
      <w:bookmarkStart w:id="37" w:name="_Toc168126694"/>
    </w:p>
    <w:p w:rsidR="004E6DC6" w:rsidRDefault="004E6DC6" w:rsidP="00AB1CC7">
      <w:pPr>
        <w:pStyle w:val="20"/>
        <w:numPr>
          <w:ilvl w:val="0"/>
          <w:numId w:val="15"/>
        </w:numPr>
        <w:spacing w:before="60"/>
        <w:rPr>
          <w:sz w:val="24"/>
          <w:szCs w:val="24"/>
        </w:rPr>
      </w:pPr>
      <w:bookmarkStart w:id="38" w:name="_Toc253767337"/>
      <w:bookmarkEnd w:id="36"/>
      <w:bookmarkEnd w:id="37"/>
      <w:r w:rsidRPr="00297AEF">
        <w:rPr>
          <w:sz w:val="24"/>
          <w:szCs w:val="24"/>
        </w:rPr>
        <w:t xml:space="preserve">ИНСТРУКЦИЯ ПО ПОДГОТОВКЕ И ЗАПОЛНЕНИЮ ЗАЯВКИ НА УЧАСТИЕ В </w:t>
      </w:r>
      <w:bookmarkEnd w:id="38"/>
      <w:proofErr w:type="gramStart"/>
      <w:r w:rsidR="00AB1CC7">
        <w:rPr>
          <w:sz w:val="24"/>
          <w:szCs w:val="24"/>
        </w:rPr>
        <w:t>ЗАПРОСЕ</w:t>
      </w:r>
      <w:proofErr w:type="gramEnd"/>
      <w:r w:rsidR="00AB1CC7">
        <w:rPr>
          <w:sz w:val="24"/>
          <w:szCs w:val="24"/>
        </w:rPr>
        <w:t xml:space="preserve"> ПРЕДЛОЖЕНИЙ</w:t>
      </w:r>
    </w:p>
    <w:p w:rsidR="00CA2876" w:rsidRPr="00297AEF" w:rsidRDefault="00CA2876" w:rsidP="008B0AB9">
      <w:pPr>
        <w:pStyle w:val="20"/>
        <w:tabs>
          <w:tab w:val="num" w:pos="540"/>
        </w:tabs>
        <w:ind w:firstLine="540"/>
        <w:jc w:val="both"/>
        <w:rPr>
          <w:sz w:val="24"/>
          <w:szCs w:val="24"/>
        </w:rPr>
      </w:pPr>
      <w:bookmarkStart w:id="39" w:name="_Toc168126696"/>
      <w:bookmarkStart w:id="40" w:name="_Toc253767338"/>
      <w:bookmarkStart w:id="41" w:name="_Toc168126697"/>
      <w:bookmarkStart w:id="42"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9"/>
      <w:bookmarkEnd w:id="40"/>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w:t>
      </w:r>
      <w:proofErr w:type="gramStart"/>
      <w:r w:rsidRPr="00297AEF">
        <w:rPr>
          <w:sz w:val="24"/>
          <w:szCs w:val="24"/>
        </w:rPr>
        <w:t xml:space="preserve">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w:t>
      </w:r>
      <w:proofErr w:type="gramEnd"/>
      <w:r>
        <w:rPr>
          <w:sz w:val="24"/>
          <w:szCs w:val="24"/>
        </w:rPr>
        <w:t xml:space="preserve">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xml:space="preserve">,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w:t>
      </w:r>
      <w:proofErr w:type="gramStart"/>
      <w:r>
        <w:rPr>
          <w:sz w:val="24"/>
          <w:szCs w:val="24"/>
        </w:rPr>
        <w:t>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w:t>
      </w:r>
      <w:proofErr w:type="gramEnd"/>
      <w:r>
        <w:rPr>
          <w:sz w:val="24"/>
          <w:szCs w:val="24"/>
        </w:rPr>
        <w:t xml:space="preserve">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D14D73">
      <w:pPr>
        <w:jc w:val="both"/>
        <w:rPr>
          <w:color w:val="FF0000"/>
          <w:sz w:val="24"/>
          <w:szCs w:val="24"/>
        </w:rPr>
      </w:pPr>
    </w:p>
    <w:p w:rsidR="00CA2876" w:rsidRDefault="00FB6783" w:rsidP="00D14D73">
      <w:pPr>
        <w:jc w:val="both"/>
        <w:rPr>
          <w:color w:val="FF0000"/>
          <w:sz w:val="24"/>
          <w:szCs w:val="24"/>
        </w:rPr>
      </w:pPr>
      <w:r>
        <w:rPr>
          <w:noProof/>
          <w:sz w:val="24"/>
          <w:szCs w:val="24"/>
        </w:rPr>
        <w:lastRenderedPageBreak/>
        <mc:AlternateContent>
          <mc:Choice Requires="wps">
            <w:drawing>
              <wp:anchor distT="0" distB="0" distL="114300" distR="114300" simplePos="0" relativeHeight="251657728" behindDoc="1" locked="0" layoutInCell="1" allowOverlap="1" wp14:anchorId="495DEFF6" wp14:editId="33CB833D">
                <wp:simplePos x="0" y="0"/>
                <wp:positionH relativeFrom="column">
                  <wp:posOffset>457200</wp:posOffset>
                </wp:positionH>
                <wp:positionV relativeFrom="paragraph">
                  <wp:posOffset>90805</wp:posOffset>
                </wp:positionV>
                <wp:extent cx="5372100" cy="3200400"/>
                <wp:effectExtent l="9525" t="5080" r="28575" b="234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32004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9D3E0C" w:rsidRDefault="009D3E0C" w:rsidP="00CA2876">
                            <w:pPr>
                              <w:pStyle w:val="h4"/>
                              <w:spacing w:before="0"/>
                              <w:jc w:val="right"/>
                            </w:pPr>
                            <w:r w:rsidRPr="00C65751">
                              <w:t xml:space="preserve">Заказчику: </w:t>
                            </w:r>
                            <w:r>
                              <w:rPr>
                                <w:u w:val="single"/>
                              </w:rPr>
                              <w:t>Агентство стратегических инициатив</w:t>
                            </w:r>
                          </w:p>
                          <w:p w:rsidR="009D3E0C" w:rsidRDefault="009D3E0C" w:rsidP="00CA2876">
                            <w:pPr>
                              <w:pStyle w:val="h4"/>
                              <w:spacing w:before="0"/>
                              <w:jc w:val="right"/>
                              <w:rPr>
                                <w:i/>
                              </w:rPr>
                            </w:pPr>
                          </w:p>
                          <w:p w:rsidR="009D3E0C" w:rsidRPr="00C65751" w:rsidRDefault="009D3E0C" w:rsidP="00CA2876">
                            <w:pPr>
                              <w:pStyle w:val="h4"/>
                              <w:spacing w:before="0"/>
                              <w:jc w:val="right"/>
                              <w:rPr>
                                <w:i/>
                              </w:rPr>
                            </w:pPr>
                          </w:p>
                          <w:p w:rsidR="009D3E0C" w:rsidRPr="00C65751" w:rsidRDefault="009D3E0C" w:rsidP="00CA2876">
                            <w:pPr>
                              <w:jc w:val="center"/>
                              <w:rPr>
                                <w:b/>
                                <w:sz w:val="24"/>
                                <w:szCs w:val="24"/>
                              </w:rPr>
                            </w:pPr>
                            <w:r w:rsidRPr="00C65751">
                              <w:rPr>
                                <w:b/>
                                <w:sz w:val="24"/>
                                <w:szCs w:val="24"/>
                              </w:rPr>
                              <w:t>ЗАЯВКА</w:t>
                            </w:r>
                          </w:p>
                          <w:p w:rsidR="009D3E0C" w:rsidRDefault="009D3E0C"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9D3E0C" w:rsidRDefault="009D3E0C" w:rsidP="00CA2876">
                            <w:pPr>
                              <w:jc w:val="center"/>
                              <w:rPr>
                                <w:b/>
                                <w:sz w:val="24"/>
                                <w:szCs w:val="24"/>
                              </w:rPr>
                            </w:pPr>
                          </w:p>
                          <w:p w:rsidR="009D3E0C" w:rsidRPr="00345B92" w:rsidRDefault="009D3E0C" w:rsidP="00345B92">
                            <w:pPr>
                              <w:jc w:val="center"/>
                              <w:rPr>
                                <w:b/>
                                <w:sz w:val="24"/>
                                <w:szCs w:val="24"/>
                              </w:rPr>
                            </w:pPr>
                            <w:r w:rsidRPr="00A67D95">
                              <w:rPr>
                                <w:b/>
                                <w:sz w:val="24"/>
                                <w:szCs w:val="24"/>
                              </w:rPr>
                              <w:t>На доступ к информационно-аналитической системе, которая позволяет  проводить самостоятельный поиск  информационных материалов и анализ по количественным и качественным характеристикам за любой заданный период, а также предоставляет иные функциональные возможности для извлечения аналитических и других данных</w:t>
                            </w:r>
                            <w:r w:rsidRPr="00345B92">
                              <w:rPr>
                                <w:b/>
                                <w:sz w:val="24"/>
                                <w:szCs w:val="24"/>
                              </w:rPr>
                              <w:t xml:space="preserve">. </w:t>
                            </w:r>
                          </w:p>
                          <w:p w:rsidR="009D3E0C" w:rsidRPr="00DD1CAA" w:rsidRDefault="009D3E0C" w:rsidP="00CA2876">
                            <w:pPr>
                              <w:pStyle w:val="af"/>
                              <w:spacing w:after="0"/>
                              <w:jc w:val="center"/>
                              <w:rPr>
                                <w:b/>
                                <w:szCs w:val="24"/>
                              </w:rPr>
                            </w:pPr>
                          </w:p>
                          <w:p w:rsidR="009D3E0C" w:rsidRPr="00166B37" w:rsidRDefault="009D3E0C" w:rsidP="00CA2876">
                            <w:pPr>
                              <w:pStyle w:val="af"/>
                              <w:spacing w:after="0"/>
                              <w:jc w:val="center"/>
                              <w:rPr>
                                <w:b/>
                                <w:bCs/>
                                <w:iCs/>
                                <w:szCs w:val="24"/>
                              </w:rPr>
                            </w:pPr>
                            <w:r w:rsidRPr="00166B37">
                              <w:rPr>
                                <w:b/>
                                <w:bCs/>
                                <w:iCs/>
                                <w:szCs w:val="24"/>
                              </w:rPr>
                              <w:t>(реестровый номер закупки _______________________)</w:t>
                            </w:r>
                          </w:p>
                          <w:p w:rsidR="009D3E0C" w:rsidRDefault="009D3E0C" w:rsidP="00CA2876">
                            <w:pPr>
                              <w:pStyle w:val="33"/>
                              <w:tabs>
                                <w:tab w:val="clear" w:pos="1307"/>
                              </w:tabs>
                              <w:ind w:left="0"/>
                              <w:rPr>
                                <w:b/>
                                <w:bCs/>
                                <w:iCs/>
                                <w:szCs w:val="24"/>
                                <w:u w:val="single"/>
                              </w:rPr>
                            </w:pPr>
                          </w:p>
                          <w:p w:rsidR="009D3E0C" w:rsidRDefault="009D3E0C" w:rsidP="00CA2876">
                            <w:pPr>
                              <w:pStyle w:val="33"/>
                              <w:tabs>
                                <w:tab w:val="clear" w:pos="1307"/>
                              </w:tabs>
                              <w:ind w:left="0"/>
                              <w:rPr>
                                <w:sz w:val="20"/>
                              </w:rPr>
                            </w:pPr>
                          </w:p>
                          <w:p w:rsidR="009D3E0C" w:rsidRPr="003708E5" w:rsidRDefault="009D3E0C" w:rsidP="00CA2876">
                            <w:pPr>
                              <w:pStyle w:val="33"/>
                              <w:tabs>
                                <w:tab w:val="clear" w:pos="1307"/>
                              </w:tabs>
                              <w:ind w:left="0"/>
                              <w:rPr>
                                <w:sz w:val="20"/>
                              </w:rPr>
                            </w:pPr>
                            <w:r w:rsidRPr="003708E5">
                              <w:rPr>
                                <w:sz w:val="20"/>
                              </w:rPr>
                              <w:t>Регистрационный номер заявки №_________</w:t>
                            </w:r>
                          </w:p>
                          <w:p w:rsidR="009D3E0C" w:rsidRPr="003708E5" w:rsidRDefault="009D3E0C" w:rsidP="00CA2876">
                            <w:pPr>
                              <w:pStyle w:val="33"/>
                              <w:tabs>
                                <w:tab w:val="clear" w:pos="1307"/>
                              </w:tabs>
                              <w:ind w:left="0"/>
                              <w:rPr>
                                <w:sz w:val="20"/>
                              </w:rPr>
                            </w:pPr>
                            <w:r w:rsidRPr="003708E5">
                              <w:rPr>
                                <w:sz w:val="20"/>
                              </w:rPr>
                              <w:t>Дата     «___»______ 201</w:t>
                            </w:r>
                            <w:r>
                              <w:rPr>
                                <w:sz w:val="20"/>
                              </w:rPr>
                              <w:t>3</w:t>
                            </w:r>
                            <w:r w:rsidRPr="003708E5">
                              <w:rPr>
                                <w:sz w:val="20"/>
                              </w:rPr>
                              <w:t xml:space="preserve"> г.</w:t>
                            </w:r>
                          </w:p>
                          <w:p w:rsidR="009D3E0C" w:rsidRPr="003708E5" w:rsidRDefault="009D3E0C"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9D3E0C" w:rsidRPr="00C65751" w:rsidRDefault="009D3E0C" w:rsidP="00CA2876">
                            <w:pPr>
                              <w:pStyle w:val="33"/>
                              <w:tabs>
                                <w:tab w:val="clear" w:pos="1307"/>
                              </w:tabs>
                              <w:ind w:left="0"/>
                              <w:rPr>
                                <w:color w:val="0000FF"/>
                                <w:szCs w:val="24"/>
                              </w:rPr>
                            </w:pPr>
                          </w:p>
                          <w:p w:rsidR="009D3E0C" w:rsidRPr="00443C90" w:rsidRDefault="009D3E0C" w:rsidP="00CA2876">
                            <w:pPr>
                              <w:pStyle w:val="33"/>
                              <w:tabs>
                                <w:tab w:val="clear" w:pos="1307"/>
                              </w:tabs>
                              <w:ind w:left="0"/>
                              <w:rPr>
                                <w:color w:val="0000FF"/>
                                <w:sz w:val="14"/>
                                <w:szCs w:val="14"/>
                              </w:rPr>
                            </w:pPr>
                          </w:p>
                          <w:p w:rsidR="009D3E0C" w:rsidRDefault="009D3E0C" w:rsidP="00CA2876">
                            <w:pPr>
                              <w:pStyle w:val="af"/>
                              <w:spacing w:after="0"/>
                              <w:jc w:val="left"/>
                              <w:rPr>
                                <w:bCs/>
                                <w:i/>
                                <w:iCs/>
                                <w:szCs w:val="24"/>
                                <w:vertAlign w:val="superscript"/>
                              </w:rPr>
                            </w:pPr>
                          </w:p>
                          <w:p w:rsidR="009D3E0C" w:rsidRDefault="009D3E0C" w:rsidP="00CA2876">
                            <w:pPr>
                              <w:pStyle w:val="af"/>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6pt;margin-top:7.15pt;width:423pt;height:25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" strokecolor="gray">
                <v:shadow on="t"/>
                <v:textbox>
                  <w:txbxContent>
                    <w:p w:rsidR="009D3E0C" w:rsidRDefault="009D3E0C" w:rsidP="00CA2876">
                      <w:pPr>
                        <w:pStyle w:val="h4"/>
                        <w:spacing w:before="0"/>
                        <w:jc w:val="right"/>
                      </w:pPr>
                      <w:r w:rsidRPr="00C65751">
                        <w:t xml:space="preserve">Заказчику: </w:t>
                      </w:r>
                      <w:r>
                        <w:rPr>
                          <w:u w:val="single"/>
                        </w:rPr>
                        <w:t>Агентство стратегических инициатив</w:t>
                      </w:r>
                    </w:p>
                    <w:p w:rsidR="009D3E0C" w:rsidRDefault="009D3E0C" w:rsidP="00CA2876">
                      <w:pPr>
                        <w:pStyle w:val="h4"/>
                        <w:spacing w:before="0"/>
                        <w:jc w:val="right"/>
                        <w:rPr>
                          <w:i/>
                        </w:rPr>
                      </w:pPr>
                    </w:p>
                    <w:p w:rsidR="009D3E0C" w:rsidRPr="00C65751" w:rsidRDefault="009D3E0C" w:rsidP="00CA2876">
                      <w:pPr>
                        <w:pStyle w:val="h4"/>
                        <w:spacing w:before="0"/>
                        <w:jc w:val="right"/>
                        <w:rPr>
                          <w:i/>
                        </w:rPr>
                      </w:pPr>
                    </w:p>
                    <w:p w:rsidR="009D3E0C" w:rsidRPr="00C65751" w:rsidRDefault="009D3E0C" w:rsidP="00CA2876">
                      <w:pPr>
                        <w:jc w:val="center"/>
                        <w:rPr>
                          <w:b/>
                          <w:sz w:val="24"/>
                          <w:szCs w:val="24"/>
                        </w:rPr>
                      </w:pPr>
                      <w:r w:rsidRPr="00C65751">
                        <w:rPr>
                          <w:b/>
                          <w:sz w:val="24"/>
                          <w:szCs w:val="24"/>
                        </w:rPr>
                        <w:t>ЗАЯВКА</w:t>
                      </w:r>
                    </w:p>
                    <w:p w:rsidR="009D3E0C" w:rsidRDefault="009D3E0C"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9D3E0C" w:rsidRDefault="009D3E0C" w:rsidP="00CA2876">
                      <w:pPr>
                        <w:jc w:val="center"/>
                        <w:rPr>
                          <w:b/>
                          <w:sz w:val="24"/>
                          <w:szCs w:val="24"/>
                        </w:rPr>
                      </w:pPr>
                    </w:p>
                    <w:p w:rsidR="009D3E0C" w:rsidRPr="00345B92" w:rsidRDefault="009D3E0C" w:rsidP="00345B92">
                      <w:pPr>
                        <w:jc w:val="center"/>
                        <w:rPr>
                          <w:b/>
                          <w:sz w:val="24"/>
                          <w:szCs w:val="24"/>
                        </w:rPr>
                      </w:pPr>
                      <w:r w:rsidRPr="00A67D95">
                        <w:rPr>
                          <w:b/>
                          <w:sz w:val="24"/>
                          <w:szCs w:val="24"/>
                        </w:rPr>
                        <w:t>На доступ к информационно-аналитической системе, которая позволяет  проводить самостоятельный поиск  информационных материалов и анализ по количественным и качественным характеристикам за любой заданный период, а также предоставляет иные функциональные возможности для извлечения аналитических и других данных</w:t>
                      </w:r>
                      <w:r w:rsidRPr="00345B92">
                        <w:rPr>
                          <w:b/>
                          <w:sz w:val="24"/>
                          <w:szCs w:val="24"/>
                        </w:rPr>
                        <w:t xml:space="preserve">. </w:t>
                      </w:r>
                    </w:p>
                    <w:p w:rsidR="009D3E0C" w:rsidRPr="00DD1CAA" w:rsidRDefault="009D3E0C" w:rsidP="00CA2876">
                      <w:pPr>
                        <w:pStyle w:val="af"/>
                        <w:spacing w:after="0"/>
                        <w:jc w:val="center"/>
                        <w:rPr>
                          <w:b/>
                          <w:szCs w:val="24"/>
                        </w:rPr>
                      </w:pPr>
                    </w:p>
                    <w:p w:rsidR="009D3E0C" w:rsidRPr="00166B37" w:rsidRDefault="009D3E0C" w:rsidP="00CA2876">
                      <w:pPr>
                        <w:pStyle w:val="af"/>
                        <w:spacing w:after="0"/>
                        <w:jc w:val="center"/>
                        <w:rPr>
                          <w:b/>
                          <w:bCs/>
                          <w:iCs/>
                          <w:szCs w:val="24"/>
                        </w:rPr>
                      </w:pPr>
                      <w:r w:rsidRPr="00166B37">
                        <w:rPr>
                          <w:b/>
                          <w:bCs/>
                          <w:iCs/>
                          <w:szCs w:val="24"/>
                        </w:rPr>
                        <w:t>(реестровый номер закупки _______________________)</w:t>
                      </w:r>
                    </w:p>
                    <w:p w:rsidR="009D3E0C" w:rsidRDefault="009D3E0C" w:rsidP="00CA2876">
                      <w:pPr>
                        <w:pStyle w:val="33"/>
                        <w:tabs>
                          <w:tab w:val="clear" w:pos="1307"/>
                        </w:tabs>
                        <w:ind w:left="0"/>
                        <w:rPr>
                          <w:b/>
                          <w:bCs/>
                          <w:iCs/>
                          <w:szCs w:val="24"/>
                          <w:u w:val="single"/>
                        </w:rPr>
                      </w:pPr>
                    </w:p>
                    <w:p w:rsidR="009D3E0C" w:rsidRDefault="009D3E0C" w:rsidP="00CA2876">
                      <w:pPr>
                        <w:pStyle w:val="33"/>
                        <w:tabs>
                          <w:tab w:val="clear" w:pos="1307"/>
                        </w:tabs>
                        <w:ind w:left="0"/>
                        <w:rPr>
                          <w:sz w:val="20"/>
                        </w:rPr>
                      </w:pPr>
                    </w:p>
                    <w:p w:rsidR="009D3E0C" w:rsidRPr="003708E5" w:rsidRDefault="009D3E0C" w:rsidP="00CA2876">
                      <w:pPr>
                        <w:pStyle w:val="33"/>
                        <w:tabs>
                          <w:tab w:val="clear" w:pos="1307"/>
                        </w:tabs>
                        <w:ind w:left="0"/>
                        <w:rPr>
                          <w:sz w:val="20"/>
                        </w:rPr>
                      </w:pPr>
                      <w:r w:rsidRPr="003708E5">
                        <w:rPr>
                          <w:sz w:val="20"/>
                        </w:rPr>
                        <w:t>Регистрационный номер заявки №_________</w:t>
                      </w:r>
                    </w:p>
                    <w:p w:rsidR="009D3E0C" w:rsidRPr="003708E5" w:rsidRDefault="009D3E0C" w:rsidP="00CA2876">
                      <w:pPr>
                        <w:pStyle w:val="33"/>
                        <w:tabs>
                          <w:tab w:val="clear" w:pos="1307"/>
                        </w:tabs>
                        <w:ind w:left="0"/>
                        <w:rPr>
                          <w:sz w:val="20"/>
                        </w:rPr>
                      </w:pPr>
                      <w:r w:rsidRPr="003708E5">
                        <w:rPr>
                          <w:sz w:val="20"/>
                        </w:rPr>
                        <w:t>Дата     «___»______ 201</w:t>
                      </w:r>
                      <w:r>
                        <w:rPr>
                          <w:sz w:val="20"/>
                        </w:rPr>
                        <w:t>3</w:t>
                      </w:r>
                      <w:r w:rsidRPr="003708E5">
                        <w:rPr>
                          <w:sz w:val="20"/>
                        </w:rPr>
                        <w:t xml:space="preserve"> г.</w:t>
                      </w:r>
                    </w:p>
                    <w:p w:rsidR="009D3E0C" w:rsidRPr="003708E5" w:rsidRDefault="009D3E0C"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9D3E0C" w:rsidRPr="00C65751" w:rsidRDefault="009D3E0C" w:rsidP="00CA2876">
                      <w:pPr>
                        <w:pStyle w:val="33"/>
                        <w:tabs>
                          <w:tab w:val="clear" w:pos="1307"/>
                        </w:tabs>
                        <w:ind w:left="0"/>
                        <w:rPr>
                          <w:color w:val="0000FF"/>
                          <w:szCs w:val="24"/>
                        </w:rPr>
                      </w:pPr>
                    </w:p>
                    <w:p w:rsidR="009D3E0C" w:rsidRPr="00443C90" w:rsidRDefault="009D3E0C" w:rsidP="00CA2876">
                      <w:pPr>
                        <w:pStyle w:val="33"/>
                        <w:tabs>
                          <w:tab w:val="clear" w:pos="1307"/>
                        </w:tabs>
                        <w:ind w:left="0"/>
                        <w:rPr>
                          <w:color w:val="0000FF"/>
                          <w:sz w:val="14"/>
                          <w:szCs w:val="14"/>
                        </w:rPr>
                      </w:pPr>
                    </w:p>
                    <w:p w:rsidR="009D3E0C" w:rsidRDefault="009D3E0C" w:rsidP="00CA2876">
                      <w:pPr>
                        <w:pStyle w:val="af"/>
                        <w:spacing w:after="0"/>
                        <w:jc w:val="left"/>
                        <w:rPr>
                          <w:bCs/>
                          <w:i/>
                          <w:iCs/>
                          <w:szCs w:val="24"/>
                          <w:vertAlign w:val="superscript"/>
                        </w:rPr>
                      </w:pPr>
                    </w:p>
                    <w:p w:rsidR="009D3E0C" w:rsidRDefault="009D3E0C" w:rsidP="00CA2876">
                      <w:pPr>
                        <w:pStyle w:val="af"/>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6D3452" w:rsidRDefault="006D3452"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1"/>
      <w:bookmarkEnd w:id="42"/>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3" w:name="_Toc168126700"/>
      <w:bookmarkStart w:id="44"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3"/>
      <w:bookmarkEnd w:id="44"/>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5" w:name="_Toc168126702"/>
      <w:bookmarkStart w:id="46" w:name="_Toc253767368"/>
      <w:r w:rsidRPr="00297AEF">
        <w:rPr>
          <w:sz w:val="24"/>
          <w:szCs w:val="24"/>
        </w:rPr>
        <w:t xml:space="preserve">ПОДАЧА ЗАЯВОК НА УЧАСТИЕ В </w:t>
      </w:r>
      <w:bookmarkEnd w:id="45"/>
      <w:bookmarkEnd w:id="46"/>
      <w:proofErr w:type="gramStart"/>
      <w:r w:rsidR="00B2113C">
        <w:rPr>
          <w:sz w:val="24"/>
          <w:szCs w:val="24"/>
        </w:rPr>
        <w:t>ЗАПРОСЕ</w:t>
      </w:r>
      <w:proofErr w:type="gramEnd"/>
      <w:r w:rsidR="00B2113C">
        <w:rPr>
          <w:sz w:val="24"/>
          <w:szCs w:val="24"/>
        </w:rPr>
        <w:t xml:space="preserve"> ПРЕДЛОЖЕНИЙ</w:t>
      </w:r>
    </w:p>
    <w:p w:rsidR="004E6DC6" w:rsidRPr="00297AEF" w:rsidRDefault="004E6DC6" w:rsidP="00B4564E">
      <w:pPr>
        <w:pStyle w:val="20"/>
        <w:ind w:firstLine="540"/>
        <w:jc w:val="both"/>
        <w:rPr>
          <w:sz w:val="24"/>
          <w:szCs w:val="24"/>
        </w:rPr>
      </w:pPr>
      <w:bookmarkStart w:id="47" w:name="_Toc168126703"/>
      <w:bookmarkStart w:id="48" w:name="_Toc253767369"/>
      <w:r w:rsidRPr="00297AEF">
        <w:rPr>
          <w:sz w:val="24"/>
          <w:szCs w:val="24"/>
        </w:rPr>
        <w:t xml:space="preserve">4.1. Порядок, место, дата начала и дата окончания срока подачи заявок на участие в </w:t>
      </w:r>
      <w:bookmarkEnd w:id="47"/>
      <w:bookmarkEnd w:id="48"/>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proofErr w:type="gramStart"/>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roofErr w:type="gramEnd"/>
    </w:p>
    <w:p w:rsidR="00EA63E1" w:rsidRPr="00EA63E1" w:rsidRDefault="00230B3A" w:rsidP="00B4564E">
      <w:pPr>
        <w:tabs>
          <w:tab w:val="left" w:pos="1260"/>
          <w:tab w:val="left" w:pos="1440"/>
          <w:tab w:val="num" w:pos="2340"/>
        </w:tabs>
        <w:ind w:firstLine="540"/>
        <w:jc w:val="both"/>
        <w:rPr>
          <w:sz w:val="24"/>
          <w:szCs w:val="24"/>
        </w:rPr>
      </w:pPr>
      <w:proofErr w:type="gramStart"/>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w:t>
      </w:r>
      <w:r w:rsidR="00EA63E1" w:rsidRPr="00EA63E1">
        <w:rPr>
          <w:sz w:val="24"/>
          <w:szCs w:val="24"/>
        </w:rPr>
        <w:lastRenderedPageBreak/>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индивидуальных</w:t>
      </w:r>
      <w:proofErr w:type="gramEnd"/>
      <w:r w:rsidR="00EA63E1" w:rsidRPr="00EA63E1">
        <w:rPr>
          <w:sz w:val="24"/>
          <w:szCs w:val="24"/>
        </w:rPr>
        <w:t xml:space="preserve"> </w:t>
      </w:r>
      <w:proofErr w:type="gramStart"/>
      <w:r w:rsidR="00EA63E1" w:rsidRPr="00EA63E1">
        <w:rPr>
          <w:sz w:val="24"/>
          <w:szCs w:val="24"/>
        </w:rPr>
        <w:t xml:space="preserve">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фициальном сайте</w:t>
      </w:r>
      <w:proofErr w:type="gramEnd"/>
      <w:r w:rsidR="00EA63E1" w:rsidRPr="00EA63E1">
        <w:rPr>
          <w:sz w:val="24"/>
          <w:szCs w:val="24"/>
        </w:rPr>
        <w:t xml:space="preserve"> извещения о проведении </w:t>
      </w:r>
      <w:r w:rsidR="00B2113C">
        <w:rPr>
          <w:sz w:val="24"/>
          <w:szCs w:val="24"/>
        </w:rPr>
        <w:t>запроса предложений</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w:t>
      </w:r>
      <w:proofErr w:type="gramStart"/>
      <w:r w:rsidRPr="00EA63E1">
        <w:rPr>
          <w:rFonts w:ascii="Times New Roman" w:hAnsi="Times New Roman"/>
          <w:sz w:val="24"/>
          <w:szCs w:val="24"/>
        </w:rPr>
        <w:t xml:space="preserve">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w:t>
      </w:r>
      <w:proofErr w:type="gramEnd"/>
      <w:r w:rsidRPr="00EA63E1">
        <w:rPr>
          <w:rFonts w:ascii="Times New Roman" w:hAnsi="Times New Roman"/>
          <w:sz w:val="24"/>
          <w:szCs w:val="24"/>
        </w:rPr>
        <w:t xml:space="preserve"> В </w:t>
      </w:r>
      <w:proofErr w:type="gramStart"/>
      <w:r w:rsidRPr="00EA63E1">
        <w:rPr>
          <w:rFonts w:ascii="Times New Roman" w:hAnsi="Times New Roman"/>
          <w:sz w:val="24"/>
          <w:szCs w:val="24"/>
        </w:rPr>
        <w:t>случае</w:t>
      </w:r>
      <w:proofErr w:type="gramEnd"/>
      <w:r w:rsidRPr="00EA63E1">
        <w:rPr>
          <w:rFonts w:ascii="Times New Roman" w:hAnsi="Times New Roman"/>
          <w:sz w:val="24"/>
          <w:szCs w:val="24"/>
        </w:rPr>
        <w:t xml:space="preserve">,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D44EF9" w:rsidP="00B4564E">
      <w:pPr>
        <w:tabs>
          <w:tab w:val="left" w:pos="900"/>
        </w:tabs>
        <w:autoSpaceDE w:val="0"/>
        <w:autoSpaceDN w:val="0"/>
        <w:adjustRightInd w:val="0"/>
        <w:ind w:firstLine="540"/>
        <w:jc w:val="both"/>
        <w:rPr>
          <w:sz w:val="24"/>
          <w:szCs w:val="24"/>
        </w:rPr>
      </w:pPr>
      <w:r>
        <w:rPr>
          <w:sz w:val="24"/>
          <w:szCs w:val="24"/>
        </w:rPr>
        <w:t>г)</w:t>
      </w:r>
      <w:r w:rsidR="006D062E">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DD3E32" w:rsidRPr="009B37E2">
        <w:rPr>
          <w:i/>
          <w:iCs/>
          <w:sz w:val="24"/>
          <w:szCs w:val="24"/>
        </w:rPr>
        <w:t>предоставляется в виде письма в произвольной форме</w:t>
      </w:r>
      <w:r w:rsidR="00DD3E32">
        <w:rPr>
          <w:sz w:val="24"/>
          <w:szCs w:val="24"/>
        </w:rPr>
        <w:t>)</w:t>
      </w:r>
      <w:r w:rsidR="00DD1CAA">
        <w:rPr>
          <w:sz w:val="24"/>
          <w:szCs w:val="24"/>
        </w:rPr>
        <w:t>.</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F215F1" w:rsidRPr="00440B48">
        <w:rPr>
          <w:sz w:val="24"/>
          <w:szCs w:val="24"/>
        </w:rPr>
        <w:t>в подпункте 4.1.2.1.,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запросе предложений</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Pr="00BA206A"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p>
    <w:p w:rsidR="00471E6F" w:rsidRPr="00D42C7B" w:rsidRDefault="00471E6F" w:rsidP="00041E26">
      <w:pPr>
        <w:autoSpaceDE w:val="0"/>
        <w:autoSpaceDN w:val="0"/>
        <w:adjustRightInd w:val="0"/>
        <w:ind w:firstLine="540"/>
        <w:jc w:val="both"/>
        <w:rPr>
          <w:i/>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w:t>
      </w:r>
      <w:r>
        <w:rPr>
          <w:sz w:val="24"/>
          <w:szCs w:val="24"/>
        </w:rPr>
        <w:t>запросе предложений</w:t>
      </w:r>
      <w:r w:rsidR="00041E26">
        <w:rPr>
          <w:sz w:val="24"/>
          <w:szCs w:val="24"/>
        </w:rPr>
        <w:t>.</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в </w:t>
      </w:r>
      <w:r w:rsidR="00E370AF">
        <w:rPr>
          <w:sz w:val="24"/>
          <w:szCs w:val="24"/>
        </w:rPr>
        <w:t xml:space="preserve"> извещении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w:t>
      </w:r>
      <w:proofErr w:type="gramStart"/>
      <w:r w:rsidRPr="00297AEF">
        <w:rPr>
          <w:sz w:val="24"/>
          <w:szCs w:val="24"/>
        </w:rPr>
        <w:t xml:space="preserve">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w:t>
      </w:r>
      <w:proofErr w:type="gramEnd"/>
      <w:r w:rsidRPr="00297AEF">
        <w:rPr>
          <w:sz w:val="24"/>
          <w:szCs w:val="24"/>
        </w:rPr>
        <w:t xml:space="preserve">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о обеспечивает защищенность и конфиденциальность  заяв</w:t>
      </w:r>
      <w:r w:rsidR="0072197D">
        <w:rPr>
          <w:sz w:val="24"/>
          <w:szCs w:val="24"/>
        </w:rPr>
        <w:t>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w:t>
      </w:r>
      <w:proofErr w:type="gramStart"/>
      <w:r w:rsidR="0067379C">
        <w:rPr>
          <w:sz w:val="24"/>
          <w:szCs w:val="24"/>
        </w:rPr>
        <w:t>в</w:t>
      </w:r>
      <w:proofErr w:type="gramEnd"/>
      <w:r w:rsidR="0067379C">
        <w:rPr>
          <w:sz w:val="24"/>
          <w:szCs w:val="24"/>
        </w:rPr>
        <w:t xml:space="preserve"> которую не допускается.</w:t>
      </w:r>
      <w:r w:rsidRPr="008B583A">
        <w:rPr>
          <w:sz w:val="24"/>
          <w:szCs w:val="24"/>
        </w:rPr>
        <w:t xml:space="preserve"> В </w:t>
      </w:r>
      <w:proofErr w:type="gramStart"/>
      <w:r w:rsidRPr="008B583A">
        <w:rPr>
          <w:sz w:val="24"/>
          <w:szCs w:val="24"/>
        </w:rPr>
        <w:t>случае</w:t>
      </w:r>
      <w:proofErr w:type="gramEnd"/>
      <w:r w:rsidRPr="008B583A">
        <w:rPr>
          <w:sz w:val="24"/>
          <w:szCs w:val="24"/>
        </w:rPr>
        <w:t xml:space="preserve">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w:t>
      </w:r>
      <w:r w:rsidRPr="008B583A">
        <w:rPr>
          <w:sz w:val="24"/>
          <w:szCs w:val="24"/>
        </w:rPr>
        <w:lastRenderedPageBreak/>
        <w:t xml:space="preserve">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49" w:name="_Toc149542939"/>
      <w:bookmarkStart w:id="50" w:name="_Toc168126646"/>
      <w:bookmarkStart w:id="51"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скрепленное  пе</w:t>
      </w:r>
      <w:r>
        <w:rPr>
          <w:sz w:val="24"/>
          <w:szCs w:val="24"/>
        </w:rPr>
        <w:t xml:space="preserve">чатью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2" w:name="_Toc168126706"/>
      <w:bookmarkStart w:id="53" w:name="_Toc253767372"/>
      <w:r>
        <w:rPr>
          <w:sz w:val="24"/>
          <w:szCs w:val="24"/>
        </w:rPr>
        <w:t>4.4. Заявки на участие в запросе предложений</w:t>
      </w:r>
      <w:r w:rsidRPr="00297AEF">
        <w:rPr>
          <w:sz w:val="24"/>
          <w:szCs w:val="24"/>
        </w:rPr>
        <w:t>, поданные с опозданием</w:t>
      </w:r>
      <w:bookmarkEnd w:id="52"/>
      <w:bookmarkEnd w:id="53"/>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4" w:name="_Toc253767374"/>
      <w:r w:rsidRPr="00297AEF">
        <w:rPr>
          <w:sz w:val="24"/>
          <w:szCs w:val="24"/>
        </w:rPr>
        <w:t xml:space="preserve">РАССМОТРЕНИЕ, ОЦЕНКА И СОПОСТАВЛЕНИЕ ЗАЯВОК НА УЧАСТИЕ В </w:t>
      </w:r>
      <w:bookmarkEnd w:id="54"/>
      <w:proofErr w:type="gramStart"/>
      <w:r>
        <w:rPr>
          <w:sz w:val="24"/>
          <w:szCs w:val="24"/>
        </w:rPr>
        <w:t>ЗАПРОСЕ</w:t>
      </w:r>
      <w:proofErr w:type="gramEnd"/>
      <w:r>
        <w:rPr>
          <w:sz w:val="24"/>
          <w:szCs w:val="24"/>
        </w:rPr>
        <w:t xml:space="preserve"> ПРЕДЛОЖЕНИЙ</w:t>
      </w:r>
    </w:p>
    <w:p w:rsidR="00A0702B" w:rsidRPr="006E65BA" w:rsidRDefault="00A0702B" w:rsidP="00A0702B">
      <w:pPr>
        <w:pStyle w:val="20"/>
        <w:ind w:firstLine="540"/>
        <w:jc w:val="left"/>
        <w:rPr>
          <w:bCs/>
          <w:sz w:val="24"/>
          <w:szCs w:val="24"/>
        </w:rPr>
      </w:pPr>
      <w:bookmarkStart w:id="55" w:name="_Toc253767376"/>
      <w:bookmarkStart w:id="56"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5"/>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w:t>
      </w:r>
      <w:proofErr w:type="gramStart"/>
      <w:r>
        <w:rPr>
          <w:sz w:val="24"/>
          <w:szCs w:val="24"/>
        </w:rPr>
        <w:t xml:space="preserve">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w:t>
      </w:r>
      <w:proofErr w:type="gramEnd"/>
      <w:r>
        <w:rPr>
          <w:sz w:val="24"/>
          <w:szCs w:val="24"/>
        </w:rPr>
        <w:t xml:space="preserve"> в запросе предложений.</w:t>
      </w:r>
    </w:p>
    <w:p w:rsidR="00A0702B" w:rsidRPr="00A02EEA" w:rsidRDefault="00A0702B" w:rsidP="00A0702B">
      <w:pPr>
        <w:autoSpaceDE w:val="0"/>
        <w:autoSpaceDN w:val="0"/>
        <w:adjustRightInd w:val="0"/>
        <w:ind w:firstLine="540"/>
        <w:jc w:val="both"/>
        <w:rPr>
          <w:sz w:val="24"/>
          <w:szCs w:val="24"/>
        </w:rPr>
      </w:pPr>
      <w:bookmarkStart w:id="57" w:name="_Toc253767377"/>
      <w:r>
        <w:rPr>
          <w:sz w:val="24"/>
          <w:szCs w:val="24"/>
        </w:rPr>
        <w:lastRenderedPageBreak/>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 xml:space="preserve">в запросе предложений. </w:t>
      </w:r>
      <w:proofErr w:type="gramStart"/>
      <w:r w:rsidRPr="00A02EEA">
        <w:rPr>
          <w:sz w:val="24"/>
          <w:szCs w:val="24"/>
        </w:rPr>
        <w:t>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proofErr w:type="gramEnd"/>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w:t>
      </w:r>
      <w:proofErr w:type="gramStart"/>
      <w:r>
        <w:rPr>
          <w:sz w:val="24"/>
          <w:szCs w:val="24"/>
        </w:rPr>
        <w:t>несостоявшимся</w:t>
      </w:r>
      <w:proofErr w:type="gramEnd"/>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5.1.7. </w:t>
      </w:r>
      <w:proofErr w:type="gramStart"/>
      <w:r>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9"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w:t>
      </w:r>
      <w:proofErr w:type="gramEnd"/>
      <w:r>
        <w:rPr>
          <w:sz w:val="24"/>
          <w:szCs w:val="24"/>
        </w:rPr>
        <w:t xml:space="preserve">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57"/>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8"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58"/>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w:t>
      </w:r>
      <w:proofErr w:type="gramStart"/>
      <w:r w:rsidRPr="00B114C3">
        <w:rPr>
          <w:sz w:val="24"/>
          <w:szCs w:val="24"/>
        </w:rPr>
        <w:t>Заявке на участие в запросе предложений, в которой содержатся лучшие условия исполнения договора, присваивается первый номер.</w:t>
      </w:r>
      <w:proofErr w:type="gramEnd"/>
      <w:r w:rsidRPr="00B114C3">
        <w:rPr>
          <w:sz w:val="24"/>
          <w:szCs w:val="24"/>
        </w:rPr>
        <w:t xml:space="preserve">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w:t>
      </w:r>
      <w:proofErr w:type="gramStart"/>
      <w:r w:rsidRPr="00B114C3">
        <w:rPr>
          <w:sz w:val="24"/>
          <w:szCs w:val="24"/>
        </w:rPr>
        <w:t>которая</w:t>
      </w:r>
      <w:proofErr w:type="gramEnd"/>
      <w:r w:rsidRPr="00B114C3">
        <w:rPr>
          <w:sz w:val="24"/>
          <w:szCs w:val="24"/>
        </w:rPr>
        <w:t xml:space="preserve">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 xml:space="preserve">5.3.6. </w:t>
      </w:r>
      <w:proofErr w:type="gramStart"/>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w:t>
      </w:r>
      <w:r w:rsidRPr="00592C8D">
        <w:rPr>
          <w:sz w:val="24"/>
          <w:szCs w:val="24"/>
        </w:rPr>
        <w:lastRenderedPageBreak/>
        <w:t>присвоении заявкам на участие в запросе предложений порядковых номеров, а также</w:t>
      </w:r>
      <w:proofErr w:type="gramEnd"/>
      <w:r w:rsidRPr="00592C8D">
        <w:rPr>
          <w:sz w:val="24"/>
          <w:szCs w:val="24"/>
        </w:rPr>
        <w:t xml:space="preserve">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xml:space="preserve">. Не позднее 3 дней </w:t>
      </w:r>
      <w:proofErr w:type="gramStart"/>
      <w:r w:rsidRPr="00592C8D">
        <w:rPr>
          <w:sz w:val="24"/>
          <w:szCs w:val="24"/>
        </w:rPr>
        <w:t>с даты подписания</w:t>
      </w:r>
      <w:proofErr w:type="gramEnd"/>
      <w:r w:rsidRPr="00592C8D">
        <w:rPr>
          <w:sz w:val="24"/>
          <w:szCs w:val="24"/>
        </w:rPr>
        <w:t xml:space="preserve">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6"/>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59" w:name="_Toc138742698"/>
      <w:bookmarkStart w:id="60" w:name="_Toc168126713"/>
      <w:bookmarkStart w:id="61"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2" w:name="_Ref119429973"/>
      <w:bookmarkStart w:id="63" w:name="_Toc138742699"/>
      <w:bookmarkStart w:id="64" w:name="_Toc168126714"/>
      <w:bookmarkStart w:id="65" w:name="_Toc253767380"/>
      <w:bookmarkEnd w:id="59"/>
      <w:bookmarkEnd w:id="60"/>
      <w:bookmarkEnd w:id="61"/>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2"/>
      <w:bookmarkEnd w:id="63"/>
      <w:bookmarkEnd w:id="64"/>
      <w:bookmarkEnd w:id="65"/>
      <w:r>
        <w:rPr>
          <w:sz w:val="24"/>
          <w:szCs w:val="24"/>
        </w:rPr>
        <w:t>договора</w:t>
      </w:r>
    </w:p>
    <w:p w:rsidR="00A0702B" w:rsidRDefault="00A0702B" w:rsidP="00A0702B">
      <w:pPr>
        <w:autoSpaceDE w:val="0"/>
        <w:autoSpaceDN w:val="0"/>
        <w:adjustRightInd w:val="0"/>
        <w:ind w:firstLine="540"/>
        <w:jc w:val="both"/>
        <w:rPr>
          <w:sz w:val="24"/>
          <w:szCs w:val="24"/>
        </w:rPr>
      </w:pPr>
      <w:bookmarkStart w:id="66" w:name="_Ref130891676"/>
      <w:bookmarkStart w:id="67"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w:t>
      </w:r>
      <w:proofErr w:type="gramStart"/>
      <w:r w:rsidRPr="0069058F">
        <w:rPr>
          <w:sz w:val="24"/>
          <w:szCs w:val="24"/>
        </w:rPr>
        <w:t>с даты получения</w:t>
      </w:r>
      <w:proofErr w:type="gramEnd"/>
      <w:r w:rsidRPr="0069058F">
        <w:rPr>
          <w:sz w:val="24"/>
          <w:szCs w:val="24"/>
        </w:rPr>
        <w:t xml:space="preserve">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 xml:space="preserve">В </w:t>
      </w:r>
      <w:proofErr w:type="gramStart"/>
      <w:r>
        <w:rPr>
          <w:sz w:val="24"/>
          <w:szCs w:val="24"/>
        </w:rPr>
        <w:t>сл</w:t>
      </w:r>
      <w:r w:rsidRPr="00827BC3">
        <w:rPr>
          <w:sz w:val="24"/>
          <w:szCs w:val="24"/>
        </w:rPr>
        <w:t>учае</w:t>
      </w:r>
      <w:proofErr w:type="gramEnd"/>
      <w:r w:rsidRPr="00827BC3">
        <w:rPr>
          <w:sz w:val="24"/>
          <w:szCs w:val="24"/>
        </w:rPr>
        <w:t xml:space="preserve">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proofErr w:type="gramStart"/>
      <w:r w:rsidR="00765B8A">
        <w:rPr>
          <w:sz w:val="24"/>
          <w:szCs w:val="24"/>
        </w:rPr>
        <w:t>Агентст</w:t>
      </w:r>
      <w:r>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w:t>
      </w:r>
      <w:proofErr w:type="gramEnd"/>
      <w:r w:rsidRPr="00827BC3">
        <w:rPr>
          <w:sz w:val="24"/>
          <w:szCs w:val="24"/>
        </w:rPr>
        <w:t xml:space="preserve">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w:t>
      </w:r>
      <w:proofErr w:type="gramStart"/>
      <w:r w:rsidRPr="00F4178E">
        <w:rPr>
          <w:sz w:val="24"/>
          <w:szCs w:val="24"/>
        </w:rPr>
        <w:t>участие</w:t>
      </w:r>
      <w:proofErr w:type="gramEnd"/>
      <w:r w:rsidRPr="00F4178E">
        <w:rPr>
          <w:sz w:val="24"/>
          <w:szCs w:val="24"/>
        </w:rPr>
        <w:t xml:space="preserve">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 xml:space="preserve">есять) рабочих дней </w:t>
      </w:r>
      <w:proofErr w:type="gramStart"/>
      <w:r w:rsidRPr="00F4178E">
        <w:rPr>
          <w:sz w:val="24"/>
          <w:szCs w:val="24"/>
        </w:rPr>
        <w:t>с даты признания</w:t>
      </w:r>
      <w:proofErr w:type="gramEnd"/>
      <w:r w:rsidRPr="00F4178E">
        <w:rPr>
          <w:sz w:val="24"/>
          <w:szCs w:val="24"/>
        </w:rPr>
        <w:t xml:space="preserve">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xml:space="preserve">. </w:t>
      </w:r>
      <w:proofErr w:type="gramStart"/>
      <w:r w:rsidRPr="008E0BAF">
        <w:rPr>
          <w:sz w:val="24"/>
          <w:szCs w:val="24"/>
        </w:rPr>
        <w:t>В</w:t>
      </w:r>
      <w:r>
        <w:rPr>
          <w:sz w:val="24"/>
          <w:szCs w:val="24"/>
        </w:rPr>
        <w:t xml:space="preserve"> случае наличия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w:t>
      </w:r>
      <w:r w:rsidRPr="008E0BAF">
        <w:rPr>
          <w:sz w:val="24"/>
          <w:szCs w:val="24"/>
        </w:rPr>
        <w:lastRenderedPageBreak/>
        <w:t>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w:t>
      </w:r>
      <w:proofErr w:type="gramEnd"/>
      <w:r w:rsidRPr="008E0BAF">
        <w:rPr>
          <w:sz w:val="24"/>
          <w:szCs w:val="24"/>
        </w:rPr>
        <w:t xml:space="preserve">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w:t>
      </w:r>
      <w:proofErr w:type="gramStart"/>
      <w:r w:rsidRPr="008E0BAF">
        <w:rPr>
          <w:sz w:val="24"/>
          <w:szCs w:val="24"/>
        </w:rPr>
        <w:t>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roofErr w:type="gramEnd"/>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w:t>
      </w:r>
      <w:proofErr w:type="gramStart"/>
      <w:r w:rsidRPr="008E0BAF">
        <w:rPr>
          <w:sz w:val="24"/>
          <w:szCs w:val="24"/>
        </w:rPr>
        <w:t>случае</w:t>
      </w:r>
      <w:proofErr w:type="gramEnd"/>
      <w:r w:rsidRPr="008E0BAF">
        <w:rPr>
          <w:sz w:val="24"/>
          <w:szCs w:val="24"/>
        </w:rPr>
        <w:t xml:space="preserve">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 xml:space="preserve">В </w:t>
      </w:r>
      <w:proofErr w:type="gramStart"/>
      <w:r w:rsidRPr="008E0BAF">
        <w:rPr>
          <w:sz w:val="24"/>
          <w:szCs w:val="24"/>
        </w:rPr>
        <w:t>случае</w:t>
      </w:r>
      <w:proofErr w:type="gramEnd"/>
      <w:r w:rsidRPr="008E0BAF">
        <w:rPr>
          <w:sz w:val="24"/>
          <w:szCs w:val="24"/>
        </w:rPr>
        <w:t xml:space="preserve">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w:t>
      </w:r>
      <w:proofErr w:type="gramStart"/>
      <w:r w:rsidRPr="008E0BAF">
        <w:rPr>
          <w:sz w:val="24"/>
          <w:szCs w:val="24"/>
        </w:rPr>
        <w:t>этом</w:t>
      </w:r>
      <w:proofErr w:type="gramEnd"/>
      <w:r w:rsidRPr="008E0BAF">
        <w:rPr>
          <w:sz w:val="24"/>
          <w:szCs w:val="24"/>
        </w:rPr>
        <w:t xml:space="preserve">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proofErr w:type="gramStart"/>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w:t>
      </w:r>
      <w:proofErr w:type="gramEnd"/>
      <w:r>
        <w:rPr>
          <w:sz w:val="24"/>
          <w:szCs w:val="24"/>
        </w:rPr>
        <w:t xml:space="preserve">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w:t>
      </w:r>
      <w:proofErr w:type="gramStart"/>
      <w:r>
        <w:rPr>
          <w:sz w:val="24"/>
          <w:szCs w:val="24"/>
        </w:rPr>
        <w:t xml:space="preserve">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roofErr w:type="gramEnd"/>
    </w:p>
    <w:p w:rsidR="005B6F9D" w:rsidRDefault="005B6F9D" w:rsidP="00A0702B">
      <w:pPr>
        <w:pStyle w:val="20"/>
        <w:rPr>
          <w:sz w:val="24"/>
          <w:szCs w:val="24"/>
        </w:rPr>
      </w:pPr>
      <w:bookmarkStart w:id="68" w:name="_Toc138742703"/>
      <w:bookmarkStart w:id="69" w:name="_Toc168126718"/>
      <w:bookmarkStart w:id="70" w:name="_Toc253767385"/>
      <w:bookmarkEnd w:id="66"/>
      <w:bookmarkEnd w:id="67"/>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8"/>
      <w:bookmarkEnd w:id="69"/>
      <w:bookmarkEnd w:id="70"/>
      <w:r>
        <w:rPr>
          <w:sz w:val="24"/>
          <w:szCs w:val="24"/>
        </w:rPr>
        <w:t>ПРОЦЕДУРЫ ЗАКУПКИ</w:t>
      </w:r>
    </w:p>
    <w:p w:rsidR="00A0702B" w:rsidRPr="00297AEF" w:rsidRDefault="00A0702B" w:rsidP="00A0702B">
      <w:pPr>
        <w:pStyle w:val="20"/>
        <w:ind w:firstLine="540"/>
        <w:jc w:val="left"/>
        <w:rPr>
          <w:bCs/>
          <w:sz w:val="24"/>
          <w:szCs w:val="24"/>
        </w:rPr>
      </w:pPr>
      <w:bookmarkStart w:id="71" w:name="_Toc253767386"/>
      <w:r>
        <w:rPr>
          <w:bCs/>
          <w:sz w:val="24"/>
          <w:szCs w:val="24"/>
        </w:rPr>
        <w:t>7</w:t>
      </w:r>
      <w:r w:rsidRPr="00297AEF">
        <w:rPr>
          <w:bCs/>
          <w:sz w:val="24"/>
          <w:szCs w:val="24"/>
        </w:rPr>
        <w:t xml:space="preserve">.1. Обжалование результатов </w:t>
      </w:r>
      <w:bookmarkEnd w:id="71"/>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6730C2" w:rsidRDefault="006730C2" w:rsidP="00765B8A">
      <w:pPr>
        <w:jc w:val="both"/>
        <w:rPr>
          <w:sz w:val="24"/>
          <w:szCs w:val="24"/>
        </w:rPr>
      </w:pPr>
    </w:p>
    <w:p w:rsidR="00160EA1" w:rsidRDefault="00160EA1" w:rsidP="00493A22">
      <w:pPr>
        <w:pStyle w:val="10"/>
      </w:pPr>
      <w:bookmarkStart w:id="72" w:name="_Toc253767387"/>
    </w:p>
    <w:p w:rsidR="00F36E27" w:rsidRDefault="00F36E27" w:rsidP="00F36E27"/>
    <w:p w:rsidR="00F36E27" w:rsidRDefault="00F36E27" w:rsidP="00F36E27"/>
    <w:p w:rsidR="00F36E27" w:rsidRDefault="00F36E27" w:rsidP="00F36E27"/>
    <w:p w:rsidR="00F36E27" w:rsidRDefault="00F36E27" w:rsidP="00F36E27"/>
    <w:p w:rsidR="00F36E27" w:rsidRDefault="00F36E27" w:rsidP="00F36E27"/>
    <w:p w:rsidR="00F36E27" w:rsidRDefault="00F36E27" w:rsidP="00F36E27"/>
    <w:p w:rsidR="00F36E27" w:rsidRDefault="00F36E27" w:rsidP="00F36E27"/>
    <w:p w:rsidR="00F36E27" w:rsidRDefault="00F36E27" w:rsidP="00F36E27"/>
    <w:p w:rsidR="00F36E27" w:rsidRDefault="00F36E27" w:rsidP="00F36E27"/>
    <w:p w:rsidR="00F36E27" w:rsidRDefault="00F36E27" w:rsidP="00F36E27"/>
    <w:p w:rsidR="00F36E27" w:rsidRPr="00F36E27" w:rsidRDefault="00F36E27" w:rsidP="00F36E27"/>
    <w:p w:rsidR="004E6DC6" w:rsidRPr="00297AEF" w:rsidRDefault="0033651A" w:rsidP="00493A22">
      <w:pPr>
        <w:pStyle w:val="10"/>
      </w:pPr>
      <w:r>
        <w:lastRenderedPageBreak/>
        <w:t>III.</w:t>
      </w:r>
      <w:r w:rsidR="00FC177C">
        <w:t xml:space="preserve">     </w:t>
      </w:r>
      <w:r>
        <w:t xml:space="preserve"> </w:t>
      </w:r>
      <w:r w:rsidR="0092644C">
        <w:t xml:space="preserve">ИНФОРМАЦИОННАЯ </w:t>
      </w:r>
      <w:r w:rsidR="004E6DC6" w:rsidRPr="00297AEF">
        <w:t xml:space="preserve">КАРТА </w:t>
      </w:r>
      <w:bookmarkEnd w:id="49"/>
      <w:bookmarkEnd w:id="50"/>
      <w:bookmarkEnd w:id="51"/>
      <w:bookmarkEnd w:id="72"/>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9A05A7" w:rsidRDefault="009A05A7" w:rsidP="00414DF1">
      <w:pPr>
        <w:ind w:left="-360" w:right="-360" w:firstLine="360"/>
        <w:jc w:val="both"/>
        <w:rPr>
          <w:sz w:val="24"/>
          <w:szCs w:val="24"/>
        </w:rPr>
      </w:pPr>
    </w:p>
    <w:p w:rsidR="004E6DC6" w:rsidRDefault="004E6DC6" w:rsidP="00414DF1">
      <w:pPr>
        <w:pStyle w:val="20"/>
        <w:ind w:firstLine="720"/>
        <w:rPr>
          <w:sz w:val="24"/>
          <w:szCs w:val="24"/>
        </w:rPr>
      </w:pPr>
      <w:bookmarkStart w:id="73"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3"/>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847"/>
        <w:gridCol w:w="609"/>
        <w:gridCol w:w="25"/>
        <w:gridCol w:w="9319"/>
      </w:tblGrid>
      <w:tr w:rsidR="00F92A41" w:rsidRPr="00C9553C" w:rsidTr="006730C2">
        <w:tc>
          <w:tcPr>
            <w:tcW w:w="1593" w:type="dxa"/>
            <w:gridSpan w:val="3"/>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ED5EE4">
        <w:trPr>
          <w:trHeight w:val="508"/>
        </w:trPr>
        <w:tc>
          <w:tcPr>
            <w:tcW w:w="10800" w:type="dxa"/>
            <w:gridSpan w:val="4"/>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ED5EE4">
        <w:trPr>
          <w:trHeight w:val="1385"/>
        </w:trPr>
        <w:tc>
          <w:tcPr>
            <w:tcW w:w="10800" w:type="dxa"/>
            <w:gridSpan w:val="4"/>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F92A41" w:rsidRPr="00041E26" w:rsidRDefault="00F92A41" w:rsidP="00ED5EE4">
            <w:pPr>
              <w:rPr>
                <w:i/>
                <w:sz w:val="24"/>
                <w:szCs w:val="24"/>
              </w:rPr>
            </w:pPr>
            <w:r w:rsidRPr="00336774">
              <w:rPr>
                <w:b/>
                <w:bCs/>
                <w:sz w:val="24"/>
                <w:szCs w:val="24"/>
              </w:rPr>
              <w:t>Адрес электронной почты:</w:t>
            </w:r>
            <w:r w:rsidRPr="00336774">
              <w:rPr>
                <w:sz w:val="24"/>
                <w:szCs w:val="24"/>
              </w:rPr>
              <w:t xml:space="preserve"> </w:t>
            </w:r>
            <w:proofErr w:type="spellStart"/>
            <w:r w:rsidR="003B099B">
              <w:rPr>
                <w:sz w:val="24"/>
                <w:szCs w:val="24"/>
                <w:lang w:val="en-US"/>
              </w:rPr>
              <w:t>os</w:t>
            </w:r>
            <w:proofErr w:type="spellEnd"/>
            <w:r w:rsidR="00041E26" w:rsidRPr="00041E26">
              <w:rPr>
                <w:sz w:val="24"/>
                <w:szCs w:val="24"/>
              </w:rPr>
              <w:t>.</w:t>
            </w:r>
            <w:proofErr w:type="spellStart"/>
            <w:r w:rsidR="003B099B">
              <w:rPr>
                <w:sz w:val="24"/>
                <w:szCs w:val="24"/>
                <w:lang w:val="en-US"/>
              </w:rPr>
              <w:t>elkina</w:t>
            </w:r>
            <w:proofErr w:type="spellEnd"/>
            <w:r w:rsidR="00041E26" w:rsidRPr="00041E26">
              <w:rPr>
                <w:sz w:val="24"/>
                <w:szCs w:val="24"/>
              </w:rPr>
              <w:t>@</w:t>
            </w:r>
            <w:r w:rsidR="00041E26" w:rsidRPr="00041E26">
              <w:rPr>
                <w:sz w:val="24"/>
                <w:szCs w:val="24"/>
                <w:lang w:val="en-US"/>
              </w:rPr>
              <w:t>asi</w:t>
            </w:r>
            <w:r w:rsidR="00041E26" w:rsidRPr="00041E26">
              <w:rPr>
                <w:sz w:val="24"/>
                <w:szCs w:val="24"/>
              </w:rPr>
              <w:t>.</w:t>
            </w:r>
            <w:r w:rsidR="00041E26" w:rsidRPr="00041E26">
              <w:rPr>
                <w:sz w:val="24"/>
                <w:szCs w:val="24"/>
                <w:lang w:val="en-US"/>
              </w:rPr>
              <w:t>ru</w:t>
            </w:r>
          </w:p>
          <w:p w:rsidR="00F92A41" w:rsidRPr="00041E26" w:rsidRDefault="00F92A41" w:rsidP="00ED5EE4">
            <w:pPr>
              <w:rPr>
                <w:sz w:val="24"/>
                <w:szCs w:val="24"/>
              </w:rPr>
            </w:pPr>
            <w:r w:rsidRPr="00336774">
              <w:rPr>
                <w:b/>
                <w:bCs/>
                <w:sz w:val="24"/>
                <w:szCs w:val="24"/>
              </w:rPr>
              <w:t>Контактный телефон:</w:t>
            </w:r>
            <w:r w:rsidRPr="00336774">
              <w:rPr>
                <w:sz w:val="24"/>
                <w:szCs w:val="24"/>
              </w:rPr>
              <w:t xml:space="preserve">  +7 495</w:t>
            </w:r>
            <w:r w:rsidR="00765B8A">
              <w:rPr>
                <w:sz w:val="24"/>
                <w:szCs w:val="24"/>
              </w:rPr>
              <w:t> </w:t>
            </w:r>
            <w:r w:rsidR="00765B8A" w:rsidRPr="00765B8A">
              <w:rPr>
                <w:sz w:val="24"/>
                <w:szCs w:val="24"/>
              </w:rPr>
              <w:t>690-91-29</w:t>
            </w:r>
            <w:r>
              <w:rPr>
                <w:sz w:val="24"/>
                <w:szCs w:val="24"/>
              </w:rPr>
              <w:t xml:space="preserve"> </w:t>
            </w:r>
            <w:r w:rsidR="00041E26" w:rsidRPr="00041E26">
              <w:rPr>
                <w:i/>
                <w:sz w:val="24"/>
                <w:szCs w:val="24"/>
              </w:rPr>
              <w:t>(2</w:t>
            </w:r>
            <w:r w:rsidR="003B099B" w:rsidRPr="003B099B">
              <w:rPr>
                <w:i/>
                <w:sz w:val="24"/>
                <w:szCs w:val="24"/>
              </w:rPr>
              <w:t>52</w:t>
            </w:r>
            <w:r w:rsidR="00041E26" w:rsidRPr="00041E26">
              <w:rPr>
                <w:i/>
                <w:sz w:val="24"/>
                <w:szCs w:val="24"/>
              </w:rPr>
              <w:t>)</w:t>
            </w:r>
          </w:p>
          <w:p w:rsidR="00835368" w:rsidRPr="003B099B" w:rsidRDefault="00835368" w:rsidP="006730C2">
            <w:pPr>
              <w:tabs>
                <w:tab w:val="left" w:pos="360"/>
              </w:tabs>
              <w:rPr>
                <w:bCs/>
                <w:i/>
                <w:sz w:val="24"/>
                <w:szCs w:val="24"/>
              </w:rPr>
            </w:pPr>
            <w:r>
              <w:rPr>
                <w:b/>
                <w:bCs/>
                <w:sz w:val="24"/>
                <w:szCs w:val="24"/>
              </w:rPr>
              <w:t>Наименование должности контактного лица</w:t>
            </w:r>
            <w:r w:rsidR="001622D1">
              <w:rPr>
                <w:b/>
                <w:bCs/>
                <w:sz w:val="24"/>
                <w:szCs w:val="24"/>
              </w:rPr>
              <w:t xml:space="preserve">: </w:t>
            </w:r>
            <w:r w:rsidR="003B099B">
              <w:rPr>
                <w:bCs/>
                <w:sz w:val="24"/>
                <w:szCs w:val="24"/>
              </w:rPr>
              <w:t>ведущий специалист Департамента по внешним и внутренним коммуникациям</w:t>
            </w:r>
          </w:p>
          <w:p w:rsidR="00EF7B54" w:rsidRPr="00336774" w:rsidRDefault="00F92A41" w:rsidP="003B099B">
            <w:pPr>
              <w:tabs>
                <w:tab w:val="left" w:pos="360"/>
              </w:tabs>
              <w:rPr>
                <w:sz w:val="24"/>
                <w:szCs w:val="24"/>
              </w:rPr>
            </w:pPr>
            <w:r w:rsidRPr="00336774">
              <w:rPr>
                <w:b/>
                <w:bCs/>
                <w:sz w:val="24"/>
                <w:szCs w:val="24"/>
              </w:rPr>
              <w:t>Контактн</w:t>
            </w:r>
            <w:r w:rsidR="006730C2">
              <w:rPr>
                <w:b/>
                <w:bCs/>
                <w:sz w:val="24"/>
                <w:szCs w:val="24"/>
              </w:rPr>
              <w:t>ое</w:t>
            </w:r>
            <w:r w:rsidRPr="00336774">
              <w:rPr>
                <w:b/>
                <w:bCs/>
                <w:sz w:val="24"/>
                <w:szCs w:val="24"/>
              </w:rPr>
              <w:t xml:space="preserve"> лиц</w:t>
            </w:r>
            <w:r w:rsidR="006730C2">
              <w:rPr>
                <w:b/>
                <w:bCs/>
                <w:sz w:val="24"/>
                <w:szCs w:val="24"/>
              </w:rPr>
              <w:t>о</w:t>
            </w:r>
            <w:r>
              <w:rPr>
                <w:b/>
                <w:bCs/>
                <w:sz w:val="24"/>
                <w:szCs w:val="24"/>
              </w:rPr>
              <w:t xml:space="preserve">: </w:t>
            </w:r>
            <w:r w:rsidR="003B099B">
              <w:rPr>
                <w:bCs/>
                <w:sz w:val="24"/>
                <w:szCs w:val="24"/>
              </w:rPr>
              <w:t>Елькина Ольга Сергеевна</w:t>
            </w:r>
          </w:p>
        </w:tc>
      </w:tr>
      <w:tr w:rsidR="00F92A41" w:rsidRPr="00C9553C" w:rsidTr="006730C2">
        <w:trPr>
          <w:trHeight w:val="510"/>
        </w:trPr>
        <w:tc>
          <w:tcPr>
            <w:tcW w:w="10800" w:type="dxa"/>
            <w:gridSpan w:val="4"/>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DD1CAA" w:rsidP="00DD1CAA">
            <w:pPr>
              <w:pStyle w:val="a7"/>
              <w:spacing w:before="0" w:after="0"/>
              <w:jc w:val="left"/>
            </w:pPr>
            <w:r>
              <w:rPr>
                <w:rFonts w:ascii="Times New Roman" w:hAnsi="Times New Roman"/>
                <w:b w:val="0"/>
                <w:kern w:val="0"/>
                <w:sz w:val="24"/>
                <w:szCs w:val="24"/>
              </w:rPr>
              <w:t>Открытый з</w:t>
            </w:r>
            <w:r w:rsidR="00947BBF">
              <w:rPr>
                <w:rFonts w:ascii="Times New Roman" w:hAnsi="Times New Roman"/>
                <w:b w:val="0"/>
                <w:kern w:val="0"/>
                <w:sz w:val="24"/>
                <w:szCs w:val="24"/>
              </w:rPr>
              <w:t>апрос предложений</w:t>
            </w:r>
            <w:r w:rsidR="00F92A41">
              <w:rPr>
                <w:rFonts w:ascii="Times New Roman" w:hAnsi="Times New Roman"/>
                <w:b w:val="0"/>
                <w:kern w:val="0"/>
                <w:sz w:val="24"/>
                <w:szCs w:val="24"/>
              </w:rPr>
              <w:t>.</w:t>
            </w:r>
          </w:p>
        </w:tc>
      </w:tr>
      <w:tr w:rsidR="00F92A41" w:rsidRPr="00C9553C" w:rsidTr="00ED5EE4">
        <w:tc>
          <w:tcPr>
            <w:tcW w:w="10800" w:type="dxa"/>
            <w:gridSpan w:val="4"/>
            <w:tcBorders>
              <w:top w:val="single" w:sz="6" w:space="0" w:color="auto"/>
              <w:left w:val="single" w:sz="4" w:space="0" w:color="auto"/>
              <w:bottom w:val="single" w:sz="6" w:space="0" w:color="auto"/>
              <w:right w:val="single" w:sz="4" w:space="0" w:color="auto"/>
            </w:tcBorders>
          </w:tcPr>
          <w:p w:rsidR="00F92A41" w:rsidRPr="002C7217" w:rsidRDefault="00F92A41" w:rsidP="00F92A41">
            <w:pPr>
              <w:jc w:val="both"/>
              <w:rPr>
                <w:b/>
                <w:bCs/>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p>
          <w:p w:rsidR="00F92A41" w:rsidRPr="00345B92" w:rsidRDefault="00A67D95" w:rsidP="00345B92">
            <w:pPr>
              <w:spacing w:after="200" w:line="276" w:lineRule="auto"/>
              <w:rPr>
                <w:bCs/>
                <w:sz w:val="24"/>
                <w:szCs w:val="24"/>
              </w:rPr>
            </w:pPr>
            <w:r w:rsidRPr="00A67D95">
              <w:rPr>
                <w:sz w:val="24"/>
                <w:szCs w:val="24"/>
              </w:rPr>
              <w:t>Доступ к информационно-аналитической системе, которая позволяет  проводить самостоятельный поиск  информационных материалов и анализ по количественным и качественным характеристикам за любой заданный период, а также предоставляет иные функциональные возможности для извлечения аналитических и других данных</w:t>
            </w:r>
            <w:r>
              <w:rPr>
                <w:sz w:val="24"/>
                <w:szCs w:val="24"/>
              </w:rPr>
              <w:t>.</w:t>
            </w:r>
          </w:p>
        </w:tc>
      </w:tr>
      <w:tr w:rsidR="00F92A41" w:rsidRPr="00C9553C" w:rsidTr="00ED5EE4">
        <w:tc>
          <w:tcPr>
            <w:tcW w:w="10800" w:type="dxa"/>
            <w:gridSpan w:val="4"/>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6730C2" w:rsidRPr="00900176" w:rsidRDefault="006730C2" w:rsidP="006730C2">
            <w:pPr>
              <w:jc w:val="both"/>
              <w:rPr>
                <w:sz w:val="24"/>
                <w:szCs w:val="24"/>
              </w:rPr>
            </w:pPr>
            <w:r>
              <w:rPr>
                <w:sz w:val="24"/>
                <w:szCs w:val="24"/>
              </w:rPr>
              <w:t xml:space="preserve">Официальный сайт </w:t>
            </w:r>
            <w:r w:rsidR="00900176">
              <w:rPr>
                <w:sz w:val="24"/>
                <w:szCs w:val="24"/>
              </w:rPr>
              <w:t xml:space="preserve">Агентства </w:t>
            </w:r>
            <w:r>
              <w:rPr>
                <w:sz w:val="24"/>
                <w:szCs w:val="24"/>
              </w:rPr>
              <w:t xml:space="preserve"> </w:t>
            </w:r>
            <w:hyperlink r:id="rId10" w:history="1">
              <w:r w:rsidR="00900176" w:rsidRPr="00CC0F19">
                <w:rPr>
                  <w:rStyle w:val="a9"/>
                  <w:sz w:val="24"/>
                  <w:szCs w:val="24"/>
                  <w:lang w:val="en-US"/>
                </w:rPr>
                <w:t>www</w:t>
              </w:r>
              <w:r w:rsidR="00900176" w:rsidRPr="00CC0F19">
                <w:rPr>
                  <w:rStyle w:val="a9"/>
                  <w:sz w:val="24"/>
                  <w:szCs w:val="24"/>
                </w:rPr>
                <w:t>.</w:t>
              </w:r>
              <w:r w:rsidR="00900176" w:rsidRPr="00CC0F19">
                <w:rPr>
                  <w:rStyle w:val="a9"/>
                  <w:sz w:val="24"/>
                  <w:szCs w:val="24"/>
                  <w:lang w:val="en-US"/>
                </w:rPr>
                <w:t>asi</w:t>
              </w:r>
              <w:r w:rsidR="00900176" w:rsidRPr="00CC0F19">
                <w:rPr>
                  <w:rStyle w:val="a9"/>
                  <w:sz w:val="24"/>
                  <w:szCs w:val="24"/>
                </w:rPr>
                <w:t>.</w:t>
              </w:r>
              <w:r w:rsidR="00900176" w:rsidRPr="00CC0F19">
                <w:rPr>
                  <w:rStyle w:val="a9"/>
                  <w:sz w:val="24"/>
                  <w:szCs w:val="24"/>
                  <w:lang w:val="en-US"/>
                </w:rPr>
                <w:t>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1" w:history="1">
              <w:r w:rsidRPr="00CC0F19">
                <w:rPr>
                  <w:rStyle w:val="a9"/>
                  <w:sz w:val="24"/>
                  <w:szCs w:val="24"/>
                  <w:lang w:val="en-US"/>
                </w:rPr>
                <w:t>www</w:t>
              </w:r>
              <w:r w:rsidRPr="00CC0F19">
                <w:rPr>
                  <w:rStyle w:val="a9"/>
                  <w:sz w:val="24"/>
                  <w:szCs w:val="24"/>
                </w:rPr>
                <w:t>.</w:t>
              </w:r>
              <w:proofErr w:type="spellStart"/>
              <w:r w:rsidRPr="00CC0F19">
                <w:rPr>
                  <w:rStyle w:val="a9"/>
                  <w:sz w:val="24"/>
                  <w:szCs w:val="24"/>
                  <w:lang w:val="en-US"/>
                </w:rPr>
                <w:t>utp</w:t>
              </w:r>
              <w:proofErr w:type="spellEnd"/>
              <w:r w:rsidRPr="00CC0F19">
                <w:rPr>
                  <w:rStyle w:val="a9"/>
                  <w:sz w:val="24"/>
                  <w:szCs w:val="24"/>
                </w:rPr>
                <w:t>.</w:t>
              </w:r>
              <w:proofErr w:type="spellStart"/>
              <w:r w:rsidRPr="00CC0F19">
                <w:rPr>
                  <w:rStyle w:val="a9"/>
                  <w:sz w:val="24"/>
                  <w:szCs w:val="24"/>
                  <w:lang w:val="en-US"/>
                </w:rPr>
                <w:t>sberbank</w:t>
              </w:r>
              <w:proofErr w:type="spellEnd"/>
              <w:r w:rsidRPr="00CC0F19">
                <w:rPr>
                  <w:rStyle w:val="a9"/>
                  <w:sz w:val="24"/>
                  <w:szCs w:val="24"/>
                </w:rPr>
                <w:t>-</w:t>
              </w:r>
              <w:proofErr w:type="spellStart"/>
              <w:r w:rsidRPr="00CC0F19">
                <w:rPr>
                  <w:rStyle w:val="a9"/>
                  <w:sz w:val="24"/>
                  <w:szCs w:val="24"/>
                  <w:lang w:val="en-US"/>
                </w:rPr>
                <w:t>ast</w:t>
              </w:r>
              <w:proofErr w:type="spellEnd"/>
              <w:r w:rsidRPr="00CC0F19">
                <w:rPr>
                  <w:rStyle w:val="a9"/>
                  <w:sz w:val="24"/>
                  <w:szCs w:val="24"/>
                </w:rPr>
                <w:t>.</w:t>
              </w:r>
              <w:r w:rsidRPr="00CC0F19">
                <w:rPr>
                  <w:rStyle w:val="a9"/>
                  <w:sz w:val="24"/>
                  <w:szCs w:val="24"/>
                  <w:lang w:val="en-US"/>
                </w:rPr>
                <w:t>ru</w:t>
              </w:r>
            </w:hyperlink>
            <w:r w:rsidRPr="00900176">
              <w:rPr>
                <w:sz w:val="24"/>
                <w:szCs w:val="24"/>
              </w:rPr>
              <w:t xml:space="preserve"> </w:t>
            </w:r>
          </w:p>
        </w:tc>
      </w:tr>
      <w:tr w:rsidR="00F92A41" w:rsidRPr="00C9553C" w:rsidTr="00EE2B06">
        <w:tc>
          <w:tcPr>
            <w:tcW w:w="1593"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5A0F05">
        <w:trPr>
          <w:trHeight w:val="386"/>
        </w:trPr>
        <w:tc>
          <w:tcPr>
            <w:tcW w:w="10800" w:type="dxa"/>
            <w:gridSpan w:val="4"/>
            <w:tcBorders>
              <w:top w:val="single" w:sz="6" w:space="0" w:color="auto"/>
              <w:left w:val="single" w:sz="4" w:space="0" w:color="auto"/>
              <w:bottom w:val="single" w:sz="6" w:space="0" w:color="auto"/>
              <w:right w:val="single" w:sz="4" w:space="0" w:color="auto"/>
            </w:tcBorders>
          </w:tcPr>
          <w:p w:rsidR="00F92A41" w:rsidRPr="00203130" w:rsidRDefault="00F92A41" w:rsidP="003B099B">
            <w:pPr>
              <w:pStyle w:val="af3"/>
              <w:tabs>
                <w:tab w:val="right" w:pos="142"/>
              </w:tabs>
              <w:jc w:val="both"/>
              <w:rPr>
                <w:sz w:val="24"/>
                <w:szCs w:val="24"/>
                <w:highlight w:val="yellow"/>
              </w:rPr>
            </w:pPr>
            <w:r w:rsidRPr="0062675E">
              <w:rPr>
                <w:sz w:val="24"/>
                <w:szCs w:val="24"/>
              </w:rPr>
              <w:t>Услуги должны быть оказаны в соответстви</w:t>
            </w:r>
            <w:r w:rsidR="003B099B">
              <w:rPr>
                <w:sz w:val="24"/>
                <w:szCs w:val="24"/>
              </w:rPr>
              <w:t>и</w:t>
            </w:r>
            <w:r w:rsidRPr="0062675E">
              <w:rPr>
                <w:sz w:val="24"/>
                <w:szCs w:val="24"/>
              </w:rPr>
              <w:t xml:space="preserve">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EE2B06">
        <w:tc>
          <w:tcPr>
            <w:tcW w:w="1593"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9D7765" w:rsidTr="005A0F05">
        <w:trPr>
          <w:trHeight w:val="243"/>
        </w:trPr>
        <w:tc>
          <w:tcPr>
            <w:tcW w:w="10800" w:type="dxa"/>
            <w:gridSpan w:val="4"/>
            <w:tcBorders>
              <w:top w:val="single" w:sz="6" w:space="0" w:color="auto"/>
              <w:left w:val="single" w:sz="4" w:space="0" w:color="auto"/>
              <w:bottom w:val="single" w:sz="4" w:space="0" w:color="auto"/>
              <w:right w:val="single" w:sz="4" w:space="0" w:color="auto"/>
            </w:tcBorders>
          </w:tcPr>
          <w:p w:rsidR="00F92A41" w:rsidRPr="007E60D5" w:rsidRDefault="002453E2" w:rsidP="00A67D95">
            <w:pPr>
              <w:tabs>
                <w:tab w:val="left" w:pos="360"/>
              </w:tabs>
              <w:jc w:val="both"/>
              <w:rPr>
                <w:i/>
                <w:iCs/>
                <w:sz w:val="24"/>
                <w:szCs w:val="24"/>
              </w:rPr>
            </w:pPr>
            <w:r>
              <w:rPr>
                <w:b/>
                <w:sz w:val="24"/>
                <w:szCs w:val="24"/>
              </w:rPr>
              <w:t xml:space="preserve">Начальная (максимальная) цена договора: </w:t>
            </w:r>
            <w:r>
              <w:rPr>
                <w:sz w:val="24"/>
                <w:szCs w:val="24"/>
              </w:rPr>
              <w:t>1 000 000  (Один миллион</w:t>
            </w:r>
            <w:r w:rsidRPr="00041E26">
              <w:rPr>
                <w:sz w:val="24"/>
                <w:szCs w:val="24"/>
              </w:rPr>
              <w:t>)</w:t>
            </w:r>
            <w:r>
              <w:rPr>
                <w:sz w:val="24"/>
                <w:szCs w:val="24"/>
              </w:rPr>
              <w:t xml:space="preserve"> рублей 00 копеек, в </w:t>
            </w:r>
            <w:proofErr w:type="spellStart"/>
            <w:r>
              <w:rPr>
                <w:sz w:val="24"/>
                <w:szCs w:val="24"/>
              </w:rPr>
              <w:t>т.ч</w:t>
            </w:r>
            <w:proofErr w:type="spellEnd"/>
            <w:r>
              <w:rPr>
                <w:sz w:val="24"/>
                <w:szCs w:val="24"/>
              </w:rPr>
              <w:t xml:space="preserve">. НДС 18 % - </w:t>
            </w:r>
            <w:r w:rsidRPr="00A56CF2">
              <w:rPr>
                <w:sz w:val="24"/>
                <w:szCs w:val="24"/>
              </w:rPr>
              <w:t>152</w:t>
            </w:r>
            <w:r>
              <w:rPr>
                <w:sz w:val="24"/>
                <w:szCs w:val="24"/>
              </w:rPr>
              <w:t> </w:t>
            </w:r>
            <w:r w:rsidRPr="00A56CF2">
              <w:rPr>
                <w:sz w:val="24"/>
                <w:szCs w:val="24"/>
              </w:rPr>
              <w:t>542</w:t>
            </w:r>
            <w:r>
              <w:rPr>
                <w:sz w:val="24"/>
                <w:szCs w:val="24"/>
              </w:rPr>
              <w:t xml:space="preserve"> (сто пятьдесят две тысячи пятьсот сорок два) рубля </w:t>
            </w:r>
            <w:r w:rsidRPr="00A56CF2">
              <w:rPr>
                <w:sz w:val="24"/>
                <w:szCs w:val="24"/>
              </w:rPr>
              <w:t>37</w:t>
            </w:r>
            <w:r>
              <w:rPr>
                <w:sz w:val="24"/>
                <w:szCs w:val="24"/>
              </w:rPr>
              <w:t xml:space="preserve"> копеек.</w:t>
            </w:r>
          </w:p>
        </w:tc>
      </w:tr>
      <w:tr w:rsidR="00F92A41" w:rsidRPr="00C9553C" w:rsidTr="00CD08FF">
        <w:trPr>
          <w:trHeight w:val="261"/>
        </w:trPr>
        <w:tc>
          <w:tcPr>
            <w:tcW w:w="157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5A0F05">
        <w:trPr>
          <w:trHeight w:val="413"/>
        </w:trPr>
        <w:tc>
          <w:tcPr>
            <w:tcW w:w="10800" w:type="dxa"/>
            <w:gridSpan w:val="4"/>
            <w:tcBorders>
              <w:top w:val="single" w:sz="4" w:space="0" w:color="auto"/>
              <w:left w:val="single" w:sz="4" w:space="0" w:color="auto"/>
              <w:bottom w:val="single" w:sz="4" w:space="0" w:color="auto"/>
              <w:right w:val="single" w:sz="4" w:space="0" w:color="auto"/>
            </w:tcBorders>
            <w:vAlign w:val="center"/>
          </w:tcPr>
          <w:p w:rsidR="00F92A41" w:rsidRPr="00041E26" w:rsidRDefault="00EE2B06" w:rsidP="00D41729">
            <w:pPr>
              <w:pStyle w:val="42"/>
              <w:shd w:val="clear" w:color="auto" w:fill="auto"/>
              <w:spacing w:after="0" w:line="240" w:lineRule="auto"/>
              <w:ind w:firstLine="0"/>
              <w:jc w:val="left"/>
              <w:rPr>
                <w:i/>
                <w:sz w:val="24"/>
                <w:szCs w:val="24"/>
              </w:rPr>
            </w:pPr>
            <w:r w:rsidRPr="00041E26">
              <w:rPr>
                <w:sz w:val="24"/>
                <w:szCs w:val="24"/>
              </w:rPr>
              <w:t>Оплата осуществляется в безналичной форме посредством перечисления денежных средств на расчетный счет Исполнителя</w:t>
            </w:r>
            <w:r w:rsidR="00041E26" w:rsidRPr="00041E26">
              <w:rPr>
                <w:sz w:val="24"/>
                <w:szCs w:val="24"/>
              </w:rPr>
              <w:t>.</w:t>
            </w:r>
            <w:r w:rsidR="00041E26" w:rsidRPr="00041E26">
              <w:rPr>
                <w:i/>
                <w:sz w:val="24"/>
                <w:szCs w:val="24"/>
              </w:rPr>
              <w:t xml:space="preserve"> </w:t>
            </w:r>
            <w:r w:rsidR="00041E26" w:rsidRPr="00041E26">
              <w:rPr>
                <w:sz w:val="24"/>
                <w:szCs w:val="24"/>
              </w:rPr>
              <w:t>Оплата производится согласно условиям договора.</w:t>
            </w:r>
          </w:p>
        </w:tc>
      </w:tr>
      <w:tr w:rsidR="00F92A41" w:rsidRPr="00C9553C" w:rsidTr="00CD08FF">
        <w:trPr>
          <w:trHeight w:val="242"/>
        </w:trPr>
        <w:tc>
          <w:tcPr>
            <w:tcW w:w="1593" w:type="dxa"/>
            <w:gridSpan w:val="3"/>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A67D95">
        <w:trPr>
          <w:trHeight w:val="631"/>
        </w:trPr>
        <w:tc>
          <w:tcPr>
            <w:tcW w:w="10800" w:type="dxa"/>
            <w:gridSpan w:val="4"/>
            <w:tcBorders>
              <w:top w:val="single" w:sz="4" w:space="0" w:color="auto"/>
              <w:left w:val="single" w:sz="4" w:space="0" w:color="auto"/>
              <w:bottom w:val="single" w:sz="4" w:space="0" w:color="auto"/>
              <w:right w:val="single" w:sz="4" w:space="0" w:color="auto"/>
            </w:tcBorders>
          </w:tcPr>
          <w:p w:rsidR="00041E26" w:rsidRPr="00942090" w:rsidRDefault="00F92A41" w:rsidP="00942090">
            <w:pPr>
              <w:jc w:val="both"/>
              <w:rPr>
                <w:b/>
                <w:sz w:val="24"/>
                <w:szCs w:val="24"/>
              </w:rPr>
            </w:pPr>
            <w:r>
              <w:rPr>
                <w:b/>
                <w:sz w:val="24"/>
                <w:szCs w:val="24"/>
              </w:rPr>
              <w:t>Место оказания услуг:</w:t>
            </w:r>
            <w:r w:rsidR="00B94269">
              <w:rPr>
                <w:b/>
                <w:sz w:val="24"/>
                <w:szCs w:val="24"/>
              </w:rPr>
              <w:t xml:space="preserve"> </w:t>
            </w:r>
            <w:r w:rsidR="009779EA">
              <w:rPr>
                <w:rFonts w:eastAsia="Calibri"/>
                <w:sz w:val="24"/>
                <w:szCs w:val="24"/>
              </w:rPr>
              <w:t>Москва</w:t>
            </w:r>
          </w:p>
          <w:p w:rsidR="00F92A41" w:rsidRPr="00942090" w:rsidRDefault="00F92A41" w:rsidP="00DB7C77">
            <w:pPr>
              <w:jc w:val="both"/>
              <w:rPr>
                <w:sz w:val="24"/>
                <w:szCs w:val="24"/>
                <w:highlight w:val="yellow"/>
              </w:rPr>
            </w:pPr>
            <w:r w:rsidRPr="00373DD6">
              <w:rPr>
                <w:b/>
                <w:sz w:val="24"/>
                <w:szCs w:val="24"/>
              </w:rPr>
              <w:t>Срок оказания услуг:</w:t>
            </w:r>
            <w:r w:rsidR="009779EA">
              <w:rPr>
                <w:bCs/>
                <w:sz w:val="24"/>
                <w:szCs w:val="24"/>
              </w:rPr>
              <w:t xml:space="preserve">1 год </w:t>
            </w:r>
            <w:proofErr w:type="gramStart"/>
            <w:r w:rsidR="009779EA">
              <w:rPr>
                <w:bCs/>
                <w:sz w:val="24"/>
                <w:szCs w:val="24"/>
              </w:rPr>
              <w:t>с даты подписания</w:t>
            </w:r>
            <w:proofErr w:type="gramEnd"/>
            <w:r w:rsidR="009779EA">
              <w:rPr>
                <w:bCs/>
                <w:sz w:val="24"/>
                <w:szCs w:val="24"/>
              </w:rPr>
              <w:t xml:space="preserve"> договора.</w:t>
            </w:r>
          </w:p>
        </w:tc>
      </w:tr>
      <w:tr w:rsidR="00F92A41" w:rsidRPr="00C9553C" w:rsidTr="00EF7B54">
        <w:tc>
          <w:tcPr>
            <w:tcW w:w="1593" w:type="dxa"/>
            <w:gridSpan w:val="3"/>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DD0005">
        <w:trPr>
          <w:trHeight w:val="700"/>
        </w:trPr>
        <w:tc>
          <w:tcPr>
            <w:tcW w:w="10800" w:type="dxa"/>
            <w:gridSpan w:val="4"/>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9779EA">
              <w:rPr>
                <w:b/>
                <w:bCs/>
                <w:sz w:val="24"/>
                <w:szCs w:val="24"/>
              </w:rPr>
              <w:t>2</w:t>
            </w:r>
            <w:r w:rsidR="00DD0005">
              <w:rPr>
                <w:b/>
                <w:bCs/>
                <w:sz w:val="24"/>
                <w:szCs w:val="24"/>
              </w:rPr>
              <w:t>4</w:t>
            </w:r>
            <w:r w:rsidR="00F86C28">
              <w:rPr>
                <w:b/>
                <w:bCs/>
                <w:sz w:val="24"/>
                <w:szCs w:val="24"/>
              </w:rPr>
              <w:t xml:space="preserve">» </w:t>
            </w:r>
            <w:r w:rsidR="009D3E0C">
              <w:rPr>
                <w:b/>
                <w:bCs/>
                <w:sz w:val="24"/>
                <w:szCs w:val="24"/>
              </w:rPr>
              <w:t>января</w:t>
            </w:r>
            <w:r w:rsidR="00F86C28">
              <w:rPr>
                <w:b/>
                <w:bCs/>
                <w:sz w:val="24"/>
                <w:szCs w:val="24"/>
              </w:rPr>
              <w:t xml:space="preserve"> </w:t>
            </w:r>
            <w:r>
              <w:rPr>
                <w:b/>
                <w:bCs/>
                <w:sz w:val="24"/>
                <w:szCs w:val="24"/>
              </w:rPr>
              <w:t>201</w:t>
            </w:r>
            <w:r w:rsidR="009D3E0C">
              <w:rPr>
                <w:b/>
                <w:bCs/>
                <w:sz w:val="24"/>
                <w:szCs w:val="24"/>
              </w:rPr>
              <w:t>4</w:t>
            </w:r>
            <w:r w:rsidR="00F86C28">
              <w:rPr>
                <w:b/>
                <w:bCs/>
                <w:sz w:val="24"/>
                <w:szCs w:val="24"/>
              </w:rPr>
              <w:t xml:space="preserve"> года</w:t>
            </w:r>
          </w:p>
          <w:p w:rsidR="002453E2" w:rsidRDefault="002453E2"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w:t>
            </w:r>
            <w:r w:rsidR="00DD0005">
              <w:rPr>
                <w:b/>
                <w:bCs/>
                <w:sz w:val="24"/>
                <w:szCs w:val="24"/>
              </w:rPr>
              <w:t>30</w:t>
            </w:r>
            <w:r>
              <w:rPr>
                <w:b/>
                <w:bCs/>
                <w:sz w:val="24"/>
                <w:szCs w:val="24"/>
              </w:rPr>
              <w:t>» января 201</w:t>
            </w:r>
            <w:r w:rsidR="009D3E0C">
              <w:rPr>
                <w:b/>
                <w:bCs/>
                <w:sz w:val="24"/>
                <w:szCs w:val="24"/>
              </w:rPr>
              <w:t>4</w:t>
            </w:r>
            <w:r>
              <w:rPr>
                <w:b/>
                <w:bCs/>
                <w:sz w:val="24"/>
                <w:szCs w:val="24"/>
              </w:rPr>
              <w:t xml:space="preserve"> года 1</w:t>
            </w:r>
            <w:r w:rsidR="009D3E0C">
              <w:rPr>
                <w:b/>
                <w:bCs/>
                <w:sz w:val="24"/>
                <w:szCs w:val="24"/>
              </w:rPr>
              <w:t>7</w:t>
            </w:r>
            <w:r>
              <w:rPr>
                <w:b/>
                <w:bCs/>
                <w:sz w:val="24"/>
                <w:szCs w:val="24"/>
              </w:rPr>
              <w:t>ч. 00 мин. (время московское).</w:t>
            </w:r>
            <w:r w:rsidRPr="00603475">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 с 9.00 до 1</w:t>
            </w:r>
            <w:r w:rsidR="000D7AA5">
              <w:rPr>
                <w:sz w:val="24"/>
                <w:szCs w:val="24"/>
              </w:rPr>
              <w:t>7</w:t>
            </w:r>
            <w:r>
              <w:rPr>
                <w:sz w:val="24"/>
                <w:szCs w:val="24"/>
              </w:rPr>
              <w:t>.00 (время московское);</w:t>
            </w:r>
          </w:p>
          <w:p w:rsidR="00EF7B54" w:rsidRDefault="00EF7B54" w:rsidP="00EF7B54">
            <w:pPr>
              <w:tabs>
                <w:tab w:val="left" w:pos="360"/>
              </w:tabs>
              <w:jc w:val="both"/>
              <w:rPr>
                <w:sz w:val="24"/>
                <w:szCs w:val="24"/>
              </w:rPr>
            </w:pPr>
            <w:r w:rsidRPr="008F39E7">
              <w:rPr>
                <w:sz w:val="24"/>
                <w:szCs w:val="24"/>
              </w:rPr>
              <w:t xml:space="preserve">Пятница: </w:t>
            </w:r>
            <w:r>
              <w:rPr>
                <w:sz w:val="24"/>
                <w:szCs w:val="24"/>
              </w:rPr>
              <w:t xml:space="preserve">с 9.00 до </w:t>
            </w:r>
            <w:r w:rsidR="00DD0005">
              <w:rPr>
                <w:sz w:val="24"/>
                <w:szCs w:val="24"/>
              </w:rPr>
              <w:t>17.00</w:t>
            </w:r>
            <w:r>
              <w:rPr>
                <w:sz w:val="24"/>
                <w:szCs w:val="24"/>
              </w:rPr>
              <w:t xml:space="preserve"> (время московское);</w:t>
            </w:r>
          </w:p>
          <w:p w:rsidR="00EF7B54" w:rsidRPr="008F39E7" w:rsidRDefault="00EF7B54" w:rsidP="00EF7B54">
            <w:pPr>
              <w:tabs>
                <w:tab w:val="left" w:pos="360"/>
              </w:tabs>
              <w:jc w:val="both"/>
              <w:rPr>
                <w:sz w:val="24"/>
                <w:szCs w:val="24"/>
              </w:rPr>
            </w:pPr>
            <w:r>
              <w:rPr>
                <w:sz w:val="24"/>
                <w:szCs w:val="24"/>
              </w:rPr>
              <w:lastRenderedPageBreak/>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B722CB">
        <w:trPr>
          <w:trHeight w:val="315"/>
        </w:trPr>
        <w:tc>
          <w:tcPr>
            <w:tcW w:w="92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873"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ED5EE4">
        <w:trPr>
          <w:trHeight w:val="315"/>
        </w:trPr>
        <w:tc>
          <w:tcPr>
            <w:tcW w:w="10800" w:type="dxa"/>
            <w:gridSpan w:val="4"/>
            <w:tcBorders>
              <w:top w:val="single" w:sz="6" w:space="0" w:color="auto"/>
              <w:left w:val="single" w:sz="4" w:space="0" w:color="auto"/>
              <w:bottom w:val="single" w:sz="4" w:space="0" w:color="auto"/>
              <w:right w:val="single" w:sz="4" w:space="0" w:color="auto"/>
            </w:tcBorders>
          </w:tcPr>
          <w:p w:rsidR="00F92A41" w:rsidRPr="00486355" w:rsidRDefault="002453E2" w:rsidP="00DD0005">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Pr="000D7AA5">
              <w:rPr>
                <w:b/>
                <w:sz w:val="24"/>
                <w:szCs w:val="24"/>
              </w:rPr>
              <w:t>«</w:t>
            </w:r>
            <w:r w:rsidR="00DD0005">
              <w:rPr>
                <w:b/>
                <w:sz w:val="24"/>
                <w:szCs w:val="24"/>
              </w:rPr>
              <w:t>31</w:t>
            </w:r>
            <w:r w:rsidRPr="000D7AA5">
              <w:rPr>
                <w:b/>
                <w:sz w:val="24"/>
                <w:szCs w:val="24"/>
              </w:rPr>
              <w:t>»</w:t>
            </w:r>
            <w:r>
              <w:rPr>
                <w:b/>
                <w:sz w:val="24"/>
                <w:szCs w:val="24"/>
              </w:rPr>
              <w:t xml:space="preserve"> января  201</w:t>
            </w:r>
            <w:r w:rsidR="009D3E0C">
              <w:rPr>
                <w:b/>
                <w:sz w:val="24"/>
                <w:szCs w:val="24"/>
              </w:rPr>
              <w:t xml:space="preserve">4 </w:t>
            </w:r>
            <w:r>
              <w:rPr>
                <w:b/>
                <w:sz w:val="24"/>
                <w:szCs w:val="24"/>
              </w:rPr>
              <w:t xml:space="preserve">года </w:t>
            </w:r>
            <w:r w:rsidRPr="00A21539">
              <w:rPr>
                <w:sz w:val="24"/>
                <w:szCs w:val="24"/>
              </w:rPr>
              <w:t>по адресу мест</w:t>
            </w:r>
            <w:r>
              <w:rPr>
                <w:sz w:val="24"/>
                <w:szCs w:val="24"/>
              </w:rPr>
              <w:t xml:space="preserve">а </w:t>
            </w:r>
            <w:r w:rsidRPr="00A21539">
              <w:rPr>
                <w:sz w:val="24"/>
                <w:szCs w:val="24"/>
              </w:rPr>
              <w:t xml:space="preserve">нахождения </w:t>
            </w:r>
            <w:r>
              <w:rPr>
                <w:sz w:val="24"/>
                <w:szCs w:val="24"/>
              </w:rPr>
              <w:t>Агентства</w:t>
            </w:r>
          </w:p>
        </w:tc>
      </w:tr>
      <w:tr w:rsidR="00F92A41" w:rsidRPr="00C9553C" w:rsidTr="00B722CB">
        <w:trPr>
          <w:trHeight w:val="315"/>
        </w:trPr>
        <w:tc>
          <w:tcPr>
            <w:tcW w:w="927" w:type="dxa"/>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873"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ED5EE4">
        <w:trPr>
          <w:trHeight w:val="315"/>
        </w:trPr>
        <w:tc>
          <w:tcPr>
            <w:tcW w:w="10800" w:type="dxa"/>
            <w:gridSpan w:val="4"/>
            <w:tcBorders>
              <w:top w:val="single" w:sz="6" w:space="0" w:color="auto"/>
              <w:left w:val="single" w:sz="4" w:space="0" w:color="auto"/>
              <w:bottom w:val="single" w:sz="4" w:space="0" w:color="auto"/>
              <w:right w:val="single" w:sz="4" w:space="0" w:color="auto"/>
            </w:tcBorders>
          </w:tcPr>
          <w:p w:rsidR="00F92A41" w:rsidRPr="00486355" w:rsidRDefault="002453E2" w:rsidP="00DD0005">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Pr>
                <w:sz w:val="24"/>
                <w:szCs w:val="24"/>
              </w:rPr>
              <w:t>«</w:t>
            </w:r>
            <w:r w:rsidR="009D3E0C">
              <w:rPr>
                <w:b/>
                <w:sz w:val="24"/>
                <w:szCs w:val="24"/>
              </w:rPr>
              <w:t>3</w:t>
            </w:r>
            <w:r w:rsidR="00DD0005">
              <w:rPr>
                <w:b/>
                <w:sz w:val="24"/>
                <w:szCs w:val="24"/>
              </w:rPr>
              <w:t>1</w:t>
            </w:r>
            <w:r>
              <w:rPr>
                <w:b/>
                <w:sz w:val="24"/>
                <w:szCs w:val="24"/>
              </w:rPr>
              <w:t xml:space="preserve">» января </w:t>
            </w:r>
            <w:r w:rsidRPr="00230695">
              <w:rPr>
                <w:b/>
                <w:bCs/>
                <w:sz w:val="24"/>
                <w:szCs w:val="24"/>
              </w:rPr>
              <w:t>201</w:t>
            </w:r>
            <w:r w:rsidR="009D3E0C">
              <w:rPr>
                <w:b/>
                <w:bCs/>
                <w:sz w:val="24"/>
                <w:szCs w:val="24"/>
              </w:rPr>
              <w:t>4</w:t>
            </w:r>
            <w:r>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Pr>
                <w:sz w:val="24"/>
                <w:szCs w:val="24"/>
              </w:rPr>
              <w:t>Агентства</w:t>
            </w:r>
            <w:r w:rsidRPr="00A21539">
              <w:rPr>
                <w:sz w:val="24"/>
                <w:szCs w:val="24"/>
              </w:rPr>
              <w:t>.</w:t>
            </w:r>
          </w:p>
        </w:tc>
      </w:tr>
      <w:tr w:rsidR="00F92A41" w:rsidRPr="00C9553C" w:rsidTr="00B722CB">
        <w:trPr>
          <w:trHeight w:val="718"/>
        </w:trPr>
        <w:tc>
          <w:tcPr>
            <w:tcW w:w="927" w:type="dxa"/>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873" w:type="dxa"/>
            <w:gridSpan w:val="3"/>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и заявок на участие в запросе пр</w:t>
            </w:r>
            <w:r w:rsidR="00F16A1B">
              <w:rPr>
                <w:b/>
                <w:bCs/>
                <w:sz w:val="24"/>
                <w:szCs w:val="24"/>
              </w:rPr>
              <w:t>е</w:t>
            </w:r>
            <w:r w:rsidR="00D13429">
              <w:rPr>
                <w:b/>
                <w:bCs/>
                <w:sz w:val="24"/>
                <w:szCs w:val="24"/>
              </w:rPr>
              <w:t>дложений</w:t>
            </w:r>
            <w:r>
              <w:rPr>
                <w:b/>
                <w:bCs/>
                <w:sz w:val="24"/>
                <w:szCs w:val="24"/>
              </w:rPr>
              <w:t>:</w:t>
            </w:r>
          </w:p>
          <w:tbl>
            <w:tblPr>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7"/>
              <w:gridCol w:w="1510"/>
              <w:gridCol w:w="3231"/>
            </w:tblGrid>
            <w:tr w:rsidR="00F92A41" w:rsidRPr="007D2FFC" w:rsidTr="00B722CB">
              <w:trPr>
                <w:trHeight w:val="814"/>
              </w:trPr>
              <w:tc>
                <w:tcPr>
                  <w:tcW w:w="4927"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1510"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3231"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92A41" w:rsidRPr="007D2FFC" w:rsidTr="00B722CB">
              <w:trPr>
                <w:trHeight w:val="423"/>
              </w:trPr>
              <w:tc>
                <w:tcPr>
                  <w:tcW w:w="4927" w:type="dxa"/>
                  <w:vAlign w:val="center"/>
                </w:tcPr>
                <w:p w:rsidR="00F92A41" w:rsidRPr="002304A8" w:rsidRDefault="00F92A41" w:rsidP="00ED5EE4">
                  <w:pPr>
                    <w:rPr>
                      <w:b/>
                      <w:bCs/>
                      <w:sz w:val="24"/>
                      <w:szCs w:val="24"/>
                    </w:rPr>
                  </w:pPr>
                  <w:r w:rsidRPr="002304A8">
                    <w:rPr>
                      <w:bCs/>
                      <w:sz w:val="24"/>
                      <w:szCs w:val="24"/>
                    </w:rPr>
                    <w:t>1.Цена договора</w:t>
                  </w:r>
                </w:p>
              </w:tc>
              <w:tc>
                <w:tcPr>
                  <w:tcW w:w="1510" w:type="dxa"/>
                  <w:vAlign w:val="center"/>
                </w:tcPr>
                <w:p w:rsidR="00F92A41" w:rsidRPr="002304A8" w:rsidRDefault="00DD0005" w:rsidP="00DD0005">
                  <w:pPr>
                    <w:ind w:right="364"/>
                    <w:jc w:val="center"/>
                    <w:rPr>
                      <w:bCs/>
                      <w:sz w:val="24"/>
                      <w:szCs w:val="24"/>
                    </w:rPr>
                  </w:pPr>
                  <w:r>
                    <w:rPr>
                      <w:bCs/>
                      <w:sz w:val="24"/>
                      <w:szCs w:val="24"/>
                    </w:rPr>
                    <w:t xml:space="preserve">     </w:t>
                  </w:r>
                  <w:r w:rsidR="002304A8">
                    <w:rPr>
                      <w:bCs/>
                      <w:sz w:val="24"/>
                      <w:szCs w:val="24"/>
                    </w:rPr>
                    <w:t>4</w:t>
                  </w:r>
                  <w:r w:rsidR="00617F8D" w:rsidRPr="002304A8">
                    <w:rPr>
                      <w:bCs/>
                      <w:sz w:val="24"/>
                      <w:szCs w:val="24"/>
                    </w:rPr>
                    <w:t>0</w:t>
                  </w:r>
                  <w:r w:rsidR="005B17F6" w:rsidRPr="002304A8">
                    <w:rPr>
                      <w:bCs/>
                      <w:sz w:val="24"/>
                      <w:szCs w:val="24"/>
                    </w:rPr>
                    <w:t>%</w:t>
                  </w:r>
                </w:p>
              </w:tc>
              <w:tc>
                <w:tcPr>
                  <w:tcW w:w="3231" w:type="dxa"/>
                  <w:vAlign w:val="center"/>
                </w:tcPr>
                <w:p w:rsidR="00F92A41" w:rsidRPr="002304A8" w:rsidRDefault="00DD1CAA" w:rsidP="002304A8">
                  <w:pPr>
                    <w:jc w:val="center"/>
                    <w:rPr>
                      <w:bCs/>
                      <w:sz w:val="24"/>
                      <w:szCs w:val="24"/>
                    </w:rPr>
                  </w:pPr>
                  <w:r w:rsidRPr="002304A8">
                    <w:rPr>
                      <w:bCs/>
                      <w:sz w:val="24"/>
                      <w:szCs w:val="24"/>
                    </w:rPr>
                    <w:t>0,</w:t>
                  </w:r>
                  <w:r w:rsidR="002304A8">
                    <w:rPr>
                      <w:bCs/>
                      <w:sz w:val="24"/>
                      <w:szCs w:val="24"/>
                    </w:rPr>
                    <w:t>4</w:t>
                  </w:r>
                  <w:r w:rsidRPr="002304A8">
                    <w:rPr>
                      <w:bCs/>
                      <w:sz w:val="24"/>
                      <w:szCs w:val="24"/>
                    </w:rPr>
                    <w:t>0</w:t>
                  </w:r>
                </w:p>
              </w:tc>
            </w:tr>
            <w:tr w:rsidR="00F92A41" w:rsidRPr="007D2FFC" w:rsidTr="00B722CB">
              <w:trPr>
                <w:trHeight w:val="362"/>
              </w:trPr>
              <w:tc>
                <w:tcPr>
                  <w:tcW w:w="4927" w:type="dxa"/>
                  <w:vAlign w:val="center"/>
                </w:tcPr>
                <w:p w:rsidR="00F92A41" w:rsidRPr="002304A8" w:rsidRDefault="001622D1" w:rsidP="00DD1CAA">
                  <w:pPr>
                    <w:rPr>
                      <w:bCs/>
                      <w:sz w:val="24"/>
                      <w:szCs w:val="24"/>
                    </w:rPr>
                  </w:pPr>
                  <w:r w:rsidRPr="002304A8">
                    <w:rPr>
                      <w:bCs/>
                      <w:sz w:val="24"/>
                      <w:szCs w:val="24"/>
                    </w:rPr>
                    <w:t>2.</w:t>
                  </w:r>
                  <w:r w:rsidR="00041E26" w:rsidRPr="002304A8">
                    <w:rPr>
                      <w:bCs/>
                      <w:sz w:val="24"/>
                      <w:szCs w:val="24"/>
                    </w:rPr>
                    <w:t>К</w:t>
                  </w:r>
                  <w:r w:rsidR="00DD1CAA" w:rsidRPr="002304A8">
                    <w:rPr>
                      <w:bCs/>
                      <w:sz w:val="24"/>
                      <w:szCs w:val="24"/>
                    </w:rPr>
                    <w:t>ачество и к</w:t>
                  </w:r>
                  <w:r w:rsidR="00041E26" w:rsidRPr="002304A8">
                    <w:rPr>
                      <w:bCs/>
                      <w:sz w:val="24"/>
                      <w:szCs w:val="24"/>
                    </w:rPr>
                    <w:t xml:space="preserve">валификация </w:t>
                  </w:r>
                </w:p>
              </w:tc>
              <w:tc>
                <w:tcPr>
                  <w:tcW w:w="1510" w:type="dxa"/>
                  <w:vAlign w:val="center"/>
                </w:tcPr>
                <w:p w:rsidR="00F92A41" w:rsidRPr="002304A8" w:rsidRDefault="002304A8" w:rsidP="00DD0005">
                  <w:pPr>
                    <w:jc w:val="center"/>
                    <w:rPr>
                      <w:bCs/>
                      <w:sz w:val="24"/>
                      <w:szCs w:val="24"/>
                    </w:rPr>
                  </w:pPr>
                  <w:r>
                    <w:rPr>
                      <w:bCs/>
                      <w:sz w:val="24"/>
                      <w:szCs w:val="24"/>
                    </w:rPr>
                    <w:t>6</w:t>
                  </w:r>
                  <w:r w:rsidR="005B17F6" w:rsidRPr="002304A8">
                    <w:rPr>
                      <w:bCs/>
                      <w:sz w:val="24"/>
                      <w:szCs w:val="24"/>
                    </w:rPr>
                    <w:t>0%</w:t>
                  </w:r>
                </w:p>
              </w:tc>
              <w:tc>
                <w:tcPr>
                  <w:tcW w:w="3231" w:type="dxa"/>
                  <w:vAlign w:val="center"/>
                </w:tcPr>
                <w:p w:rsidR="00F92A41" w:rsidRPr="002304A8" w:rsidRDefault="00617F8D" w:rsidP="002304A8">
                  <w:pPr>
                    <w:jc w:val="center"/>
                    <w:rPr>
                      <w:bCs/>
                      <w:sz w:val="24"/>
                      <w:szCs w:val="24"/>
                    </w:rPr>
                  </w:pPr>
                  <w:r w:rsidRPr="002304A8">
                    <w:rPr>
                      <w:bCs/>
                      <w:sz w:val="24"/>
                      <w:szCs w:val="24"/>
                    </w:rPr>
                    <w:t>0,</w:t>
                  </w:r>
                  <w:r w:rsidR="002304A8">
                    <w:rPr>
                      <w:bCs/>
                      <w:sz w:val="24"/>
                      <w:szCs w:val="24"/>
                    </w:rPr>
                    <w:t>6</w:t>
                  </w:r>
                  <w:r w:rsidRPr="002304A8">
                    <w:rPr>
                      <w:bCs/>
                      <w:sz w:val="24"/>
                      <w:szCs w:val="24"/>
                    </w:rPr>
                    <w:t>0</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запросе предложений</w:t>
            </w:r>
            <w:r w:rsidRPr="007D2FFC">
              <w:rPr>
                <w:sz w:val="24"/>
                <w:szCs w:val="24"/>
              </w:rPr>
              <w:t>, под</w:t>
            </w:r>
            <w:bookmarkStart w:id="74" w:name="_GoBack"/>
            <w:bookmarkEnd w:id="74"/>
            <w:r w:rsidRPr="007D2FFC">
              <w:rPr>
                <w:sz w:val="24"/>
                <w:szCs w:val="24"/>
              </w:rPr>
              <w:t>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F92A41" w:rsidRPr="007A27F1" w:rsidRDefault="00F92A41" w:rsidP="00ED5EE4">
            <w:pPr>
              <w:autoSpaceDE w:val="0"/>
              <w:autoSpaceDN w:val="0"/>
              <w:adjustRightInd w:val="0"/>
              <w:ind w:firstLine="284"/>
              <w:jc w:val="both"/>
              <w:rPr>
                <w:color w:val="FF0000"/>
                <w:sz w:val="24"/>
                <w:szCs w:val="24"/>
              </w:rPr>
            </w:pPr>
            <w:r>
              <w:rPr>
                <w:sz w:val="24"/>
                <w:szCs w:val="24"/>
              </w:rPr>
              <w:t xml:space="preserve">а) </w:t>
            </w:r>
            <w:r w:rsidRPr="0096102A">
              <w:rPr>
                <w:sz w:val="24"/>
                <w:szCs w:val="24"/>
              </w:rPr>
              <w:t>Цена договора;</w:t>
            </w:r>
          </w:p>
          <w:p w:rsidR="00F92A41" w:rsidRDefault="00F92A41" w:rsidP="00F16A1B">
            <w:pPr>
              <w:autoSpaceDE w:val="0"/>
              <w:autoSpaceDN w:val="0"/>
              <w:adjustRightInd w:val="0"/>
              <w:ind w:firstLine="284"/>
              <w:jc w:val="both"/>
              <w:rPr>
                <w:sz w:val="24"/>
                <w:szCs w:val="24"/>
              </w:rPr>
            </w:pPr>
            <w:r>
              <w:rPr>
                <w:sz w:val="24"/>
                <w:szCs w:val="24"/>
              </w:rPr>
              <w:t xml:space="preserve">б) </w:t>
            </w:r>
            <w:r w:rsidR="005B17F6">
              <w:rPr>
                <w:sz w:val="24"/>
                <w:szCs w:val="24"/>
              </w:rPr>
              <w:t>Квалификация участника</w:t>
            </w:r>
          </w:p>
          <w:p w:rsidR="00F92A41" w:rsidRPr="007D2FFC" w:rsidRDefault="00F92A41" w:rsidP="00ED5EE4">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7D2FFC" w:rsidRDefault="00F92A41" w:rsidP="00ED5EE4">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F92A41" w:rsidRPr="007D2FFC" w:rsidRDefault="00F92A41" w:rsidP="00D13429">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F92A41" w:rsidRPr="007D2FFC" w:rsidRDefault="00F92A41" w:rsidP="00D13429">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w:t>
            </w:r>
            <w:r w:rsidR="00D13429">
              <w:rPr>
                <w:sz w:val="24"/>
                <w:szCs w:val="24"/>
              </w:rPr>
              <w:t>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F92A41" w:rsidRPr="007D2FFC" w:rsidRDefault="00F92A41" w:rsidP="00D13429">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w:t>
            </w:r>
            <w:r w:rsidR="00D13429">
              <w:rPr>
                <w:sz w:val="24"/>
                <w:szCs w:val="24"/>
              </w:rPr>
              <w:t>и о запросе предложений</w:t>
            </w:r>
            <w:r w:rsidRPr="007D2FFC">
              <w:rPr>
                <w:sz w:val="24"/>
                <w:szCs w:val="24"/>
              </w:rPr>
              <w:t>, умноженных на их значимость.</w:t>
            </w:r>
          </w:p>
          <w:p w:rsidR="00F92A41" w:rsidRPr="007D2FFC" w:rsidRDefault="00F92A41" w:rsidP="00ED5EE4">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выгодности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F92A41" w:rsidRPr="00FC464B" w:rsidRDefault="00F92A41" w:rsidP="00ED5EE4">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F92A41" w:rsidRPr="007D2FFC" w:rsidRDefault="00F92A41" w:rsidP="00ED5EE4">
            <w:pPr>
              <w:autoSpaceDE w:val="0"/>
              <w:autoSpaceDN w:val="0"/>
              <w:adjustRightInd w:val="0"/>
              <w:ind w:firstLine="284"/>
              <w:jc w:val="both"/>
              <w:rPr>
                <w:sz w:val="24"/>
                <w:szCs w:val="24"/>
              </w:rPr>
            </w:pPr>
            <w:r w:rsidRPr="00FC464B">
              <w:rPr>
                <w:sz w:val="24"/>
                <w:szCs w:val="24"/>
              </w:rPr>
              <w:t xml:space="preserve">В </w:t>
            </w:r>
            <w:proofErr w:type="gramStart"/>
            <w:r w:rsidRPr="00FC464B">
              <w:rPr>
                <w:sz w:val="24"/>
                <w:szCs w:val="24"/>
              </w:rPr>
              <w:t>случае</w:t>
            </w:r>
            <w:proofErr w:type="gramEnd"/>
            <w:r w:rsidRPr="00FC464B">
              <w:rPr>
                <w:sz w:val="24"/>
                <w:szCs w:val="24"/>
              </w:rPr>
              <w:t>,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B722CB">
        <w:trPr>
          <w:trHeight w:val="195"/>
        </w:trPr>
        <w:tc>
          <w:tcPr>
            <w:tcW w:w="927" w:type="dxa"/>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873" w:type="dxa"/>
            <w:gridSpan w:val="3"/>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ED5EE4">
        <w:trPr>
          <w:trHeight w:val="338"/>
        </w:trPr>
        <w:tc>
          <w:tcPr>
            <w:tcW w:w="10800" w:type="dxa"/>
            <w:gridSpan w:val="4"/>
            <w:tcBorders>
              <w:top w:val="single" w:sz="4" w:space="0" w:color="auto"/>
              <w:left w:val="single" w:sz="4" w:space="0" w:color="auto"/>
              <w:bottom w:val="single" w:sz="6" w:space="0" w:color="auto"/>
              <w:right w:val="single" w:sz="4" w:space="0" w:color="auto"/>
            </w:tcBorders>
          </w:tcPr>
          <w:p w:rsidR="00F92A41" w:rsidRPr="009A0243" w:rsidRDefault="00F92A41" w:rsidP="00ED5EE4">
            <w:pPr>
              <w:suppressAutoHyphens/>
              <w:rPr>
                <w:b/>
                <w:sz w:val="24"/>
                <w:szCs w:val="24"/>
              </w:rPr>
            </w:pPr>
            <w:r w:rsidRPr="009A0243">
              <w:rPr>
                <w:b/>
                <w:sz w:val="24"/>
                <w:szCs w:val="24"/>
              </w:rPr>
              <w:t>1. Критерий «Цена договора»</w:t>
            </w:r>
          </w:p>
          <w:p w:rsidR="00F92A41" w:rsidRPr="009A0243" w:rsidRDefault="00F92A41" w:rsidP="00E63D32">
            <w:pPr>
              <w:autoSpaceDE w:val="0"/>
              <w:autoSpaceDN w:val="0"/>
              <w:adjustRightInd w:val="0"/>
              <w:jc w:val="both"/>
              <w:rPr>
                <w:sz w:val="24"/>
                <w:szCs w:val="24"/>
              </w:rPr>
            </w:pPr>
            <w:r w:rsidRPr="009A0243">
              <w:rPr>
                <w:sz w:val="24"/>
                <w:szCs w:val="24"/>
              </w:rPr>
              <w:t>1.1.  При оценке заявок по критерию «цена договора» использование подкритериев не допускается.</w:t>
            </w:r>
          </w:p>
          <w:p w:rsidR="00F92A41" w:rsidRPr="009A0243" w:rsidRDefault="00F92A41" w:rsidP="00E63D32">
            <w:pPr>
              <w:autoSpaceDE w:val="0"/>
              <w:autoSpaceDN w:val="0"/>
              <w:adjustRightInd w:val="0"/>
              <w:jc w:val="both"/>
              <w:rPr>
                <w:sz w:val="24"/>
                <w:szCs w:val="24"/>
              </w:rPr>
            </w:pPr>
            <w:r w:rsidRPr="009A0243">
              <w:rPr>
                <w:sz w:val="24"/>
                <w:szCs w:val="24"/>
              </w:rPr>
              <w:t>1.2. Для определения рейтинга заявки по критерию «цена договора</w:t>
            </w:r>
            <w:r w:rsidR="00F16A1B" w:rsidRPr="009A0243">
              <w:rPr>
                <w:sz w:val="24"/>
                <w:szCs w:val="24"/>
              </w:rPr>
              <w:t xml:space="preserve">» в </w:t>
            </w:r>
            <w:r w:rsidRPr="009A0243">
              <w:rPr>
                <w:sz w:val="24"/>
                <w:szCs w:val="24"/>
              </w:rPr>
              <w:t xml:space="preserve">документации </w:t>
            </w:r>
            <w:r w:rsidR="00F16A1B" w:rsidRPr="009A0243">
              <w:rPr>
                <w:sz w:val="24"/>
                <w:szCs w:val="24"/>
              </w:rPr>
              <w:t xml:space="preserve">о проведении запроса предложений </w:t>
            </w:r>
            <w:r w:rsidRPr="009A0243">
              <w:rPr>
                <w:sz w:val="24"/>
                <w:szCs w:val="24"/>
              </w:rPr>
              <w:t>установлена начальная  цена договора.</w:t>
            </w:r>
          </w:p>
          <w:p w:rsidR="00F92A41" w:rsidRPr="009A0243" w:rsidRDefault="00F92A41" w:rsidP="00E63D32">
            <w:pPr>
              <w:autoSpaceDE w:val="0"/>
              <w:autoSpaceDN w:val="0"/>
              <w:adjustRightInd w:val="0"/>
              <w:jc w:val="both"/>
              <w:rPr>
                <w:sz w:val="24"/>
                <w:szCs w:val="24"/>
              </w:rPr>
            </w:pPr>
            <w:r w:rsidRPr="009A0243">
              <w:rPr>
                <w:sz w:val="24"/>
                <w:szCs w:val="24"/>
              </w:rPr>
              <w:t>1.3. Рейтинг, присуждаемый заявке по критерию «цена договора», определяется по формуле:</w:t>
            </w:r>
          </w:p>
          <w:p w:rsidR="00F92A41" w:rsidRPr="009A0243" w:rsidRDefault="00F92A41" w:rsidP="00ED5EE4">
            <w:pPr>
              <w:autoSpaceDE w:val="0"/>
              <w:autoSpaceDN w:val="0"/>
              <w:adjustRightInd w:val="0"/>
              <w:rPr>
                <w:rFonts w:ascii="Courier New" w:hAnsi="Courier New" w:cs="Courier New"/>
              </w:rPr>
            </w:pPr>
          </w:p>
          <w:p w:rsidR="00F92A41" w:rsidRPr="009A0243" w:rsidRDefault="00F92A41" w:rsidP="00ED5EE4">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95pt;height:36.3pt" o:ole="">
                  <v:imagedata r:id="rId12" o:title=""/>
                </v:shape>
                <o:OLEObject Type="Embed" ProgID="Equation.3" ShapeID="_x0000_i1025" DrawAspect="Content" ObjectID="_1452084351" r:id="rId13"/>
              </w:object>
            </w:r>
          </w:p>
          <w:p w:rsidR="00F92A41" w:rsidRPr="009A0243" w:rsidRDefault="00F92A41" w:rsidP="00ED5EE4">
            <w:pPr>
              <w:autoSpaceDE w:val="0"/>
              <w:autoSpaceDN w:val="0"/>
              <w:adjustRightInd w:val="0"/>
              <w:rPr>
                <w:sz w:val="24"/>
                <w:szCs w:val="24"/>
              </w:rPr>
            </w:pPr>
            <w:r w:rsidRPr="009A0243">
              <w:rPr>
                <w:rFonts w:ascii="Courier New" w:hAnsi="Courier New" w:cs="Courier New"/>
              </w:rPr>
              <w:lastRenderedPageBreak/>
              <w:t xml:space="preserve">    </w:t>
            </w:r>
            <w:r w:rsidRPr="009A0243">
              <w:rPr>
                <w:sz w:val="24"/>
                <w:szCs w:val="24"/>
              </w:rPr>
              <w:t>где:</w:t>
            </w:r>
          </w:p>
          <w:p w:rsidR="00F92A41" w:rsidRPr="009A0243" w:rsidRDefault="00F92A41" w:rsidP="00ED5EE4">
            <w:pPr>
              <w:autoSpaceDE w:val="0"/>
              <w:autoSpaceDN w:val="0"/>
              <w:adjustRightInd w:val="0"/>
              <w:rPr>
                <w:i/>
                <w:iCs/>
                <w:sz w:val="24"/>
                <w:szCs w:val="24"/>
              </w:rPr>
            </w:pPr>
            <w:r w:rsidRPr="009A0243">
              <w:rPr>
                <w:position w:val="-18"/>
              </w:rPr>
              <w:object w:dxaOrig="560" w:dyaOrig="420">
                <v:shape id="_x0000_i1026" type="#_x0000_t75" style="width:27.85pt;height:21.8pt" o:ole="">
                  <v:imagedata r:id="rId14" o:title=""/>
                </v:shape>
                <o:OLEObject Type="Embed" ProgID="Equation.3" ShapeID="_x0000_i1026" DrawAspect="Content" ObjectID="_1452084352" r:id="rId15"/>
              </w:object>
            </w:r>
            <w:r w:rsidRPr="009A0243">
              <w:t xml:space="preserve">- </w:t>
            </w:r>
            <w:r w:rsidRPr="009A0243">
              <w:rPr>
                <w:i/>
                <w:iCs/>
                <w:sz w:val="24"/>
                <w:szCs w:val="24"/>
              </w:rPr>
              <w:t>рейтинг, присуждаемый i-й заявке по указанному критерию;</w:t>
            </w:r>
          </w:p>
          <w:p w:rsidR="00F92A41" w:rsidRPr="009A0243" w:rsidRDefault="00F92A41" w:rsidP="00F16A1B">
            <w:pPr>
              <w:autoSpaceDE w:val="0"/>
              <w:autoSpaceDN w:val="0"/>
              <w:adjustRightInd w:val="0"/>
              <w:jc w:val="both"/>
              <w:rPr>
                <w:i/>
                <w:iCs/>
                <w:sz w:val="24"/>
                <w:szCs w:val="24"/>
              </w:rPr>
            </w:pPr>
            <w:r w:rsidRPr="009A0243">
              <w:rPr>
                <w:position w:val="-20"/>
              </w:rPr>
              <w:object w:dxaOrig="700" w:dyaOrig="499">
                <v:shape id="_x0000_i1027" type="#_x0000_t75" style="width:34.5pt;height:24.8pt" o:ole="">
                  <v:imagedata r:id="rId16" o:title=""/>
                </v:shape>
                <o:OLEObject Type="Embed" ProgID="Equation.3" ShapeID="_x0000_i1027" DrawAspect="Content" ObjectID="_1452084353" r:id="rId17"/>
              </w:object>
            </w:r>
            <w:r w:rsidRPr="009A0243">
              <w:t xml:space="preserve">- </w:t>
            </w:r>
            <w:r w:rsidRPr="009A0243">
              <w:rPr>
                <w:i/>
                <w:iCs/>
                <w:sz w:val="24"/>
                <w:szCs w:val="24"/>
              </w:rPr>
              <w:t>начальная цена договора, установленная в документации</w:t>
            </w:r>
            <w:r w:rsidR="00F16A1B" w:rsidRPr="009A0243">
              <w:rPr>
                <w:i/>
                <w:iCs/>
                <w:sz w:val="24"/>
                <w:szCs w:val="24"/>
              </w:rPr>
              <w:t xml:space="preserve"> о проведении запроса предложений</w:t>
            </w:r>
            <w:r w:rsidRPr="009A0243">
              <w:rPr>
                <w:i/>
                <w:iCs/>
                <w:sz w:val="24"/>
                <w:szCs w:val="24"/>
              </w:rPr>
              <w:t xml:space="preserve"> – информационной карте </w:t>
            </w:r>
            <w:r w:rsidR="00F16A1B" w:rsidRPr="009A0243">
              <w:rPr>
                <w:i/>
                <w:iCs/>
                <w:sz w:val="24"/>
                <w:szCs w:val="24"/>
              </w:rPr>
              <w:t>запроса предложений</w:t>
            </w:r>
            <w:proofErr w:type="gramStart"/>
            <w:r w:rsidR="00F16A1B" w:rsidRPr="009A0243">
              <w:rPr>
                <w:i/>
                <w:iCs/>
                <w:sz w:val="24"/>
                <w:szCs w:val="24"/>
              </w:rPr>
              <w:t xml:space="preserve"> </w:t>
            </w:r>
            <w:r w:rsidRPr="009A0243">
              <w:rPr>
                <w:i/>
                <w:iCs/>
                <w:sz w:val="24"/>
                <w:szCs w:val="24"/>
              </w:rPr>
              <w:t>.</w:t>
            </w:r>
            <w:proofErr w:type="gramEnd"/>
          </w:p>
          <w:p w:rsidR="00F92A41" w:rsidRPr="009A0243" w:rsidRDefault="00F92A41" w:rsidP="00F16A1B">
            <w:pPr>
              <w:autoSpaceDE w:val="0"/>
              <w:autoSpaceDN w:val="0"/>
              <w:adjustRightInd w:val="0"/>
              <w:rPr>
                <w:rFonts w:ascii="Courier New" w:hAnsi="Courier New" w:cs="Courier New"/>
              </w:rPr>
            </w:pPr>
            <w:r w:rsidRPr="009A0243">
              <w:rPr>
                <w:position w:val="-20"/>
              </w:rPr>
              <w:object w:dxaOrig="360" w:dyaOrig="499">
                <v:shape id="_x0000_i1028" type="#_x0000_t75" style="width:18.15pt;height:24.8pt" o:ole="">
                  <v:imagedata r:id="rId18" o:title=""/>
                </v:shape>
                <o:OLEObject Type="Embed" ProgID="Equation.3" ShapeID="_x0000_i1028" DrawAspect="Content" ObjectID="_1452084354" r:id="rId19"/>
              </w:object>
            </w:r>
            <w:r w:rsidRPr="009A0243">
              <w:t xml:space="preserve">- </w:t>
            </w:r>
            <w:r w:rsidRPr="009A0243">
              <w:rPr>
                <w:i/>
                <w:iCs/>
                <w:sz w:val="24"/>
                <w:szCs w:val="24"/>
              </w:rPr>
              <w:t>предложение i-</w:t>
            </w:r>
            <w:proofErr w:type="spellStart"/>
            <w:r w:rsidRPr="009A0243">
              <w:rPr>
                <w:i/>
                <w:iCs/>
                <w:sz w:val="24"/>
                <w:szCs w:val="24"/>
              </w:rPr>
              <w:t>го</w:t>
            </w:r>
            <w:proofErr w:type="spellEnd"/>
            <w:r w:rsidRPr="009A0243">
              <w:rPr>
                <w:i/>
                <w:iCs/>
                <w:sz w:val="24"/>
                <w:szCs w:val="24"/>
              </w:rPr>
              <w:t xml:space="preserve"> участника </w:t>
            </w:r>
            <w:r w:rsidR="00F16A1B" w:rsidRPr="009A0243">
              <w:rPr>
                <w:i/>
                <w:iCs/>
                <w:sz w:val="24"/>
                <w:szCs w:val="24"/>
              </w:rPr>
              <w:t xml:space="preserve">запроса предложений </w:t>
            </w:r>
            <w:r w:rsidRPr="009A0243">
              <w:rPr>
                <w:i/>
                <w:iCs/>
                <w:sz w:val="24"/>
                <w:szCs w:val="24"/>
              </w:rPr>
              <w:t xml:space="preserve"> по цене договора</w:t>
            </w:r>
            <w:r w:rsidRPr="009A0243">
              <w:rPr>
                <w:rFonts w:ascii="Courier New" w:hAnsi="Courier New" w:cs="Courier New"/>
              </w:rPr>
              <w:t>.</w:t>
            </w:r>
          </w:p>
          <w:p w:rsidR="00F92A41" w:rsidRPr="009A0243" w:rsidRDefault="00F92A41" w:rsidP="00051A5A">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«цена договора», умножается на соответствующую указанному критерию значимость.</w:t>
            </w:r>
          </w:p>
          <w:p w:rsidR="00F92A41" w:rsidRPr="009A0243" w:rsidRDefault="00F92A41" w:rsidP="00051A5A">
            <w:pPr>
              <w:autoSpaceDE w:val="0"/>
              <w:autoSpaceDN w:val="0"/>
              <w:adjustRightInd w:val="0"/>
              <w:jc w:val="both"/>
              <w:rPr>
                <w:sz w:val="24"/>
                <w:szCs w:val="24"/>
              </w:rPr>
            </w:pPr>
            <w:r w:rsidRPr="009A0243">
              <w:rPr>
                <w:sz w:val="24"/>
                <w:szCs w:val="24"/>
              </w:rPr>
              <w:t xml:space="preserve">1.5. При оценке заявок по критерию «цена договора» лучшим условием исполнения договора по указанному критерию признается предложение участника </w:t>
            </w:r>
            <w:r w:rsidR="00F16A1B" w:rsidRPr="009A0243">
              <w:rPr>
                <w:sz w:val="24"/>
                <w:szCs w:val="24"/>
              </w:rPr>
              <w:t>запроса предложений</w:t>
            </w:r>
            <w:r w:rsidRPr="009A0243">
              <w:rPr>
                <w:sz w:val="24"/>
                <w:szCs w:val="24"/>
              </w:rPr>
              <w:t xml:space="preserve"> с наименьшей ценой договора.</w:t>
            </w:r>
          </w:p>
          <w:p w:rsidR="00F92A41" w:rsidRPr="009A0243" w:rsidRDefault="00F92A41" w:rsidP="00AF5AF6">
            <w:pPr>
              <w:suppressAutoHyphens/>
              <w:rPr>
                <w:b/>
                <w:sz w:val="24"/>
                <w:szCs w:val="24"/>
              </w:rPr>
            </w:pPr>
            <w:r w:rsidRPr="009A0243">
              <w:rPr>
                <w:b/>
                <w:sz w:val="24"/>
                <w:szCs w:val="24"/>
              </w:rPr>
              <w:t>2. Критерий «К</w:t>
            </w:r>
            <w:r w:rsidR="00DD1CAA" w:rsidRPr="009A0243">
              <w:rPr>
                <w:b/>
                <w:sz w:val="24"/>
                <w:szCs w:val="24"/>
              </w:rPr>
              <w:t>ачество и к</w:t>
            </w:r>
            <w:r w:rsidRPr="009A0243">
              <w:rPr>
                <w:b/>
                <w:sz w:val="24"/>
                <w:szCs w:val="24"/>
              </w:rPr>
              <w:t>валификация»</w:t>
            </w:r>
          </w:p>
          <w:p w:rsidR="00F92A41" w:rsidRPr="009A0243" w:rsidRDefault="00F92A41" w:rsidP="00E63D32">
            <w:pPr>
              <w:autoSpaceDE w:val="0"/>
              <w:autoSpaceDN w:val="0"/>
              <w:adjustRightInd w:val="0"/>
              <w:jc w:val="both"/>
              <w:rPr>
                <w:sz w:val="24"/>
                <w:szCs w:val="24"/>
              </w:rPr>
            </w:pPr>
            <w:r w:rsidRPr="009A0243">
              <w:rPr>
                <w:sz w:val="24"/>
                <w:szCs w:val="24"/>
              </w:rPr>
              <w:t>Содержание критерия «К</w:t>
            </w:r>
            <w:r w:rsidR="00DD1CAA" w:rsidRPr="009A0243">
              <w:rPr>
                <w:sz w:val="24"/>
                <w:szCs w:val="24"/>
              </w:rPr>
              <w:t>ачество и квалификация</w:t>
            </w:r>
            <w:r w:rsidRPr="009A0243">
              <w:rPr>
                <w:sz w:val="24"/>
                <w:szCs w:val="24"/>
              </w:rPr>
              <w:t>», в том числе его показатели, определяется в документации</w:t>
            </w:r>
            <w:r w:rsidR="00AF5AF6" w:rsidRPr="009A0243">
              <w:rPr>
                <w:sz w:val="24"/>
                <w:szCs w:val="24"/>
              </w:rPr>
              <w:t xml:space="preserve"> о запросе предложений</w:t>
            </w:r>
            <w:r w:rsidRPr="009A0243">
              <w:rPr>
                <w:sz w:val="24"/>
                <w:szCs w:val="24"/>
              </w:rPr>
              <w:t xml:space="preserve">. </w:t>
            </w:r>
          </w:p>
          <w:p w:rsidR="00F92A41" w:rsidRPr="009A0243" w:rsidRDefault="00F92A41" w:rsidP="00E63D32">
            <w:pPr>
              <w:autoSpaceDE w:val="0"/>
              <w:autoSpaceDN w:val="0"/>
              <w:adjustRightInd w:val="0"/>
              <w:jc w:val="both"/>
              <w:rPr>
                <w:sz w:val="24"/>
                <w:szCs w:val="24"/>
              </w:rPr>
            </w:pPr>
            <w:r w:rsidRPr="009A0243">
              <w:rPr>
                <w:sz w:val="24"/>
                <w:szCs w:val="24"/>
              </w:rPr>
              <w:t>2.1. Для оценки заявок по критерию «</w:t>
            </w:r>
            <w:r w:rsidR="00DD1CAA" w:rsidRPr="009A0243">
              <w:rPr>
                <w:sz w:val="24"/>
                <w:szCs w:val="24"/>
              </w:rPr>
              <w:t>Качество и к</w:t>
            </w:r>
            <w:r w:rsidRPr="009A0243">
              <w:rPr>
                <w:sz w:val="24"/>
                <w:szCs w:val="24"/>
              </w:rPr>
              <w:t>валификация»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sidRPr="009A0243">
              <w:rPr>
                <w:sz w:val="24"/>
                <w:szCs w:val="24"/>
              </w:rPr>
              <w:t xml:space="preserve"> о запросе предложений</w:t>
            </w:r>
            <w:r w:rsidRPr="009A0243">
              <w:rPr>
                <w:sz w:val="24"/>
                <w:szCs w:val="24"/>
              </w:rPr>
              <w:t>, должна составлять 100 баллов.</w:t>
            </w:r>
          </w:p>
          <w:p w:rsidR="00F92A41" w:rsidRPr="009A0243" w:rsidRDefault="00F92A41" w:rsidP="00E63D32">
            <w:pPr>
              <w:autoSpaceDE w:val="0"/>
              <w:autoSpaceDN w:val="0"/>
              <w:adjustRightInd w:val="0"/>
              <w:jc w:val="both"/>
              <w:rPr>
                <w:sz w:val="24"/>
                <w:szCs w:val="24"/>
              </w:rPr>
            </w:pPr>
            <w:r w:rsidRPr="009A0243">
              <w:rPr>
                <w:sz w:val="24"/>
                <w:szCs w:val="24"/>
              </w:rPr>
              <w:t>2.2. Для определения рейтинга заявки по критерию «</w:t>
            </w:r>
            <w:r w:rsidR="00DD1CAA" w:rsidRPr="009A0243">
              <w:rPr>
                <w:sz w:val="24"/>
                <w:szCs w:val="24"/>
              </w:rPr>
              <w:t>Качество и к</w:t>
            </w:r>
            <w:r w:rsidRPr="009A0243">
              <w:rPr>
                <w:sz w:val="24"/>
                <w:szCs w:val="24"/>
              </w:rPr>
              <w:t xml:space="preserve">валификация» в документации </w:t>
            </w:r>
            <w:r w:rsidR="00AF5AF6" w:rsidRPr="009A0243">
              <w:rPr>
                <w:sz w:val="24"/>
                <w:szCs w:val="24"/>
              </w:rPr>
              <w:t xml:space="preserve">о запросе предложений </w:t>
            </w:r>
            <w:r w:rsidRPr="009A0243">
              <w:rPr>
                <w:sz w:val="24"/>
                <w:szCs w:val="24"/>
              </w:rPr>
              <w:t>устанавливаются:</w:t>
            </w:r>
          </w:p>
          <w:p w:rsidR="00F92A41" w:rsidRPr="009A0243" w:rsidRDefault="00F92A41" w:rsidP="00ED5EE4">
            <w:pPr>
              <w:autoSpaceDE w:val="0"/>
              <w:autoSpaceDN w:val="0"/>
              <w:adjustRightInd w:val="0"/>
              <w:ind w:firstLine="540"/>
              <w:jc w:val="both"/>
              <w:rPr>
                <w:sz w:val="24"/>
                <w:szCs w:val="24"/>
              </w:rPr>
            </w:pPr>
            <w:r w:rsidRPr="009A0243">
              <w:rPr>
                <w:sz w:val="24"/>
                <w:szCs w:val="24"/>
              </w:rPr>
              <w:t>а) предмет оценки и исчерпывающий перечень показателей по данному критерию;</w:t>
            </w:r>
          </w:p>
          <w:p w:rsidR="00F92A41" w:rsidRPr="009A0243" w:rsidRDefault="00F92A41" w:rsidP="00ED5EE4">
            <w:pPr>
              <w:autoSpaceDE w:val="0"/>
              <w:autoSpaceDN w:val="0"/>
              <w:adjustRightInd w:val="0"/>
              <w:ind w:firstLine="540"/>
              <w:jc w:val="both"/>
              <w:rPr>
                <w:sz w:val="24"/>
                <w:szCs w:val="24"/>
              </w:rPr>
            </w:pPr>
            <w:r w:rsidRPr="009A0243">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9A0243" w:rsidRDefault="00F92A41" w:rsidP="00E63D32">
            <w:pPr>
              <w:autoSpaceDE w:val="0"/>
              <w:autoSpaceDN w:val="0"/>
              <w:adjustRightInd w:val="0"/>
              <w:jc w:val="both"/>
              <w:rPr>
                <w:sz w:val="24"/>
                <w:szCs w:val="24"/>
              </w:rPr>
            </w:pPr>
            <w:r w:rsidRPr="009A0243">
              <w:rPr>
                <w:sz w:val="24"/>
                <w:szCs w:val="24"/>
              </w:rPr>
              <w:t>2.3. Рейтинг, присуждаемый заявке по критерию «</w:t>
            </w:r>
            <w:r w:rsidR="00DD1CAA" w:rsidRPr="009A0243">
              <w:rPr>
                <w:sz w:val="24"/>
                <w:szCs w:val="24"/>
              </w:rPr>
              <w:t>Качество и к</w:t>
            </w:r>
            <w:r w:rsidRPr="009A0243">
              <w:rPr>
                <w:sz w:val="24"/>
                <w:szCs w:val="24"/>
              </w:rPr>
              <w:t xml:space="preserve">валификация», определяется как среднее арифметическое оценок в баллах всех членов </w:t>
            </w:r>
            <w:r w:rsidR="00700C0B" w:rsidRPr="009A0243">
              <w:rPr>
                <w:sz w:val="24"/>
                <w:szCs w:val="24"/>
              </w:rPr>
              <w:t>Комиссии по закупкам</w:t>
            </w:r>
            <w:r w:rsidRPr="009A0243">
              <w:rPr>
                <w:sz w:val="24"/>
                <w:szCs w:val="24"/>
              </w:rPr>
              <w:t xml:space="preserve">, присуждаемых этой заявке по указанному критерию. В </w:t>
            </w:r>
            <w:proofErr w:type="gramStart"/>
            <w:r w:rsidRPr="009A0243">
              <w:rPr>
                <w:sz w:val="24"/>
                <w:szCs w:val="24"/>
              </w:rPr>
              <w:t>случае</w:t>
            </w:r>
            <w:proofErr w:type="gramEnd"/>
            <w:r w:rsidRPr="009A0243">
              <w:rPr>
                <w:sz w:val="24"/>
                <w:szCs w:val="24"/>
              </w:rPr>
              <w:t xml:space="preserve"> применения показателей рейтинг, присуждаемый i-й заявке по данному критерию, определяется по формуле:</w:t>
            </w:r>
          </w:p>
          <w:p w:rsidR="00F92A41" w:rsidRPr="009A0243" w:rsidRDefault="00F92A41" w:rsidP="00ED5EE4">
            <w:pPr>
              <w:autoSpaceDE w:val="0"/>
              <w:autoSpaceDN w:val="0"/>
              <w:adjustRightInd w:val="0"/>
              <w:ind w:firstLine="540"/>
              <w:jc w:val="both"/>
              <w:rPr>
                <w:sz w:val="24"/>
                <w:szCs w:val="24"/>
              </w:rPr>
            </w:pPr>
          </w:p>
          <w:p w:rsidR="00F92A41" w:rsidRPr="009A0243" w:rsidRDefault="00F92A41" w:rsidP="00ED5EE4">
            <w:pPr>
              <w:autoSpaceDE w:val="0"/>
              <w:autoSpaceDN w:val="0"/>
              <w:adjustRightInd w:val="0"/>
              <w:ind w:firstLine="540"/>
              <w:jc w:val="both"/>
              <w:rPr>
                <w:sz w:val="24"/>
                <w:szCs w:val="24"/>
              </w:rPr>
            </w:pPr>
            <w:r w:rsidRPr="009A0243">
              <w:rPr>
                <w:sz w:val="24"/>
                <w:szCs w:val="24"/>
              </w:rPr>
              <w:t xml:space="preserve">                                           </w:t>
            </w:r>
            <w:r w:rsidRPr="009A0243">
              <w:rPr>
                <w:position w:val="-18"/>
                <w:sz w:val="24"/>
                <w:szCs w:val="24"/>
              </w:rPr>
              <w:object w:dxaOrig="2640" w:dyaOrig="520">
                <v:shape id="_x0000_i1029" type="#_x0000_t75" style="width:158.5pt;height:25.4pt" o:ole="">
                  <v:imagedata r:id="rId20" o:title=""/>
                </v:shape>
                <o:OLEObject Type="Embed" ProgID="Equation.3" ShapeID="_x0000_i1029" DrawAspect="Content" ObjectID="_1452084355" r:id="rId21"/>
              </w:object>
            </w:r>
          </w:p>
          <w:p w:rsidR="00F92A41" w:rsidRPr="009A0243" w:rsidRDefault="00F92A41" w:rsidP="00ED5EE4">
            <w:pPr>
              <w:autoSpaceDE w:val="0"/>
              <w:autoSpaceDN w:val="0"/>
              <w:adjustRightInd w:val="0"/>
              <w:rPr>
                <w:sz w:val="24"/>
                <w:szCs w:val="24"/>
              </w:rPr>
            </w:pPr>
            <w:r w:rsidRPr="009A0243">
              <w:rPr>
                <w:sz w:val="24"/>
                <w:szCs w:val="24"/>
              </w:rPr>
              <w:t xml:space="preserve">    где:</w:t>
            </w:r>
          </w:p>
          <w:p w:rsidR="00F92A41" w:rsidRPr="009A0243" w:rsidRDefault="00F92A41" w:rsidP="00ED5EE4">
            <w:pPr>
              <w:autoSpaceDE w:val="0"/>
              <w:autoSpaceDN w:val="0"/>
              <w:adjustRightInd w:val="0"/>
              <w:rPr>
                <w:sz w:val="24"/>
                <w:szCs w:val="24"/>
              </w:rPr>
            </w:pPr>
            <w:r w:rsidRPr="009A0243">
              <w:rPr>
                <w:sz w:val="24"/>
                <w:szCs w:val="24"/>
              </w:rPr>
              <w:t xml:space="preserve">   </w:t>
            </w:r>
            <w:r w:rsidRPr="009A0243">
              <w:rPr>
                <w:position w:val="-12"/>
                <w:sz w:val="24"/>
                <w:szCs w:val="24"/>
              </w:rPr>
              <w:object w:dxaOrig="380" w:dyaOrig="360">
                <v:shape id="_x0000_i1030" type="#_x0000_t75" style="width:22.4pt;height:18.15pt" o:ole="">
                  <v:imagedata r:id="rId22" o:title=""/>
                </v:shape>
                <o:OLEObject Type="Embed" ProgID="Equation.3" ShapeID="_x0000_i1030" DrawAspect="Content" ObjectID="_1452084356" r:id="rId23"/>
              </w:object>
            </w:r>
            <w:r w:rsidRPr="009A0243">
              <w:rPr>
                <w:sz w:val="24"/>
                <w:szCs w:val="24"/>
              </w:rPr>
              <w:t xml:space="preserve">  </w:t>
            </w:r>
            <w:r w:rsidRPr="009A0243">
              <w:rPr>
                <w:i/>
                <w:iCs/>
                <w:sz w:val="24"/>
                <w:szCs w:val="24"/>
              </w:rPr>
              <w:t>- рейтинг, присуждаемый i-й заявке по указанному критерию;</w:t>
            </w:r>
          </w:p>
          <w:p w:rsidR="00F92A41" w:rsidRPr="009A0243" w:rsidRDefault="00F92A41" w:rsidP="004F682F">
            <w:pPr>
              <w:autoSpaceDE w:val="0"/>
              <w:autoSpaceDN w:val="0"/>
              <w:adjustRightInd w:val="0"/>
              <w:jc w:val="both"/>
              <w:rPr>
                <w:sz w:val="24"/>
                <w:szCs w:val="24"/>
              </w:rPr>
            </w:pPr>
            <w:r w:rsidRPr="009A0243">
              <w:rPr>
                <w:sz w:val="24"/>
                <w:szCs w:val="24"/>
              </w:rPr>
              <w:t xml:space="preserve">   </w:t>
            </w:r>
            <w:r w:rsidRPr="009A0243">
              <w:rPr>
                <w:position w:val="-14"/>
                <w:sz w:val="24"/>
                <w:szCs w:val="24"/>
              </w:rPr>
              <w:object w:dxaOrig="400" w:dyaOrig="440">
                <v:shape id="_x0000_i1031" type="#_x0000_t75" style="width:23.6pt;height:21.8pt" o:ole="">
                  <v:imagedata r:id="rId24" o:title=""/>
                </v:shape>
                <o:OLEObject Type="Embed" ProgID="Equation.3" ShapeID="_x0000_i1031" DrawAspect="Content" ObjectID="_1452084357" r:id="rId25"/>
              </w:object>
            </w:r>
            <w:r w:rsidRPr="009A0243">
              <w:rPr>
                <w:sz w:val="24"/>
                <w:szCs w:val="24"/>
              </w:rPr>
              <w:t xml:space="preserve">  -  </w:t>
            </w:r>
            <w:r w:rsidRPr="009A0243">
              <w:rPr>
                <w:i/>
                <w:iCs/>
                <w:sz w:val="24"/>
                <w:szCs w:val="24"/>
              </w:rPr>
              <w:t xml:space="preserve">значение  в баллах (среднее арифметическое оценок в баллах всех членов </w:t>
            </w:r>
            <w:r w:rsidR="00700C0B" w:rsidRPr="009A0243">
              <w:rPr>
                <w:i/>
                <w:iCs/>
                <w:sz w:val="24"/>
                <w:szCs w:val="24"/>
              </w:rPr>
              <w:t>Комиссии по закупкам</w:t>
            </w:r>
            <w:r w:rsidRPr="009A0243">
              <w:rPr>
                <w:i/>
                <w:iCs/>
                <w:sz w:val="24"/>
                <w:szCs w:val="24"/>
              </w:rPr>
              <w:t xml:space="preserve">), присуждаемое комиссией i-й заявке на участие в </w:t>
            </w:r>
            <w:r w:rsidR="004F682F" w:rsidRPr="009A0243">
              <w:rPr>
                <w:i/>
                <w:iCs/>
                <w:sz w:val="24"/>
                <w:szCs w:val="24"/>
              </w:rPr>
              <w:t>запросе предложений</w:t>
            </w:r>
            <w:r w:rsidRPr="009A0243">
              <w:rPr>
                <w:i/>
                <w:iCs/>
                <w:sz w:val="24"/>
                <w:szCs w:val="24"/>
              </w:rPr>
              <w:t xml:space="preserve"> по k-</w:t>
            </w:r>
            <w:proofErr w:type="spellStart"/>
            <w:r w:rsidRPr="009A0243">
              <w:rPr>
                <w:i/>
                <w:iCs/>
                <w:sz w:val="24"/>
                <w:szCs w:val="24"/>
              </w:rPr>
              <w:t>му</w:t>
            </w:r>
            <w:proofErr w:type="spellEnd"/>
            <w:r w:rsidRPr="009A0243">
              <w:rPr>
                <w:i/>
                <w:iCs/>
                <w:sz w:val="24"/>
                <w:szCs w:val="24"/>
              </w:rPr>
              <w:t xml:space="preserve"> показателю, где k - количество установленных показателей</w:t>
            </w:r>
            <w:r w:rsidRPr="009A0243">
              <w:rPr>
                <w:sz w:val="24"/>
                <w:szCs w:val="24"/>
              </w:rPr>
              <w:t>.</w:t>
            </w:r>
          </w:p>
          <w:p w:rsidR="00F92A41" w:rsidRPr="009A0243" w:rsidRDefault="00F92A41" w:rsidP="00E63D32">
            <w:pPr>
              <w:autoSpaceDE w:val="0"/>
              <w:autoSpaceDN w:val="0"/>
              <w:adjustRightInd w:val="0"/>
              <w:jc w:val="both"/>
              <w:rPr>
                <w:sz w:val="24"/>
                <w:szCs w:val="24"/>
              </w:rPr>
            </w:pPr>
            <w:r w:rsidRPr="009A0243">
              <w:rPr>
                <w:sz w:val="24"/>
                <w:szCs w:val="24"/>
              </w:rPr>
              <w:t xml:space="preserve">2.4.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sidRPr="009A0243">
              <w:rPr>
                <w:sz w:val="24"/>
                <w:szCs w:val="24"/>
              </w:rPr>
              <w:t>Комиссии по закупкам</w:t>
            </w:r>
            <w:r w:rsidRPr="009A0243">
              <w:rPr>
                <w:sz w:val="24"/>
                <w:szCs w:val="24"/>
              </w:rPr>
              <w:t xml:space="preserve"> по критерию.</w:t>
            </w:r>
          </w:p>
          <w:p w:rsidR="00F92A41" w:rsidRPr="009A0243" w:rsidRDefault="00F92A41" w:rsidP="00E63D32">
            <w:pPr>
              <w:autoSpaceDE w:val="0"/>
              <w:autoSpaceDN w:val="0"/>
              <w:adjustRightInd w:val="0"/>
              <w:jc w:val="both"/>
              <w:rPr>
                <w:sz w:val="24"/>
                <w:szCs w:val="24"/>
              </w:rPr>
            </w:pPr>
            <w:r w:rsidRPr="009A0243">
              <w:rPr>
                <w:sz w:val="24"/>
                <w:szCs w:val="24"/>
              </w:rPr>
              <w:t xml:space="preserve">2.5. Для получения итогового рейтинга по заявке, рейтинг, присуждаемый этой заявке по критерию </w:t>
            </w:r>
            <w:r w:rsidR="00DD1CAA" w:rsidRPr="009A0243">
              <w:rPr>
                <w:sz w:val="24"/>
                <w:szCs w:val="24"/>
              </w:rPr>
              <w:t>«Качество и квалификация»</w:t>
            </w:r>
            <w:r w:rsidRPr="009A0243">
              <w:rPr>
                <w:sz w:val="24"/>
                <w:szCs w:val="24"/>
              </w:rPr>
              <w:t>, умножается на соответствующую указанному критерию значимость.</w:t>
            </w:r>
          </w:p>
          <w:p w:rsidR="00F92A41" w:rsidRPr="009A0243" w:rsidRDefault="00F92A41" w:rsidP="00E63D32">
            <w:pPr>
              <w:autoSpaceDE w:val="0"/>
              <w:autoSpaceDN w:val="0"/>
              <w:adjustRightInd w:val="0"/>
              <w:jc w:val="both"/>
              <w:rPr>
                <w:sz w:val="24"/>
                <w:szCs w:val="24"/>
              </w:rPr>
            </w:pPr>
            <w:r w:rsidRPr="009A0243">
              <w:rPr>
                <w:sz w:val="24"/>
                <w:szCs w:val="24"/>
              </w:rPr>
              <w:t xml:space="preserve">2.6. При оценке заявок по критерию </w:t>
            </w:r>
            <w:r w:rsidR="00DD1CAA" w:rsidRPr="009A0243">
              <w:rPr>
                <w:sz w:val="24"/>
                <w:szCs w:val="24"/>
              </w:rPr>
              <w:t>«Качество и квалификация»</w:t>
            </w:r>
            <w:r w:rsidRPr="009A0243">
              <w:rPr>
                <w:sz w:val="24"/>
                <w:szCs w:val="24"/>
              </w:rPr>
              <w:t xml:space="preserve"> применяются следующие показатели:</w:t>
            </w:r>
          </w:p>
          <w:tbl>
            <w:tblPr>
              <w:tblW w:w="99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7068"/>
            </w:tblGrid>
            <w:tr w:rsidR="00516309" w:rsidRPr="009A0243" w:rsidTr="00041E26">
              <w:tc>
                <w:tcPr>
                  <w:tcW w:w="2835" w:type="dxa"/>
                </w:tcPr>
                <w:p w:rsidR="00516309" w:rsidRPr="009A0243" w:rsidRDefault="00516309" w:rsidP="00516309">
                  <w:pPr>
                    <w:pStyle w:val="a"/>
                    <w:widowControl w:val="0"/>
                    <w:numPr>
                      <w:ilvl w:val="0"/>
                      <w:numId w:val="0"/>
                    </w:numPr>
                    <w:autoSpaceDE w:val="0"/>
                    <w:autoSpaceDN w:val="0"/>
                    <w:adjustRightInd w:val="0"/>
                    <w:ind w:left="48"/>
                  </w:pPr>
                  <w:r w:rsidRPr="009A0243">
                    <w:rPr>
                      <w:b/>
                    </w:rPr>
                    <w:t xml:space="preserve">2. </w:t>
                  </w:r>
                  <w:r w:rsidR="00DD1CAA" w:rsidRPr="009A0243">
                    <w:rPr>
                      <w:b/>
                    </w:rPr>
                    <w:t>«Качество и квалификация»</w:t>
                  </w:r>
                </w:p>
              </w:tc>
              <w:tc>
                <w:tcPr>
                  <w:tcW w:w="7068" w:type="dxa"/>
                </w:tcPr>
                <w:p w:rsidR="00516309" w:rsidRPr="009A0243" w:rsidRDefault="00516309" w:rsidP="00041E26">
                  <w:pPr>
                    <w:autoSpaceDE w:val="0"/>
                    <w:autoSpaceDN w:val="0"/>
                    <w:adjustRightInd w:val="0"/>
                    <w:jc w:val="both"/>
                  </w:pPr>
                  <w:r w:rsidRPr="009A0243">
                    <w:t xml:space="preserve">        Рейтинг, присуждаемый заявке по критерию </w:t>
                  </w:r>
                  <w:r w:rsidR="00DD1CAA" w:rsidRPr="009A0243">
                    <w:t>«Качество и квалификация»</w:t>
                  </w:r>
                  <w:r w:rsidRPr="009A0243">
                    <w:t xml:space="preserve">, определяется как среднее арифметическое оценок в баллах всех членов Комиссии по закупкам, присуждаемых этой заявке по указанному критерию.    </w:t>
                  </w:r>
                </w:p>
                <w:p w:rsidR="00516309" w:rsidRPr="009A0243" w:rsidRDefault="00516309" w:rsidP="00041E26">
                  <w:pPr>
                    <w:autoSpaceDE w:val="0"/>
                    <w:autoSpaceDN w:val="0"/>
                    <w:adjustRightInd w:val="0"/>
                    <w:jc w:val="both"/>
                  </w:pPr>
                  <w:r w:rsidRPr="009A0243">
                    <w:t xml:space="preserve">         Рейтинг, присуждаемый  i-й заявке по данному критерию, определяется по формуле:</w:t>
                  </w:r>
                </w:p>
                <w:p w:rsidR="00516309" w:rsidRPr="009A0243" w:rsidRDefault="00516309" w:rsidP="00041E26">
                  <w:pPr>
                    <w:autoSpaceDE w:val="0"/>
                    <w:autoSpaceDN w:val="0"/>
                    <w:adjustRightInd w:val="0"/>
                  </w:pPr>
                </w:p>
                <w:p w:rsidR="00516309" w:rsidRPr="009A0243" w:rsidRDefault="00516309" w:rsidP="00041E26">
                  <w:pPr>
                    <w:autoSpaceDE w:val="0"/>
                    <w:autoSpaceDN w:val="0"/>
                    <w:adjustRightInd w:val="0"/>
                  </w:pPr>
                  <w:r w:rsidRPr="009A0243">
                    <w:t xml:space="preserve">                            </w:t>
                  </w:r>
                  <w:r w:rsidR="009A0243" w:rsidRPr="009A0243">
                    <w:rPr>
                      <w:position w:val="-18"/>
                    </w:rPr>
                    <w:object w:dxaOrig="2640" w:dyaOrig="520">
                      <v:shape id="_x0000_i1032" type="#_x0000_t75" style="width:158.5pt;height:25.4pt" o:ole="">
                        <v:imagedata r:id="rId26" o:title=""/>
                      </v:shape>
                      <o:OLEObject Type="Embed" ProgID="Equation.3" ShapeID="_x0000_i1032" DrawAspect="Content" ObjectID="_1452084358" r:id="rId27"/>
                    </w:object>
                  </w:r>
                </w:p>
                <w:p w:rsidR="00516309" w:rsidRPr="009A0243" w:rsidRDefault="00516309" w:rsidP="00041E26">
                  <w:pPr>
                    <w:autoSpaceDE w:val="0"/>
                    <w:autoSpaceDN w:val="0"/>
                    <w:adjustRightInd w:val="0"/>
                  </w:pPr>
                  <w:r w:rsidRPr="009A0243">
                    <w:t xml:space="preserve">    где:       </w:t>
                  </w:r>
                </w:p>
                <w:p w:rsidR="00516309" w:rsidRPr="009A0243" w:rsidRDefault="00516309" w:rsidP="00041E26">
                  <w:pPr>
                    <w:autoSpaceDE w:val="0"/>
                    <w:autoSpaceDN w:val="0"/>
                    <w:adjustRightInd w:val="0"/>
                    <w:rPr>
                      <w:rFonts w:eastAsia="Calibri"/>
                      <w:noProof/>
                      <w:lang w:eastAsia="en-US"/>
                    </w:rPr>
                  </w:pPr>
                  <w:r w:rsidRPr="009A0243">
                    <w:rPr>
                      <w:rFonts w:eastAsia="Calibri"/>
                      <w:noProof/>
                      <w:lang w:eastAsia="en-US"/>
                    </w:rPr>
                    <w:t xml:space="preserve">    </w:t>
                  </w:r>
                  <w:r w:rsidRPr="009A0243">
                    <w:rPr>
                      <w:rFonts w:eastAsia="Calibri"/>
                      <w:noProof/>
                      <w:lang w:eastAsia="en-US"/>
                    </w:rPr>
                    <w:object w:dxaOrig="380" w:dyaOrig="360">
                      <v:shape id="_x0000_i1033" type="#_x0000_t75" style="width:22.4pt;height:18.15pt" o:ole="">
                        <v:imagedata r:id="rId22" o:title=""/>
                      </v:shape>
                      <o:OLEObject Type="Embed" ProgID="Equation.3" ShapeID="_x0000_i1033" DrawAspect="Content" ObjectID="_1452084359" r:id="rId28"/>
                    </w:object>
                  </w:r>
                  <w:r w:rsidRPr="009A0243">
                    <w:rPr>
                      <w:rFonts w:eastAsia="Calibri"/>
                      <w:noProof/>
                      <w:lang w:eastAsia="en-US"/>
                    </w:rPr>
                    <w:t xml:space="preserve">  - рейтинг, присуждаемый i-й заявке по указанному критерию;</w:t>
                  </w:r>
                </w:p>
                <w:p w:rsidR="00516309" w:rsidRPr="009A0243" w:rsidRDefault="00516309" w:rsidP="00041E26">
                  <w:pPr>
                    <w:autoSpaceDE w:val="0"/>
                    <w:autoSpaceDN w:val="0"/>
                    <w:adjustRightInd w:val="0"/>
                    <w:jc w:val="both"/>
                  </w:pPr>
                  <w:r w:rsidRPr="009A0243">
                    <w:rPr>
                      <w:rFonts w:eastAsia="Calibri"/>
                      <w:noProof/>
                      <w:lang w:eastAsia="en-US"/>
                    </w:rPr>
                    <w:t xml:space="preserve">    </w:t>
                  </w:r>
                  <w:r w:rsidRPr="009A0243">
                    <w:rPr>
                      <w:rFonts w:eastAsia="Calibri"/>
                      <w:noProof/>
                      <w:position w:val="-10"/>
                      <w:lang w:eastAsia="en-US"/>
                    </w:rPr>
                    <w:object w:dxaOrig="320" w:dyaOrig="340">
                      <v:shape id="_x0000_i1034" type="#_x0000_t75" style="width:18.15pt;height:16.95pt" o:ole="">
                        <v:imagedata r:id="rId29" o:title=""/>
                      </v:shape>
                      <o:OLEObject Type="Embed" ProgID="Equation.3" ShapeID="_x0000_i1034" DrawAspect="Content" ObjectID="_1452084360" r:id="rId30"/>
                    </w:object>
                  </w:r>
                  <w:r w:rsidRPr="009A0243">
                    <w:rPr>
                      <w:rFonts w:eastAsia="Calibri"/>
                      <w:noProof/>
                      <w:lang w:eastAsia="en-US"/>
                    </w:rPr>
                    <w:t xml:space="preserve">  -  значение  в баллах (среднее арифметическое оценок в баллах всех членов Комиссии по закупкам), присуждаемое комиссией i-й заявке на участие в конкурсе по k-му показателю, где k - количество установленных показателей</w:t>
                  </w:r>
                  <w:r w:rsidRPr="009A0243">
                    <w:t>.</w:t>
                  </w:r>
                </w:p>
                <w:p w:rsidR="00516309" w:rsidRPr="009A0243" w:rsidRDefault="00516309" w:rsidP="00041E26">
                  <w:pPr>
                    <w:pStyle w:val="a2"/>
                    <w:widowControl w:val="0"/>
                    <w:numPr>
                      <w:ilvl w:val="0"/>
                      <w:numId w:val="0"/>
                    </w:numPr>
                    <w:spacing w:after="0"/>
                    <w:rPr>
                      <w:noProof/>
                      <w:sz w:val="20"/>
                    </w:rPr>
                  </w:pPr>
                  <w:r w:rsidRPr="009A0243">
                    <w:rPr>
                      <w:sz w:val="20"/>
                    </w:rPr>
                    <w:t xml:space="preserve">    Сумма максимальных значений всех установленных показателей составляет </w:t>
                  </w:r>
                  <w:r w:rsidRPr="009A0243">
                    <w:rPr>
                      <w:sz w:val="20"/>
                    </w:rPr>
                    <w:lastRenderedPageBreak/>
                    <w:t>100 баллов</w:t>
                  </w:r>
                  <w:r w:rsidRPr="009A0243">
                    <w:rPr>
                      <w:noProof/>
                      <w:sz w:val="20"/>
                    </w:rPr>
                    <w:t xml:space="preserve">. </w:t>
                  </w:r>
                </w:p>
                <w:p w:rsidR="00516309" w:rsidRPr="009A0243" w:rsidRDefault="00516309" w:rsidP="00DD1CAA">
                  <w:pPr>
                    <w:autoSpaceDE w:val="0"/>
                    <w:autoSpaceDN w:val="0"/>
                    <w:adjustRightInd w:val="0"/>
                  </w:pPr>
                  <w:r w:rsidRPr="009A0243">
                    <w:rPr>
                      <w:noProof/>
                    </w:rPr>
                    <w:t xml:space="preserve">     Коэффициент значимости критерия – (</w:t>
                  </w:r>
                  <w:r w:rsidR="00DD1CAA" w:rsidRPr="009A0243">
                    <w:rPr>
                      <w:noProof/>
                    </w:rPr>
                    <w:t>0,4</w:t>
                  </w:r>
                  <w:r w:rsidRPr="009A0243">
                    <w:rPr>
                      <w:noProof/>
                    </w:rPr>
                    <w:t>)</w:t>
                  </w:r>
                </w:p>
              </w:tc>
            </w:tr>
            <w:tr w:rsidR="00516309" w:rsidRPr="009A0243" w:rsidTr="00041E26">
              <w:trPr>
                <w:trHeight w:val="1181"/>
              </w:trPr>
              <w:tc>
                <w:tcPr>
                  <w:tcW w:w="2835" w:type="dxa"/>
                </w:tcPr>
                <w:p w:rsidR="00516309" w:rsidRPr="009A0243" w:rsidRDefault="00516309" w:rsidP="00516309">
                  <w:pPr>
                    <w:pStyle w:val="a"/>
                    <w:widowControl w:val="0"/>
                    <w:numPr>
                      <w:ilvl w:val="0"/>
                      <w:numId w:val="0"/>
                    </w:numPr>
                    <w:autoSpaceDE w:val="0"/>
                    <w:autoSpaceDN w:val="0"/>
                    <w:adjustRightInd w:val="0"/>
                    <w:ind w:left="48"/>
                    <w:rPr>
                      <w:i/>
                    </w:rPr>
                  </w:pPr>
                  <w:r w:rsidRPr="009A0243">
                    <w:rPr>
                      <w:i/>
                      <w:noProof/>
                    </w:rPr>
                    <w:lastRenderedPageBreak/>
                    <w:t xml:space="preserve">2.1. </w:t>
                  </w:r>
                  <w:r w:rsidR="00DD1CAA" w:rsidRPr="009A0243">
                    <w:rPr>
                      <w:i/>
                      <w:iCs/>
                    </w:rPr>
                    <w:t>Опыт выполнения аналогичных услуг</w:t>
                  </w:r>
                  <w:r w:rsidR="009A0243" w:rsidRPr="009A0243">
                    <w:rPr>
                      <w:i/>
                      <w:iCs/>
                    </w:rPr>
                    <w:t xml:space="preserve"> </w:t>
                  </w:r>
                  <w:r w:rsidR="00DD1CAA" w:rsidRPr="009A0243">
                    <w:rPr>
                      <w:i/>
                      <w:iCs/>
                    </w:rPr>
                    <w:t>(измеряется количеством и стоимостью исполненных Участником договоров в период с 2010 по 2013 гг.).</w:t>
                  </w:r>
                </w:p>
              </w:tc>
              <w:tc>
                <w:tcPr>
                  <w:tcW w:w="7068" w:type="dxa"/>
                </w:tcPr>
                <w:p w:rsidR="00516309" w:rsidRPr="009A0243" w:rsidRDefault="00516309" w:rsidP="00516309">
                  <w:pPr>
                    <w:keepNext/>
                    <w:snapToGrid w:val="0"/>
                    <w:rPr>
                      <w:b/>
                      <w:bCs/>
                    </w:rPr>
                  </w:pPr>
                  <w:r w:rsidRPr="009A0243">
                    <w:rPr>
                      <w:b/>
                      <w:bCs/>
                    </w:rPr>
                    <w:t xml:space="preserve">Максимальный балл – </w:t>
                  </w:r>
                  <w:r w:rsidR="009A0243" w:rsidRPr="009A0243">
                    <w:rPr>
                      <w:b/>
                      <w:bCs/>
                    </w:rPr>
                    <w:t>40</w:t>
                  </w:r>
                </w:p>
                <w:p w:rsidR="009A0243" w:rsidRPr="009A0243" w:rsidRDefault="009A0243" w:rsidP="009A0243">
                  <w:pPr>
                    <w:snapToGrid w:val="0"/>
                  </w:pPr>
                  <w:r w:rsidRPr="009A0243">
                    <w:t>При оценке учитывается количество  и стоимость исполненных Участником договоров на такие работ</w:t>
                  </w:r>
                  <w:r w:rsidR="008A35A0">
                    <w:t>ы в период с 2010 по 2013 гг.)</w:t>
                  </w:r>
                  <w:proofErr w:type="gramStart"/>
                  <w:r w:rsidR="008A35A0">
                    <w:t>.(</w:t>
                  </w:r>
                  <w:proofErr w:type="gramEnd"/>
                  <w:r w:rsidR="008A35A0">
                    <w:t>Форма 4).</w:t>
                  </w:r>
                </w:p>
                <w:p w:rsidR="00516309" w:rsidRPr="009A0243" w:rsidRDefault="008A35A0" w:rsidP="00F120C5">
                  <w:pPr>
                    <w:snapToGrid w:val="0"/>
                    <w:rPr>
                      <w:rFonts w:ascii="Arial" w:hAnsi="Arial" w:cs="Arial"/>
                    </w:rPr>
                  </w:pPr>
                  <w:r w:rsidRPr="009E3F37">
                    <w:rPr>
                      <w:i/>
                    </w:rPr>
                    <w:t>Оценка осуществляется членами комиссии по закупкам на основании их профессионального опыта.</w:t>
                  </w:r>
                </w:p>
              </w:tc>
            </w:tr>
            <w:tr w:rsidR="00516309" w:rsidRPr="009A0243" w:rsidTr="00041E26">
              <w:tc>
                <w:tcPr>
                  <w:tcW w:w="2835" w:type="dxa"/>
                </w:tcPr>
                <w:p w:rsidR="00516309" w:rsidRPr="009A0243" w:rsidRDefault="00516309" w:rsidP="00516309">
                  <w:pPr>
                    <w:pStyle w:val="a"/>
                    <w:widowControl w:val="0"/>
                    <w:numPr>
                      <w:ilvl w:val="0"/>
                      <w:numId w:val="0"/>
                    </w:numPr>
                    <w:autoSpaceDE w:val="0"/>
                    <w:autoSpaceDN w:val="0"/>
                    <w:adjustRightInd w:val="0"/>
                    <w:rPr>
                      <w:i/>
                    </w:rPr>
                  </w:pPr>
                  <w:r w:rsidRPr="009A0243">
                    <w:rPr>
                      <w:i/>
                      <w:sz w:val="22"/>
                      <w:szCs w:val="22"/>
                    </w:rPr>
                    <w:t xml:space="preserve">2.2. </w:t>
                  </w:r>
                  <w:r w:rsidR="009A0243" w:rsidRPr="009A0243">
                    <w:rPr>
                      <w:i/>
                      <w:iCs/>
                    </w:rPr>
                    <w:t>Наличие в распоряжении Участника аттестованных специалистов, необходимых для оказания услуг по предмету открытого запроса предложений</w:t>
                  </w:r>
                  <w:r w:rsidRPr="009A0243">
                    <w:rPr>
                      <w:i/>
                      <w:iCs/>
                    </w:rPr>
                    <w:t>.</w:t>
                  </w:r>
                </w:p>
              </w:tc>
              <w:tc>
                <w:tcPr>
                  <w:tcW w:w="7068" w:type="dxa"/>
                </w:tcPr>
                <w:p w:rsidR="00516309" w:rsidRPr="009A0243" w:rsidRDefault="009A0243" w:rsidP="009A0243">
                  <w:pPr>
                    <w:keepNext/>
                    <w:snapToGrid w:val="0"/>
                    <w:rPr>
                      <w:b/>
                      <w:bCs/>
                    </w:rPr>
                  </w:pPr>
                  <w:r w:rsidRPr="009A0243">
                    <w:rPr>
                      <w:b/>
                      <w:bCs/>
                    </w:rPr>
                    <w:t>Максимальный балл – 30</w:t>
                  </w:r>
                </w:p>
                <w:p w:rsidR="009A0243" w:rsidRPr="009A0243" w:rsidRDefault="009A0243" w:rsidP="008A35A0">
                  <w:pPr>
                    <w:pStyle w:val="33"/>
                    <w:numPr>
                      <w:ilvl w:val="2"/>
                      <w:numId w:val="0"/>
                    </w:numPr>
                    <w:tabs>
                      <w:tab w:val="left" w:pos="567"/>
                    </w:tabs>
                    <w:autoSpaceDE w:val="0"/>
                    <w:autoSpaceDN w:val="0"/>
                    <w:adjustRightInd w:val="0"/>
                    <w:rPr>
                      <w:rFonts w:eastAsia="Calibri"/>
                      <w:noProof/>
                      <w:sz w:val="20"/>
                      <w:lang w:eastAsia="en-US"/>
                    </w:rPr>
                  </w:pPr>
                  <w:proofErr w:type="gramStart"/>
                  <w:r w:rsidRPr="009A0243">
                    <w:rPr>
                      <w:rFonts w:eastAsia="Calibri"/>
                      <w:noProof/>
                      <w:sz w:val="20"/>
                      <w:lang w:eastAsia="en-US"/>
                    </w:rPr>
                    <w:t>При оценке учитывается Количество квалифицированного персонала в штате Участника, имеющего профессиональное образование, обладающих соответствующей квалификацией и опытом выполнения услуг аналогичных предусмотренным процедурой.</w:t>
                  </w:r>
                  <w:proofErr w:type="gramEnd"/>
                  <w:r w:rsidR="008A35A0">
                    <w:rPr>
                      <w:rFonts w:eastAsia="Calibri"/>
                      <w:noProof/>
                      <w:sz w:val="20"/>
                      <w:lang w:eastAsia="en-US"/>
                    </w:rPr>
                    <w:t xml:space="preserve"> (Форма 5)</w:t>
                  </w:r>
                </w:p>
                <w:p w:rsidR="009A0243" w:rsidRPr="009A0243" w:rsidRDefault="008A35A0" w:rsidP="00F120C5">
                  <w:pPr>
                    <w:autoSpaceDE w:val="0"/>
                    <w:autoSpaceDN w:val="0"/>
                    <w:adjustRightInd w:val="0"/>
                    <w:rPr>
                      <w:rFonts w:eastAsia="Calibri"/>
                      <w:noProof/>
                      <w:lang w:eastAsia="en-US"/>
                    </w:rPr>
                  </w:pPr>
                  <w:r w:rsidRPr="009E3F37">
                    <w:rPr>
                      <w:i/>
                    </w:rPr>
                    <w:t>Оценка осуществляется членами комиссии по закупкам на основании их профессионального опыта.</w:t>
                  </w:r>
                </w:p>
              </w:tc>
            </w:tr>
            <w:tr w:rsidR="00516309" w:rsidRPr="009A0243" w:rsidTr="00041E26">
              <w:tc>
                <w:tcPr>
                  <w:tcW w:w="2835" w:type="dxa"/>
                </w:tcPr>
                <w:p w:rsidR="00516309" w:rsidRPr="009A0243" w:rsidRDefault="00516309" w:rsidP="008A35A0">
                  <w:pPr>
                    <w:pStyle w:val="a"/>
                    <w:widowControl w:val="0"/>
                    <w:numPr>
                      <w:ilvl w:val="0"/>
                      <w:numId w:val="0"/>
                    </w:numPr>
                    <w:autoSpaceDE w:val="0"/>
                    <w:autoSpaceDN w:val="0"/>
                    <w:adjustRightInd w:val="0"/>
                    <w:ind w:left="-48"/>
                    <w:rPr>
                      <w:i/>
                    </w:rPr>
                  </w:pPr>
                  <w:r w:rsidRPr="009A0243">
                    <w:rPr>
                      <w:rStyle w:val="postbody"/>
                      <w:i/>
                      <w:sz w:val="22"/>
                      <w:szCs w:val="22"/>
                    </w:rPr>
                    <w:t>2.3</w:t>
                  </w:r>
                  <w:r w:rsidR="009A0243">
                    <w:rPr>
                      <w:rStyle w:val="postbody"/>
                      <w:i/>
                      <w:sz w:val="22"/>
                      <w:szCs w:val="22"/>
                    </w:rPr>
                    <w:t xml:space="preserve">. </w:t>
                  </w:r>
                  <w:r w:rsidR="009A0243" w:rsidRPr="009A0243">
                    <w:rPr>
                      <w:iCs/>
                    </w:rPr>
                    <w:t>Наличие положительных отзывов от заказчиков услуг</w:t>
                  </w:r>
                  <w:r w:rsidR="009A0243">
                    <w:rPr>
                      <w:iCs/>
                    </w:rPr>
                    <w:t xml:space="preserve"> </w:t>
                  </w:r>
                  <w:r w:rsidR="009A0243" w:rsidRPr="009A0243">
                    <w:rPr>
                      <w:iCs/>
                    </w:rPr>
                    <w:t>аналогичным работам</w:t>
                  </w:r>
                  <w:r w:rsidR="008A35A0">
                    <w:rPr>
                      <w:iCs/>
                    </w:rPr>
                    <w:t>.</w:t>
                  </w:r>
                </w:p>
              </w:tc>
              <w:tc>
                <w:tcPr>
                  <w:tcW w:w="7068" w:type="dxa"/>
                </w:tcPr>
                <w:p w:rsidR="009A0243" w:rsidRDefault="009A0243" w:rsidP="009A0243">
                  <w:pPr>
                    <w:keepNext/>
                    <w:snapToGrid w:val="0"/>
                  </w:pPr>
                  <w:r w:rsidRPr="009A0243">
                    <w:rPr>
                      <w:b/>
                      <w:bCs/>
                    </w:rPr>
                    <w:t>Максимальный балл – 30</w:t>
                  </w:r>
                </w:p>
                <w:p w:rsidR="008A35A0" w:rsidRDefault="008A35A0" w:rsidP="008A35A0">
                  <w:r>
                    <w:t>Оценивается на основании представленных в заявке отзывов от заказчиков  услуг аналогичных работ, сертификатов, грамот, благодарственных писем и иных документов, предоставляемых по желанию участника запроса предложений, характеризующих его деловую репутацию.</w:t>
                  </w:r>
                </w:p>
                <w:p w:rsidR="00516309" w:rsidRPr="008A35A0" w:rsidRDefault="008A35A0" w:rsidP="008A35A0">
                  <w:pPr>
                    <w:rPr>
                      <w:i/>
                    </w:rPr>
                  </w:pPr>
                  <w:r w:rsidRPr="008A35A0">
                    <w:rPr>
                      <w:i/>
                    </w:rPr>
                    <w:t>Оценка осуществляется членами комиссии по закупкам на основании их профессионального опыта.</w:t>
                  </w:r>
                </w:p>
              </w:tc>
            </w:tr>
          </w:tbl>
          <w:p w:rsidR="00F92A41" w:rsidRPr="009A0243" w:rsidRDefault="00F92A41" w:rsidP="00ED5EE4">
            <w:pPr>
              <w:jc w:val="both"/>
              <w:rPr>
                <w:b/>
                <w:sz w:val="24"/>
                <w:szCs w:val="24"/>
              </w:rPr>
            </w:pPr>
          </w:p>
          <w:p w:rsidR="00F92A41" w:rsidRPr="009A0243" w:rsidRDefault="008C7DD4" w:rsidP="00ED5EE4">
            <w:pPr>
              <w:jc w:val="both"/>
              <w:rPr>
                <w:b/>
                <w:sz w:val="24"/>
                <w:szCs w:val="24"/>
              </w:rPr>
            </w:pPr>
            <w:r w:rsidRPr="009A0243">
              <w:rPr>
                <w:b/>
                <w:sz w:val="24"/>
                <w:szCs w:val="24"/>
              </w:rPr>
              <w:t>3</w:t>
            </w:r>
            <w:r w:rsidR="00F92A41" w:rsidRPr="009A0243">
              <w:rPr>
                <w:b/>
                <w:sz w:val="24"/>
                <w:szCs w:val="24"/>
              </w:rPr>
              <w:t>.  Расчет Итогового рейтинга по каждой заявке.</w:t>
            </w:r>
          </w:p>
          <w:p w:rsidR="00F92A41" w:rsidRPr="009A0243" w:rsidRDefault="008C7DD4" w:rsidP="00E63D32">
            <w:pPr>
              <w:jc w:val="both"/>
              <w:rPr>
                <w:sz w:val="24"/>
                <w:szCs w:val="24"/>
              </w:rPr>
            </w:pPr>
            <w:r w:rsidRPr="009A0243">
              <w:rPr>
                <w:sz w:val="24"/>
                <w:szCs w:val="24"/>
              </w:rPr>
              <w:t>3</w:t>
            </w:r>
            <w:r w:rsidR="00F92A41" w:rsidRPr="009A0243">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9A0243">
              <w:rPr>
                <w:sz w:val="24"/>
                <w:szCs w:val="24"/>
              </w:rPr>
              <w:t xml:space="preserve"> о запросе предложений</w:t>
            </w:r>
            <w:r w:rsidR="00F92A41" w:rsidRPr="009A0243">
              <w:rPr>
                <w:sz w:val="24"/>
                <w:szCs w:val="24"/>
              </w:rPr>
              <w:t>, умноженных на их значимость.</w:t>
            </w:r>
          </w:p>
          <w:p w:rsidR="00F92A41" w:rsidRPr="009A0243" w:rsidRDefault="008C7DD4" w:rsidP="00E63D32">
            <w:pPr>
              <w:autoSpaceDE w:val="0"/>
              <w:autoSpaceDN w:val="0"/>
              <w:adjustRightInd w:val="0"/>
              <w:rPr>
                <w:sz w:val="24"/>
                <w:szCs w:val="24"/>
              </w:rPr>
            </w:pPr>
            <w:r w:rsidRPr="009A0243">
              <w:rPr>
                <w:sz w:val="24"/>
                <w:szCs w:val="24"/>
              </w:rPr>
              <w:t>3</w:t>
            </w:r>
            <w:r w:rsidR="00F92A41" w:rsidRPr="009A0243">
              <w:rPr>
                <w:sz w:val="24"/>
                <w:szCs w:val="24"/>
              </w:rPr>
              <w:t>.2. Заявке, набравшей наибольший итоговый рейтинг, присваивается первый номер.</w:t>
            </w:r>
          </w:p>
          <w:p w:rsidR="00F92A41" w:rsidRPr="00F60266" w:rsidRDefault="008C7DD4" w:rsidP="00E63D32">
            <w:pPr>
              <w:jc w:val="both"/>
              <w:rPr>
                <w:sz w:val="24"/>
                <w:szCs w:val="24"/>
              </w:rPr>
            </w:pPr>
            <w:r w:rsidRPr="009A0243">
              <w:rPr>
                <w:sz w:val="24"/>
                <w:szCs w:val="24"/>
              </w:rPr>
              <w:t>3</w:t>
            </w:r>
            <w:r w:rsidR="00F92A41" w:rsidRPr="009A0243">
              <w:rPr>
                <w:sz w:val="24"/>
                <w:szCs w:val="24"/>
              </w:rPr>
              <w:t xml:space="preserve">.3. В </w:t>
            </w:r>
            <w:proofErr w:type="gramStart"/>
            <w:r w:rsidR="00F92A41" w:rsidRPr="009A0243">
              <w:rPr>
                <w:sz w:val="24"/>
                <w:szCs w:val="24"/>
              </w:rPr>
              <w:t>случае</w:t>
            </w:r>
            <w:proofErr w:type="gramEnd"/>
            <w:r w:rsidR="00F92A41" w:rsidRPr="009A0243">
              <w:rPr>
                <w:sz w:val="24"/>
                <w:szCs w:val="24"/>
              </w:rPr>
              <w:t>,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051A5A">
        <w:trPr>
          <w:trHeight w:val="330"/>
        </w:trPr>
        <w:tc>
          <w:tcPr>
            <w:tcW w:w="1593"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B747F3">
            <w:pPr>
              <w:tabs>
                <w:tab w:val="left" w:pos="360"/>
              </w:tabs>
              <w:rPr>
                <w:b/>
                <w:bCs/>
                <w:sz w:val="24"/>
                <w:szCs w:val="24"/>
              </w:rPr>
            </w:pPr>
            <w:r>
              <w:rPr>
                <w:b/>
                <w:bCs/>
                <w:sz w:val="24"/>
                <w:szCs w:val="24"/>
              </w:rPr>
              <w:lastRenderedPageBreak/>
              <w:t>8.</w:t>
            </w:r>
            <w:r w:rsidR="00B747F3">
              <w:rPr>
                <w:b/>
                <w:bCs/>
                <w:sz w:val="24"/>
                <w:szCs w:val="24"/>
              </w:rPr>
              <w:t>10</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ED5EE4">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F92A41" w:rsidRPr="00C9553C" w:rsidTr="00ED5EE4">
        <w:trPr>
          <w:trHeight w:val="330"/>
        </w:trPr>
        <w:tc>
          <w:tcPr>
            <w:tcW w:w="10800" w:type="dxa"/>
            <w:gridSpan w:val="4"/>
            <w:tcBorders>
              <w:top w:val="single" w:sz="6" w:space="0" w:color="auto"/>
              <w:left w:val="single" w:sz="4" w:space="0" w:color="auto"/>
              <w:bottom w:val="single" w:sz="4" w:space="0" w:color="auto"/>
              <w:right w:val="single" w:sz="4" w:space="0" w:color="auto"/>
            </w:tcBorders>
          </w:tcPr>
          <w:p w:rsidR="00F92A41" w:rsidRPr="00F83B74" w:rsidRDefault="00F92A41" w:rsidP="0028788F">
            <w:pPr>
              <w:tabs>
                <w:tab w:val="left" w:pos="360"/>
              </w:tabs>
              <w:jc w:val="both"/>
              <w:rPr>
                <w:b/>
                <w:bCs/>
                <w:sz w:val="24"/>
                <w:szCs w:val="24"/>
              </w:rPr>
            </w:pPr>
            <w:r>
              <w:rPr>
                <w:sz w:val="24"/>
                <w:szCs w:val="24"/>
              </w:rPr>
              <w:t xml:space="preserve">В течение </w:t>
            </w:r>
            <w:r w:rsidR="00051A5A">
              <w:rPr>
                <w:sz w:val="24"/>
                <w:szCs w:val="24"/>
              </w:rPr>
              <w:t xml:space="preserve">5 </w:t>
            </w:r>
            <w:r>
              <w:rPr>
                <w:sz w:val="24"/>
                <w:szCs w:val="24"/>
              </w:rPr>
              <w:t>(</w:t>
            </w:r>
            <w:r w:rsidR="00051A5A">
              <w:rPr>
                <w:sz w:val="24"/>
                <w:szCs w:val="24"/>
              </w:rPr>
              <w:t>п</w:t>
            </w:r>
            <w:r w:rsidRPr="0069058F">
              <w:rPr>
                <w:sz w:val="24"/>
                <w:szCs w:val="24"/>
              </w:rPr>
              <w:t xml:space="preserve">яти) рабочих дней </w:t>
            </w:r>
            <w:proofErr w:type="gramStart"/>
            <w:r w:rsidRPr="0069058F">
              <w:rPr>
                <w:sz w:val="24"/>
                <w:szCs w:val="24"/>
              </w:rPr>
              <w:t>с даты</w:t>
            </w:r>
            <w:r w:rsidR="004F741F">
              <w:rPr>
                <w:sz w:val="24"/>
                <w:szCs w:val="24"/>
              </w:rPr>
              <w:t xml:space="preserve"> </w:t>
            </w:r>
            <w:r w:rsidRPr="0069058F">
              <w:rPr>
                <w:sz w:val="24"/>
                <w:szCs w:val="24"/>
              </w:rPr>
              <w:t xml:space="preserve"> получения</w:t>
            </w:r>
            <w:proofErr w:type="gramEnd"/>
            <w:r w:rsidRPr="0069058F">
              <w:rPr>
                <w:sz w:val="24"/>
                <w:szCs w:val="24"/>
              </w:rPr>
              <w:t xml:space="preserve"> от </w:t>
            </w:r>
            <w:r w:rsidR="0028788F">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sidR="002379E8">
              <w:rPr>
                <w:sz w:val="24"/>
                <w:szCs w:val="24"/>
              </w:rPr>
              <w:t>запроса предложений</w:t>
            </w:r>
            <w:r w:rsidRPr="0069058F">
              <w:rPr>
                <w:sz w:val="24"/>
                <w:szCs w:val="24"/>
              </w:rPr>
              <w:t xml:space="preserve"> или единственный участник </w:t>
            </w:r>
            <w:r w:rsidR="002379E8">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 xml:space="preserve">ов </w:t>
            </w:r>
            <w:r w:rsidR="0028788F">
              <w:rPr>
                <w:sz w:val="24"/>
                <w:szCs w:val="24"/>
              </w:rPr>
              <w:t>Агентст</w:t>
            </w:r>
            <w:r w:rsidRPr="0069058F">
              <w:rPr>
                <w:sz w:val="24"/>
                <w:szCs w:val="24"/>
              </w:rPr>
              <w:t>ву.</w:t>
            </w:r>
          </w:p>
        </w:tc>
      </w:tr>
      <w:tr w:rsidR="00F92A41" w:rsidRPr="00C9553C" w:rsidTr="00ED5EE4">
        <w:trPr>
          <w:trHeight w:val="405"/>
        </w:trPr>
        <w:tc>
          <w:tcPr>
            <w:tcW w:w="1593"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B747F3">
            <w:pPr>
              <w:tabs>
                <w:tab w:val="left" w:pos="360"/>
              </w:tabs>
              <w:jc w:val="both"/>
              <w:rPr>
                <w:sz w:val="24"/>
                <w:szCs w:val="24"/>
              </w:rPr>
            </w:pPr>
            <w:r>
              <w:rPr>
                <w:b/>
                <w:bCs/>
                <w:sz w:val="24"/>
                <w:szCs w:val="24"/>
              </w:rPr>
              <w:t>8.</w:t>
            </w:r>
            <w:r w:rsidR="00B747F3">
              <w:rPr>
                <w:b/>
                <w:bCs/>
                <w:sz w:val="24"/>
                <w:szCs w:val="24"/>
              </w:rPr>
              <w:t>11</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2379E8" w:rsidRDefault="002379E8" w:rsidP="008F5413">
      <w:pPr>
        <w:pStyle w:val="Style18"/>
        <w:widowControl/>
        <w:tabs>
          <w:tab w:val="left" w:pos="655"/>
        </w:tabs>
        <w:spacing w:before="22" w:line="240" w:lineRule="auto"/>
        <w:ind w:firstLine="0"/>
        <w:jc w:val="left"/>
        <w:rPr>
          <w:rStyle w:val="FontStyle32"/>
          <w:b/>
          <w:bCs/>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p>
    <w:p w:rsidR="007B6DFE" w:rsidRPr="007B6DFE" w:rsidRDefault="007B6DFE" w:rsidP="007B6DFE"/>
    <w:p w:rsidR="00051A5A" w:rsidRDefault="00051A5A" w:rsidP="002379E8">
      <w:pPr>
        <w:tabs>
          <w:tab w:val="left" w:pos="360"/>
        </w:tabs>
        <w:jc w:val="center"/>
        <w:rPr>
          <w:b/>
          <w:sz w:val="32"/>
          <w:szCs w:val="32"/>
        </w:rPr>
      </w:pPr>
    </w:p>
    <w:p w:rsidR="00F36E27" w:rsidRDefault="00F36E27" w:rsidP="002379E8">
      <w:pPr>
        <w:tabs>
          <w:tab w:val="left" w:pos="360"/>
        </w:tabs>
        <w:jc w:val="center"/>
        <w:rPr>
          <w:b/>
          <w:sz w:val="32"/>
          <w:szCs w:val="32"/>
        </w:rPr>
      </w:pPr>
    </w:p>
    <w:p w:rsidR="00B722CB" w:rsidRDefault="00B722CB" w:rsidP="002379E8">
      <w:pPr>
        <w:tabs>
          <w:tab w:val="left" w:pos="360"/>
        </w:tabs>
        <w:jc w:val="center"/>
        <w:rPr>
          <w:b/>
          <w:sz w:val="32"/>
          <w:szCs w:val="32"/>
        </w:rPr>
      </w:pPr>
    </w:p>
    <w:p w:rsidR="00B722CB" w:rsidRDefault="00B722CB" w:rsidP="002379E8">
      <w:pPr>
        <w:tabs>
          <w:tab w:val="left" w:pos="360"/>
        </w:tabs>
        <w:jc w:val="center"/>
        <w:rPr>
          <w:b/>
          <w:sz w:val="32"/>
          <w:szCs w:val="32"/>
        </w:rPr>
      </w:pPr>
    </w:p>
    <w:p w:rsidR="00B722CB" w:rsidRDefault="00B722CB" w:rsidP="002379E8">
      <w:pPr>
        <w:tabs>
          <w:tab w:val="left" w:pos="360"/>
        </w:tabs>
        <w:jc w:val="center"/>
        <w:rPr>
          <w:b/>
          <w:sz w:val="32"/>
          <w:szCs w:val="32"/>
        </w:rPr>
      </w:pPr>
    </w:p>
    <w:p w:rsidR="00F36E27" w:rsidRDefault="00F36E27" w:rsidP="002379E8">
      <w:pPr>
        <w:tabs>
          <w:tab w:val="left" w:pos="360"/>
        </w:tabs>
        <w:jc w:val="center"/>
        <w:rPr>
          <w:b/>
          <w:sz w:val="32"/>
          <w:szCs w:val="32"/>
        </w:rPr>
      </w:pPr>
    </w:p>
    <w:p w:rsidR="00F36E27" w:rsidRDefault="00F36E27" w:rsidP="002379E8">
      <w:pPr>
        <w:tabs>
          <w:tab w:val="left" w:pos="360"/>
        </w:tabs>
        <w:jc w:val="center"/>
        <w:rPr>
          <w:b/>
          <w:sz w:val="32"/>
          <w:szCs w:val="32"/>
        </w:rPr>
      </w:pPr>
    </w:p>
    <w:p w:rsidR="00A64183" w:rsidRDefault="00A64183" w:rsidP="005B17F6">
      <w:pPr>
        <w:spacing w:after="200" w:line="276" w:lineRule="auto"/>
        <w:jc w:val="center"/>
        <w:rPr>
          <w:b/>
          <w:sz w:val="24"/>
          <w:szCs w:val="24"/>
        </w:rPr>
      </w:pPr>
    </w:p>
    <w:p w:rsidR="00B94269" w:rsidRDefault="00B94269" w:rsidP="005B17F6">
      <w:pPr>
        <w:spacing w:after="200" w:line="276" w:lineRule="auto"/>
        <w:jc w:val="center"/>
        <w:rPr>
          <w:b/>
          <w:sz w:val="24"/>
          <w:szCs w:val="24"/>
        </w:rPr>
      </w:pPr>
    </w:p>
    <w:p w:rsidR="005B17F6" w:rsidRPr="00994259" w:rsidRDefault="00051A5A" w:rsidP="005B17F6">
      <w:pPr>
        <w:spacing w:after="200" w:line="276" w:lineRule="auto"/>
        <w:jc w:val="center"/>
        <w:rPr>
          <w:rFonts w:eastAsiaTheme="minorHAnsi"/>
          <w:b/>
          <w:sz w:val="24"/>
          <w:szCs w:val="24"/>
          <w:lang w:eastAsia="en-US"/>
        </w:rPr>
      </w:pPr>
      <w:r w:rsidRPr="00994259">
        <w:rPr>
          <w:b/>
          <w:sz w:val="24"/>
          <w:szCs w:val="24"/>
          <w:lang w:val="en-US"/>
        </w:rPr>
        <w:t>IV</w:t>
      </w:r>
      <w:r w:rsidRPr="00994259">
        <w:rPr>
          <w:b/>
          <w:sz w:val="24"/>
          <w:szCs w:val="24"/>
        </w:rPr>
        <w:t xml:space="preserve">. </w:t>
      </w:r>
      <w:r w:rsidR="005B17F6" w:rsidRPr="00994259">
        <w:rPr>
          <w:rFonts w:eastAsiaTheme="minorHAnsi"/>
          <w:b/>
          <w:sz w:val="24"/>
          <w:szCs w:val="24"/>
          <w:lang w:eastAsia="en-US"/>
        </w:rPr>
        <w:t>ТЕХНИЧЕСКОЕ ЗАДАНИЕ</w:t>
      </w:r>
    </w:p>
    <w:p w:rsidR="005B17F6" w:rsidRPr="00D763BF" w:rsidRDefault="005B17F6" w:rsidP="00D763BF">
      <w:pPr>
        <w:spacing w:after="200" w:line="276" w:lineRule="auto"/>
        <w:jc w:val="both"/>
        <w:rPr>
          <w:rFonts w:eastAsiaTheme="minorHAnsi"/>
          <w:b/>
          <w:sz w:val="24"/>
          <w:szCs w:val="24"/>
          <w:lang w:eastAsia="en-US"/>
        </w:rPr>
      </w:pPr>
      <w:r w:rsidRPr="00994259">
        <w:rPr>
          <w:rFonts w:eastAsiaTheme="minorHAnsi"/>
          <w:sz w:val="24"/>
          <w:szCs w:val="24"/>
          <w:lang w:eastAsia="en-US"/>
        </w:rPr>
        <w:t xml:space="preserve">на оказание услуг по </w:t>
      </w:r>
      <w:r w:rsidR="00A64183">
        <w:rPr>
          <w:sz w:val="24"/>
          <w:szCs w:val="24"/>
        </w:rPr>
        <w:t>д</w:t>
      </w:r>
      <w:r w:rsidR="00A64183" w:rsidRPr="00A67D95">
        <w:rPr>
          <w:sz w:val="24"/>
          <w:szCs w:val="24"/>
        </w:rPr>
        <w:t>оступ</w:t>
      </w:r>
      <w:r w:rsidR="00EC2864">
        <w:rPr>
          <w:sz w:val="24"/>
          <w:szCs w:val="24"/>
        </w:rPr>
        <w:t>у</w:t>
      </w:r>
      <w:r w:rsidR="00A64183" w:rsidRPr="00A67D95">
        <w:rPr>
          <w:sz w:val="24"/>
          <w:szCs w:val="24"/>
        </w:rPr>
        <w:t xml:space="preserve"> к информационно-аналитической системе, которая позволяет  проводить самостоятельный поиск  информационных материалов и анализ по количественным и </w:t>
      </w:r>
      <w:r w:rsidR="00A64183" w:rsidRPr="00A67D95">
        <w:rPr>
          <w:sz w:val="24"/>
          <w:szCs w:val="24"/>
        </w:rPr>
        <w:lastRenderedPageBreak/>
        <w:t>качественным характеристикам за любой заданный период, а также предоставляет иные функциональные возможности для извлечения аналитических и других данных</w:t>
      </w:r>
      <w:r w:rsidR="00A64183">
        <w:rPr>
          <w:sz w:val="24"/>
          <w:szCs w:val="24"/>
        </w:rPr>
        <w:t>.</w:t>
      </w:r>
    </w:p>
    <w:p w:rsidR="005B17F6" w:rsidRPr="00994259" w:rsidRDefault="005B17F6" w:rsidP="000E02F2">
      <w:pPr>
        <w:pStyle w:val="affe"/>
        <w:numPr>
          <w:ilvl w:val="0"/>
          <w:numId w:val="17"/>
        </w:numPr>
        <w:spacing w:after="200" w:line="360" w:lineRule="auto"/>
        <w:rPr>
          <w:b/>
          <w:sz w:val="24"/>
          <w:szCs w:val="24"/>
        </w:rPr>
      </w:pPr>
      <w:r w:rsidRPr="00994259">
        <w:rPr>
          <w:b/>
          <w:sz w:val="24"/>
          <w:szCs w:val="24"/>
        </w:rPr>
        <w:t>Общие положения.</w:t>
      </w:r>
    </w:p>
    <w:p w:rsidR="005B17F6" w:rsidRPr="00994259" w:rsidRDefault="005B17F6" w:rsidP="00FB3521">
      <w:pPr>
        <w:pStyle w:val="affe"/>
        <w:spacing w:line="276" w:lineRule="auto"/>
        <w:jc w:val="both"/>
        <w:rPr>
          <w:sz w:val="24"/>
          <w:szCs w:val="24"/>
        </w:rPr>
      </w:pPr>
      <w:r w:rsidRPr="00994259">
        <w:rPr>
          <w:b/>
          <w:sz w:val="24"/>
          <w:szCs w:val="24"/>
        </w:rPr>
        <w:t xml:space="preserve">Заказчик: </w:t>
      </w:r>
      <w:r w:rsidRPr="00994259">
        <w:rPr>
          <w:sz w:val="24"/>
          <w:szCs w:val="24"/>
        </w:rPr>
        <w:t>Автономная некоммерческая организация «Агентство стратегических инициатив по продвижению новых проектов»</w:t>
      </w:r>
    </w:p>
    <w:p w:rsidR="005B17F6" w:rsidRPr="00994259" w:rsidRDefault="005B17F6" w:rsidP="00FB3521">
      <w:pPr>
        <w:pStyle w:val="affe"/>
        <w:spacing w:line="276" w:lineRule="auto"/>
        <w:jc w:val="both"/>
        <w:rPr>
          <w:sz w:val="24"/>
          <w:szCs w:val="24"/>
        </w:rPr>
      </w:pPr>
      <w:r w:rsidRPr="00994259">
        <w:rPr>
          <w:b/>
          <w:sz w:val="24"/>
          <w:szCs w:val="24"/>
        </w:rPr>
        <w:t>Сроки оказания услуг:</w:t>
      </w:r>
      <w:r w:rsidRPr="00994259">
        <w:rPr>
          <w:sz w:val="24"/>
          <w:szCs w:val="24"/>
        </w:rPr>
        <w:t xml:space="preserve"> </w:t>
      </w:r>
      <w:r w:rsidR="00D763BF">
        <w:rPr>
          <w:sz w:val="24"/>
          <w:szCs w:val="24"/>
        </w:rPr>
        <w:t xml:space="preserve">01 </w:t>
      </w:r>
      <w:r w:rsidR="00EF6FE5" w:rsidRPr="00994259">
        <w:rPr>
          <w:sz w:val="24"/>
          <w:szCs w:val="24"/>
        </w:rPr>
        <w:t>январ</w:t>
      </w:r>
      <w:r w:rsidR="00D763BF">
        <w:rPr>
          <w:sz w:val="24"/>
          <w:szCs w:val="24"/>
        </w:rPr>
        <w:t xml:space="preserve">я </w:t>
      </w:r>
      <w:r w:rsidR="00EF6FE5" w:rsidRPr="00994259">
        <w:rPr>
          <w:sz w:val="24"/>
          <w:szCs w:val="24"/>
        </w:rPr>
        <w:t>-</w:t>
      </w:r>
      <w:r w:rsidR="00D763BF">
        <w:rPr>
          <w:sz w:val="24"/>
          <w:szCs w:val="24"/>
        </w:rPr>
        <w:t xml:space="preserve"> 31</w:t>
      </w:r>
      <w:r w:rsidR="00EF6FE5" w:rsidRPr="00994259">
        <w:rPr>
          <w:sz w:val="24"/>
          <w:szCs w:val="24"/>
        </w:rPr>
        <w:t>декабр</w:t>
      </w:r>
      <w:r w:rsidR="00D763BF">
        <w:rPr>
          <w:sz w:val="24"/>
          <w:szCs w:val="24"/>
        </w:rPr>
        <w:t>я</w:t>
      </w:r>
      <w:r w:rsidR="00EF6FE5" w:rsidRPr="00994259">
        <w:rPr>
          <w:sz w:val="24"/>
          <w:szCs w:val="24"/>
        </w:rPr>
        <w:t xml:space="preserve"> 2014 г.</w:t>
      </w:r>
    </w:p>
    <w:p w:rsidR="005B17F6" w:rsidRDefault="005B17F6" w:rsidP="00FB3521">
      <w:pPr>
        <w:pStyle w:val="affe"/>
        <w:spacing w:line="276" w:lineRule="auto"/>
        <w:jc w:val="both"/>
        <w:rPr>
          <w:sz w:val="24"/>
          <w:szCs w:val="24"/>
        </w:rPr>
      </w:pPr>
      <w:r w:rsidRPr="00994259">
        <w:rPr>
          <w:b/>
          <w:sz w:val="24"/>
          <w:szCs w:val="24"/>
        </w:rPr>
        <w:t>Стоимость договора:</w:t>
      </w:r>
      <w:r w:rsidR="009A0243" w:rsidRPr="00994259">
        <w:rPr>
          <w:sz w:val="24"/>
          <w:szCs w:val="24"/>
        </w:rPr>
        <w:t xml:space="preserve"> </w:t>
      </w:r>
      <w:r w:rsidR="00D00DE4" w:rsidRPr="00994259">
        <w:rPr>
          <w:sz w:val="24"/>
          <w:szCs w:val="24"/>
        </w:rPr>
        <w:t xml:space="preserve">максимальная стоимость </w:t>
      </w:r>
      <w:r w:rsidR="00EF6FE5" w:rsidRPr="00994259">
        <w:rPr>
          <w:sz w:val="24"/>
          <w:szCs w:val="24"/>
        </w:rPr>
        <w:t>1</w:t>
      </w:r>
      <w:r w:rsidR="00D00DE4" w:rsidRPr="00994259">
        <w:rPr>
          <w:sz w:val="24"/>
          <w:szCs w:val="24"/>
        </w:rPr>
        <w:t xml:space="preserve"> 0</w:t>
      </w:r>
      <w:r w:rsidRPr="00994259">
        <w:rPr>
          <w:sz w:val="24"/>
          <w:szCs w:val="24"/>
        </w:rPr>
        <w:t>00 000 рублей</w:t>
      </w:r>
      <w:r w:rsidR="00D00DE4" w:rsidRPr="00994259">
        <w:rPr>
          <w:sz w:val="24"/>
          <w:szCs w:val="24"/>
        </w:rPr>
        <w:t>.</w:t>
      </w:r>
    </w:p>
    <w:p w:rsidR="005B17F6" w:rsidRPr="00994259" w:rsidRDefault="005B17F6" w:rsidP="000E02F2">
      <w:pPr>
        <w:pStyle w:val="affe"/>
        <w:numPr>
          <w:ilvl w:val="0"/>
          <w:numId w:val="17"/>
        </w:numPr>
        <w:spacing w:line="360" w:lineRule="auto"/>
        <w:rPr>
          <w:b/>
          <w:sz w:val="24"/>
          <w:szCs w:val="24"/>
        </w:rPr>
      </w:pPr>
      <w:r w:rsidRPr="00994259">
        <w:rPr>
          <w:b/>
          <w:sz w:val="24"/>
          <w:szCs w:val="24"/>
        </w:rPr>
        <w:t>Наименование работ (услуг).</w:t>
      </w:r>
    </w:p>
    <w:p w:rsidR="00C36616" w:rsidRPr="00994259" w:rsidRDefault="00C36616" w:rsidP="00D763BF">
      <w:pPr>
        <w:pStyle w:val="affe"/>
        <w:ind w:left="644"/>
        <w:jc w:val="both"/>
        <w:rPr>
          <w:sz w:val="24"/>
          <w:szCs w:val="24"/>
        </w:rPr>
      </w:pPr>
      <w:r w:rsidRPr="00994259">
        <w:rPr>
          <w:sz w:val="24"/>
          <w:szCs w:val="24"/>
        </w:rPr>
        <w:t xml:space="preserve">Доступ к информационно-аналитической системе, которая позволяет  проводить самостоятельный поиск  информационных материалов и анализ по количественным и качественным характеристикам за любой заданный период, а также предоставляет иные функциональные возможности для извлечения аналитических и других данных. </w:t>
      </w:r>
    </w:p>
    <w:p w:rsidR="00C36616" w:rsidRPr="00994259" w:rsidRDefault="00C36616" w:rsidP="00D763BF">
      <w:pPr>
        <w:pStyle w:val="affe"/>
        <w:ind w:left="644"/>
        <w:jc w:val="both"/>
        <w:rPr>
          <w:sz w:val="24"/>
          <w:szCs w:val="24"/>
        </w:rPr>
      </w:pPr>
    </w:p>
    <w:p w:rsidR="005B17F6" w:rsidRPr="00994259" w:rsidRDefault="00D00DE4" w:rsidP="00CB59F9">
      <w:pPr>
        <w:spacing w:line="276" w:lineRule="auto"/>
        <w:ind w:firstLine="284"/>
        <w:jc w:val="both"/>
        <w:rPr>
          <w:sz w:val="24"/>
          <w:szCs w:val="24"/>
        </w:rPr>
      </w:pPr>
      <w:r w:rsidRPr="00994259">
        <w:rPr>
          <w:b/>
          <w:sz w:val="24"/>
          <w:szCs w:val="24"/>
        </w:rPr>
        <w:t xml:space="preserve">3. </w:t>
      </w:r>
      <w:r w:rsidR="005B17F6" w:rsidRPr="00994259">
        <w:rPr>
          <w:b/>
          <w:sz w:val="24"/>
          <w:szCs w:val="24"/>
        </w:rPr>
        <w:t>Требования к закупаемым услугам.</w:t>
      </w:r>
    </w:p>
    <w:p w:rsidR="00C11764" w:rsidRPr="00994259" w:rsidRDefault="008A3AA8" w:rsidP="000E02F2">
      <w:pPr>
        <w:pStyle w:val="affe"/>
        <w:numPr>
          <w:ilvl w:val="0"/>
          <w:numId w:val="24"/>
        </w:numPr>
        <w:spacing w:line="276" w:lineRule="auto"/>
        <w:ind w:left="567" w:hanging="283"/>
        <w:jc w:val="both"/>
        <w:rPr>
          <w:rFonts w:eastAsia="Calibri"/>
          <w:sz w:val="24"/>
          <w:szCs w:val="24"/>
        </w:rPr>
      </w:pPr>
      <w:r w:rsidRPr="00994259">
        <w:rPr>
          <w:rFonts w:eastAsia="Calibri"/>
          <w:sz w:val="24"/>
          <w:szCs w:val="24"/>
        </w:rPr>
        <w:t xml:space="preserve">Информационно-аналитическая система (далее - Система) должна обеспечивать круглосуточное, оперативно обновляемое предоставление в электронном виде информационных материалов, размещенных в федеральных и региональных СМИ РФ по </w:t>
      </w:r>
      <w:r w:rsidR="00EC2864">
        <w:rPr>
          <w:rFonts w:eastAsia="Calibri"/>
          <w:sz w:val="24"/>
          <w:szCs w:val="24"/>
        </w:rPr>
        <w:t>задаваемой Заказчиком теме.</w:t>
      </w:r>
    </w:p>
    <w:p w:rsidR="008A3AA8" w:rsidRPr="00994259" w:rsidRDefault="008A3AA8" w:rsidP="000E02F2">
      <w:pPr>
        <w:pStyle w:val="affe"/>
        <w:numPr>
          <w:ilvl w:val="0"/>
          <w:numId w:val="24"/>
        </w:numPr>
        <w:spacing w:line="276" w:lineRule="auto"/>
        <w:jc w:val="both"/>
        <w:rPr>
          <w:rFonts w:eastAsia="Calibri"/>
          <w:sz w:val="24"/>
          <w:szCs w:val="24"/>
        </w:rPr>
      </w:pPr>
      <w:r w:rsidRPr="00994259">
        <w:rPr>
          <w:rFonts w:eastAsia="Calibri"/>
          <w:sz w:val="24"/>
          <w:szCs w:val="24"/>
        </w:rPr>
        <w:t>Система должна соответствовать следующим функциональным требованиям:</w:t>
      </w:r>
    </w:p>
    <w:p w:rsidR="008A3AA8" w:rsidRPr="00994259" w:rsidRDefault="008A3AA8" w:rsidP="000E02F2">
      <w:pPr>
        <w:pStyle w:val="affe"/>
        <w:numPr>
          <w:ilvl w:val="0"/>
          <w:numId w:val="22"/>
        </w:numPr>
        <w:spacing w:line="276" w:lineRule="auto"/>
        <w:ind w:left="851" w:hanging="284"/>
        <w:jc w:val="both"/>
        <w:rPr>
          <w:rFonts w:eastAsia="Calibri"/>
          <w:sz w:val="24"/>
          <w:szCs w:val="24"/>
        </w:rPr>
      </w:pPr>
      <w:r w:rsidRPr="00994259">
        <w:rPr>
          <w:rFonts w:eastAsia="Calibri"/>
          <w:sz w:val="24"/>
          <w:szCs w:val="24"/>
        </w:rPr>
        <w:t xml:space="preserve">Система должна содержать информационные материалы источников информации, перечисленных в </w:t>
      </w:r>
      <w:r w:rsidRPr="00A64183">
        <w:rPr>
          <w:rFonts w:eastAsia="Calibri"/>
          <w:sz w:val="24"/>
          <w:szCs w:val="24"/>
        </w:rPr>
        <w:t>разделе VII</w:t>
      </w:r>
      <w:r w:rsidRPr="00994259">
        <w:rPr>
          <w:rFonts w:eastAsia="Calibri"/>
          <w:sz w:val="24"/>
          <w:szCs w:val="24"/>
        </w:rPr>
        <w:t xml:space="preserve"> настоящих  требований;</w:t>
      </w:r>
    </w:p>
    <w:p w:rsidR="008A3AA8" w:rsidRPr="00994259" w:rsidRDefault="008A3AA8" w:rsidP="000E02F2">
      <w:pPr>
        <w:pStyle w:val="affe"/>
        <w:numPr>
          <w:ilvl w:val="0"/>
          <w:numId w:val="23"/>
        </w:numPr>
        <w:spacing w:line="276" w:lineRule="auto"/>
        <w:ind w:left="851" w:hanging="284"/>
        <w:jc w:val="both"/>
        <w:rPr>
          <w:rFonts w:eastAsia="Calibri"/>
          <w:sz w:val="24"/>
          <w:szCs w:val="24"/>
        </w:rPr>
      </w:pPr>
      <w:r w:rsidRPr="00994259">
        <w:rPr>
          <w:rFonts w:eastAsia="Calibri"/>
          <w:sz w:val="24"/>
          <w:szCs w:val="24"/>
        </w:rPr>
        <w:t>указанные информационные материалы должны в полном объеме и оперативно поставляться в Систему. Обновление сообщений СМИ в Системе должно происходить не реже, чем каждый час;</w:t>
      </w:r>
    </w:p>
    <w:p w:rsidR="008A3AA8" w:rsidRPr="00994259" w:rsidRDefault="008A3AA8" w:rsidP="000E02F2">
      <w:pPr>
        <w:pStyle w:val="affe"/>
        <w:numPr>
          <w:ilvl w:val="0"/>
          <w:numId w:val="23"/>
        </w:numPr>
        <w:spacing w:line="276" w:lineRule="auto"/>
        <w:ind w:left="851" w:hanging="284"/>
        <w:jc w:val="both"/>
        <w:rPr>
          <w:rFonts w:eastAsia="Calibri"/>
          <w:sz w:val="24"/>
          <w:szCs w:val="24"/>
        </w:rPr>
      </w:pPr>
      <w:r w:rsidRPr="00994259">
        <w:rPr>
          <w:sz w:val="24"/>
          <w:szCs w:val="24"/>
        </w:rPr>
        <w:t>Система должна обеспечивать возможность поиска и фильтрации информационных сообщений;</w:t>
      </w:r>
    </w:p>
    <w:p w:rsidR="008A3AA8" w:rsidRPr="00994259" w:rsidRDefault="008A3AA8" w:rsidP="000E02F2">
      <w:pPr>
        <w:pStyle w:val="affe"/>
        <w:numPr>
          <w:ilvl w:val="0"/>
          <w:numId w:val="23"/>
        </w:numPr>
        <w:spacing w:line="276" w:lineRule="auto"/>
        <w:ind w:left="851" w:hanging="284"/>
        <w:jc w:val="both"/>
        <w:rPr>
          <w:rFonts w:eastAsia="Calibri"/>
          <w:sz w:val="24"/>
          <w:szCs w:val="24"/>
        </w:rPr>
      </w:pPr>
      <w:r w:rsidRPr="00994259">
        <w:rPr>
          <w:sz w:val="24"/>
          <w:szCs w:val="24"/>
        </w:rPr>
        <w:t>в Системе должна быть предусмотрена возможность анализа найденных и отфильтрованных сообщений;</w:t>
      </w:r>
    </w:p>
    <w:p w:rsidR="008A3AA8" w:rsidRPr="00994259" w:rsidRDefault="008A3AA8" w:rsidP="000E02F2">
      <w:pPr>
        <w:pStyle w:val="affe"/>
        <w:numPr>
          <w:ilvl w:val="0"/>
          <w:numId w:val="23"/>
        </w:numPr>
        <w:spacing w:line="276" w:lineRule="auto"/>
        <w:ind w:left="851" w:hanging="284"/>
        <w:jc w:val="both"/>
        <w:rPr>
          <w:rFonts w:eastAsia="Calibri"/>
          <w:sz w:val="24"/>
          <w:szCs w:val="24"/>
        </w:rPr>
      </w:pPr>
      <w:r w:rsidRPr="00994259">
        <w:rPr>
          <w:sz w:val="24"/>
          <w:szCs w:val="24"/>
        </w:rPr>
        <w:t>в Системе должны быть реализованы возможности по экспорту результатов поиска и фильтрации, а также анализа найденных информационных сообщений.</w:t>
      </w:r>
    </w:p>
    <w:p w:rsidR="008A3AA8" w:rsidRPr="00994259" w:rsidRDefault="008A3AA8" w:rsidP="000E02F2">
      <w:pPr>
        <w:pStyle w:val="affe"/>
        <w:numPr>
          <w:ilvl w:val="0"/>
          <w:numId w:val="23"/>
        </w:numPr>
        <w:spacing w:line="276" w:lineRule="auto"/>
        <w:ind w:left="851" w:hanging="284"/>
        <w:jc w:val="both"/>
        <w:rPr>
          <w:rFonts w:eastAsia="Calibri"/>
          <w:sz w:val="24"/>
          <w:szCs w:val="24"/>
        </w:rPr>
      </w:pPr>
      <w:r w:rsidRPr="00994259">
        <w:rPr>
          <w:sz w:val="24"/>
          <w:szCs w:val="24"/>
        </w:rPr>
        <w:t>доступ к Системе должен осуществляться посредством сети Интернет 24 часа, 7 дней в неделю.</w:t>
      </w:r>
    </w:p>
    <w:p w:rsidR="008D77B1" w:rsidRPr="00994259" w:rsidRDefault="008D77B1" w:rsidP="000E02F2">
      <w:pPr>
        <w:pStyle w:val="affe"/>
        <w:numPr>
          <w:ilvl w:val="0"/>
          <w:numId w:val="24"/>
        </w:numPr>
        <w:tabs>
          <w:tab w:val="left" w:pos="567"/>
        </w:tabs>
        <w:ind w:left="567" w:hanging="283"/>
        <w:jc w:val="both"/>
        <w:rPr>
          <w:rFonts w:eastAsia="Calibri"/>
          <w:sz w:val="24"/>
          <w:szCs w:val="24"/>
        </w:rPr>
      </w:pPr>
      <w:r w:rsidRPr="00994259">
        <w:rPr>
          <w:rFonts w:eastAsia="Calibri"/>
          <w:sz w:val="24"/>
          <w:szCs w:val="24"/>
        </w:rPr>
        <w:t>В части требований по поиску и фильтрация информационных сообщений Система должна обеспечивать следующие функциональные возможности:</w:t>
      </w:r>
    </w:p>
    <w:p w:rsidR="008D77B1" w:rsidRPr="00994259" w:rsidRDefault="00EC2864" w:rsidP="008D77B1">
      <w:pPr>
        <w:pStyle w:val="affe"/>
        <w:ind w:left="567"/>
        <w:jc w:val="both"/>
        <w:rPr>
          <w:rFonts w:eastAsia="Calibri"/>
          <w:sz w:val="24"/>
          <w:szCs w:val="24"/>
        </w:rPr>
      </w:pPr>
      <w:r>
        <w:rPr>
          <w:rFonts w:eastAsia="Calibri"/>
          <w:sz w:val="24"/>
          <w:szCs w:val="24"/>
        </w:rPr>
        <w:t>в</w:t>
      </w:r>
      <w:r w:rsidR="008D77B1" w:rsidRPr="00994259">
        <w:rPr>
          <w:rFonts w:eastAsia="Calibri"/>
          <w:sz w:val="24"/>
          <w:szCs w:val="24"/>
        </w:rPr>
        <w:t xml:space="preserve">се сообщения, поступающие в Систему, должны проходить лингвистическую обработку, результаты которой должны быть доступны в качестве параметров поисковых запросов. </w:t>
      </w:r>
    </w:p>
    <w:p w:rsidR="008D77B1" w:rsidRPr="00994259" w:rsidRDefault="008D77B1" w:rsidP="008D77B1">
      <w:pPr>
        <w:pStyle w:val="affe"/>
        <w:ind w:left="567"/>
        <w:jc w:val="both"/>
        <w:rPr>
          <w:rFonts w:eastAsia="Calibri"/>
          <w:sz w:val="24"/>
          <w:szCs w:val="24"/>
        </w:rPr>
      </w:pPr>
      <w:r w:rsidRPr="00994259">
        <w:rPr>
          <w:rFonts w:eastAsia="Calibri"/>
          <w:sz w:val="24"/>
          <w:szCs w:val="24"/>
        </w:rPr>
        <w:t>Лингвистическая обработка должна включать:</w:t>
      </w:r>
    </w:p>
    <w:p w:rsidR="008D77B1" w:rsidRPr="00994259" w:rsidRDefault="008D77B1" w:rsidP="000E02F2">
      <w:pPr>
        <w:pStyle w:val="a0"/>
        <w:numPr>
          <w:ilvl w:val="0"/>
          <w:numId w:val="25"/>
        </w:numPr>
        <w:ind w:left="851" w:hanging="284"/>
        <w:rPr>
          <w:rFonts w:eastAsia="Calibri"/>
        </w:rPr>
      </w:pPr>
      <w:r w:rsidRPr="00994259">
        <w:rPr>
          <w:rFonts w:eastAsia="Calibri"/>
        </w:rPr>
        <w:t>выделение информационных объектов (физических и юридических лиц, географических понятий и брендов);</w:t>
      </w:r>
    </w:p>
    <w:p w:rsidR="008D77B1" w:rsidRPr="00994259" w:rsidRDefault="008D77B1" w:rsidP="000E02F2">
      <w:pPr>
        <w:pStyle w:val="a0"/>
        <w:numPr>
          <w:ilvl w:val="0"/>
          <w:numId w:val="25"/>
        </w:numPr>
        <w:ind w:left="851" w:hanging="284"/>
        <w:rPr>
          <w:rFonts w:eastAsia="Calibri"/>
        </w:rPr>
      </w:pPr>
      <w:r w:rsidRPr="00994259">
        <w:rPr>
          <w:rFonts w:eastAsia="Calibri"/>
        </w:rPr>
        <w:t>тематическую и жанровую классификацию текстов;</w:t>
      </w:r>
    </w:p>
    <w:p w:rsidR="008D77B1" w:rsidRPr="00994259" w:rsidRDefault="008D77B1" w:rsidP="000E02F2">
      <w:pPr>
        <w:pStyle w:val="a0"/>
        <w:numPr>
          <w:ilvl w:val="0"/>
          <w:numId w:val="25"/>
        </w:numPr>
        <w:ind w:left="851" w:hanging="284"/>
        <w:rPr>
          <w:rFonts w:eastAsia="Calibri"/>
        </w:rPr>
      </w:pPr>
      <w:r w:rsidRPr="00994259">
        <w:rPr>
          <w:rFonts w:eastAsia="Calibri"/>
        </w:rPr>
        <w:t>выявление групп информационных событий и автоматическую кластеризацию поступающих информационных материалов;</w:t>
      </w:r>
    </w:p>
    <w:p w:rsidR="008D77B1" w:rsidRPr="00994259" w:rsidRDefault="008D77B1" w:rsidP="000E02F2">
      <w:pPr>
        <w:pStyle w:val="a0"/>
        <w:numPr>
          <w:ilvl w:val="0"/>
          <w:numId w:val="25"/>
        </w:numPr>
        <w:ind w:left="851" w:hanging="284"/>
        <w:rPr>
          <w:rFonts w:eastAsia="Calibri"/>
        </w:rPr>
      </w:pPr>
      <w:r w:rsidRPr="00994259">
        <w:rPr>
          <w:rFonts w:eastAsia="Calibri"/>
        </w:rPr>
        <w:t>выделение прямой и косвенной речи информационных объектов;</w:t>
      </w:r>
    </w:p>
    <w:p w:rsidR="008D77B1" w:rsidRPr="00994259" w:rsidRDefault="008D77B1" w:rsidP="000E02F2">
      <w:pPr>
        <w:pStyle w:val="a0"/>
        <w:numPr>
          <w:ilvl w:val="0"/>
          <w:numId w:val="25"/>
        </w:numPr>
        <w:ind w:left="851" w:hanging="284"/>
        <w:rPr>
          <w:rFonts w:eastAsia="Calibri"/>
        </w:rPr>
      </w:pPr>
      <w:r w:rsidRPr="00994259">
        <w:rPr>
          <w:rFonts w:eastAsia="Calibri"/>
        </w:rPr>
        <w:t xml:space="preserve">ранжирование важности упоминания информационного объекта в тексте сообщения (главная или эпизодическая роль); </w:t>
      </w:r>
    </w:p>
    <w:p w:rsidR="008D77B1" w:rsidRPr="00994259" w:rsidRDefault="008D77B1" w:rsidP="000E02F2">
      <w:pPr>
        <w:pStyle w:val="a0"/>
        <w:numPr>
          <w:ilvl w:val="0"/>
          <w:numId w:val="25"/>
        </w:numPr>
        <w:ind w:left="851" w:hanging="284"/>
        <w:rPr>
          <w:rFonts w:eastAsia="Calibri"/>
        </w:rPr>
      </w:pPr>
      <w:r w:rsidRPr="00994259">
        <w:rPr>
          <w:rFonts w:eastAsia="Calibri"/>
        </w:rPr>
        <w:t>определение характера упоминания объектов (позитив, негатив);</w:t>
      </w:r>
    </w:p>
    <w:p w:rsidR="008D77B1" w:rsidRPr="00994259" w:rsidRDefault="008D77B1" w:rsidP="000E02F2">
      <w:pPr>
        <w:pStyle w:val="a0"/>
        <w:numPr>
          <w:ilvl w:val="0"/>
          <w:numId w:val="25"/>
        </w:numPr>
        <w:ind w:left="851" w:hanging="284"/>
        <w:rPr>
          <w:rFonts w:eastAsia="Calibri"/>
        </w:rPr>
      </w:pPr>
      <w:r w:rsidRPr="00994259">
        <w:rPr>
          <w:rFonts w:eastAsia="Calibri"/>
        </w:rPr>
        <w:lastRenderedPageBreak/>
        <w:t>определение количества эфирного времени с сюжетами, в которых освещается информационный объект;</w:t>
      </w:r>
    </w:p>
    <w:p w:rsidR="008D77B1" w:rsidRPr="00994259" w:rsidRDefault="008D77B1" w:rsidP="000E02F2">
      <w:pPr>
        <w:pStyle w:val="a0"/>
        <w:numPr>
          <w:ilvl w:val="0"/>
          <w:numId w:val="25"/>
        </w:numPr>
        <w:ind w:left="851" w:hanging="284"/>
        <w:rPr>
          <w:rFonts w:eastAsia="Calibri"/>
        </w:rPr>
      </w:pPr>
      <w:r w:rsidRPr="00994259">
        <w:rPr>
          <w:rFonts w:eastAsia="Calibri"/>
        </w:rPr>
        <w:t>расчет индекса качества для выявленных информационных объектов;</w:t>
      </w:r>
    </w:p>
    <w:p w:rsidR="008D77B1" w:rsidRPr="00994259" w:rsidRDefault="008D77B1" w:rsidP="000E02F2">
      <w:pPr>
        <w:pStyle w:val="a0"/>
        <w:numPr>
          <w:ilvl w:val="0"/>
          <w:numId w:val="25"/>
        </w:numPr>
        <w:ind w:left="851" w:hanging="284"/>
        <w:rPr>
          <w:rFonts w:eastAsia="Calibri"/>
        </w:rPr>
      </w:pPr>
      <w:r w:rsidRPr="00994259">
        <w:rPr>
          <w:rFonts w:eastAsia="Calibri"/>
        </w:rPr>
        <w:t>индекс качества должен отражать качественную оценку отношения СМИ к заданному объекту;</w:t>
      </w:r>
    </w:p>
    <w:p w:rsidR="008D77B1" w:rsidRPr="00994259" w:rsidRDefault="008D77B1" w:rsidP="000E02F2">
      <w:pPr>
        <w:pStyle w:val="a0"/>
        <w:numPr>
          <w:ilvl w:val="0"/>
          <w:numId w:val="25"/>
        </w:numPr>
        <w:ind w:left="851" w:hanging="284"/>
        <w:rPr>
          <w:rFonts w:eastAsia="Calibri"/>
        </w:rPr>
      </w:pPr>
      <w:r w:rsidRPr="00994259">
        <w:rPr>
          <w:rFonts w:eastAsia="Calibri"/>
        </w:rPr>
        <w:t>индекс качества должен рассчитываться с обязательным использованием следующих данных: влиятельность источника (рассчитанная на основе оперативно обновляемых данных о его цитируемости), номер полосы, размер статьи, наличие иллюстрации, роль объекта в статье, наличие цитат объекта в статье, характер упоминания объекта (негатив или позитив);</w:t>
      </w:r>
    </w:p>
    <w:p w:rsidR="00B20F69" w:rsidRPr="00994259" w:rsidRDefault="00B20F69" w:rsidP="0054425F">
      <w:pPr>
        <w:jc w:val="both"/>
        <w:rPr>
          <w:sz w:val="24"/>
          <w:szCs w:val="24"/>
        </w:rPr>
      </w:pPr>
      <w:r w:rsidRPr="00994259">
        <w:rPr>
          <w:sz w:val="24"/>
          <w:szCs w:val="24"/>
        </w:rPr>
        <w:t xml:space="preserve">Результаты лингвистической обработки по любому информационному объекту (компании или персоне) из справочной базы должны быть доступны по запросу в течение 5 минут. </w:t>
      </w:r>
    </w:p>
    <w:p w:rsidR="00B20F69" w:rsidRPr="00994259" w:rsidRDefault="00B20F69" w:rsidP="0054425F">
      <w:pPr>
        <w:jc w:val="both"/>
        <w:rPr>
          <w:sz w:val="24"/>
          <w:szCs w:val="24"/>
        </w:rPr>
      </w:pPr>
      <w:r w:rsidRPr="00994259">
        <w:rPr>
          <w:sz w:val="24"/>
          <w:szCs w:val="24"/>
        </w:rPr>
        <w:t>Контекстный поиск по массиву исходных информационных сообщений с реализацией в языке запросов возможности:</w:t>
      </w:r>
    </w:p>
    <w:p w:rsidR="00B20F69" w:rsidRPr="00994259" w:rsidRDefault="00B20F69" w:rsidP="000E02F2">
      <w:pPr>
        <w:numPr>
          <w:ilvl w:val="0"/>
          <w:numId w:val="27"/>
        </w:numPr>
        <w:tabs>
          <w:tab w:val="clear" w:pos="1070"/>
          <w:tab w:val="left" w:pos="851"/>
          <w:tab w:val="num" w:pos="1560"/>
        </w:tabs>
        <w:ind w:left="0" w:firstLine="567"/>
        <w:jc w:val="both"/>
        <w:rPr>
          <w:sz w:val="24"/>
          <w:szCs w:val="24"/>
        </w:rPr>
      </w:pPr>
      <w:r w:rsidRPr="00994259">
        <w:rPr>
          <w:sz w:val="24"/>
          <w:szCs w:val="24"/>
        </w:rPr>
        <w:t xml:space="preserve">задания логических булевских (И, ИЛИ, НЕ) отношений между словами; </w:t>
      </w:r>
    </w:p>
    <w:p w:rsidR="00B20F69" w:rsidRPr="00994259" w:rsidRDefault="00B20F69" w:rsidP="000E02F2">
      <w:pPr>
        <w:numPr>
          <w:ilvl w:val="0"/>
          <w:numId w:val="27"/>
        </w:numPr>
        <w:tabs>
          <w:tab w:val="clear" w:pos="1070"/>
          <w:tab w:val="left" w:pos="851"/>
          <w:tab w:val="num" w:pos="1560"/>
        </w:tabs>
        <w:ind w:left="0" w:firstLine="567"/>
        <w:jc w:val="both"/>
        <w:rPr>
          <w:sz w:val="24"/>
          <w:szCs w:val="24"/>
        </w:rPr>
      </w:pPr>
      <w:r w:rsidRPr="00994259">
        <w:rPr>
          <w:sz w:val="24"/>
          <w:szCs w:val="24"/>
        </w:rPr>
        <w:t>задания расстояния между словами;</w:t>
      </w:r>
    </w:p>
    <w:p w:rsidR="00B20F69" w:rsidRPr="00994259" w:rsidRDefault="00B20F69" w:rsidP="000E02F2">
      <w:pPr>
        <w:numPr>
          <w:ilvl w:val="0"/>
          <w:numId w:val="27"/>
        </w:numPr>
        <w:tabs>
          <w:tab w:val="clear" w:pos="1070"/>
          <w:tab w:val="left" w:pos="851"/>
          <w:tab w:val="num" w:pos="1560"/>
        </w:tabs>
        <w:ind w:left="0" w:firstLine="567"/>
        <w:jc w:val="both"/>
        <w:rPr>
          <w:sz w:val="24"/>
          <w:szCs w:val="24"/>
        </w:rPr>
      </w:pPr>
      <w:r w:rsidRPr="00994259">
        <w:rPr>
          <w:sz w:val="24"/>
          <w:szCs w:val="24"/>
        </w:rPr>
        <w:t>поддержки русскоязычной морфологии.</w:t>
      </w:r>
    </w:p>
    <w:p w:rsidR="00490A38" w:rsidRDefault="00490A38" w:rsidP="0054425F">
      <w:pPr>
        <w:tabs>
          <w:tab w:val="left" w:pos="851"/>
        </w:tabs>
        <w:jc w:val="both"/>
        <w:rPr>
          <w:sz w:val="24"/>
          <w:szCs w:val="24"/>
        </w:rPr>
      </w:pPr>
    </w:p>
    <w:p w:rsidR="00B20F69" w:rsidRPr="00994259" w:rsidRDefault="00B20F69" w:rsidP="0054425F">
      <w:pPr>
        <w:tabs>
          <w:tab w:val="left" w:pos="851"/>
        </w:tabs>
        <w:jc w:val="both"/>
        <w:rPr>
          <w:sz w:val="24"/>
          <w:szCs w:val="24"/>
        </w:rPr>
      </w:pPr>
      <w:r w:rsidRPr="00994259">
        <w:rPr>
          <w:sz w:val="24"/>
          <w:szCs w:val="24"/>
        </w:rPr>
        <w:t>Расширенный поиск со следующими возможностями:</w:t>
      </w:r>
    </w:p>
    <w:p w:rsidR="00B20F69" w:rsidRPr="00994259" w:rsidRDefault="00B20F69" w:rsidP="000E02F2">
      <w:pPr>
        <w:numPr>
          <w:ilvl w:val="0"/>
          <w:numId w:val="27"/>
        </w:numPr>
        <w:tabs>
          <w:tab w:val="clear" w:pos="1070"/>
          <w:tab w:val="left" w:pos="851"/>
        </w:tabs>
        <w:ind w:left="0" w:firstLine="567"/>
        <w:jc w:val="both"/>
        <w:rPr>
          <w:sz w:val="24"/>
          <w:szCs w:val="24"/>
        </w:rPr>
      </w:pPr>
      <w:r w:rsidRPr="00994259">
        <w:rPr>
          <w:sz w:val="24"/>
          <w:szCs w:val="24"/>
        </w:rPr>
        <w:t>искать только в заголовках;</w:t>
      </w:r>
    </w:p>
    <w:p w:rsidR="00B20F69" w:rsidRPr="00994259" w:rsidRDefault="00B20F69" w:rsidP="000E02F2">
      <w:pPr>
        <w:numPr>
          <w:ilvl w:val="0"/>
          <w:numId w:val="27"/>
        </w:numPr>
        <w:tabs>
          <w:tab w:val="clear" w:pos="1070"/>
          <w:tab w:val="left" w:pos="851"/>
        </w:tabs>
        <w:ind w:left="0" w:firstLine="567"/>
        <w:jc w:val="both"/>
        <w:rPr>
          <w:sz w:val="24"/>
          <w:szCs w:val="24"/>
        </w:rPr>
      </w:pPr>
      <w:r w:rsidRPr="00994259">
        <w:rPr>
          <w:sz w:val="24"/>
          <w:szCs w:val="24"/>
        </w:rPr>
        <w:t>искать с ограничением по дате публикации;</w:t>
      </w:r>
    </w:p>
    <w:p w:rsidR="00B20F69" w:rsidRPr="00994259" w:rsidRDefault="00B20F69" w:rsidP="000E02F2">
      <w:pPr>
        <w:numPr>
          <w:ilvl w:val="0"/>
          <w:numId w:val="27"/>
        </w:numPr>
        <w:tabs>
          <w:tab w:val="clear" w:pos="1070"/>
          <w:tab w:val="left" w:pos="851"/>
        </w:tabs>
        <w:ind w:left="0" w:firstLine="567"/>
        <w:jc w:val="both"/>
        <w:rPr>
          <w:sz w:val="24"/>
          <w:szCs w:val="24"/>
        </w:rPr>
      </w:pPr>
      <w:r w:rsidRPr="00994259">
        <w:rPr>
          <w:sz w:val="24"/>
          <w:szCs w:val="24"/>
        </w:rPr>
        <w:t>искать в определенных СМИ;</w:t>
      </w:r>
    </w:p>
    <w:p w:rsidR="00490A38" w:rsidRDefault="00490A38" w:rsidP="0054425F">
      <w:pPr>
        <w:tabs>
          <w:tab w:val="left" w:pos="851"/>
        </w:tabs>
        <w:jc w:val="both"/>
        <w:rPr>
          <w:sz w:val="24"/>
          <w:szCs w:val="24"/>
        </w:rPr>
      </w:pPr>
    </w:p>
    <w:p w:rsidR="00B20F69" w:rsidRPr="00994259" w:rsidRDefault="00B20F69" w:rsidP="0054425F">
      <w:pPr>
        <w:tabs>
          <w:tab w:val="left" w:pos="851"/>
        </w:tabs>
        <w:jc w:val="both"/>
        <w:rPr>
          <w:sz w:val="24"/>
          <w:szCs w:val="24"/>
        </w:rPr>
      </w:pPr>
      <w:r w:rsidRPr="00994259">
        <w:rPr>
          <w:sz w:val="24"/>
          <w:szCs w:val="24"/>
        </w:rPr>
        <w:t>Поиск информационных сообщений по различным срезам:</w:t>
      </w:r>
    </w:p>
    <w:p w:rsidR="00B20F69" w:rsidRPr="00994259" w:rsidRDefault="00B20F69" w:rsidP="000E02F2">
      <w:pPr>
        <w:numPr>
          <w:ilvl w:val="0"/>
          <w:numId w:val="27"/>
        </w:numPr>
        <w:tabs>
          <w:tab w:val="clear" w:pos="1070"/>
          <w:tab w:val="left" w:pos="851"/>
        </w:tabs>
        <w:ind w:left="0" w:firstLine="567"/>
        <w:jc w:val="both"/>
        <w:rPr>
          <w:sz w:val="24"/>
          <w:szCs w:val="24"/>
        </w:rPr>
      </w:pPr>
      <w:r w:rsidRPr="00994259">
        <w:rPr>
          <w:sz w:val="24"/>
          <w:szCs w:val="24"/>
        </w:rPr>
        <w:t xml:space="preserve">по дате публикации; </w:t>
      </w:r>
    </w:p>
    <w:p w:rsidR="00B20F69" w:rsidRPr="00994259" w:rsidRDefault="00B20F69" w:rsidP="000E02F2">
      <w:pPr>
        <w:numPr>
          <w:ilvl w:val="0"/>
          <w:numId w:val="27"/>
        </w:numPr>
        <w:tabs>
          <w:tab w:val="clear" w:pos="1070"/>
          <w:tab w:val="left" w:pos="851"/>
        </w:tabs>
        <w:ind w:left="0" w:firstLine="567"/>
        <w:jc w:val="both"/>
        <w:rPr>
          <w:sz w:val="24"/>
          <w:szCs w:val="24"/>
        </w:rPr>
      </w:pPr>
      <w:r w:rsidRPr="00994259">
        <w:rPr>
          <w:sz w:val="24"/>
          <w:szCs w:val="24"/>
        </w:rPr>
        <w:t>по информационным объектам;</w:t>
      </w:r>
    </w:p>
    <w:p w:rsidR="00B20F69" w:rsidRPr="00994259" w:rsidRDefault="00B20F69" w:rsidP="000E02F2">
      <w:pPr>
        <w:numPr>
          <w:ilvl w:val="0"/>
          <w:numId w:val="27"/>
        </w:numPr>
        <w:tabs>
          <w:tab w:val="clear" w:pos="1070"/>
          <w:tab w:val="left" w:pos="851"/>
        </w:tabs>
        <w:ind w:left="0" w:firstLine="567"/>
        <w:jc w:val="both"/>
        <w:rPr>
          <w:sz w:val="24"/>
          <w:szCs w:val="24"/>
        </w:rPr>
      </w:pPr>
      <w:r w:rsidRPr="00994259">
        <w:rPr>
          <w:sz w:val="24"/>
          <w:szCs w:val="24"/>
        </w:rPr>
        <w:t>по источникам СМИ;</w:t>
      </w:r>
    </w:p>
    <w:p w:rsidR="00B20F69" w:rsidRPr="00994259" w:rsidRDefault="00B20F69" w:rsidP="000E02F2">
      <w:pPr>
        <w:numPr>
          <w:ilvl w:val="0"/>
          <w:numId w:val="27"/>
        </w:numPr>
        <w:tabs>
          <w:tab w:val="clear" w:pos="1070"/>
          <w:tab w:val="left" w:pos="851"/>
        </w:tabs>
        <w:ind w:left="0" w:firstLine="567"/>
        <w:jc w:val="both"/>
        <w:rPr>
          <w:sz w:val="24"/>
          <w:szCs w:val="24"/>
        </w:rPr>
      </w:pPr>
      <w:r w:rsidRPr="00994259">
        <w:rPr>
          <w:sz w:val="24"/>
          <w:szCs w:val="24"/>
        </w:rPr>
        <w:t>по авторам;</w:t>
      </w:r>
    </w:p>
    <w:p w:rsidR="00B20F69" w:rsidRPr="00994259" w:rsidRDefault="00B20F69" w:rsidP="000E02F2">
      <w:pPr>
        <w:numPr>
          <w:ilvl w:val="0"/>
          <w:numId w:val="27"/>
        </w:numPr>
        <w:tabs>
          <w:tab w:val="clear" w:pos="1070"/>
          <w:tab w:val="left" w:pos="851"/>
        </w:tabs>
        <w:ind w:left="0" w:firstLine="567"/>
        <w:jc w:val="both"/>
        <w:rPr>
          <w:sz w:val="24"/>
          <w:szCs w:val="24"/>
        </w:rPr>
      </w:pPr>
      <w:r w:rsidRPr="00994259">
        <w:rPr>
          <w:sz w:val="24"/>
          <w:szCs w:val="24"/>
        </w:rPr>
        <w:t>по тематическим рубрикам;</w:t>
      </w:r>
    </w:p>
    <w:p w:rsidR="00B20F69" w:rsidRPr="00994259" w:rsidRDefault="00B20F69" w:rsidP="000E02F2">
      <w:pPr>
        <w:numPr>
          <w:ilvl w:val="0"/>
          <w:numId w:val="27"/>
        </w:numPr>
        <w:tabs>
          <w:tab w:val="clear" w:pos="1070"/>
          <w:tab w:val="left" w:pos="851"/>
        </w:tabs>
        <w:ind w:left="0" w:firstLine="567"/>
        <w:jc w:val="both"/>
        <w:rPr>
          <w:sz w:val="24"/>
          <w:szCs w:val="24"/>
        </w:rPr>
      </w:pPr>
      <w:r w:rsidRPr="00994259">
        <w:rPr>
          <w:sz w:val="24"/>
          <w:szCs w:val="24"/>
        </w:rPr>
        <w:t>по жанрам;</w:t>
      </w:r>
    </w:p>
    <w:p w:rsidR="00B20F69" w:rsidRPr="00994259" w:rsidRDefault="00B20F69" w:rsidP="000E02F2">
      <w:pPr>
        <w:numPr>
          <w:ilvl w:val="0"/>
          <w:numId w:val="27"/>
        </w:numPr>
        <w:tabs>
          <w:tab w:val="clear" w:pos="1070"/>
          <w:tab w:val="left" w:pos="851"/>
        </w:tabs>
        <w:ind w:left="0" w:firstLine="567"/>
        <w:jc w:val="both"/>
        <w:rPr>
          <w:sz w:val="24"/>
          <w:szCs w:val="24"/>
        </w:rPr>
      </w:pPr>
      <w:r w:rsidRPr="00994259">
        <w:rPr>
          <w:sz w:val="24"/>
          <w:szCs w:val="24"/>
        </w:rPr>
        <w:t>по оценке характера упоминания в освещении темы или объекта;</w:t>
      </w:r>
    </w:p>
    <w:p w:rsidR="00B20F69" w:rsidRPr="00994259" w:rsidRDefault="00B20F69" w:rsidP="000E02F2">
      <w:pPr>
        <w:numPr>
          <w:ilvl w:val="0"/>
          <w:numId w:val="27"/>
        </w:numPr>
        <w:tabs>
          <w:tab w:val="clear" w:pos="1070"/>
          <w:tab w:val="left" w:pos="851"/>
        </w:tabs>
        <w:ind w:left="567" w:firstLine="0"/>
        <w:jc w:val="both"/>
        <w:rPr>
          <w:sz w:val="24"/>
          <w:szCs w:val="24"/>
        </w:rPr>
      </w:pPr>
      <w:r w:rsidRPr="00994259">
        <w:rPr>
          <w:sz w:val="24"/>
          <w:szCs w:val="24"/>
        </w:rPr>
        <w:t>с разделением сообщений по главной или не главной роли объекта в сообщении;</w:t>
      </w:r>
    </w:p>
    <w:p w:rsidR="00B20F69" w:rsidRPr="00994259" w:rsidRDefault="00B20F69" w:rsidP="000E02F2">
      <w:pPr>
        <w:numPr>
          <w:ilvl w:val="0"/>
          <w:numId w:val="27"/>
        </w:numPr>
        <w:tabs>
          <w:tab w:val="clear" w:pos="1070"/>
          <w:tab w:val="left" w:pos="851"/>
        </w:tabs>
        <w:ind w:left="0" w:firstLine="567"/>
        <w:jc w:val="both"/>
        <w:rPr>
          <w:sz w:val="24"/>
          <w:szCs w:val="24"/>
        </w:rPr>
      </w:pPr>
      <w:r w:rsidRPr="00994259">
        <w:rPr>
          <w:sz w:val="24"/>
          <w:szCs w:val="24"/>
        </w:rPr>
        <w:t>c выделением и анализом сообщений с прямой речью.</w:t>
      </w:r>
    </w:p>
    <w:p w:rsidR="00B20F69" w:rsidRPr="00994259" w:rsidRDefault="00B20F69" w:rsidP="00B20F69">
      <w:pPr>
        <w:pStyle w:val="a0"/>
        <w:numPr>
          <w:ilvl w:val="0"/>
          <w:numId w:val="0"/>
        </w:numPr>
        <w:ind w:left="1440" w:hanging="360"/>
        <w:rPr>
          <w:rFonts w:eastAsia="Calibri"/>
        </w:rPr>
      </w:pPr>
    </w:p>
    <w:p w:rsidR="00707961" w:rsidRPr="00994259" w:rsidRDefault="00707961" w:rsidP="000E02F2">
      <w:pPr>
        <w:pStyle w:val="affe"/>
        <w:numPr>
          <w:ilvl w:val="0"/>
          <w:numId w:val="24"/>
        </w:numPr>
        <w:ind w:left="0" w:firstLine="360"/>
        <w:jc w:val="both"/>
        <w:rPr>
          <w:b/>
          <w:sz w:val="24"/>
          <w:szCs w:val="24"/>
        </w:rPr>
      </w:pPr>
      <w:r w:rsidRPr="00994259">
        <w:rPr>
          <w:b/>
          <w:sz w:val="24"/>
          <w:szCs w:val="24"/>
        </w:rPr>
        <w:t>В части требований по возможности анал</w:t>
      </w:r>
      <w:r w:rsidR="00490A38">
        <w:rPr>
          <w:b/>
          <w:sz w:val="24"/>
          <w:szCs w:val="24"/>
        </w:rPr>
        <w:t xml:space="preserve">иза найденных и отфильтрованных </w:t>
      </w:r>
      <w:r w:rsidRPr="00994259">
        <w:rPr>
          <w:b/>
          <w:sz w:val="24"/>
          <w:szCs w:val="24"/>
        </w:rPr>
        <w:t>сообщений Система должна обеспечивать следующие функциональные возможности:</w:t>
      </w:r>
    </w:p>
    <w:p w:rsidR="00707961" w:rsidRPr="00994259" w:rsidRDefault="00707961" w:rsidP="00EE5940">
      <w:pPr>
        <w:pStyle w:val="afff3"/>
        <w:ind w:left="0" w:firstLine="0"/>
      </w:pPr>
      <w:r w:rsidRPr="00994259">
        <w:t>Результаты анализа должны представляться в виде отчетов, содержащих следующую информацию:</w:t>
      </w:r>
    </w:p>
    <w:p w:rsidR="00707961" w:rsidRPr="00994259" w:rsidRDefault="00707961" w:rsidP="000E02F2">
      <w:pPr>
        <w:pStyle w:val="a0"/>
        <w:numPr>
          <w:ilvl w:val="0"/>
          <w:numId w:val="25"/>
        </w:numPr>
        <w:ind w:left="851" w:hanging="284"/>
      </w:pPr>
      <w:r w:rsidRPr="00994259">
        <w:t>статистика распределения найденных материалов по источникам, категориям источников и уровням источников;</w:t>
      </w:r>
    </w:p>
    <w:p w:rsidR="00707961" w:rsidRPr="00994259" w:rsidRDefault="00707961" w:rsidP="000E02F2">
      <w:pPr>
        <w:pStyle w:val="a0"/>
        <w:numPr>
          <w:ilvl w:val="0"/>
          <w:numId w:val="25"/>
        </w:numPr>
        <w:ind w:left="851" w:hanging="284"/>
      </w:pPr>
      <w:r w:rsidRPr="00994259">
        <w:t>статистика распределения найденных материалов по информационным объектам, которые упомянуты в найденных статьях  (пользователь должен иметь возможность задать контекстный поисковый запрос, например, «инвестици</w:t>
      </w:r>
      <w:r w:rsidR="00EC2864">
        <w:t>и</w:t>
      </w:r>
      <w:r w:rsidRPr="00994259">
        <w:t>*» или «</w:t>
      </w:r>
      <w:proofErr w:type="spellStart"/>
      <w:r w:rsidRPr="00994259">
        <w:t>жкх</w:t>
      </w:r>
      <w:proofErr w:type="spellEnd"/>
      <w:r w:rsidRPr="00994259">
        <w:t>», а информационные ресурсы мониторинга и анализа СМИ должны построить статистику по всем объектам, которые упоминаются в найденных статьях);</w:t>
      </w:r>
    </w:p>
    <w:p w:rsidR="00707961" w:rsidRPr="00994259" w:rsidRDefault="00707961" w:rsidP="000E02F2">
      <w:pPr>
        <w:pStyle w:val="a0"/>
        <w:numPr>
          <w:ilvl w:val="0"/>
          <w:numId w:val="25"/>
        </w:numPr>
        <w:ind w:left="851" w:hanging="284"/>
      </w:pPr>
      <w:r w:rsidRPr="00994259">
        <w:t>статистика распределения найденных материалов по информационным объектам, которые упомянуты в найденных статьях в негативном ключе;</w:t>
      </w:r>
    </w:p>
    <w:p w:rsidR="00707961" w:rsidRPr="00994259" w:rsidRDefault="00707961" w:rsidP="000E02F2">
      <w:pPr>
        <w:pStyle w:val="a0"/>
        <w:numPr>
          <w:ilvl w:val="0"/>
          <w:numId w:val="25"/>
        </w:numPr>
        <w:ind w:left="851" w:hanging="284"/>
      </w:pPr>
      <w:r w:rsidRPr="00994259">
        <w:t>статистика распределения найденных материалов по информационным объектам, которые упомянуты в найденных статьях в позитивном ключе;</w:t>
      </w:r>
    </w:p>
    <w:p w:rsidR="00707961" w:rsidRPr="00994259" w:rsidRDefault="00707961" w:rsidP="000E02F2">
      <w:pPr>
        <w:pStyle w:val="a0"/>
        <w:numPr>
          <w:ilvl w:val="0"/>
          <w:numId w:val="25"/>
        </w:numPr>
        <w:ind w:left="851" w:hanging="284"/>
      </w:pPr>
      <w:r w:rsidRPr="00994259">
        <w:lastRenderedPageBreak/>
        <w:t>статистика распределения найденных материалов по информационным объектам, которые упомянуты в найденных информационных материалах с одновременным цитированием или пересказом их прямой речи;</w:t>
      </w:r>
    </w:p>
    <w:p w:rsidR="00707961" w:rsidRPr="00994259" w:rsidRDefault="00707961" w:rsidP="000E02F2">
      <w:pPr>
        <w:pStyle w:val="a0"/>
        <w:numPr>
          <w:ilvl w:val="0"/>
          <w:numId w:val="25"/>
        </w:numPr>
        <w:ind w:left="851" w:hanging="284"/>
      </w:pPr>
      <w:r w:rsidRPr="00994259">
        <w:t>статистика распределения информационных материалов по регионам РФ и странам;</w:t>
      </w:r>
    </w:p>
    <w:p w:rsidR="00707961" w:rsidRPr="00994259" w:rsidRDefault="00707961" w:rsidP="000E02F2">
      <w:pPr>
        <w:pStyle w:val="a0"/>
        <w:numPr>
          <w:ilvl w:val="0"/>
          <w:numId w:val="25"/>
        </w:numPr>
        <w:ind w:left="851" w:hanging="284"/>
      </w:pPr>
      <w:r w:rsidRPr="00994259">
        <w:t>статистика распределения информационных материалов по авторам;</w:t>
      </w:r>
    </w:p>
    <w:p w:rsidR="00707961" w:rsidRPr="00994259" w:rsidRDefault="00707961" w:rsidP="000E02F2">
      <w:pPr>
        <w:pStyle w:val="a0"/>
        <w:numPr>
          <w:ilvl w:val="0"/>
          <w:numId w:val="25"/>
        </w:numPr>
        <w:ind w:left="851" w:hanging="284"/>
      </w:pPr>
      <w:r w:rsidRPr="00994259">
        <w:t>группировка найденных информационных материалов по событиям.</w:t>
      </w:r>
    </w:p>
    <w:p w:rsidR="00707961" w:rsidRPr="00994259" w:rsidRDefault="00707961" w:rsidP="00707961">
      <w:pPr>
        <w:tabs>
          <w:tab w:val="left" w:pos="709"/>
        </w:tabs>
        <w:ind w:left="426"/>
        <w:rPr>
          <w:sz w:val="24"/>
          <w:szCs w:val="24"/>
        </w:rPr>
      </w:pPr>
    </w:p>
    <w:p w:rsidR="00707961" w:rsidRPr="00994259" w:rsidRDefault="00707961" w:rsidP="00707961">
      <w:pPr>
        <w:pStyle w:val="afff3"/>
        <w:ind w:left="142" w:firstLine="706"/>
      </w:pPr>
      <w:r w:rsidRPr="00994259">
        <w:t>Просмотр в интерактивном режиме</w:t>
      </w:r>
      <w:r w:rsidRPr="00994259" w:rsidDel="0041247A">
        <w:t xml:space="preserve"> </w:t>
      </w:r>
      <w:r w:rsidRPr="00994259">
        <w:t>должен осуществляться с возможностью статистического анализа частотных распределений атрибутов источников исходной информации, исходных сообщений, информационных объектов с целью оценки состояния и исследования динамики развития, который можно строить:</w:t>
      </w:r>
    </w:p>
    <w:p w:rsidR="00707961" w:rsidRPr="00994259" w:rsidRDefault="00707961" w:rsidP="000E02F2">
      <w:pPr>
        <w:pStyle w:val="a0"/>
        <w:numPr>
          <w:ilvl w:val="0"/>
          <w:numId w:val="25"/>
        </w:numPr>
        <w:ind w:left="1276" w:hanging="425"/>
      </w:pPr>
      <w:r w:rsidRPr="00994259">
        <w:t>по дате;</w:t>
      </w:r>
    </w:p>
    <w:p w:rsidR="00707961" w:rsidRPr="00994259" w:rsidRDefault="00707961" w:rsidP="000E02F2">
      <w:pPr>
        <w:pStyle w:val="a0"/>
        <w:numPr>
          <w:ilvl w:val="0"/>
          <w:numId w:val="25"/>
        </w:numPr>
        <w:ind w:left="1276" w:hanging="425"/>
      </w:pPr>
      <w:r w:rsidRPr="00994259">
        <w:t>по информационным объектам;</w:t>
      </w:r>
    </w:p>
    <w:p w:rsidR="00707961" w:rsidRPr="00994259" w:rsidRDefault="00707961" w:rsidP="000E02F2">
      <w:pPr>
        <w:pStyle w:val="a0"/>
        <w:numPr>
          <w:ilvl w:val="0"/>
          <w:numId w:val="25"/>
        </w:numPr>
        <w:ind w:left="1276" w:hanging="425"/>
      </w:pPr>
      <w:r w:rsidRPr="00994259">
        <w:t>по частоте упоминания;</w:t>
      </w:r>
    </w:p>
    <w:p w:rsidR="00707961" w:rsidRPr="00994259" w:rsidRDefault="00707961" w:rsidP="000E02F2">
      <w:pPr>
        <w:pStyle w:val="a0"/>
        <w:numPr>
          <w:ilvl w:val="0"/>
          <w:numId w:val="25"/>
        </w:numPr>
        <w:ind w:left="1276" w:hanging="425"/>
      </w:pPr>
      <w:r w:rsidRPr="00994259">
        <w:t>по источникам материалов;</w:t>
      </w:r>
    </w:p>
    <w:p w:rsidR="00707961" w:rsidRPr="00994259" w:rsidRDefault="00707961" w:rsidP="000E02F2">
      <w:pPr>
        <w:pStyle w:val="a0"/>
        <w:numPr>
          <w:ilvl w:val="0"/>
          <w:numId w:val="25"/>
        </w:numPr>
        <w:ind w:left="1276" w:hanging="425"/>
      </w:pPr>
      <w:r w:rsidRPr="00994259">
        <w:t>по авторам;</w:t>
      </w:r>
    </w:p>
    <w:p w:rsidR="00707961" w:rsidRPr="00994259" w:rsidRDefault="00707961" w:rsidP="000E02F2">
      <w:pPr>
        <w:pStyle w:val="a0"/>
        <w:numPr>
          <w:ilvl w:val="0"/>
          <w:numId w:val="25"/>
        </w:numPr>
        <w:ind w:left="1276" w:hanging="425"/>
      </w:pPr>
      <w:r w:rsidRPr="00994259">
        <w:t xml:space="preserve">по оценке характера упоминания в освещении темы или объекта; </w:t>
      </w:r>
    </w:p>
    <w:p w:rsidR="00707961" w:rsidRPr="00994259" w:rsidRDefault="00707961" w:rsidP="000E02F2">
      <w:pPr>
        <w:pStyle w:val="a0"/>
        <w:numPr>
          <w:ilvl w:val="0"/>
          <w:numId w:val="25"/>
        </w:numPr>
        <w:ind w:left="1276" w:hanging="425"/>
      </w:pPr>
      <w:r w:rsidRPr="00994259">
        <w:t>по главной или эпизодической роли объекта в сообщении;</w:t>
      </w:r>
    </w:p>
    <w:p w:rsidR="00707961" w:rsidRPr="00994259" w:rsidRDefault="00707961" w:rsidP="000E02F2">
      <w:pPr>
        <w:pStyle w:val="a0"/>
        <w:numPr>
          <w:ilvl w:val="0"/>
          <w:numId w:val="25"/>
        </w:numPr>
        <w:ind w:left="1276" w:hanging="425"/>
      </w:pPr>
      <w:r w:rsidRPr="00994259">
        <w:t>по сообщениям с прямой речью;</w:t>
      </w:r>
    </w:p>
    <w:p w:rsidR="00707961" w:rsidRPr="00994259" w:rsidRDefault="00707961" w:rsidP="000E02F2">
      <w:pPr>
        <w:pStyle w:val="a0"/>
        <w:numPr>
          <w:ilvl w:val="0"/>
          <w:numId w:val="25"/>
        </w:numPr>
        <w:ind w:left="1276" w:hanging="425"/>
      </w:pPr>
      <w:r w:rsidRPr="00994259">
        <w:t>по принадлежности к определенной тематике.</w:t>
      </w:r>
    </w:p>
    <w:p w:rsidR="00707961" w:rsidRPr="00994259" w:rsidRDefault="00707961" w:rsidP="00707961">
      <w:pPr>
        <w:ind w:firstLine="709"/>
        <w:rPr>
          <w:sz w:val="24"/>
          <w:szCs w:val="24"/>
        </w:rPr>
      </w:pPr>
    </w:p>
    <w:p w:rsidR="00707961" w:rsidRPr="00994259" w:rsidRDefault="00707961" w:rsidP="00707961">
      <w:pPr>
        <w:pStyle w:val="afff3"/>
        <w:ind w:left="142" w:firstLine="566"/>
      </w:pPr>
      <w:r w:rsidRPr="00994259">
        <w:t>Просмотр в интерактивном режиме должен обеспечивать сравнительный анализ различных объектов:</w:t>
      </w:r>
    </w:p>
    <w:p w:rsidR="00707961" w:rsidRPr="00994259" w:rsidRDefault="00707961" w:rsidP="00707961">
      <w:pPr>
        <w:pStyle w:val="afff3"/>
        <w:ind w:left="142" w:firstLine="566"/>
      </w:pPr>
    </w:p>
    <w:p w:rsidR="00707961" w:rsidRPr="00994259" w:rsidRDefault="00707961" w:rsidP="000E02F2">
      <w:pPr>
        <w:pStyle w:val="a0"/>
        <w:numPr>
          <w:ilvl w:val="0"/>
          <w:numId w:val="25"/>
        </w:numPr>
        <w:ind w:left="1276" w:hanging="425"/>
      </w:pPr>
      <w:r w:rsidRPr="00994259">
        <w:t>по рейтингам</w:t>
      </w:r>
      <w:r w:rsidRPr="00994259">
        <w:rPr>
          <w:lang w:val="en-US"/>
        </w:rPr>
        <w:t xml:space="preserve"> </w:t>
      </w:r>
      <w:r w:rsidRPr="00994259">
        <w:t>частоты упоминаний;</w:t>
      </w:r>
    </w:p>
    <w:p w:rsidR="00707961" w:rsidRPr="00994259" w:rsidRDefault="00707961" w:rsidP="000E02F2">
      <w:pPr>
        <w:pStyle w:val="a0"/>
        <w:numPr>
          <w:ilvl w:val="0"/>
          <w:numId w:val="25"/>
        </w:numPr>
        <w:ind w:left="1276" w:hanging="425"/>
      </w:pPr>
      <w:r w:rsidRPr="00994259">
        <w:t>по принадлежности к определенной тематике;</w:t>
      </w:r>
    </w:p>
    <w:p w:rsidR="00707961" w:rsidRPr="00994259" w:rsidRDefault="00707961" w:rsidP="000E02F2">
      <w:pPr>
        <w:pStyle w:val="a0"/>
        <w:numPr>
          <w:ilvl w:val="0"/>
          <w:numId w:val="25"/>
        </w:numPr>
        <w:ind w:left="1276" w:hanging="425"/>
      </w:pPr>
      <w:r w:rsidRPr="00994259">
        <w:t>по количеству упоминаний в предыдущем периоде и в прошлом году;</w:t>
      </w:r>
    </w:p>
    <w:p w:rsidR="00707961" w:rsidRPr="00994259" w:rsidRDefault="00707961" w:rsidP="000E02F2">
      <w:pPr>
        <w:pStyle w:val="a0"/>
        <w:numPr>
          <w:ilvl w:val="0"/>
          <w:numId w:val="25"/>
        </w:numPr>
        <w:ind w:left="1276" w:hanging="425"/>
      </w:pPr>
      <w:r w:rsidRPr="00994259">
        <w:t>по количеству и частоте перепечаток;</w:t>
      </w:r>
    </w:p>
    <w:p w:rsidR="00707961" w:rsidRPr="00994259" w:rsidRDefault="00707961" w:rsidP="000E02F2">
      <w:pPr>
        <w:pStyle w:val="a0"/>
        <w:numPr>
          <w:ilvl w:val="0"/>
          <w:numId w:val="25"/>
        </w:numPr>
        <w:ind w:left="1276" w:hanging="425"/>
      </w:pPr>
      <w:r w:rsidRPr="00994259">
        <w:t>по количеству и частоте оригинальных сообщений;</w:t>
      </w:r>
    </w:p>
    <w:p w:rsidR="00707961" w:rsidRPr="00994259" w:rsidRDefault="00707961" w:rsidP="000E02F2">
      <w:pPr>
        <w:pStyle w:val="a0"/>
        <w:numPr>
          <w:ilvl w:val="0"/>
          <w:numId w:val="25"/>
        </w:numPr>
        <w:ind w:left="1276" w:hanging="425"/>
      </w:pPr>
      <w:r w:rsidRPr="00994259">
        <w:t>по качественному показателю упоминаний (позитивному или негативному);</w:t>
      </w:r>
    </w:p>
    <w:p w:rsidR="00707961" w:rsidRPr="00994259" w:rsidRDefault="00707961" w:rsidP="000E02F2">
      <w:pPr>
        <w:pStyle w:val="a0"/>
        <w:numPr>
          <w:ilvl w:val="0"/>
          <w:numId w:val="25"/>
        </w:numPr>
        <w:ind w:left="1276" w:hanging="425"/>
      </w:pPr>
      <w:r w:rsidRPr="00994259">
        <w:t>по главной и эпизодической роли упоминания объекта в сообщении;</w:t>
      </w:r>
    </w:p>
    <w:p w:rsidR="00707961" w:rsidRPr="00994259" w:rsidRDefault="00707961" w:rsidP="000E02F2">
      <w:pPr>
        <w:pStyle w:val="a0"/>
        <w:numPr>
          <w:ilvl w:val="0"/>
          <w:numId w:val="25"/>
        </w:numPr>
        <w:ind w:left="1276" w:hanging="425"/>
      </w:pPr>
      <w:r w:rsidRPr="00994259">
        <w:t>по сообщениям с прямой речью объекта;</w:t>
      </w:r>
    </w:p>
    <w:p w:rsidR="00707961" w:rsidRPr="00994259" w:rsidRDefault="00707961" w:rsidP="000E02F2">
      <w:pPr>
        <w:pStyle w:val="a0"/>
        <w:numPr>
          <w:ilvl w:val="0"/>
          <w:numId w:val="25"/>
        </w:numPr>
        <w:ind w:left="1276" w:hanging="425"/>
      </w:pPr>
      <w:r w:rsidRPr="00994259">
        <w:t>по частоте упоминаний в тех или иных источниках;</w:t>
      </w:r>
    </w:p>
    <w:p w:rsidR="00707961" w:rsidRPr="00994259" w:rsidRDefault="00707961" w:rsidP="000E02F2">
      <w:pPr>
        <w:pStyle w:val="a0"/>
        <w:numPr>
          <w:ilvl w:val="0"/>
          <w:numId w:val="25"/>
        </w:numPr>
        <w:ind w:left="1276" w:hanging="425"/>
      </w:pPr>
      <w:r w:rsidRPr="00994259">
        <w:t xml:space="preserve">по динамике количества </w:t>
      </w:r>
      <w:proofErr w:type="gramStart"/>
      <w:r w:rsidRPr="00994259">
        <w:t>упоминающих</w:t>
      </w:r>
      <w:proofErr w:type="gramEnd"/>
      <w:r w:rsidRPr="00994259">
        <w:t xml:space="preserve"> </w:t>
      </w:r>
      <w:proofErr w:type="spellStart"/>
      <w:r w:rsidRPr="00994259">
        <w:t>сми</w:t>
      </w:r>
      <w:proofErr w:type="spellEnd"/>
      <w:r w:rsidRPr="00994259">
        <w:t>;</w:t>
      </w:r>
    </w:p>
    <w:p w:rsidR="00707961" w:rsidRPr="00994259" w:rsidRDefault="00707961" w:rsidP="000E02F2">
      <w:pPr>
        <w:pStyle w:val="a0"/>
        <w:numPr>
          <w:ilvl w:val="0"/>
          <w:numId w:val="25"/>
        </w:numPr>
        <w:ind w:left="1276" w:hanging="425"/>
      </w:pPr>
      <w:r w:rsidRPr="00994259">
        <w:t>по региональному распределению упоминаний.</w:t>
      </w:r>
    </w:p>
    <w:p w:rsidR="00707961" w:rsidRPr="00994259" w:rsidRDefault="00707961" w:rsidP="00707961">
      <w:pPr>
        <w:ind w:firstLine="540"/>
        <w:rPr>
          <w:sz w:val="24"/>
          <w:szCs w:val="24"/>
        </w:rPr>
      </w:pPr>
    </w:p>
    <w:p w:rsidR="00707961" w:rsidRPr="00994259" w:rsidRDefault="00707961" w:rsidP="00707961">
      <w:pPr>
        <w:pStyle w:val="afff3"/>
        <w:ind w:left="142" w:firstLine="706"/>
      </w:pPr>
      <w:r w:rsidRPr="00994259">
        <w:t>Результаты анализа должны содержать список найденных сообщений в виде таблицы, с возможностью:</w:t>
      </w:r>
    </w:p>
    <w:p w:rsidR="00707961" w:rsidRPr="00994259" w:rsidRDefault="00707961" w:rsidP="000E02F2">
      <w:pPr>
        <w:pStyle w:val="a0"/>
        <w:numPr>
          <w:ilvl w:val="0"/>
          <w:numId w:val="25"/>
        </w:numPr>
        <w:ind w:left="1276" w:hanging="425"/>
      </w:pPr>
      <w:proofErr w:type="gramStart"/>
      <w:r w:rsidRPr="00994259">
        <w:t>настройки состава колонок (издание, заголовок, автор, рубрика, регион и т.п.);</w:t>
      </w:r>
      <w:proofErr w:type="gramEnd"/>
    </w:p>
    <w:p w:rsidR="00707961" w:rsidRPr="00994259" w:rsidRDefault="00707961" w:rsidP="000E02F2">
      <w:pPr>
        <w:pStyle w:val="a0"/>
        <w:numPr>
          <w:ilvl w:val="0"/>
          <w:numId w:val="25"/>
        </w:numPr>
        <w:ind w:left="1276" w:hanging="425"/>
      </w:pPr>
      <w:r w:rsidRPr="00994259">
        <w:t>сортировки по колонкам;</w:t>
      </w:r>
    </w:p>
    <w:p w:rsidR="00707961" w:rsidRPr="00994259" w:rsidRDefault="00707961" w:rsidP="000E02F2">
      <w:pPr>
        <w:pStyle w:val="a0"/>
        <w:numPr>
          <w:ilvl w:val="0"/>
          <w:numId w:val="25"/>
        </w:numPr>
        <w:ind w:left="1276" w:hanging="425"/>
      </w:pPr>
      <w:r w:rsidRPr="00994259">
        <w:t>скрытия дублей и перепечаток сообщений;</w:t>
      </w:r>
    </w:p>
    <w:p w:rsidR="00707961" w:rsidRPr="00994259" w:rsidRDefault="00707961" w:rsidP="000E02F2">
      <w:pPr>
        <w:pStyle w:val="a0"/>
        <w:numPr>
          <w:ilvl w:val="0"/>
          <w:numId w:val="25"/>
        </w:numPr>
        <w:ind w:left="1276" w:hanging="425"/>
      </w:pPr>
      <w:r w:rsidRPr="00994259">
        <w:t>просмотра списка информационных объектов, упоминаемых в найденных сообщениях с совокупностью статистических данных:</w:t>
      </w:r>
    </w:p>
    <w:p w:rsidR="00EE5940" w:rsidRPr="00994259" w:rsidRDefault="00707961" w:rsidP="000E02F2">
      <w:pPr>
        <w:pStyle w:val="a0"/>
        <w:numPr>
          <w:ilvl w:val="0"/>
          <w:numId w:val="28"/>
        </w:numPr>
        <w:ind w:left="1560" w:hanging="142"/>
      </w:pPr>
      <w:r w:rsidRPr="00994259">
        <w:t>по общему количеству упоминаний;</w:t>
      </w:r>
      <w:r w:rsidR="00EE5940" w:rsidRPr="00994259">
        <w:t xml:space="preserve"> </w:t>
      </w:r>
    </w:p>
    <w:p w:rsidR="00EE5940" w:rsidRPr="00994259" w:rsidRDefault="00EE5940" w:rsidP="000E02F2">
      <w:pPr>
        <w:pStyle w:val="a0"/>
        <w:numPr>
          <w:ilvl w:val="0"/>
          <w:numId w:val="28"/>
        </w:numPr>
        <w:ind w:left="1560" w:hanging="142"/>
      </w:pPr>
      <w:r w:rsidRPr="00994259">
        <w:t>количеству сообщений, в которых объект упомянут в главной или не главной роли;</w:t>
      </w:r>
    </w:p>
    <w:p w:rsidR="00707961" w:rsidRPr="00994259" w:rsidRDefault="00707961" w:rsidP="000E02F2">
      <w:pPr>
        <w:pStyle w:val="a0"/>
        <w:numPr>
          <w:ilvl w:val="0"/>
          <w:numId w:val="28"/>
        </w:numPr>
        <w:ind w:left="1560" w:hanging="142"/>
      </w:pPr>
      <w:r w:rsidRPr="00994259">
        <w:lastRenderedPageBreak/>
        <w:t>количеству сообщений в позитивном, нейтральном или негативном ключе.</w:t>
      </w:r>
    </w:p>
    <w:p w:rsidR="00707961" w:rsidRPr="00994259" w:rsidRDefault="00707961" w:rsidP="00707961">
      <w:pPr>
        <w:ind w:firstLine="488"/>
        <w:rPr>
          <w:sz w:val="24"/>
          <w:szCs w:val="24"/>
        </w:rPr>
      </w:pPr>
      <w:r w:rsidRPr="00994259">
        <w:rPr>
          <w:sz w:val="24"/>
          <w:szCs w:val="24"/>
        </w:rPr>
        <w:t>Мониторинг и анализ СМИ при просмотре в интерактивном режиме должен осуществляться с учетом анализа найденных и отфильтрованных сообщений и обеспечивать:</w:t>
      </w:r>
    </w:p>
    <w:p w:rsidR="00707961" w:rsidRPr="00994259" w:rsidRDefault="00707961" w:rsidP="000E02F2">
      <w:pPr>
        <w:pStyle w:val="afff3"/>
        <w:numPr>
          <w:ilvl w:val="0"/>
          <w:numId w:val="25"/>
        </w:numPr>
        <w:ind w:left="1276" w:hanging="425"/>
      </w:pPr>
      <w:r w:rsidRPr="00994259">
        <w:t>возможность получать статистику распределения найденных сообщений по СМИ, по тематическим рубрикам, по жанрам, по авторам и регионам;</w:t>
      </w:r>
    </w:p>
    <w:p w:rsidR="00707961" w:rsidRPr="00994259" w:rsidRDefault="00707961" w:rsidP="000E02F2">
      <w:pPr>
        <w:pStyle w:val="afff3"/>
        <w:numPr>
          <w:ilvl w:val="0"/>
          <w:numId w:val="25"/>
        </w:numPr>
        <w:ind w:left="1276" w:hanging="425"/>
      </w:pPr>
      <w:r w:rsidRPr="00994259">
        <w:t>возможность представления любого отчета в  информационных ресурсах мониторинга и анализа СМИ в виде групп сообщений, в каждой из которых находятся публикации, связанные между собой общей тематикой;</w:t>
      </w:r>
    </w:p>
    <w:p w:rsidR="00707961" w:rsidRPr="00994259" w:rsidRDefault="00707961" w:rsidP="000E02F2">
      <w:pPr>
        <w:pStyle w:val="afff3"/>
        <w:numPr>
          <w:ilvl w:val="0"/>
          <w:numId w:val="25"/>
        </w:numPr>
        <w:ind w:left="1276" w:hanging="425"/>
      </w:pPr>
      <w:r w:rsidRPr="00994259">
        <w:t>возможность выбора масштаба времени для представления графических данных: по годам, месяцам, неделям, дням;</w:t>
      </w:r>
    </w:p>
    <w:p w:rsidR="00707961" w:rsidRPr="00994259" w:rsidRDefault="00707961" w:rsidP="000E02F2">
      <w:pPr>
        <w:pStyle w:val="afff3"/>
        <w:numPr>
          <w:ilvl w:val="0"/>
          <w:numId w:val="25"/>
        </w:numPr>
        <w:ind w:left="1276" w:hanging="425"/>
      </w:pPr>
      <w:r w:rsidRPr="00994259">
        <w:t>возможность представления результатов анализа с применением средств деловой графики (рейтинги, графики, гистограммы, интерактивной карты Российской Федерации). При этом должна быть возможность просмотра публикаций, которые стоят за тем или иным показателем, отражённым на деловой графике (интерактивность).</w:t>
      </w:r>
    </w:p>
    <w:p w:rsidR="00B20F69" w:rsidRPr="00994259" w:rsidRDefault="00B20F69" w:rsidP="00B20F69">
      <w:pPr>
        <w:pStyle w:val="a0"/>
        <w:numPr>
          <w:ilvl w:val="0"/>
          <w:numId w:val="0"/>
        </w:numPr>
        <w:ind w:left="1440" w:hanging="360"/>
        <w:rPr>
          <w:rFonts w:eastAsia="Calibri"/>
        </w:rPr>
      </w:pPr>
    </w:p>
    <w:p w:rsidR="00F613D8" w:rsidRPr="00994259" w:rsidRDefault="00F613D8" w:rsidP="00F613D8">
      <w:pPr>
        <w:pStyle w:val="20"/>
        <w:ind w:firstLine="851"/>
        <w:jc w:val="both"/>
        <w:rPr>
          <w:b w:val="0"/>
          <w:sz w:val="24"/>
          <w:szCs w:val="24"/>
        </w:rPr>
      </w:pPr>
      <w:r w:rsidRPr="00994259">
        <w:rPr>
          <w:sz w:val="24"/>
          <w:szCs w:val="24"/>
          <w:lang w:val="en-US"/>
        </w:rPr>
        <w:t>V</w:t>
      </w:r>
      <w:r w:rsidRPr="00994259">
        <w:rPr>
          <w:sz w:val="24"/>
          <w:szCs w:val="24"/>
        </w:rPr>
        <w:t>. В части требований по экспорту результатов поиска и фильтрации, а также анализа найденных информационных сообщений Система должна обеспечивать следующие функциональные возможности:</w:t>
      </w:r>
    </w:p>
    <w:p w:rsidR="00F613D8" w:rsidRPr="00994259" w:rsidRDefault="00F613D8" w:rsidP="000E02F2">
      <w:pPr>
        <w:pStyle w:val="afff3"/>
        <w:numPr>
          <w:ilvl w:val="0"/>
          <w:numId w:val="25"/>
        </w:numPr>
        <w:ind w:left="1276" w:hanging="425"/>
      </w:pPr>
      <w:r w:rsidRPr="00994259">
        <w:t>Экспорт найденных сообщений должен осуществляться в файл формата M</w:t>
      </w:r>
      <w:proofErr w:type="spellStart"/>
      <w:r w:rsidRPr="00994259">
        <w:rPr>
          <w:lang w:val="en-US"/>
        </w:rPr>
        <w:t>icrosoft</w:t>
      </w:r>
      <w:proofErr w:type="spellEnd"/>
      <w:r w:rsidRPr="00994259">
        <w:t xml:space="preserve"> </w:t>
      </w:r>
      <w:proofErr w:type="spellStart"/>
      <w:r w:rsidRPr="00994259">
        <w:t>Word</w:t>
      </w:r>
      <w:proofErr w:type="spellEnd"/>
      <w:r w:rsidRPr="00994259">
        <w:t>, включая результаты анализа с применением средств деловой графики (рейтинги, графики, гистограммы, интерактивные карты РФ).</w:t>
      </w:r>
    </w:p>
    <w:p w:rsidR="00F613D8" w:rsidRPr="00994259" w:rsidRDefault="00F613D8" w:rsidP="000E02F2">
      <w:pPr>
        <w:pStyle w:val="afff3"/>
        <w:numPr>
          <w:ilvl w:val="0"/>
          <w:numId w:val="25"/>
        </w:numPr>
        <w:ind w:left="1276" w:hanging="425"/>
      </w:pPr>
      <w:r w:rsidRPr="00994259">
        <w:t>Экспорт результатов поиска и анализа, представленных в виде табличных данных в форматы M</w:t>
      </w:r>
      <w:proofErr w:type="spellStart"/>
      <w:r w:rsidRPr="00994259">
        <w:rPr>
          <w:lang w:val="en-US"/>
        </w:rPr>
        <w:t>icrosoft</w:t>
      </w:r>
      <w:proofErr w:type="spellEnd"/>
      <w:r w:rsidRPr="00994259">
        <w:t xml:space="preserve"> </w:t>
      </w:r>
      <w:proofErr w:type="spellStart"/>
      <w:r w:rsidRPr="00994259">
        <w:t>Excel</w:t>
      </w:r>
      <w:proofErr w:type="spellEnd"/>
      <w:r w:rsidRPr="00994259">
        <w:t xml:space="preserve"> (.</w:t>
      </w:r>
      <w:proofErr w:type="spellStart"/>
      <w:r w:rsidRPr="00994259">
        <w:rPr>
          <w:lang w:val="en-US"/>
        </w:rPr>
        <w:t>xls</w:t>
      </w:r>
      <w:proofErr w:type="spellEnd"/>
      <w:r w:rsidRPr="00994259">
        <w:t>, .</w:t>
      </w:r>
      <w:proofErr w:type="spellStart"/>
      <w:r w:rsidRPr="00994259">
        <w:rPr>
          <w:lang w:val="en-US"/>
        </w:rPr>
        <w:t>xlsx</w:t>
      </w:r>
      <w:proofErr w:type="spellEnd"/>
      <w:r w:rsidRPr="00994259">
        <w:t xml:space="preserve">), </w:t>
      </w:r>
      <w:r w:rsidRPr="00994259">
        <w:rPr>
          <w:lang w:val="en-US"/>
        </w:rPr>
        <w:t>Text</w:t>
      </w:r>
      <w:r w:rsidRPr="00994259">
        <w:t xml:space="preserve"> (.</w:t>
      </w:r>
      <w:r w:rsidRPr="00994259">
        <w:rPr>
          <w:lang w:val="en-US"/>
        </w:rPr>
        <w:t>txt</w:t>
      </w:r>
      <w:r w:rsidRPr="00994259">
        <w:t xml:space="preserve">), </w:t>
      </w:r>
      <w:r w:rsidRPr="00994259">
        <w:rPr>
          <w:lang w:val="en-US"/>
        </w:rPr>
        <w:t>XML</w:t>
      </w:r>
      <w:r w:rsidRPr="00994259">
        <w:t xml:space="preserve"> </w:t>
      </w:r>
      <w:r w:rsidRPr="00994259">
        <w:rPr>
          <w:lang w:val="en-US"/>
        </w:rPr>
        <w:t>Data</w:t>
      </w:r>
      <w:r w:rsidRPr="00994259">
        <w:t xml:space="preserve"> (.</w:t>
      </w:r>
      <w:r w:rsidRPr="00994259">
        <w:rPr>
          <w:lang w:val="en-US"/>
        </w:rPr>
        <w:t>xml</w:t>
      </w:r>
      <w:r w:rsidRPr="00994259">
        <w:t>).</w:t>
      </w:r>
    </w:p>
    <w:p w:rsidR="00F613D8" w:rsidRPr="00994259" w:rsidRDefault="00F613D8" w:rsidP="000E02F2">
      <w:pPr>
        <w:pStyle w:val="afff3"/>
        <w:numPr>
          <w:ilvl w:val="0"/>
          <w:numId w:val="25"/>
        </w:numPr>
        <w:ind w:left="1276" w:hanging="425"/>
      </w:pPr>
      <w:r w:rsidRPr="00994259">
        <w:t>Экспорт в один файл M</w:t>
      </w:r>
      <w:proofErr w:type="spellStart"/>
      <w:r w:rsidRPr="00994259">
        <w:rPr>
          <w:lang w:val="en-US"/>
        </w:rPr>
        <w:t>icrosoft</w:t>
      </w:r>
      <w:proofErr w:type="spellEnd"/>
      <w:r w:rsidRPr="00994259">
        <w:t xml:space="preserve"> </w:t>
      </w:r>
      <w:proofErr w:type="spellStart"/>
      <w:r w:rsidRPr="00994259">
        <w:t>Excel</w:t>
      </w:r>
      <w:proofErr w:type="spellEnd"/>
      <w:r w:rsidRPr="00994259">
        <w:t xml:space="preserve"> (.</w:t>
      </w:r>
      <w:proofErr w:type="spellStart"/>
      <w:r w:rsidRPr="00994259">
        <w:rPr>
          <w:lang w:val="en-US"/>
        </w:rPr>
        <w:t>xls</w:t>
      </w:r>
      <w:proofErr w:type="spellEnd"/>
      <w:r w:rsidRPr="00994259">
        <w:t>, .</w:t>
      </w:r>
      <w:proofErr w:type="spellStart"/>
      <w:r w:rsidRPr="00994259">
        <w:rPr>
          <w:lang w:val="en-US"/>
        </w:rPr>
        <w:t>xlsx</w:t>
      </w:r>
      <w:proofErr w:type="spellEnd"/>
      <w:r w:rsidRPr="00994259">
        <w:t>) или M</w:t>
      </w:r>
      <w:proofErr w:type="spellStart"/>
      <w:r w:rsidRPr="00994259">
        <w:rPr>
          <w:lang w:val="en-US"/>
        </w:rPr>
        <w:t>icrosoft</w:t>
      </w:r>
      <w:proofErr w:type="spellEnd"/>
      <w:r w:rsidRPr="00994259">
        <w:t xml:space="preserve"> </w:t>
      </w:r>
      <w:proofErr w:type="spellStart"/>
      <w:r w:rsidRPr="00994259">
        <w:t>Word</w:t>
      </w:r>
      <w:proofErr w:type="spellEnd"/>
      <w:r w:rsidRPr="00994259">
        <w:t xml:space="preserve"> (.</w:t>
      </w:r>
      <w:r w:rsidRPr="00994259">
        <w:rPr>
          <w:lang w:val="en-US"/>
        </w:rPr>
        <w:t>doc</w:t>
      </w:r>
      <w:r w:rsidRPr="00994259">
        <w:t>, .</w:t>
      </w:r>
      <w:proofErr w:type="spellStart"/>
      <w:r w:rsidRPr="00994259">
        <w:rPr>
          <w:lang w:val="en-US"/>
        </w:rPr>
        <w:t>docx</w:t>
      </w:r>
      <w:proofErr w:type="spellEnd"/>
      <w:r w:rsidRPr="00994259">
        <w:t>) готового аналитического отчёта, включающего не менее 10 аналитических ракурсов с  таблицами, графиками и гистограммами.</w:t>
      </w:r>
    </w:p>
    <w:p w:rsidR="00F613D8" w:rsidRPr="00994259" w:rsidRDefault="00F613D8" w:rsidP="00F613D8">
      <w:pPr>
        <w:ind w:firstLine="488"/>
        <w:rPr>
          <w:sz w:val="24"/>
          <w:szCs w:val="24"/>
        </w:rPr>
      </w:pPr>
    </w:p>
    <w:p w:rsidR="00F613D8" w:rsidRPr="00994259" w:rsidRDefault="00F613D8" w:rsidP="00F613D8">
      <w:pPr>
        <w:ind w:firstLine="488"/>
        <w:rPr>
          <w:sz w:val="24"/>
          <w:szCs w:val="24"/>
        </w:rPr>
      </w:pPr>
      <w:r w:rsidRPr="00994259">
        <w:rPr>
          <w:sz w:val="24"/>
          <w:szCs w:val="24"/>
        </w:rPr>
        <w:t>При этом по каждому сообщению должны быть доступны следующие сведения:</w:t>
      </w:r>
    </w:p>
    <w:p w:rsidR="00F613D8" w:rsidRPr="00994259" w:rsidRDefault="00F613D8" w:rsidP="000E02F2">
      <w:pPr>
        <w:pStyle w:val="afff3"/>
        <w:numPr>
          <w:ilvl w:val="0"/>
          <w:numId w:val="25"/>
        </w:numPr>
        <w:ind w:left="1276" w:hanging="425"/>
      </w:pPr>
      <w:r w:rsidRPr="00994259">
        <w:t>заголовок (название);</w:t>
      </w:r>
    </w:p>
    <w:p w:rsidR="00F613D8" w:rsidRPr="00994259" w:rsidRDefault="00F613D8" w:rsidP="000E02F2">
      <w:pPr>
        <w:pStyle w:val="afff3"/>
        <w:numPr>
          <w:ilvl w:val="0"/>
          <w:numId w:val="25"/>
        </w:numPr>
        <w:ind w:left="1276" w:hanging="425"/>
      </w:pPr>
      <w:r w:rsidRPr="00994259">
        <w:t>источник (название СМИ, название телевизионного или радиоканала, передачи);</w:t>
      </w:r>
    </w:p>
    <w:p w:rsidR="00F613D8" w:rsidRPr="00994259" w:rsidRDefault="00F613D8" w:rsidP="000E02F2">
      <w:pPr>
        <w:pStyle w:val="afff3"/>
        <w:numPr>
          <w:ilvl w:val="0"/>
          <w:numId w:val="25"/>
        </w:numPr>
        <w:ind w:left="1276" w:hanging="425"/>
      </w:pPr>
      <w:r w:rsidRPr="00994259">
        <w:t>дата публикации (выхода) материала;</w:t>
      </w:r>
    </w:p>
    <w:p w:rsidR="00F613D8" w:rsidRPr="00994259" w:rsidRDefault="00F613D8" w:rsidP="000E02F2">
      <w:pPr>
        <w:pStyle w:val="afff3"/>
        <w:numPr>
          <w:ilvl w:val="0"/>
          <w:numId w:val="25"/>
        </w:numPr>
        <w:ind w:left="1276" w:hanging="425"/>
      </w:pPr>
      <w:r w:rsidRPr="00994259">
        <w:t xml:space="preserve">автор; </w:t>
      </w:r>
    </w:p>
    <w:p w:rsidR="00F613D8" w:rsidRPr="00994259" w:rsidRDefault="00F613D8" w:rsidP="000E02F2">
      <w:pPr>
        <w:pStyle w:val="afff3"/>
        <w:numPr>
          <w:ilvl w:val="0"/>
          <w:numId w:val="25"/>
        </w:numPr>
        <w:ind w:left="1276" w:hanging="425"/>
      </w:pPr>
      <w:r w:rsidRPr="00994259">
        <w:t>принадлежность к субъекту Российской Федерации;</w:t>
      </w:r>
    </w:p>
    <w:p w:rsidR="00F613D8" w:rsidRPr="00994259" w:rsidRDefault="00F613D8" w:rsidP="000E02F2">
      <w:pPr>
        <w:pStyle w:val="afff3"/>
        <w:numPr>
          <w:ilvl w:val="0"/>
          <w:numId w:val="25"/>
        </w:numPr>
        <w:ind w:left="1276" w:hanging="425"/>
      </w:pPr>
      <w:r w:rsidRPr="00994259">
        <w:t>для публикаций основных центральных изданий – фотоотпечатки полосы.</w:t>
      </w:r>
    </w:p>
    <w:p w:rsidR="00F613D8" w:rsidRPr="00994259" w:rsidRDefault="00F613D8" w:rsidP="00F613D8">
      <w:pPr>
        <w:pStyle w:val="20"/>
        <w:ind w:firstLine="851"/>
        <w:rPr>
          <w:b w:val="0"/>
          <w:sz w:val="24"/>
          <w:szCs w:val="24"/>
        </w:rPr>
      </w:pPr>
    </w:p>
    <w:p w:rsidR="00F613D8" w:rsidRPr="00994259" w:rsidRDefault="00F613D8" w:rsidP="00F613D8">
      <w:pPr>
        <w:pStyle w:val="20"/>
        <w:ind w:firstLine="851"/>
        <w:jc w:val="both"/>
        <w:rPr>
          <w:sz w:val="24"/>
          <w:szCs w:val="24"/>
        </w:rPr>
      </w:pPr>
      <w:r w:rsidRPr="00994259">
        <w:rPr>
          <w:sz w:val="24"/>
          <w:szCs w:val="24"/>
          <w:lang w:val="en-US"/>
        </w:rPr>
        <w:t>VII</w:t>
      </w:r>
      <w:r w:rsidRPr="00994259">
        <w:rPr>
          <w:sz w:val="24"/>
          <w:szCs w:val="24"/>
        </w:rPr>
        <w:t>. Требование к составу информационных источников Системы</w:t>
      </w:r>
    </w:p>
    <w:p w:rsidR="00F613D8" w:rsidRPr="00994259" w:rsidRDefault="00F613D8" w:rsidP="00F613D8">
      <w:pPr>
        <w:ind w:firstLine="488"/>
        <w:rPr>
          <w:sz w:val="24"/>
          <w:szCs w:val="24"/>
        </w:rPr>
      </w:pPr>
      <w:r w:rsidRPr="00994259">
        <w:rPr>
          <w:sz w:val="24"/>
          <w:szCs w:val="24"/>
        </w:rPr>
        <w:t xml:space="preserve">Информационные ресурсы Системы  должны оперативно пополняться и обеспечивать доступ не менее чем к 15500  источникам информации, в том числе: </w:t>
      </w:r>
    </w:p>
    <w:p w:rsidR="00F613D8" w:rsidRPr="00994259" w:rsidRDefault="00F613D8" w:rsidP="000E02F2">
      <w:pPr>
        <w:pStyle w:val="afff3"/>
        <w:numPr>
          <w:ilvl w:val="0"/>
          <w:numId w:val="25"/>
        </w:numPr>
        <w:ind w:left="1276" w:hanging="425"/>
      </w:pPr>
      <w:r w:rsidRPr="00994259">
        <w:t>федеральные СМИ - не менее 2 700 источников;</w:t>
      </w:r>
    </w:p>
    <w:p w:rsidR="00F613D8" w:rsidRPr="00994259" w:rsidRDefault="00F613D8" w:rsidP="000E02F2">
      <w:pPr>
        <w:pStyle w:val="afff3"/>
        <w:numPr>
          <w:ilvl w:val="0"/>
          <w:numId w:val="25"/>
        </w:numPr>
        <w:ind w:left="1276" w:hanging="425"/>
      </w:pPr>
      <w:r w:rsidRPr="00994259">
        <w:t>региональные СМИ – не менее 6 800 источников;</w:t>
      </w:r>
    </w:p>
    <w:p w:rsidR="00F613D8" w:rsidRPr="00994259" w:rsidRDefault="00F613D8" w:rsidP="000E02F2">
      <w:pPr>
        <w:pStyle w:val="afff3"/>
        <w:numPr>
          <w:ilvl w:val="0"/>
          <w:numId w:val="25"/>
        </w:numPr>
        <w:ind w:left="1276" w:hanging="425"/>
      </w:pPr>
      <w:r w:rsidRPr="00994259">
        <w:t>зарубежные СМИ – не менее 2 300 источников;</w:t>
      </w:r>
    </w:p>
    <w:p w:rsidR="00F613D8" w:rsidRPr="00994259" w:rsidRDefault="00F613D8" w:rsidP="000E02F2">
      <w:pPr>
        <w:pStyle w:val="afff3"/>
        <w:numPr>
          <w:ilvl w:val="0"/>
          <w:numId w:val="25"/>
        </w:numPr>
        <w:ind w:left="1276" w:hanging="425"/>
      </w:pPr>
      <w:r w:rsidRPr="00994259">
        <w:t>интернет-блоги - не менее 1 000 наиболее влиятельных блогов;</w:t>
      </w:r>
    </w:p>
    <w:p w:rsidR="00F613D8" w:rsidRPr="00994259" w:rsidRDefault="00F613D8" w:rsidP="000E02F2">
      <w:pPr>
        <w:pStyle w:val="afff3"/>
        <w:numPr>
          <w:ilvl w:val="0"/>
          <w:numId w:val="25"/>
        </w:numPr>
        <w:ind w:left="1276" w:hanging="425"/>
      </w:pPr>
      <w:r w:rsidRPr="00994259">
        <w:t xml:space="preserve">мониторинг каналов центрального телевидения (см. радел </w:t>
      </w:r>
      <w:r w:rsidRPr="00994259">
        <w:rPr>
          <w:lang w:val="en-US"/>
        </w:rPr>
        <w:t>VIII</w:t>
      </w:r>
      <w:r w:rsidRPr="00994259">
        <w:t>);</w:t>
      </w:r>
    </w:p>
    <w:p w:rsidR="00F613D8" w:rsidRPr="00994259" w:rsidRDefault="00F613D8" w:rsidP="000E02F2">
      <w:pPr>
        <w:pStyle w:val="afff3"/>
        <w:numPr>
          <w:ilvl w:val="0"/>
          <w:numId w:val="25"/>
        </w:numPr>
        <w:ind w:left="1276" w:hanging="425"/>
        <w:rPr>
          <w:b/>
        </w:rPr>
      </w:pPr>
      <w:r w:rsidRPr="00994259">
        <w:t xml:space="preserve">мониторинг радиопрограмм центральных радиоканалов (не менее 10 новостных и аналитических программ, в том числе Радио России, Радио Свобода, Русская служба новостей, Эхо Москвы, Маяк и т.д.);   </w:t>
      </w:r>
    </w:p>
    <w:p w:rsidR="00F613D8" w:rsidRPr="00994259" w:rsidRDefault="00F613D8" w:rsidP="00F613D8">
      <w:pPr>
        <w:pStyle w:val="afff3"/>
        <w:ind w:left="0" w:firstLine="709"/>
      </w:pPr>
      <w:r w:rsidRPr="00994259">
        <w:lastRenderedPageBreak/>
        <w:t>Одни и те же информационные источники, представленные в Системе в разных форматах, учитываются единожды.</w:t>
      </w:r>
    </w:p>
    <w:p w:rsidR="00F613D8" w:rsidRPr="00994259" w:rsidRDefault="00F613D8" w:rsidP="00F613D8">
      <w:pPr>
        <w:pStyle w:val="afff3"/>
        <w:ind w:left="0" w:firstLine="709"/>
      </w:pPr>
      <w:r w:rsidRPr="00994259">
        <w:t>Список обязательных источников приведён в п.</w:t>
      </w:r>
      <w:r w:rsidRPr="00994259">
        <w:rPr>
          <w:lang w:val="en-US"/>
        </w:rPr>
        <w:t>VIII</w:t>
      </w:r>
      <w:r w:rsidRPr="00994259">
        <w:t xml:space="preserve"> и </w:t>
      </w:r>
      <w:r w:rsidRPr="00994259">
        <w:rPr>
          <w:lang w:val="en-US"/>
        </w:rPr>
        <w:t>IX</w:t>
      </w:r>
      <w:r w:rsidRPr="00994259">
        <w:t xml:space="preserve"> настоящих Функциональных требований.</w:t>
      </w:r>
    </w:p>
    <w:p w:rsidR="00B20F69" w:rsidRPr="00994259" w:rsidRDefault="00B20F69" w:rsidP="00B20F69">
      <w:pPr>
        <w:pStyle w:val="a0"/>
        <w:numPr>
          <w:ilvl w:val="0"/>
          <w:numId w:val="0"/>
        </w:numPr>
        <w:ind w:left="1440" w:hanging="360"/>
        <w:rPr>
          <w:rFonts w:eastAsia="Calibri"/>
        </w:rPr>
      </w:pPr>
    </w:p>
    <w:p w:rsidR="002A63BD" w:rsidRPr="00994259" w:rsidRDefault="002A63BD" w:rsidP="000E02F2">
      <w:pPr>
        <w:pStyle w:val="afff3"/>
        <w:numPr>
          <w:ilvl w:val="0"/>
          <w:numId w:val="29"/>
        </w:numPr>
        <w:ind w:left="0" w:firstLine="851"/>
      </w:pPr>
      <w:r w:rsidRPr="00994259">
        <w:rPr>
          <w:b/>
        </w:rPr>
        <w:t>Требования к транскрибированию программ основных федеральных телеканалов.</w:t>
      </w:r>
      <w:r w:rsidRPr="00994259">
        <w:t xml:space="preserve"> </w:t>
      </w:r>
    </w:p>
    <w:p w:rsidR="002A63BD" w:rsidRPr="00994259" w:rsidRDefault="002A63BD" w:rsidP="002A63BD">
      <w:pPr>
        <w:pStyle w:val="afff3"/>
        <w:ind w:left="0" w:firstLine="709"/>
      </w:pPr>
      <w:r w:rsidRPr="00994259">
        <w:t>Особую значимость представляет информация, распространяемая главными федеральными телевизионными каналами ввиду распространения телевизионного сигнала по всей территории страны и широты охвата аудитории, несопоставимой по своим масштабам с тиражами печатных СМИ, аудиторией радиостанций и интернет-блогов.</w:t>
      </w:r>
    </w:p>
    <w:p w:rsidR="002A63BD" w:rsidRPr="00994259" w:rsidRDefault="002A63BD" w:rsidP="002A63BD">
      <w:pPr>
        <w:pStyle w:val="afff3"/>
        <w:ind w:left="0" w:firstLine="709"/>
      </w:pPr>
      <w:r w:rsidRPr="00994259">
        <w:t>Для проведения тщательного и всестороннего анализа новостных и аналитических программ требуется обеспечить непрерывное пополнение информационных ресурсов результатами мониторинга и анализа СМИ из нижеприведённого списка:</w:t>
      </w:r>
    </w:p>
    <w:tbl>
      <w:tblPr>
        <w:tblW w:w="10080" w:type="dxa"/>
        <w:tblInd w:w="93" w:type="dxa"/>
        <w:tblLook w:val="04A0" w:firstRow="1" w:lastRow="0" w:firstColumn="1" w:lastColumn="0" w:noHBand="0" w:noVBand="1"/>
      </w:tblPr>
      <w:tblGrid>
        <w:gridCol w:w="1858"/>
        <w:gridCol w:w="8222"/>
      </w:tblGrid>
      <w:tr w:rsidR="002A63BD" w:rsidRPr="00994259" w:rsidTr="000A5390">
        <w:trPr>
          <w:trHeight w:val="300"/>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63BD" w:rsidRPr="00994259" w:rsidRDefault="002A63BD" w:rsidP="00EC2864">
            <w:pPr>
              <w:rPr>
                <w:b/>
                <w:bCs/>
                <w:sz w:val="24"/>
                <w:szCs w:val="24"/>
              </w:rPr>
            </w:pPr>
            <w:r w:rsidRPr="00994259">
              <w:rPr>
                <w:b/>
                <w:bCs/>
                <w:sz w:val="24"/>
                <w:szCs w:val="24"/>
              </w:rPr>
              <w:t>Телеканал</w:t>
            </w:r>
          </w:p>
        </w:tc>
        <w:tc>
          <w:tcPr>
            <w:tcW w:w="82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63BD" w:rsidRPr="00994259" w:rsidRDefault="002A63BD" w:rsidP="00EC2864">
            <w:pPr>
              <w:rPr>
                <w:b/>
                <w:sz w:val="24"/>
                <w:szCs w:val="24"/>
              </w:rPr>
            </w:pPr>
            <w:r w:rsidRPr="00994259">
              <w:rPr>
                <w:b/>
                <w:sz w:val="24"/>
                <w:szCs w:val="24"/>
              </w:rPr>
              <w:t>Программа </w:t>
            </w:r>
          </w:p>
        </w:tc>
      </w:tr>
      <w:tr w:rsidR="002A63BD" w:rsidRPr="00994259" w:rsidTr="000A5390">
        <w:trPr>
          <w:trHeight w:val="110"/>
        </w:trPr>
        <w:tc>
          <w:tcPr>
            <w:tcW w:w="1858"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b/>
                <w:bCs/>
                <w:color w:val="000000"/>
                <w:sz w:val="24"/>
                <w:szCs w:val="24"/>
              </w:rPr>
            </w:pPr>
            <w:r w:rsidRPr="00994259">
              <w:rPr>
                <w:b/>
                <w:bCs/>
                <w:color w:val="000000"/>
                <w:sz w:val="24"/>
                <w:szCs w:val="24"/>
              </w:rPr>
              <w:t>1 Канал</w:t>
            </w:r>
          </w:p>
        </w:tc>
        <w:tc>
          <w:tcPr>
            <w:tcW w:w="8222"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Воскресное время</w:t>
            </w:r>
          </w:p>
        </w:tc>
      </w:tr>
      <w:tr w:rsidR="002A63BD" w:rsidRPr="00994259" w:rsidTr="000A5390">
        <w:trPr>
          <w:trHeight w:val="300"/>
        </w:trPr>
        <w:tc>
          <w:tcPr>
            <w:tcW w:w="1858"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222"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Время</w:t>
            </w:r>
          </w:p>
        </w:tc>
      </w:tr>
      <w:tr w:rsidR="002A63BD" w:rsidRPr="00994259" w:rsidTr="000A5390">
        <w:trPr>
          <w:trHeight w:val="300"/>
        </w:trPr>
        <w:tc>
          <w:tcPr>
            <w:tcW w:w="1858"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222"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Новости</w:t>
            </w:r>
          </w:p>
        </w:tc>
      </w:tr>
      <w:tr w:rsidR="002A63BD" w:rsidRPr="00994259" w:rsidTr="000A5390">
        <w:trPr>
          <w:trHeight w:val="300"/>
        </w:trPr>
        <w:tc>
          <w:tcPr>
            <w:tcW w:w="1858"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222"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Новости. Специальный выпуск</w:t>
            </w:r>
          </w:p>
        </w:tc>
      </w:tr>
      <w:tr w:rsidR="002A63BD" w:rsidRPr="00994259" w:rsidTr="000A5390">
        <w:trPr>
          <w:trHeight w:val="300"/>
        </w:trPr>
        <w:tc>
          <w:tcPr>
            <w:tcW w:w="1858"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222"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Однако</w:t>
            </w:r>
          </w:p>
        </w:tc>
      </w:tr>
      <w:tr w:rsidR="002A63BD" w:rsidRPr="00994259" w:rsidTr="000A5390">
        <w:trPr>
          <w:trHeight w:val="300"/>
        </w:trPr>
        <w:tc>
          <w:tcPr>
            <w:tcW w:w="1858"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222"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Познер</w:t>
            </w:r>
          </w:p>
        </w:tc>
      </w:tr>
      <w:tr w:rsidR="002A63BD" w:rsidRPr="00994259" w:rsidTr="000A5390">
        <w:trPr>
          <w:trHeight w:val="300"/>
        </w:trPr>
        <w:tc>
          <w:tcPr>
            <w:tcW w:w="1858"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222"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Свобода и справедливость</w:t>
            </w:r>
          </w:p>
        </w:tc>
      </w:tr>
      <w:tr w:rsidR="002A63BD" w:rsidRPr="00994259" w:rsidTr="000A5390">
        <w:trPr>
          <w:trHeight w:val="77"/>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222"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Человек и закон</w:t>
            </w:r>
          </w:p>
        </w:tc>
      </w:tr>
      <w:tr w:rsidR="002A63BD" w:rsidRPr="00994259" w:rsidTr="000A5390">
        <w:trPr>
          <w:trHeight w:val="77"/>
        </w:trPr>
        <w:tc>
          <w:tcPr>
            <w:tcW w:w="1858"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b/>
                <w:bCs/>
                <w:color w:val="000000"/>
                <w:sz w:val="24"/>
                <w:szCs w:val="24"/>
              </w:rPr>
            </w:pPr>
            <w:r w:rsidRPr="00994259">
              <w:rPr>
                <w:b/>
                <w:bCs/>
                <w:color w:val="000000"/>
                <w:sz w:val="24"/>
                <w:szCs w:val="24"/>
              </w:rPr>
              <w:t>Россия 1</w:t>
            </w:r>
          </w:p>
        </w:tc>
        <w:tc>
          <w:tcPr>
            <w:tcW w:w="8222"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proofErr w:type="spellStart"/>
            <w:r w:rsidRPr="00994259">
              <w:rPr>
                <w:color w:val="000000"/>
                <w:sz w:val="24"/>
                <w:szCs w:val="24"/>
              </w:rPr>
              <w:t>Автоновости</w:t>
            </w:r>
            <w:proofErr w:type="spellEnd"/>
          </w:p>
        </w:tc>
      </w:tr>
      <w:tr w:rsidR="002A63BD" w:rsidRPr="00994259" w:rsidTr="000A5390">
        <w:trPr>
          <w:trHeight w:val="300"/>
        </w:trPr>
        <w:tc>
          <w:tcPr>
            <w:tcW w:w="1858"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222"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Вести</w:t>
            </w:r>
          </w:p>
        </w:tc>
      </w:tr>
      <w:tr w:rsidR="002A63BD" w:rsidRPr="00994259" w:rsidTr="000A5390">
        <w:trPr>
          <w:trHeight w:val="300"/>
        </w:trPr>
        <w:tc>
          <w:tcPr>
            <w:tcW w:w="1858"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222"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Вести в субботу</w:t>
            </w:r>
          </w:p>
        </w:tc>
      </w:tr>
      <w:tr w:rsidR="002A63BD" w:rsidRPr="00994259" w:rsidTr="000A5390">
        <w:trPr>
          <w:trHeight w:val="300"/>
        </w:trPr>
        <w:tc>
          <w:tcPr>
            <w:tcW w:w="1858"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222"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Вести Недели</w:t>
            </w:r>
          </w:p>
        </w:tc>
      </w:tr>
      <w:tr w:rsidR="002A63BD" w:rsidRPr="00994259" w:rsidTr="000A5390">
        <w:trPr>
          <w:trHeight w:val="300"/>
        </w:trPr>
        <w:tc>
          <w:tcPr>
            <w:tcW w:w="1858"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222"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Вести. Специальный выпуск</w:t>
            </w:r>
          </w:p>
        </w:tc>
      </w:tr>
      <w:tr w:rsidR="002A63BD" w:rsidRPr="00994259" w:rsidTr="000A5390">
        <w:trPr>
          <w:trHeight w:val="300"/>
        </w:trPr>
        <w:tc>
          <w:tcPr>
            <w:tcW w:w="1858"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222"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Вести+</w:t>
            </w:r>
          </w:p>
        </w:tc>
      </w:tr>
      <w:tr w:rsidR="002A63BD" w:rsidRPr="00994259" w:rsidTr="000A5390">
        <w:trPr>
          <w:trHeight w:val="300"/>
        </w:trPr>
        <w:tc>
          <w:tcPr>
            <w:tcW w:w="1858"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222"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proofErr w:type="gramStart"/>
            <w:r w:rsidRPr="00994259">
              <w:rPr>
                <w:color w:val="000000"/>
                <w:sz w:val="24"/>
                <w:szCs w:val="24"/>
              </w:rPr>
              <w:t>Вести-Москва</w:t>
            </w:r>
            <w:proofErr w:type="gramEnd"/>
          </w:p>
        </w:tc>
      </w:tr>
      <w:tr w:rsidR="002A63BD" w:rsidRPr="00994259" w:rsidTr="000A5390">
        <w:trPr>
          <w:trHeight w:val="300"/>
        </w:trPr>
        <w:tc>
          <w:tcPr>
            <w:tcW w:w="1858"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222"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proofErr w:type="gramStart"/>
            <w:r w:rsidRPr="00994259">
              <w:rPr>
                <w:color w:val="000000"/>
                <w:sz w:val="24"/>
                <w:szCs w:val="24"/>
              </w:rPr>
              <w:t>Вести-Москва</w:t>
            </w:r>
            <w:proofErr w:type="gramEnd"/>
            <w:r w:rsidRPr="00994259">
              <w:rPr>
                <w:color w:val="000000"/>
                <w:sz w:val="24"/>
                <w:szCs w:val="24"/>
              </w:rPr>
              <w:t>. Неделя в городе</w:t>
            </w:r>
          </w:p>
        </w:tc>
      </w:tr>
      <w:tr w:rsidR="002A63BD" w:rsidRPr="00994259" w:rsidTr="000A5390">
        <w:trPr>
          <w:trHeight w:val="300"/>
        </w:trPr>
        <w:tc>
          <w:tcPr>
            <w:tcW w:w="1858"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222"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Воскресный вечер с В. Соловьевым</w:t>
            </w:r>
          </w:p>
        </w:tc>
      </w:tr>
      <w:tr w:rsidR="002A63BD" w:rsidRPr="00994259" w:rsidTr="000A5390">
        <w:trPr>
          <w:trHeight w:val="300"/>
        </w:trPr>
        <w:tc>
          <w:tcPr>
            <w:tcW w:w="1858"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222"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Поединок (с Владимиром Соловьевым)</w:t>
            </w:r>
          </w:p>
        </w:tc>
      </w:tr>
      <w:tr w:rsidR="002A63BD" w:rsidRPr="00994259" w:rsidTr="000A5390">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222"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Специальный корреспондент</w:t>
            </w:r>
          </w:p>
        </w:tc>
      </w:tr>
      <w:tr w:rsidR="002A63BD" w:rsidRPr="00994259" w:rsidTr="000A5390">
        <w:trPr>
          <w:trHeight w:val="300"/>
        </w:trPr>
        <w:tc>
          <w:tcPr>
            <w:tcW w:w="1858"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b/>
                <w:bCs/>
                <w:color w:val="000000"/>
                <w:sz w:val="24"/>
                <w:szCs w:val="24"/>
              </w:rPr>
            </w:pPr>
            <w:r w:rsidRPr="00994259">
              <w:rPr>
                <w:b/>
                <w:bCs/>
                <w:color w:val="000000"/>
                <w:sz w:val="24"/>
                <w:szCs w:val="24"/>
              </w:rPr>
              <w:t>Россия 2</w:t>
            </w:r>
          </w:p>
        </w:tc>
        <w:tc>
          <w:tcPr>
            <w:tcW w:w="8222"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Вести.RU</w:t>
            </w:r>
          </w:p>
        </w:tc>
      </w:tr>
      <w:tr w:rsidR="002A63BD" w:rsidRPr="00994259" w:rsidTr="000A5390">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222"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Вести.RU. Пятница</w:t>
            </w:r>
          </w:p>
        </w:tc>
      </w:tr>
      <w:tr w:rsidR="000A5390" w:rsidRPr="00994259" w:rsidTr="000A5390">
        <w:trPr>
          <w:trHeight w:val="300"/>
        </w:trPr>
        <w:tc>
          <w:tcPr>
            <w:tcW w:w="1858" w:type="dxa"/>
            <w:vMerge w:val="restart"/>
            <w:tcBorders>
              <w:top w:val="single" w:sz="4" w:space="0" w:color="auto"/>
              <w:left w:val="single" w:sz="4" w:space="0" w:color="auto"/>
              <w:right w:val="single" w:sz="4" w:space="0" w:color="auto"/>
            </w:tcBorders>
            <w:shd w:val="clear" w:color="auto" w:fill="auto"/>
            <w:noWrap/>
          </w:tcPr>
          <w:p w:rsidR="000A5390" w:rsidRPr="00994259" w:rsidRDefault="000A5390" w:rsidP="000A5390">
            <w:pPr>
              <w:rPr>
                <w:b/>
                <w:bCs/>
                <w:color w:val="000000"/>
                <w:sz w:val="24"/>
                <w:szCs w:val="24"/>
              </w:rPr>
            </w:pPr>
            <w:r w:rsidRPr="00994259">
              <w:rPr>
                <w:b/>
                <w:bCs/>
                <w:color w:val="000000"/>
                <w:sz w:val="24"/>
                <w:szCs w:val="24"/>
              </w:rPr>
              <w:t>Россия 2</w:t>
            </w:r>
            <w:r>
              <w:rPr>
                <w:b/>
                <w:bCs/>
                <w:color w:val="000000"/>
                <w:sz w:val="24"/>
                <w:szCs w:val="24"/>
              </w:rPr>
              <w:t>4</w:t>
            </w:r>
          </w:p>
        </w:tc>
        <w:tc>
          <w:tcPr>
            <w:tcW w:w="8222" w:type="dxa"/>
            <w:tcBorders>
              <w:top w:val="single" w:sz="4" w:space="0" w:color="auto"/>
              <w:left w:val="nil"/>
              <w:bottom w:val="single" w:sz="4" w:space="0" w:color="auto"/>
              <w:right w:val="single" w:sz="4" w:space="0" w:color="auto"/>
            </w:tcBorders>
            <w:shd w:val="clear" w:color="auto" w:fill="auto"/>
            <w:noWrap/>
            <w:vAlign w:val="bottom"/>
          </w:tcPr>
          <w:p w:rsidR="00DC6062" w:rsidRPr="00994259" w:rsidRDefault="00DC6062" w:rsidP="00EC2864">
            <w:pPr>
              <w:rPr>
                <w:color w:val="000000"/>
                <w:sz w:val="24"/>
                <w:szCs w:val="24"/>
              </w:rPr>
            </w:pPr>
            <w:r>
              <w:rPr>
                <w:color w:val="000000"/>
                <w:sz w:val="24"/>
                <w:szCs w:val="24"/>
              </w:rPr>
              <w:t>Вести</w:t>
            </w:r>
          </w:p>
        </w:tc>
      </w:tr>
      <w:tr w:rsidR="000A5390" w:rsidRPr="00994259" w:rsidTr="00EC2864">
        <w:trPr>
          <w:trHeight w:val="300"/>
        </w:trPr>
        <w:tc>
          <w:tcPr>
            <w:tcW w:w="1858" w:type="dxa"/>
            <w:vMerge/>
            <w:tcBorders>
              <w:left w:val="single" w:sz="4" w:space="0" w:color="auto"/>
              <w:right w:val="single" w:sz="4" w:space="0" w:color="auto"/>
            </w:tcBorders>
            <w:shd w:val="clear" w:color="auto" w:fill="auto"/>
            <w:noWrap/>
            <w:vAlign w:val="bottom"/>
          </w:tcPr>
          <w:p w:rsidR="000A5390" w:rsidRPr="00994259" w:rsidRDefault="000A5390" w:rsidP="00EC2864">
            <w:pPr>
              <w:rPr>
                <w:b/>
                <w:bCs/>
                <w:color w:val="000000"/>
                <w:sz w:val="24"/>
                <w:szCs w:val="24"/>
              </w:rPr>
            </w:pPr>
          </w:p>
        </w:tc>
        <w:tc>
          <w:tcPr>
            <w:tcW w:w="8222" w:type="dxa"/>
            <w:tcBorders>
              <w:top w:val="single" w:sz="4" w:space="0" w:color="auto"/>
              <w:left w:val="nil"/>
              <w:bottom w:val="single" w:sz="4" w:space="0" w:color="auto"/>
              <w:right w:val="single" w:sz="4" w:space="0" w:color="auto"/>
            </w:tcBorders>
            <w:shd w:val="clear" w:color="auto" w:fill="auto"/>
            <w:noWrap/>
            <w:vAlign w:val="bottom"/>
          </w:tcPr>
          <w:p w:rsidR="000A5390" w:rsidRPr="00994259" w:rsidRDefault="00DC6062" w:rsidP="00EC2864">
            <w:pPr>
              <w:rPr>
                <w:color w:val="000000"/>
                <w:sz w:val="24"/>
                <w:szCs w:val="24"/>
              </w:rPr>
            </w:pPr>
            <w:r>
              <w:rPr>
                <w:color w:val="000000"/>
                <w:sz w:val="24"/>
                <w:szCs w:val="24"/>
              </w:rPr>
              <w:t>Экономика</w:t>
            </w:r>
          </w:p>
        </w:tc>
      </w:tr>
      <w:tr w:rsidR="000A5390" w:rsidRPr="00994259" w:rsidTr="00EC2864">
        <w:trPr>
          <w:trHeight w:val="300"/>
        </w:trPr>
        <w:tc>
          <w:tcPr>
            <w:tcW w:w="1858" w:type="dxa"/>
            <w:vMerge/>
            <w:tcBorders>
              <w:left w:val="single" w:sz="4" w:space="0" w:color="auto"/>
              <w:right w:val="single" w:sz="4" w:space="0" w:color="auto"/>
            </w:tcBorders>
            <w:shd w:val="clear" w:color="auto" w:fill="auto"/>
            <w:noWrap/>
            <w:vAlign w:val="bottom"/>
          </w:tcPr>
          <w:p w:rsidR="000A5390" w:rsidRPr="00994259" w:rsidRDefault="000A5390" w:rsidP="00EC2864">
            <w:pPr>
              <w:rPr>
                <w:b/>
                <w:bCs/>
                <w:color w:val="000000"/>
                <w:sz w:val="24"/>
                <w:szCs w:val="24"/>
              </w:rPr>
            </w:pPr>
          </w:p>
        </w:tc>
        <w:tc>
          <w:tcPr>
            <w:tcW w:w="8222" w:type="dxa"/>
            <w:tcBorders>
              <w:top w:val="single" w:sz="4" w:space="0" w:color="auto"/>
              <w:left w:val="nil"/>
              <w:bottom w:val="single" w:sz="4" w:space="0" w:color="auto"/>
              <w:right w:val="single" w:sz="4" w:space="0" w:color="auto"/>
            </w:tcBorders>
            <w:shd w:val="clear" w:color="auto" w:fill="auto"/>
            <w:noWrap/>
            <w:vAlign w:val="bottom"/>
          </w:tcPr>
          <w:p w:rsidR="000A5390" w:rsidRPr="00994259" w:rsidRDefault="00DC6062" w:rsidP="00EC2864">
            <w:pPr>
              <w:rPr>
                <w:color w:val="000000"/>
                <w:sz w:val="24"/>
                <w:szCs w:val="24"/>
              </w:rPr>
            </w:pPr>
            <w:r>
              <w:rPr>
                <w:color w:val="000000"/>
                <w:sz w:val="24"/>
                <w:szCs w:val="24"/>
              </w:rPr>
              <w:t>Репортаж</w:t>
            </w:r>
          </w:p>
        </w:tc>
      </w:tr>
      <w:tr w:rsidR="00DC6062" w:rsidRPr="00994259" w:rsidTr="00DC6062">
        <w:trPr>
          <w:trHeight w:val="300"/>
        </w:trPr>
        <w:tc>
          <w:tcPr>
            <w:tcW w:w="1858" w:type="dxa"/>
            <w:vMerge w:val="restart"/>
            <w:tcBorders>
              <w:top w:val="single" w:sz="4" w:space="0" w:color="auto"/>
              <w:left w:val="single" w:sz="4" w:space="0" w:color="auto"/>
              <w:right w:val="single" w:sz="4" w:space="0" w:color="auto"/>
            </w:tcBorders>
            <w:shd w:val="clear" w:color="auto" w:fill="auto"/>
            <w:noWrap/>
          </w:tcPr>
          <w:p w:rsidR="00DC6062" w:rsidRPr="00994259" w:rsidRDefault="00DC6062" w:rsidP="00DC6062">
            <w:pPr>
              <w:rPr>
                <w:b/>
                <w:bCs/>
                <w:color w:val="000000"/>
                <w:sz w:val="24"/>
                <w:szCs w:val="24"/>
              </w:rPr>
            </w:pPr>
            <w:r>
              <w:rPr>
                <w:b/>
                <w:bCs/>
                <w:color w:val="000000"/>
                <w:sz w:val="24"/>
                <w:szCs w:val="24"/>
              </w:rPr>
              <w:t>ОТР</w:t>
            </w:r>
          </w:p>
        </w:tc>
        <w:tc>
          <w:tcPr>
            <w:tcW w:w="8222" w:type="dxa"/>
            <w:tcBorders>
              <w:top w:val="single" w:sz="4" w:space="0" w:color="auto"/>
              <w:left w:val="nil"/>
              <w:bottom w:val="single" w:sz="4" w:space="0" w:color="auto"/>
              <w:right w:val="single" w:sz="4" w:space="0" w:color="auto"/>
            </w:tcBorders>
            <w:shd w:val="clear" w:color="auto" w:fill="auto"/>
            <w:noWrap/>
            <w:vAlign w:val="bottom"/>
          </w:tcPr>
          <w:p w:rsidR="00DC6062" w:rsidRPr="00994259" w:rsidRDefault="00386873" w:rsidP="00EC2864">
            <w:pPr>
              <w:rPr>
                <w:color w:val="000000"/>
                <w:sz w:val="24"/>
                <w:szCs w:val="24"/>
              </w:rPr>
            </w:pPr>
            <w:r>
              <w:rPr>
                <w:color w:val="000000"/>
                <w:sz w:val="24"/>
                <w:szCs w:val="24"/>
              </w:rPr>
              <w:t>Новости</w:t>
            </w:r>
          </w:p>
        </w:tc>
      </w:tr>
      <w:tr w:rsidR="00DC6062" w:rsidRPr="00994259" w:rsidTr="00EC2864">
        <w:trPr>
          <w:trHeight w:val="300"/>
        </w:trPr>
        <w:tc>
          <w:tcPr>
            <w:tcW w:w="1858" w:type="dxa"/>
            <w:vMerge/>
            <w:tcBorders>
              <w:left w:val="single" w:sz="4" w:space="0" w:color="auto"/>
              <w:right w:val="single" w:sz="4" w:space="0" w:color="auto"/>
            </w:tcBorders>
            <w:shd w:val="clear" w:color="auto" w:fill="auto"/>
            <w:noWrap/>
            <w:vAlign w:val="bottom"/>
          </w:tcPr>
          <w:p w:rsidR="00DC6062" w:rsidRPr="00994259" w:rsidRDefault="00DC6062" w:rsidP="00EC2864">
            <w:pPr>
              <w:rPr>
                <w:b/>
                <w:bCs/>
                <w:color w:val="000000"/>
                <w:sz w:val="24"/>
                <w:szCs w:val="24"/>
              </w:rPr>
            </w:pPr>
          </w:p>
        </w:tc>
        <w:tc>
          <w:tcPr>
            <w:tcW w:w="8222" w:type="dxa"/>
            <w:tcBorders>
              <w:top w:val="single" w:sz="4" w:space="0" w:color="auto"/>
              <w:left w:val="nil"/>
              <w:bottom w:val="single" w:sz="4" w:space="0" w:color="auto"/>
              <w:right w:val="single" w:sz="4" w:space="0" w:color="auto"/>
            </w:tcBorders>
            <w:shd w:val="clear" w:color="auto" w:fill="auto"/>
            <w:noWrap/>
            <w:vAlign w:val="bottom"/>
          </w:tcPr>
          <w:p w:rsidR="00DC6062" w:rsidRPr="00994259" w:rsidRDefault="00386873" w:rsidP="00EC2864">
            <w:pPr>
              <w:rPr>
                <w:color w:val="000000"/>
                <w:sz w:val="24"/>
                <w:szCs w:val="24"/>
              </w:rPr>
            </w:pPr>
            <w:r>
              <w:rPr>
                <w:color w:val="000000"/>
                <w:sz w:val="24"/>
                <w:szCs w:val="24"/>
              </w:rPr>
              <w:t>Основатели</w:t>
            </w:r>
          </w:p>
        </w:tc>
      </w:tr>
      <w:tr w:rsidR="002A63BD" w:rsidRPr="00994259" w:rsidTr="000A5390">
        <w:trPr>
          <w:trHeight w:val="300"/>
        </w:trPr>
        <w:tc>
          <w:tcPr>
            <w:tcW w:w="1858" w:type="dxa"/>
            <w:tcBorders>
              <w:top w:val="single" w:sz="4" w:space="0" w:color="auto"/>
              <w:left w:val="single" w:sz="4" w:space="0" w:color="auto"/>
              <w:bottom w:val="nil"/>
              <w:right w:val="single" w:sz="4" w:space="0" w:color="auto"/>
            </w:tcBorders>
            <w:shd w:val="clear" w:color="auto" w:fill="auto"/>
            <w:noWrap/>
            <w:vAlign w:val="bottom"/>
            <w:hideMark/>
          </w:tcPr>
          <w:p w:rsidR="002A63BD" w:rsidRPr="00994259" w:rsidRDefault="002A63BD" w:rsidP="00EC2864">
            <w:pPr>
              <w:rPr>
                <w:b/>
                <w:bCs/>
                <w:color w:val="000000"/>
                <w:sz w:val="24"/>
                <w:szCs w:val="24"/>
              </w:rPr>
            </w:pPr>
            <w:r w:rsidRPr="00994259">
              <w:rPr>
                <w:b/>
                <w:bCs/>
                <w:color w:val="000000"/>
                <w:sz w:val="24"/>
                <w:szCs w:val="24"/>
              </w:rPr>
              <w:t>ТВ Центр</w:t>
            </w:r>
          </w:p>
        </w:tc>
        <w:tc>
          <w:tcPr>
            <w:tcW w:w="8222" w:type="dxa"/>
            <w:tcBorders>
              <w:top w:val="single" w:sz="4" w:space="0" w:color="auto"/>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xml:space="preserve">В </w:t>
            </w:r>
            <w:proofErr w:type="gramStart"/>
            <w:r w:rsidRPr="00994259">
              <w:rPr>
                <w:color w:val="000000"/>
                <w:sz w:val="24"/>
                <w:szCs w:val="24"/>
              </w:rPr>
              <w:t>центре</w:t>
            </w:r>
            <w:proofErr w:type="gramEnd"/>
            <w:r w:rsidRPr="00994259">
              <w:rPr>
                <w:color w:val="000000"/>
                <w:sz w:val="24"/>
                <w:szCs w:val="24"/>
              </w:rPr>
              <w:t xml:space="preserve"> событий</w:t>
            </w:r>
          </w:p>
        </w:tc>
      </w:tr>
      <w:tr w:rsidR="002A63BD" w:rsidRPr="00994259" w:rsidTr="000A5390">
        <w:trPr>
          <w:trHeight w:val="300"/>
        </w:trPr>
        <w:tc>
          <w:tcPr>
            <w:tcW w:w="1858"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222"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Город новостей</w:t>
            </w:r>
          </w:p>
        </w:tc>
      </w:tr>
      <w:tr w:rsidR="002A63BD" w:rsidRPr="00994259" w:rsidTr="000A5390">
        <w:trPr>
          <w:trHeight w:val="300"/>
        </w:trPr>
        <w:tc>
          <w:tcPr>
            <w:tcW w:w="1858"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222"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Городское Собрание</w:t>
            </w:r>
          </w:p>
        </w:tc>
      </w:tr>
      <w:tr w:rsidR="002A63BD" w:rsidRPr="00994259" w:rsidTr="000A5390">
        <w:trPr>
          <w:trHeight w:val="300"/>
        </w:trPr>
        <w:tc>
          <w:tcPr>
            <w:tcW w:w="1858"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222"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Московская Неделя</w:t>
            </w:r>
          </w:p>
        </w:tc>
      </w:tr>
      <w:tr w:rsidR="00226A01" w:rsidRPr="00994259" w:rsidTr="000A5390">
        <w:trPr>
          <w:trHeight w:val="300"/>
        </w:trPr>
        <w:tc>
          <w:tcPr>
            <w:tcW w:w="1858" w:type="dxa"/>
            <w:tcBorders>
              <w:top w:val="nil"/>
              <w:left w:val="single" w:sz="4" w:space="0" w:color="auto"/>
              <w:bottom w:val="nil"/>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 </w:t>
            </w:r>
          </w:p>
        </w:tc>
        <w:tc>
          <w:tcPr>
            <w:tcW w:w="8222"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Постскриптум</w:t>
            </w:r>
          </w:p>
        </w:tc>
      </w:tr>
      <w:tr w:rsidR="00226A01" w:rsidRPr="00994259" w:rsidTr="000A5390">
        <w:trPr>
          <w:trHeight w:val="300"/>
        </w:trPr>
        <w:tc>
          <w:tcPr>
            <w:tcW w:w="1858" w:type="dxa"/>
            <w:tcBorders>
              <w:top w:val="nil"/>
              <w:left w:val="single" w:sz="4" w:space="0" w:color="auto"/>
              <w:bottom w:val="nil"/>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 </w:t>
            </w:r>
          </w:p>
        </w:tc>
        <w:tc>
          <w:tcPr>
            <w:tcW w:w="8222"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События</w:t>
            </w:r>
          </w:p>
        </w:tc>
      </w:tr>
      <w:tr w:rsidR="00226A01" w:rsidRPr="00994259" w:rsidTr="000A5390">
        <w:trPr>
          <w:trHeight w:val="300"/>
        </w:trPr>
        <w:tc>
          <w:tcPr>
            <w:tcW w:w="1858" w:type="dxa"/>
            <w:tcBorders>
              <w:top w:val="nil"/>
              <w:left w:val="single" w:sz="4" w:space="0" w:color="auto"/>
              <w:bottom w:val="nil"/>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 </w:t>
            </w:r>
          </w:p>
        </w:tc>
        <w:tc>
          <w:tcPr>
            <w:tcW w:w="8222"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События. 25-й час</w:t>
            </w:r>
          </w:p>
        </w:tc>
      </w:tr>
      <w:tr w:rsidR="00226A01" w:rsidRPr="00994259" w:rsidTr="009D3E0C">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lastRenderedPageBreak/>
              <w:t> </w:t>
            </w:r>
          </w:p>
        </w:tc>
        <w:tc>
          <w:tcPr>
            <w:tcW w:w="8222"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 xml:space="preserve">События. </w:t>
            </w:r>
            <w:proofErr w:type="spellStart"/>
            <w:r w:rsidRPr="00994259">
              <w:rPr>
                <w:color w:val="000000"/>
                <w:sz w:val="24"/>
                <w:szCs w:val="24"/>
              </w:rPr>
              <w:t>Спецвыпуск</w:t>
            </w:r>
            <w:proofErr w:type="spellEnd"/>
          </w:p>
        </w:tc>
      </w:tr>
      <w:tr w:rsidR="00226A01" w:rsidRPr="00994259" w:rsidTr="009D3E0C">
        <w:trPr>
          <w:trHeight w:val="300"/>
        </w:trPr>
        <w:tc>
          <w:tcPr>
            <w:tcW w:w="1858" w:type="dxa"/>
            <w:tcBorders>
              <w:top w:val="nil"/>
              <w:left w:val="single" w:sz="4" w:space="0" w:color="auto"/>
              <w:bottom w:val="nil"/>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b/>
                <w:bCs/>
                <w:color w:val="000000"/>
                <w:sz w:val="24"/>
                <w:szCs w:val="24"/>
              </w:rPr>
              <w:t>НТВ</w:t>
            </w:r>
          </w:p>
        </w:tc>
        <w:tc>
          <w:tcPr>
            <w:tcW w:w="8222"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Новости экономики</w:t>
            </w:r>
          </w:p>
        </w:tc>
      </w:tr>
      <w:tr w:rsidR="00226A01" w:rsidRPr="00994259" w:rsidTr="000A5390">
        <w:trPr>
          <w:trHeight w:val="300"/>
        </w:trPr>
        <w:tc>
          <w:tcPr>
            <w:tcW w:w="1858" w:type="dxa"/>
            <w:tcBorders>
              <w:top w:val="nil"/>
              <w:left w:val="single" w:sz="4" w:space="0" w:color="auto"/>
              <w:bottom w:val="nil"/>
              <w:right w:val="single" w:sz="4" w:space="0" w:color="auto"/>
            </w:tcBorders>
            <w:shd w:val="clear" w:color="auto" w:fill="auto"/>
            <w:noWrap/>
            <w:vAlign w:val="bottom"/>
            <w:hideMark/>
          </w:tcPr>
          <w:p w:rsidR="00226A01" w:rsidRPr="00994259" w:rsidRDefault="00226A01" w:rsidP="00EC2864">
            <w:pPr>
              <w:rPr>
                <w:b/>
                <w:bCs/>
                <w:color w:val="000000"/>
                <w:sz w:val="24"/>
                <w:szCs w:val="24"/>
              </w:rPr>
            </w:pPr>
            <w:r w:rsidRPr="00994259">
              <w:rPr>
                <w:color w:val="000000"/>
                <w:sz w:val="24"/>
                <w:szCs w:val="24"/>
              </w:rPr>
              <w:t> </w:t>
            </w:r>
          </w:p>
        </w:tc>
        <w:tc>
          <w:tcPr>
            <w:tcW w:w="8222"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Сегодня</w:t>
            </w:r>
          </w:p>
        </w:tc>
      </w:tr>
      <w:tr w:rsidR="00226A01" w:rsidRPr="00994259" w:rsidTr="000A5390">
        <w:trPr>
          <w:trHeight w:val="300"/>
        </w:trPr>
        <w:tc>
          <w:tcPr>
            <w:tcW w:w="1858" w:type="dxa"/>
            <w:tcBorders>
              <w:top w:val="nil"/>
              <w:left w:val="single" w:sz="4" w:space="0" w:color="auto"/>
              <w:bottom w:val="nil"/>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 </w:t>
            </w:r>
          </w:p>
        </w:tc>
        <w:tc>
          <w:tcPr>
            <w:tcW w:w="8222"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Сегодня. Итоги</w:t>
            </w:r>
          </w:p>
        </w:tc>
      </w:tr>
      <w:tr w:rsidR="00226A01" w:rsidRPr="00994259" w:rsidTr="000A5390">
        <w:trPr>
          <w:trHeight w:val="300"/>
        </w:trPr>
        <w:tc>
          <w:tcPr>
            <w:tcW w:w="1858" w:type="dxa"/>
            <w:tcBorders>
              <w:top w:val="nil"/>
              <w:left w:val="single" w:sz="4" w:space="0" w:color="auto"/>
              <w:bottom w:val="nil"/>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 </w:t>
            </w:r>
          </w:p>
        </w:tc>
        <w:tc>
          <w:tcPr>
            <w:tcW w:w="8222"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Сегодня. Итоговая программа</w:t>
            </w:r>
          </w:p>
        </w:tc>
      </w:tr>
      <w:tr w:rsidR="00226A01" w:rsidRPr="00994259" w:rsidTr="000A5390">
        <w:trPr>
          <w:trHeight w:val="300"/>
        </w:trPr>
        <w:tc>
          <w:tcPr>
            <w:tcW w:w="1858" w:type="dxa"/>
            <w:tcBorders>
              <w:top w:val="nil"/>
              <w:left w:val="single" w:sz="4" w:space="0" w:color="auto"/>
              <w:bottom w:val="nil"/>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 </w:t>
            </w:r>
          </w:p>
        </w:tc>
        <w:tc>
          <w:tcPr>
            <w:tcW w:w="8222"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Сегодня. Специальный выпуск</w:t>
            </w:r>
          </w:p>
        </w:tc>
      </w:tr>
      <w:tr w:rsidR="00226A01" w:rsidRPr="00994259" w:rsidTr="00226A01">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p>
        </w:tc>
        <w:tc>
          <w:tcPr>
            <w:tcW w:w="8222"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Центральное телевидение</w:t>
            </w:r>
          </w:p>
        </w:tc>
      </w:tr>
      <w:tr w:rsidR="00226A01" w:rsidRPr="00994259" w:rsidTr="00226A01">
        <w:trPr>
          <w:trHeight w:val="300"/>
        </w:trPr>
        <w:tc>
          <w:tcPr>
            <w:tcW w:w="1858"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6A01" w:rsidRPr="00994259" w:rsidRDefault="00226A01" w:rsidP="00EC2864">
            <w:pPr>
              <w:rPr>
                <w:b/>
                <w:bCs/>
                <w:color w:val="000000"/>
                <w:sz w:val="24"/>
                <w:szCs w:val="24"/>
              </w:rPr>
            </w:pPr>
            <w:r w:rsidRPr="00994259">
              <w:rPr>
                <w:b/>
                <w:bCs/>
                <w:color w:val="000000"/>
                <w:sz w:val="24"/>
                <w:szCs w:val="24"/>
              </w:rPr>
              <w:t>РЕН</w:t>
            </w:r>
          </w:p>
          <w:p w:rsidR="00226A01" w:rsidRPr="00994259" w:rsidRDefault="00226A01" w:rsidP="00EC2864">
            <w:pPr>
              <w:rPr>
                <w:color w:val="000000"/>
                <w:sz w:val="24"/>
                <w:szCs w:val="24"/>
              </w:rPr>
            </w:pPr>
            <w:r w:rsidRPr="00994259">
              <w:rPr>
                <w:color w:val="000000"/>
                <w:sz w:val="24"/>
                <w:szCs w:val="24"/>
              </w:rPr>
              <w:t> </w:t>
            </w:r>
          </w:p>
          <w:p w:rsidR="00226A01" w:rsidRPr="00994259" w:rsidRDefault="00226A01" w:rsidP="00EC2864">
            <w:pPr>
              <w:rPr>
                <w:b/>
                <w:bCs/>
                <w:color w:val="000000"/>
                <w:sz w:val="24"/>
                <w:szCs w:val="24"/>
              </w:rPr>
            </w:pPr>
            <w:r w:rsidRPr="00994259">
              <w:rPr>
                <w:color w:val="000000"/>
                <w:sz w:val="24"/>
                <w:szCs w:val="24"/>
              </w:rPr>
              <w:t> </w:t>
            </w:r>
          </w:p>
          <w:p w:rsidR="00226A01" w:rsidRPr="00994259" w:rsidRDefault="00226A01" w:rsidP="00EC2864">
            <w:pPr>
              <w:rPr>
                <w:b/>
                <w:bCs/>
                <w:color w:val="000000"/>
                <w:sz w:val="24"/>
                <w:szCs w:val="24"/>
              </w:rPr>
            </w:pPr>
          </w:p>
        </w:tc>
        <w:tc>
          <w:tcPr>
            <w:tcW w:w="82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Новости 24</w:t>
            </w:r>
          </w:p>
        </w:tc>
      </w:tr>
      <w:tr w:rsidR="00226A01" w:rsidRPr="00994259" w:rsidTr="00226A01">
        <w:trPr>
          <w:trHeight w:val="300"/>
        </w:trPr>
        <w:tc>
          <w:tcPr>
            <w:tcW w:w="1858" w:type="dxa"/>
            <w:vMerge/>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p>
        </w:tc>
        <w:tc>
          <w:tcPr>
            <w:tcW w:w="82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Экстренный вызов</w:t>
            </w:r>
          </w:p>
        </w:tc>
      </w:tr>
      <w:tr w:rsidR="00226A01" w:rsidRPr="00994259" w:rsidTr="00226A01">
        <w:trPr>
          <w:trHeight w:val="330"/>
        </w:trPr>
        <w:tc>
          <w:tcPr>
            <w:tcW w:w="1858" w:type="dxa"/>
            <w:vMerge/>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p>
        </w:tc>
        <w:tc>
          <w:tcPr>
            <w:tcW w:w="8222" w:type="dxa"/>
            <w:tcBorders>
              <w:top w:val="single" w:sz="4" w:space="0" w:color="auto"/>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Главные новости</w:t>
            </w:r>
          </w:p>
        </w:tc>
      </w:tr>
      <w:tr w:rsidR="00226A01" w:rsidRPr="00994259" w:rsidTr="00226A01">
        <w:trPr>
          <w:trHeight w:val="300"/>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6A01" w:rsidRPr="00994259" w:rsidRDefault="00226A01" w:rsidP="00EC2864">
            <w:pPr>
              <w:rPr>
                <w:b/>
                <w:bCs/>
                <w:color w:val="000000"/>
                <w:sz w:val="24"/>
                <w:szCs w:val="24"/>
              </w:rPr>
            </w:pPr>
            <w:r w:rsidRPr="00994259">
              <w:rPr>
                <w:color w:val="000000"/>
                <w:sz w:val="24"/>
                <w:szCs w:val="24"/>
              </w:rPr>
              <w:t> </w:t>
            </w:r>
            <w:r w:rsidRPr="00994259">
              <w:rPr>
                <w:b/>
                <w:bCs/>
                <w:color w:val="000000"/>
                <w:sz w:val="24"/>
                <w:szCs w:val="24"/>
              </w:rPr>
              <w:t>РБК ТВ</w:t>
            </w:r>
          </w:p>
        </w:tc>
        <w:tc>
          <w:tcPr>
            <w:tcW w:w="8222" w:type="dxa"/>
            <w:tcBorders>
              <w:top w:val="single" w:sz="4" w:space="0" w:color="auto"/>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Деловое утро. Главные новости</w:t>
            </w:r>
          </w:p>
        </w:tc>
      </w:tr>
      <w:tr w:rsidR="00226A01" w:rsidRPr="00994259" w:rsidTr="00226A01">
        <w:trPr>
          <w:trHeight w:val="300"/>
        </w:trPr>
        <w:tc>
          <w:tcPr>
            <w:tcW w:w="1858" w:type="dxa"/>
            <w:tcBorders>
              <w:top w:val="single" w:sz="4" w:space="0" w:color="auto"/>
              <w:left w:val="single" w:sz="4" w:space="0" w:color="auto"/>
              <w:bottom w:val="nil"/>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 </w:t>
            </w:r>
          </w:p>
        </w:tc>
        <w:tc>
          <w:tcPr>
            <w:tcW w:w="8222" w:type="dxa"/>
            <w:tcBorders>
              <w:top w:val="single" w:sz="4" w:space="0" w:color="auto"/>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Обзор зарубежной прессы</w:t>
            </w:r>
          </w:p>
        </w:tc>
      </w:tr>
      <w:tr w:rsidR="00226A01" w:rsidRPr="00994259" w:rsidTr="000A5390">
        <w:trPr>
          <w:trHeight w:val="300"/>
        </w:trPr>
        <w:tc>
          <w:tcPr>
            <w:tcW w:w="1858" w:type="dxa"/>
            <w:tcBorders>
              <w:top w:val="nil"/>
              <w:left w:val="single" w:sz="4" w:space="0" w:color="auto"/>
              <w:bottom w:val="nil"/>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 </w:t>
            </w:r>
          </w:p>
        </w:tc>
        <w:tc>
          <w:tcPr>
            <w:tcW w:w="8222"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Обзор российской прессы</w:t>
            </w:r>
          </w:p>
        </w:tc>
      </w:tr>
      <w:tr w:rsidR="00226A01" w:rsidRPr="00994259" w:rsidTr="000A5390">
        <w:trPr>
          <w:trHeight w:val="300"/>
        </w:trPr>
        <w:tc>
          <w:tcPr>
            <w:tcW w:w="1858" w:type="dxa"/>
            <w:tcBorders>
              <w:top w:val="nil"/>
              <w:left w:val="single" w:sz="4" w:space="0" w:color="auto"/>
              <w:bottom w:val="nil"/>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 </w:t>
            </w:r>
          </w:p>
        </w:tc>
        <w:tc>
          <w:tcPr>
            <w:tcW w:w="8222"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Финансовые новости</w:t>
            </w:r>
          </w:p>
        </w:tc>
      </w:tr>
      <w:tr w:rsidR="00226A01" w:rsidRPr="00994259" w:rsidTr="000A5390">
        <w:trPr>
          <w:trHeight w:val="300"/>
        </w:trPr>
        <w:tc>
          <w:tcPr>
            <w:tcW w:w="1858" w:type="dxa"/>
            <w:tcBorders>
              <w:top w:val="nil"/>
              <w:left w:val="single" w:sz="4" w:space="0" w:color="auto"/>
              <w:bottom w:val="nil"/>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 </w:t>
            </w:r>
          </w:p>
        </w:tc>
        <w:tc>
          <w:tcPr>
            <w:tcW w:w="8222"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Финансовые новости. Глобальный взгляд</w:t>
            </w:r>
          </w:p>
        </w:tc>
      </w:tr>
      <w:tr w:rsidR="00226A01" w:rsidRPr="00994259" w:rsidTr="009D3E0C">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 </w:t>
            </w:r>
          </w:p>
        </w:tc>
        <w:tc>
          <w:tcPr>
            <w:tcW w:w="8222"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Финансовые новости. Итоги недели</w:t>
            </w:r>
          </w:p>
        </w:tc>
      </w:tr>
      <w:tr w:rsidR="00226A01" w:rsidRPr="00994259" w:rsidTr="009D3E0C">
        <w:trPr>
          <w:trHeight w:val="300"/>
        </w:trPr>
        <w:tc>
          <w:tcPr>
            <w:tcW w:w="1858" w:type="dxa"/>
            <w:tcBorders>
              <w:top w:val="nil"/>
              <w:left w:val="single" w:sz="4" w:space="0" w:color="auto"/>
              <w:bottom w:val="nil"/>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b/>
                <w:bCs/>
                <w:color w:val="000000"/>
                <w:sz w:val="24"/>
                <w:szCs w:val="24"/>
              </w:rPr>
              <w:t>5 Канал</w:t>
            </w:r>
          </w:p>
        </w:tc>
        <w:tc>
          <w:tcPr>
            <w:tcW w:w="8222"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Главное</w:t>
            </w:r>
          </w:p>
        </w:tc>
      </w:tr>
      <w:tr w:rsidR="00226A01" w:rsidRPr="00994259" w:rsidTr="009D3E0C">
        <w:trPr>
          <w:trHeight w:val="300"/>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226A01" w:rsidRPr="00994259" w:rsidRDefault="00226A01" w:rsidP="00EC2864">
            <w:pPr>
              <w:rPr>
                <w:b/>
                <w:bCs/>
                <w:color w:val="000000"/>
                <w:sz w:val="24"/>
                <w:szCs w:val="24"/>
              </w:rPr>
            </w:pPr>
            <w:r w:rsidRPr="00994259">
              <w:rPr>
                <w:color w:val="000000"/>
                <w:sz w:val="24"/>
                <w:szCs w:val="24"/>
              </w:rPr>
              <w:t> </w:t>
            </w:r>
          </w:p>
        </w:tc>
        <w:tc>
          <w:tcPr>
            <w:tcW w:w="8222"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Сейчас</w:t>
            </w:r>
          </w:p>
        </w:tc>
      </w:tr>
    </w:tbl>
    <w:p w:rsidR="002A63BD" w:rsidRPr="00994259" w:rsidRDefault="002A63BD" w:rsidP="002A63BD">
      <w:pPr>
        <w:widowControl w:val="0"/>
        <w:spacing w:before="60"/>
        <w:ind w:firstLine="851"/>
        <w:jc w:val="both"/>
        <w:rPr>
          <w:sz w:val="24"/>
          <w:szCs w:val="24"/>
        </w:rPr>
      </w:pPr>
      <w:proofErr w:type="spellStart"/>
      <w:r w:rsidRPr="00994259">
        <w:rPr>
          <w:sz w:val="24"/>
          <w:szCs w:val="24"/>
        </w:rPr>
        <w:t>Транскрипты</w:t>
      </w:r>
      <w:proofErr w:type="spellEnd"/>
      <w:r w:rsidRPr="00994259">
        <w:rPr>
          <w:sz w:val="24"/>
          <w:szCs w:val="24"/>
        </w:rPr>
        <w:t xml:space="preserve"> указанных телевизионных передач должны быть доступны в интерактивном режиме в течение 1,5 часов с момента выхода передачи. </w:t>
      </w:r>
    </w:p>
    <w:p w:rsidR="002A63BD" w:rsidRPr="00994259" w:rsidRDefault="002A63BD" w:rsidP="002A63BD">
      <w:pPr>
        <w:tabs>
          <w:tab w:val="left" w:pos="-3330"/>
          <w:tab w:val="left" w:pos="3240"/>
        </w:tabs>
        <w:ind w:right="-7" w:firstLine="851"/>
        <w:rPr>
          <w:sz w:val="24"/>
          <w:szCs w:val="24"/>
        </w:rPr>
      </w:pPr>
    </w:p>
    <w:p w:rsidR="002A63BD" w:rsidRPr="00994259" w:rsidRDefault="002A63BD" w:rsidP="000E02F2">
      <w:pPr>
        <w:pStyle w:val="afff3"/>
        <w:numPr>
          <w:ilvl w:val="0"/>
          <w:numId w:val="29"/>
        </w:numPr>
        <w:ind w:left="0" w:firstLine="851"/>
        <w:rPr>
          <w:b/>
        </w:rPr>
      </w:pPr>
      <w:r w:rsidRPr="00994259">
        <w:rPr>
          <w:b/>
        </w:rPr>
        <w:t>Перечень обязательных источников СМИ</w:t>
      </w:r>
    </w:p>
    <w:tbl>
      <w:tblPr>
        <w:tblW w:w="10079"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79"/>
      </w:tblGrid>
      <w:tr w:rsidR="002A63BD" w:rsidRPr="00994259" w:rsidTr="00226A01">
        <w:trPr>
          <w:trHeight w:val="300"/>
        </w:trPr>
        <w:tc>
          <w:tcPr>
            <w:tcW w:w="10079" w:type="dxa"/>
            <w:shd w:val="clear" w:color="000000" w:fill="D8D8D8"/>
            <w:noWrap/>
            <w:vAlign w:val="bottom"/>
          </w:tcPr>
          <w:p w:rsidR="002A63BD" w:rsidRPr="00994259" w:rsidRDefault="002A63BD" w:rsidP="00EC2864">
            <w:pPr>
              <w:rPr>
                <w:color w:val="000000"/>
                <w:sz w:val="24"/>
                <w:szCs w:val="24"/>
              </w:rPr>
            </w:pPr>
            <w:r w:rsidRPr="00994259">
              <w:rPr>
                <w:color w:val="000000"/>
                <w:sz w:val="24"/>
                <w:szCs w:val="24"/>
              </w:rPr>
              <w:t>Название</w:t>
            </w:r>
          </w:p>
        </w:tc>
      </w:tr>
      <w:tr w:rsidR="002A63BD" w:rsidRPr="00994259" w:rsidTr="00226A01">
        <w:trPr>
          <w:trHeight w:val="300"/>
        </w:trPr>
        <w:tc>
          <w:tcPr>
            <w:tcW w:w="10079" w:type="dxa"/>
            <w:shd w:val="clear" w:color="000000" w:fill="D8D8D8"/>
            <w:noWrap/>
            <w:vAlign w:val="bottom"/>
          </w:tcPr>
          <w:p w:rsidR="002A63BD" w:rsidRPr="00994259" w:rsidRDefault="002A63BD" w:rsidP="00EC2864">
            <w:pPr>
              <w:rPr>
                <w:color w:val="000000"/>
                <w:sz w:val="24"/>
                <w:szCs w:val="24"/>
              </w:rPr>
            </w:pPr>
            <w:r w:rsidRPr="00994259">
              <w:rPr>
                <w:color w:val="000000"/>
                <w:sz w:val="24"/>
                <w:szCs w:val="24"/>
              </w:rPr>
              <w:t>Федеральные источники</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proofErr w:type="spellStart"/>
            <w:r w:rsidRPr="00994259">
              <w:rPr>
                <w:color w:val="000000"/>
                <w:sz w:val="24"/>
                <w:szCs w:val="24"/>
              </w:rPr>
              <w:t>The</w:t>
            </w:r>
            <w:proofErr w:type="spellEnd"/>
            <w:r w:rsidRPr="00994259">
              <w:rPr>
                <w:color w:val="000000"/>
                <w:sz w:val="24"/>
                <w:szCs w:val="24"/>
              </w:rPr>
              <w:t xml:space="preserve"> </w:t>
            </w:r>
            <w:proofErr w:type="spellStart"/>
            <w:r w:rsidRPr="00994259">
              <w:rPr>
                <w:color w:val="000000"/>
                <w:sz w:val="24"/>
                <w:szCs w:val="24"/>
              </w:rPr>
              <w:t>Moscow</w:t>
            </w:r>
            <w:proofErr w:type="spellEnd"/>
            <w:r w:rsidRPr="00994259">
              <w:rPr>
                <w:color w:val="000000"/>
                <w:sz w:val="24"/>
                <w:szCs w:val="24"/>
              </w:rPr>
              <w:t xml:space="preserve"> </w:t>
            </w:r>
            <w:proofErr w:type="spellStart"/>
            <w:r w:rsidRPr="00994259">
              <w:rPr>
                <w:color w:val="000000"/>
                <w:sz w:val="24"/>
                <w:szCs w:val="24"/>
              </w:rPr>
              <w:t>News</w:t>
            </w:r>
            <w:proofErr w:type="spellEnd"/>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proofErr w:type="spellStart"/>
            <w:r w:rsidRPr="00994259">
              <w:rPr>
                <w:color w:val="000000"/>
                <w:sz w:val="24"/>
                <w:szCs w:val="24"/>
              </w:rPr>
              <w:t>The</w:t>
            </w:r>
            <w:proofErr w:type="spellEnd"/>
            <w:r w:rsidRPr="00994259">
              <w:rPr>
                <w:color w:val="000000"/>
                <w:sz w:val="24"/>
                <w:szCs w:val="24"/>
              </w:rPr>
              <w:t xml:space="preserve"> </w:t>
            </w:r>
            <w:proofErr w:type="spellStart"/>
            <w:r w:rsidRPr="00994259">
              <w:rPr>
                <w:color w:val="000000"/>
                <w:sz w:val="24"/>
                <w:szCs w:val="24"/>
              </w:rPr>
              <w:t>New</w:t>
            </w:r>
            <w:proofErr w:type="spellEnd"/>
            <w:r w:rsidRPr="00994259">
              <w:rPr>
                <w:color w:val="000000"/>
                <w:sz w:val="24"/>
                <w:szCs w:val="24"/>
              </w:rPr>
              <w:t xml:space="preserve"> </w:t>
            </w:r>
            <w:proofErr w:type="spellStart"/>
            <w:r w:rsidRPr="00994259">
              <w:rPr>
                <w:color w:val="000000"/>
                <w:sz w:val="24"/>
                <w:szCs w:val="24"/>
              </w:rPr>
              <w:t>Times</w:t>
            </w:r>
            <w:proofErr w:type="spellEnd"/>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Аргументы и Факты</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 xml:space="preserve">Аргументы и Факты # </w:t>
            </w:r>
            <w:proofErr w:type="spellStart"/>
            <w:r w:rsidRPr="00994259">
              <w:rPr>
                <w:color w:val="000000"/>
                <w:sz w:val="24"/>
                <w:szCs w:val="24"/>
              </w:rPr>
              <w:t>Спецвыпуск</w:t>
            </w:r>
            <w:proofErr w:type="spellEnd"/>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 xml:space="preserve">Аргументы </w:t>
            </w:r>
            <w:proofErr w:type="spellStart"/>
            <w:r w:rsidRPr="00994259">
              <w:rPr>
                <w:color w:val="000000"/>
                <w:sz w:val="24"/>
                <w:szCs w:val="24"/>
              </w:rPr>
              <w:t>недел</w:t>
            </w:r>
            <w:proofErr w:type="gramStart"/>
            <w:r w:rsidRPr="00994259">
              <w:rPr>
                <w:color w:val="000000"/>
                <w:sz w:val="24"/>
                <w:szCs w:val="24"/>
              </w:rPr>
              <w:t>i</w:t>
            </w:r>
            <w:proofErr w:type="spellEnd"/>
            <w:proofErr w:type="gramEnd"/>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Бизнес-журнал</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Ведомости</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Ведомости # Пятница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Версия # Москва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Гудок</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 xml:space="preserve">Гудок # </w:t>
            </w:r>
            <w:proofErr w:type="spellStart"/>
            <w:r w:rsidRPr="00994259">
              <w:rPr>
                <w:color w:val="000000"/>
                <w:sz w:val="24"/>
                <w:szCs w:val="24"/>
              </w:rPr>
              <w:t>Спецвыпуск</w:t>
            </w:r>
            <w:proofErr w:type="spellEnd"/>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Гудок-1520</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Желтая газета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Жизнь</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Известия</w:t>
            </w:r>
          </w:p>
        </w:tc>
      </w:tr>
      <w:tr w:rsidR="002A63BD" w:rsidRPr="00994259" w:rsidTr="00226A01">
        <w:trPr>
          <w:trHeight w:val="300"/>
        </w:trPr>
        <w:tc>
          <w:tcPr>
            <w:tcW w:w="10079" w:type="dxa"/>
            <w:shd w:val="clear" w:color="auto" w:fill="FFFFFF"/>
            <w:noWrap/>
            <w:vAlign w:val="bottom"/>
          </w:tcPr>
          <w:p w:rsidR="002A63BD" w:rsidRPr="00994259" w:rsidRDefault="002A63BD" w:rsidP="00EC2864">
            <w:pPr>
              <w:rPr>
                <w:color w:val="000000"/>
                <w:sz w:val="24"/>
                <w:szCs w:val="24"/>
              </w:rPr>
            </w:pPr>
            <w:r w:rsidRPr="00994259">
              <w:rPr>
                <w:color w:val="000000"/>
                <w:sz w:val="24"/>
                <w:szCs w:val="24"/>
              </w:rPr>
              <w:t>Известия # Специальный выпуск</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Коммерсантъ</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 xml:space="preserve">Коммерсантъ # </w:t>
            </w:r>
            <w:proofErr w:type="spellStart"/>
            <w:r w:rsidRPr="00994259">
              <w:rPr>
                <w:color w:val="000000"/>
                <w:sz w:val="24"/>
                <w:szCs w:val="24"/>
              </w:rPr>
              <w:t>Business</w:t>
            </w:r>
            <w:proofErr w:type="spellEnd"/>
            <w:r w:rsidRPr="00994259">
              <w:rPr>
                <w:color w:val="000000"/>
                <w:sz w:val="24"/>
                <w:szCs w:val="24"/>
              </w:rPr>
              <w:t xml:space="preserve"> </w:t>
            </w:r>
            <w:proofErr w:type="spellStart"/>
            <w:r w:rsidRPr="00994259">
              <w:rPr>
                <w:color w:val="000000"/>
                <w:sz w:val="24"/>
                <w:szCs w:val="24"/>
              </w:rPr>
              <w:t>guide</w:t>
            </w:r>
            <w:proofErr w:type="spellEnd"/>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 xml:space="preserve">Коммерсантъ # </w:t>
            </w:r>
            <w:proofErr w:type="spellStart"/>
            <w:r w:rsidRPr="00994259">
              <w:rPr>
                <w:color w:val="000000"/>
                <w:sz w:val="24"/>
                <w:szCs w:val="24"/>
              </w:rPr>
              <w:t>Review</w:t>
            </w:r>
            <w:proofErr w:type="spellEnd"/>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Коммерсантъ # Власть</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Коммерсантъ # Деньги</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Коммерсантъ # Рейтинг</w:t>
            </w:r>
          </w:p>
        </w:tc>
      </w:tr>
      <w:tr w:rsidR="002A63BD" w:rsidRPr="00994259" w:rsidTr="00226A01">
        <w:trPr>
          <w:trHeight w:val="138"/>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Компания</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proofErr w:type="gramStart"/>
            <w:r w:rsidRPr="00994259">
              <w:rPr>
                <w:color w:val="000000"/>
                <w:sz w:val="24"/>
                <w:szCs w:val="24"/>
              </w:rPr>
              <w:lastRenderedPageBreak/>
              <w:t>Комсомольская</w:t>
            </w:r>
            <w:proofErr w:type="gramEnd"/>
            <w:r w:rsidRPr="00994259">
              <w:rPr>
                <w:color w:val="000000"/>
                <w:sz w:val="24"/>
                <w:szCs w:val="24"/>
              </w:rPr>
              <w:t xml:space="preserve"> правда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proofErr w:type="gramStart"/>
            <w:r w:rsidRPr="00994259">
              <w:rPr>
                <w:color w:val="000000"/>
                <w:sz w:val="24"/>
                <w:szCs w:val="24"/>
              </w:rPr>
              <w:t>Комсомольская</w:t>
            </w:r>
            <w:proofErr w:type="gramEnd"/>
            <w:r w:rsidRPr="00994259">
              <w:rPr>
                <w:color w:val="000000"/>
                <w:sz w:val="24"/>
                <w:szCs w:val="24"/>
              </w:rPr>
              <w:t xml:space="preserve"> правда. Толстушка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Мир и политика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Мир новостей</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Московские новости</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Московский Комсомолец</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Независимая газета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Независимая газета # Политика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Независимая газета # Содружество</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Новая газета</w:t>
            </w:r>
          </w:p>
        </w:tc>
      </w:tr>
      <w:tr w:rsidR="002A63BD" w:rsidRPr="00994259" w:rsidTr="00226A01">
        <w:trPr>
          <w:trHeight w:val="300"/>
        </w:trPr>
        <w:tc>
          <w:tcPr>
            <w:tcW w:w="10079" w:type="dxa"/>
            <w:shd w:val="clear" w:color="auto" w:fill="auto"/>
            <w:noWrap/>
            <w:vAlign w:val="bottom"/>
          </w:tcPr>
          <w:p w:rsidR="002A63BD" w:rsidRPr="00994259" w:rsidRDefault="002A63BD" w:rsidP="00EC2864">
            <w:pPr>
              <w:rPr>
                <w:color w:val="000000"/>
                <w:sz w:val="24"/>
                <w:szCs w:val="24"/>
              </w:rPr>
            </w:pPr>
            <w:r w:rsidRPr="00994259">
              <w:rPr>
                <w:color w:val="000000"/>
                <w:sz w:val="24"/>
                <w:szCs w:val="24"/>
              </w:rPr>
              <w:t>Новые известия</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Новый вторник</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Огонёк</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Однако</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Парламентская газета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 xml:space="preserve">Парламентская газета # </w:t>
            </w:r>
            <w:proofErr w:type="spellStart"/>
            <w:r w:rsidRPr="00994259">
              <w:rPr>
                <w:color w:val="000000"/>
                <w:sz w:val="24"/>
                <w:szCs w:val="24"/>
              </w:rPr>
              <w:t>Спецвыпуск</w:t>
            </w:r>
            <w:proofErr w:type="spellEnd"/>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Партнерство XXI век</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Правда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proofErr w:type="gramStart"/>
            <w:r w:rsidRPr="00994259">
              <w:rPr>
                <w:color w:val="000000"/>
                <w:sz w:val="24"/>
                <w:szCs w:val="24"/>
              </w:rPr>
              <w:t>Правда</w:t>
            </w:r>
            <w:proofErr w:type="gramEnd"/>
            <w:r w:rsidRPr="00994259">
              <w:rPr>
                <w:color w:val="000000"/>
                <w:sz w:val="24"/>
                <w:szCs w:val="24"/>
              </w:rPr>
              <w:t xml:space="preserve"> # </w:t>
            </w:r>
            <w:proofErr w:type="spellStart"/>
            <w:r w:rsidRPr="00994259">
              <w:rPr>
                <w:color w:val="000000"/>
                <w:sz w:val="24"/>
                <w:szCs w:val="24"/>
              </w:rPr>
              <w:t>Спецвыпуск</w:t>
            </w:r>
            <w:proofErr w:type="spellEnd"/>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Профиль</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 xml:space="preserve">РБК </w:t>
            </w:r>
            <w:proofErr w:type="spellStart"/>
            <w:r w:rsidRPr="00994259">
              <w:rPr>
                <w:color w:val="000000"/>
                <w:sz w:val="24"/>
                <w:szCs w:val="24"/>
              </w:rPr>
              <w:t>daily</w:t>
            </w:r>
            <w:proofErr w:type="spellEnd"/>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РБК Журнал</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Родная газета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Российская бизнес газета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Российская газета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Российская газета # Неделя</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Российская газета # Регионы</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 xml:space="preserve">Российская газета # </w:t>
            </w:r>
            <w:proofErr w:type="spellStart"/>
            <w:r w:rsidRPr="00994259">
              <w:rPr>
                <w:color w:val="000000"/>
                <w:sz w:val="24"/>
                <w:szCs w:val="24"/>
              </w:rPr>
              <w:t>Спецвыпуск</w:t>
            </w:r>
            <w:proofErr w:type="spellEnd"/>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Российская газета # Специальный выпуск. Регионы</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Российская газета # Экономика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Русский пионер</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Русский репортер</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Свой бизнес</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Секрет фирмы</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Сноб</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Собеседник</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Совершенно секретно</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Советская Россия</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ТОЧКА ОПОРЫ</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ТПП-</w:t>
            </w:r>
            <w:proofErr w:type="spellStart"/>
            <w:r w:rsidRPr="00994259">
              <w:rPr>
                <w:color w:val="000000"/>
                <w:sz w:val="24"/>
                <w:szCs w:val="24"/>
              </w:rPr>
              <w:t>Информ</w:t>
            </w:r>
            <w:proofErr w:type="spellEnd"/>
            <w:r w:rsidRPr="00994259">
              <w:rPr>
                <w:color w:val="000000"/>
                <w:sz w:val="24"/>
                <w:szCs w:val="24"/>
              </w:rPr>
              <w:t>: путеводитель российского бизнеса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Трибуна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Труд</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Труд-7</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Эксперт</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Экспресс газета</w:t>
            </w:r>
          </w:p>
        </w:tc>
      </w:tr>
      <w:tr w:rsidR="002A63BD" w:rsidRPr="00994259" w:rsidTr="00226A01">
        <w:trPr>
          <w:trHeight w:val="344"/>
        </w:trPr>
        <w:tc>
          <w:tcPr>
            <w:tcW w:w="10079" w:type="dxa"/>
            <w:shd w:val="clear" w:color="auto" w:fill="BFBFBF"/>
            <w:noWrap/>
            <w:vAlign w:val="bottom"/>
          </w:tcPr>
          <w:p w:rsidR="002A63BD" w:rsidRPr="00994259" w:rsidRDefault="002A63BD" w:rsidP="00EC2864">
            <w:pPr>
              <w:rPr>
                <w:color w:val="000000"/>
                <w:sz w:val="24"/>
                <w:szCs w:val="24"/>
              </w:rPr>
            </w:pPr>
            <w:r w:rsidRPr="00994259">
              <w:rPr>
                <w:color w:val="000000"/>
                <w:sz w:val="24"/>
                <w:szCs w:val="24"/>
              </w:rPr>
              <w:t>Региональные источники</w:t>
            </w:r>
          </w:p>
        </w:tc>
      </w:tr>
    </w:tbl>
    <w:p w:rsidR="002A63BD" w:rsidRPr="00994259" w:rsidRDefault="002A63BD" w:rsidP="002A63BD">
      <w:pPr>
        <w:pStyle w:val="afff3"/>
        <w:ind w:left="851" w:firstLine="0"/>
        <w:rPr>
          <w:b/>
        </w:rPr>
      </w:pPr>
    </w:p>
    <w:p w:rsidR="002A63BD" w:rsidRPr="00994259" w:rsidRDefault="002A63BD" w:rsidP="000E02F2">
      <w:pPr>
        <w:pStyle w:val="afff3"/>
        <w:numPr>
          <w:ilvl w:val="0"/>
          <w:numId w:val="29"/>
        </w:numPr>
        <w:ind w:left="0" w:firstLine="851"/>
        <w:rPr>
          <w:b/>
        </w:rPr>
      </w:pPr>
      <w:r w:rsidRPr="00994259">
        <w:rPr>
          <w:b/>
        </w:rPr>
        <w:t xml:space="preserve">Технические требования к программно-аппаратным средствам </w:t>
      </w:r>
    </w:p>
    <w:p w:rsidR="002A63BD" w:rsidRPr="00994259" w:rsidRDefault="002A63BD" w:rsidP="002A63BD">
      <w:pPr>
        <w:widowControl w:val="0"/>
        <w:spacing w:before="60"/>
        <w:ind w:firstLine="851"/>
        <w:jc w:val="both"/>
        <w:rPr>
          <w:sz w:val="24"/>
          <w:szCs w:val="24"/>
        </w:rPr>
      </w:pPr>
      <w:r w:rsidRPr="00994259">
        <w:rPr>
          <w:sz w:val="24"/>
          <w:szCs w:val="24"/>
        </w:rPr>
        <w:lastRenderedPageBreak/>
        <w:t>Информационно-аналитическая система, на базе которой будет осуществляться поиск, комплексная многоаспектная обработка и анализ материалов, должна отвечать следующим программно-аппаратным требованиям:</w:t>
      </w:r>
    </w:p>
    <w:p w:rsidR="002A63BD" w:rsidRPr="00994259" w:rsidRDefault="002A63BD" w:rsidP="002A63BD">
      <w:pPr>
        <w:widowControl w:val="0"/>
        <w:spacing w:before="60"/>
        <w:ind w:firstLine="851"/>
        <w:jc w:val="both"/>
        <w:rPr>
          <w:b/>
          <w:sz w:val="24"/>
          <w:szCs w:val="24"/>
        </w:rPr>
      </w:pPr>
      <w:r w:rsidRPr="00994259">
        <w:rPr>
          <w:b/>
          <w:sz w:val="24"/>
          <w:szCs w:val="24"/>
        </w:rPr>
        <w:t>Аппаратные требования</w:t>
      </w:r>
    </w:p>
    <w:p w:rsidR="002A63BD" w:rsidRPr="00994259" w:rsidRDefault="002A63BD" w:rsidP="002A63BD">
      <w:pPr>
        <w:widowControl w:val="0"/>
        <w:spacing w:before="60"/>
        <w:ind w:firstLine="851"/>
        <w:jc w:val="both"/>
        <w:rPr>
          <w:sz w:val="24"/>
          <w:szCs w:val="24"/>
        </w:rPr>
      </w:pPr>
      <w:r w:rsidRPr="00994259">
        <w:rPr>
          <w:sz w:val="24"/>
          <w:szCs w:val="24"/>
        </w:rPr>
        <w:t>Персональный компьютер, который используется для просмотра отчётов, должен обладать следующими минимальными характеристиками:</w:t>
      </w:r>
    </w:p>
    <w:p w:rsidR="002A63BD" w:rsidRPr="00994259" w:rsidRDefault="002A63BD" w:rsidP="000E02F2">
      <w:pPr>
        <w:numPr>
          <w:ilvl w:val="0"/>
          <w:numId w:val="30"/>
        </w:numPr>
        <w:ind w:left="567" w:hanging="283"/>
        <w:jc w:val="both"/>
        <w:rPr>
          <w:sz w:val="24"/>
          <w:szCs w:val="24"/>
        </w:rPr>
      </w:pPr>
      <w:r w:rsidRPr="00994259">
        <w:rPr>
          <w:sz w:val="24"/>
          <w:szCs w:val="24"/>
        </w:rPr>
        <w:t xml:space="preserve">Процессор: </w:t>
      </w:r>
      <w:r w:rsidRPr="00994259">
        <w:rPr>
          <w:sz w:val="24"/>
          <w:szCs w:val="24"/>
          <w:lang w:val="en-US"/>
        </w:rPr>
        <w:t>Intel</w:t>
      </w:r>
      <w:r w:rsidRPr="00994259">
        <w:rPr>
          <w:sz w:val="24"/>
          <w:szCs w:val="24"/>
        </w:rPr>
        <w:t xml:space="preserve"> </w:t>
      </w:r>
      <w:proofErr w:type="spellStart"/>
      <w:r w:rsidRPr="00994259">
        <w:rPr>
          <w:sz w:val="24"/>
          <w:szCs w:val="24"/>
        </w:rPr>
        <w:t>двухядерный</w:t>
      </w:r>
      <w:proofErr w:type="spellEnd"/>
      <w:r w:rsidRPr="00994259">
        <w:rPr>
          <w:sz w:val="24"/>
          <w:szCs w:val="24"/>
        </w:rPr>
        <w:t xml:space="preserve"> с тактовой частотой от 800 </w:t>
      </w:r>
      <w:proofErr w:type="spellStart"/>
      <w:r w:rsidRPr="00994259">
        <w:rPr>
          <w:sz w:val="24"/>
          <w:szCs w:val="24"/>
        </w:rPr>
        <w:t>MHz</w:t>
      </w:r>
      <w:proofErr w:type="spellEnd"/>
      <w:r w:rsidRPr="00994259">
        <w:rPr>
          <w:sz w:val="24"/>
          <w:szCs w:val="24"/>
        </w:rPr>
        <w:t>.</w:t>
      </w:r>
    </w:p>
    <w:p w:rsidR="002A63BD" w:rsidRPr="00994259" w:rsidRDefault="002A63BD" w:rsidP="000E02F2">
      <w:pPr>
        <w:numPr>
          <w:ilvl w:val="0"/>
          <w:numId w:val="30"/>
        </w:numPr>
        <w:ind w:left="567" w:hanging="283"/>
        <w:jc w:val="both"/>
        <w:rPr>
          <w:sz w:val="24"/>
          <w:szCs w:val="24"/>
        </w:rPr>
      </w:pPr>
      <w:r w:rsidRPr="00994259">
        <w:rPr>
          <w:sz w:val="24"/>
          <w:szCs w:val="24"/>
        </w:rPr>
        <w:t>Память: 512 МБ.</w:t>
      </w:r>
    </w:p>
    <w:p w:rsidR="002A63BD" w:rsidRPr="00994259" w:rsidRDefault="002A63BD" w:rsidP="000E02F2">
      <w:pPr>
        <w:numPr>
          <w:ilvl w:val="0"/>
          <w:numId w:val="30"/>
        </w:numPr>
        <w:ind w:left="567" w:hanging="283"/>
        <w:jc w:val="both"/>
        <w:rPr>
          <w:sz w:val="24"/>
          <w:szCs w:val="24"/>
        </w:rPr>
      </w:pPr>
      <w:r w:rsidRPr="00994259">
        <w:rPr>
          <w:sz w:val="24"/>
          <w:szCs w:val="24"/>
        </w:rPr>
        <w:t>Экран с диагональю от 17” и разрешением 1024х768.</w:t>
      </w:r>
    </w:p>
    <w:p w:rsidR="002A63BD" w:rsidRPr="00994259" w:rsidRDefault="002A63BD" w:rsidP="000E02F2">
      <w:pPr>
        <w:numPr>
          <w:ilvl w:val="0"/>
          <w:numId w:val="30"/>
        </w:numPr>
        <w:ind w:left="567" w:hanging="283"/>
        <w:jc w:val="both"/>
        <w:rPr>
          <w:sz w:val="24"/>
          <w:szCs w:val="24"/>
        </w:rPr>
      </w:pPr>
      <w:r w:rsidRPr="00994259">
        <w:rPr>
          <w:sz w:val="24"/>
          <w:szCs w:val="24"/>
        </w:rPr>
        <w:t>Соединение с интернет, пропускная способность канала 256 кб/</w:t>
      </w:r>
      <w:proofErr w:type="gramStart"/>
      <w:r w:rsidRPr="00994259">
        <w:rPr>
          <w:sz w:val="24"/>
          <w:szCs w:val="24"/>
        </w:rPr>
        <w:t>с</w:t>
      </w:r>
      <w:proofErr w:type="gramEnd"/>
      <w:r w:rsidRPr="00994259">
        <w:rPr>
          <w:sz w:val="24"/>
          <w:szCs w:val="24"/>
        </w:rPr>
        <w:t>.</w:t>
      </w:r>
    </w:p>
    <w:p w:rsidR="002A63BD" w:rsidRPr="00994259" w:rsidRDefault="002A63BD" w:rsidP="002A63BD">
      <w:pPr>
        <w:pStyle w:val="affe"/>
        <w:widowControl w:val="0"/>
        <w:tabs>
          <w:tab w:val="left" w:pos="1134"/>
        </w:tabs>
        <w:spacing w:before="60"/>
        <w:ind w:left="851"/>
        <w:jc w:val="both"/>
        <w:rPr>
          <w:sz w:val="24"/>
          <w:szCs w:val="24"/>
        </w:rPr>
      </w:pPr>
    </w:p>
    <w:p w:rsidR="002A63BD" w:rsidRPr="00994259" w:rsidRDefault="002A63BD" w:rsidP="002A63BD">
      <w:pPr>
        <w:widowControl w:val="0"/>
        <w:spacing w:before="60"/>
        <w:ind w:firstLine="851"/>
        <w:jc w:val="both"/>
        <w:rPr>
          <w:b/>
          <w:sz w:val="24"/>
          <w:szCs w:val="24"/>
        </w:rPr>
      </w:pPr>
      <w:r w:rsidRPr="00994259">
        <w:rPr>
          <w:b/>
          <w:sz w:val="24"/>
          <w:szCs w:val="24"/>
        </w:rPr>
        <w:t xml:space="preserve">Программные требования </w:t>
      </w:r>
    </w:p>
    <w:p w:rsidR="002A63BD" w:rsidRPr="00994259" w:rsidRDefault="002A63BD" w:rsidP="002A63BD">
      <w:pPr>
        <w:widowControl w:val="0"/>
        <w:spacing w:before="60"/>
        <w:ind w:firstLine="851"/>
        <w:jc w:val="both"/>
        <w:rPr>
          <w:sz w:val="24"/>
          <w:szCs w:val="24"/>
        </w:rPr>
      </w:pPr>
      <w:r w:rsidRPr="00994259">
        <w:rPr>
          <w:sz w:val="24"/>
          <w:szCs w:val="24"/>
        </w:rPr>
        <w:t xml:space="preserve">На персональном компьютере, который используется для просмотра отчётов, должна быть установлена операционная система </w:t>
      </w:r>
      <w:proofErr w:type="spellStart"/>
      <w:r w:rsidRPr="00994259">
        <w:rPr>
          <w:sz w:val="24"/>
          <w:szCs w:val="24"/>
        </w:rPr>
        <w:t>Microsoft</w:t>
      </w:r>
      <w:proofErr w:type="spellEnd"/>
      <w:r w:rsidRPr="00994259">
        <w:rPr>
          <w:sz w:val="24"/>
          <w:szCs w:val="24"/>
        </w:rPr>
        <w:t xml:space="preserve"> </w:t>
      </w:r>
      <w:proofErr w:type="spellStart"/>
      <w:r w:rsidRPr="00994259">
        <w:rPr>
          <w:sz w:val="24"/>
          <w:szCs w:val="24"/>
        </w:rPr>
        <w:t>Windows</w:t>
      </w:r>
      <w:proofErr w:type="spellEnd"/>
      <w:r w:rsidRPr="00994259">
        <w:rPr>
          <w:sz w:val="24"/>
          <w:szCs w:val="24"/>
        </w:rPr>
        <w:t xml:space="preserve"> 7, браузер </w:t>
      </w:r>
      <w:proofErr w:type="spellStart"/>
      <w:r w:rsidRPr="00994259">
        <w:rPr>
          <w:sz w:val="24"/>
          <w:szCs w:val="24"/>
        </w:rPr>
        <w:t>Microsoft</w:t>
      </w:r>
      <w:proofErr w:type="spellEnd"/>
      <w:r w:rsidRPr="00994259">
        <w:rPr>
          <w:sz w:val="24"/>
          <w:szCs w:val="24"/>
        </w:rPr>
        <w:t xml:space="preserve"> </w:t>
      </w:r>
      <w:proofErr w:type="spellStart"/>
      <w:r w:rsidRPr="00994259">
        <w:rPr>
          <w:sz w:val="24"/>
          <w:szCs w:val="24"/>
        </w:rPr>
        <w:t>Internet</w:t>
      </w:r>
      <w:proofErr w:type="spellEnd"/>
      <w:r w:rsidRPr="00994259">
        <w:rPr>
          <w:sz w:val="24"/>
          <w:szCs w:val="24"/>
        </w:rPr>
        <w:t xml:space="preserve"> </w:t>
      </w:r>
      <w:proofErr w:type="spellStart"/>
      <w:r w:rsidRPr="00994259">
        <w:rPr>
          <w:sz w:val="24"/>
          <w:szCs w:val="24"/>
        </w:rPr>
        <w:t>Explorer</w:t>
      </w:r>
      <w:proofErr w:type="spellEnd"/>
      <w:r w:rsidRPr="00994259">
        <w:rPr>
          <w:sz w:val="24"/>
          <w:szCs w:val="24"/>
        </w:rPr>
        <w:t xml:space="preserve"> 8.0 или новее, </w:t>
      </w:r>
      <w:proofErr w:type="spellStart"/>
      <w:r w:rsidRPr="00994259">
        <w:rPr>
          <w:sz w:val="24"/>
          <w:szCs w:val="24"/>
        </w:rPr>
        <w:t>Adobe</w:t>
      </w:r>
      <w:proofErr w:type="spellEnd"/>
      <w:r w:rsidRPr="00994259">
        <w:rPr>
          <w:sz w:val="24"/>
          <w:szCs w:val="24"/>
        </w:rPr>
        <w:t xml:space="preserve"> </w:t>
      </w:r>
      <w:proofErr w:type="spellStart"/>
      <w:r w:rsidRPr="00994259">
        <w:rPr>
          <w:sz w:val="24"/>
          <w:szCs w:val="24"/>
        </w:rPr>
        <w:t>Flash</w:t>
      </w:r>
      <w:proofErr w:type="spellEnd"/>
      <w:r w:rsidRPr="00994259">
        <w:rPr>
          <w:sz w:val="24"/>
          <w:szCs w:val="24"/>
        </w:rPr>
        <w:t xml:space="preserve"> </w:t>
      </w:r>
      <w:proofErr w:type="spellStart"/>
      <w:r w:rsidRPr="00994259">
        <w:rPr>
          <w:sz w:val="24"/>
          <w:szCs w:val="24"/>
        </w:rPr>
        <w:t>Player</w:t>
      </w:r>
      <w:proofErr w:type="spellEnd"/>
      <w:r w:rsidRPr="00994259">
        <w:rPr>
          <w:sz w:val="24"/>
          <w:szCs w:val="24"/>
        </w:rPr>
        <w:t xml:space="preserve"> 8.0 или новее, </w:t>
      </w:r>
      <w:proofErr w:type="spellStart"/>
      <w:r w:rsidRPr="00994259">
        <w:rPr>
          <w:sz w:val="24"/>
          <w:szCs w:val="24"/>
        </w:rPr>
        <w:t>Microsoft</w:t>
      </w:r>
      <w:proofErr w:type="spellEnd"/>
      <w:r w:rsidRPr="00994259">
        <w:rPr>
          <w:sz w:val="24"/>
          <w:szCs w:val="24"/>
        </w:rPr>
        <w:t xml:space="preserve"> </w:t>
      </w:r>
      <w:proofErr w:type="spellStart"/>
      <w:r w:rsidRPr="00994259">
        <w:rPr>
          <w:sz w:val="24"/>
          <w:szCs w:val="24"/>
        </w:rPr>
        <w:t>Windows</w:t>
      </w:r>
      <w:proofErr w:type="spellEnd"/>
      <w:r w:rsidRPr="00994259">
        <w:rPr>
          <w:sz w:val="24"/>
          <w:szCs w:val="24"/>
        </w:rPr>
        <w:t xml:space="preserve"> </w:t>
      </w:r>
      <w:proofErr w:type="spellStart"/>
      <w:r w:rsidRPr="00994259">
        <w:rPr>
          <w:sz w:val="24"/>
          <w:szCs w:val="24"/>
        </w:rPr>
        <w:t>Media</w:t>
      </w:r>
      <w:proofErr w:type="spellEnd"/>
      <w:r w:rsidRPr="00994259">
        <w:rPr>
          <w:sz w:val="24"/>
          <w:szCs w:val="24"/>
        </w:rPr>
        <w:t xml:space="preserve"> </w:t>
      </w:r>
      <w:proofErr w:type="spellStart"/>
      <w:r w:rsidRPr="00994259">
        <w:rPr>
          <w:sz w:val="24"/>
          <w:szCs w:val="24"/>
        </w:rPr>
        <w:t>Player</w:t>
      </w:r>
      <w:proofErr w:type="spellEnd"/>
      <w:r w:rsidRPr="00994259">
        <w:rPr>
          <w:sz w:val="24"/>
          <w:szCs w:val="24"/>
        </w:rPr>
        <w:t xml:space="preserve"> 9.0 или новее, </w:t>
      </w:r>
      <w:proofErr w:type="spellStart"/>
      <w:r w:rsidRPr="00994259">
        <w:rPr>
          <w:sz w:val="24"/>
          <w:szCs w:val="24"/>
        </w:rPr>
        <w:t>Adobe</w:t>
      </w:r>
      <w:proofErr w:type="spellEnd"/>
      <w:r w:rsidRPr="00994259">
        <w:rPr>
          <w:sz w:val="24"/>
          <w:szCs w:val="24"/>
        </w:rPr>
        <w:t xml:space="preserve"> </w:t>
      </w:r>
      <w:proofErr w:type="spellStart"/>
      <w:r w:rsidRPr="00994259">
        <w:rPr>
          <w:sz w:val="24"/>
          <w:szCs w:val="24"/>
        </w:rPr>
        <w:t>Reader</w:t>
      </w:r>
      <w:proofErr w:type="spellEnd"/>
      <w:r w:rsidRPr="00994259">
        <w:rPr>
          <w:sz w:val="24"/>
          <w:szCs w:val="24"/>
        </w:rPr>
        <w:t xml:space="preserve"> 9.0 или новее.</w:t>
      </w:r>
    </w:p>
    <w:p w:rsidR="002A63BD" w:rsidRPr="00994259" w:rsidRDefault="002A63BD" w:rsidP="002A63BD">
      <w:pPr>
        <w:rPr>
          <w:sz w:val="24"/>
          <w:szCs w:val="24"/>
        </w:rPr>
      </w:pPr>
    </w:p>
    <w:p w:rsidR="00EA2B7D" w:rsidRPr="00994259" w:rsidRDefault="00195329" w:rsidP="000E02F2">
      <w:pPr>
        <w:pStyle w:val="affe"/>
        <w:numPr>
          <w:ilvl w:val="0"/>
          <w:numId w:val="20"/>
        </w:numPr>
        <w:ind w:left="567" w:hanging="283"/>
        <w:jc w:val="both"/>
        <w:rPr>
          <w:sz w:val="24"/>
          <w:szCs w:val="24"/>
        </w:rPr>
      </w:pPr>
      <w:r w:rsidRPr="00994259">
        <w:rPr>
          <w:sz w:val="24"/>
          <w:szCs w:val="24"/>
        </w:rPr>
        <w:t>Проект</w:t>
      </w:r>
      <w:r w:rsidR="009A208C" w:rsidRPr="00994259">
        <w:rPr>
          <w:sz w:val="24"/>
          <w:szCs w:val="24"/>
        </w:rPr>
        <w:t xml:space="preserve"> должен сопровождаться необходимыми документами на русском языке:</w:t>
      </w:r>
      <w:r w:rsidR="00EA2B7D" w:rsidRPr="00994259">
        <w:rPr>
          <w:sz w:val="24"/>
          <w:szCs w:val="24"/>
        </w:rPr>
        <w:t xml:space="preserve"> </w:t>
      </w:r>
      <w:r w:rsidR="009A208C" w:rsidRPr="00994259">
        <w:rPr>
          <w:sz w:val="24"/>
          <w:szCs w:val="24"/>
        </w:rPr>
        <w:t>товарной накладной (акт выполненных</w:t>
      </w:r>
      <w:r w:rsidR="00F31ABB" w:rsidRPr="00994259">
        <w:rPr>
          <w:sz w:val="24"/>
          <w:szCs w:val="24"/>
        </w:rPr>
        <w:t xml:space="preserve"> работ), счетом, </w:t>
      </w:r>
      <w:proofErr w:type="gramStart"/>
      <w:r w:rsidR="00F31ABB" w:rsidRPr="00994259">
        <w:rPr>
          <w:sz w:val="24"/>
          <w:szCs w:val="24"/>
        </w:rPr>
        <w:t>счет-фактурой</w:t>
      </w:r>
      <w:proofErr w:type="gramEnd"/>
      <w:r w:rsidR="00F31ABB" w:rsidRPr="00994259">
        <w:rPr>
          <w:sz w:val="24"/>
          <w:szCs w:val="24"/>
        </w:rPr>
        <w:t>;</w:t>
      </w:r>
    </w:p>
    <w:p w:rsidR="00462C0F" w:rsidRPr="00994259" w:rsidRDefault="009A208C" w:rsidP="000E02F2">
      <w:pPr>
        <w:pStyle w:val="affe"/>
        <w:numPr>
          <w:ilvl w:val="0"/>
          <w:numId w:val="20"/>
        </w:numPr>
        <w:ind w:left="567" w:hanging="283"/>
        <w:jc w:val="both"/>
        <w:rPr>
          <w:sz w:val="24"/>
          <w:szCs w:val="24"/>
        </w:rPr>
      </w:pPr>
      <w:r w:rsidRPr="00994259">
        <w:rPr>
          <w:sz w:val="24"/>
          <w:szCs w:val="24"/>
        </w:rPr>
        <w:t xml:space="preserve">В день доставки </w:t>
      </w:r>
      <w:r w:rsidR="00195329" w:rsidRPr="00994259">
        <w:rPr>
          <w:sz w:val="24"/>
          <w:szCs w:val="24"/>
        </w:rPr>
        <w:t>Проекта</w:t>
      </w:r>
      <w:r w:rsidRPr="00994259">
        <w:rPr>
          <w:sz w:val="24"/>
          <w:szCs w:val="24"/>
        </w:rPr>
        <w:t xml:space="preserve"> Исполнитель должен передать указанные док</w:t>
      </w:r>
      <w:r w:rsidR="00F31ABB" w:rsidRPr="00994259">
        <w:rPr>
          <w:sz w:val="24"/>
          <w:szCs w:val="24"/>
        </w:rPr>
        <w:t>ументы представителю Заказчика;</w:t>
      </w:r>
    </w:p>
    <w:p w:rsidR="00462C0F" w:rsidRPr="00994259" w:rsidRDefault="009A208C" w:rsidP="000E02F2">
      <w:pPr>
        <w:pStyle w:val="affe"/>
        <w:numPr>
          <w:ilvl w:val="0"/>
          <w:numId w:val="20"/>
        </w:numPr>
        <w:ind w:left="567" w:hanging="283"/>
        <w:jc w:val="both"/>
        <w:rPr>
          <w:sz w:val="24"/>
          <w:szCs w:val="24"/>
        </w:rPr>
      </w:pPr>
      <w:r w:rsidRPr="00994259">
        <w:rPr>
          <w:sz w:val="24"/>
          <w:szCs w:val="24"/>
        </w:rPr>
        <w:t xml:space="preserve">В </w:t>
      </w:r>
      <w:proofErr w:type="gramStart"/>
      <w:r w:rsidRPr="00994259">
        <w:rPr>
          <w:sz w:val="24"/>
          <w:szCs w:val="24"/>
        </w:rPr>
        <w:t>случае</w:t>
      </w:r>
      <w:proofErr w:type="gramEnd"/>
      <w:r w:rsidRPr="00994259">
        <w:rPr>
          <w:sz w:val="24"/>
          <w:szCs w:val="24"/>
        </w:rPr>
        <w:t xml:space="preserve"> отсутствия вышеназванных документов  Заказчик  вправе отказаться от приема товара. Товар </w:t>
      </w:r>
      <w:r w:rsidR="00F31ABB" w:rsidRPr="00994259">
        <w:rPr>
          <w:sz w:val="24"/>
          <w:szCs w:val="24"/>
        </w:rPr>
        <w:t>будет считаться не поставленным;</w:t>
      </w:r>
    </w:p>
    <w:p w:rsidR="00031F7D" w:rsidRPr="00994259" w:rsidRDefault="00031F7D" w:rsidP="006A0046">
      <w:pPr>
        <w:ind w:firstLine="684"/>
        <w:jc w:val="both"/>
        <w:rPr>
          <w:sz w:val="24"/>
          <w:szCs w:val="24"/>
        </w:rPr>
      </w:pPr>
    </w:p>
    <w:p w:rsidR="006715AC" w:rsidRDefault="005B17F6" w:rsidP="00195329">
      <w:pPr>
        <w:ind w:firstLine="684"/>
        <w:jc w:val="both"/>
        <w:rPr>
          <w:sz w:val="24"/>
          <w:szCs w:val="24"/>
        </w:rPr>
      </w:pPr>
      <w:r w:rsidRPr="00994259">
        <w:rPr>
          <w:sz w:val="24"/>
          <w:szCs w:val="24"/>
        </w:rPr>
        <w:t xml:space="preserve"> </w:t>
      </w: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Pr="00994259" w:rsidRDefault="00226A01" w:rsidP="00195329">
      <w:pPr>
        <w:ind w:firstLine="684"/>
        <w:jc w:val="both"/>
        <w:rPr>
          <w:sz w:val="24"/>
          <w:szCs w:val="24"/>
        </w:rPr>
      </w:pPr>
    </w:p>
    <w:p w:rsidR="00B228B6" w:rsidRPr="00ED5537" w:rsidRDefault="007F0533" w:rsidP="00C02CA7">
      <w:pPr>
        <w:pStyle w:val="10"/>
        <w:keepNext w:val="0"/>
        <w:widowControl w:val="0"/>
        <w:rPr>
          <w:rStyle w:val="15"/>
          <w:b/>
          <w:sz w:val="28"/>
          <w:szCs w:val="28"/>
        </w:rPr>
      </w:pPr>
      <w:r w:rsidRPr="00ED5537">
        <w:rPr>
          <w:rStyle w:val="15"/>
          <w:b/>
          <w:sz w:val="28"/>
          <w:szCs w:val="28"/>
          <w:lang w:val="en-US"/>
        </w:rPr>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87" w:name="_Toc127334282"/>
      <w:bookmarkStart w:id="88" w:name="_Ref166329160"/>
      <w:bookmarkStart w:id="89" w:name="_Ref166329169"/>
      <w:bookmarkStart w:id="90" w:name="_Ref166487238"/>
      <w:bookmarkStart w:id="91" w:name="_Ref166487244"/>
      <w:bookmarkStart w:id="92" w:name="_Ref166487316"/>
      <w:bookmarkStart w:id="93" w:name="_Toc167251516"/>
      <w:bookmarkStart w:id="94" w:name="_Toc180912175"/>
    </w:p>
    <w:bookmarkEnd w:id="87"/>
    <w:bookmarkEnd w:id="88"/>
    <w:bookmarkEnd w:id="89"/>
    <w:bookmarkEnd w:id="90"/>
    <w:bookmarkEnd w:id="91"/>
    <w:bookmarkEnd w:id="92"/>
    <w:bookmarkEnd w:id="93"/>
    <w:bookmarkEnd w:id="94"/>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proofErr w:type="gramStart"/>
      <w:r>
        <w:rPr>
          <w:sz w:val="24"/>
        </w:rPr>
        <w:t>ЗАПРОСЕ</w:t>
      </w:r>
      <w:proofErr w:type="gramEnd"/>
      <w:r>
        <w:rPr>
          <w:sz w:val="24"/>
        </w:rPr>
        <w:t xml:space="preserve"> ПРЕДЛОЖЕНИЙ</w:t>
      </w:r>
    </w:p>
    <w:p w:rsidR="00B154F2" w:rsidRPr="00297AEF" w:rsidRDefault="00B154F2" w:rsidP="00B154F2">
      <w:bookmarkStart w:id="95" w:name="_Ref166329400"/>
      <w:r w:rsidRPr="00297AEF">
        <w:t xml:space="preserve">На бланке участника </w:t>
      </w:r>
      <w:bookmarkEnd w:id="95"/>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lastRenderedPageBreak/>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proofErr w:type="gramStart"/>
      <w:r>
        <w:rPr>
          <w:b/>
          <w:sz w:val="24"/>
        </w:rPr>
        <w:t>ЗАПРОСЕ</w:t>
      </w:r>
      <w:proofErr w:type="gramEnd"/>
      <w:r>
        <w:rPr>
          <w:b/>
          <w:sz w:val="24"/>
        </w:rPr>
        <w:t xml:space="preserve"> ПРЕДЛОЖЕНИЙ</w:t>
      </w:r>
    </w:p>
    <w:p w:rsidR="00B154F2" w:rsidRDefault="00B154F2" w:rsidP="00B154F2">
      <w:pPr>
        <w:ind w:firstLine="540"/>
        <w:jc w:val="both"/>
        <w:rPr>
          <w:b/>
          <w:sz w:val="24"/>
          <w:szCs w:val="24"/>
        </w:rPr>
      </w:pPr>
    </w:p>
    <w:p w:rsidR="00B154F2" w:rsidRPr="005053C2" w:rsidRDefault="00B154F2" w:rsidP="00226A01">
      <w:pPr>
        <w:jc w:val="both"/>
        <w:rPr>
          <w:bCs/>
          <w:sz w:val="24"/>
          <w:szCs w:val="24"/>
        </w:rPr>
      </w:pPr>
      <w:r w:rsidRPr="0040568E">
        <w:rPr>
          <w:b/>
          <w:sz w:val="24"/>
          <w:szCs w:val="24"/>
        </w:rPr>
        <w:t>1.</w:t>
      </w:r>
      <w:r w:rsidRPr="0040568E">
        <w:rPr>
          <w:bCs/>
          <w:sz w:val="24"/>
          <w:szCs w:val="24"/>
        </w:rPr>
        <w:t> </w:t>
      </w:r>
      <w:proofErr w:type="gramStart"/>
      <w:r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226A01" w:rsidRPr="00226A01">
        <w:rPr>
          <w:bCs/>
          <w:sz w:val="24"/>
          <w:szCs w:val="24"/>
        </w:rPr>
        <w:t xml:space="preserve">по проведению закупки </w:t>
      </w:r>
      <w:r w:rsidR="00226A01">
        <w:rPr>
          <w:bCs/>
          <w:sz w:val="24"/>
          <w:szCs w:val="24"/>
        </w:rPr>
        <w:t xml:space="preserve">услуг </w:t>
      </w:r>
      <w:r w:rsidR="00226A01" w:rsidRPr="00226A01">
        <w:rPr>
          <w:bCs/>
          <w:sz w:val="24"/>
          <w:szCs w:val="24"/>
        </w:rPr>
        <w:t>на доступ к информационно-аналитической системе, которая позволяет  проводить самостоятельный поиск  информационных материалов и анализ по количественным и качественным характеристикам за любой заданный период, а также предоставляет иные функциональные возможности для извлечения</w:t>
      </w:r>
      <w:r w:rsidR="00226A01">
        <w:rPr>
          <w:bCs/>
          <w:sz w:val="24"/>
          <w:szCs w:val="24"/>
        </w:rPr>
        <w:t xml:space="preserve"> аналитических и других данных</w:t>
      </w:r>
      <w:r w:rsidR="00D52CCA">
        <w:rPr>
          <w:bCs/>
          <w:sz w:val="24"/>
          <w:szCs w:val="24"/>
        </w:rPr>
        <w:t xml:space="preserve">, </w:t>
      </w:r>
      <w:r w:rsidR="00D52CCA" w:rsidRPr="0040568E">
        <w:rPr>
          <w:bCs/>
          <w:sz w:val="24"/>
          <w:szCs w:val="24"/>
        </w:rPr>
        <w:t>а также применимые к</w:t>
      </w:r>
      <w:r w:rsidRPr="0040568E">
        <w:rPr>
          <w:bCs/>
          <w:sz w:val="24"/>
          <w:szCs w:val="24"/>
        </w:rPr>
        <w:t xml:space="preserve">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w:t>
      </w:r>
      <w:r w:rsidR="00D52CCA">
        <w:rPr>
          <w:bCs/>
          <w:sz w:val="24"/>
          <w:szCs w:val="24"/>
        </w:rPr>
        <w:t>,</w:t>
      </w:r>
      <w:r w:rsidR="00226A01">
        <w:rPr>
          <w:bCs/>
          <w:sz w:val="24"/>
          <w:szCs w:val="24"/>
        </w:rPr>
        <w:t xml:space="preserve"> </w:t>
      </w:r>
      <w:r w:rsidRPr="0040568E">
        <w:rPr>
          <w:bCs/>
          <w:sz w:val="24"/>
          <w:szCs w:val="24"/>
        </w:rPr>
        <w:t>_____________________________</w:t>
      </w:r>
      <w:r w:rsidR="005053C2">
        <w:rPr>
          <w:bCs/>
          <w:sz w:val="24"/>
          <w:szCs w:val="24"/>
        </w:rPr>
        <w:t>_______________</w:t>
      </w:r>
      <w:r w:rsidR="00226A01">
        <w:rPr>
          <w:bCs/>
          <w:sz w:val="24"/>
          <w:szCs w:val="24"/>
        </w:rPr>
        <w:t xml:space="preserve">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w:t>
      </w:r>
      <w:proofErr w:type="gramEnd"/>
      <w:r w:rsidRPr="0040568E">
        <w:rPr>
          <w:bCs/>
          <w:i/>
          <w:iCs/>
          <w:sz w:val="24"/>
          <w:szCs w:val="24"/>
        </w:rPr>
        <w:t xml:space="preserve"> указанием организационно-правовой формы)</w:t>
      </w:r>
      <w:r w:rsidRPr="0040568E">
        <w:rPr>
          <w:bCs/>
          <w:sz w:val="24"/>
          <w:szCs w:val="24"/>
        </w:rPr>
        <w:t xml:space="preserve"> в лице ____________________</w:t>
      </w:r>
      <w:r w:rsidR="005053C2">
        <w:rPr>
          <w:bCs/>
          <w:sz w:val="24"/>
          <w:szCs w:val="24"/>
        </w:rPr>
        <w:t>____________</w:t>
      </w:r>
      <w:r w:rsidRPr="0040568E">
        <w:rPr>
          <w:bCs/>
          <w:sz w:val="24"/>
          <w:szCs w:val="24"/>
        </w:rPr>
        <w:t xml:space="preserve">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w:t>
      </w:r>
      <w:proofErr w:type="gramStart"/>
      <w:r w:rsidRPr="0040568E">
        <w:rPr>
          <w:sz w:val="24"/>
          <w:szCs w:val="24"/>
        </w:rPr>
        <w:t xml:space="preserve">Мы согласны </w:t>
      </w:r>
      <w:r w:rsidR="00945E23">
        <w:rPr>
          <w:sz w:val="24"/>
          <w:szCs w:val="24"/>
        </w:rPr>
        <w:t>оказать</w:t>
      </w:r>
      <w:r w:rsidR="00123DAB">
        <w:rPr>
          <w:sz w:val="24"/>
          <w:szCs w:val="24"/>
        </w:rPr>
        <w:t xml:space="preserve"> </w:t>
      </w:r>
      <w:r w:rsidR="00945E23" w:rsidRPr="00D52CCA">
        <w:rPr>
          <w:bCs/>
          <w:sz w:val="24"/>
          <w:szCs w:val="24"/>
        </w:rPr>
        <w:t>услуг</w:t>
      </w:r>
      <w:r w:rsidR="00945E23">
        <w:rPr>
          <w:bCs/>
          <w:sz w:val="24"/>
          <w:szCs w:val="24"/>
        </w:rPr>
        <w:t>и</w:t>
      </w:r>
      <w:r w:rsidR="00945E23" w:rsidRPr="00D52CCA">
        <w:rPr>
          <w:bCs/>
          <w:sz w:val="24"/>
          <w:szCs w:val="24"/>
        </w:rPr>
        <w:t xml:space="preserve"> </w:t>
      </w:r>
      <w:r w:rsidR="00CA5CD6" w:rsidRPr="00226A01">
        <w:rPr>
          <w:bCs/>
          <w:sz w:val="24"/>
          <w:szCs w:val="24"/>
        </w:rPr>
        <w:t xml:space="preserve">по проведению закупки </w:t>
      </w:r>
      <w:r w:rsidR="00CA5CD6">
        <w:rPr>
          <w:bCs/>
          <w:sz w:val="24"/>
          <w:szCs w:val="24"/>
        </w:rPr>
        <w:t xml:space="preserve">услуг </w:t>
      </w:r>
      <w:r w:rsidR="00CA5CD6" w:rsidRPr="00226A01">
        <w:rPr>
          <w:bCs/>
          <w:sz w:val="24"/>
          <w:szCs w:val="24"/>
        </w:rPr>
        <w:t>на доступ к информационно-аналитической системе, которая позволяет  проводить самостоятельный поиск  информационных материалов и анализ по количественным и качественным характеристикам за любой заданный период, а также предоставляет иные функциональные возможности для извлечения</w:t>
      </w:r>
      <w:r w:rsidR="00CA5CD6">
        <w:rPr>
          <w:bCs/>
          <w:sz w:val="24"/>
          <w:szCs w:val="24"/>
        </w:rPr>
        <w:t xml:space="preserve"> аналитических и других данных</w:t>
      </w:r>
      <w:r w:rsidR="005053C2">
        <w:rPr>
          <w:bCs/>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proofErr w:type="gramEnd"/>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p w:rsidR="003844A9" w:rsidRDefault="003844A9" w:rsidP="00E705B0">
      <w:pPr>
        <w:ind w:firstLine="540"/>
        <w:jc w:val="both"/>
        <w:rPr>
          <w:sz w:val="24"/>
          <w:szCs w:val="24"/>
        </w:rPr>
      </w:pPr>
    </w:p>
    <w:tbl>
      <w:tblPr>
        <w:tblW w:w="10221" w:type="dxa"/>
        <w:jc w:val="center"/>
        <w:tblInd w:w="-28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5073"/>
        <w:gridCol w:w="2368"/>
        <w:gridCol w:w="1980"/>
      </w:tblGrid>
      <w:tr w:rsidR="00CA5CD6" w:rsidRPr="009B367B" w:rsidTr="00CA5CD6">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CA5CD6" w:rsidRPr="009B367B" w:rsidRDefault="00CA5CD6" w:rsidP="003120C9">
            <w:pPr>
              <w:jc w:val="center"/>
              <w:rPr>
                <w:b/>
              </w:rPr>
            </w:pPr>
            <w:r w:rsidRPr="009B367B">
              <w:rPr>
                <w:b/>
              </w:rPr>
              <w:t xml:space="preserve">№  </w:t>
            </w:r>
            <w:r w:rsidRPr="009B367B">
              <w:rPr>
                <w:b/>
              </w:rPr>
              <w:br/>
            </w:r>
            <w:proofErr w:type="gramStart"/>
            <w:r w:rsidRPr="009B367B">
              <w:rPr>
                <w:b/>
              </w:rPr>
              <w:t>п</w:t>
            </w:r>
            <w:proofErr w:type="gramEnd"/>
            <w:r w:rsidRPr="009B367B">
              <w:rPr>
                <w:b/>
              </w:rPr>
              <w:t>/п</w:t>
            </w:r>
          </w:p>
        </w:tc>
        <w:tc>
          <w:tcPr>
            <w:tcW w:w="5073" w:type="dxa"/>
            <w:tcBorders>
              <w:top w:val="single" w:sz="12" w:space="0" w:color="auto"/>
              <w:bottom w:val="single" w:sz="12" w:space="0" w:color="auto"/>
            </w:tcBorders>
            <w:shd w:val="clear" w:color="000000" w:fill="E6E6E6"/>
            <w:vAlign w:val="center"/>
          </w:tcPr>
          <w:p w:rsidR="00CA5CD6" w:rsidRPr="009B367B" w:rsidRDefault="00CA5CD6" w:rsidP="00945E23">
            <w:pPr>
              <w:jc w:val="center"/>
              <w:rPr>
                <w:b/>
              </w:rPr>
            </w:pPr>
            <w:r w:rsidRPr="009B367B">
              <w:rPr>
                <w:b/>
              </w:rPr>
              <w:t xml:space="preserve">Наименование </w:t>
            </w:r>
          </w:p>
        </w:tc>
        <w:tc>
          <w:tcPr>
            <w:tcW w:w="2368" w:type="dxa"/>
            <w:tcBorders>
              <w:top w:val="single" w:sz="12" w:space="0" w:color="auto"/>
              <w:bottom w:val="single" w:sz="12" w:space="0" w:color="auto"/>
            </w:tcBorders>
            <w:shd w:val="clear" w:color="000000" w:fill="E6E6E6"/>
            <w:vAlign w:val="center"/>
          </w:tcPr>
          <w:p w:rsidR="00CA5CD6" w:rsidRPr="009B367B" w:rsidRDefault="00CA5CD6" w:rsidP="003120C9">
            <w:pPr>
              <w:jc w:val="center"/>
              <w:rPr>
                <w:b/>
              </w:rPr>
            </w:pPr>
            <w:r>
              <w:rPr>
                <w:b/>
              </w:rPr>
              <w:t>Технические характеристики</w:t>
            </w:r>
          </w:p>
        </w:tc>
        <w:tc>
          <w:tcPr>
            <w:tcW w:w="1980" w:type="dxa"/>
            <w:tcBorders>
              <w:top w:val="single" w:sz="12" w:space="0" w:color="auto"/>
              <w:bottom w:val="single" w:sz="12" w:space="0" w:color="auto"/>
            </w:tcBorders>
            <w:shd w:val="clear" w:color="000000" w:fill="E6E6E6"/>
          </w:tcPr>
          <w:p w:rsidR="00CA5CD6" w:rsidRDefault="00CA5CD6" w:rsidP="003120C9">
            <w:pPr>
              <w:jc w:val="center"/>
              <w:rPr>
                <w:b/>
              </w:rPr>
            </w:pPr>
          </w:p>
          <w:p w:rsidR="00CA5CD6" w:rsidRDefault="00CA5CD6" w:rsidP="003120C9">
            <w:pPr>
              <w:jc w:val="center"/>
              <w:rPr>
                <w:b/>
              </w:rPr>
            </w:pPr>
            <w:r>
              <w:rPr>
                <w:b/>
              </w:rPr>
              <w:t>стоимость</w:t>
            </w:r>
          </w:p>
        </w:tc>
      </w:tr>
      <w:tr w:rsidR="00CA5CD6" w:rsidRPr="009B367B" w:rsidTr="00CA5CD6">
        <w:trPr>
          <w:trHeight w:val="396"/>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CA5CD6" w:rsidRPr="009B367B" w:rsidRDefault="00CA5CD6" w:rsidP="003120C9">
            <w:pPr>
              <w:jc w:val="center"/>
            </w:pPr>
            <w:r w:rsidRPr="009B367B">
              <w:t>1</w:t>
            </w:r>
          </w:p>
        </w:tc>
        <w:tc>
          <w:tcPr>
            <w:tcW w:w="5073" w:type="dxa"/>
            <w:tcBorders>
              <w:top w:val="single" w:sz="12" w:space="0" w:color="auto"/>
              <w:left w:val="single" w:sz="8" w:space="0" w:color="auto"/>
              <w:bottom w:val="single" w:sz="12" w:space="0" w:color="auto"/>
            </w:tcBorders>
            <w:shd w:val="clear" w:color="000000" w:fill="auto"/>
            <w:vAlign w:val="center"/>
          </w:tcPr>
          <w:p w:rsidR="00CA5CD6" w:rsidRPr="009B367B" w:rsidRDefault="00CA5CD6" w:rsidP="003120C9">
            <w:pPr>
              <w:jc w:val="center"/>
            </w:pPr>
            <w:r>
              <w:t>Цена договора, с учетом НДС</w:t>
            </w:r>
          </w:p>
        </w:tc>
        <w:tc>
          <w:tcPr>
            <w:tcW w:w="2368" w:type="dxa"/>
            <w:tcBorders>
              <w:top w:val="single" w:sz="12" w:space="0" w:color="auto"/>
              <w:bottom w:val="single" w:sz="12" w:space="0" w:color="auto"/>
            </w:tcBorders>
            <w:shd w:val="clear" w:color="000000" w:fill="auto"/>
            <w:vAlign w:val="center"/>
          </w:tcPr>
          <w:p w:rsidR="00CA5CD6" w:rsidRPr="009B367B" w:rsidRDefault="00CA5CD6" w:rsidP="003120C9">
            <w:pPr>
              <w:jc w:val="center"/>
            </w:pPr>
          </w:p>
        </w:tc>
        <w:tc>
          <w:tcPr>
            <w:tcW w:w="1980" w:type="dxa"/>
            <w:tcBorders>
              <w:top w:val="single" w:sz="12" w:space="0" w:color="auto"/>
              <w:bottom w:val="single" w:sz="12" w:space="0" w:color="auto"/>
            </w:tcBorders>
            <w:shd w:val="clear" w:color="000000" w:fill="auto"/>
            <w:vAlign w:val="center"/>
          </w:tcPr>
          <w:p w:rsidR="00CA5CD6" w:rsidRPr="00945E23" w:rsidRDefault="00CA5CD6" w:rsidP="005053C2">
            <w:pPr>
              <w:jc w:val="center"/>
              <w:rPr>
                <w:b/>
              </w:rPr>
            </w:pPr>
            <w:r w:rsidRPr="005053C2">
              <w:t>Руб.</w:t>
            </w:r>
          </w:p>
        </w:tc>
      </w:tr>
    </w:tbl>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w:t>
      </w:r>
      <w:proofErr w:type="gramStart"/>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roofErr w:type="gramEnd"/>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E84FA4">
        <w:rPr>
          <w:sz w:val="24"/>
          <w:szCs w:val="24"/>
        </w:rPr>
        <w:t>выполнить</w:t>
      </w:r>
      <w:r w:rsidR="00E84FA4" w:rsidRPr="00E84FA4">
        <w:rPr>
          <w:sz w:val="24"/>
          <w:szCs w:val="24"/>
        </w:rPr>
        <w:t xml:space="preserve"> </w:t>
      </w:r>
      <w:r w:rsidR="001B6D32" w:rsidRPr="001B6D32">
        <w:rPr>
          <w:sz w:val="24"/>
          <w:szCs w:val="24"/>
        </w:rPr>
        <w:t>у</w:t>
      </w:r>
      <w:r w:rsidR="001B6D32">
        <w:rPr>
          <w:sz w:val="24"/>
          <w:szCs w:val="24"/>
        </w:rPr>
        <w:t>слуги п</w:t>
      </w:r>
      <w:r w:rsidR="001B6D32" w:rsidRPr="001B6D32">
        <w:rPr>
          <w:sz w:val="24"/>
          <w:szCs w:val="24"/>
        </w:rPr>
        <w:t>о производству телепродукта</w:t>
      </w:r>
      <w:r w:rsidR="001B6D32">
        <w:rPr>
          <w:i/>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proofErr w:type="gramStart"/>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005053C2">
        <w:rPr>
          <w:sz w:val="24"/>
          <w:szCs w:val="24"/>
        </w:rPr>
        <w:t>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w:t>
      </w:r>
      <w:proofErr w:type="gramEnd"/>
      <w:r w:rsidRPr="00E5738C">
        <w:rPr>
          <w:sz w:val="24"/>
          <w:szCs w:val="24"/>
        </w:rPr>
        <w:t xml:space="preserve">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3120C9" w:rsidP="00396D01">
      <w:pPr>
        <w:ind w:firstLine="567"/>
        <w:jc w:val="both"/>
        <w:rPr>
          <w:sz w:val="24"/>
          <w:szCs w:val="24"/>
        </w:rPr>
      </w:pPr>
      <w:r>
        <w:rPr>
          <w:sz w:val="24"/>
          <w:szCs w:val="24"/>
        </w:rPr>
        <w:t>8</w:t>
      </w:r>
      <w:r w:rsidR="00B154F2">
        <w:rPr>
          <w:sz w:val="24"/>
          <w:szCs w:val="24"/>
        </w:rPr>
        <w:t>. Для целей проведения оценки по критерию «</w:t>
      </w:r>
      <w:r w:rsidR="001B6D32">
        <w:rPr>
          <w:sz w:val="24"/>
          <w:szCs w:val="24"/>
        </w:rPr>
        <w:t xml:space="preserve">Качество и квалификация» сообщаем следующие </w:t>
      </w:r>
      <w:proofErr w:type="gramStart"/>
      <w:r w:rsidR="001B6D32">
        <w:rPr>
          <w:sz w:val="24"/>
          <w:szCs w:val="24"/>
        </w:rPr>
        <w:t>сведения</w:t>
      </w:r>
      <w:proofErr w:type="gramEnd"/>
      <w:r w:rsidR="008A35A0">
        <w:rPr>
          <w:sz w:val="24"/>
          <w:szCs w:val="24"/>
        </w:rPr>
        <w:t xml:space="preserve"> приведенные в форме 4, 5, 6</w:t>
      </w:r>
      <w:r w:rsidR="001B6D32">
        <w:rPr>
          <w:sz w:val="24"/>
          <w:szCs w:val="24"/>
        </w:rPr>
        <w:t>.</w:t>
      </w:r>
    </w:p>
    <w:p w:rsidR="00887082" w:rsidRDefault="00887082" w:rsidP="006401BD">
      <w:pPr>
        <w:ind w:firstLine="567"/>
        <w:jc w:val="both"/>
        <w:rPr>
          <w:b/>
          <w:i/>
          <w:iCs/>
        </w:rPr>
      </w:pPr>
    </w:p>
    <w:p w:rsidR="00B154F2" w:rsidRPr="00E5738C" w:rsidRDefault="003120C9" w:rsidP="00EC35AC">
      <w:pPr>
        <w:ind w:firstLine="567"/>
        <w:jc w:val="both"/>
        <w:rPr>
          <w:sz w:val="24"/>
          <w:szCs w:val="24"/>
        </w:rPr>
      </w:pPr>
      <w:r>
        <w:rPr>
          <w:b/>
          <w:sz w:val="24"/>
          <w:szCs w:val="24"/>
        </w:rPr>
        <w:t>9</w:t>
      </w:r>
      <w:r w:rsidR="00B154F2" w:rsidRPr="00E5738C">
        <w:rPr>
          <w:b/>
          <w:sz w:val="24"/>
          <w:szCs w:val="24"/>
        </w:rPr>
        <w:t>.</w:t>
      </w:r>
      <w:r w:rsidR="00B154F2" w:rsidRPr="00E5738C">
        <w:rPr>
          <w:sz w:val="24"/>
          <w:szCs w:val="24"/>
        </w:rPr>
        <w:t xml:space="preserve"> </w:t>
      </w:r>
      <w:proofErr w:type="gramStart"/>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w:t>
      </w:r>
      <w:r w:rsidR="00B154F2" w:rsidRPr="00E5738C">
        <w:rPr>
          <w:sz w:val="24"/>
          <w:szCs w:val="24"/>
        </w:rPr>
        <w:lastRenderedPageBreak/>
        <w:t xml:space="preserve">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roofErr w:type="gramEnd"/>
    </w:p>
    <w:p w:rsidR="00B154F2" w:rsidRPr="00E5738C" w:rsidRDefault="003120C9" w:rsidP="00EC35AC">
      <w:pPr>
        <w:ind w:firstLine="567"/>
        <w:jc w:val="both"/>
        <w:rPr>
          <w:sz w:val="24"/>
          <w:szCs w:val="24"/>
        </w:rPr>
      </w:pPr>
      <w:r>
        <w:rPr>
          <w:b/>
          <w:sz w:val="24"/>
          <w:szCs w:val="24"/>
        </w:rPr>
        <w:t>10</w:t>
      </w:r>
      <w:r w:rsidR="00B154F2" w:rsidRPr="00E5738C">
        <w:rPr>
          <w:b/>
          <w:sz w:val="24"/>
          <w:szCs w:val="24"/>
        </w:rPr>
        <w:t>.</w:t>
      </w:r>
      <w:r w:rsidR="00B154F2" w:rsidRPr="00E5738C">
        <w:rPr>
          <w:sz w:val="24"/>
          <w:szCs w:val="24"/>
        </w:rPr>
        <w:t xml:space="preserve"> В </w:t>
      </w:r>
      <w:proofErr w:type="gramStart"/>
      <w:r w:rsidR="00B154F2" w:rsidRPr="00E5738C">
        <w:rPr>
          <w:sz w:val="24"/>
          <w:szCs w:val="24"/>
        </w:rPr>
        <w:t>случае</w:t>
      </w:r>
      <w:proofErr w:type="gramEnd"/>
      <w:r w:rsidR="00B154F2" w:rsidRPr="00E5738C">
        <w:rPr>
          <w:sz w:val="24"/>
          <w:szCs w:val="24"/>
        </w:rPr>
        <w:t xml:space="preserve">,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1</w:t>
      </w:r>
      <w:r w:rsidRPr="00E5738C">
        <w:rPr>
          <w:b/>
          <w:sz w:val="24"/>
          <w:szCs w:val="24"/>
        </w:rPr>
        <w:t>.</w:t>
      </w:r>
      <w:r w:rsidRPr="00E5738C">
        <w:rPr>
          <w:sz w:val="24"/>
          <w:szCs w:val="24"/>
        </w:rPr>
        <w:t xml:space="preserve"> В </w:t>
      </w:r>
      <w:proofErr w:type="gramStart"/>
      <w:r w:rsidRPr="00E5738C">
        <w:rPr>
          <w:sz w:val="24"/>
          <w:szCs w:val="24"/>
        </w:rPr>
        <w:t>случае</w:t>
      </w:r>
      <w:proofErr w:type="gramEnd"/>
      <w:r w:rsidRPr="00E5738C">
        <w:rPr>
          <w:sz w:val="24"/>
          <w:szCs w:val="24"/>
        </w:rPr>
        <w:t>,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2</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будем  включены в Реестр недобросовестных поставщиков.</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3</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w:t>
      </w:r>
      <w:r w:rsidR="00C25C41">
        <w:rPr>
          <w:sz w:val="24"/>
          <w:szCs w:val="24"/>
        </w:rPr>
        <w:t>_____</w:t>
      </w:r>
      <w:r w:rsidRPr="00E5738C">
        <w:rPr>
          <w:sz w:val="24"/>
          <w:szCs w:val="24"/>
        </w:rPr>
        <w:t xml:space="preserve">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4</w:t>
      </w:r>
      <w:r w:rsidRPr="00E5738C">
        <w:rPr>
          <w:b/>
          <w:sz w:val="24"/>
          <w:szCs w:val="24"/>
        </w:rPr>
        <w:t>.</w:t>
      </w:r>
      <w:r w:rsidRPr="00E5738C">
        <w:rPr>
          <w:sz w:val="24"/>
          <w:szCs w:val="24"/>
        </w:rPr>
        <w:t> </w:t>
      </w:r>
      <w:proofErr w:type="gramStart"/>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roofErr w:type="gramEnd"/>
    </w:p>
    <w:p w:rsidR="00B154F2" w:rsidRPr="00E5738C" w:rsidRDefault="00B154F2" w:rsidP="003120C9">
      <w:pPr>
        <w:ind w:firstLine="567"/>
        <w:jc w:val="both"/>
        <w:rPr>
          <w:sz w:val="24"/>
          <w:szCs w:val="24"/>
        </w:rPr>
      </w:pPr>
      <w:r w:rsidRPr="00E5738C">
        <w:rPr>
          <w:b/>
          <w:bCs/>
          <w:sz w:val="24"/>
          <w:szCs w:val="24"/>
        </w:rPr>
        <w:t>1</w:t>
      </w:r>
      <w:r w:rsidR="003120C9">
        <w:rPr>
          <w:b/>
          <w:bCs/>
          <w:sz w:val="24"/>
          <w:szCs w:val="24"/>
        </w:rPr>
        <w:t>5</w:t>
      </w:r>
      <w:r w:rsidRPr="00E5738C">
        <w:rPr>
          <w:b/>
          <w:bCs/>
          <w:sz w:val="24"/>
          <w:szCs w:val="24"/>
        </w:rPr>
        <w:t>.</w:t>
      </w:r>
      <w:r w:rsidRPr="00E5738C">
        <w:rPr>
          <w:sz w:val="24"/>
          <w:szCs w:val="24"/>
        </w:rPr>
        <w:t xml:space="preserve"> 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185CEC" w:rsidRDefault="00185CEC" w:rsidP="00FA257C">
      <w:pPr>
        <w:jc w:val="center"/>
        <w:rPr>
          <w:b/>
          <w:sz w:val="24"/>
        </w:rPr>
      </w:pPr>
    </w:p>
    <w:p w:rsidR="00185CEC" w:rsidRDefault="00185CEC" w:rsidP="00FA257C">
      <w:pPr>
        <w:jc w:val="center"/>
        <w:rPr>
          <w:b/>
          <w:sz w:val="24"/>
        </w:rPr>
      </w:pPr>
    </w:p>
    <w:p w:rsidR="00185CEC" w:rsidRDefault="00185CEC" w:rsidP="00FA257C">
      <w:pPr>
        <w:jc w:val="center"/>
        <w:rPr>
          <w:b/>
          <w:sz w:val="24"/>
        </w:rPr>
      </w:pPr>
    </w:p>
    <w:p w:rsidR="00546429" w:rsidRDefault="00546429" w:rsidP="00D332DE">
      <w:pPr>
        <w:pStyle w:val="20"/>
        <w:rPr>
          <w:sz w:val="24"/>
        </w:rPr>
      </w:pPr>
    </w:p>
    <w:p w:rsidR="00546429" w:rsidRDefault="00546429" w:rsidP="00546429">
      <w:pPr>
        <w:jc w:val="right"/>
        <w:rPr>
          <w:sz w:val="24"/>
          <w:szCs w:val="24"/>
        </w:rPr>
        <w:sectPr w:rsidR="00546429" w:rsidSect="005362E9">
          <w:headerReference w:type="default" r:id="rId31"/>
          <w:pgSz w:w="11906" w:h="16838" w:code="9"/>
          <w:pgMar w:top="425" w:right="746" w:bottom="567" w:left="1080" w:header="720" w:footer="720" w:gutter="0"/>
          <w:cols w:space="708"/>
          <w:titlePg/>
          <w:docGrid w:linePitch="360"/>
        </w:sectPr>
      </w:pPr>
    </w:p>
    <w:p w:rsidR="00B228B6" w:rsidRPr="00B747F3" w:rsidRDefault="0021746C" w:rsidP="008E0B1E">
      <w:pPr>
        <w:pStyle w:val="20"/>
        <w:rPr>
          <w:sz w:val="24"/>
        </w:rPr>
      </w:pPr>
      <w:r w:rsidRPr="00B747F3">
        <w:rPr>
          <w:sz w:val="24"/>
        </w:rPr>
        <w:lastRenderedPageBreak/>
        <w:t>ФОРМА 2.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0"/>
                <w:sz w:val="22"/>
                <w:szCs w:val="24"/>
              </w:rPr>
            </w:pPr>
            <w:r w:rsidRPr="00B747F3">
              <w:rPr>
                <w:rStyle w:val="af0"/>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 xml:space="preserve">Контактные телефоны, факс, </w:t>
            </w:r>
            <w:proofErr w:type="gramStart"/>
            <w:r w:rsidRPr="00B747F3">
              <w:rPr>
                <w:b/>
                <w:bCs/>
                <w:sz w:val="22"/>
                <w:szCs w:val="24"/>
              </w:rPr>
              <w:t>е</w:t>
            </w:r>
            <w:proofErr w:type="gramEnd"/>
            <w:r w:rsidRPr="00B747F3">
              <w:rPr>
                <w:b/>
                <w:bCs/>
                <w:sz w:val="22"/>
                <w:szCs w:val="24"/>
              </w:rPr>
              <w:t>-</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5"/>
    <w:bookmarkEnd w:id="76"/>
    <w:bookmarkEnd w:id="77"/>
    <w:bookmarkEnd w:id="78"/>
    <w:bookmarkEnd w:id="79"/>
    <w:bookmarkEnd w:id="80"/>
    <w:bookmarkEnd w:id="81"/>
    <w:bookmarkEnd w:id="82"/>
    <w:bookmarkEnd w:id="83"/>
    <w:bookmarkEnd w:id="84"/>
    <w:bookmarkEnd w:id="85"/>
    <w:bookmarkEnd w:id="86"/>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п</w:t>
      </w:r>
      <w:r w:rsidRPr="00A8014E">
        <w:rPr>
          <w:b/>
          <w:sz w:val="28"/>
          <w:szCs w:val="28"/>
        </w:rPr>
        <w:t>р</w:t>
      </w:r>
      <w:r w:rsidRPr="00A8014E">
        <w:rPr>
          <w:b/>
          <w:spacing w:val="-1"/>
          <w:sz w:val="28"/>
          <w:szCs w:val="28"/>
        </w:rPr>
        <w:t>е</w:t>
      </w:r>
      <w:r w:rsidRPr="00A8014E">
        <w:rPr>
          <w:b/>
          <w:sz w:val="28"/>
          <w:szCs w:val="28"/>
        </w:rPr>
        <w:t>дложе</w:t>
      </w:r>
      <w:r w:rsidRPr="00A8014E">
        <w:rPr>
          <w:b/>
          <w:spacing w:val="-2"/>
          <w:sz w:val="28"/>
          <w:szCs w:val="28"/>
        </w:rPr>
        <w:t>н</w:t>
      </w:r>
      <w:r w:rsidRPr="00A8014E">
        <w:rPr>
          <w:b/>
          <w:spacing w:val="1"/>
          <w:sz w:val="28"/>
          <w:szCs w:val="28"/>
        </w:rPr>
        <w:t>и</w:t>
      </w:r>
      <w:r w:rsidRPr="00A8014E">
        <w:rPr>
          <w:b/>
          <w:sz w:val="28"/>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proofErr w:type="gramStart"/>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007021FD" w:rsidRPr="007021FD">
        <w:rPr>
          <w:spacing w:val="-5"/>
          <w:sz w:val="24"/>
          <w:szCs w:val="28"/>
        </w:rPr>
        <w:t xml:space="preserve">оказание услуг </w:t>
      </w:r>
      <w:r w:rsidR="006E15AD">
        <w:rPr>
          <w:bCs/>
          <w:sz w:val="24"/>
          <w:szCs w:val="24"/>
        </w:rPr>
        <w:t>по</w:t>
      </w:r>
      <w:r w:rsidR="006E15AD" w:rsidRPr="005053C2">
        <w:rPr>
          <w:bCs/>
          <w:sz w:val="24"/>
          <w:szCs w:val="24"/>
        </w:rPr>
        <w:t xml:space="preserve"> проведени</w:t>
      </w:r>
      <w:r w:rsidR="006E15AD">
        <w:rPr>
          <w:bCs/>
          <w:sz w:val="24"/>
          <w:szCs w:val="24"/>
        </w:rPr>
        <w:t>ю</w:t>
      </w:r>
      <w:r w:rsidR="006E15AD" w:rsidRPr="005053C2">
        <w:rPr>
          <w:bCs/>
          <w:sz w:val="24"/>
          <w:szCs w:val="24"/>
        </w:rPr>
        <w:t xml:space="preserve"> анализа итогов реализации комплекса мероприятий, осуществленных в рамках коммуникационной активности  </w:t>
      </w:r>
      <w:r w:rsidR="006E15AD">
        <w:rPr>
          <w:bCs/>
          <w:sz w:val="24"/>
          <w:szCs w:val="24"/>
        </w:rPr>
        <w:t>«Агентства</w:t>
      </w:r>
      <w:r w:rsidR="006E15AD" w:rsidRPr="005053C2">
        <w:rPr>
          <w:bCs/>
          <w:sz w:val="24"/>
          <w:szCs w:val="24"/>
        </w:rPr>
        <w:t xml:space="preserve"> стратегических инициатив по продвижению новых проектов» в 2013 г., и разработк</w:t>
      </w:r>
      <w:r w:rsidR="006E15AD">
        <w:rPr>
          <w:bCs/>
          <w:sz w:val="24"/>
          <w:szCs w:val="24"/>
        </w:rPr>
        <w:t>е</w:t>
      </w:r>
      <w:r w:rsidR="006E15AD" w:rsidRPr="005053C2">
        <w:rPr>
          <w:bCs/>
          <w:sz w:val="24"/>
          <w:szCs w:val="24"/>
        </w:rPr>
        <w:t xml:space="preserve"> рекомендаций по стратегическому планированию коммуникационной акти</w:t>
      </w:r>
      <w:r w:rsidR="006E15AD">
        <w:rPr>
          <w:bCs/>
          <w:sz w:val="24"/>
          <w:szCs w:val="24"/>
        </w:rPr>
        <w:t xml:space="preserve">вности на 2014 календарный год </w:t>
      </w:r>
      <w:r w:rsidRPr="00700C0B">
        <w:rPr>
          <w:spacing w:val="1"/>
          <w:sz w:val="24"/>
          <w:szCs w:val="28"/>
        </w:rPr>
        <w:t>н</w:t>
      </w:r>
      <w:r w:rsidRPr="00700C0B">
        <w:rPr>
          <w:spacing w:val="-1"/>
          <w:sz w:val="24"/>
          <w:szCs w:val="28"/>
        </w:rPr>
        <w:t>ам</w:t>
      </w:r>
      <w:r w:rsidRPr="00700C0B">
        <w:rPr>
          <w:sz w:val="24"/>
          <w:szCs w:val="28"/>
        </w:rPr>
        <w:t xml:space="preserve">и </w:t>
      </w:r>
      <w:r w:rsidRPr="00700C0B">
        <w:rPr>
          <w:spacing w:val="13"/>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 xml:space="preserve">я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roofErr w:type="gramEnd"/>
    </w:p>
    <w:p w:rsidR="00A8014E" w:rsidRPr="00700C0B" w:rsidRDefault="00A8014E" w:rsidP="00A8014E">
      <w:pPr>
        <w:autoSpaceDE w:val="0"/>
        <w:autoSpaceDN w:val="0"/>
        <w:adjustRightInd w:val="0"/>
        <w:spacing w:before="9" w:line="100" w:lineRule="exact"/>
        <w:rPr>
          <w:sz w:val="24"/>
          <w:szCs w:val="28"/>
        </w:rPr>
      </w:pPr>
    </w:p>
    <w:tbl>
      <w:tblPr>
        <w:tblW w:w="10069"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564"/>
      </w:tblGrid>
      <w:tr w:rsidR="00A8014E" w:rsidRPr="00700C0B" w:rsidTr="00CA5CD6">
        <w:trPr>
          <w:trHeight w:hRule="exact" w:val="453"/>
        </w:trPr>
        <w:tc>
          <w:tcPr>
            <w:tcW w:w="1021" w:type="dxa"/>
            <w:vMerge w:val="restart"/>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proofErr w:type="gramStart"/>
            <w:r w:rsidRPr="00700C0B">
              <w:rPr>
                <w:spacing w:val="1"/>
                <w:sz w:val="24"/>
                <w:szCs w:val="28"/>
              </w:rPr>
              <w:t>п</w:t>
            </w:r>
            <w:proofErr w:type="gramEnd"/>
            <w:r w:rsidRPr="00700C0B">
              <w:rPr>
                <w:sz w:val="24"/>
                <w:szCs w:val="28"/>
              </w:rPr>
              <w:t>/п</w:t>
            </w:r>
          </w:p>
        </w:tc>
        <w:tc>
          <w:tcPr>
            <w:tcW w:w="3090" w:type="dxa"/>
            <w:vMerge w:val="restart"/>
          </w:tcPr>
          <w:p w:rsidR="00A8014E" w:rsidRPr="00700C0B" w:rsidRDefault="00A8014E" w:rsidP="007021FD">
            <w:pPr>
              <w:autoSpaceDE w:val="0"/>
              <w:autoSpaceDN w:val="0"/>
              <w:adjustRightInd w:val="0"/>
              <w:spacing w:line="267" w:lineRule="exact"/>
              <w:ind w:left="118"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r w:rsidR="007021FD">
              <w:rPr>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w:t>
            </w:r>
            <w:r w:rsidR="007021FD">
              <w:rPr>
                <w:spacing w:val="-1"/>
                <w:sz w:val="24"/>
                <w:szCs w:val="28"/>
              </w:rPr>
              <w:t>е</w:t>
            </w:r>
            <w:r w:rsidRPr="00700C0B">
              <w:rPr>
                <w:spacing w:val="1"/>
                <w:sz w:val="24"/>
                <w:szCs w:val="28"/>
              </w:rPr>
              <w:t>н</w:t>
            </w:r>
            <w:r w:rsidRPr="00700C0B">
              <w:rPr>
                <w:sz w:val="24"/>
                <w:szCs w:val="28"/>
              </w:rPr>
              <w:t>та</w:t>
            </w:r>
          </w:p>
        </w:tc>
        <w:tc>
          <w:tcPr>
            <w:tcW w:w="1417" w:type="dxa"/>
            <w:vMerge w:val="restart"/>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Pr>
          <w:p w:rsidR="00A8014E" w:rsidRPr="00700C0B" w:rsidRDefault="00A8014E" w:rsidP="007021FD">
            <w:pPr>
              <w:autoSpaceDE w:val="0"/>
              <w:autoSpaceDN w:val="0"/>
              <w:adjustRightInd w:val="0"/>
              <w:spacing w:line="267" w:lineRule="exact"/>
              <w:ind w:left="147" w:right="-20" w:hanging="142"/>
              <w:jc w:val="both"/>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7021FD">
            <w:pPr>
              <w:autoSpaceDE w:val="0"/>
              <w:autoSpaceDN w:val="0"/>
              <w:adjustRightInd w:val="0"/>
              <w:ind w:left="147" w:right="264" w:hanging="142"/>
              <w:jc w:val="both"/>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033" w:type="dxa"/>
            <w:gridSpan w:val="2"/>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CA5CD6">
        <w:trPr>
          <w:trHeight w:hRule="exact" w:val="275"/>
        </w:trPr>
        <w:tc>
          <w:tcPr>
            <w:tcW w:w="1021" w:type="dxa"/>
            <w:vMerge/>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564" w:type="dxa"/>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CA5CD6">
        <w:trPr>
          <w:trHeight w:hRule="exact" w:val="288"/>
        </w:trPr>
        <w:tc>
          <w:tcPr>
            <w:tcW w:w="1021" w:type="dxa"/>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Pr>
          <w:p w:rsidR="00A8014E" w:rsidRPr="00700C0B" w:rsidRDefault="00A8014E" w:rsidP="00EE14BD">
            <w:pPr>
              <w:autoSpaceDE w:val="0"/>
              <w:autoSpaceDN w:val="0"/>
              <w:adjustRightInd w:val="0"/>
              <w:rPr>
                <w:sz w:val="24"/>
                <w:szCs w:val="28"/>
              </w:rPr>
            </w:pPr>
          </w:p>
        </w:tc>
        <w:tc>
          <w:tcPr>
            <w:tcW w:w="1417" w:type="dxa"/>
          </w:tcPr>
          <w:p w:rsidR="00A8014E" w:rsidRPr="00700C0B" w:rsidRDefault="00A8014E" w:rsidP="00EE14BD">
            <w:pPr>
              <w:autoSpaceDE w:val="0"/>
              <w:autoSpaceDN w:val="0"/>
              <w:adjustRightInd w:val="0"/>
              <w:rPr>
                <w:sz w:val="24"/>
                <w:szCs w:val="28"/>
              </w:rPr>
            </w:pPr>
          </w:p>
        </w:tc>
        <w:tc>
          <w:tcPr>
            <w:tcW w:w="1508" w:type="dxa"/>
          </w:tcPr>
          <w:p w:rsidR="00A8014E" w:rsidRPr="00700C0B" w:rsidRDefault="00A8014E" w:rsidP="00EE14BD">
            <w:pPr>
              <w:autoSpaceDE w:val="0"/>
              <w:autoSpaceDN w:val="0"/>
              <w:adjustRightInd w:val="0"/>
              <w:rPr>
                <w:sz w:val="24"/>
                <w:szCs w:val="28"/>
              </w:rPr>
            </w:pPr>
          </w:p>
        </w:tc>
        <w:tc>
          <w:tcPr>
            <w:tcW w:w="1469" w:type="dxa"/>
          </w:tcPr>
          <w:p w:rsidR="00A8014E" w:rsidRPr="00700C0B" w:rsidRDefault="00A8014E" w:rsidP="00EE14BD">
            <w:pPr>
              <w:autoSpaceDE w:val="0"/>
              <w:autoSpaceDN w:val="0"/>
              <w:adjustRightInd w:val="0"/>
              <w:rPr>
                <w:sz w:val="24"/>
                <w:szCs w:val="28"/>
              </w:rPr>
            </w:pPr>
          </w:p>
        </w:tc>
        <w:tc>
          <w:tcPr>
            <w:tcW w:w="1564" w:type="dxa"/>
          </w:tcPr>
          <w:p w:rsidR="00A8014E" w:rsidRPr="00700C0B" w:rsidRDefault="00A8014E" w:rsidP="00EE14BD">
            <w:pPr>
              <w:autoSpaceDE w:val="0"/>
              <w:autoSpaceDN w:val="0"/>
              <w:adjustRightInd w:val="0"/>
              <w:rPr>
                <w:sz w:val="24"/>
                <w:szCs w:val="28"/>
              </w:rPr>
            </w:pPr>
          </w:p>
        </w:tc>
      </w:tr>
      <w:tr w:rsidR="00A8014E" w:rsidRPr="00700C0B" w:rsidTr="00CA5CD6">
        <w:trPr>
          <w:trHeight w:hRule="exact" w:val="281"/>
        </w:trPr>
        <w:tc>
          <w:tcPr>
            <w:tcW w:w="1021" w:type="dxa"/>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Pr>
          <w:p w:rsidR="00A8014E" w:rsidRPr="00700C0B" w:rsidRDefault="00A8014E" w:rsidP="00EE14BD">
            <w:pPr>
              <w:autoSpaceDE w:val="0"/>
              <w:autoSpaceDN w:val="0"/>
              <w:adjustRightInd w:val="0"/>
              <w:rPr>
                <w:sz w:val="24"/>
                <w:szCs w:val="28"/>
              </w:rPr>
            </w:pPr>
          </w:p>
        </w:tc>
        <w:tc>
          <w:tcPr>
            <w:tcW w:w="1417" w:type="dxa"/>
          </w:tcPr>
          <w:p w:rsidR="00A8014E" w:rsidRPr="00700C0B" w:rsidRDefault="00A8014E" w:rsidP="00EE14BD">
            <w:pPr>
              <w:autoSpaceDE w:val="0"/>
              <w:autoSpaceDN w:val="0"/>
              <w:adjustRightInd w:val="0"/>
              <w:rPr>
                <w:sz w:val="24"/>
                <w:szCs w:val="28"/>
              </w:rPr>
            </w:pPr>
          </w:p>
        </w:tc>
        <w:tc>
          <w:tcPr>
            <w:tcW w:w="1508" w:type="dxa"/>
          </w:tcPr>
          <w:p w:rsidR="00A8014E" w:rsidRPr="00700C0B" w:rsidRDefault="00A8014E" w:rsidP="00EE14BD">
            <w:pPr>
              <w:autoSpaceDE w:val="0"/>
              <w:autoSpaceDN w:val="0"/>
              <w:adjustRightInd w:val="0"/>
              <w:rPr>
                <w:sz w:val="24"/>
                <w:szCs w:val="28"/>
              </w:rPr>
            </w:pPr>
          </w:p>
        </w:tc>
        <w:tc>
          <w:tcPr>
            <w:tcW w:w="1469" w:type="dxa"/>
          </w:tcPr>
          <w:p w:rsidR="00A8014E" w:rsidRPr="00700C0B" w:rsidRDefault="00A8014E" w:rsidP="00EE14BD">
            <w:pPr>
              <w:autoSpaceDE w:val="0"/>
              <w:autoSpaceDN w:val="0"/>
              <w:adjustRightInd w:val="0"/>
              <w:rPr>
                <w:sz w:val="24"/>
                <w:szCs w:val="28"/>
              </w:rPr>
            </w:pPr>
          </w:p>
        </w:tc>
        <w:tc>
          <w:tcPr>
            <w:tcW w:w="1564" w:type="dxa"/>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21746C" w:rsidRDefault="0021746C" w:rsidP="009A0243">
      <w:pPr>
        <w:rPr>
          <w:sz w:val="22"/>
          <w:szCs w:val="22"/>
        </w:rPr>
        <w:sectPr w:rsidR="0021746C" w:rsidSect="00CA5CD6">
          <w:pgSz w:w="11906" w:h="16838"/>
          <w:pgMar w:top="1134" w:right="991" w:bottom="1134" w:left="851" w:header="709" w:footer="709" w:gutter="0"/>
          <w:cols w:space="708"/>
          <w:docGrid w:linePitch="360"/>
        </w:sectPr>
      </w:pPr>
    </w:p>
    <w:p w:rsidR="009A0243" w:rsidRPr="009A0243" w:rsidRDefault="0021746C" w:rsidP="0021746C">
      <w:pPr>
        <w:pStyle w:val="20"/>
        <w:rPr>
          <w:sz w:val="24"/>
        </w:rPr>
      </w:pPr>
      <w:r w:rsidRPr="009A0243">
        <w:rPr>
          <w:sz w:val="24"/>
        </w:rPr>
        <w:lastRenderedPageBreak/>
        <w:t>ФОРМА</w:t>
      </w:r>
      <w:r w:rsidRPr="0021746C">
        <w:rPr>
          <w:sz w:val="24"/>
        </w:rPr>
        <w:t xml:space="preserve"> 4</w:t>
      </w:r>
      <w:r w:rsidRPr="009A0243">
        <w:rPr>
          <w:sz w:val="24"/>
        </w:rPr>
        <w:t xml:space="preserve"> СВЕДЕНИЙ ОБ ОПЫТЕ ВЫПОЛНЕНИЯ</w:t>
      </w:r>
      <w:r>
        <w:rPr>
          <w:sz w:val="24"/>
        </w:rPr>
        <w:t xml:space="preserve"> АНАЛОГИЧНЫХ ДОГОВОРОВ </w:t>
      </w:r>
    </w:p>
    <w:p w:rsidR="009A0243" w:rsidRPr="009A0243" w:rsidRDefault="009A0243" w:rsidP="009A0243">
      <w:pPr>
        <w:pBdr>
          <w:top w:val="single" w:sz="4" w:space="1" w:color="auto"/>
        </w:pBdr>
        <w:shd w:val="clear" w:color="auto" w:fill="E0E0E0"/>
        <w:spacing w:before="120"/>
        <w:ind w:right="21"/>
        <w:jc w:val="center"/>
        <w:rPr>
          <w:b/>
          <w:bCs/>
          <w:spacing w:val="36"/>
          <w:sz w:val="22"/>
          <w:szCs w:val="22"/>
        </w:rPr>
      </w:pPr>
      <w:r w:rsidRPr="009A0243">
        <w:rPr>
          <w:b/>
          <w:bCs/>
          <w:spacing w:val="36"/>
          <w:sz w:val="22"/>
          <w:szCs w:val="22"/>
        </w:rPr>
        <w:t>начало формы</w:t>
      </w:r>
    </w:p>
    <w:p w:rsidR="009A0243" w:rsidRPr="009A0243" w:rsidRDefault="009A0243" w:rsidP="009A0243">
      <w:pPr>
        <w:rPr>
          <w:sz w:val="24"/>
          <w:szCs w:val="24"/>
        </w:rPr>
      </w:pPr>
    </w:p>
    <w:p w:rsidR="009A0243" w:rsidRPr="009A0243" w:rsidRDefault="009A0243" w:rsidP="009A0243">
      <w:pPr>
        <w:spacing w:before="120" w:after="60"/>
        <w:ind w:firstLine="567"/>
        <w:jc w:val="both"/>
        <w:rPr>
          <w:sz w:val="24"/>
          <w:szCs w:val="24"/>
        </w:rPr>
      </w:pPr>
      <w:r w:rsidRPr="009A0243">
        <w:rPr>
          <w:b/>
          <w:i/>
          <w:sz w:val="24"/>
          <w:szCs w:val="24"/>
        </w:rPr>
        <w:t>Открытый Запрос предложений №</w:t>
      </w:r>
      <w:r w:rsidRPr="009A0243">
        <w:rPr>
          <w:sz w:val="24"/>
          <w:szCs w:val="24"/>
        </w:rPr>
        <w:t xml:space="preserve"> ___________________</w:t>
      </w:r>
    </w:p>
    <w:p w:rsidR="009A0243" w:rsidRPr="009A0243" w:rsidRDefault="009A0243" w:rsidP="009A0243">
      <w:pPr>
        <w:ind w:left="567"/>
        <w:rPr>
          <w:b/>
          <w:i/>
          <w:sz w:val="24"/>
          <w:szCs w:val="24"/>
        </w:rPr>
      </w:pPr>
    </w:p>
    <w:p w:rsidR="009A0243" w:rsidRPr="009A0243" w:rsidRDefault="009A0243" w:rsidP="009A0243">
      <w:pPr>
        <w:ind w:left="567"/>
        <w:jc w:val="center"/>
        <w:rPr>
          <w:b/>
          <w:sz w:val="24"/>
          <w:szCs w:val="24"/>
        </w:rPr>
      </w:pPr>
      <w:r w:rsidRPr="009A0243">
        <w:rPr>
          <w:b/>
          <w:sz w:val="24"/>
          <w:szCs w:val="24"/>
        </w:rPr>
        <w:t>СВЕДЕНИЯ ОБ ОПЫТЕ ВЫПОЛНЕНИЯ АНАЛОГИЧНЫХ ДОГОВОРОВ</w:t>
      </w:r>
    </w:p>
    <w:p w:rsidR="009A0243" w:rsidRPr="009A0243" w:rsidRDefault="009A0243" w:rsidP="009A0243">
      <w:pPr>
        <w:ind w:left="567"/>
        <w:jc w:val="center"/>
        <w:rPr>
          <w:b/>
          <w:sz w:val="24"/>
          <w:szCs w:val="24"/>
        </w:rPr>
      </w:pPr>
    </w:p>
    <w:p w:rsidR="009A0243" w:rsidRPr="009A0243" w:rsidRDefault="009A0243" w:rsidP="009A0243">
      <w:pPr>
        <w:ind w:left="567"/>
        <w:rPr>
          <w:sz w:val="24"/>
          <w:szCs w:val="24"/>
        </w:rPr>
      </w:pPr>
      <w:r w:rsidRPr="009A0243">
        <w:rPr>
          <w:sz w:val="24"/>
          <w:szCs w:val="24"/>
        </w:rPr>
        <w:t>Наименование Участника__________________________________________________________________</w:t>
      </w:r>
      <w:r w:rsidRPr="009A0243">
        <w:rPr>
          <w:sz w:val="24"/>
          <w:szCs w:val="24"/>
        </w:rPr>
        <w:tab/>
      </w:r>
    </w:p>
    <w:p w:rsidR="009A0243" w:rsidRPr="009A0243" w:rsidRDefault="009A0243" w:rsidP="009A0243">
      <w:pPr>
        <w:ind w:left="567"/>
        <w:jc w:val="both"/>
        <w:rPr>
          <w:sz w:val="24"/>
          <w:szCs w:val="24"/>
        </w:rPr>
      </w:pPr>
      <w:r w:rsidRPr="009A0243">
        <w:rPr>
          <w:b/>
          <w:sz w:val="24"/>
          <w:szCs w:val="24"/>
        </w:rPr>
        <w:t xml:space="preserve">Часть 1. Общий опыт поставок, аналогичных требуемым по открытому Запросу предложений за </w:t>
      </w:r>
      <w:proofErr w:type="gramStart"/>
      <w:r w:rsidRPr="009A0243">
        <w:rPr>
          <w:b/>
          <w:sz w:val="24"/>
          <w:szCs w:val="24"/>
        </w:rPr>
        <w:t>последние</w:t>
      </w:r>
      <w:proofErr w:type="gramEnd"/>
      <w:r w:rsidRPr="009A0243">
        <w:rPr>
          <w:b/>
          <w:sz w:val="24"/>
          <w:szCs w:val="24"/>
        </w:rPr>
        <w:t xml:space="preserve"> 5 лет</w:t>
      </w:r>
      <w:r w:rsidRPr="009A0243">
        <w:rPr>
          <w:i/>
          <w:sz w:val="24"/>
          <w:szCs w:val="24"/>
        </w:rPr>
        <w:t xml:space="preserve"> (указывается период, установленный в Информационной карте Запроса предложений)</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9"/>
        <w:gridCol w:w="8025"/>
      </w:tblGrid>
      <w:tr w:rsidR="009A0243" w:rsidRPr="009A0243" w:rsidTr="0036103B">
        <w:trPr>
          <w:cantSplit/>
        </w:trPr>
        <w:tc>
          <w:tcPr>
            <w:tcW w:w="1439" w:type="dxa"/>
          </w:tcPr>
          <w:p w:rsidR="009A0243" w:rsidRPr="009A0243" w:rsidRDefault="009A0243" w:rsidP="009A0243">
            <w:pPr>
              <w:keepNext/>
              <w:keepLines/>
              <w:jc w:val="center"/>
              <w:rPr>
                <w:b/>
                <w:sz w:val="22"/>
                <w:szCs w:val="22"/>
              </w:rPr>
            </w:pPr>
            <w:r w:rsidRPr="009A0243">
              <w:rPr>
                <w:b/>
                <w:sz w:val="22"/>
                <w:szCs w:val="22"/>
              </w:rPr>
              <w:t>Год</w:t>
            </w:r>
          </w:p>
        </w:tc>
        <w:tc>
          <w:tcPr>
            <w:tcW w:w="8025" w:type="dxa"/>
            <w:vAlign w:val="center"/>
          </w:tcPr>
          <w:p w:rsidR="009A0243" w:rsidRPr="009A0243" w:rsidRDefault="009A0243" w:rsidP="009A0243">
            <w:pPr>
              <w:keepNext/>
              <w:keepLines/>
              <w:jc w:val="center"/>
              <w:rPr>
                <w:b/>
                <w:sz w:val="22"/>
                <w:szCs w:val="22"/>
              </w:rPr>
            </w:pPr>
            <w:r w:rsidRPr="009A0243">
              <w:rPr>
                <w:b/>
                <w:sz w:val="22"/>
                <w:szCs w:val="22"/>
              </w:rPr>
              <w:t>Годовой объем выполненных аналогичных услуг в валюте отчетности, с указанием наименования валюты</w:t>
            </w:r>
          </w:p>
        </w:tc>
      </w:tr>
      <w:tr w:rsidR="009A0243" w:rsidRPr="009A0243" w:rsidTr="0036103B">
        <w:trPr>
          <w:cantSplit/>
          <w:trHeight w:val="140"/>
        </w:trPr>
        <w:tc>
          <w:tcPr>
            <w:tcW w:w="1439" w:type="dxa"/>
            <w:vAlign w:val="center"/>
          </w:tcPr>
          <w:p w:rsidR="009A0243" w:rsidRPr="009A0243" w:rsidRDefault="009A0243" w:rsidP="009A0243">
            <w:pPr>
              <w:ind w:left="567"/>
              <w:rPr>
                <w:sz w:val="24"/>
                <w:szCs w:val="24"/>
              </w:rPr>
            </w:pPr>
          </w:p>
        </w:tc>
        <w:tc>
          <w:tcPr>
            <w:tcW w:w="8025" w:type="dxa"/>
            <w:vAlign w:val="center"/>
          </w:tcPr>
          <w:p w:rsidR="009A0243" w:rsidRPr="009A0243" w:rsidRDefault="009A0243" w:rsidP="009A0243">
            <w:pPr>
              <w:ind w:left="567"/>
              <w:rPr>
                <w:sz w:val="24"/>
                <w:szCs w:val="24"/>
              </w:rPr>
            </w:pPr>
          </w:p>
        </w:tc>
      </w:tr>
    </w:tbl>
    <w:p w:rsidR="009A0243" w:rsidRPr="009A0243" w:rsidRDefault="009A0243" w:rsidP="009A0243">
      <w:pPr>
        <w:ind w:left="567"/>
        <w:rPr>
          <w:sz w:val="24"/>
          <w:szCs w:val="24"/>
        </w:rPr>
      </w:pPr>
    </w:p>
    <w:p w:rsidR="009A0243" w:rsidRPr="009A0243" w:rsidRDefault="009A0243" w:rsidP="009A0243">
      <w:pPr>
        <w:ind w:left="567"/>
        <w:rPr>
          <w:b/>
          <w:sz w:val="24"/>
          <w:szCs w:val="24"/>
        </w:rPr>
      </w:pPr>
      <w:r w:rsidRPr="009A0243">
        <w:rPr>
          <w:b/>
          <w:sz w:val="24"/>
          <w:szCs w:val="24"/>
        </w:rPr>
        <w:t>Часть 2. Опыт выполнения поставок, аналогичных предмету открытого Запроса предложений</w:t>
      </w:r>
    </w:p>
    <w:tbl>
      <w:tblPr>
        <w:tblW w:w="1431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1133"/>
        <w:gridCol w:w="2693"/>
        <w:gridCol w:w="2694"/>
        <w:gridCol w:w="1984"/>
        <w:gridCol w:w="1843"/>
        <w:gridCol w:w="1559"/>
        <w:gridCol w:w="1701"/>
      </w:tblGrid>
      <w:tr w:rsidR="009A0243" w:rsidRPr="009A0243" w:rsidTr="0036103B">
        <w:tc>
          <w:tcPr>
            <w:tcW w:w="710" w:type="dxa"/>
          </w:tcPr>
          <w:p w:rsidR="009A0243" w:rsidRPr="009A0243" w:rsidRDefault="009A0243" w:rsidP="009A0243">
            <w:pPr>
              <w:keepNext/>
              <w:keepLines/>
              <w:jc w:val="center"/>
              <w:rPr>
                <w:b/>
                <w:sz w:val="22"/>
                <w:szCs w:val="22"/>
              </w:rPr>
            </w:pPr>
            <w:r w:rsidRPr="009A0243">
              <w:rPr>
                <w:b/>
                <w:sz w:val="22"/>
                <w:szCs w:val="22"/>
              </w:rPr>
              <w:t>№</w:t>
            </w:r>
          </w:p>
        </w:tc>
        <w:tc>
          <w:tcPr>
            <w:tcW w:w="1133" w:type="dxa"/>
          </w:tcPr>
          <w:p w:rsidR="009A0243" w:rsidRPr="009A0243" w:rsidRDefault="009A0243" w:rsidP="009A0243">
            <w:pPr>
              <w:keepNext/>
              <w:keepLines/>
              <w:jc w:val="center"/>
              <w:rPr>
                <w:b/>
                <w:sz w:val="22"/>
                <w:szCs w:val="22"/>
              </w:rPr>
            </w:pPr>
            <w:r w:rsidRPr="009A0243">
              <w:rPr>
                <w:b/>
                <w:sz w:val="22"/>
                <w:szCs w:val="22"/>
              </w:rPr>
              <w:t>Предмет договора</w:t>
            </w:r>
          </w:p>
        </w:tc>
        <w:tc>
          <w:tcPr>
            <w:tcW w:w="2693" w:type="dxa"/>
          </w:tcPr>
          <w:p w:rsidR="009A0243" w:rsidRPr="009A0243" w:rsidRDefault="009A0243" w:rsidP="009A0243">
            <w:pPr>
              <w:keepNext/>
              <w:keepLines/>
              <w:jc w:val="center"/>
              <w:rPr>
                <w:b/>
                <w:sz w:val="22"/>
                <w:szCs w:val="22"/>
              </w:rPr>
            </w:pPr>
            <w:r w:rsidRPr="009A0243">
              <w:rPr>
                <w:b/>
                <w:sz w:val="22"/>
                <w:szCs w:val="22"/>
              </w:rPr>
              <w:t>Наименование покупателя</w:t>
            </w:r>
          </w:p>
          <w:p w:rsidR="009A0243" w:rsidRPr="009A0243" w:rsidRDefault="009A0243" w:rsidP="009A0243">
            <w:pPr>
              <w:keepNext/>
              <w:keepLines/>
              <w:jc w:val="center"/>
              <w:rPr>
                <w:b/>
                <w:sz w:val="22"/>
                <w:szCs w:val="22"/>
              </w:rPr>
            </w:pPr>
            <w:r w:rsidRPr="009A0243">
              <w:rPr>
                <w:b/>
                <w:sz w:val="22"/>
                <w:szCs w:val="22"/>
              </w:rPr>
              <w:t>адрес и контактный телефон/факс покупателя,</w:t>
            </w:r>
          </w:p>
          <w:p w:rsidR="009A0243" w:rsidRPr="009A0243" w:rsidRDefault="009A0243" w:rsidP="009A0243">
            <w:pPr>
              <w:keepNext/>
              <w:keepLines/>
              <w:jc w:val="center"/>
              <w:rPr>
                <w:b/>
                <w:sz w:val="22"/>
                <w:szCs w:val="22"/>
              </w:rPr>
            </w:pPr>
            <w:r w:rsidRPr="009A0243">
              <w:rPr>
                <w:b/>
                <w:sz w:val="22"/>
                <w:szCs w:val="22"/>
              </w:rPr>
              <w:t>контактное лицо</w:t>
            </w:r>
          </w:p>
        </w:tc>
        <w:tc>
          <w:tcPr>
            <w:tcW w:w="2694" w:type="dxa"/>
          </w:tcPr>
          <w:p w:rsidR="009A0243" w:rsidRPr="009A0243" w:rsidRDefault="009A0243" w:rsidP="009A0243">
            <w:pPr>
              <w:keepNext/>
              <w:keepLines/>
              <w:jc w:val="center"/>
              <w:rPr>
                <w:b/>
                <w:sz w:val="22"/>
                <w:szCs w:val="22"/>
              </w:rPr>
            </w:pPr>
            <w:r w:rsidRPr="009A0243">
              <w:rPr>
                <w:b/>
                <w:sz w:val="22"/>
                <w:szCs w:val="22"/>
              </w:rPr>
              <w:t>Сумма всего договора по завершении или на дату присуждения текущего договора/ причитающейся доли договора, руб.</w:t>
            </w:r>
          </w:p>
        </w:tc>
        <w:tc>
          <w:tcPr>
            <w:tcW w:w="1984" w:type="dxa"/>
          </w:tcPr>
          <w:p w:rsidR="009A0243" w:rsidRPr="009A0243" w:rsidRDefault="009A0243" w:rsidP="009A0243">
            <w:pPr>
              <w:keepNext/>
              <w:keepLines/>
              <w:jc w:val="center"/>
              <w:rPr>
                <w:b/>
                <w:sz w:val="22"/>
                <w:szCs w:val="22"/>
              </w:rPr>
            </w:pPr>
            <w:r w:rsidRPr="009A0243">
              <w:rPr>
                <w:b/>
                <w:sz w:val="22"/>
                <w:szCs w:val="22"/>
              </w:rPr>
              <w:t>Дата заключения/ завершения (месяц, год, процент выполнения)</w:t>
            </w:r>
          </w:p>
        </w:tc>
        <w:tc>
          <w:tcPr>
            <w:tcW w:w="1843" w:type="dxa"/>
          </w:tcPr>
          <w:p w:rsidR="009A0243" w:rsidRPr="009A0243" w:rsidRDefault="009A0243" w:rsidP="009A0243">
            <w:pPr>
              <w:keepNext/>
              <w:keepLines/>
              <w:jc w:val="center"/>
              <w:rPr>
                <w:b/>
                <w:sz w:val="22"/>
                <w:szCs w:val="22"/>
              </w:rPr>
            </w:pPr>
            <w:r w:rsidRPr="009A0243">
              <w:rPr>
                <w:b/>
                <w:sz w:val="22"/>
                <w:szCs w:val="22"/>
              </w:rPr>
              <w:t>Роль (генподрядчик, субподрядчик, партнер) и объем поставки по договору, %</w:t>
            </w:r>
          </w:p>
        </w:tc>
        <w:tc>
          <w:tcPr>
            <w:tcW w:w="1559" w:type="dxa"/>
          </w:tcPr>
          <w:p w:rsidR="009A0243" w:rsidRPr="009A0243" w:rsidRDefault="009A0243" w:rsidP="009A0243">
            <w:pPr>
              <w:keepNext/>
              <w:keepLines/>
              <w:jc w:val="center"/>
              <w:rPr>
                <w:b/>
                <w:sz w:val="22"/>
                <w:szCs w:val="22"/>
              </w:rPr>
            </w:pPr>
            <w:r w:rsidRPr="009A0243">
              <w:rPr>
                <w:b/>
                <w:sz w:val="22"/>
                <w:szCs w:val="22"/>
              </w:rPr>
              <w:t>Сведения о претензиях покупателя к выполнению обязательств</w:t>
            </w:r>
          </w:p>
        </w:tc>
        <w:tc>
          <w:tcPr>
            <w:tcW w:w="1701" w:type="dxa"/>
          </w:tcPr>
          <w:p w:rsidR="009A0243" w:rsidRPr="009A0243" w:rsidRDefault="009A0243" w:rsidP="009A0243">
            <w:pPr>
              <w:keepNext/>
              <w:keepLines/>
              <w:jc w:val="center"/>
              <w:rPr>
                <w:b/>
                <w:sz w:val="22"/>
                <w:szCs w:val="22"/>
              </w:rPr>
            </w:pPr>
            <w:r w:rsidRPr="009A0243">
              <w:rPr>
                <w:b/>
                <w:sz w:val="22"/>
                <w:szCs w:val="22"/>
              </w:rPr>
              <w:t>Примечание,</w:t>
            </w:r>
          </w:p>
          <w:p w:rsidR="009A0243" w:rsidRPr="009A0243" w:rsidRDefault="009A0243" w:rsidP="009A0243">
            <w:pPr>
              <w:keepNext/>
              <w:keepLines/>
              <w:jc w:val="center"/>
              <w:rPr>
                <w:b/>
                <w:sz w:val="22"/>
                <w:szCs w:val="22"/>
              </w:rPr>
            </w:pPr>
            <w:r w:rsidRPr="009A0243">
              <w:rPr>
                <w:b/>
                <w:sz w:val="22"/>
                <w:szCs w:val="22"/>
              </w:rPr>
              <w:t>Наличие прилагаемых отзывов от покупателей (</w:t>
            </w:r>
            <w:proofErr w:type="gramStart"/>
            <w:r w:rsidRPr="009A0243">
              <w:rPr>
                <w:b/>
                <w:sz w:val="22"/>
                <w:szCs w:val="22"/>
              </w:rPr>
              <w:t>есть</w:t>
            </w:r>
            <w:proofErr w:type="gramEnd"/>
            <w:r w:rsidRPr="009A0243">
              <w:rPr>
                <w:b/>
                <w:sz w:val="22"/>
                <w:szCs w:val="22"/>
              </w:rPr>
              <w:t>/нет)</w:t>
            </w:r>
          </w:p>
        </w:tc>
      </w:tr>
      <w:tr w:rsidR="009A0243" w:rsidRPr="009A0243" w:rsidTr="0036103B">
        <w:tc>
          <w:tcPr>
            <w:tcW w:w="710" w:type="dxa"/>
          </w:tcPr>
          <w:p w:rsidR="009A0243" w:rsidRPr="009A0243" w:rsidRDefault="009A0243" w:rsidP="009A0243">
            <w:pPr>
              <w:jc w:val="both"/>
              <w:rPr>
                <w:sz w:val="22"/>
                <w:szCs w:val="22"/>
              </w:rPr>
            </w:pPr>
            <w:r w:rsidRPr="009A0243">
              <w:rPr>
                <w:sz w:val="22"/>
                <w:szCs w:val="22"/>
              </w:rPr>
              <w:t>1.</w:t>
            </w:r>
          </w:p>
        </w:tc>
        <w:tc>
          <w:tcPr>
            <w:tcW w:w="1133" w:type="dxa"/>
          </w:tcPr>
          <w:p w:rsidR="009A0243" w:rsidRPr="009A0243" w:rsidRDefault="009A0243" w:rsidP="009A0243">
            <w:pPr>
              <w:jc w:val="both"/>
              <w:rPr>
                <w:sz w:val="22"/>
                <w:szCs w:val="22"/>
              </w:rPr>
            </w:pPr>
          </w:p>
        </w:tc>
        <w:tc>
          <w:tcPr>
            <w:tcW w:w="2693" w:type="dxa"/>
          </w:tcPr>
          <w:p w:rsidR="009A0243" w:rsidRPr="009A0243" w:rsidRDefault="009A0243" w:rsidP="009A0243">
            <w:pPr>
              <w:jc w:val="both"/>
              <w:rPr>
                <w:sz w:val="22"/>
                <w:szCs w:val="22"/>
              </w:rPr>
            </w:pPr>
          </w:p>
        </w:tc>
        <w:tc>
          <w:tcPr>
            <w:tcW w:w="2694" w:type="dxa"/>
          </w:tcPr>
          <w:p w:rsidR="009A0243" w:rsidRPr="009A0243" w:rsidRDefault="009A0243" w:rsidP="009A0243">
            <w:pPr>
              <w:jc w:val="both"/>
              <w:rPr>
                <w:sz w:val="22"/>
                <w:szCs w:val="22"/>
              </w:rPr>
            </w:pPr>
          </w:p>
        </w:tc>
        <w:tc>
          <w:tcPr>
            <w:tcW w:w="1984" w:type="dxa"/>
          </w:tcPr>
          <w:p w:rsidR="009A0243" w:rsidRPr="009A0243" w:rsidRDefault="009A0243" w:rsidP="009A0243">
            <w:pPr>
              <w:jc w:val="both"/>
              <w:rPr>
                <w:sz w:val="22"/>
                <w:szCs w:val="22"/>
              </w:rPr>
            </w:pPr>
          </w:p>
        </w:tc>
        <w:tc>
          <w:tcPr>
            <w:tcW w:w="1843" w:type="dxa"/>
          </w:tcPr>
          <w:p w:rsidR="009A0243" w:rsidRPr="009A0243" w:rsidRDefault="009A0243" w:rsidP="009A0243">
            <w:pPr>
              <w:jc w:val="both"/>
              <w:rPr>
                <w:sz w:val="22"/>
                <w:szCs w:val="22"/>
              </w:rPr>
            </w:pPr>
          </w:p>
        </w:tc>
        <w:tc>
          <w:tcPr>
            <w:tcW w:w="1559" w:type="dxa"/>
          </w:tcPr>
          <w:p w:rsidR="009A0243" w:rsidRPr="009A0243" w:rsidRDefault="009A0243" w:rsidP="009A0243">
            <w:pPr>
              <w:jc w:val="both"/>
              <w:rPr>
                <w:sz w:val="22"/>
                <w:szCs w:val="22"/>
              </w:rPr>
            </w:pPr>
          </w:p>
        </w:tc>
        <w:tc>
          <w:tcPr>
            <w:tcW w:w="1701" w:type="dxa"/>
          </w:tcPr>
          <w:p w:rsidR="009A0243" w:rsidRPr="009A0243" w:rsidRDefault="009A0243" w:rsidP="009A0243">
            <w:pPr>
              <w:jc w:val="both"/>
              <w:rPr>
                <w:sz w:val="22"/>
                <w:szCs w:val="22"/>
              </w:rPr>
            </w:pPr>
          </w:p>
        </w:tc>
      </w:tr>
      <w:tr w:rsidR="009A0243" w:rsidRPr="009A0243" w:rsidTr="0036103B">
        <w:tc>
          <w:tcPr>
            <w:tcW w:w="710" w:type="dxa"/>
          </w:tcPr>
          <w:p w:rsidR="009A0243" w:rsidRPr="009A0243" w:rsidRDefault="009A0243" w:rsidP="009A0243">
            <w:pPr>
              <w:jc w:val="both"/>
              <w:rPr>
                <w:sz w:val="22"/>
                <w:szCs w:val="22"/>
              </w:rPr>
            </w:pPr>
            <w:r w:rsidRPr="009A0243">
              <w:rPr>
                <w:sz w:val="22"/>
                <w:szCs w:val="22"/>
              </w:rPr>
              <w:t>…</w:t>
            </w:r>
          </w:p>
        </w:tc>
        <w:tc>
          <w:tcPr>
            <w:tcW w:w="1133" w:type="dxa"/>
          </w:tcPr>
          <w:p w:rsidR="009A0243" w:rsidRPr="009A0243" w:rsidRDefault="009A0243" w:rsidP="009A0243">
            <w:pPr>
              <w:jc w:val="both"/>
              <w:rPr>
                <w:sz w:val="22"/>
                <w:szCs w:val="22"/>
              </w:rPr>
            </w:pPr>
          </w:p>
        </w:tc>
        <w:tc>
          <w:tcPr>
            <w:tcW w:w="2693" w:type="dxa"/>
          </w:tcPr>
          <w:p w:rsidR="009A0243" w:rsidRPr="009A0243" w:rsidRDefault="009A0243" w:rsidP="009A0243">
            <w:pPr>
              <w:jc w:val="both"/>
              <w:rPr>
                <w:sz w:val="22"/>
                <w:szCs w:val="22"/>
              </w:rPr>
            </w:pPr>
          </w:p>
        </w:tc>
        <w:tc>
          <w:tcPr>
            <w:tcW w:w="2694" w:type="dxa"/>
          </w:tcPr>
          <w:p w:rsidR="009A0243" w:rsidRPr="009A0243" w:rsidRDefault="009A0243" w:rsidP="009A0243">
            <w:pPr>
              <w:jc w:val="both"/>
              <w:rPr>
                <w:sz w:val="22"/>
                <w:szCs w:val="22"/>
              </w:rPr>
            </w:pPr>
          </w:p>
        </w:tc>
        <w:tc>
          <w:tcPr>
            <w:tcW w:w="1984" w:type="dxa"/>
          </w:tcPr>
          <w:p w:rsidR="009A0243" w:rsidRPr="009A0243" w:rsidRDefault="009A0243" w:rsidP="009A0243">
            <w:pPr>
              <w:jc w:val="both"/>
              <w:rPr>
                <w:sz w:val="22"/>
                <w:szCs w:val="22"/>
              </w:rPr>
            </w:pPr>
          </w:p>
        </w:tc>
        <w:tc>
          <w:tcPr>
            <w:tcW w:w="1843" w:type="dxa"/>
          </w:tcPr>
          <w:p w:rsidR="009A0243" w:rsidRPr="009A0243" w:rsidRDefault="009A0243" w:rsidP="009A0243">
            <w:pPr>
              <w:jc w:val="both"/>
              <w:rPr>
                <w:sz w:val="22"/>
                <w:szCs w:val="22"/>
              </w:rPr>
            </w:pPr>
          </w:p>
        </w:tc>
        <w:tc>
          <w:tcPr>
            <w:tcW w:w="1559" w:type="dxa"/>
          </w:tcPr>
          <w:p w:rsidR="009A0243" w:rsidRPr="009A0243" w:rsidRDefault="009A0243" w:rsidP="009A0243">
            <w:pPr>
              <w:jc w:val="both"/>
              <w:rPr>
                <w:sz w:val="22"/>
                <w:szCs w:val="22"/>
              </w:rPr>
            </w:pPr>
          </w:p>
        </w:tc>
        <w:tc>
          <w:tcPr>
            <w:tcW w:w="1701" w:type="dxa"/>
          </w:tcPr>
          <w:p w:rsidR="009A0243" w:rsidRPr="009A0243" w:rsidRDefault="009A0243" w:rsidP="009A0243">
            <w:pPr>
              <w:jc w:val="both"/>
              <w:rPr>
                <w:sz w:val="22"/>
                <w:szCs w:val="22"/>
              </w:rPr>
            </w:pPr>
          </w:p>
        </w:tc>
      </w:tr>
    </w:tbl>
    <w:p w:rsidR="009A0243" w:rsidRPr="009A0243" w:rsidRDefault="009A0243" w:rsidP="009A0243">
      <w:pPr>
        <w:ind w:left="567"/>
        <w:rPr>
          <w:sz w:val="24"/>
          <w:szCs w:val="24"/>
        </w:rPr>
      </w:pPr>
    </w:p>
    <w:p w:rsidR="009A0243" w:rsidRPr="009A0243" w:rsidRDefault="009A0243" w:rsidP="009A0243">
      <w:pPr>
        <w:ind w:left="567"/>
        <w:rPr>
          <w:sz w:val="24"/>
          <w:szCs w:val="24"/>
        </w:rPr>
      </w:pPr>
      <w:r w:rsidRPr="009A0243">
        <w:rPr>
          <w:sz w:val="24"/>
          <w:szCs w:val="24"/>
        </w:rPr>
        <w:t>Подпись Участника</w:t>
      </w:r>
      <w:r w:rsidRPr="009A0243">
        <w:rPr>
          <w:sz w:val="24"/>
          <w:szCs w:val="24"/>
        </w:rPr>
        <w:tab/>
      </w:r>
      <w:r w:rsidRPr="009A0243">
        <w:rPr>
          <w:sz w:val="24"/>
          <w:szCs w:val="24"/>
        </w:rPr>
        <w:tab/>
        <w:t>____________________________/_______________(ФИО, должность)</w:t>
      </w:r>
    </w:p>
    <w:p w:rsidR="009A0243" w:rsidRPr="009A0243" w:rsidRDefault="009A0243" w:rsidP="009A0243">
      <w:pPr>
        <w:ind w:left="567"/>
        <w:rPr>
          <w:sz w:val="24"/>
          <w:szCs w:val="24"/>
        </w:rPr>
      </w:pPr>
      <w:r w:rsidRPr="009A0243">
        <w:rPr>
          <w:sz w:val="24"/>
          <w:szCs w:val="24"/>
        </w:rPr>
        <w:t>Дата</w:t>
      </w:r>
    </w:p>
    <w:p w:rsidR="009A0243" w:rsidRPr="009A0243" w:rsidRDefault="009A0243" w:rsidP="009A0243">
      <w:pPr>
        <w:ind w:left="567"/>
        <w:rPr>
          <w:sz w:val="24"/>
          <w:szCs w:val="24"/>
        </w:rPr>
      </w:pPr>
      <w:proofErr w:type="spellStart"/>
      <w:r w:rsidRPr="009A0243">
        <w:rPr>
          <w:sz w:val="24"/>
          <w:szCs w:val="24"/>
        </w:rPr>
        <w:t>м.п</w:t>
      </w:r>
      <w:proofErr w:type="spellEnd"/>
      <w:r w:rsidRPr="009A0243">
        <w:rPr>
          <w:sz w:val="24"/>
          <w:szCs w:val="24"/>
        </w:rPr>
        <w:t>.</w:t>
      </w:r>
    </w:p>
    <w:p w:rsidR="009A0243" w:rsidRPr="009A0243" w:rsidRDefault="009A0243" w:rsidP="009A0243">
      <w:pPr>
        <w:pBdr>
          <w:bottom w:val="single" w:sz="4" w:space="1" w:color="auto"/>
        </w:pBdr>
        <w:shd w:val="clear" w:color="auto" w:fill="E0E0E0"/>
        <w:spacing w:before="120"/>
        <w:ind w:right="21"/>
        <w:jc w:val="center"/>
        <w:rPr>
          <w:b/>
          <w:bCs/>
          <w:spacing w:val="36"/>
          <w:sz w:val="22"/>
          <w:szCs w:val="22"/>
        </w:rPr>
      </w:pPr>
      <w:r w:rsidRPr="009A0243">
        <w:rPr>
          <w:b/>
          <w:bCs/>
          <w:spacing w:val="36"/>
          <w:sz w:val="22"/>
          <w:szCs w:val="22"/>
        </w:rPr>
        <w:t>конец формы</w:t>
      </w:r>
    </w:p>
    <w:p w:rsidR="0021746C" w:rsidRDefault="0021746C" w:rsidP="009A0243">
      <w:pPr>
        <w:ind w:left="567"/>
        <w:rPr>
          <w:sz w:val="24"/>
          <w:szCs w:val="24"/>
        </w:rPr>
        <w:sectPr w:rsidR="0021746C" w:rsidSect="0021746C">
          <w:pgSz w:w="16838" w:h="11906" w:orient="landscape"/>
          <w:pgMar w:top="1418" w:right="1134" w:bottom="851" w:left="1134" w:header="709" w:footer="709" w:gutter="0"/>
          <w:cols w:space="708"/>
          <w:docGrid w:linePitch="360"/>
        </w:sectPr>
      </w:pPr>
    </w:p>
    <w:p w:rsidR="009A0243" w:rsidRPr="009A0243" w:rsidRDefault="009A0243" w:rsidP="001B6D32">
      <w:pPr>
        <w:keepNext/>
        <w:spacing w:line="288" w:lineRule="auto"/>
        <w:jc w:val="both"/>
        <w:outlineLvl w:val="2"/>
        <w:rPr>
          <w:b/>
          <w:vanish/>
          <w:sz w:val="22"/>
          <w:szCs w:val="22"/>
        </w:rPr>
      </w:pPr>
    </w:p>
    <w:p w:rsidR="009A0243" w:rsidRPr="009A0243" w:rsidRDefault="0021746C" w:rsidP="0021746C">
      <w:pPr>
        <w:keepNext/>
        <w:spacing w:line="288" w:lineRule="auto"/>
        <w:jc w:val="center"/>
        <w:outlineLvl w:val="2"/>
        <w:rPr>
          <w:b/>
          <w:sz w:val="22"/>
          <w:szCs w:val="22"/>
        </w:rPr>
      </w:pPr>
      <w:r w:rsidRPr="009A0243">
        <w:rPr>
          <w:b/>
          <w:sz w:val="22"/>
          <w:szCs w:val="22"/>
        </w:rPr>
        <w:t>ФОРМА</w:t>
      </w:r>
      <w:r>
        <w:rPr>
          <w:b/>
          <w:sz w:val="22"/>
          <w:szCs w:val="22"/>
        </w:rPr>
        <w:t xml:space="preserve"> 5 СВЕДЕНИЙ О КАДРОВЫХ РЕСУРСАХ</w:t>
      </w:r>
    </w:p>
    <w:p w:rsidR="009A0243" w:rsidRPr="009A0243" w:rsidRDefault="009A0243" w:rsidP="009A0243">
      <w:pPr>
        <w:pBdr>
          <w:top w:val="single" w:sz="4" w:space="1" w:color="auto"/>
        </w:pBdr>
        <w:shd w:val="clear" w:color="auto" w:fill="E0E0E0"/>
        <w:spacing w:before="120"/>
        <w:ind w:right="21"/>
        <w:jc w:val="center"/>
        <w:rPr>
          <w:b/>
          <w:bCs/>
          <w:spacing w:val="36"/>
          <w:sz w:val="22"/>
          <w:szCs w:val="22"/>
        </w:rPr>
      </w:pPr>
      <w:r w:rsidRPr="009A0243">
        <w:rPr>
          <w:b/>
          <w:bCs/>
          <w:spacing w:val="36"/>
          <w:sz w:val="22"/>
          <w:szCs w:val="22"/>
        </w:rPr>
        <w:t>начало формы</w:t>
      </w:r>
    </w:p>
    <w:p w:rsidR="009A0243" w:rsidRPr="009A0243" w:rsidRDefault="009A0243" w:rsidP="009A0243">
      <w:pPr>
        <w:jc w:val="center"/>
        <w:rPr>
          <w:sz w:val="24"/>
          <w:szCs w:val="24"/>
        </w:rPr>
      </w:pPr>
    </w:p>
    <w:p w:rsidR="009A0243" w:rsidRPr="009A0243" w:rsidRDefault="009A0243" w:rsidP="009A0243">
      <w:pPr>
        <w:ind w:left="567"/>
        <w:rPr>
          <w:b/>
          <w:i/>
          <w:sz w:val="24"/>
          <w:szCs w:val="24"/>
        </w:rPr>
      </w:pPr>
      <w:r w:rsidRPr="009A0243">
        <w:rPr>
          <w:b/>
          <w:i/>
          <w:sz w:val="24"/>
          <w:szCs w:val="24"/>
        </w:rPr>
        <w:t>Открытый Запрос предложений № ___________________</w:t>
      </w:r>
    </w:p>
    <w:p w:rsidR="009A0243" w:rsidRPr="009A0243" w:rsidRDefault="009A0243" w:rsidP="009A0243">
      <w:pPr>
        <w:ind w:left="567"/>
        <w:jc w:val="center"/>
        <w:rPr>
          <w:b/>
          <w:sz w:val="24"/>
          <w:szCs w:val="24"/>
        </w:rPr>
      </w:pPr>
    </w:p>
    <w:p w:rsidR="009A0243" w:rsidRPr="009A0243" w:rsidRDefault="009A0243" w:rsidP="009A0243">
      <w:pPr>
        <w:ind w:left="567"/>
        <w:jc w:val="center"/>
        <w:rPr>
          <w:b/>
          <w:sz w:val="24"/>
          <w:szCs w:val="24"/>
        </w:rPr>
      </w:pPr>
      <w:r w:rsidRPr="009A0243">
        <w:rPr>
          <w:b/>
          <w:sz w:val="24"/>
          <w:szCs w:val="24"/>
        </w:rPr>
        <w:t>СВЕДЕНИЯ О КАДРОВЫХ РЕСУРСАХ</w:t>
      </w:r>
    </w:p>
    <w:p w:rsidR="009A0243" w:rsidRPr="009A0243" w:rsidRDefault="009A0243" w:rsidP="009A0243">
      <w:pPr>
        <w:ind w:left="567"/>
        <w:jc w:val="center"/>
        <w:rPr>
          <w:b/>
          <w:sz w:val="24"/>
          <w:szCs w:val="24"/>
        </w:rPr>
      </w:pPr>
    </w:p>
    <w:p w:rsidR="009A0243" w:rsidRPr="009A0243" w:rsidRDefault="009A0243" w:rsidP="009A0243">
      <w:pPr>
        <w:tabs>
          <w:tab w:val="num" w:pos="1134"/>
        </w:tabs>
        <w:spacing w:after="120"/>
        <w:ind w:left="972"/>
        <w:contextualSpacing/>
        <w:jc w:val="both"/>
        <w:rPr>
          <w:b/>
          <w:sz w:val="28"/>
        </w:rPr>
      </w:pPr>
      <w:r w:rsidRPr="009A0243">
        <w:rPr>
          <w:b/>
          <w:sz w:val="28"/>
        </w:rPr>
        <w:t xml:space="preserve">Общие данные о кадровых ресурсах организации </w:t>
      </w:r>
      <w:r w:rsidR="0021746C">
        <w:rPr>
          <w:b/>
          <w:sz w:val="28"/>
        </w:rPr>
        <w:t>(Форма 5)</w:t>
      </w:r>
    </w:p>
    <w:p w:rsidR="009A0243" w:rsidRPr="009A0243" w:rsidRDefault="009A0243" w:rsidP="009A0243">
      <w:pPr>
        <w:numPr>
          <w:ilvl w:val="12"/>
          <w:numId w:val="0"/>
        </w:numPr>
        <w:ind w:firstLine="709"/>
        <w:jc w:val="both"/>
        <w:rPr>
          <w:b/>
          <w:sz w:val="8"/>
          <w:szCs w:val="8"/>
        </w:rPr>
      </w:pPr>
    </w:p>
    <w:tbl>
      <w:tblPr>
        <w:tblW w:w="9833" w:type="dxa"/>
        <w:jc w:val="center"/>
        <w:tblInd w:w="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6"/>
        <w:gridCol w:w="5148"/>
        <w:gridCol w:w="2029"/>
        <w:gridCol w:w="2080"/>
      </w:tblGrid>
      <w:tr w:rsidR="009A0243" w:rsidRPr="009A0243" w:rsidTr="0036103B">
        <w:trPr>
          <w:trHeight w:val="820"/>
          <w:jc w:val="center"/>
        </w:trPr>
        <w:tc>
          <w:tcPr>
            <w:tcW w:w="576" w:type="dxa"/>
            <w:vAlign w:val="center"/>
          </w:tcPr>
          <w:p w:rsidR="009A0243" w:rsidRPr="009A0243" w:rsidRDefault="009A0243" w:rsidP="009A0243">
            <w:pPr>
              <w:numPr>
                <w:ilvl w:val="12"/>
                <w:numId w:val="0"/>
              </w:numPr>
              <w:jc w:val="center"/>
              <w:rPr>
                <w:b/>
                <w:sz w:val="24"/>
                <w:szCs w:val="24"/>
              </w:rPr>
            </w:pPr>
            <w:r w:rsidRPr="009A0243">
              <w:rPr>
                <w:b/>
                <w:sz w:val="24"/>
                <w:szCs w:val="24"/>
              </w:rPr>
              <w:t>№</w:t>
            </w:r>
          </w:p>
          <w:p w:rsidR="009A0243" w:rsidRPr="009A0243" w:rsidRDefault="009A0243" w:rsidP="009A0243">
            <w:pPr>
              <w:numPr>
                <w:ilvl w:val="12"/>
                <w:numId w:val="0"/>
              </w:numPr>
              <w:jc w:val="center"/>
              <w:rPr>
                <w:b/>
                <w:sz w:val="24"/>
                <w:szCs w:val="24"/>
              </w:rPr>
            </w:pPr>
            <w:proofErr w:type="gramStart"/>
            <w:r w:rsidRPr="009A0243">
              <w:rPr>
                <w:b/>
                <w:sz w:val="24"/>
                <w:szCs w:val="24"/>
              </w:rPr>
              <w:t>п</w:t>
            </w:r>
            <w:proofErr w:type="gramEnd"/>
            <w:r w:rsidRPr="009A0243">
              <w:rPr>
                <w:b/>
                <w:sz w:val="24"/>
                <w:szCs w:val="24"/>
              </w:rPr>
              <w:t>/п</w:t>
            </w:r>
          </w:p>
        </w:tc>
        <w:tc>
          <w:tcPr>
            <w:tcW w:w="5148" w:type="dxa"/>
            <w:vAlign w:val="center"/>
          </w:tcPr>
          <w:p w:rsidR="009A0243" w:rsidRPr="009A0243" w:rsidRDefault="009A0243" w:rsidP="009A0243">
            <w:pPr>
              <w:numPr>
                <w:ilvl w:val="12"/>
                <w:numId w:val="0"/>
              </w:numPr>
              <w:jc w:val="center"/>
              <w:rPr>
                <w:b/>
                <w:sz w:val="24"/>
                <w:szCs w:val="24"/>
              </w:rPr>
            </w:pPr>
            <w:r w:rsidRPr="009A0243">
              <w:rPr>
                <w:b/>
                <w:sz w:val="24"/>
                <w:szCs w:val="24"/>
              </w:rPr>
              <w:t>Наименование показателей</w:t>
            </w:r>
          </w:p>
        </w:tc>
        <w:tc>
          <w:tcPr>
            <w:tcW w:w="2029" w:type="dxa"/>
            <w:vAlign w:val="center"/>
          </w:tcPr>
          <w:p w:rsidR="009A0243" w:rsidRPr="009A0243" w:rsidRDefault="009A0243" w:rsidP="009A0243">
            <w:pPr>
              <w:numPr>
                <w:ilvl w:val="12"/>
                <w:numId w:val="0"/>
              </w:numPr>
              <w:jc w:val="center"/>
              <w:rPr>
                <w:b/>
                <w:sz w:val="24"/>
                <w:szCs w:val="24"/>
              </w:rPr>
            </w:pPr>
            <w:r w:rsidRPr="009A0243">
              <w:rPr>
                <w:b/>
                <w:sz w:val="24"/>
                <w:szCs w:val="24"/>
              </w:rPr>
              <w:t>Кол-во человек, подразделения</w:t>
            </w:r>
          </w:p>
          <w:p w:rsidR="009A0243" w:rsidRPr="009A0243" w:rsidRDefault="009A0243" w:rsidP="009A0243">
            <w:pPr>
              <w:numPr>
                <w:ilvl w:val="12"/>
                <w:numId w:val="0"/>
              </w:numPr>
              <w:jc w:val="center"/>
              <w:rPr>
                <w:b/>
                <w:sz w:val="24"/>
                <w:szCs w:val="24"/>
              </w:rPr>
            </w:pPr>
            <w:r w:rsidRPr="009A0243">
              <w:rPr>
                <w:b/>
                <w:sz w:val="24"/>
                <w:szCs w:val="24"/>
              </w:rPr>
              <w:t>20_- год</w:t>
            </w:r>
          </w:p>
        </w:tc>
        <w:tc>
          <w:tcPr>
            <w:tcW w:w="2080" w:type="dxa"/>
            <w:vAlign w:val="center"/>
          </w:tcPr>
          <w:p w:rsidR="009A0243" w:rsidRPr="009A0243" w:rsidRDefault="009A0243" w:rsidP="009A0243">
            <w:pPr>
              <w:numPr>
                <w:ilvl w:val="12"/>
                <w:numId w:val="0"/>
              </w:numPr>
              <w:jc w:val="center"/>
              <w:rPr>
                <w:b/>
                <w:sz w:val="24"/>
                <w:szCs w:val="24"/>
              </w:rPr>
            </w:pPr>
            <w:r w:rsidRPr="009A0243">
              <w:rPr>
                <w:b/>
                <w:sz w:val="24"/>
                <w:szCs w:val="24"/>
              </w:rPr>
              <w:t>Кол-во человек, подразделения</w:t>
            </w:r>
          </w:p>
          <w:p w:rsidR="009A0243" w:rsidRPr="009A0243" w:rsidRDefault="009A0243" w:rsidP="009A0243">
            <w:pPr>
              <w:numPr>
                <w:ilvl w:val="12"/>
                <w:numId w:val="0"/>
              </w:numPr>
              <w:jc w:val="center"/>
              <w:rPr>
                <w:b/>
                <w:sz w:val="24"/>
                <w:szCs w:val="24"/>
              </w:rPr>
            </w:pPr>
            <w:r w:rsidRPr="009A0243">
              <w:rPr>
                <w:b/>
                <w:sz w:val="24"/>
                <w:szCs w:val="24"/>
              </w:rPr>
              <w:t>20__ год</w:t>
            </w:r>
          </w:p>
        </w:tc>
      </w:tr>
      <w:tr w:rsidR="009A0243" w:rsidRPr="009A0243" w:rsidTr="0036103B">
        <w:trPr>
          <w:jc w:val="center"/>
        </w:trPr>
        <w:tc>
          <w:tcPr>
            <w:tcW w:w="576" w:type="dxa"/>
            <w:vAlign w:val="center"/>
          </w:tcPr>
          <w:p w:rsidR="009A0243" w:rsidRPr="009A0243" w:rsidRDefault="009A0243" w:rsidP="009A0243">
            <w:pPr>
              <w:numPr>
                <w:ilvl w:val="12"/>
                <w:numId w:val="0"/>
              </w:numPr>
              <w:jc w:val="center"/>
              <w:rPr>
                <w:b/>
                <w:sz w:val="24"/>
                <w:szCs w:val="24"/>
              </w:rPr>
            </w:pPr>
            <w:r w:rsidRPr="009A0243">
              <w:rPr>
                <w:b/>
                <w:sz w:val="24"/>
                <w:szCs w:val="24"/>
              </w:rPr>
              <w:t>1</w:t>
            </w:r>
          </w:p>
        </w:tc>
        <w:tc>
          <w:tcPr>
            <w:tcW w:w="5148" w:type="dxa"/>
            <w:vAlign w:val="center"/>
          </w:tcPr>
          <w:p w:rsidR="009A0243" w:rsidRPr="009A0243" w:rsidRDefault="009A0243" w:rsidP="009A0243">
            <w:pPr>
              <w:numPr>
                <w:ilvl w:val="12"/>
                <w:numId w:val="0"/>
              </w:numPr>
              <w:jc w:val="center"/>
              <w:rPr>
                <w:b/>
                <w:sz w:val="24"/>
                <w:szCs w:val="24"/>
              </w:rPr>
            </w:pPr>
            <w:r w:rsidRPr="009A0243">
              <w:rPr>
                <w:b/>
                <w:sz w:val="24"/>
                <w:szCs w:val="24"/>
              </w:rPr>
              <w:t>2</w:t>
            </w:r>
          </w:p>
        </w:tc>
        <w:tc>
          <w:tcPr>
            <w:tcW w:w="2029" w:type="dxa"/>
          </w:tcPr>
          <w:p w:rsidR="009A0243" w:rsidRPr="009A0243" w:rsidRDefault="009A0243" w:rsidP="009A0243">
            <w:pPr>
              <w:numPr>
                <w:ilvl w:val="12"/>
                <w:numId w:val="0"/>
              </w:numPr>
              <w:jc w:val="center"/>
              <w:rPr>
                <w:b/>
                <w:sz w:val="24"/>
                <w:szCs w:val="24"/>
              </w:rPr>
            </w:pPr>
            <w:r w:rsidRPr="009A0243">
              <w:rPr>
                <w:b/>
                <w:sz w:val="24"/>
                <w:szCs w:val="24"/>
              </w:rPr>
              <w:t>3</w:t>
            </w:r>
          </w:p>
        </w:tc>
        <w:tc>
          <w:tcPr>
            <w:tcW w:w="2080" w:type="dxa"/>
          </w:tcPr>
          <w:p w:rsidR="009A0243" w:rsidRPr="009A0243" w:rsidRDefault="009A0243" w:rsidP="009A0243">
            <w:pPr>
              <w:numPr>
                <w:ilvl w:val="12"/>
                <w:numId w:val="0"/>
              </w:numPr>
              <w:jc w:val="center"/>
              <w:rPr>
                <w:b/>
                <w:sz w:val="24"/>
                <w:szCs w:val="24"/>
              </w:rPr>
            </w:pPr>
            <w:r w:rsidRPr="009A0243">
              <w:rPr>
                <w:b/>
                <w:sz w:val="24"/>
                <w:szCs w:val="24"/>
              </w:rPr>
              <w:t>4</w:t>
            </w:r>
          </w:p>
        </w:tc>
      </w:tr>
      <w:tr w:rsidR="009A0243" w:rsidRPr="009A0243" w:rsidTr="0036103B">
        <w:trPr>
          <w:jc w:val="center"/>
        </w:trPr>
        <w:tc>
          <w:tcPr>
            <w:tcW w:w="576" w:type="dxa"/>
            <w:vAlign w:val="center"/>
          </w:tcPr>
          <w:p w:rsidR="009A0243" w:rsidRPr="009A0243" w:rsidRDefault="009A0243" w:rsidP="009A0243">
            <w:pPr>
              <w:numPr>
                <w:ilvl w:val="12"/>
                <w:numId w:val="0"/>
              </w:numPr>
              <w:jc w:val="center"/>
              <w:rPr>
                <w:b/>
                <w:sz w:val="24"/>
                <w:szCs w:val="24"/>
              </w:rPr>
            </w:pPr>
            <w:r w:rsidRPr="009A0243">
              <w:rPr>
                <w:b/>
                <w:sz w:val="24"/>
                <w:szCs w:val="24"/>
              </w:rPr>
              <w:t>1.</w:t>
            </w:r>
          </w:p>
        </w:tc>
        <w:tc>
          <w:tcPr>
            <w:tcW w:w="5148" w:type="dxa"/>
            <w:vAlign w:val="center"/>
          </w:tcPr>
          <w:p w:rsidR="009A0243" w:rsidRPr="009A0243" w:rsidRDefault="009A0243" w:rsidP="009A0243">
            <w:pPr>
              <w:numPr>
                <w:ilvl w:val="12"/>
                <w:numId w:val="0"/>
              </w:numPr>
              <w:jc w:val="center"/>
              <w:rPr>
                <w:bCs/>
                <w:sz w:val="24"/>
                <w:szCs w:val="24"/>
              </w:rPr>
            </w:pPr>
            <w:r w:rsidRPr="009A0243">
              <w:rPr>
                <w:bCs/>
                <w:sz w:val="24"/>
                <w:szCs w:val="24"/>
              </w:rPr>
              <w:t>Общее количество сотрудников Организации</w:t>
            </w:r>
          </w:p>
        </w:tc>
        <w:tc>
          <w:tcPr>
            <w:tcW w:w="2029" w:type="dxa"/>
          </w:tcPr>
          <w:p w:rsidR="009A0243" w:rsidRPr="009A0243" w:rsidRDefault="009A0243" w:rsidP="009A0243">
            <w:pPr>
              <w:numPr>
                <w:ilvl w:val="12"/>
                <w:numId w:val="0"/>
              </w:numPr>
              <w:jc w:val="center"/>
              <w:rPr>
                <w:bCs/>
                <w:sz w:val="24"/>
                <w:szCs w:val="24"/>
              </w:rPr>
            </w:pPr>
          </w:p>
        </w:tc>
        <w:tc>
          <w:tcPr>
            <w:tcW w:w="2080" w:type="dxa"/>
          </w:tcPr>
          <w:p w:rsidR="009A0243" w:rsidRPr="009A0243" w:rsidRDefault="009A0243" w:rsidP="009A0243">
            <w:pPr>
              <w:numPr>
                <w:ilvl w:val="12"/>
                <w:numId w:val="0"/>
              </w:numPr>
              <w:jc w:val="center"/>
              <w:rPr>
                <w:bCs/>
                <w:sz w:val="24"/>
                <w:szCs w:val="24"/>
              </w:rPr>
            </w:pPr>
          </w:p>
        </w:tc>
      </w:tr>
      <w:tr w:rsidR="009A0243" w:rsidRPr="009A0243" w:rsidTr="0036103B">
        <w:trPr>
          <w:jc w:val="center"/>
        </w:trPr>
        <w:tc>
          <w:tcPr>
            <w:tcW w:w="576" w:type="dxa"/>
            <w:vAlign w:val="center"/>
          </w:tcPr>
          <w:p w:rsidR="009A0243" w:rsidRPr="009A0243" w:rsidRDefault="009A0243" w:rsidP="009A0243">
            <w:pPr>
              <w:numPr>
                <w:ilvl w:val="12"/>
                <w:numId w:val="0"/>
              </w:numPr>
              <w:jc w:val="center"/>
              <w:rPr>
                <w:b/>
                <w:sz w:val="24"/>
                <w:szCs w:val="24"/>
              </w:rPr>
            </w:pPr>
            <w:r w:rsidRPr="009A0243">
              <w:rPr>
                <w:b/>
                <w:sz w:val="24"/>
                <w:szCs w:val="24"/>
              </w:rPr>
              <w:t>1.1.</w:t>
            </w:r>
          </w:p>
        </w:tc>
        <w:tc>
          <w:tcPr>
            <w:tcW w:w="5148" w:type="dxa"/>
            <w:vAlign w:val="center"/>
          </w:tcPr>
          <w:p w:rsidR="009A0243" w:rsidRPr="009A0243" w:rsidRDefault="009A0243" w:rsidP="009A0243">
            <w:pPr>
              <w:numPr>
                <w:ilvl w:val="12"/>
                <w:numId w:val="0"/>
              </w:numPr>
              <w:jc w:val="center"/>
              <w:rPr>
                <w:bCs/>
                <w:sz w:val="24"/>
                <w:szCs w:val="24"/>
              </w:rPr>
            </w:pPr>
            <w:r w:rsidRPr="009A0243">
              <w:rPr>
                <w:bCs/>
                <w:sz w:val="24"/>
                <w:szCs w:val="24"/>
              </w:rPr>
              <w:t>Количество застрахованных лиц*</w:t>
            </w:r>
          </w:p>
        </w:tc>
        <w:tc>
          <w:tcPr>
            <w:tcW w:w="2029" w:type="dxa"/>
          </w:tcPr>
          <w:p w:rsidR="009A0243" w:rsidRPr="009A0243" w:rsidRDefault="009A0243" w:rsidP="009A0243">
            <w:pPr>
              <w:numPr>
                <w:ilvl w:val="12"/>
                <w:numId w:val="0"/>
              </w:numPr>
              <w:jc w:val="center"/>
              <w:rPr>
                <w:bCs/>
                <w:sz w:val="24"/>
                <w:szCs w:val="24"/>
              </w:rPr>
            </w:pPr>
          </w:p>
        </w:tc>
        <w:tc>
          <w:tcPr>
            <w:tcW w:w="2080" w:type="dxa"/>
          </w:tcPr>
          <w:p w:rsidR="009A0243" w:rsidRPr="009A0243" w:rsidRDefault="009A0243" w:rsidP="009A0243">
            <w:pPr>
              <w:numPr>
                <w:ilvl w:val="12"/>
                <w:numId w:val="0"/>
              </w:numPr>
              <w:jc w:val="center"/>
              <w:rPr>
                <w:bCs/>
                <w:sz w:val="24"/>
                <w:szCs w:val="24"/>
              </w:rPr>
            </w:pPr>
          </w:p>
        </w:tc>
      </w:tr>
      <w:tr w:rsidR="009A0243" w:rsidRPr="009A0243" w:rsidTr="0036103B">
        <w:trPr>
          <w:jc w:val="center"/>
        </w:trPr>
        <w:tc>
          <w:tcPr>
            <w:tcW w:w="576" w:type="dxa"/>
            <w:vAlign w:val="center"/>
          </w:tcPr>
          <w:p w:rsidR="009A0243" w:rsidRPr="009A0243" w:rsidRDefault="009A0243" w:rsidP="009A0243">
            <w:pPr>
              <w:numPr>
                <w:ilvl w:val="12"/>
                <w:numId w:val="0"/>
              </w:numPr>
              <w:jc w:val="center"/>
              <w:rPr>
                <w:b/>
                <w:sz w:val="24"/>
                <w:szCs w:val="24"/>
              </w:rPr>
            </w:pPr>
            <w:r w:rsidRPr="009A0243">
              <w:rPr>
                <w:b/>
                <w:sz w:val="24"/>
                <w:szCs w:val="24"/>
              </w:rPr>
              <w:t>1.2.</w:t>
            </w:r>
          </w:p>
        </w:tc>
        <w:tc>
          <w:tcPr>
            <w:tcW w:w="5148" w:type="dxa"/>
            <w:vAlign w:val="center"/>
          </w:tcPr>
          <w:p w:rsidR="009A0243" w:rsidRPr="009A0243" w:rsidRDefault="009A0243" w:rsidP="009A0243">
            <w:pPr>
              <w:numPr>
                <w:ilvl w:val="12"/>
                <w:numId w:val="0"/>
              </w:numPr>
              <w:jc w:val="center"/>
              <w:rPr>
                <w:bCs/>
                <w:sz w:val="24"/>
                <w:szCs w:val="24"/>
              </w:rPr>
            </w:pPr>
            <w:r w:rsidRPr="009A0243">
              <w:rPr>
                <w:bCs/>
                <w:sz w:val="24"/>
                <w:szCs w:val="24"/>
              </w:rPr>
              <w:t>Среднесписочная численность*</w:t>
            </w:r>
          </w:p>
        </w:tc>
        <w:tc>
          <w:tcPr>
            <w:tcW w:w="2029" w:type="dxa"/>
          </w:tcPr>
          <w:p w:rsidR="009A0243" w:rsidRPr="009A0243" w:rsidRDefault="009A0243" w:rsidP="009A0243">
            <w:pPr>
              <w:numPr>
                <w:ilvl w:val="12"/>
                <w:numId w:val="0"/>
              </w:numPr>
              <w:jc w:val="center"/>
              <w:rPr>
                <w:bCs/>
                <w:sz w:val="24"/>
                <w:szCs w:val="24"/>
              </w:rPr>
            </w:pPr>
          </w:p>
        </w:tc>
        <w:tc>
          <w:tcPr>
            <w:tcW w:w="2080" w:type="dxa"/>
          </w:tcPr>
          <w:p w:rsidR="009A0243" w:rsidRPr="009A0243" w:rsidRDefault="009A0243" w:rsidP="009A0243">
            <w:pPr>
              <w:numPr>
                <w:ilvl w:val="12"/>
                <w:numId w:val="0"/>
              </w:numPr>
              <w:jc w:val="center"/>
              <w:rPr>
                <w:bCs/>
                <w:sz w:val="24"/>
                <w:szCs w:val="24"/>
              </w:rPr>
            </w:pPr>
          </w:p>
        </w:tc>
      </w:tr>
      <w:tr w:rsidR="009A0243" w:rsidRPr="009A0243" w:rsidTr="0036103B">
        <w:trPr>
          <w:jc w:val="center"/>
        </w:trPr>
        <w:tc>
          <w:tcPr>
            <w:tcW w:w="576" w:type="dxa"/>
            <w:vAlign w:val="center"/>
          </w:tcPr>
          <w:p w:rsidR="009A0243" w:rsidRPr="009A0243" w:rsidRDefault="009A0243" w:rsidP="009A0243">
            <w:pPr>
              <w:numPr>
                <w:ilvl w:val="12"/>
                <w:numId w:val="0"/>
              </w:numPr>
              <w:jc w:val="center"/>
              <w:rPr>
                <w:b/>
                <w:sz w:val="24"/>
                <w:szCs w:val="24"/>
              </w:rPr>
            </w:pPr>
            <w:r w:rsidRPr="009A0243">
              <w:rPr>
                <w:b/>
                <w:sz w:val="24"/>
                <w:szCs w:val="24"/>
              </w:rPr>
              <w:t>2.</w:t>
            </w:r>
          </w:p>
        </w:tc>
        <w:tc>
          <w:tcPr>
            <w:tcW w:w="5148" w:type="dxa"/>
            <w:vAlign w:val="center"/>
          </w:tcPr>
          <w:p w:rsidR="009A0243" w:rsidRPr="009A0243" w:rsidRDefault="009A0243" w:rsidP="009A0243">
            <w:pPr>
              <w:numPr>
                <w:ilvl w:val="12"/>
                <w:numId w:val="0"/>
              </w:numPr>
              <w:jc w:val="center"/>
              <w:rPr>
                <w:bCs/>
                <w:sz w:val="24"/>
                <w:szCs w:val="24"/>
              </w:rPr>
            </w:pPr>
          </w:p>
        </w:tc>
        <w:tc>
          <w:tcPr>
            <w:tcW w:w="2029" w:type="dxa"/>
          </w:tcPr>
          <w:p w:rsidR="009A0243" w:rsidRPr="009A0243" w:rsidRDefault="009A0243" w:rsidP="009A0243">
            <w:pPr>
              <w:numPr>
                <w:ilvl w:val="12"/>
                <w:numId w:val="0"/>
              </w:numPr>
              <w:jc w:val="center"/>
              <w:rPr>
                <w:bCs/>
                <w:sz w:val="24"/>
                <w:szCs w:val="24"/>
              </w:rPr>
            </w:pPr>
          </w:p>
        </w:tc>
        <w:tc>
          <w:tcPr>
            <w:tcW w:w="2080" w:type="dxa"/>
          </w:tcPr>
          <w:p w:rsidR="009A0243" w:rsidRPr="009A0243" w:rsidRDefault="009A0243" w:rsidP="009A0243">
            <w:pPr>
              <w:numPr>
                <w:ilvl w:val="12"/>
                <w:numId w:val="0"/>
              </w:numPr>
              <w:jc w:val="center"/>
              <w:rPr>
                <w:bCs/>
                <w:sz w:val="24"/>
                <w:szCs w:val="24"/>
              </w:rPr>
            </w:pPr>
          </w:p>
        </w:tc>
      </w:tr>
      <w:tr w:rsidR="009A0243" w:rsidRPr="009A0243" w:rsidTr="0036103B">
        <w:trPr>
          <w:jc w:val="center"/>
        </w:trPr>
        <w:tc>
          <w:tcPr>
            <w:tcW w:w="576" w:type="dxa"/>
            <w:vAlign w:val="center"/>
          </w:tcPr>
          <w:p w:rsidR="009A0243" w:rsidRPr="009A0243" w:rsidRDefault="009A0243" w:rsidP="009A0243">
            <w:pPr>
              <w:numPr>
                <w:ilvl w:val="12"/>
                <w:numId w:val="0"/>
              </w:numPr>
              <w:jc w:val="center"/>
              <w:rPr>
                <w:b/>
                <w:sz w:val="24"/>
                <w:szCs w:val="24"/>
              </w:rPr>
            </w:pPr>
            <w:r w:rsidRPr="009A0243">
              <w:rPr>
                <w:b/>
                <w:sz w:val="24"/>
                <w:szCs w:val="24"/>
              </w:rPr>
              <w:t>--</w:t>
            </w:r>
          </w:p>
        </w:tc>
        <w:tc>
          <w:tcPr>
            <w:tcW w:w="5148" w:type="dxa"/>
            <w:vAlign w:val="center"/>
          </w:tcPr>
          <w:p w:rsidR="009A0243" w:rsidRPr="009A0243" w:rsidRDefault="009A0243" w:rsidP="009A0243">
            <w:pPr>
              <w:numPr>
                <w:ilvl w:val="12"/>
                <w:numId w:val="0"/>
              </w:numPr>
              <w:jc w:val="center"/>
              <w:rPr>
                <w:bCs/>
                <w:sz w:val="24"/>
                <w:szCs w:val="24"/>
              </w:rPr>
            </w:pPr>
          </w:p>
        </w:tc>
        <w:tc>
          <w:tcPr>
            <w:tcW w:w="2029" w:type="dxa"/>
          </w:tcPr>
          <w:p w:rsidR="009A0243" w:rsidRPr="009A0243" w:rsidRDefault="009A0243" w:rsidP="009A0243">
            <w:pPr>
              <w:numPr>
                <w:ilvl w:val="12"/>
                <w:numId w:val="0"/>
              </w:numPr>
              <w:jc w:val="center"/>
              <w:rPr>
                <w:bCs/>
                <w:sz w:val="24"/>
                <w:szCs w:val="24"/>
              </w:rPr>
            </w:pPr>
          </w:p>
        </w:tc>
        <w:tc>
          <w:tcPr>
            <w:tcW w:w="2080" w:type="dxa"/>
          </w:tcPr>
          <w:p w:rsidR="009A0243" w:rsidRPr="009A0243" w:rsidRDefault="009A0243" w:rsidP="009A0243">
            <w:pPr>
              <w:numPr>
                <w:ilvl w:val="12"/>
                <w:numId w:val="0"/>
              </w:numPr>
              <w:jc w:val="center"/>
              <w:rPr>
                <w:bCs/>
                <w:sz w:val="24"/>
                <w:szCs w:val="24"/>
              </w:rPr>
            </w:pPr>
          </w:p>
        </w:tc>
      </w:tr>
    </w:tbl>
    <w:p w:rsidR="009A0243" w:rsidRPr="009A0243" w:rsidRDefault="009A0243" w:rsidP="009A0243">
      <w:pPr>
        <w:numPr>
          <w:ilvl w:val="12"/>
          <w:numId w:val="0"/>
        </w:numPr>
        <w:ind w:firstLine="709"/>
        <w:jc w:val="both"/>
        <w:rPr>
          <w:b/>
          <w:sz w:val="8"/>
          <w:szCs w:val="8"/>
        </w:rPr>
      </w:pPr>
    </w:p>
    <w:p w:rsidR="009A0243" w:rsidRPr="009A0243" w:rsidRDefault="009A0243" w:rsidP="009A0243">
      <w:pPr>
        <w:numPr>
          <w:ilvl w:val="12"/>
          <w:numId w:val="0"/>
        </w:numPr>
        <w:spacing w:before="120"/>
        <w:jc w:val="both"/>
        <w:rPr>
          <w:sz w:val="24"/>
          <w:szCs w:val="24"/>
        </w:rPr>
      </w:pPr>
      <w:proofErr w:type="gramStart"/>
      <w:r w:rsidRPr="009A0243">
        <w:rPr>
          <w:sz w:val="24"/>
          <w:szCs w:val="24"/>
        </w:rPr>
        <w:t>*</w:t>
      </w:r>
      <w:r w:rsidRPr="009A0243">
        <w:rPr>
          <w:sz w:val="22"/>
          <w:szCs w:val="22"/>
        </w:rPr>
        <w:t>В соответствии с расчетом по начисленным и уплаченным страховым взносам на обязательное пенсионное страхование в Пенсионный фонд Российской Федерации, страховым взносам на обязательное медицинское страхование в Федеральный фонд обязательного медицинского страхования и территориальные фонды обязательного медицинского страхования</w:t>
      </w:r>
      <w:proofErr w:type="gramEnd"/>
    </w:p>
    <w:p w:rsidR="009A0243" w:rsidRPr="009A0243" w:rsidRDefault="009A0243" w:rsidP="009A0243">
      <w:pPr>
        <w:shd w:val="clear" w:color="auto" w:fill="FFFFFF"/>
        <w:tabs>
          <w:tab w:val="left" w:pos="3562"/>
          <w:tab w:val="left" w:leader="underscore" w:pos="5774"/>
          <w:tab w:val="left" w:leader="underscore" w:pos="8218"/>
        </w:tabs>
        <w:ind w:firstLine="709"/>
        <w:jc w:val="both"/>
        <w:rPr>
          <w:sz w:val="24"/>
          <w:szCs w:val="24"/>
        </w:rPr>
      </w:pPr>
    </w:p>
    <w:p w:rsidR="009A0243" w:rsidRPr="009A0243" w:rsidRDefault="009A0243" w:rsidP="009A0243">
      <w:pPr>
        <w:shd w:val="clear" w:color="auto" w:fill="FFFFFF"/>
        <w:tabs>
          <w:tab w:val="left" w:pos="3562"/>
          <w:tab w:val="left" w:leader="underscore" w:pos="5774"/>
          <w:tab w:val="left" w:leader="underscore" w:pos="8218"/>
        </w:tabs>
        <w:ind w:firstLine="709"/>
        <w:jc w:val="both"/>
        <w:rPr>
          <w:sz w:val="24"/>
          <w:szCs w:val="24"/>
        </w:rPr>
      </w:pPr>
      <w:r w:rsidRPr="009A0243">
        <w:rPr>
          <w:sz w:val="24"/>
          <w:szCs w:val="24"/>
        </w:rPr>
        <w:t>Руководитель организации</w:t>
      </w:r>
      <w:r w:rsidRPr="009A0243">
        <w:rPr>
          <w:sz w:val="24"/>
          <w:szCs w:val="24"/>
        </w:rPr>
        <w:tab/>
        <w:t xml:space="preserve"> </w:t>
      </w:r>
      <w:r w:rsidRPr="009A0243">
        <w:rPr>
          <w:sz w:val="24"/>
          <w:szCs w:val="24"/>
        </w:rPr>
        <w:tab/>
        <w:t>/_______________(ФИО)</w:t>
      </w:r>
    </w:p>
    <w:p w:rsidR="009A0243" w:rsidRPr="009A0243" w:rsidRDefault="009A0243" w:rsidP="009A0243">
      <w:pPr>
        <w:shd w:val="clear" w:color="auto" w:fill="FFFFFF"/>
        <w:tabs>
          <w:tab w:val="left" w:pos="4286"/>
          <w:tab w:val="left" w:pos="5630"/>
          <w:tab w:val="left" w:leader="underscore" w:pos="6250"/>
          <w:tab w:val="left" w:leader="underscore" w:pos="6840"/>
          <w:tab w:val="left" w:leader="underscore" w:pos="8059"/>
        </w:tabs>
        <w:ind w:left="2563" w:firstLine="709"/>
        <w:jc w:val="both"/>
        <w:rPr>
          <w:sz w:val="24"/>
          <w:szCs w:val="24"/>
        </w:rPr>
      </w:pPr>
      <w:proofErr w:type="spellStart"/>
      <w:r w:rsidRPr="009A0243">
        <w:rPr>
          <w:sz w:val="24"/>
          <w:szCs w:val="24"/>
        </w:rPr>
        <w:t>м.п</w:t>
      </w:r>
      <w:proofErr w:type="spellEnd"/>
      <w:r w:rsidRPr="009A0243">
        <w:rPr>
          <w:sz w:val="24"/>
          <w:szCs w:val="24"/>
        </w:rPr>
        <w:t>.</w:t>
      </w:r>
      <w:r w:rsidRPr="009A0243">
        <w:rPr>
          <w:sz w:val="24"/>
          <w:szCs w:val="24"/>
        </w:rPr>
        <w:tab/>
        <w:t>Дата</w:t>
      </w:r>
      <w:r w:rsidRPr="009A0243">
        <w:rPr>
          <w:sz w:val="24"/>
          <w:szCs w:val="24"/>
        </w:rPr>
        <w:tab/>
      </w:r>
      <w:r w:rsidRPr="009A0243">
        <w:rPr>
          <w:sz w:val="24"/>
          <w:szCs w:val="24"/>
        </w:rPr>
        <w:tab/>
        <w:t>/</w:t>
      </w:r>
      <w:r w:rsidRPr="009A0243">
        <w:rPr>
          <w:sz w:val="24"/>
          <w:szCs w:val="24"/>
        </w:rPr>
        <w:tab/>
        <w:t>/</w:t>
      </w:r>
      <w:r w:rsidRPr="009A0243">
        <w:rPr>
          <w:sz w:val="24"/>
          <w:szCs w:val="24"/>
        </w:rPr>
        <w:tab/>
      </w:r>
    </w:p>
    <w:p w:rsidR="009A0243" w:rsidRPr="009A0243" w:rsidRDefault="009A0243" w:rsidP="009A0243">
      <w:pPr>
        <w:ind w:left="708"/>
        <w:jc w:val="both"/>
        <w:rPr>
          <w:b/>
          <w:sz w:val="24"/>
          <w:szCs w:val="24"/>
        </w:rPr>
      </w:pPr>
    </w:p>
    <w:p w:rsidR="009A0243" w:rsidRPr="009A0243" w:rsidRDefault="009A0243" w:rsidP="009A0243">
      <w:pPr>
        <w:tabs>
          <w:tab w:val="num" w:pos="1134"/>
        </w:tabs>
        <w:spacing w:after="120"/>
        <w:contextualSpacing/>
        <w:jc w:val="center"/>
        <w:rPr>
          <w:b/>
          <w:sz w:val="28"/>
        </w:rPr>
      </w:pPr>
      <w:r w:rsidRPr="009A0243">
        <w:rPr>
          <w:b/>
          <w:sz w:val="28"/>
        </w:rPr>
        <w:t xml:space="preserve">Справка о ключевом персонале Участника, ответственном за оказание услуг в рамках договора </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67"/>
        <w:gridCol w:w="1523"/>
        <w:gridCol w:w="2657"/>
        <w:gridCol w:w="1305"/>
        <w:gridCol w:w="1844"/>
        <w:gridCol w:w="2124"/>
      </w:tblGrid>
      <w:tr w:rsidR="009A0243" w:rsidRPr="009A0243" w:rsidTr="0036103B">
        <w:trPr>
          <w:trHeight w:val="20"/>
        </w:trPr>
        <w:tc>
          <w:tcPr>
            <w:tcW w:w="464"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keepNext/>
              <w:ind w:left="57" w:right="57"/>
              <w:jc w:val="center"/>
              <w:rPr>
                <w:b/>
                <w:sz w:val="24"/>
              </w:rPr>
            </w:pPr>
            <w:r w:rsidRPr="009A0243">
              <w:rPr>
                <w:b/>
                <w:sz w:val="24"/>
              </w:rPr>
              <w:t>№</w:t>
            </w:r>
            <w:proofErr w:type="gramStart"/>
            <w:r w:rsidRPr="009A0243">
              <w:rPr>
                <w:b/>
                <w:sz w:val="24"/>
              </w:rPr>
              <w:t>п</w:t>
            </w:r>
            <w:proofErr w:type="gramEnd"/>
            <w:r w:rsidRPr="009A0243">
              <w:rPr>
                <w:b/>
                <w:sz w:val="24"/>
              </w:rPr>
              <w:t>/п</w:t>
            </w:r>
          </w:p>
        </w:tc>
        <w:tc>
          <w:tcPr>
            <w:tcW w:w="731"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keepNext/>
              <w:ind w:left="57" w:right="-87"/>
              <w:jc w:val="center"/>
              <w:rPr>
                <w:b/>
                <w:sz w:val="24"/>
              </w:rPr>
            </w:pPr>
            <w:r w:rsidRPr="009A0243">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rsidR="009A0243" w:rsidRPr="009A0243" w:rsidRDefault="009A0243" w:rsidP="0053771B">
            <w:pPr>
              <w:keepNext/>
              <w:ind w:left="-50" w:right="-92"/>
              <w:jc w:val="center"/>
              <w:rPr>
                <w:b/>
                <w:sz w:val="24"/>
              </w:rPr>
            </w:pPr>
            <w:r w:rsidRPr="009A0243">
              <w:rPr>
                <w:b/>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keepNext/>
              <w:ind w:left="-108" w:right="-159"/>
              <w:jc w:val="center"/>
              <w:rPr>
                <w:b/>
                <w:sz w:val="24"/>
              </w:rPr>
            </w:pPr>
            <w:r w:rsidRPr="009A0243">
              <w:rPr>
                <w:b/>
                <w:sz w:val="24"/>
              </w:rPr>
              <w:t>Должность</w:t>
            </w:r>
          </w:p>
        </w:tc>
        <w:tc>
          <w:tcPr>
            <w:tcW w:w="885"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keepNext/>
              <w:ind w:left="57" w:right="57"/>
              <w:jc w:val="center"/>
              <w:rPr>
                <w:b/>
                <w:sz w:val="24"/>
              </w:rPr>
            </w:pPr>
            <w:r w:rsidRPr="009A0243">
              <w:rPr>
                <w:b/>
                <w:sz w:val="24"/>
              </w:rPr>
              <w:t>Стаж работы в данной или аналогичной должности, лет</w:t>
            </w:r>
          </w:p>
        </w:tc>
        <w:tc>
          <w:tcPr>
            <w:tcW w:w="1019" w:type="pct"/>
          </w:tcPr>
          <w:p w:rsidR="009A0243" w:rsidRPr="009A0243" w:rsidRDefault="009A0243" w:rsidP="009A0243">
            <w:pPr>
              <w:keepNext/>
              <w:ind w:left="57" w:right="57"/>
              <w:jc w:val="center"/>
              <w:rPr>
                <w:b/>
                <w:sz w:val="24"/>
              </w:rPr>
            </w:pPr>
            <w:r w:rsidRPr="009A0243">
              <w:rPr>
                <w:b/>
                <w:sz w:val="24"/>
              </w:rPr>
              <w:t>Опыт выполнения работ, оказания услуг аналогичных предмету Запроса предложений</w:t>
            </w:r>
          </w:p>
        </w:tc>
      </w:tr>
      <w:tr w:rsidR="009A0243" w:rsidRPr="009A0243" w:rsidTr="0036103B">
        <w:trPr>
          <w:trHeight w:val="20"/>
        </w:trPr>
        <w:tc>
          <w:tcPr>
            <w:tcW w:w="5000" w:type="pct"/>
            <w:gridSpan w:val="6"/>
            <w:tcBorders>
              <w:top w:val="single" w:sz="6" w:space="0" w:color="auto"/>
              <w:left w:val="single" w:sz="6" w:space="0" w:color="auto"/>
              <w:bottom w:val="single" w:sz="6" w:space="0" w:color="auto"/>
            </w:tcBorders>
          </w:tcPr>
          <w:p w:rsidR="009A0243" w:rsidRPr="009A0243" w:rsidRDefault="009A0243" w:rsidP="009A0243">
            <w:pPr>
              <w:ind w:left="57" w:right="57"/>
              <w:rPr>
                <w:sz w:val="24"/>
              </w:rPr>
            </w:pPr>
            <w:r w:rsidRPr="009A0243">
              <w:rPr>
                <w:sz w:val="24"/>
              </w:rPr>
              <w:t xml:space="preserve">Управленческий персонал </w:t>
            </w:r>
          </w:p>
        </w:tc>
      </w:tr>
      <w:tr w:rsidR="009A0243" w:rsidRPr="009A0243" w:rsidTr="0036103B">
        <w:trPr>
          <w:trHeight w:val="20"/>
        </w:trPr>
        <w:tc>
          <w:tcPr>
            <w:tcW w:w="464" w:type="pct"/>
            <w:tcBorders>
              <w:top w:val="single" w:sz="6" w:space="0" w:color="auto"/>
              <w:left w:val="single" w:sz="6" w:space="0" w:color="auto"/>
              <w:bottom w:val="single" w:sz="6" w:space="0" w:color="auto"/>
              <w:right w:val="single" w:sz="6" w:space="0" w:color="auto"/>
            </w:tcBorders>
          </w:tcPr>
          <w:p w:rsidR="009A0243" w:rsidRPr="009A0243" w:rsidRDefault="009A0243" w:rsidP="000E02F2">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ind w:left="57" w:right="57"/>
              <w:rPr>
                <w:sz w:val="24"/>
              </w:rPr>
            </w:pPr>
          </w:p>
        </w:tc>
        <w:tc>
          <w:tcPr>
            <w:tcW w:w="1019" w:type="pct"/>
          </w:tcPr>
          <w:p w:rsidR="009A0243" w:rsidRPr="009A0243" w:rsidRDefault="009A0243" w:rsidP="009A0243">
            <w:pPr>
              <w:ind w:left="57" w:right="57"/>
              <w:rPr>
                <w:sz w:val="24"/>
              </w:rPr>
            </w:pPr>
          </w:p>
        </w:tc>
      </w:tr>
      <w:tr w:rsidR="009A0243" w:rsidRPr="009A0243" w:rsidTr="0036103B">
        <w:trPr>
          <w:trHeight w:val="20"/>
        </w:trPr>
        <w:tc>
          <w:tcPr>
            <w:tcW w:w="464" w:type="pct"/>
            <w:tcBorders>
              <w:top w:val="single" w:sz="6" w:space="0" w:color="auto"/>
              <w:left w:val="single" w:sz="6" w:space="0" w:color="auto"/>
              <w:bottom w:val="single" w:sz="6" w:space="0" w:color="auto"/>
              <w:right w:val="single" w:sz="6" w:space="0" w:color="auto"/>
            </w:tcBorders>
          </w:tcPr>
          <w:p w:rsidR="009A0243" w:rsidRPr="009A0243" w:rsidRDefault="009A0243" w:rsidP="000E02F2">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ind w:left="57" w:right="57"/>
              <w:rPr>
                <w:sz w:val="24"/>
              </w:rPr>
            </w:pPr>
          </w:p>
        </w:tc>
        <w:tc>
          <w:tcPr>
            <w:tcW w:w="1019" w:type="pct"/>
          </w:tcPr>
          <w:p w:rsidR="009A0243" w:rsidRPr="009A0243" w:rsidRDefault="009A0243" w:rsidP="009A0243">
            <w:pPr>
              <w:ind w:left="57" w:right="57"/>
              <w:rPr>
                <w:sz w:val="24"/>
              </w:rPr>
            </w:pPr>
          </w:p>
        </w:tc>
      </w:tr>
      <w:tr w:rsidR="009A0243" w:rsidRPr="009A0243" w:rsidTr="0036103B">
        <w:trPr>
          <w:trHeight w:val="20"/>
        </w:trPr>
        <w:tc>
          <w:tcPr>
            <w:tcW w:w="464"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rPr>
                <w:sz w:val="24"/>
                <w:szCs w:val="24"/>
              </w:rPr>
            </w:pPr>
            <w:r w:rsidRPr="009A0243">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rPr>
                <w:sz w:val="24"/>
              </w:rPr>
            </w:pPr>
          </w:p>
        </w:tc>
        <w:tc>
          <w:tcPr>
            <w:tcW w:w="1275"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rPr>
                <w:sz w:val="24"/>
              </w:rPr>
            </w:pPr>
          </w:p>
        </w:tc>
        <w:tc>
          <w:tcPr>
            <w:tcW w:w="626"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rPr>
                <w:sz w:val="24"/>
              </w:rPr>
            </w:pPr>
          </w:p>
        </w:tc>
        <w:tc>
          <w:tcPr>
            <w:tcW w:w="885"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rPr>
                <w:sz w:val="24"/>
              </w:rPr>
            </w:pPr>
          </w:p>
        </w:tc>
        <w:tc>
          <w:tcPr>
            <w:tcW w:w="1019" w:type="pct"/>
          </w:tcPr>
          <w:p w:rsidR="009A0243" w:rsidRPr="009A0243" w:rsidRDefault="009A0243" w:rsidP="009A0243">
            <w:pPr>
              <w:rPr>
                <w:sz w:val="24"/>
              </w:rPr>
            </w:pPr>
          </w:p>
        </w:tc>
      </w:tr>
      <w:tr w:rsidR="009A0243" w:rsidRPr="009A0243" w:rsidTr="0036103B">
        <w:trPr>
          <w:trHeight w:val="20"/>
        </w:trPr>
        <w:tc>
          <w:tcPr>
            <w:tcW w:w="5000" w:type="pct"/>
            <w:gridSpan w:val="6"/>
            <w:tcBorders>
              <w:top w:val="single" w:sz="6" w:space="0" w:color="auto"/>
              <w:left w:val="single" w:sz="6" w:space="0" w:color="auto"/>
              <w:bottom w:val="single" w:sz="6" w:space="0" w:color="auto"/>
            </w:tcBorders>
          </w:tcPr>
          <w:p w:rsidR="009A0243" w:rsidRPr="009A0243" w:rsidRDefault="009A0243" w:rsidP="009A0243">
            <w:pPr>
              <w:ind w:left="57" w:right="57"/>
              <w:rPr>
                <w:sz w:val="24"/>
              </w:rPr>
            </w:pPr>
            <w:r w:rsidRPr="009A0243">
              <w:rPr>
                <w:sz w:val="24"/>
              </w:rPr>
              <w:t xml:space="preserve">Специалисты </w:t>
            </w:r>
          </w:p>
        </w:tc>
      </w:tr>
      <w:tr w:rsidR="009A0243" w:rsidRPr="009A0243" w:rsidTr="0036103B">
        <w:trPr>
          <w:trHeight w:val="20"/>
        </w:trPr>
        <w:tc>
          <w:tcPr>
            <w:tcW w:w="464" w:type="pct"/>
            <w:tcBorders>
              <w:top w:val="single" w:sz="6" w:space="0" w:color="auto"/>
              <w:left w:val="single" w:sz="6" w:space="0" w:color="auto"/>
              <w:bottom w:val="single" w:sz="6" w:space="0" w:color="auto"/>
              <w:right w:val="single" w:sz="6" w:space="0" w:color="auto"/>
            </w:tcBorders>
          </w:tcPr>
          <w:p w:rsidR="009A0243" w:rsidRPr="009A0243" w:rsidRDefault="009A0243" w:rsidP="000E02F2">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ind w:left="57" w:right="57"/>
              <w:rPr>
                <w:sz w:val="24"/>
              </w:rPr>
            </w:pPr>
          </w:p>
        </w:tc>
        <w:tc>
          <w:tcPr>
            <w:tcW w:w="1019" w:type="pct"/>
          </w:tcPr>
          <w:p w:rsidR="009A0243" w:rsidRPr="009A0243" w:rsidRDefault="009A0243" w:rsidP="009A0243">
            <w:pPr>
              <w:ind w:left="57" w:right="57"/>
              <w:rPr>
                <w:sz w:val="24"/>
              </w:rPr>
            </w:pPr>
          </w:p>
        </w:tc>
      </w:tr>
      <w:tr w:rsidR="009A0243" w:rsidRPr="009A0243" w:rsidTr="0036103B">
        <w:trPr>
          <w:trHeight w:val="20"/>
        </w:trPr>
        <w:tc>
          <w:tcPr>
            <w:tcW w:w="464" w:type="pct"/>
            <w:tcBorders>
              <w:top w:val="single" w:sz="6" w:space="0" w:color="auto"/>
              <w:left w:val="single" w:sz="6" w:space="0" w:color="auto"/>
              <w:bottom w:val="single" w:sz="6" w:space="0" w:color="auto"/>
              <w:right w:val="single" w:sz="6" w:space="0" w:color="auto"/>
            </w:tcBorders>
          </w:tcPr>
          <w:p w:rsidR="009A0243" w:rsidRPr="009A0243" w:rsidRDefault="009A0243" w:rsidP="000E02F2">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ind w:left="57" w:right="57"/>
              <w:rPr>
                <w:sz w:val="24"/>
              </w:rPr>
            </w:pPr>
          </w:p>
        </w:tc>
        <w:tc>
          <w:tcPr>
            <w:tcW w:w="1019" w:type="pct"/>
          </w:tcPr>
          <w:p w:rsidR="009A0243" w:rsidRPr="009A0243" w:rsidRDefault="009A0243" w:rsidP="009A0243">
            <w:pPr>
              <w:ind w:left="57" w:right="57"/>
              <w:rPr>
                <w:sz w:val="24"/>
              </w:rPr>
            </w:pPr>
          </w:p>
        </w:tc>
      </w:tr>
      <w:tr w:rsidR="009A0243" w:rsidRPr="009A0243" w:rsidTr="0036103B">
        <w:trPr>
          <w:trHeight w:val="20"/>
        </w:trPr>
        <w:tc>
          <w:tcPr>
            <w:tcW w:w="464"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rPr>
                <w:sz w:val="24"/>
                <w:szCs w:val="24"/>
              </w:rPr>
            </w:pPr>
            <w:r w:rsidRPr="009A0243">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rsidR="009A0243" w:rsidRPr="009A0243" w:rsidRDefault="009A0243" w:rsidP="009A0243">
            <w:pPr>
              <w:rPr>
                <w:sz w:val="24"/>
                <w:szCs w:val="24"/>
              </w:rPr>
            </w:pPr>
          </w:p>
        </w:tc>
        <w:tc>
          <w:tcPr>
            <w:tcW w:w="1019" w:type="pct"/>
          </w:tcPr>
          <w:p w:rsidR="009A0243" w:rsidRPr="009A0243" w:rsidRDefault="009A0243" w:rsidP="009A0243">
            <w:pPr>
              <w:rPr>
                <w:sz w:val="24"/>
                <w:szCs w:val="24"/>
              </w:rPr>
            </w:pPr>
          </w:p>
        </w:tc>
      </w:tr>
    </w:tbl>
    <w:p w:rsidR="009A0243" w:rsidRPr="009A0243" w:rsidRDefault="009A0243" w:rsidP="009A0243">
      <w:pPr>
        <w:tabs>
          <w:tab w:val="num" w:pos="1134"/>
        </w:tabs>
        <w:spacing w:after="120"/>
        <w:ind w:left="972"/>
        <w:contextualSpacing/>
        <w:jc w:val="both"/>
        <w:rPr>
          <w:b/>
          <w:sz w:val="28"/>
        </w:rPr>
      </w:pPr>
    </w:p>
    <w:p w:rsidR="009A0243" w:rsidRPr="009A0243" w:rsidRDefault="009A0243" w:rsidP="009A0243">
      <w:pPr>
        <w:shd w:val="clear" w:color="auto" w:fill="FFFFFF"/>
        <w:tabs>
          <w:tab w:val="left" w:pos="3562"/>
          <w:tab w:val="left" w:leader="underscore" w:pos="5774"/>
          <w:tab w:val="left" w:leader="underscore" w:pos="8218"/>
        </w:tabs>
        <w:ind w:firstLine="709"/>
        <w:jc w:val="both"/>
        <w:rPr>
          <w:sz w:val="24"/>
          <w:szCs w:val="24"/>
        </w:rPr>
      </w:pPr>
      <w:r w:rsidRPr="009A0243">
        <w:rPr>
          <w:sz w:val="24"/>
          <w:szCs w:val="24"/>
        </w:rPr>
        <w:t>Руководитель организации</w:t>
      </w:r>
      <w:r w:rsidRPr="009A0243">
        <w:rPr>
          <w:sz w:val="24"/>
          <w:szCs w:val="24"/>
        </w:rPr>
        <w:tab/>
        <w:t xml:space="preserve"> </w:t>
      </w:r>
      <w:r w:rsidRPr="009A0243">
        <w:rPr>
          <w:sz w:val="24"/>
          <w:szCs w:val="24"/>
        </w:rPr>
        <w:tab/>
        <w:t>/_______________(ФИО)</w:t>
      </w:r>
    </w:p>
    <w:p w:rsidR="009A0243" w:rsidRPr="009A0243" w:rsidRDefault="009A0243" w:rsidP="009A0243">
      <w:pPr>
        <w:shd w:val="clear" w:color="auto" w:fill="FFFFFF"/>
        <w:tabs>
          <w:tab w:val="left" w:pos="4286"/>
          <w:tab w:val="left" w:pos="5630"/>
          <w:tab w:val="left" w:leader="underscore" w:pos="6250"/>
          <w:tab w:val="left" w:leader="underscore" w:pos="6840"/>
          <w:tab w:val="left" w:leader="underscore" w:pos="8059"/>
        </w:tabs>
        <w:ind w:left="2563" w:firstLine="709"/>
        <w:jc w:val="both"/>
        <w:rPr>
          <w:sz w:val="24"/>
          <w:szCs w:val="24"/>
        </w:rPr>
      </w:pPr>
      <w:proofErr w:type="spellStart"/>
      <w:r w:rsidRPr="009A0243">
        <w:rPr>
          <w:sz w:val="24"/>
          <w:szCs w:val="24"/>
        </w:rPr>
        <w:t>м.п</w:t>
      </w:r>
      <w:proofErr w:type="spellEnd"/>
      <w:r w:rsidRPr="009A0243">
        <w:rPr>
          <w:sz w:val="24"/>
          <w:szCs w:val="24"/>
        </w:rPr>
        <w:t>.</w:t>
      </w:r>
      <w:r w:rsidRPr="009A0243">
        <w:rPr>
          <w:sz w:val="24"/>
          <w:szCs w:val="24"/>
        </w:rPr>
        <w:tab/>
        <w:t>Дата</w:t>
      </w:r>
      <w:r w:rsidRPr="009A0243">
        <w:rPr>
          <w:sz w:val="24"/>
          <w:szCs w:val="24"/>
        </w:rPr>
        <w:tab/>
      </w:r>
      <w:r w:rsidRPr="009A0243">
        <w:rPr>
          <w:sz w:val="24"/>
          <w:szCs w:val="24"/>
        </w:rPr>
        <w:tab/>
        <w:t>/</w:t>
      </w:r>
      <w:r w:rsidRPr="009A0243">
        <w:rPr>
          <w:sz w:val="24"/>
          <w:szCs w:val="24"/>
        </w:rPr>
        <w:tab/>
        <w:t>/</w:t>
      </w:r>
      <w:r w:rsidRPr="009A0243">
        <w:rPr>
          <w:sz w:val="24"/>
          <w:szCs w:val="24"/>
        </w:rPr>
        <w:tab/>
      </w:r>
    </w:p>
    <w:p w:rsidR="009A0243" w:rsidRPr="009A0243" w:rsidRDefault="009A0243" w:rsidP="009A0243">
      <w:pPr>
        <w:pBdr>
          <w:bottom w:val="single" w:sz="4" w:space="1" w:color="auto"/>
        </w:pBdr>
        <w:shd w:val="clear" w:color="auto" w:fill="E0E0E0"/>
        <w:spacing w:before="120"/>
        <w:ind w:right="21"/>
        <w:jc w:val="center"/>
        <w:rPr>
          <w:b/>
          <w:bCs/>
          <w:spacing w:val="36"/>
          <w:sz w:val="22"/>
          <w:szCs w:val="22"/>
        </w:rPr>
      </w:pPr>
      <w:r w:rsidRPr="009A0243">
        <w:rPr>
          <w:b/>
          <w:bCs/>
          <w:spacing w:val="36"/>
          <w:sz w:val="22"/>
          <w:szCs w:val="22"/>
        </w:rPr>
        <w:t>конец формы</w:t>
      </w:r>
    </w:p>
    <w:p w:rsidR="009A0243" w:rsidRPr="009A0243" w:rsidRDefault="009A0243" w:rsidP="009A0243">
      <w:pPr>
        <w:ind w:left="567"/>
        <w:jc w:val="center"/>
        <w:rPr>
          <w:sz w:val="24"/>
          <w:szCs w:val="24"/>
        </w:rPr>
      </w:pPr>
    </w:p>
    <w:p w:rsidR="008A35A0" w:rsidRDefault="008A35A0" w:rsidP="008A35A0">
      <w:pPr>
        <w:rPr>
          <w:b/>
          <w:sz w:val="32"/>
          <w:szCs w:val="32"/>
        </w:rPr>
      </w:pPr>
    </w:p>
    <w:p w:rsidR="00ED5537" w:rsidRPr="00E24D4D" w:rsidRDefault="00ED5537" w:rsidP="00E24D4D">
      <w:pPr>
        <w:pStyle w:val="affe"/>
        <w:numPr>
          <w:ilvl w:val="0"/>
          <w:numId w:val="24"/>
        </w:numPr>
        <w:jc w:val="center"/>
        <w:rPr>
          <w:b/>
          <w:sz w:val="32"/>
          <w:szCs w:val="32"/>
        </w:rPr>
      </w:pPr>
      <w:r w:rsidRPr="00E24D4D">
        <w:rPr>
          <w:b/>
          <w:sz w:val="32"/>
          <w:szCs w:val="32"/>
        </w:rPr>
        <w:lastRenderedPageBreak/>
        <w:t>ПРОЕКТ ДОГОВОРА</w:t>
      </w:r>
    </w:p>
    <w:tbl>
      <w:tblPr>
        <w:tblW w:w="0" w:type="auto"/>
        <w:tblLook w:val="04A0" w:firstRow="1" w:lastRow="0" w:firstColumn="1" w:lastColumn="0" w:noHBand="0" w:noVBand="1"/>
      </w:tblPr>
      <w:tblGrid>
        <w:gridCol w:w="5211"/>
        <w:gridCol w:w="5103"/>
      </w:tblGrid>
      <w:tr w:rsidR="00E24D4D" w:rsidRPr="00CB3671" w:rsidTr="009D3E0C">
        <w:tc>
          <w:tcPr>
            <w:tcW w:w="5211" w:type="dxa"/>
          </w:tcPr>
          <w:p w:rsidR="00E24D4D" w:rsidRPr="00CB3671" w:rsidRDefault="00E24D4D" w:rsidP="009D3E0C">
            <w:pPr>
              <w:tabs>
                <w:tab w:val="right" w:pos="9639"/>
              </w:tabs>
              <w:rPr>
                <w:rFonts w:ascii="Calibri" w:hAnsi="Calibri" w:cs="Arial"/>
              </w:rPr>
            </w:pPr>
            <w:r w:rsidRPr="00CB3671">
              <w:rPr>
                <w:rFonts w:ascii="Calibri" w:hAnsi="Calibri" w:cs="Arial"/>
              </w:rPr>
              <w:t>г. Москва</w:t>
            </w:r>
          </w:p>
        </w:tc>
        <w:tc>
          <w:tcPr>
            <w:tcW w:w="5103" w:type="dxa"/>
          </w:tcPr>
          <w:p w:rsidR="00E24D4D" w:rsidRPr="00CB3671" w:rsidRDefault="00E24D4D" w:rsidP="009D3E0C">
            <w:pPr>
              <w:tabs>
                <w:tab w:val="right" w:pos="9639"/>
              </w:tabs>
              <w:jc w:val="right"/>
              <w:rPr>
                <w:rFonts w:ascii="Calibri" w:hAnsi="Calibri" w:cs="Arial"/>
              </w:rPr>
            </w:pPr>
            <w:r>
              <w:rPr>
                <w:rFonts w:ascii="Calibri" w:hAnsi="Calibri" w:cs="Arial"/>
              </w:rPr>
              <w:t>«</w:t>
            </w:r>
            <w:r>
              <w:rPr>
                <w:rFonts w:ascii="Calibri" w:hAnsi="Calibri" w:cs="Arial"/>
                <w:lang w:val="en-US"/>
              </w:rPr>
              <w:t>__</w:t>
            </w:r>
            <w:r w:rsidRPr="00CB3671">
              <w:rPr>
                <w:rFonts w:ascii="Calibri" w:hAnsi="Calibri" w:cs="Arial"/>
              </w:rPr>
              <w:t xml:space="preserve">» </w:t>
            </w:r>
            <w:r>
              <w:rPr>
                <w:rFonts w:ascii="Calibri" w:hAnsi="Calibri" w:cs="Arial"/>
                <w:lang w:val="en-US"/>
              </w:rPr>
              <w:t>____</w:t>
            </w:r>
            <w:r>
              <w:rPr>
                <w:rFonts w:ascii="Calibri" w:hAnsi="Calibri" w:cs="Arial"/>
              </w:rPr>
              <w:t xml:space="preserve"> 201</w:t>
            </w:r>
            <w:r>
              <w:rPr>
                <w:rFonts w:ascii="Calibri" w:hAnsi="Calibri" w:cs="Arial"/>
                <w:lang w:val="en-US"/>
              </w:rPr>
              <w:t>_</w:t>
            </w:r>
            <w:r w:rsidRPr="00CB3671">
              <w:rPr>
                <w:rFonts w:ascii="Calibri" w:hAnsi="Calibri" w:cs="Arial"/>
              </w:rPr>
              <w:t xml:space="preserve"> года</w:t>
            </w:r>
          </w:p>
        </w:tc>
      </w:tr>
    </w:tbl>
    <w:p w:rsidR="00E24D4D" w:rsidRPr="00CB3671" w:rsidRDefault="00E24D4D" w:rsidP="00E24D4D">
      <w:pPr>
        <w:pStyle w:val="35"/>
        <w:spacing w:before="240"/>
        <w:rPr>
          <w:rFonts w:ascii="Calibri" w:hAnsi="Calibri" w:cs="Arial"/>
          <w:szCs w:val="24"/>
        </w:rPr>
        <w:sectPr w:rsidR="00E24D4D" w:rsidRPr="00CB3671" w:rsidSect="009D3E0C">
          <w:footerReference w:type="default" r:id="rId32"/>
          <w:pgSz w:w="11906" w:h="16838"/>
          <w:pgMar w:top="851" w:right="851" w:bottom="851" w:left="851" w:header="709" w:footer="709" w:gutter="0"/>
          <w:cols w:space="708"/>
          <w:docGrid w:linePitch="360"/>
        </w:sectPr>
      </w:pPr>
    </w:p>
    <w:p w:rsidR="00E24D4D" w:rsidRPr="00CB3671" w:rsidRDefault="00E24D4D" w:rsidP="00E24D4D">
      <w:pPr>
        <w:pStyle w:val="35"/>
        <w:rPr>
          <w:rFonts w:ascii="Calibri" w:hAnsi="Calibri" w:cs="Arial"/>
        </w:rPr>
      </w:pPr>
      <w:proofErr w:type="gramStart"/>
      <w:r>
        <w:rPr>
          <w:rFonts w:ascii="Calibri" w:hAnsi="Calibri" w:cs="Arial"/>
          <w:b w:val="0"/>
          <w:sz w:val="20"/>
        </w:rPr>
        <w:lastRenderedPageBreak/>
        <w:t>____________________________________</w:t>
      </w:r>
      <w:r w:rsidRPr="00CB3671">
        <w:rPr>
          <w:rFonts w:ascii="Calibri" w:hAnsi="Calibri" w:cs="Arial"/>
          <w:sz w:val="20"/>
        </w:rPr>
        <w:t xml:space="preserve">, именуемое в дальнейшем «ЛИЦЕНЗИАР», в лице </w:t>
      </w:r>
      <w:r>
        <w:rPr>
          <w:rFonts w:ascii="Calibri" w:hAnsi="Calibri" w:cs="Arial"/>
          <w:sz w:val="20"/>
        </w:rPr>
        <w:t>__________________________________</w:t>
      </w:r>
      <w:r w:rsidRPr="00CB3671">
        <w:rPr>
          <w:rFonts w:ascii="Calibri" w:hAnsi="Calibri" w:cs="Arial"/>
          <w:sz w:val="20"/>
        </w:rPr>
        <w:t xml:space="preserve">, действующего на основании </w:t>
      </w:r>
      <w:r>
        <w:rPr>
          <w:rFonts w:ascii="Calibri" w:hAnsi="Calibri" w:cs="Arial"/>
          <w:sz w:val="20"/>
        </w:rPr>
        <w:t>__________________________________________</w:t>
      </w:r>
      <w:r w:rsidRPr="00CB3671">
        <w:rPr>
          <w:rFonts w:ascii="Calibri" w:hAnsi="Calibri" w:cs="Arial"/>
          <w:sz w:val="20"/>
        </w:rPr>
        <w:t xml:space="preserve">, с одной стороны, и </w:t>
      </w:r>
      <w:r>
        <w:rPr>
          <w:rFonts w:ascii="Calibri" w:hAnsi="Calibri" w:cs="Arial"/>
          <w:b w:val="0"/>
          <w:sz w:val="20"/>
        </w:rPr>
        <w:t>Автономная некоммерческая организация «Агентство стратегических инициатив по продвижению новых проектов»</w:t>
      </w:r>
      <w:r w:rsidRPr="00CB3671">
        <w:rPr>
          <w:rFonts w:ascii="Calibri" w:hAnsi="Calibri" w:cs="Arial"/>
        </w:rPr>
        <w:t xml:space="preserve">, </w:t>
      </w:r>
      <w:r w:rsidRPr="00F879DB">
        <w:rPr>
          <w:rFonts w:ascii="Calibri" w:hAnsi="Calibri" w:cs="Arial"/>
          <w:sz w:val="20"/>
        </w:rPr>
        <w:t>именуемое в дальнейшем «</w:t>
      </w:r>
      <w:bookmarkStart w:id="96" w:name="OLE_LINK6"/>
      <w:r w:rsidRPr="00F879DB">
        <w:rPr>
          <w:rFonts w:ascii="Calibri" w:hAnsi="Calibri" w:cs="Arial"/>
          <w:sz w:val="20"/>
        </w:rPr>
        <w:t>ЛИЦЕНЗИАТ</w:t>
      </w:r>
      <w:bookmarkEnd w:id="96"/>
      <w:r w:rsidRPr="00F879DB">
        <w:rPr>
          <w:rFonts w:ascii="Calibri" w:hAnsi="Calibri" w:cs="Arial"/>
          <w:sz w:val="20"/>
        </w:rPr>
        <w:t>», в лице __________________________________________________, действующего на основании ___________, с другой стороны, далее совместно именуемые «СТОРОНЫ» и по отдельности «СТОРОНА», заключили настоящий лицензионный договор (далее – «Договор») о нижеследующем:</w:t>
      </w:r>
      <w:proofErr w:type="gramEnd"/>
    </w:p>
    <w:p w:rsidR="00E24D4D" w:rsidRPr="00CB3671" w:rsidRDefault="00E24D4D" w:rsidP="00E24D4D">
      <w:pPr>
        <w:widowControl w:val="0"/>
        <w:numPr>
          <w:ilvl w:val="0"/>
          <w:numId w:val="31"/>
        </w:numPr>
        <w:spacing w:before="120"/>
        <w:ind w:left="284" w:hanging="284"/>
        <w:rPr>
          <w:rFonts w:ascii="Calibri" w:hAnsi="Calibri" w:cs="Arial"/>
          <w:b/>
        </w:rPr>
      </w:pPr>
      <w:r w:rsidRPr="00CB3671">
        <w:rPr>
          <w:rFonts w:ascii="Calibri" w:hAnsi="Calibri" w:cs="Arial"/>
          <w:b/>
        </w:rPr>
        <w:t>ТЕРМИНЫ И ОПРЕДЕЛЕНИЯ</w:t>
      </w:r>
    </w:p>
    <w:p w:rsidR="00E24D4D" w:rsidRPr="00CB3671" w:rsidRDefault="00E24D4D" w:rsidP="00E24D4D">
      <w:pPr>
        <w:widowControl w:val="0"/>
        <w:numPr>
          <w:ilvl w:val="1"/>
          <w:numId w:val="31"/>
        </w:numPr>
        <w:spacing w:before="60"/>
        <w:ind w:left="0" w:firstLine="0"/>
        <w:jc w:val="both"/>
        <w:rPr>
          <w:rFonts w:ascii="Calibri" w:hAnsi="Calibri" w:cs="Arial"/>
        </w:rPr>
      </w:pPr>
      <w:r w:rsidRPr="00CB3671">
        <w:rPr>
          <w:rFonts w:ascii="Calibri" w:hAnsi="Calibri" w:cs="Arial"/>
        </w:rPr>
        <w:t xml:space="preserve">«СИСТЕМА» – информационно-аналитическая система </w:t>
      </w:r>
      <w:r>
        <w:rPr>
          <w:rFonts w:ascii="Calibri" w:hAnsi="Calibri" w:cs="Arial"/>
        </w:rPr>
        <w:t>_____________</w:t>
      </w:r>
      <w:r w:rsidRPr="00CB3671">
        <w:rPr>
          <w:rFonts w:ascii="Calibri" w:hAnsi="Calibri" w:cs="Arial"/>
        </w:rPr>
        <w:t xml:space="preserve">, состоящая из специализированного программного обеспечения </w:t>
      </w:r>
      <w:r>
        <w:rPr>
          <w:rFonts w:ascii="Calibri" w:hAnsi="Calibri" w:cs="Arial"/>
        </w:rPr>
        <w:t>________________________</w:t>
      </w:r>
      <w:r w:rsidRPr="00CB3671">
        <w:rPr>
          <w:rFonts w:ascii="Calibri" w:hAnsi="Calibri" w:cs="Arial"/>
        </w:rPr>
        <w:t>, предназначенного для статистической и аналитической обработки неструктурированных текстов, и базы данных средств массовой информации. Исключительные права на СИСТЕМУ принадлежат ЛИЦЕНЗИАРУ.</w:t>
      </w:r>
    </w:p>
    <w:p w:rsidR="00E24D4D" w:rsidRPr="00CB3671" w:rsidRDefault="00E24D4D" w:rsidP="00E24D4D">
      <w:pPr>
        <w:widowControl w:val="0"/>
        <w:numPr>
          <w:ilvl w:val="1"/>
          <w:numId w:val="31"/>
        </w:numPr>
        <w:spacing w:before="60"/>
        <w:ind w:left="0" w:firstLine="0"/>
        <w:jc w:val="both"/>
        <w:rPr>
          <w:rFonts w:ascii="Calibri" w:hAnsi="Calibri" w:cs="Arial"/>
        </w:rPr>
      </w:pPr>
      <w:r w:rsidRPr="00CB3671">
        <w:rPr>
          <w:rFonts w:ascii="Calibri" w:hAnsi="Calibri" w:cs="Arial"/>
        </w:rPr>
        <w:t>«Использование» или «пользование» – осуществление доступа к СИСТЕМЕ и использование функциональных возможностей СИСТЕМЫ для извлечения аналитических и других данных. Способы и условия Использования СИСТЕМЫ оговорены в ст. 4 настоящего Договора.</w:t>
      </w:r>
    </w:p>
    <w:p w:rsidR="00E24D4D" w:rsidRPr="00CB3671" w:rsidRDefault="00E24D4D" w:rsidP="00E24D4D">
      <w:pPr>
        <w:widowControl w:val="0"/>
        <w:numPr>
          <w:ilvl w:val="0"/>
          <w:numId w:val="31"/>
        </w:numPr>
        <w:spacing w:before="120"/>
        <w:ind w:left="284" w:hanging="284"/>
        <w:rPr>
          <w:rFonts w:ascii="Calibri" w:hAnsi="Calibri" w:cs="Arial"/>
          <w:b/>
        </w:rPr>
      </w:pPr>
      <w:r w:rsidRPr="00CB3671">
        <w:rPr>
          <w:rFonts w:ascii="Calibri" w:hAnsi="Calibri" w:cs="Arial"/>
          <w:b/>
        </w:rPr>
        <w:t>ПРЕДМЕТ ДОГОВОРА</w:t>
      </w:r>
    </w:p>
    <w:p w:rsidR="00E24D4D" w:rsidRPr="00CB3671" w:rsidRDefault="00E24D4D" w:rsidP="00E24D4D">
      <w:pPr>
        <w:widowControl w:val="0"/>
        <w:numPr>
          <w:ilvl w:val="1"/>
          <w:numId w:val="31"/>
        </w:numPr>
        <w:spacing w:before="60"/>
        <w:ind w:left="0" w:firstLine="0"/>
        <w:jc w:val="both"/>
        <w:rPr>
          <w:rFonts w:ascii="Calibri" w:hAnsi="Calibri" w:cs="Arial"/>
        </w:rPr>
      </w:pPr>
      <w:r w:rsidRPr="00CB3671">
        <w:rPr>
          <w:rFonts w:ascii="Calibri" w:hAnsi="Calibri" w:cs="Arial"/>
        </w:rPr>
        <w:t xml:space="preserve">В </w:t>
      </w:r>
      <w:proofErr w:type="gramStart"/>
      <w:r w:rsidRPr="00CB3671">
        <w:rPr>
          <w:rFonts w:ascii="Calibri" w:hAnsi="Calibri" w:cs="Arial"/>
        </w:rPr>
        <w:t>соответствии</w:t>
      </w:r>
      <w:proofErr w:type="gramEnd"/>
      <w:r w:rsidRPr="00CB3671">
        <w:rPr>
          <w:rFonts w:ascii="Calibri" w:hAnsi="Calibri" w:cs="Arial"/>
        </w:rPr>
        <w:t xml:space="preserve"> с условиями настоящего Договора ЛИЦЕНЗИАР предоставляет ЛИЦЕНЗИАТУ право пользования СИСТЕМОЙ на условиях простой (неисключительной) лицензии, установленным в ст. 4 Договора способом и на установленный Договором срок и территорию без предоставления права Лицензиату передавать другим лицам право пользования СИСТЕМОЙ по </w:t>
      </w:r>
      <w:proofErr w:type="spellStart"/>
      <w:r w:rsidRPr="00CB3671">
        <w:rPr>
          <w:rFonts w:ascii="Calibri" w:hAnsi="Calibri" w:cs="Arial"/>
        </w:rPr>
        <w:t>сублицензионным</w:t>
      </w:r>
      <w:proofErr w:type="spellEnd"/>
      <w:r w:rsidRPr="00CB3671">
        <w:rPr>
          <w:rFonts w:ascii="Calibri" w:hAnsi="Calibri" w:cs="Arial"/>
        </w:rPr>
        <w:t xml:space="preserve"> договорам. </w:t>
      </w:r>
    </w:p>
    <w:p w:rsidR="00E24D4D" w:rsidRPr="00CB3671" w:rsidRDefault="00E24D4D" w:rsidP="00E24D4D">
      <w:pPr>
        <w:widowControl w:val="0"/>
        <w:numPr>
          <w:ilvl w:val="1"/>
          <w:numId w:val="31"/>
        </w:numPr>
        <w:spacing w:before="60"/>
        <w:ind w:left="0" w:firstLine="0"/>
        <w:jc w:val="both"/>
        <w:rPr>
          <w:rFonts w:ascii="Calibri" w:hAnsi="Calibri" w:cs="Arial"/>
        </w:rPr>
      </w:pPr>
      <w:r w:rsidRPr="00CB3671">
        <w:rPr>
          <w:rFonts w:ascii="Calibri" w:hAnsi="Calibri" w:cs="Arial"/>
        </w:rPr>
        <w:t xml:space="preserve"> Доступ к СИСТЕМЕ осуществляется в режиме он-</w:t>
      </w:r>
      <w:proofErr w:type="spellStart"/>
      <w:r w:rsidRPr="00CB3671">
        <w:rPr>
          <w:rFonts w:ascii="Calibri" w:hAnsi="Calibri" w:cs="Arial"/>
        </w:rPr>
        <w:t>лайн</w:t>
      </w:r>
      <w:proofErr w:type="spellEnd"/>
      <w:r w:rsidRPr="00CB3671">
        <w:rPr>
          <w:rFonts w:ascii="Calibri" w:hAnsi="Calibri" w:cs="Arial"/>
        </w:rPr>
        <w:t xml:space="preserve"> через сеть Интернет по адресу </w:t>
      </w:r>
      <w:hyperlink r:id="rId33" w:history="1">
        <w:r>
          <w:rPr>
            <w:rStyle w:val="a9"/>
            <w:rFonts w:ascii="Calibri" w:hAnsi="Calibri" w:cs="Arial"/>
          </w:rPr>
          <w:t>_____________________</w:t>
        </w:r>
      </w:hyperlink>
      <w:r w:rsidRPr="00CB3671">
        <w:rPr>
          <w:rFonts w:ascii="Calibri" w:hAnsi="Calibri" w:cs="Arial"/>
        </w:rPr>
        <w:t xml:space="preserve"> с помощью необходимого количества имен (логинов) и паролей в порядке и на условиях, предусмотренных настоящим Договором и Приложениями к нему. </w:t>
      </w:r>
    </w:p>
    <w:p w:rsidR="00E24D4D" w:rsidRPr="00CB3671" w:rsidRDefault="00E24D4D" w:rsidP="00E24D4D">
      <w:pPr>
        <w:widowControl w:val="0"/>
        <w:numPr>
          <w:ilvl w:val="0"/>
          <w:numId w:val="31"/>
        </w:numPr>
        <w:spacing w:before="120"/>
        <w:ind w:left="284" w:hanging="284"/>
        <w:rPr>
          <w:rFonts w:ascii="Calibri" w:hAnsi="Calibri" w:cs="Arial"/>
          <w:b/>
        </w:rPr>
      </w:pPr>
      <w:r w:rsidRPr="00CB3671">
        <w:rPr>
          <w:rFonts w:ascii="Calibri" w:hAnsi="Calibri" w:cs="Arial"/>
          <w:b/>
        </w:rPr>
        <w:t>ПРАВА И ОБЯЗАННОСТИ СТОРОН</w:t>
      </w:r>
    </w:p>
    <w:p w:rsidR="00E24D4D" w:rsidRPr="00CB3671" w:rsidRDefault="00E24D4D" w:rsidP="00E24D4D">
      <w:pPr>
        <w:widowControl w:val="0"/>
        <w:numPr>
          <w:ilvl w:val="1"/>
          <w:numId w:val="31"/>
        </w:numPr>
        <w:spacing w:before="60"/>
        <w:ind w:left="0" w:firstLine="0"/>
        <w:jc w:val="both"/>
        <w:rPr>
          <w:rFonts w:ascii="Calibri" w:hAnsi="Calibri" w:cs="Arial"/>
        </w:rPr>
      </w:pPr>
      <w:r w:rsidRPr="00CB3671">
        <w:rPr>
          <w:rFonts w:ascii="Calibri" w:hAnsi="Calibri" w:cs="Arial"/>
        </w:rPr>
        <w:t>ЛИЦЕНЗИАР обязуется:</w:t>
      </w:r>
    </w:p>
    <w:p w:rsidR="00E24D4D" w:rsidRPr="00CB3671" w:rsidRDefault="00E24D4D" w:rsidP="00E24D4D">
      <w:pPr>
        <w:widowControl w:val="0"/>
        <w:numPr>
          <w:ilvl w:val="2"/>
          <w:numId w:val="31"/>
        </w:numPr>
        <w:tabs>
          <w:tab w:val="left" w:pos="0"/>
        </w:tabs>
        <w:spacing w:before="60"/>
        <w:ind w:left="0" w:firstLine="0"/>
        <w:jc w:val="both"/>
        <w:rPr>
          <w:rFonts w:ascii="Calibri" w:hAnsi="Calibri" w:cs="Arial"/>
        </w:rPr>
      </w:pPr>
      <w:r w:rsidRPr="00CB3671">
        <w:rPr>
          <w:rFonts w:ascii="Calibri" w:hAnsi="Calibri" w:cs="Arial"/>
        </w:rPr>
        <w:t>предоставить ЛИЦЕНЗИАТУ право пользования СИСТЕМОЙ на условиях согласно Спецификации, являющейся Приложением № 1 к настоящему Договору;</w:t>
      </w:r>
    </w:p>
    <w:p w:rsidR="00E24D4D" w:rsidRPr="00CB3671" w:rsidRDefault="00E24D4D" w:rsidP="00E24D4D">
      <w:pPr>
        <w:widowControl w:val="0"/>
        <w:numPr>
          <w:ilvl w:val="2"/>
          <w:numId w:val="31"/>
        </w:numPr>
        <w:tabs>
          <w:tab w:val="left" w:pos="0"/>
        </w:tabs>
        <w:spacing w:before="60"/>
        <w:ind w:left="0" w:firstLine="0"/>
        <w:jc w:val="both"/>
        <w:rPr>
          <w:rFonts w:ascii="Calibri" w:hAnsi="Calibri" w:cs="Arial"/>
        </w:rPr>
      </w:pPr>
      <w:r w:rsidRPr="00CB3671">
        <w:rPr>
          <w:rFonts w:ascii="Calibri" w:hAnsi="Calibri" w:cs="Arial"/>
        </w:rPr>
        <w:t>предоставить параметры доступа (логин, пароль), необходимые для организации доступа к СИСТЕМЕ, предусмотренного настоящим Договором;</w:t>
      </w:r>
    </w:p>
    <w:p w:rsidR="00E24D4D" w:rsidRPr="00CB3671" w:rsidRDefault="00E24D4D" w:rsidP="00E24D4D">
      <w:pPr>
        <w:widowControl w:val="0"/>
        <w:numPr>
          <w:ilvl w:val="2"/>
          <w:numId w:val="31"/>
        </w:numPr>
        <w:tabs>
          <w:tab w:val="left" w:pos="0"/>
        </w:tabs>
        <w:spacing w:before="60"/>
        <w:ind w:left="0" w:firstLine="0"/>
        <w:jc w:val="both"/>
        <w:rPr>
          <w:rFonts w:ascii="Calibri" w:hAnsi="Calibri" w:cs="Arial"/>
        </w:rPr>
      </w:pPr>
      <w:r w:rsidRPr="00CB3671">
        <w:rPr>
          <w:rFonts w:ascii="Calibri" w:hAnsi="Calibri" w:cs="Arial"/>
        </w:rPr>
        <w:t>выставлять ЛИЦЕНЗИАТУ счета за право пользования СИСТЕМОЙ по указанным им реквизитам.</w:t>
      </w:r>
    </w:p>
    <w:p w:rsidR="00E24D4D" w:rsidRPr="00CB3671" w:rsidRDefault="00E24D4D" w:rsidP="00E24D4D">
      <w:pPr>
        <w:widowControl w:val="0"/>
        <w:numPr>
          <w:ilvl w:val="1"/>
          <w:numId w:val="31"/>
        </w:numPr>
        <w:spacing w:before="60"/>
        <w:ind w:left="0" w:firstLine="0"/>
        <w:jc w:val="both"/>
        <w:rPr>
          <w:rFonts w:ascii="Calibri" w:hAnsi="Calibri" w:cs="Arial"/>
        </w:rPr>
      </w:pPr>
      <w:r w:rsidRPr="00CB3671">
        <w:rPr>
          <w:rFonts w:ascii="Calibri" w:hAnsi="Calibri" w:cs="Arial"/>
        </w:rPr>
        <w:t>ЛИЦЕНЗИАР имеет право:</w:t>
      </w:r>
    </w:p>
    <w:p w:rsidR="00E24D4D" w:rsidRPr="00CB3671" w:rsidRDefault="00E24D4D" w:rsidP="00E24D4D">
      <w:pPr>
        <w:widowControl w:val="0"/>
        <w:numPr>
          <w:ilvl w:val="2"/>
          <w:numId w:val="31"/>
        </w:numPr>
        <w:tabs>
          <w:tab w:val="left" w:pos="0"/>
        </w:tabs>
        <w:spacing w:before="60"/>
        <w:ind w:left="0" w:firstLine="0"/>
        <w:jc w:val="both"/>
        <w:rPr>
          <w:rFonts w:ascii="Calibri" w:hAnsi="Calibri" w:cs="Arial"/>
        </w:rPr>
      </w:pPr>
      <w:r w:rsidRPr="00CB3671">
        <w:rPr>
          <w:rFonts w:ascii="Calibri" w:hAnsi="Calibri" w:cs="Arial"/>
        </w:rPr>
        <w:t>отказаться от исполнения Договора в одностороннем порядке в соответствии со ст. 4 и 9.</w:t>
      </w:r>
    </w:p>
    <w:p w:rsidR="00E24D4D" w:rsidRPr="00CB3671" w:rsidRDefault="00E24D4D" w:rsidP="00E24D4D">
      <w:pPr>
        <w:widowControl w:val="0"/>
        <w:numPr>
          <w:ilvl w:val="1"/>
          <w:numId w:val="31"/>
        </w:numPr>
        <w:spacing w:before="60"/>
        <w:ind w:left="0" w:firstLine="0"/>
        <w:jc w:val="both"/>
        <w:rPr>
          <w:rFonts w:ascii="Calibri" w:hAnsi="Calibri" w:cs="Arial"/>
        </w:rPr>
      </w:pPr>
      <w:r w:rsidRPr="00CB3671">
        <w:rPr>
          <w:rFonts w:ascii="Calibri" w:hAnsi="Calibri" w:cs="Arial"/>
        </w:rPr>
        <w:t>ЛИЦЕНЗИАТ обязуется:</w:t>
      </w:r>
    </w:p>
    <w:p w:rsidR="00E24D4D" w:rsidRPr="00CB3671" w:rsidRDefault="00E24D4D" w:rsidP="00E24D4D">
      <w:pPr>
        <w:widowControl w:val="0"/>
        <w:numPr>
          <w:ilvl w:val="2"/>
          <w:numId w:val="31"/>
        </w:numPr>
        <w:tabs>
          <w:tab w:val="left" w:pos="0"/>
        </w:tabs>
        <w:spacing w:before="60"/>
        <w:ind w:left="0" w:firstLine="0"/>
        <w:jc w:val="both"/>
        <w:rPr>
          <w:rFonts w:ascii="Calibri" w:hAnsi="Calibri" w:cs="Arial"/>
        </w:rPr>
      </w:pPr>
      <w:r w:rsidRPr="00CB3671">
        <w:rPr>
          <w:rFonts w:ascii="Calibri" w:hAnsi="Calibri" w:cs="Arial"/>
        </w:rPr>
        <w:t>своевременно и полностью оплачивать счета, выставляемые ЛИЦЕНЗИАРОМ по настоящему Договору в порядке и размере, определяемыми ст. 6 Договора и Приложениями к нему;</w:t>
      </w:r>
    </w:p>
    <w:p w:rsidR="00E24D4D" w:rsidRPr="00CB3671" w:rsidRDefault="00E24D4D" w:rsidP="00E24D4D">
      <w:pPr>
        <w:widowControl w:val="0"/>
        <w:numPr>
          <w:ilvl w:val="2"/>
          <w:numId w:val="31"/>
        </w:numPr>
        <w:tabs>
          <w:tab w:val="left" w:pos="0"/>
        </w:tabs>
        <w:spacing w:before="60"/>
        <w:ind w:left="0" w:firstLine="0"/>
        <w:jc w:val="both"/>
        <w:rPr>
          <w:rFonts w:ascii="Calibri" w:hAnsi="Calibri" w:cs="Arial"/>
        </w:rPr>
      </w:pPr>
      <w:r w:rsidRPr="00CB3671">
        <w:rPr>
          <w:rFonts w:ascii="Calibri" w:hAnsi="Calibri" w:cs="Arial"/>
        </w:rPr>
        <w:t>использовать СИСТЕМУ в пределах тех прав и теми способами, которые предусмотрены настоящим Договором, соблюдать порядок пользования СИСТЕМОЙ, установленный ст. 4 Договора.</w:t>
      </w:r>
    </w:p>
    <w:p w:rsidR="00E24D4D" w:rsidRPr="00CB3671" w:rsidRDefault="00E24D4D" w:rsidP="00E24D4D">
      <w:pPr>
        <w:widowControl w:val="0"/>
        <w:numPr>
          <w:ilvl w:val="1"/>
          <w:numId w:val="31"/>
        </w:numPr>
        <w:spacing w:before="60"/>
        <w:ind w:left="0" w:firstLine="0"/>
        <w:jc w:val="both"/>
        <w:rPr>
          <w:rFonts w:ascii="Calibri" w:hAnsi="Calibri" w:cs="Arial"/>
        </w:rPr>
      </w:pPr>
      <w:r w:rsidRPr="00CB3671">
        <w:rPr>
          <w:rFonts w:ascii="Calibri" w:hAnsi="Calibri" w:cs="Arial"/>
        </w:rPr>
        <w:t>ЛИЦЕНЗИАТ имеет право:</w:t>
      </w:r>
    </w:p>
    <w:p w:rsidR="00E24D4D" w:rsidRPr="00CB3671" w:rsidRDefault="00E24D4D" w:rsidP="00E24D4D">
      <w:pPr>
        <w:widowControl w:val="0"/>
        <w:numPr>
          <w:ilvl w:val="2"/>
          <w:numId w:val="31"/>
        </w:numPr>
        <w:tabs>
          <w:tab w:val="left" w:pos="0"/>
        </w:tabs>
        <w:spacing w:before="60"/>
        <w:ind w:left="0" w:firstLine="0"/>
        <w:jc w:val="both"/>
        <w:rPr>
          <w:rFonts w:ascii="Calibri" w:hAnsi="Calibri" w:cs="Arial"/>
        </w:rPr>
      </w:pPr>
      <w:r w:rsidRPr="00CB3671">
        <w:rPr>
          <w:rFonts w:ascii="Calibri" w:hAnsi="Calibri" w:cs="Arial"/>
        </w:rPr>
        <w:t>требовать перерасчета платы за право пользования СИСТЕМОЙ или возврата средств, уплаченных за пользование СИСТЕМОЙ, в период отсутствия доступа к СИСТЕМЕ по вине ЛИЦЕНЗИАРА, в соответствии с п. 9.2 настоящего Договора.</w:t>
      </w:r>
    </w:p>
    <w:p w:rsidR="00E24D4D" w:rsidRPr="00CB3671" w:rsidRDefault="00E24D4D" w:rsidP="00E24D4D">
      <w:pPr>
        <w:widowControl w:val="0"/>
        <w:numPr>
          <w:ilvl w:val="0"/>
          <w:numId w:val="31"/>
        </w:numPr>
        <w:spacing w:before="120"/>
        <w:ind w:left="284" w:hanging="284"/>
        <w:rPr>
          <w:rFonts w:ascii="Calibri" w:hAnsi="Calibri" w:cs="Arial"/>
          <w:b/>
        </w:rPr>
      </w:pPr>
      <w:bookmarkStart w:id="97" w:name="_Ref199757898"/>
      <w:bookmarkStart w:id="98" w:name="_Ref199764796"/>
      <w:r w:rsidRPr="00CB3671">
        <w:rPr>
          <w:rFonts w:ascii="Calibri" w:hAnsi="Calibri" w:cs="Arial"/>
          <w:b/>
        </w:rPr>
        <w:t xml:space="preserve">ПОРЯДОК ПОЛЬЗОВАНИЯ </w:t>
      </w:r>
      <w:bookmarkEnd w:id="97"/>
      <w:bookmarkEnd w:id="98"/>
      <w:r w:rsidRPr="00CB3671">
        <w:rPr>
          <w:rFonts w:ascii="Calibri" w:hAnsi="Calibri" w:cs="Arial"/>
          <w:b/>
        </w:rPr>
        <w:t>СИСТЕМОЙ</w:t>
      </w:r>
    </w:p>
    <w:p w:rsidR="00E24D4D" w:rsidRPr="00CB3671" w:rsidRDefault="00E24D4D" w:rsidP="00E24D4D">
      <w:pPr>
        <w:widowControl w:val="0"/>
        <w:numPr>
          <w:ilvl w:val="1"/>
          <w:numId w:val="31"/>
        </w:numPr>
        <w:spacing w:before="60"/>
        <w:ind w:left="0" w:firstLine="0"/>
        <w:jc w:val="both"/>
        <w:rPr>
          <w:rFonts w:ascii="Calibri" w:hAnsi="Calibri" w:cs="Arial"/>
        </w:rPr>
      </w:pPr>
      <w:bookmarkStart w:id="99" w:name="_Ref199239215"/>
      <w:r w:rsidRPr="00CB3671">
        <w:rPr>
          <w:rFonts w:ascii="Calibri" w:hAnsi="Calibri" w:cs="Arial"/>
        </w:rPr>
        <w:t>ЛИЦЕНЗИАТ имеет право пользования СИСТЕМОЙ на том количестве доступов и в том объеме, которые установлены в Спецификации, являющейся Приложением № 1 к настоящему Договору.</w:t>
      </w:r>
    </w:p>
    <w:p w:rsidR="00E24D4D" w:rsidRPr="00CB3671" w:rsidRDefault="00E24D4D" w:rsidP="00E24D4D">
      <w:pPr>
        <w:widowControl w:val="0"/>
        <w:numPr>
          <w:ilvl w:val="1"/>
          <w:numId w:val="31"/>
        </w:numPr>
        <w:spacing w:before="60"/>
        <w:ind w:left="0" w:firstLine="0"/>
        <w:jc w:val="both"/>
        <w:rPr>
          <w:rFonts w:ascii="Calibri" w:hAnsi="Calibri" w:cs="Arial"/>
        </w:rPr>
      </w:pPr>
      <w:r w:rsidRPr="00CB3671">
        <w:rPr>
          <w:rFonts w:ascii="Calibri" w:hAnsi="Calibri" w:cs="Arial"/>
        </w:rPr>
        <w:t xml:space="preserve">ЛИЦЕНЗИАТ обязуется использовать СИСТЕМУ исключительно внутри компании ЛИЦЕНЗИАТА. ЛИЦЕНЗИАТ не имеет права передавать информацию, извлеченную при работе с СИСТЕМОЙ, третьим лицам никакими способами, в том числе, но, не ограничиваясь, путем размещения в компьютерных сетях Интернет. Исключение из названного правила составляют аналитические материалы ЛИЦЕНЗИАРА, а именно, графики, таблицы со сравнительным анализом, цифровые индексы, рейтинги, </w:t>
      </w:r>
      <w:proofErr w:type="spellStart"/>
      <w:r w:rsidRPr="00CB3671">
        <w:rPr>
          <w:rFonts w:ascii="Calibri" w:hAnsi="Calibri" w:cs="Arial"/>
        </w:rPr>
        <w:t>гео</w:t>
      </w:r>
      <w:proofErr w:type="spellEnd"/>
      <w:r w:rsidRPr="00CB3671">
        <w:rPr>
          <w:rFonts w:ascii="Calibri" w:hAnsi="Calibri" w:cs="Arial"/>
        </w:rPr>
        <w:t>-информационные карты, матрицы, статистические ряды и прочие отчеты, ссылка на которые допускается в некоммерческих целях, с обязательным указанием ЛИЦЕНЗИАРА как источника указанных материалов. ЛИЦЕНЗИАТ обязуется не искажать содержание и смысл таких материалов.</w:t>
      </w:r>
    </w:p>
    <w:p w:rsidR="00E24D4D" w:rsidRPr="00CB3671" w:rsidRDefault="00E24D4D" w:rsidP="00E24D4D">
      <w:pPr>
        <w:widowControl w:val="0"/>
        <w:numPr>
          <w:ilvl w:val="1"/>
          <w:numId w:val="31"/>
        </w:numPr>
        <w:spacing w:before="60"/>
        <w:ind w:left="0" w:firstLine="0"/>
        <w:jc w:val="both"/>
        <w:rPr>
          <w:rFonts w:ascii="Calibri" w:hAnsi="Calibri" w:cs="Arial"/>
        </w:rPr>
      </w:pPr>
      <w:r w:rsidRPr="00CB3671">
        <w:rPr>
          <w:rFonts w:ascii="Calibri" w:hAnsi="Calibri" w:cs="Arial"/>
        </w:rPr>
        <w:lastRenderedPageBreak/>
        <w:t>ЛИЦЕНЗИАТ обязуется не предоставлять доступ к СИСТЕМЕ третьим лицам, в том числе, но, не ограничиваясь, путем передачи третьим лицам параметров доступа к СИСТЕМЕ.</w:t>
      </w:r>
    </w:p>
    <w:bookmarkEnd w:id="99"/>
    <w:p w:rsidR="00E24D4D" w:rsidRPr="00CB3671" w:rsidRDefault="00E24D4D" w:rsidP="00E24D4D">
      <w:pPr>
        <w:widowControl w:val="0"/>
        <w:numPr>
          <w:ilvl w:val="1"/>
          <w:numId w:val="31"/>
        </w:numPr>
        <w:spacing w:before="60"/>
        <w:ind w:left="0" w:firstLine="0"/>
        <w:jc w:val="both"/>
        <w:rPr>
          <w:rFonts w:ascii="Calibri" w:hAnsi="Calibri" w:cs="Arial"/>
        </w:rPr>
      </w:pPr>
      <w:r w:rsidRPr="00CB3671">
        <w:rPr>
          <w:rFonts w:ascii="Calibri" w:hAnsi="Calibri" w:cs="Arial"/>
        </w:rPr>
        <w:t>ЛИЦЕНЗИАТ имеет право без разрешения ЛИЦЕНЗИАРА извлекать из СИСТЕМЫ материалы и осуществлять их последующее использование в личных, научных, образовательных и иных некоммерческих целях в объеме, оправданном указанными целями и в той мере, в которой такие действия не нарушают авторские права ЛИЦЕНЗИАРА и других лиц.</w:t>
      </w:r>
    </w:p>
    <w:p w:rsidR="00E24D4D" w:rsidRPr="00CB3671" w:rsidRDefault="00E24D4D" w:rsidP="00E24D4D">
      <w:pPr>
        <w:widowControl w:val="0"/>
        <w:numPr>
          <w:ilvl w:val="1"/>
          <w:numId w:val="31"/>
        </w:numPr>
        <w:spacing w:before="60"/>
        <w:ind w:left="0" w:firstLine="0"/>
        <w:jc w:val="both"/>
        <w:rPr>
          <w:rFonts w:ascii="Calibri" w:hAnsi="Calibri" w:cs="Arial"/>
        </w:rPr>
      </w:pPr>
      <w:r w:rsidRPr="00CB3671">
        <w:rPr>
          <w:rFonts w:ascii="Calibri" w:hAnsi="Calibri" w:cs="Arial"/>
        </w:rPr>
        <w:t xml:space="preserve">Стороны договорились о том, что ЛИЦЕНЗИАТ имеет право не </w:t>
      </w:r>
      <w:proofErr w:type="gramStart"/>
      <w:r w:rsidRPr="00CB3671">
        <w:rPr>
          <w:rFonts w:ascii="Calibri" w:hAnsi="Calibri" w:cs="Arial"/>
        </w:rPr>
        <w:t>предоставлять ЛИЦЕНЗИАРУ отчеты</w:t>
      </w:r>
      <w:proofErr w:type="gramEnd"/>
      <w:r w:rsidRPr="00CB3671">
        <w:rPr>
          <w:rFonts w:ascii="Calibri" w:hAnsi="Calibri" w:cs="Arial"/>
        </w:rPr>
        <w:t xml:space="preserve"> о пользовании СИСТЕМОЙ в письменном или ином виде.</w:t>
      </w:r>
    </w:p>
    <w:p w:rsidR="00E24D4D" w:rsidRPr="00CB3671" w:rsidRDefault="00E24D4D" w:rsidP="00E24D4D">
      <w:pPr>
        <w:widowControl w:val="0"/>
        <w:numPr>
          <w:ilvl w:val="1"/>
          <w:numId w:val="31"/>
        </w:numPr>
        <w:spacing w:before="80"/>
        <w:ind w:left="0" w:firstLine="0"/>
        <w:jc w:val="both"/>
        <w:rPr>
          <w:rFonts w:ascii="Calibri" w:hAnsi="Calibri" w:cs="Arial"/>
        </w:rPr>
      </w:pPr>
      <w:r w:rsidRPr="00CB3671">
        <w:rPr>
          <w:rFonts w:ascii="Calibri" w:hAnsi="Calibri" w:cs="Arial"/>
        </w:rPr>
        <w:t>Пользование СИСТЕМОЙ в нарушение условий настоящего Договора признается нарушением действующего законодательства об авторских правах и является достаточным основанием для лишения ЛИЦЕНЗИАТА предоставленных в отношении СИСТЕМЫ прав.</w:t>
      </w:r>
    </w:p>
    <w:p w:rsidR="00E24D4D" w:rsidRPr="00CB3671" w:rsidRDefault="00E24D4D" w:rsidP="00E24D4D">
      <w:pPr>
        <w:widowControl w:val="0"/>
        <w:numPr>
          <w:ilvl w:val="0"/>
          <w:numId w:val="31"/>
        </w:numPr>
        <w:spacing w:before="120"/>
        <w:ind w:left="284" w:hanging="284"/>
        <w:rPr>
          <w:rFonts w:ascii="Calibri" w:hAnsi="Calibri" w:cs="Arial"/>
          <w:b/>
        </w:rPr>
      </w:pPr>
      <w:bookmarkStart w:id="100" w:name="_Ref200355532"/>
      <w:r w:rsidRPr="00CB3671">
        <w:rPr>
          <w:rFonts w:ascii="Calibri" w:hAnsi="Calibri" w:cs="Arial"/>
          <w:b/>
        </w:rPr>
        <w:t>ДОПОЛНИТЕЛЬНЫЕ УСЛУГИ</w:t>
      </w:r>
      <w:bookmarkEnd w:id="100"/>
    </w:p>
    <w:p w:rsidR="00E24D4D" w:rsidRPr="00CB3671" w:rsidRDefault="00E24D4D" w:rsidP="00E24D4D">
      <w:pPr>
        <w:widowControl w:val="0"/>
        <w:numPr>
          <w:ilvl w:val="1"/>
          <w:numId w:val="31"/>
        </w:numPr>
        <w:spacing w:before="80"/>
        <w:ind w:left="0" w:firstLine="0"/>
        <w:jc w:val="both"/>
        <w:rPr>
          <w:rFonts w:ascii="Calibri" w:hAnsi="Calibri" w:cs="Arial"/>
        </w:rPr>
      </w:pPr>
      <w:bookmarkStart w:id="101" w:name="_Ref199910029"/>
      <w:r w:rsidRPr="00CB3671">
        <w:rPr>
          <w:rFonts w:ascii="Calibri" w:hAnsi="Calibri" w:cs="Arial"/>
        </w:rPr>
        <w:t xml:space="preserve">ЛИЦЕНЗИАР может оказывать ЛИЦЕНЗИАТУ дополнительные услуги по подготовке информационно-аналитических отчетов, связанных с анализом и мониторингом средств массовой информации. В </w:t>
      </w:r>
      <w:proofErr w:type="gramStart"/>
      <w:r w:rsidRPr="00CB3671">
        <w:rPr>
          <w:rFonts w:ascii="Calibri" w:hAnsi="Calibri" w:cs="Arial"/>
        </w:rPr>
        <w:t>этом</w:t>
      </w:r>
      <w:proofErr w:type="gramEnd"/>
      <w:r w:rsidRPr="00CB3671">
        <w:rPr>
          <w:rFonts w:ascii="Calibri" w:hAnsi="Calibri" w:cs="Arial"/>
        </w:rPr>
        <w:t xml:space="preserve"> случае СТОРОНЫ заключают дополнительное соглашение, определяющее спецификацию услуг, стоимость услуг, порядок их оказания и оплаты.</w:t>
      </w:r>
      <w:bookmarkEnd w:id="101"/>
    </w:p>
    <w:p w:rsidR="00E24D4D" w:rsidRPr="00CB3671" w:rsidRDefault="00E24D4D" w:rsidP="00E24D4D">
      <w:pPr>
        <w:widowControl w:val="0"/>
        <w:numPr>
          <w:ilvl w:val="0"/>
          <w:numId w:val="31"/>
        </w:numPr>
        <w:spacing w:before="120"/>
        <w:ind w:left="284" w:hanging="284"/>
        <w:rPr>
          <w:rFonts w:ascii="Calibri" w:hAnsi="Calibri" w:cs="Arial"/>
          <w:b/>
        </w:rPr>
      </w:pPr>
      <w:bookmarkStart w:id="102" w:name="_Ref199758113"/>
      <w:r w:rsidRPr="00CB3671">
        <w:rPr>
          <w:rFonts w:ascii="Calibri" w:hAnsi="Calibri" w:cs="Arial"/>
          <w:b/>
        </w:rPr>
        <w:t>СТОИМОСТЬ ПРАВА ПОЛЬЗОВАНИЯ СИСТЕМОЙ И ПОРЯДОК РАСЧЕТОВ</w:t>
      </w:r>
      <w:bookmarkEnd w:id="102"/>
    </w:p>
    <w:p w:rsidR="00E24D4D" w:rsidRPr="00CB3671" w:rsidRDefault="00E24D4D" w:rsidP="00E24D4D">
      <w:pPr>
        <w:widowControl w:val="0"/>
        <w:numPr>
          <w:ilvl w:val="1"/>
          <w:numId w:val="31"/>
        </w:numPr>
        <w:spacing w:before="80"/>
        <w:ind w:left="0" w:firstLine="0"/>
        <w:jc w:val="both"/>
        <w:rPr>
          <w:rFonts w:ascii="Calibri" w:hAnsi="Calibri" w:cs="Arial"/>
        </w:rPr>
      </w:pPr>
      <w:r w:rsidRPr="00CB3671">
        <w:rPr>
          <w:rFonts w:ascii="Calibri" w:hAnsi="Calibri" w:cs="Arial"/>
        </w:rPr>
        <w:t>Стоимость права пользования СИСТЕМОЙ, предоставляемого ЛИЦЕНЗИАТУ по настоящему Договору, сроки и порядок оплаты определяются в Приложении № 1 к настоящему Договору.</w:t>
      </w:r>
    </w:p>
    <w:p w:rsidR="00E24D4D" w:rsidRPr="00CB3671" w:rsidRDefault="00E24D4D" w:rsidP="00E24D4D">
      <w:pPr>
        <w:widowControl w:val="0"/>
        <w:numPr>
          <w:ilvl w:val="1"/>
          <w:numId w:val="31"/>
        </w:numPr>
        <w:spacing w:before="80"/>
        <w:ind w:left="0" w:firstLine="0"/>
        <w:jc w:val="both"/>
        <w:rPr>
          <w:rFonts w:ascii="Calibri" w:hAnsi="Calibri" w:cs="Arial"/>
        </w:rPr>
      </w:pPr>
      <w:bookmarkStart w:id="103" w:name="_Ref199911784"/>
      <w:r w:rsidRPr="00CB3671">
        <w:rPr>
          <w:rFonts w:ascii="Calibri" w:hAnsi="Calibri" w:cs="Arial"/>
        </w:rPr>
        <w:t xml:space="preserve">Все расчеты по настоящему Договору осуществляются в безналичной форме в рублях Российской Федерации. Датой выполнения обязательства ЛИЦЕНЗИАТА об оплате считается дата поступления денежных средств на </w:t>
      </w:r>
      <w:r w:rsidRPr="00CB3671">
        <w:rPr>
          <w:rFonts w:ascii="Calibri" w:hAnsi="Calibri"/>
        </w:rPr>
        <w:t xml:space="preserve">расчётный </w:t>
      </w:r>
      <w:r w:rsidRPr="00CB3671">
        <w:rPr>
          <w:rFonts w:ascii="Calibri" w:hAnsi="Calibri" w:cs="Arial"/>
        </w:rPr>
        <w:t>счет банка ЛИЦЕНЗИАРА.</w:t>
      </w:r>
      <w:bookmarkEnd w:id="103"/>
    </w:p>
    <w:p w:rsidR="00E24D4D" w:rsidRPr="00CB3671" w:rsidRDefault="00E24D4D" w:rsidP="00E24D4D">
      <w:pPr>
        <w:widowControl w:val="0"/>
        <w:numPr>
          <w:ilvl w:val="1"/>
          <w:numId w:val="31"/>
        </w:numPr>
        <w:spacing w:before="80"/>
        <w:ind w:left="0" w:firstLine="0"/>
        <w:jc w:val="both"/>
        <w:rPr>
          <w:rFonts w:ascii="Calibri" w:hAnsi="Calibri" w:cs="Arial"/>
        </w:rPr>
      </w:pPr>
      <w:r w:rsidRPr="00CB3671">
        <w:rPr>
          <w:rFonts w:ascii="Calibri" w:hAnsi="Calibri" w:cs="Arial"/>
        </w:rPr>
        <w:t xml:space="preserve">Стоимость права использования результатов интеллектуальной деятельности (СИСТЕМЫ) ЛИЦЕНЗИАРА, предоставляемых ЛИЦЕНЗИАТУ по данному Договору, не облагается НДС на основании </w:t>
      </w:r>
      <w:proofErr w:type="spellStart"/>
      <w:r w:rsidRPr="00CB3671">
        <w:rPr>
          <w:rFonts w:ascii="Calibri" w:hAnsi="Calibri" w:cs="Arial"/>
        </w:rPr>
        <w:t>пп</w:t>
      </w:r>
      <w:proofErr w:type="spellEnd"/>
      <w:r w:rsidRPr="00CB3671">
        <w:rPr>
          <w:rFonts w:ascii="Calibri" w:hAnsi="Calibri" w:cs="Arial"/>
        </w:rPr>
        <w:t>. 26 п. 2 ст. 149 НК РФ.</w:t>
      </w:r>
    </w:p>
    <w:p w:rsidR="00E24D4D" w:rsidRPr="00CB3671" w:rsidRDefault="00E24D4D" w:rsidP="00E24D4D">
      <w:pPr>
        <w:widowControl w:val="0"/>
        <w:numPr>
          <w:ilvl w:val="0"/>
          <w:numId w:val="31"/>
        </w:numPr>
        <w:spacing w:before="120"/>
        <w:ind w:left="284" w:hanging="284"/>
        <w:rPr>
          <w:rFonts w:ascii="Calibri" w:hAnsi="Calibri" w:cs="Arial"/>
          <w:b/>
        </w:rPr>
      </w:pPr>
      <w:r w:rsidRPr="00CB3671">
        <w:rPr>
          <w:rFonts w:ascii="Calibri" w:hAnsi="Calibri" w:cs="Arial"/>
          <w:b/>
        </w:rPr>
        <w:t>ПЕРИОД ПРАВА ПОЛЬЗОВАНИЯ И ПРЕДОСТАВЛЕНИЕ ДОСТУПА К СИСТЕМЕ</w:t>
      </w:r>
    </w:p>
    <w:p w:rsidR="00E24D4D" w:rsidRPr="00CB3671" w:rsidRDefault="00E24D4D" w:rsidP="00E24D4D">
      <w:pPr>
        <w:widowControl w:val="0"/>
        <w:numPr>
          <w:ilvl w:val="1"/>
          <w:numId w:val="31"/>
        </w:numPr>
        <w:spacing w:before="80"/>
        <w:ind w:left="0" w:firstLine="0"/>
        <w:jc w:val="both"/>
        <w:rPr>
          <w:rFonts w:ascii="Calibri" w:hAnsi="Calibri" w:cs="Arial"/>
        </w:rPr>
      </w:pPr>
      <w:r w:rsidRPr="00CB3671">
        <w:rPr>
          <w:rFonts w:ascii="Calibri" w:hAnsi="Calibri" w:cs="Arial"/>
        </w:rPr>
        <w:t>Период права пользования СИСТЕМОЙ оговаривается в Приложении №1 к настоящему Договору.</w:t>
      </w:r>
    </w:p>
    <w:p w:rsidR="00E24D4D" w:rsidRPr="00CB3671" w:rsidRDefault="00E24D4D" w:rsidP="00E24D4D">
      <w:pPr>
        <w:widowControl w:val="0"/>
        <w:numPr>
          <w:ilvl w:val="1"/>
          <w:numId w:val="31"/>
        </w:numPr>
        <w:spacing w:before="80"/>
        <w:ind w:left="0" w:firstLine="0"/>
        <w:jc w:val="both"/>
        <w:rPr>
          <w:rFonts w:ascii="Calibri" w:hAnsi="Calibri" w:cs="Arial"/>
        </w:rPr>
      </w:pPr>
      <w:r w:rsidRPr="00CB3671">
        <w:rPr>
          <w:rFonts w:ascii="Calibri" w:hAnsi="Calibri" w:cs="Arial"/>
        </w:rPr>
        <w:t>Моментом предоставления права пользования СИСТЕМОЙ является дата предоставления ЛИЦЕНЗИАТУ параметров доступа (логина, пароля) к СИСТЕМЕ. Логин и пароль пересылаются ЛИЦЕНЗИАТУ по электронной почте.</w:t>
      </w:r>
    </w:p>
    <w:p w:rsidR="00E24D4D" w:rsidRPr="00CB3671" w:rsidRDefault="00E24D4D" w:rsidP="00E24D4D">
      <w:pPr>
        <w:widowControl w:val="0"/>
        <w:numPr>
          <w:ilvl w:val="0"/>
          <w:numId w:val="31"/>
        </w:numPr>
        <w:spacing w:before="120"/>
        <w:ind w:left="284" w:hanging="284"/>
        <w:rPr>
          <w:rFonts w:ascii="Calibri" w:hAnsi="Calibri" w:cs="Arial"/>
          <w:b/>
        </w:rPr>
      </w:pPr>
      <w:bookmarkStart w:id="104" w:name="OLE_LINK19"/>
      <w:bookmarkStart w:id="105" w:name="OLE_LINK20"/>
      <w:r w:rsidRPr="00CB3671">
        <w:rPr>
          <w:rFonts w:ascii="Calibri" w:hAnsi="Calibri" w:cs="Arial"/>
          <w:b/>
        </w:rPr>
        <w:t>ПОРЯДОК ОФОРМЛЕНИЯ АКТОВ О ПРЕДОСТАВЛЕНИИ НЕИСКЛЮЧИТЕЛЬНОГО ПРАВА ПОЛЬЗОВАНИЯ СИСТЕМОЙ</w:t>
      </w:r>
    </w:p>
    <w:p w:rsidR="00E24D4D" w:rsidRPr="00CB3671" w:rsidRDefault="00E24D4D" w:rsidP="00E24D4D">
      <w:pPr>
        <w:widowControl w:val="0"/>
        <w:numPr>
          <w:ilvl w:val="1"/>
          <w:numId w:val="31"/>
        </w:numPr>
        <w:spacing w:before="80"/>
        <w:ind w:left="0" w:firstLine="0"/>
        <w:jc w:val="both"/>
        <w:rPr>
          <w:rFonts w:ascii="Calibri" w:hAnsi="Calibri" w:cs="Arial"/>
        </w:rPr>
      </w:pPr>
      <w:r w:rsidRPr="00CB3671">
        <w:rPr>
          <w:rFonts w:ascii="Calibri" w:hAnsi="Calibri" w:cs="Arial"/>
        </w:rPr>
        <w:t>В последний календарный день месяца, завершающего  ПЕРИОД, ЛИЦЕНЗИАР составляет и в течение 5 (Пяти) рабочих дней направляет ЛИЦЕНЗИАТУ для ознакомления и подписания 2 (Два) экземпляра Акта о предоставлении неисключительного права пользования СИСТЕМОЙ (Далее – Акт).</w:t>
      </w:r>
    </w:p>
    <w:p w:rsidR="00E24D4D" w:rsidRPr="00CB3671" w:rsidRDefault="00E24D4D" w:rsidP="00E24D4D">
      <w:pPr>
        <w:widowControl w:val="0"/>
        <w:numPr>
          <w:ilvl w:val="1"/>
          <w:numId w:val="31"/>
        </w:numPr>
        <w:spacing w:before="80"/>
        <w:ind w:left="0" w:firstLine="0"/>
        <w:jc w:val="both"/>
        <w:rPr>
          <w:rFonts w:ascii="Calibri" w:hAnsi="Calibri" w:cs="Arial"/>
        </w:rPr>
      </w:pPr>
      <w:r w:rsidRPr="00CB3671">
        <w:rPr>
          <w:rFonts w:ascii="Calibri" w:hAnsi="Calibri" w:cs="Arial"/>
        </w:rPr>
        <w:t>ЛИЦЕНЗИАТ в течение 5 (Пяти) рабочих дней со дня получения Акта обязан подписать Акт и направить ЛИЦЕНЗИАРУ 1 (Один) экземпляр.</w:t>
      </w:r>
    </w:p>
    <w:p w:rsidR="00E24D4D" w:rsidRPr="00CB3671" w:rsidRDefault="00E24D4D" w:rsidP="00E24D4D">
      <w:pPr>
        <w:widowControl w:val="0"/>
        <w:numPr>
          <w:ilvl w:val="1"/>
          <w:numId w:val="31"/>
        </w:numPr>
        <w:spacing w:before="80"/>
        <w:ind w:left="0" w:firstLine="0"/>
        <w:jc w:val="both"/>
        <w:rPr>
          <w:rFonts w:ascii="Calibri" w:hAnsi="Calibri" w:cs="Arial"/>
        </w:rPr>
      </w:pPr>
      <w:r w:rsidRPr="00CB3671">
        <w:rPr>
          <w:rFonts w:ascii="Calibri" w:hAnsi="Calibri" w:cs="Arial"/>
        </w:rPr>
        <w:t xml:space="preserve">В </w:t>
      </w:r>
      <w:proofErr w:type="gramStart"/>
      <w:r w:rsidRPr="00CB3671">
        <w:rPr>
          <w:rFonts w:ascii="Calibri" w:hAnsi="Calibri" w:cs="Arial"/>
        </w:rPr>
        <w:t>случае</w:t>
      </w:r>
      <w:proofErr w:type="gramEnd"/>
      <w:r w:rsidRPr="00CB3671">
        <w:rPr>
          <w:rFonts w:ascii="Calibri" w:hAnsi="Calibri" w:cs="Arial"/>
        </w:rPr>
        <w:t xml:space="preserve"> неисполнения ЛИЦЕНЗИАТОМ условий п. 8.2. Договора, право пользования СИСТЕМОЙ считается предоставленным и принятыми ЛИЦЕНЗИАТОМ, а Акт им подписанным.</w:t>
      </w:r>
    </w:p>
    <w:p w:rsidR="00E24D4D" w:rsidRPr="00CB3671" w:rsidRDefault="00E24D4D" w:rsidP="00E24D4D">
      <w:pPr>
        <w:widowControl w:val="0"/>
        <w:numPr>
          <w:ilvl w:val="0"/>
          <w:numId w:val="31"/>
        </w:numPr>
        <w:spacing w:before="120"/>
        <w:ind w:left="284" w:hanging="284"/>
        <w:rPr>
          <w:rFonts w:ascii="Calibri" w:hAnsi="Calibri" w:cs="Arial"/>
          <w:b/>
        </w:rPr>
      </w:pPr>
      <w:bookmarkStart w:id="106" w:name="_Ref199758148"/>
      <w:bookmarkEnd w:id="104"/>
      <w:bookmarkEnd w:id="105"/>
      <w:r w:rsidRPr="00CB3671">
        <w:rPr>
          <w:rFonts w:ascii="Calibri" w:hAnsi="Calibri" w:cs="Arial"/>
          <w:b/>
        </w:rPr>
        <w:t>ОТВЕТСТВЕННОСТЬ СТОРОН</w:t>
      </w:r>
      <w:bookmarkEnd w:id="106"/>
    </w:p>
    <w:p w:rsidR="00E24D4D" w:rsidRPr="00CB3671" w:rsidRDefault="00E24D4D" w:rsidP="00E24D4D">
      <w:pPr>
        <w:widowControl w:val="0"/>
        <w:numPr>
          <w:ilvl w:val="1"/>
          <w:numId w:val="31"/>
        </w:numPr>
        <w:spacing w:before="60"/>
        <w:ind w:left="0" w:firstLine="0"/>
        <w:jc w:val="both"/>
        <w:rPr>
          <w:rFonts w:ascii="Calibri" w:hAnsi="Calibri" w:cs="Arial"/>
        </w:rPr>
      </w:pPr>
      <w:bookmarkStart w:id="107" w:name="_Ref199911071"/>
      <w:r w:rsidRPr="00CB3671">
        <w:rPr>
          <w:rFonts w:ascii="Calibri" w:hAnsi="Calibri" w:cs="Arial"/>
        </w:rPr>
        <w:t>За невыполнение или ненадлежащее выполнение своих обязательств по настоящему Договору СТОРОНЫ несут ответственность в соответствии с применимым законодательством.</w:t>
      </w:r>
      <w:bookmarkEnd w:id="107"/>
    </w:p>
    <w:p w:rsidR="00E24D4D" w:rsidRPr="00CB3671" w:rsidRDefault="00E24D4D" w:rsidP="00E24D4D">
      <w:pPr>
        <w:widowControl w:val="0"/>
        <w:numPr>
          <w:ilvl w:val="1"/>
          <w:numId w:val="31"/>
        </w:numPr>
        <w:spacing w:before="60"/>
        <w:ind w:left="0" w:firstLine="0"/>
        <w:jc w:val="both"/>
        <w:rPr>
          <w:rFonts w:ascii="Calibri" w:hAnsi="Calibri" w:cs="Arial"/>
        </w:rPr>
      </w:pPr>
      <w:bookmarkStart w:id="108" w:name="_Ref199758253"/>
      <w:r w:rsidRPr="00CB3671">
        <w:rPr>
          <w:rFonts w:ascii="Calibri" w:hAnsi="Calibri" w:cs="Arial"/>
        </w:rPr>
        <w:t>Случаи возникновения перерывов в предоставлении ЛИЦЕНЗИАТУ доступа к СИСТЕМЕ, возникших по вине ЛИЦЕНЗИАРА в течение периода действия права пользования СИСТЕМОЙ по Договору, фиксируются ЛИЦЕНЗИАТОМ и посредством письменной претензии с описанием проблемы направляются ЛИЦЕНЗИАРУ. При подтверждении обоснованности претензии ЛИЦЕНЗИАТА технической службой ЛИЦЕНЗИАРА происходит перерасчет стоимости доступа к СИСТЕМЕ пропорционально времени, в течение которого СИСТЕМА была недоступна по вине ЛИЦЕНЗИАРА.</w:t>
      </w:r>
      <w:bookmarkEnd w:id="108"/>
    </w:p>
    <w:p w:rsidR="00E24D4D" w:rsidRPr="00CB3671" w:rsidRDefault="00E24D4D" w:rsidP="00E24D4D">
      <w:pPr>
        <w:widowControl w:val="0"/>
        <w:numPr>
          <w:ilvl w:val="1"/>
          <w:numId w:val="31"/>
        </w:numPr>
        <w:spacing w:before="60"/>
        <w:ind w:left="0" w:firstLine="0"/>
        <w:jc w:val="both"/>
        <w:rPr>
          <w:rFonts w:ascii="Calibri" w:hAnsi="Calibri" w:cs="Arial"/>
        </w:rPr>
      </w:pPr>
      <w:r w:rsidRPr="00CB3671">
        <w:rPr>
          <w:rFonts w:ascii="Calibri" w:hAnsi="Calibri" w:cs="Arial"/>
        </w:rPr>
        <w:t xml:space="preserve">В </w:t>
      </w:r>
      <w:proofErr w:type="gramStart"/>
      <w:r w:rsidRPr="00CB3671">
        <w:rPr>
          <w:rFonts w:ascii="Calibri" w:hAnsi="Calibri" w:cs="Arial"/>
        </w:rPr>
        <w:t>случае</w:t>
      </w:r>
      <w:proofErr w:type="gramEnd"/>
      <w:r w:rsidRPr="00CB3671">
        <w:rPr>
          <w:rFonts w:ascii="Calibri" w:hAnsi="Calibri" w:cs="Arial"/>
        </w:rPr>
        <w:t xml:space="preserve"> нарушения ЛИЦЕНЗИАТОМ порядка пользования СИСТЕМОЙ, предусмотренного ст. 4 настоящего Договора, ЛИЦЕНЗИАТ возмещает ЛИЦЕНЗИАРУ все причиненные этим документально подтвержденные убытки. При этом ЛИЦЕНЗИАР имеет право немедленно и досрочно для ЛИЦЕНЗИАТА прекратить доступ ЛИЦЕНЗИАТА к СИСТЕМЕ и в одностороннем порядке отказаться от исполнения Договора, если нарушение не было устранено ЛИЦЕНЗИАТОМ в течение 5 (Пяти) дней после направления ему ЛИЦЕНЗИАРОМ письменной претензии.</w:t>
      </w:r>
    </w:p>
    <w:p w:rsidR="00E24D4D" w:rsidRPr="00CB3671" w:rsidRDefault="00E24D4D" w:rsidP="00E24D4D">
      <w:pPr>
        <w:widowControl w:val="0"/>
        <w:numPr>
          <w:ilvl w:val="1"/>
          <w:numId w:val="31"/>
        </w:numPr>
        <w:spacing w:before="60"/>
        <w:ind w:left="0" w:firstLine="0"/>
        <w:jc w:val="both"/>
        <w:rPr>
          <w:rFonts w:ascii="Calibri" w:hAnsi="Calibri" w:cs="Arial"/>
        </w:rPr>
      </w:pPr>
      <w:r w:rsidRPr="00CB3671">
        <w:rPr>
          <w:rFonts w:ascii="Calibri" w:hAnsi="Calibri" w:cs="Arial"/>
        </w:rPr>
        <w:t>ЛИЦЕНЗИАР имеет право приостановить доступ ЛИЦЕНЗИАТА к СИСТЕМЕ в случае нарушения ЛИЦЕНЗИАТОМ обязательств по оплате, установленных в настоящем Договоре и Приложениях к нему, вплоть до выполнения ЛИЦЕНЗИАТОМ своих обязательств по оплате.</w:t>
      </w:r>
    </w:p>
    <w:p w:rsidR="00E24D4D" w:rsidRPr="00CB3671" w:rsidRDefault="00E24D4D" w:rsidP="00E24D4D">
      <w:pPr>
        <w:widowControl w:val="0"/>
        <w:numPr>
          <w:ilvl w:val="1"/>
          <w:numId w:val="31"/>
        </w:numPr>
        <w:spacing w:before="60"/>
        <w:ind w:left="0" w:firstLine="0"/>
        <w:jc w:val="both"/>
        <w:rPr>
          <w:rFonts w:ascii="Calibri" w:hAnsi="Calibri" w:cs="Arial"/>
        </w:rPr>
      </w:pPr>
      <w:bookmarkStart w:id="109" w:name="_Ref199911074"/>
      <w:r w:rsidRPr="00CB3671">
        <w:rPr>
          <w:rFonts w:ascii="Calibri" w:hAnsi="Calibri" w:cs="Arial"/>
        </w:rPr>
        <w:lastRenderedPageBreak/>
        <w:t>Требование о компенсации по настоящему Договору должно быть оформлено в письменном виде. При отсутствии надлежаще оформленного требования компенсации не начисляются и не выплачиваются.</w:t>
      </w:r>
      <w:bookmarkEnd w:id="109"/>
    </w:p>
    <w:p w:rsidR="00E24D4D" w:rsidRPr="00CB3671" w:rsidRDefault="00E24D4D" w:rsidP="00E24D4D">
      <w:pPr>
        <w:widowControl w:val="0"/>
        <w:numPr>
          <w:ilvl w:val="0"/>
          <w:numId w:val="31"/>
        </w:numPr>
        <w:spacing w:before="120"/>
        <w:ind w:left="284" w:hanging="284"/>
        <w:rPr>
          <w:rFonts w:ascii="Calibri" w:hAnsi="Calibri" w:cs="Arial"/>
          <w:b/>
        </w:rPr>
      </w:pPr>
      <w:bookmarkStart w:id="110" w:name="_Ref199844045"/>
      <w:r w:rsidRPr="00CB3671">
        <w:rPr>
          <w:rFonts w:ascii="Calibri" w:hAnsi="Calibri" w:cs="Arial"/>
          <w:b/>
        </w:rPr>
        <w:t>КОНФИДЕНЦИАЛЬНОСТЬ</w:t>
      </w:r>
      <w:bookmarkEnd w:id="110"/>
    </w:p>
    <w:p w:rsidR="00E24D4D" w:rsidRPr="00CB3671" w:rsidRDefault="00E24D4D" w:rsidP="00E24D4D">
      <w:pPr>
        <w:widowControl w:val="0"/>
        <w:numPr>
          <w:ilvl w:val="1"/>
          <w:numId w:val="31"/>
        </w:numPr>
        <w:spacing w:before="60"/>
        <w:ind w:left="0" w:firstLine="0"/>
        <w:jc w:val="both"/>
        <w:rPr>
          <w:rFonts w:ascii="Calibri" w:hAnsi="Calibri" w:cs="Arial"/>
        </w:rPr>
      </w:pPr>
      <w:r w:rsidRPr="00CB3671">
        <w:rPr>
          <w:rFonts w:ascii="Calibri" w:hAnsi="Calibri" w:cs="Arial"/>
        </w:rPr>
        <w:t xml:space="preserve">В течение срока действия настоящего Договора и в течение 2 (Двух) лет со дня его расторжения СТОРОНЫ обязуются не разглашать конфиденциальную информацию, относящуюся к настоящему Договору. </w:t>
      </w:r>
      <w:proofErr w:type="gramStart"/>
      <w:r w:rsidRPr="00CB3671">
        <w:rPr>
          <w:rFonts w:ascii="Calibri" w:hAnsi="Calibri" w:cs="Arial"/>
        </w:rPr>
        <w:t>Любая информация, ставшая доступной СТОРОНАМ в результате выполнения СТОРОНАМИ предусмотренных настоящим Договором обязательств, считается конфиденциальной информацией соответствующей СТОРОНЫ и составляет ее коммерческую тайну, за исключением информации, в отношении которой явным образом указано, что данная информация не является конфиденциальной.</w:t>
      </w:r>
      <w:proofErr w:type="gramEnd"/>
    </w:p>
    <w:p w:rsidR="00E24D4D" w:rsidRPr="00CB3671" w:rsidRDefault="00E24D4D" w:rsidP="00E24D4D">
      <w:pPr>
        <w:widowControl w:val="0"/>
        <w:numPr>
          <w:ilvl w:val="1"/>
          <w:numId w:val="31"/>
        </w:numPr>
        <w:spacing w:before="60"/>
        <w:ind w:left="0" w:firstLine="0"/>
        <w:jc w:val="both"/>
        <w:rPr>
          <w:rFonts w:ascii="Calibri" w:hAnsi="Calibri" w:cs="Arial"/>
        </w:rPr>
      </w:pPr>
      <w:r w:rsidRPr="00CB3671">
        <w:rPr>
          <w:rFonts w:ascii="Calibri" w:hAnsi="Calibri" w:cs="Arial"/>
        </w:rPr>
        <w:t>СТОРОНЫ примут необходимые меры для предотвращения доступа третьих лиц к указанной информации, если иное не установлено применимым законодательством.</w:t>
      </w:r>
    </w:p>
    <w:p w:rsidR="00E24D4D" w:rsidRPr="00CB3671" w:rsidRDefault="00E24D4D" w:rsidP="00E24D4D">
      <w:pPr>
        <w:widowControl w:val="0"/>
        <w:numPr>
          <w:ilvl w:val="1"/>
          <w:numId w:val="31"/>
        </w:numPr>
        <w:spacing w:before="60"/>
        <w:ind w:left="0" w:firstLine="0"/>
        <w:jc w:val="both"/>
        <w:rPr>
          <w:rFonts w:ascii="Calibri" w:hAnsi="Calibri" w:cs="Arial"/>
        </w:rPr>
      </w:pPr>
      <w:r w:rsidRPr="00CB3671">
        <w:rPr>
          <w:rFonts w:ascii="Calibri" w:hAnsi="Calibri" w:cs="Arial"/>
        </w:rPr>
        <w:t xml:space="preserve">В </w:t>
      </w:r>
      <w:proofErr w:type="gramStart"/>
      <w:r w:rsidRPr="00CB3671">
        <w:rPr>
          <w:rFonts w:ascii="Calibri" w:hAnsi="Calibri" w:cs="Arial"/>
        </w:rPr>
        <w:t>случае</w:t>
      </w:r>
      <w:proofErr w:type="gramEnd"/>
      <w:r w:rsidRPr="00CB3671">
        <w:rPr>
          <w:rFonts w:ascii="Calibri" w:hAnsi="Calibri" w:cs="Arial"/>
        </w:rPr>
        <w:t xml:space="preserve"> нарушения одной из СТОРОН, а также ее сотрудниками и должностными лицами, положений настоящей статьи СТОРОНА, допустившая такое нарушение, обязана возместить потерпевшей СТОРОНЕ все причиненные таким нарушением убытки.</w:t>
      </w:r>
    </w:p>
    <w:p w:rsidR="00E24D4D" w:rsidRPr="00CB3671" w:rsidRDefault="00E24D4D" w:rsidP="00E24D4D">
      <w:pPr>
        <w:widowControl w:val="0"/>
        <w:numPr>
          <w:ilvl w:val="1"/>
          <w:numId w:val="31"/>
        </w:numPr>
        <w:spacing w:before="60"/>
        <w:ind w:left="0" w:firstLine="0"/>
        <w:jc w:val="both"/>
        <w:rPr>
          <w:rFonts w:ascii="Calibri" w:hAnsi="Calibri" w:cs="Arial"/>
        </w:rPr>
      </w:pPr>
      <w:r w:rsidRPr="00CB3671">
        <w:rPr>
          <w:rFonts w:ascii="Calibri" w:hAnsi="Calibri" w:cs="Arial"/>
        </w:rPr>
        <w:t>Факт заключения настоящего Договора не является конфиденциальной информацией.</w:t>
      </w:r>
    </w:p>
    <w:p w:rsidR="00E24D4D" w:rsidRPr="00CB3671" w:rsidRDefault="00E24D4D" w:rsidP="00E24D4D">
      <w:pPr>
        <w:widowControl w:val="0"/>
        <w:numPr>
          <w:ilvl w:val="0"/>
          <w:numId w:val="31"/>
        </w:numPr>
        <w:spacing w:before="120"/>
        <w:ind w:left="426" w:hanging="426"/>
        <w:rPr>
          <w:rFonts w:ascii="Calibri" w:hAnsi="Calibri" w:cs="Arial"/>
          <w:b/>
        </w:rPr>
      </w:pPr>
      <w:bookmarkStart w:id="111" w:name="_Ref199911296"/>
      <w:r w:rsidRPr="00CB3671">
        <w:rPr>
          <w:rFonts w:ascii="Calibri" w:hAnsi="Calibri" w:cs="Arial"/>
          <w:b/>
        </w:rPr>
        <w:t>ОБСТОЯТЕЛЬСТВА НЕПРЕОДОЛИМОЙ СИЛЫ</w:t>
      </w:r>
      <w:bookmarkEnd w:id="111"/>
    </w:p>
    <w:p w:rsidR="00E24D4D" w:rsidRPr="00CB3671" w:rsidRDefault="00E24D4D" w:rsidP="00E24D4D">
      <w:pPr>
        <w:widowControl w:val="0"/>
        <w:numPr>
          <w:ilvl w:val="1"/>
          <w:numId w:val="31"/>
        </w:numPr>
        <w:spacing w:before="60"/>
        <w:ind w:left="0" w:firstLine="0"/>
        <w:jc w:val="both"/>
        <w:rPr>
          <w:rFonts w:ascii="Calibri" w:hAnsi="Calibri" w:cs="Arial"/>
        </w:rPr>
      </w:pPr>
      <w:r w:rsidRPr="00CB3671">
        <w:rPr>
          <w:rFonts w:ascii="Calibri" w:hAnsi="Calibri" w:cs="Arial"/>
        </w:rPr>
        <w:t>СТОРОНЫ освобождаются от ответственности за частичное или полное неисполнение своих обязательств по настоящему Договору, если это неисполнение явилось следствием непреодолимой силы, при условии, что данные обстоятельства непосредственно повлияли на выполнение СТОРОНАМИ своих обязательств. Обстоятельства непреодолимой силы понимаются в соответствии с п. 3 ст. 401 ГК РФ. Факт наступления таких обстоятельств должен быть подтвержден компетентными органами места наступления этих обстоятельств.</w:t>
      </w:r>
    </w:p>
    <w:p w:rsidR="00E24D4D" w:rsidRPr="00CB3671" w:rsidRDefault="00E24D4D" w:rsidP="00E24D4D">
      <w:pPr>
        <w:widowControl w:val="0"/>
        <w:numPr>
          <w:ilvl w:val="1"/>
          <w:numId w:val="31"/>
        </w:numPr>
        <w:spacing w:before="60"/>
        <w:ind w:left="0" w:firstLine="0"/>
        <w:jc w:val="both"/>
        <w:rPr>
          <w:rFonts w:ascii="Calibri" w:hAnsi="Calibri" w:cs="Arial"/>
        </w:rPr>
      </w:pPr>
      <w:r w:rsidRPr="00CB3671">
        <w:rPr>
          <w:rFonts w:ascii="Calibri" w:hAnsi="Calibri" w:cs="Arial"/>
        </w:rPr>
        <w:t>СТОРОНА, ссылающаяся на обстоятельства непреодолимой силы, обязана незамедлительно, но не позднее 48 (Сорока восьми) часов с момента их начала, в письменной форме информировать другую СТОРОНУ о наступлении и прекращении указанных обстоятельств и об их влиянии на возможность исполнить обязательство. Несвоевременное уведомление о возникновении форс-мажорной ситуации лишает нарушившую СТОРОНУ права на освобождение от ответственности за неисполнение/ненадлежащее исполнение обязательств по настоящему Договору.</w:t>
      </w:r>
    </w:p>
    <w:p w:rsidR="00E24D4D" w:rsidRPr="00CB3671" w:rsidRDefault="00E24D4D" w:rsidP="00E24D4D">
      <w:pPr>
        <w:widowControl w:val="0"/>
        <w:numPr>
          <w:ilvl w:val="1"/>
          <w:numId w:val="31"/>
        </w:numPr>
        <w:spacing w:before="60"/>
        <w:ind w:left="0" w:firstLine="0"/>
        <w:jc w:val="both"/>
        <w:rPr>
          <w:rFonts w:ascii="Calibri" w:hAnsi="Calibri" w:cs="Arial"/>
        </w:rPr>
      </w:pPr>
      <w:r w:rsidRPr="00CB3671">
        <w:rPr>
          <w:rFonts w:ascii="Calibri" w:hAnsi="Calibri" w:cs="Arial"/>
        </w:rPr>
        <w:t>Действие непреодолимой силы отодвигает исполнение обязательств СТОРОН на время действия соответствующего обстоятельства. При невозможности исполнения обязательств в течение срока свыше 2 (Двух) календарных месяцев, каждая из СТОРОН имеет право расторгнуть настоящий Договор без обязательств по возмещению убытков.</w:t>
      </w:r>
    </w:p>
    <w:p w:rsidR="00E24D4D" w:rsidRPr="00CB3671" w:rsidRDefault="00E24D4D" w:rsidP="00E24D4D">
      <w:pPr>
        <w:widowControl w:val="0"/>
        <w:numPr>
          <w:ilvl w:val="0"/>
          <w:numId w:val="31"/>
        </w:numPr>
        <w:spacing w:before="120"/>
        <w:ind w:left="426" w:hanging="426"/>
        <w:rPr>
          <w:rFonts w:ascii="Calibri" w:hAnsi="Calibri" w:cs="Arial"/>
          <w:b/>
        </w:rPr>
      </w:pPr>
      <w:bookmarkStart w:id="112" w:name="_Ref199911301"/>
      <w:r w:rsidRPr="00CB3671">
        <w:rPr>
          <w:rFonts w:ascii="Calibri" w:hAnsi="Calibri" w:cs="Arial"/>
          <w:b/>
        </w:rPr>
        <w:t>РАЗРЕШЕНИЕ СПОРОВ И ПРИМЕНИМОЕ ПРАВО</w:t>
      </w:r>
      <w:bookmarkEnd w:id="112"/>
    </w:p>
    <w:p w:rsidR="00E24D4D" w:rsidRPr="00CB3671" w:rsidRDefault="00E24D4D" w:rsidP="00827EFC">
      <w:pPr>
        <w:widowControl w:val="0"/>
        <w:numPr>
          <w:ilvl w:val="1"/>
          <w:numId w:val="31"/>
        </w:numPr>
        <w:ind w:left="0" w:firstLine="0"/>
        <w:jc w:val="both"/>
        <w:rPr>
          <w:rFonts w:ascii="Calibri" w:hAnsi="Calibri" w:cs="Arial"/>
        </w:rPr>
      </w:pPr>
      <w:r w:rsidRPr="00CB3671">
        <w:rPr>
          <w:rFonts w:ascii="Calibri" w:hAnsi="Calibri" w:cs="Arial"/>
        </w:rPr>
        <w:t>СТОРОНЫ принимают необходимые меры к тому, чтобы любые спорные вопросы, разногласия либо претензии, которые могут возникнуть в ходе исполнения настоящего Договора, были урегулированы путем переговоров.</w:t>
      </w:r>
    </w:p>
    <w:p w:rsidR="00E24D4D" w:rsidRPr="00CB3671" w:rsidRDefault="00E24D4D" w:rsidP="00827EFC">
      <w:pPr>
        <w:widowControl w:val="0"/>
        <w:numPr>
          <w:ilvl w:val="1"/>
          <w:numId w:val="31"/>
        </w:numPr>
        <w:ind w:left="0" w:firstLine="0"/>
        <w:jc w:val="both"/>
        <w:rPr>
          <w:rFonts w:ascii="Calibri" w:hAnsi="Calibri" w:cs="Arial"/>
        </w:rPr>
      </w:pPr>
      <w:r w:rsidRPr="00CB3671">
        <w:rPr>
          <w:rFonts w:ascii="Calibri" w:hAnsi="Calibri" w:cs="Arial"/>
        </w:rPr>
        <w:t>Все споры и разногласия, возникшие в связи с выполнением предусмотренных настоящим Договором обязательств, и которые СТОРОНЫ не могут урегулировать самостоятельно, подлежат разрешению в Арбитражном суде г. Москвы.</w:t>
      </w:r>
    </w:p>
    <w:p w:rsidR="00E24D4D" w:rsidRPr="00CB3671" w:rsidRDefault="00E24D4D" w:rsidP="00827EFC">
      <w:pPr>
        <w:widowControl w:val="0"/>
        <w:numPr>
          <w:ilvl w:val="1"/>
          <w:numId w:val="31"/>
        </w:numPr>
        <w:ind w:left="0" w:firstLine="0"/>
        <w:jc w:val="both"/>
        <w:rPr>
          <w:rFonts w:ascii="Calibri" w:hAnsi="Calibri" w:cs="Arial"/>
        </w:rPr>
      </w:pPr>
      <w:r w:rsidRPr="00CB3671">
        <w:rPr>
          <w:rFonts w:ascii="Calibri" w:hAnsi="Calibri" w:cs="Arial"/>
        </w:rPr>
        <w:t>К настоящему Договору применятся законодательство Российской Федерации.</w:t>
      </w:r>
    </w:p>
    <w:p w:rsidR="00E24D4D" w:rsidRPr="00CB3671" w:rsidRDefault="00E24D4D" w:rsidP="00827EFC">
      <w:pPr>
        <w:widowControl w:val="0"/>
        <w:numPr>
          <w:ilvl w:val="0"/>
          <w:numId w:val="31"/>
        </w:numPr>
        <w:ind w:left="426" w:hanging="426"/>
        <w:rPr>
          <w:rFonts w:ascii="Calibri" w:hAnsi="Calibri" w:cs="Arial"/>
          <w:b/>
        </w:rPr>
      </w:pPr>
      <w:r w:rsidRPr="00CB3671">
        <w:rPr>
          <w:rFonts w:ascii="Calibri" w:hAnsi="Calibri" w:cs="Arial"/>
          <w:b/>
        </w:rPr>
        <w:t>СРОК ДЕЙСТВИЯ, ПОРЯДОК ИЗМЕНЕНИЯ И РАСТОРЖЕНИЯ ДОГОВОРА</w:t>
      </w:r>
    </w:p>
    <w:p w:rsidR="00E24D4D" w:rsidRPr="00E24D4D" w:rsidRDefault="00E24D4D" w:rsidP="00E24D4D">
      <w:pPr>
        <w:widowControl w:val="0"/>
        <w:numPr>
          <w:ilvl w:val="1"/>
          <w:numId w:val="31"/>
        </w:numPr>
        <w:spacing w:before="60"/>
        <w:ind w:left="0" w:firstLine="0"/>
        <w:jc w:val="both"/>
        <w:rPr>
          <w:rFonts w:ascii="Calibri" w:hAnsi="Calibri" w:cs="Arial"/>
        </w:rPr>
      </w:pPr>
      <w:r w:rsidRPr="00E24D4D">
        <w:rPr>
          <w:rFonts w:ascii="Calibri" w:hAnsi="Calibri" w:cs="Arial"/>
        </w:rPr>
        <w:t xml:space="preserve">Настоящий Договор вступает в силу со дня его подписания обеими СТОРОНАМИ и действует до 31  января 2014 года. Настоящий </w:t>
      </w:r>
      <w:proofErr w:type="gramStart"/>
      <w:r w:rsidRPr="00E24D4D">
        <w:rPr>
          <w:rFonts w:ascii="Calibri" w:hAnsi="Calibri" w:cs="Arial"/>
        </w:rPr>
        <w:t>Договор</w:t>
      </w:r>
      <w:proofErr w:type="gramEnd"/>
      <w:r w:rsidRPr="00E24D4D">
        <w:rPr>
          <w:rFonts w:ascii="Calibri" w:hAnsi="Calibri" w:cs="Arial"/>
        </w:rPr>
        <w:t xml:space="preserve"> может быть расторгнут по соглашению СТОРОН, также любая из СТОРОН по настоящему Договору вправе отказаться от исполнения Договора на основании соответствующего письменного требования. Требование об отказе от исполнения настоящего Договора направляется в адрес другой СТОРОНЫ за 30 (Тридцать) календарных дней до предполагаемой даты прекращения действия Договора (дата расторжения Договора). С момента получения письменного уведомления другой СТОРОНОЙ и до момента расторжения Договора СТОРОНЫ производят окончательные расчеты по Договору.</w:t>
      </w:r>
    </w:p>
    <w:p w:rsidR="00827EFC" w:rsidRPr="006B1C8C" w:rsidRDefault="00E24D4D" w:rsidP="006B1C8C">
      <w:pPr>
        <w:widowControl w:val="0"/>
        <w:numPr>
          <w:ilvl w:val="1"/>
          <w:numId w:val="31"/>
        </w:numPr>
        <w:spacing w:before="60"/>
        <w:ind w:left="0" w:firstLine="0"/>
        <w:jc w:val="both"/>
        <w:rPr>
          <w:rFonts w:ascii="Calibri" w:hAnsi="Calibri" w:cs="Arial"/>
        </w:rPr>
      </w:pPr>
      <w:bookmarkStart w:id="113" w:name="OLE_LINK11"/>
      <w:bookmarkStart w:id="114" w:name="OLE_LINK12"/>
      <w:r w:rsidRPr="00CB3671">
        <w:rPr>
          <w:rFonts w:ascii="Calibri" w:hAnsi="Calibri" w:cs="Arial"/>
        </w:rPr>
        <w:t>Прекращение действия настоящего Договора не влечёт прекращения обязательств, предусмотренных ст. 10 настоящего Договора.</w:t>
      </w:r>
      <w:bookmarkEnd w:id="113"/>
      <w:bookmarkEnd w:id="114"/>
    </w:p>
    <w:p w:rsidR="00E24D4D" w:rsidRPr="00CB3671" w:rsidRDefault="00E24D4D" w:rsidP="00E24D4D">
      <w:pPr>
        <w:widowControl w:val="0"/>
        <w:numPr>
          <w:ilvl w:val="0"/>
          <w:numId w:val="31"/>
        </w:numPr>
        <w:spacing w:before="120"/>
        <w:ind w:left="426" w:hanging="426"/>
        <w:rPr>
          <w:rFonts w:ascii="Calibri" w:hAnsi="Calibri" w:cs="Arial"/>
          <w:b/>
        </w:rPr>
      </w:pPr>
      <w:bookmarkStart w:id="115" w:name="_Ref199911314"/>
      <w:r w:rsidRPr="00CB3671">
        <w:rPr>
          <w:rFonts w:ascii="Calibri" w:hAnsi="Calibri" w:cs="Arial"/>
          <w:b/>
        </w:rPr>
        <w:t>ПРОЧИЕ УСЛОВИЯ</w:t>
      </w:r>
      <w:bookmarkEnd w:id="115"/>
    </w:p>
    <w:p w:rsidR="00E24D4D" w:rsidRPr="00CB3671" w:rsidRDefault="00E24D4D" w:rsidP="00E24D4D">
      <w:pPr>
        <w:widowControl w:val="0"/>
        <w:numPr>
          <w:ilvl w:val="1"/>
          <w:numId w:val="31"/>
        </w:numPr>
        <w:spacing w:before="60"/>
        <w:ind w:left="0" w:firstLine="0"/>
        <w:jc w:val="both"/>
        <w:rPr>
          <w:rFonts w:ascii="Calibri" w:hAnsi="Calibri" w:cs="Arial"/>
        </w:rPr>
      </w:pPr>
      <w:r w:rsidRPr="00CB3671">
        <w:rPr>
          <w:rFonts w:ascii="Calibri" w:hAnsi="Calibri" w:cs="Arial"/>
        </w:rPr>
        <w:t>Настоящий Договор и все Приложения к нему полностью исчерпывают договоренность между СТОРОНАМИ по вопросу предоставления права пользования СИСТЕМОЙ и отменяют все другие соглашения и заявления, сделанные в устной или письменной форме до момента подписания настоящего Договора.</w:t>
      </w:r>
    </w:p>
    <w:p w:rsidR="00E24D4D" w:rsidRPr="00CB3671" w:rsidRDefault="00E24D4D" w:rsidP="00E24D4D">
      <w:pPr>
        <w:widowControl w:val="0"/>
        <w:numPr>
          <w:ilvl w:val="1"/>
          <w:numId w:val="31"/>
        </w:numPr>
        <w:spacing w:before="60"/>
        <w:ind w:left="0" w:firstLine="0"/>
        <w:jc w:val="both"/>
        <w:rPr>
          <w:rFonts w:ascii="Calibri" w:hAnsi="Calibri" w:cs="Arial"/>
        </w:rPr>
      </w:pPr>
      <w:r w:rsidRPr="00CB3671">
        <w:rPr>
          <w:rFonts w:ascii="Calibri" w:hAnsi="Calibri" w:cs="Arial"/>
        </w:rPr>
        <w:t>Все Приложения к настоящему Договору являются его неотъемлемой частью.</w:t>
      </w:r>
    </w:p>
    <w:p w:rsidR="00E24D4D" w:rsidRPr="00CB3671" w:rsidRDefault="00E24D4D" w:rsidP="00E24D4D">
      <w:pPr>
        <w:widowControl w:val="0"/>
        <w:numPr>
          <w:ilvl w:val="1"/>
          <w:numId w:val="31"/>
        </w:numPr>
        <w:spacing w:before="60"/>
        <w:ind w:left="0" w:firstLine="0"/>
        <w:jc w:val="both"/>
        <w:rPr>
          <w:rFonts w:ascii="Calibri" w:hAnsi="Calibri" w:cs="Arial"/>
        </w:rPr>
      </w:pPr>
      <w:r w:rsidRPr="00CB3671">
        <w:rPr>
          <w:rFonts w:ascii="Calibri" w:hAnsi="Calibri" w:cs="Arial"/>
        </w:rPr>
        <w:t xml:space="preserve">Передача любой из СТОРОН обязательств по настоящему Договору возможна только с предварительного </w:t>
      </w:r>
      <w:r w:rsidRPr="00CB3671">
        <w:rPr>
          <w:rFonts w:ascii="Calibri" w:hAnsi="Calibri" w:cs="Arial"/>
        </w:rPr>
        <w:lastRenderedPageBreak/>
        <w:t>письменного уведомления другой СТОРОНЫ не менее чем за 1 (Один) календарный месяц и письменного согласия другой СТОРОНЫ.</w:t>
      </w:r>
    </w:p>
    <w:p w:rsidR="00E24D4D" w:rsidRPr="00CB3671" w:rsidRDefault="00E24D4D" w:rsidP="00E24D4D">
      <w:pPr>
        <w:widowControl w:val="0"/>
        <w:numPr>
          <w:ilvl w:val="1"/>
          <w:numId w:val="31"/>
        </w:numPr>
        <w:spacing w:before="60"/>
        <w:ind w:left="0" w:firstLine="0"/>
        <w:jc w:val="both"/>
        <w:rPr>
          <w:rFonts w:ascii="Calibri" w:hAnsi="Calibri" w:cs="Arial"/>
        </w:rPr>
      </w:pPr>
      <w:r w:rsidRPr="00CB3671">
        <w:rPr>
          <w:rFonts w:ascii="Calibri" w:hAnsi="Calibri" w:cs="Arial"/>
        </w:rPr>
        <w:t xml:space="preserve">Любые уведомления, упомянутые в настоящем Договоре, должны оформляться в письменном виде, подписываться уполномоченным лицом СТОРОНЫ и отправляться на почтовый адрес СТОРОНЫ - получателя, указанный в ст. 16 Договора. В </w:t>
      </w:r>
      <w:proofErr w:type="gramStart"/>
      <w:r w:rsidRPr="00CB3671">
        <w:rPr>
          <w:rFonts w:ascii="Calibri" w:hAnsi="Calibri" w:cs="Arial"/>
        </w:rPr>
        <w:t>целях</w:t>
      </w:r>
      <w:proofErr w:type="gramEnd"/>
      <w:r w:rsidRPr="00CB3671">
        <w:rPr>
          <w:rFonts w:ascii="Calibri" w:hAnsi="Calibri" w:cs="Arial"/>
        </w:rPr>
        <w:t xml:space="preserve"> более оперативного информирования допускается отправка копий уведомлений по факсимильной связи или электронной почте в отсканированном виде с последующим обязательным предоставлением оригинала документа уведомляемой СТОРОНЕ.</w:t>
      </w:r>
    </w:p>
    <w:p w:rsidR="00E24D4D" w:rsidRPr="00CB3671" w:rsidRDefault="00E24D4D" w:rsidP="00E24D4D">
      <w:pPr>
        <w:widowControl w:val="0"/>
        <w:numPr>
          <w:ilvl w:val="1"/>
          <w:numId w:val="31"/>
        </w:numPr>
        <w:spacing w:before="60"/>
        <w:ind w:left="0" w:firstLine="0"/>
        <w:jc w:val="both"/>
        <w:rPr>
          <w:rFonts w:ascii="Calibri" w:hAnsi="Calibri" w:cs="Arial"/>
        </w:rPr>
      </w:pPr>
      <w:r w:rsidRPr="00CB3671">
        <w:rPr>
          <w:rFonts w:ascii="Calibri" w:hAnsi="Calibri" w:cs="Arial"/>
        </w:rPr>
        <w:t>ЛИЦЕНЗИАР имеет право указывать ЛИЦЕНЗИАТА в списке пользователей СИСТЕМЫ, и публиковать этот список в различных материалах и/или в сети Интернет.</w:t>
      </w:r>
    </w:p>
    <w:p w:rsidR="00E24D4D" w:rsidRPr="00CB3671" w:rsidRDefault="00E24D4D" w:rsidP="00E24D4D">
      <w:pPr>
        <w:widowControl w:val="0"/>
        <w:numPr>
          <w:ilvl w:val="1"/>
          <w:numId w:val="31"/>
        </w:numPr>
        <w:spacing w:before="60"/>
        <w:ind w:left="0" w:firstLine="0"/>
        <w:jc w:val="both"/>
        <w:rPr>
          <w:rFonts w:ascii="Calibri" w:hAnsi="Calibri" w:cs="Arial"/>
        </w:rPr>
      </w:pPr>
      <w:r w:rsidRPr="00CB3671">
        <w:rPr>
          <w:rFonts w:ascii="Calibri" w:hAnsi="Calibri" w:cs="Arial"/>
        </w:rPr>
        <w:t>Все сроки, указанные в настоящем Договоре, являются календарными, если иное не оговорено явным образом.</w:t>
      </w:r>
    </w:p>
    <w:p w:rsidR="00E24D4D" w:rsidRPr="00CB3671" w:rsidRDefault="00E24D4D" w:rsidP="00E24D4D">
      <w:pPr>
        <w:widowControl w:val="0"/>
        <w:numPr>
          <w:ilvl w:val="1"/>
          <w:numId w:val="31"/>
        </w:numPr>
        <w:spacing w:before="60"/>
        <w:ind w:left="0" w:firstLine="0"/>
        <w:jc w:val="both"/>
        <w:rPr>
          <w:rFonts w:ascii="Calibri" w:hAnsi="Calibri" w:cs="Arial"/>
        </w:rPr>
      </w:pPr>
      <w:r w:rsidRPr="00CB3671">
        <w:rPr>
          <w:rFonts w:ascii="Calibri" w:hAnsi="Calibri" w:cs="Arial"/>
        </w:rPr>
        <w:t>Настоящий Договор подписан в двух экземплярах, имеющих равную юридическую силу, по одному экземпляру для ЛИЦЕНЗИАТА и для ЛИЦЕНЗИАРА.</w:t>
      </w:r>
    </w:p>
    <w:p w:rsidR="00E24D4D" w:rsidRPr="00EF7B79" w:rsidRDefault="00E24D4D" w:rsidP="00E24D4D">
      <w:pPr>
        <w:widowControl w:val="0"/>
        <w:numPr>
          <w:ilvl w:val="0"/>
          <w:numId w:val="31"/>
        </w:numPr>
        <w:spacing w:before="120"/>
        <w:ind w:left="426" w:hanging="426"/>
        <w:rPr>
          <w:rFonts w:ascii="Calibri" w:hAnsi="Calibri" w:cs="Arial"/>
          <w:b/>
        </w:rPr>
      </w:pPr>
      <w:bookmarkStart w:id="116" w:name="_Ref199822210"/>
      <w:r w:rsidRPr="00EF7B79">
        <w:rPr>
          <w:rFonts w:ascii="Calibri" w:hAnsi="Calibri" w:cs="Arial"/>
          <w:b/>
        </w:rPr>
        <w:t>ТЕХНИЧЕСКИЕ ТРЕБОВАНИЯ К ПРОГРАММНО-АППАРАТНЫМ СРЕДСТВАМ ЛИЦЕНЗИАТА</w:t>
      </w:r>
    </w:p>
    <w:p w:rsidR="00E24D4D" w:rsidRPr="009E2D83" w:rsidRDefault="00E24D4D" w:rsidP="00E24D4D">
      <w:pPr>
        <w:widowControl w:val="0"/>
        <w:numPr>
          <w:ilvl w:val="1"/>
          <w:numId w:val="31"/>
        </w:numPr>
        <w:ind w:left="0" w:firstLine="0"/>
        <w:jc w:val="both"/>
        <w:rPr>
          <w:rFonts w:ascii="Calibri" w:hAnsi="Calibri" w:cs="Arial"/>
        </w:rPr>
      </w:pPr>
      <w:r w:rsidRPr="009E2D83">
        <w:rPr>
          <w:rFonts w:ascii="Calibri" w:hAnsi="Calibri" w:cs="Arial"/>
        </w:rPr>
        <w:t>Аппаратные требования</w:t>
      </w:r>
    </w:p>
    <w:p w:rsidR="00E24D4D" w:rsidRPr="009E2D83" w:rsidRDefault="00E24D4D" w:rsidP="00E24D4D">
      <w:pPr>
        <w:numPr>
          <w:ilvl w:val="2"/>
          <w:numId w:val="31"/>
        </w:numPr>
        <w:ind w:left="709" w:hanging="709"/>
        <w:jc w:val="both"/>
        <w:rPr>
          <w:rFonts w:ascii="Calibri" w:hAnsi="Calibri" w:cs="Calibri"/>
        </w:rPr>
      </w:pPr>
      <w:r w:rsidRPr="009E2D83">
        <w:rPr>
          <w:rFonts w:ascii="Calibri" w:hAnsi="Calibri" w:cs="Calibri"/>
        </w:rPr>
        <w:t xml:space="preserve">процессор </w:t>
      </w:r>
      <w:proofErr w:type="spellStart"/>
      <w:r w:rsidRPr="009E2D83">
        <w:rPr>
          <w:rFonts w:ascii="Calibri" w:hAnsi="Calibri" w:cs="Calibri"/>
        </w:rPr>
        <w:t>Intel</w:t>
      </w:r>
      <w:proofErr w:type="spellEnd"/>
      <w:r w:rsidRPr="009E2D83">
        <w:rPr>
          <w:rFonts w:ascii="Calibri" w:hAnsi="Calibri" w:cs="Calibri"/>
        </w:rPr>
        <w:t xml:space="preserve"> </w:t>
      </w:r>
      <w:proofErr w:type="spellStart"/>
      <w:r w:rsidRPr="009E2D83">
        <w:rPr>
          <w:rFonts w:ascii="Calibri" w:hAnsi="Calibri" w:cs="Calibri"/>
        </w:rPr>
        <w:t>Pentium</w:t>
      </w:r>
      <w:proofErr w:type="spellEnd"/>
      <w:r w:rsidRPr="009E2D83">
        <w:rPr>
          <w:rFonts w:ascii="Calibri" w:hAnsi="Calibri" w:cs="Calibri"/>
        </w:rPr>
        <w:t xml:space="preserve"> (совместимый) с тактовой частотой не ниже 800 </w:t>
      </w:r>
      <w:proofErr w:type="spellStart"/>
      <w:r w:rsidRPr="009E2D83">
        <w:rPr>
          <w:rFonts w:ascii="Calibri" w:hAnsi="Calibri" w:cs="Calibri"/>
        </w:rPr>
        <w:t>MHz</w:t>
      </w:r>
      <w:proofErr w:type="spellEnd"/>
      <w:r w:rsidRPr="009E2D83">
        <w:rPr>
          <w:rFonts w:ascii="Calibri" w:hAnsi="Calibri" w:cs="Calibri"/>
        </w:rPr>
        <w:t>;</w:t>
      </w:r>
    </w:p>
    <w:p w:rsidR="00E24D4D" w:rsidRPr="009E2D83" w:rsidRDefault="00E24D4D" w:rsidP="00E24D4D">
      <w:pPr>
        <w:numPr>
          <w:ilvl w:val="2"/>
          <w:numId w:val="31"/>
        </w:numPr>
        <w:ind w:left="709" w:hanging="709"/>
        <w:jc w:val="both"/>
        <w:rPr>
          <w:rFonts w:ascii="Calibri" w:hAnsi="Calibri" w:cs="Calibri"/>
        </w:rPr>
      </w:pPr>
      <w:r w:rsidRPr="009E2D83">
        <w:rPr>
          <w:rFonts w:ascii="Calibri" w:hAnsi="Calibri" w:cs="Calibri"/>
        </w:rPr>
        <w:t xml:space="preserve">512 </w:t>
      </w:r>
      <w:proofErr w:type="spellStart"/>
      <w:r w:rsidRPr="009E2D83">
        <w:rPr>
          <w:rFonts w:ascii="Calibri" w:hAnsi="Calibri" w:cs="Calibri"/>
        </w:rPr>
        <w:t>Mb</w:t>
      </w:r>
      <w:proofErr w:type="spellEnd"/>
      <w:r w:rsidRPr="009E2D83">
        <w:rPr>
          <w:rFonts w:ascii="Calibri" w:hAnsi="Calibri" w:cs="Calibri"/>
        </w:rPr>
        <w:t xml:space="preserve"> оперативной памяти и выше;</w:t>
      </w:r>
    </w:p>
    <w:p w:rsidR="00E24D4D" w:rsidRPr="009E2D83" w:rsidRDefault="00E24D4D" w:rsidP="00E24D4D">
      <w:pPr>
        <w:numPr>
          <w:ilvl w:val="2"/>
          <w:numId w:val="31"/>
        </w:numPr>
        <w:ind w:left="709" w:hanging="709"/>
        <w:jc w:val="both"/>
        <w:rPr>
          <w:rFonts w:ascii="Calibri" w:hAnsi="Calibri" w:cs="Calibri"/>
        </w:rPr>
      </w:pPr>
      <w:r w:rsidRPr="009E2D83">
        <w:rPr>
          <w:rFonts w:ascii="Calibri" w:hAnsi="Calibri" w:cs="Calibri"/>
        </w:rPr>
        <w:t xml:space="preserve">любая видеокарта, поддерживающая режим 1024х768, 65535 цветов; </w:t>
      </w:r>
    </w:p>
    <w:p w:rsidR="00E24D4D" w:rsidRPr="009E2D83" w:rsidRDefault="00E24D4D" w:rsidP="00E24D4D">
      <w:pPr>
        <w:numPr>
          <w:ilvl w:val="2"/>
          <w:numId w:val="31"/>
        </w:numPr>
        <w:ind w:left="709" w:hanging="709"/>
        <w:jc w:val="both"/>
        <w:rPr>
          <w:rFonts w:ascii="Calibri" w:hAnsi="Calibri" w:cs="Calibri"/>
        </w:rPr>
      </w:pPr>
      <w:r w:rsidRPr="009E2D83">
        <w:rPr>
          <w:rFonts w:ascii="Calibri" w:hAnsi="Calibri" w:cs="Calibri"/>
        </w:rPr>
        <w:t>рекомендуется монитор с диагональю не менее 17”;</w:t>
      </w:r>
    </w:p>
    <w:p w:rsidR="00E24D4D" w:rsidRPr="009E2D83" w:rsidRDefault="00E24D4D" w:rsidP="00E24D4D">
      <w:pPr>
        <w:numPr>
          <w:ilvl w:val="2"/>
          <w:numId w:val="31"/>
        </w:numPr>
        <w:ind w:left="709" w:hanging="709"/>
        <w:jc w:val="both"/>
        <w:rPr>
          <w:rFonts w:ascii="Calibri" w:hAnsi="Calibri" w:cs="Calibri"/>
        </w:rPr>
      </w:pPr>
      <w:r w:rsidRPr="009E2D83">
        <w:rPr>
          <w:rFonts w:ascii="Calibri" w:hAnsi="Calibri" w:cs="Calibri"/>
        </w:rPr>
        <w:t>стандартные устройства ввода – клавиатура и мышь;</w:t>
      </w:r>
    </w:p>
    <w:p w:rsidR="00E24D4D" w:rsidRPr="009E2D83" w:rsidRDefault="00E24D4D" w:rsidP="00E24D4D">
      <w:pPr>
        <w:numPr>
          <w:ilvl w:val="2"/>
          <w:numId w:val="31"/>
        </w:numPr>
        <w:ind w:left="709" w:hanging="709"/>
        <w:jc w:val="both"/>
        <w:rPr>
          <w:rFonts w:ascii="Calibri" w:hAnsi="Calibri" w:cs="Calibri"/>
        </w:rPr>
      </w:pPr>
      <w:r w:rsidRPr="009E2D83">
        <w:rPr>
          <w:rFonts w:ascii="Calibri" w:hAnsi="Calibri" w:cs="Calibri"/>
        </w:rPr>
        <w:t>соединение с Интернет, пропускная способность канала не менее 256 кб/</w:t>
      </w:r>
      <w:proofErr w:type="gramStart"/>
      <w:r w:rsidRPr="009E2D83">
        <w:rPr>
          <w:rFonts w:ascii="Calibri" w:hAnsi="Calibri" w:cs="Calibri"/>
        </w:rPr>
        <w:t>с</w:t>
      </w:r>
      <w:proofErr w:type="gramEnd"/>
      <w:r w:rsidRPr="009E2D83">
        <w:rPr>
          <w:rFonts w:ascii="Calibri" w:hAnsi="Calibri" w:cs="Calibri"/>
        </w:rPr>
        <w:t>.</w:t>
      </w:r>
    </w:p>
    <w:p w:rsidR="00E24D4D" w:rsidRPr="009E2D83" w:rsidRDefault="00E24D4D" w:rsidP="00E24D4D">
      <w:pPr>
        <w:widowControl w:val="0"/>
        <w:numPr>
          <w:ilvl w:val="1"/>
          <w:numId w:val="31"/>
        </w:numPr>
        <w:ind w:left="0" w:firstLine="0"/>
        <w:jc w:val="both"/>
        <w:rPr>
          <w:rFonts w:ascii="Calibri" w:hAnsi="Calibri" w:cs="Arial"/>
        </w:rPr>
      </w:pPr>
      <w:r w:rsidRPr="009E2D83">
        <w:rPr>
          <w:rFonts w:ascii="Calibri" w:hAnsi="Calibri" w:cs="Arial"/>
        </w:rPr>
        <w:t xml:space="preserve">Программные требования </w:t>
      </w:r>
    </w:p>
    <w:p w:rsidR="00E24D4D" w:rsidRPr="009E2D83" w:rsidRDefault="00E24D4D" w:rsidP="00E24D4D">
      <w:pPr>
        <w:numPr>
          <w:ilvl w:val="2"/>
          <w:numId w:val="31"/>
        </w:numPr>
        <w:ind w:left="709" w:hanging="709"/>
        <w:jc w:val="both"/>
        <w:rPr>
          <w:rFonts w:ascii="Calibri" w:hAnsi="Calibri" w:cs="Calibri"/>
        </w:rPr>
      </w:pPr>
      <w:r w:rsidRPr="009E2D83">
        <w:rPr>
          <w:rFonts w:ascii="Calibri" w:hAnsi="Calibri" w:cs="Calibri"/>
        </w:rPr>
        <w:t xml:space="preserve">Операционная система семейства </w:t>
      </w:r>
      <w:proofErr w:type="spellStart"/>
      <w:r w:rsidRPr="009E2D83">
        <w:rPr>
          <w:rFonts w:ascii="Calibri" w:hAnsi="Calibri" w:cs="Calibri"/>
        </w:rPr>
        <w:t>Microsoft</w:t>
      </w:r>
      <w:proofErr w:type="spellEnd"/>
      <w:r w:rsidRPr="009E2D83">
        <w:rPr>
          <w:rFonts w:ascii="Calibri" w:hAnsi="Calibri" w:cs="Calibri"/>
        </w:rPr>
        <w:t xml:space="preserve"> </w:t>
      </w:r>
      <w:proofErr w:type="spellStart"/>
      <w:r w:rsidRPr="009E2D83">
        <w:rPr>
          <w:rFonts w:ascii="Calibri" w:hAnsi="Calibri" w:cs="Calibri"/>
        </w:rPr>
        <w:t>Windows</w:t>
      </w:r>
      <w:proofErr w:type="spellEnd"/>
      <w:r w:rsidRPr="009E2D83">
        <w:rPr>
          <w:rFonts w:ascii="Calibri" w:hAnsi="Calibri" w:cs="Calibri"/>
        </w:rPr>
        <w:t xml:space="preserve"> (2000, XP, </w:t>
      </w:r>
      <w:proofErr w:type="spellStart"/>
      <w:r w:rsidRPr="009E2D83">
        <w:rPr>
          <w:rFonts w:ascii="Calibri" w:hAnsi="Calibri" w:cs="Calibri"/>
        </w:rPr>
        <w:t>Vista</w:t>
      </w:r>
      <w:proofErr w:type="spellEnd"/>
      <w:r w:rsidRPr="009E2D83">
        <w:rPr>
          <w:rFonts w:ascii="Calibri" w:hAnsi="Calibri" w:cs="Calibri"/>
        </w:rPr>
        <w:t xml:space="preserve">, 7) или семейства </w:t>
      </w:r>
      <w:proofErr w:type="spellStart"/>
      <w:r w:rsidRPr="009E2D83">
        <w:rPr>
          <w:rFonts w:ascii="Calibri" w:hAnsi="Calibri" w:cs="Calibri"/>
        </w:rPr>
        <w:t>Mac</w:t>
      </w:r>
      <w:proofErr w:type="spellEnd"/>
      <w:r w:rsidRPr="009E2D83">
        <w:rPr>
          <w:rFonts w:ascii="Calibri" w:hAnsi="Calibri" w:cs="Calibri"/>
        </w:rPr>
        <w:t xml:space="preserve"> OS X (</w:t>
      </w:r>
      <w:proofErr w:type="spellStart"/>
      <w:r w:rsidRPr="009E2D83">
        <w:rPr>
          <w:rFonts w:ascii="Calibri" w:hAnsi="Calibri" w:cs="Calibri"/>
        </w:rPr>
        <w:t>Snow</w:t>
      </w:r>
      <w:proofErr w:type="spellEnd"/>
      <w:r w:rsidRPr="009E2D83">
        <w:rPr>
          <w:rFonts w:ascii="Calibri" w:hAnsi="Calibri" w:cs="Calibri"/>
        </w:rPr>
        <w:t xml:space="preserve"> </w:t>
      </w:r>
      <w:proofErr w:type="spellStart"/>
      <w:r w:rsidRPr="009E2D83">
        <w:rPr>
          <w:rFonts w:ascii="Calibri" w:hAnsi="Calibri" w:cs="Calibri"/>
        </w:rPr>
        <w:t>Leopard</w:t>
      </w:r>
      <w:proofErr w:type="spellEnd"/>
      <w:r w:rsidRPr="009E2D83">
        <w:rPr>
          <w:rFonts w:ascii="Calibri" w:hAnsi="Calibri" w:cs="Calibri"/>
        </w:rPr>
        <w:t xml:space="preserve"> 10.6.4 и выше, </w:t>
      </w:r>
      <w:proofErr w:type="spellStart"/>
      <w:r w:rsidRPr="009E2D83">
        <w:rPr>
          <w:rFonts w:ascii="Calibri" w:hAnsi="Calibri" w:cs="Calibri"/>
        </w:rPr>
        <w:t>Leopard</w:t>
      </w:r>
      <w:proofErr w:type="spellEnd"/>
      <w:r w:rsidRPr="009E2D83">
        <w:rPr>
          <w:rFonts w:ascii="Calibri" w:hAnsi="Calibri" w:cs="Calibri"/>
        </w:rPr>
        <w:t xml:space="preserve"> 10.5.8);</w:t>
      </w:r>
    </w:p>
    <w:p w:rsidR="00E24D4D" w:rsidRPr="00EA55B6" w:rsidRDefault="00E24D4D" w:rsidP="00827EFC">
      <w:pPr>
        <w:numPr>
          <w:ilvl w:val="2"/>
          <w:numId w:val="31"/>
        </w:numPr>
        <w:ind w:left="709" w:hanging="709"/>
        <w:contextualSpacing/>
        <w:jc w:val="both"/>
        <w:rPr>
          <w:rFonts w:ascii="Calibri" w:hAnsi="Calibri" w:cs="Calibri"/>
          <w:lang w:val="en-US"/>
        </w:rPr>
      </w:pPr>
      <w:r w:rsidRPr="00EA55B6">
        <w:rPr>
          <w:rFonts w:ascii="Calibri" w:hAnsi="Calibri" w:cs="Calibri"/>
          <w:lang w:val="en-US"/>
        </w:rPr>
        <w:t xml:space="preserve">Microsoft Internet Explorer 8.0 </w:t>
      </w:r>
      <w:r w:rsidRPr="009E2D83">
        <w:rPr>
          <w:rFonts w:ascii="Calibri" w:hAnsi="Calibri" w:cs="Calibri"/>
        </w:rPr>
        <w:t>и</w:t>
      </w:r>
      <w:r w:rsidRPr="00EA55B6">
        <w:rPr>
          <w:rFonts w:ascii="Calibri" w:hAnsi="Calibri" w:cs="Calibri"/>
          <w:lang w:val="en-US"/>
        </w:rPr>
        <w:t xml:space="preserve"> </w:t>
      </w:r>
      <w:r w:rsidRPr="009E2D83">
        <w:rPr>
          <w:rFonts w:ascii="Calibri" w:hAnsi="Calibri" w:cs="Calibri"/>
        </w:rPr>
        <w:t>выше</w:t>
      </w:r>
      <w:r w:rsidRPr="00EA55B6">
        <w:rPr>
          <w:rFonts w:ascii="Calibri" w:hAnsi="Calibri" w:cs="Calibri"/>
          <w:lang w:val="en-US"/>
        </w:rPr>
        <w:t xml:space="preserve">. Mozilla Firefox 11.0 </w:t>
      </w:r>
      <w:r w:rsidRPr="009E2D83">
        <w:rPr>
          <w:rFonts w:ascii="Calibri" w:hAnsi="Calibri" w:cs="Calibri"/>
        </w:rPr>
        <w:t>и</w:t>
      </w:r>
      <w:r w:rsidRPr="00EA55B6">
        <w:rPr>
          <w:rFonts w:ascii="Calibri" w:hAnsi="Calibri" w:cs="Calibri"/>
          <w:lang w:val="en-US"/>
        </w:rPr>
        <w:t xml:space="preserve"> </w:t>
      </w:r>
      <w:r w:rsidRPr="009E2D83">
        <w:rPr>
          <w:rFonts w:ascii="Calibri" w:hAnsi="Calibri" w:cs="Calibri"/>
        </w:rPr>
        <w:t>выше</w:t>
      </w:r>
      <w:r w:rsidRPr="00EA55B6">
        <w:rPr>
          <w:rFonts w:ascii="Calibri" w:hAnsi="Calibri" w:cs="Calibri"/>
          <w:lang w:val="en-US"/>
        </w:rPr>
        <w:t xml:space="preserve">. Google Chrome 19.0 </w:t>
      </w:r>
      <w:r w:rsidRPr="009E2D83">
        <w:rPr>
          <w:rFonts w:ascii="Calibri" w:hAnsi="Calibri" w:cs="Calibri"/>
        </w:rPr>
        <w:t>и</w:t>
      </w:r>
      <w:r w:rsidRPr="00EA55B6">
        <w:rPr>
          <w:rFonts w:ascii="Calibri" w:hAnsi="Calibri" w:cs="Calibri"/>
          <w:lang w:val="en-US"/>
        </w:rPr>
        <w:t xml:space="preserve"> </w:t>
      </w:r>
      <w:r w:rsidRPr="009E2D83">
        <w:rPr>
          <w:rFonts w:ascii="Calibri" w:hAnsi="Calibri" w:cs="Calibri"/>
        </w:rPr>
        <w:t>выше</w:t>
      </w:r>
      <w:r w:rsidRPr="00EA55B6">
        <w:rPr>
          <w:rFonts w:ascii="Calibri" w:hAnsi="Calibri" w:cs="Calibri"/>
          <w:lang w:val="en-US"/>
        </w:rPr>
        <w:t xml:space="preserve">. Opera 11.0 </w:t>
      </w:r>
      <w:r w:rsidRPr="009E2D83">
        <w:rPr>
          <w:rFonts w:ascii="Calibri" w:hAnsi="Calibri" w:cs="Calibri"/>
        </w:rPr>
        <w:t>и</w:t>
      </w:r>
      <w:r w:rsidRPr="00EA55B6">
        <w:rPr>
          <w:rFonts w:ascii="Calibri" w:hAnsi="Calibri" w:cs="Calibri"/>
          <w:lang w:val="en-US"/>
        </w:rPr>
        <w:t xml:space="preserve"> </w:t>
      </w:r>
      <w:r w:rsidRPr="009E2D83">
        <w:rPr>
          <w:rFonts w:ascii="Calibri" w:hAnsi="Calibri" w:cs="Calibri"/>
        </w:rPr>
        <w:t>выше</w:t>
      </w:r>
      <w:r w:rsidRPr="00EA55B6">
        <w:rPr>
          <w:rFonts w:ascii="Calibri" w:hAnsi="Calibri" w:cs="Calibri"/>
          <w:lang w:val="en-US"/>
        </w:rPr>
        <w:t xml:space="preserve">. Safari 5.1 </w:t>
      </w:r>
      <w:r w:rsidRPr="009E2D83">
        <w:rPr>
          <w:rFonts w:ascii="Calibri" w:hAnsi="Calibri" w:cs="Calibri"/>
        </w:rPr>
        <w:t>и</w:t>
      </w:r>
      <w:r w:rsidRPr="00EA55B6">
        <w:rPr>
          <w:rFonts w:ascii="Calibri" w:hAnsi="Calibri" w:cs="Calibri"/>
          <w:lang w:val="en-US"/>
        </w:rPr>
        <w:t xml:space="preserve"> </w:t>
      </w:r>
      <w:r w:rsidRPr="009E2D83">
        <w:rPr>
          <w:rFonts w:ascii="Calibri" w:hAnsi="Calibri" w:cs="Calibri"/>
        </w:rPr>
        <w:t>выше</w:t>
      </w:r>
      <w:r w:rsidRPr="00EA55B6">
        <w:rPr>
          <w:rFonts w:ascii="Calibri" w:hAnsi="Calibri" w:cs="Calibri"/>
          <w:lang w:val="en-US"/>
        </w:rPr>
        <w:t xml:space="preserve">. </w:t>
      </w:r>
      <w:r w:rsidRPr="009E2D83">
        <w:rPr>
          <w:rFonts w:ascii="Calibri" w:hAnsi="Calibri" w:cs="Calibri"/>
        </w:rPr>
        <w:t>Компонент</w:t>
      </w:r>
      <w:r w:rsidRPr="00EA55B6">
        <w:rPr>
          <w:rFonts w:ascii="Calibri" w:hAnsi="Calibri" w:cs="Calibri"/>
          <w:lang w:val="en-US"/>
        </w:rPr>
        <w:t xml:space="preserve"> (plug-in): Macromedia Flash Player 9.0 </w:t>
      </w:r>
      <w:r w:rsidRPr="009E2D83">
        <w:rPr>
          <w:rFonts w:ascii="Calibri" w:hAnsi="Calibri" w:cs="Calibri"/>
        </w:rPr>
        <w:t>и</w:t>
      </w:r>
      <w:r w:rsidRPr="00EA55B6">
        <w:rPr>
          <w:rFonts w:ascii="Calibri" w:hAnsi="Calibri" w:cs="Calibri"/>
          <w:lang w:val="en-US"/>
        </w:rPr>
        <w:t xml:space="preserve"> </w:t>
      </w:r>
      <w:r w:rsidRPr="009E2D83">
        <w:rPr>
          <w:rFonts w:ascii="Calibri" w:hAnsi="Calibri" w:cs="Calibri"/>
        </w:rPr>
        <w:t>выше</w:t>
      </w:r>
      <w:r w:rsidRPr="00EA55B6">
        <w:rPr>
          <w:rFonts w:ascii="Calibri" w:hAnsi="Calibri" w:cs="Calibri"/>
          <w:lang w:val="en-US"/>
        </w:rPr>
        <w:t>;</w:t>
      </w:r>
    </w:p>
    <w:p w:rsidR="00E24D4D" w:rsidRPr="009E2D83" w:rsidRDefault="00E24D4D" w:rsidP="00827EFC">
      <w:pPr>
        <w:numPr>
          <w:ilvl w:val="2"/>
          <w:numId w:val="31"/>
        </w:numPr>
        <w:spacing w:before="60"/>
        <w:ind w:left="709" w:hanging="709"/>
        <w:contextualSpacing/>
        <w:jc w:val="both"/>
        <w:rPr>
          <w:rFonts w:ascii="Calibri" w:hAnsi="Calibri" w:cs="Calibri"/>
        </w:rPr>
      </w:pPr>
      <w:r w:rsidRPr="009E2D83">
        <w:rPr>
          <w:rFonts w:ascii="Calibri" w:hAnsi="Calibri" w:cs="Calibri"/>
        </w:rPr>
        <w:t xml:space="preserve">Пакет </w:t>
      </w:r>
      <w:proofErr w:type="spellStart"/>
      <w:r w:rsidRPr="009E2D83">
        <w:rPr>
          <w:rFonts w:ascii="Calibri" w:hAnsi="Calibri" w:cs="Calibri"/>
        </w:rPr>
        <w:t>Windows</w:t>
      </w:r>
      <w:proofErr w:type="spellEnd"/>
      <w:r w:rsidRPr="009E2D83">
        <w:rPr>
          <w:rFonts w:ascii="Calibri" w:hAnsi="Calibri" w:cs="Calibri"/>
        </w:rPr>
        <w:t xml:space="preserve"> </w:t>
      </w:r>
      <w:proofErr w:type="spellStart"/>
      <w:r w:rsidRPr="009E2D83">
        <w:rPr>
          <w:rFonts w:ascii="Calibri" w:hAnsi="Calibri" w:cs="Calibri"/>
        </w:rPr>
        <w:t>Media</w:t>
      </w:r>
      <w:proofErr w:type="spellEnd"/>
      <w:r w:rsidRPr="009E2D83">
        <w:rPr>
          <w:rFonts w:ascii="Calibri" w:hAnsi="Calibri" w:cs="Calibri"/>
        </w:rPr>
        <w:t xml:space="preserve"> </w:t>
      </w:r>
      <w:proofErr w:type="spellStart"/>
      <w:r w:rsidRPr="009E2D83">
        <w:rPr>
          <w:rFonts w:ascii="Calibri" w:hAnsi="Calibri" w:cs="Calibri"/>
        </w:rPr>
        <w:t>Player</w:t>
      </w:r>
      <w:proofErr w:type="spellEnd"/>
      <w:r w:rsidRPr="009E2D83">
        <w:rPr>
          <w:rFonts w:ascii="Calibri" w:hAnsi="Calibri" w:cs="Calibri"/>
        </w:rPr>
        <w:t xml:space="preserve"> 7.1 версии и выше, содержащие кодеки для просмотра видеофрагментов </w:t>
      </w:r>
      <w:proofErr w:type="spellStart"/>
      <w:r w:rsidRPr="009E2D83">
        <w:rPr>
          <w:rFonts w:ascii="Calibri" w:hAnsi="Calibri" w:cs="Calibri"/>
        </w:rPr>
        <w:t>Windows</w:t>
      </w:r>
      <w:proofErr w:type="spellEnd"/>
      <w:r w:rsidRPr="009E2D83">
        <w:rPr>
          <w:rFonts w:ascii="Calibri" w:hAnsi="Calibri" w:cs="Calibri"/>
        </w:rPr>
        <w:t xml:space="preserve"> </w:t>
      </w:r>
      <w:proofErr w:type="spellStart"/>
      <w:r w:rsidRPr="009E2D83">
        <w:rPr>
          <w:rFonts w:ascii="Calibri" w:hAnsi="Calibri" w:cs="Calibri"/>
        </w:rPr>
        <w:t>Media</w:t>
      </w:r>
      <w:proofErr w:type="spellEnd"/>
      <w:r w:rsidRPr="009E2D83">
        <w:rPr>
          <w:rFonts w:ascii="Calibri" w:hAnsi="Calibri" w:cs="Calibri"/>
        </w:rPr>
        <w:t xml:space="preserve"> </w:t>
      </w:r>
      <w:proofErr w:type="spellStart"/>
      <w:r w:rsidRPr="009E2D83">
        <w:rPr>
          <w:rFonts w:ascii="Calibri" w:hAnsi="Calibri" w:cs="Calibri"/>
        </w:rPr>
        <w:t>Codec</w:t>
      </w:r>
      <w:proofErr w:type="spellEnd"/>
      <w:r w:rsidRPr="009E2D83">
        <w:rPr>
          <w:rFonts w:ascii="Calibri" w:hAnsi="Calibri" w:cs="Calibri"/>
        </w:rPr>
        <w:t xml:space="preserve"> 9, или проигрыватель </w:t>
      </w:r>
      <w:proofErr w:type="spellStart"/>
      <w:r w:rsidRPr="009E2D83">
        <w:rPr>
          <w:rFonts w:ascii="Calibri" w:hAnsi="Calibri" w:cs="Calibri"/>
        </w:rPr>
        <w:t>медиафайлов</w:t>
      </w:r>
      <w:proofErr w:type="spellEnd"/>
      <w:r w:rsidRPr="009E2D83">
        <w:rPr>
          <w:rFonts w:ascii="Calibri" w:hAnsi="Calibri" w:cs="Calibri"/>
        </w:rPr>
        <w:t xml:space="preserve"> VLC;</w:t>
      </w:r>
    </w:p>
    <w:p w:rsidR="00E24D4D" w:rsidRPr="009E2D83" w:rsidRDefault="00E24D4D" w:rsidP="00827EFC">
      <w:pPr>
        <w:numPr>
          <w:ilvl w:val="2"/>
          <w:numId w:val="31"/>
        </w:numPr>
        <w:spacing w:before="60"/>
        <w:ind w:left="709" w:hanging="709"/>
        <w:contextualSpacing/>
        <w:jc w:val="both"/>
        <w:rPr>
          <w:rFonts w:ascii="Calibri" w:hAnsi="Calibri" w:cs="Calibri"/>
        </w:rPr>
      </w:pPr>
      <w:proofErr w:type="spellStart"/>
      <w:r w:rsidRPr="009E2D83">
        <w:rPr>
          <w:rFonts w:ascii="Calibri" w:hAnsi="Calibri" w:cs="Calibri"/>
        </w:rPr>
        <w:t>Adobe</w:t>
      </w:r>
      <w:proofErr w:type="spellEnd"/>
      <w:r w:rsidRPr="009E2D83">
        <w:rPr>
          <w:rFonts w:ascii="Calibri" w:hAnsi="Calibri" w:cs="Calibri"/>
        </w:rPr>
        <w:t xml:space="preserve"> </w:t>
      </w:r>
      <w:proofErr w:type="spellStart"/>
      <w:r w:rsidRPr="009E2D83">
        <w:rPr>
          <w:rFonts w:ascii="Calibri" w:hAnsi="Calibri" w:cs="Calibri"/>
        </w:rPr>
        <w:t>Acrobat</w:t>
      </w:r>
      <w:proofErr w:type="spellEnd"/>
      <w:r w:rsidRPr="009E2D83">
        <w:rPr>
          <w:rFonts w:ascii="Calibri" w:hAnsi="Calibri" w:cs="Calibri"/>
        </w:rPr>
        <w:t xml:space="preserve"> </w:t>
      </w:r>
      <w:proofErr w:type="spellStart"/>
      <w:r w:rsidRPr="009E2D83">
        <w:rPr>
          <w:rFonts w:ascii="Calibri" w:hAnsi="Calibri" w:cs="Calibri"/>
        </w:rPr>
        <w:t>Reader</w:t>
      </w:r>
      <w:proofErr w:type="spellEnd"/>
      <w:r w:rsidRPr="009E2D83">
        <w:rPr>
          <w:rFonts w:ascii="Calibri" w:hAnsi="Calibri" w:cs="Calibri"/>
        </w:rPr>
        <w:t>.</w:t>
      </w:r>
    </w:p>
    <w:p w:rsidR="00E24D4D" w:rsidRPr="009E2D83" w:rsidRDefault="00E24D4D" w:rsidP="00827EFC">
      <w:pPr>
        <w:numPr>
          <w:ilvl w:val="2"/>
          <w:numId w:val="31"/>
        </w:numPr>
        <w:spacing w:before="60"/>
        <w:ind w:left="709" w:hanging="709"/>
        <w:contextualSpacing/>
        <w:jc w:val="both"/>
        <w:rPr>
          <w:rFonts w:ascii="Calibri" w:hAnsi="Calibri" w:cs="Calibri"/>
        </w:rPr>
      </w:pPr>
      <w:r w:rsidRPr="009E2D83">
        <w:rPr>
          <w:rFonts w:ascii="Calibri" w:hAnsi="Calibri" w:cs="Calibri"/>
        </w:rPr>
        <w:t xml:space="preserve">MS </w:t>
      </w:r>
      <w:proofErr w:type="spellStart"/>
      <w:r w:rsidRPr="009E2D83">
        <w:rPr>
          <w:rFonts w:ascii="Calibri" w:hAnsi="Calibri" w:cs="Calibri"/>
        </w:rPr>
        <w:t>Office</w:t>
      </w:r>
      <w:proofErr w:type="spellEnd"/>
      <w:r w:rsidRPr="009E2D83">
        <w:rPr>
          <w:rFonts w:ascii="Calibri" w:hAnsi="Calibri" w:cs="Calibri"/>
        </w:rPr>
        <w:t xml:space="preserve"> </w:t>
      </w:r>
      <w:proofErr w:type="spellStart"/>
      <w:r w:rsidRPr="009E2D83">
        <w:rPr>
          <w:rFonts w:ascii="Calibri" w:hAnsi="Calibri" w:cs="Calibri"/>
        </w:rPr>
        <w:t>Word</w:t>
      </w:r>
      <w:proofErr w:type="spellEnd"/>
      <w:r w:rsidRPr="009E2D83">
        <w:rPr>
          <w:rFonts w:ascii="Calibri" w:hAnsi="Calibri" w:cs="Calibri"/>
        </w:rPr>
        <w:t xml:space="preserve"> и MS </w:t>
      </w:r>
      <w:proofErr w:type="spellStart"/>
      <w:r w:rsidRPr="009E2D83">
        <w:rPr>
          <w:rFonts w:ascii="Calibri" w:hAnsi="Calibri" w:cs="Calibri"/>
        </w:rPr>
        <w:t>Office</w:t>
      </w:r>
      <w:proofErr w:type="spellEnd"/>
      <w:r w:rsidRPr="009E2D83">
        <w:rPr>
          <w:rFonts w:ascii="Calibri" w:hAnsi="Calibri" w:cs="Calibri"/>
        </w:rPr>
        <w:t xml:space="preserve"> </w:t>
      </w:r>
      <w:proofErr w:type="spellStart"/>
      <w:r w:rsidRPr="009E2D83">
        <w:rPr>
          <w:rFonts w:ascii="Calibri" w:hAnsi="Calibri" w:cs="Calibri"/>
        </w:rPr>
        <w:t>Excel</w:t>
      </w:r>
      <w:proofErr w:type="spellEnd"/>
      <w:r w:rsidRPr="009E2D83">
        <w:rPr>
          <w:rFonts w:ascii="Calibri" w:hAnsi="Calibri" w:cs="Calibri"/>
        </w:rPr>
        <w:t xml:space="preserve">, или другой продукт, поддерживающий форматы MS </w:t>
      </w:r>
      <w:proofErr w:type="spellStart"/>
      <w:r w:rsidRPr="009E2D83">
        <w:rPr>
          <w:rFonts w:ascii="Calibri" w:hAnsi="Calibri" w:cs="Calibri"/>
        </w:rPr>
        <w:t>Office</w:t>
      </w:r>
      <w:proofErr w:type="spellEnd"/>
      <w:r w:rsidRPr="009E2D83">
        <w:rPr>
          <w:rFonts w:ascii="Calibri" w:hAnsi="Calibri" w:cs="Calibri"/>
        </w:rPr>
        <w:t xml:space="preserve"> 97-2010.</w:t>
      </w:r>
    </w:p>
    <w:p w:rsidR="00E24D4D" w:rsidRPr="00827EFC" w:rsidRDefault="00E24D4D" w:rsidP="00E24D4D">
      <w:pPr>
        <w:tabs>
          <w:tab w:val="left" w:pos="1134"/>
        </w:tabs>
        <w:spacing w:before="120"/>
        <w:ind w:left="1134"/>
        <w:jc w:val="both"/>
        <w:rPr>
          <w:rFonts w:ascii="Calibri" w:hAnsi="Calibri" w:cs="Arial"/>
          <w:sz w:val="6"/>
          <w:szCs w:val="24"/>
        </w:rPr>
      </w:pPr>
    </w:p>
    <w:p w:rsidR="00E24D4D" w:rsidRPr="00CB3671" w:rsidRDefault="00E24D4D" w:rsidP="00E24D4D">
      <w:pPr>
        <w:tabs>
          <w:tab w:val="left" w:pos="1134"/>
        </w:tabs>
        <w:spacing w:before="120"/>
        <w:ind w:left="1134"/>
        <w:jc w:val="both"/>
        <w:rPr>
          <w:rFonts w:ascii="Calibri" w:hAnsi="Calibri" w:cs="Arial"/>
          <w:sz w:val="24"/>
          <w:szCs w:val="24"/>
        </w:rPr>
        <w:sectPr w:rsidR="00E24D4D" w:rsidRPr="00CB3671" w:rsidSect="00E24D4D">
          <w:type w:val="continuous"/>
          <w:pgSz w:w="11906" w:h="16838"/>
          <w:pgMar w:top="851" w:right="851" w:bottom="851" w:left="851" w:header="709" w:footer="709" w:gutter="0"/>
          <w:cols w:space="708"/>
          <w:docGrid w:linePitch="360"/>
        </w:sectPr>
      </w:pPr>
    </w:p>
    <w:bookmarkEnd w:id="116"/>
    <w:p w:rsidR="00E24D4D" w:rsidRPr="00CB3671" w:rsidRDefault="00E24D4D" w:rsidP="00E24D4D">
      <w:pPr>
        <w:widowControl w:val="0"/>
        <w:numPr>
          <w:ilvl w:val="0"/>
          <w:numId w:val="31"/>
        </w:numPr>
        <w:spacing w:before="120"/>
        <w:ind w:left="426" w:hanging="426"/>
        <w:rPr>
          <w:rFonts w:ascii="Calibri" w:hAnsi="Calibri" w:cs="Arial"/>
          <w:b/>
        </w:rPr>
      </w:pPr>
      <w:r w:rsidRPr="00CB3671">
        <w:rPr>
          <w:rFonts w:ascii="Calibri" w:hAnsi="Calibri" w:cs="Arial"/>
          <w:b/>
        </w:rPr>
        <w:lastRenderedPageBreak/>
        <w:t>ЮРИДИЧЕСКИЕ АДРЕСА И РЕКВИЗИТЫ СТОРОН</w:t>
      </w:r>
    </w:p>
    <w:p w:rsidR="00E24D4D" w:rsidRDefault="00E24D4D" w:rsidP="00E24D4D">
      <w:pPr>
        <w:tabs>
          <w:tab w:val="left" w:pos="709"/>
        </w:tabs>
        <w:spacing w:before="60"/>
        <w:jc w:val="both"/>
        <w:rPr>
          <w:rFonts w:ascii="Calibri" w:hAnsi="Calibri" w:cs="Arial"/>
        </w:rPr>
      </w:pPr>
    </w:p>
    <w:p w:rsidR="006E2D6E" w:rsidRPr="00CB3671" w:rsidRDefault="006E2D6E" w:rsidP="00E24D4D">
      <w:pPr>
        <w:tabs>
          <w:tab w:val="left" w:pos="709"/>
        </w:tabs>
        <w:spacing w:before="60"/>
        <w:jc w:val="both"/>
        <w:rPr>
          <w:rFonts w:ascii="Calibri" w:hAnsi="Calibri" w:cs="Arial"/>
        </w:rPr>
        <w:sectPr w:rsidR="006E2D6E" w:rsidRPr="00CB3671" w:rsidSect="00E24D4D">
          <w:type w:val="continuous"/>
          <w:pgSz w:w="11906" w:h="16838"/>
          <w:pgMar w:top="851" w:right="851" w:bottom="851" w:left="851" w:header="709" w:footer="709" w:gutter="0"/>
          <w:cols w:num="2" w:space="708"/>
          <w:docGrid w:linePitch="360"/>
        </w:sectPr>
      </w:pPr>
    </w:p>
    <w:p w:rsidR="00E24D4D" w:rsidRPr="00CB3671" w:rsidRDefault="00E24D4D" w:rsidP="00E24D4D">
      <w:pPr>
        <w:tabs>
          <w:tab w:val="left" w:pos="709"/>
        </w:tabs>
        <w:jc w:val="both"/>
        <w:rPr>
          <w:rFonts w:ascii="Calibri" w:hAnsi="Calibri" w:cs="Arial"/>
          <w:b/>
        </w:rPr>
      </w:pPr>
    </w:p>
    <w:p w:rsidR="006E2D6E" w:rsidRDefault="006E2D6E" w:rsidP="00E24D4D">
      <w:pPr>
        <w:tabs>
          <w:tab w:val="left" w:pos="709"/>
        </w:tabs>
        <w:jc w:val="both"/>
        <w:rPr>
          <w:rFonts w:ascii="Calibri" w:hAnsi="Calibri" w:cs="Arial"/>
          <w:b/>
        </w:rPr>
      </w:pPr>
    </w:p>
    <w:p w:rsidR="00E24D4D" w:rsidRPr="00CB3671" w:rsidRDefault="00E24D4D" w:rsidP="00E24D4D">
      <w:pPr>
        <w:tabs>
          <w:tab w:val="left" w:pos="709"/>
        </w:tabs>
        <w:jc w:val="both"/>
        <w:rPr>
          <w:rFonts w:ascii="Calibri" w:hAnsi="Calibri" w:cs="Arial"/>
        </w:rPr>
      </w:pPr>
      <w:r w:rsidRPr="00CB3671">
        <w:rPr>
          <w:rFonts w:ascii="Calibri" w:hAnsi="Calibri" w:cs="Arial"/>
          <w:b/>
        </w:rPr>
        <w:t>ЛИЦЕНЗИАТ</w:t>
      </w:r>
      <w:r w:rsidRPr="00CB3671">
        <w:rPr>
          <w:rFonts w:ascii="Calibri" w:hAnsi="Calibri" w:cs="Arial"/>
        </w:rPr>
        <w:t xml:space="preserve"> </w:t>
      </w:r>
      <w:r w:rsidRPr="00F879DB">
        <w:rPr>
          <w:rFonts w:ascii="Calibri" w:hAnsi="Calibri" w:cs="Arial"/>
          <w:b/>
        </w:rPr>
        <w:t>Агентство стратегических инициатив</w:t>
      </w:r>
    </w:p>
    <w:p w:rsidR="00E24D4D" w:rsidRPr="00CB3671" w:rsidRDefault="00E24D4D" w:rsidP="00E24D4D">
      <w:pPr>
        <w:tabs>
          <w:tab w:val="left" w:pos="709"/>
        </w:tabs>
        <w:jc w:val="both"/>
        <w:rPr>
          <w:rFonts w:ascii="Calibri" w:hAnsi="Calibri" w:cs="Arial"/>
        </w:rPr>
      </w:pPr>
      <w:r w:rsidRPr="00CB3671">
        <w:rPr>
          <w:rFonts w:ascii="Calibri" w:hAnsi="Calibri" w:cs="Arial"/>
          <w:b/>
        </w:rPr>
        <w:t>ИНН/КПП</w:t>
      </w:r>
      <w:r w:rsidRPr="00CB3671">
        <w:rPr>
          <w:rFonts w:ascii="Calibri" w:hAnsi="Calibri" w:cs="Arial"/>
        </w:rPr>
        <w:t xml:space="preserve"> </w:t>
      </w:r>
      <w:r w:rsidRPr="00F879DB">
        <w:rPr>
          <w:rFonts w:ascii="Calibri" w:hAnsi="Calibri" w:cs="Arial"/>
        </w:rPr>
        <w:t>7704278735</w:t>
      </w:r>
      <w:r w:rsidRPr="00CB3671">
        <w:rPr>
          <w:rFonts w:ascii="Calibri" w:hAnsi="Calibri" w:cs="Arial"/>
        </w:rPr>
        <w:t>/</w:t>
      </w:r>
      <w:r w:rsidRPr="00F879DB">
        <w:rPr>
          <w:rFonts w:ascii="Calibri" w:hAnsi="Calibri" w:cs="Arial"/>
        </w:rPr>
        <w:t>770401001</w:t>
      </w:r>
    </w:p>
    <w:p w:rsidR="00E24D4D" w:rsidRDefault="00E24D4D" w:rsidP="00E24D4D">
      <w:pPr>
        <w:pStyle w:val="ConsPlusNonformat"/>
        <w:spacing w:line="276" w:lineRule="auto"/>
        <w:jc w:val="both"/>
        <w:rPr>
          <w:rFonts w:ascii="Times New Roman" w:hAnsi="Times New Roman"/>
          <w:sz w:val="28"/>
        </w:rPr>
      </w:pPr>
      <w:r w:rsidRPr="00CB3671">
        <w:rPr>
          <w:rFonts w:ascii="Calibri" w:hAnsi="Calibri" w:cs="Arial"/>
          <w:b/>
        </w:rPr>
        <w:t>Юридический адрес:</w:t>
      </w:r>
      <w:r>
        <w:rPr>
          <w:rFonts w:ascii="Calibri" w:hAnsi="Calibri" w:cs="Arial"/>
        </w:rPr>
        <w:t xml:space="preserve"> </w:t>
      </w:r>
      <w:r w:rsidRPr="00F879DB">
        <w:rPr>
          <w:rFonts w:ascii="Calibri" w:hAnsi="Calibri" w:cs="Arial"/>
        </w:rPr>
        <w:t>121205, г. Москва, ул. Новый Арбат, д. 36/9</w:t>
      </w:r>
    </w:p>
    <w:p w:rsidR="00E24D4D" w:rsidRDefault="00E24D4D" w:rsidP="00E24D4D">
      <w:pPr>
        <w:pStyle w:val="ConsPlusNonformat"/>
        <w:spacing w:line="276" w:lineRule="auto"/>
        <w:jc w:val="both"/>
        <w:rPr>
          <w:rFonts w:ascii="Times New Roman" w:hAnsi="Times New Roman"/>
          <w:sz w:val="28"/>
        </w:rPr>
      </w:pPr>
      <w:r w:rsidRPr="00CB3671">
        <w:rPr>
          <w:rFonts w:ascii="Calibri" w:hAnsi="Calibri" w:cs="Arial"/>
          <w:b/>
        </w:rPr>
        <w:t>Расчетный счет:</w:t>
      </w:r>
      <w:r>
        <w:rPr>
          <w:rFonts w:ascii="Calibri" w:hAnsi="Calibri" w:cs="Arial"/>
          <w:b/>
        </w:rPr>
        <w:t xml:space="preserve"> </w:t>
      </w:r>
      <w:r w:rsidRPr="00F879DB">
        <w:rPr>
          <w:rFonts w:ascii="Calibri" w:hAnsi="Calibri" w:cs="Arial"/>
        </w:rPr>
        <w:t xml:space="preserve">40703810638170002348 в Московский банк Сбербанка России ОАО 9038/00284 Сбербанка России ОАО </w:t>
      </w:r>
    </w:p>
    <w:p w:rsidR="00E24D4D" w:rsidRPr="00F879DB" w:rsidRDefault="00E24D4D" w:rsidP="00E24D4D">
      <w:pPr>
        <w:tabs>
          <w:tab w:val="left" w:pos="709"/>
        </w:tabs>
        <w:jc w:val="both"/>
        <w:rPr>
          <w:rFonts w:ascii="Calibri" w:hAnsi="Calibri" w:cs="Arial"/>
        </w:rPr>
      </w:pPr>
      <w:r w:rsidRPr="00CB3671">
        <w:rPr>
          <w:rFonts w:ascii="Calibri" w:hAnsi="Calibri" w:cs="Arial"/>
          <w:b/>
        </w:rPr>
        <w:t>Корреспондентский счет:</w:t>
      </w:r>
      <w:r>
        <w:rPr>
          <w:rFonts w:ascii="Calibri" w:hAnsi="Calibri" w:cs="Arial"/>
          <w:b/>
        </w:rPr>
        <w:t xml:space="preserve"> </w:t>
      </w:r>
      <w:r w:rsidRPr="00F879DB">
        <w:rPr>
          <w:rFonts w:ascii="Calibri" w:hAnsi="Calibri" w:cs="Arial"/>
        </w:rPr>
        <w:t>30101810400000000225</w:t>
      </w:r>
    </w:p>
    <w:p w:rsidR="00E24D4D" w:rsidRPr="00CB3671" w:rsidRDefault="00E24D4D" w:rsidP="00E24D4D">
      <w:pPr>
        <w:tabs>
          <w:tab w:val="left" w:pos="709"/>
        </w:tabs>
        <w:jc w:val="both"/>
        <w:rPr>
          <w:rFonts w:ascii="Calibri" w:hAnsi="Calibri" w:cs="Arial"/>
        </w:rPr>
      </w:pPr>
      <w:r w:rsidRPr="00CB3671">
        <w:rPr>
          <w:rFonts w:ascii="Calibri" w:hAnsi="Calibri" w:cs="Arial"/>
          <w:b/>
        </w:rPr>
        <w:t>БИК</w:t>
      </w:r>
      <w:r w:rsidRPr="00CB3671">
        <w:rPr>
          <w:rFonts w:ascii="Calibri" w:hAnsi="Calibri" w:cs="Arial"/>
        </w:rPr>
        <w:t xml:space="preserve"> </w:t>
      </w:r>
      <w:r w:rsidRPr="00F879DB">
        <w:rPr>
          <w:rFonts w:ascii="Calibri" w:hAnsi="Calibri" w:cs="Arial"/>
        </w:rPr>
        <w:t>044525225</w:t>
      </w:r>
    </w:p>
    <w:p w:rsidR="00E24D4D" w:rsidRPr="00CB3671" w:rsidRDefault="00E24D4D" w:rsidP="00827EFC">
      <w:pPr>
        <w:pBdr>
          <w:bottom w:val="single" w:sz="12" w:space="9" w:color="auto"/>
        </w:pBdr>
        <w:tabs>
          <w:tab w:val="left" w:pos="709"/>
        </w:tabs>
        <w:jc w:val="both"/>
        <w:rPr>
          <w:rFonts w:ascii="Calibri" w:hAnsi="Calibri" w:cs="Arial"/>
          <w:b/>
        </w:rPr>
      </w:pPr>
      <w:r w:rsidRPr="007E17AC">
        <w:rPr>
          <w:rFonts w:ascii="Calibri" w:hAnsi="Calibri" w:cs="Arial"/>
        </w:rPr>
        <w:t>От ЛИЦЕНЗИАТА:</w:t>
      </w:r>
    </w:p>
    <w:p w:rsidR="00E24D4D" w:rsidRDefault="00E24D4D" w:rsidP="00E24D4D">
      <w:pPr>
        <w:tabs>
          <w:tab w:val="left" w:pos="709"/>
        </w:tabs>
        <w:jc w:val="both"/>
        <w:rPr>
          <w:rFonts w:ascii="Calibri" w:hAnsi="Calibri" w:cs="Arial"/>
          <w:b/>
        </w:rPr>
      </w:pPr>
    </w:p>
    <w:p w:rsidR="00E24D4D" w:rsidRPr="00E24D4D" w:rsidRDefault="00E24D4D" w:rsidP="00E24D4D">
      <w:pPr>
        <w:tabs>
          <w:tab w:val="left" w:pos="709"/>
        </w:tabs>
        <w:jc w:val="both"/>
        <w:rPr>
          <w:rFonts w:ascii="Calibri" w:hAnsi="Calibri" w:cs="Arial"/>
          <w:b/>
        </w:rPr>
      </w:pPr>
      <w:r w:rsidRPr="00CB3671">
        <w:rPr>
          <w:rFonts w:ascii="Calibri" w:hAnsi="Calibri" w:cs="Arial"/>
        </w:rPr>
        <w:t>___________________ (________________)</w:t>
      </w:r>
    </w:p>
    <w:p w:rsidR="00E24D4D" w:rsidRDefault="00E24D4D" w:rsidP="00E24D4D">
      <w:pPr>
        <w:tabs>
          <w:tab w:val="left" w:pos="709"/>
        </w:tabs>
        <w:jc w:val="both"/>
        <w:rPr>
          <w:rFonts w:ascii="Calibri" w:hAnsi="Calibri" w:cs="Arial"/>
          <w:b/>
        </w:rPr>
      </w:pPr>
      <w:r w:rsidRPr="00CB3671">
        <w:rPr>
          <w:rFonts w:ascii="Calibri" w:hAnsi="Calibri" w:cs="Arial"/>
        </w:rPr>
        <w:t>(Подпись)</w:t>
      </w:r>
      <w:r w:rsidRPr="00CB3671">
        <w:rPr>
          <w:rFonts w:ascii="Calibri" w:hAnsi="Calibri" w:cs="Arial"/>
        </w:rPr>
        <w:tab/>
        <w:t>М.П.</w:t>
      </w:r>
    </w:p>
    <w:p w:rsidR="00E24D4D" w:rsidRDefault="00E24D4D" w:rsidP="00E24D4D">
      <w:pPr>
        <w:tabs>
          <w:tab w:val="left" w:pos="709"/>
        </w:tabs>
        <w:jc w:val="both"/>
        <w:rPr>
          <w:rFonts w:ascii="Calibri" w:hAnsi="Calibri" w:cs="Arial"/>
          <w:b/>
        </w:rPr>
      </w:pPr>
    </w:p>
    <w:p w:rsidR="00E24D4D" w:rsidRDefault="00E24D4D" w:rsidP="00E24D4D">
      <w:pPr>
        <w:tabs>
          <w:tab w:val="left" w:pos="709"/>
        </w:tabs>
        <w:jc w:val="both"/>
        <w:rPr>
          <w:rFonts w:ascii="Calibri" w:hAnsi="Calibri" w:cs="Arial"/>
          <w:b/>
        </w:rPr>
      </w:pPr>
    </w:p>
    <w:p w:rsidR="00827EFC" w:rsidRDefault="00827EFC" w:rsidP="00E24D4D">
      <w:pPr>
        <w:tabs>
          <w:tab w:val="left" w:pos="709"/>
        </w:tabs>
        <w:jc w:val="both"/>
        <w:rPr>
          <w:rFonts w:ascii="Calibri" w:hAnsi="Calibri" w:cs="Arial"/>
          <w:b/>
        </w:rPr>
      </w:pPr>
    </w:p>
    <w:p w:rsidR="00827EFC" w:rsidRDefault="00827EFC" w:rsidP="00E24D4D">
      <w:pPr>
        <w:tabs>
          <w:tab w:val="left" w:pos="709"/>
        </w:tabs>
        <w:jc w:val="both"/>
        <w:rPr>
          <w:rFonts w:ascii="Calibri" w:hAnsi="Calibri" w:cs="Arial"/>
          <w:b/>
        </w:rPr>
      </w:pPr>
    </w:p>
    <w:p w:rsidR="006E2D6E" w:rsidRDefault="006E2D6E" w:rsidP="00E24D4D">
      <w:pPr>
        <w:tabs>
          <w:tab w:val="left" w:pos="709"/>
        </w:tabs>
        <w:jc w:val="both"/>
        <w:rPr>
          <w:rFonts w:ascii="Calibri" w:hAnsi="Calibri" w:cs="Arial"/>
          <w:b/>
        </w:rPr>
      </w:pPr>
    </w:p>
    <w:p w:rsidR="006E2D6E" w:rsidRDefault="006E2D6E" w:rsidP="00E24D4D">
      <w:pPr>
        <w:tabs>
          <w:tab w:val="left" w:pos="709"/>
        </w:tabs>
        <w:jc w:val="both"/>
        <w:rPr>
          <w:rFonts w:ascii="Calibri" w:hAnsi="Calibri" w:cs="Arial"/>
          <w:b/>
        </w:rPr>
      </w:pPr>
    </w:p>
    <w:p w:rsidR="006E2D6E" w:rsidRDefault="006E2D6E" w:rsidP="00E24D4D">
      <w:pPr>
        <w:tabs>
          <w:tab w:val="left" w:pos="709"/>
        </w:tabs>
        <w:jc w:val="both"/>
        <w:rPr>
          <w:rFonts w:ascii="Calibri" w:hAnsi="Calibri" w:cs="Arial"/>
          <w:b/>
        </w:rPr>
      </w:pPr>
    </w:p>
    <w:p w:rsidR="006E2D6E" w:rsidRDefault="006E2D6E" w:rsidP="00E24D4D">
      <w:pPr>
        <w:tabs>
          <w:tab w:val="left" w:pos="709"/>
        </w:tabs>
        <w:jc w:val="both"/>
        <w:rPr>
          <w:rFonts w:ascii="Calibri" w:hAnsi="Calibri" w:cs="Arial"/>
          <w:b/>
        </w:rPr>
      </w:pPr>
    </w:p>
    <w:p w:rsidR="006E2D6E" w:rsidRDefault="006E2D6E" w:rsidP="00E24D4D">
      <w:pPr>
        <w:tabs>
          <w:tab w:val="left" w:pos="709"/>
        </w:tabs>
        <w:jc w:val="both"/>
        <w:rPr>
          <w:rFonts w:ascii="Calibri" w:hAnsi="Calibri" w:cs="Arial"/>
          <w:b/>
        </w:rPr>
      </w:pPr>
    </w:p>
    <w:p w:rsidR="006E2D6E" w:rsidRDefault="006E2D6E" w:rsidP="00E24D4D">
      <w:pPr>
        <w:tabs>
          <w:tab w:val="left" w:pos="709"/>
        </w:tabs>
        <w:jc w:val="both"/>
        <w:rPr>
          <w:rFonts w:ascii="Calibri" w:hAnsi="Calibri" w:cs="Arial"/>
          <w:b/>
        </w:rPr>
      </w:pPr>
    </w:p>
    <w:p w:rsidR="006B1C8C" w:rsidRDefault="006B1C8C" w:rsidP="00E24D4D">
      <w:pPr>
        <w:tabs>
          <w:tab w:val="left" w:pos="709"/>
        </w:tabs>
        <w:jc w:val="both"/>
        <w:rPr>
          <w:rFonts w:ascii="Calibri" w:hAnsi="Calibri" w:cs="Arial"/>
          <w:b/>
        </w:rPr>
      </w:pPr>
    </w:p>
    <w:p w:rsidR="00E24D4D" w:rsidRPr="00CB3671" w:rsidRDefault="00E24D4D" w:rsidP="00E24D4D">
      <w:pPr>
        <w:tabs>
          <w:tab w:val="left" w:pos="709"/>
        </w:tabs>
        <w:jc w:val="both"/>
        <w:rPr>
          <w:rFonts w:ascii="Calibri" w:hAnsi="Calibri" w:cs="Arial"/>
          <w:b/>
        </w:rPr>
      </w:pPr>
      <w:r w:rsidRPr="00CB3671">
        <w:rPr>
          <w:rFonts w:ascii="Calibri" w:hAnsi="Calibri" w:cs="Arial"/>
          <w:b/>
        </w:rPr>
        <w:t>ЛИЦЕНЗИАР</w:t>
      </w:r>
      <w:r w:rsidRPr="00CB3671">
        <w:rPr>
          <w:rFonts w:ascii="Calibri" w:hAnsi="Calibri" w:cs="Arial"/>
        </w:rPr>
        <w:t xml:space="preserve"> </w:t>
      </w:r>
      <w:r w:rsidR="00F719C9">
        <w:rPr>
          <w:rFonts w:ascii="Calibri" w:hAnsi="Calibri" w:cs="Arial"/>
          <w:b/>
        </w:rPr>
        <w:t>____________________________________</w:t>
      </w:r>
    </w:p>
    <w:p w:rsidR="00E24D4D" w:rsidRPr="00CB3671" w:rsidRDefault="00E24D4D" w:rsidP="00E24D4D">
      <w:pPr>
        <w:tabs>
          <w:tab w:val="left" w:pos="709"/>
        </w:tabs>
        <w:jc w:val="both"/>
        <w:rPr>
          <w:rFonts w:ascii="Calibri" w:hAnsi="Calibri" w:cs="Arial"/>
        </w:rPr>
      </w:pPr>
      <w:r w:rsidRPr="00CB3671">
        <w:rPr>
          <w:rFonts w:ascii="Calibri" w:hAnsi="Calibri" w:cs="Arial"/>
          <w:b/>
        </w:rPr>
        <w:t>ИНН/КПП</w:t>
      </w:r>
      <w:r w:rsidRPr="00CB3671">
        <w:rPr>
          <w:rFonts w:ascii="Calibri" w:hAnsi="Calibri" w:cs="Arial"/>
        </w:rPr>
        <w:t xml:space="preserve"> </w:t>
      </w:r>
      <w:r w:rsidR="00F719C9">
        <w:rPr>
          <w:rFonts w:ascii="Calibri" w:hAnsi="Calibri" w:cs="Arial"/>
        </w:rPr>
        <w:t>______________________________________</w:t>
      </w:r>
    </w:p>
    <w:p w:rsidR="00E24D4D" w:rsidRPr="00CB3671" w:rsidRDefault="00E24D4D" w:rsidP="00E24D4D">
      <w:pPr>
        <w:tabs>
          <w:tab w:val="left" w:pos="709"/>
        </w:tabs>
        <w:jc w:val="both"/>
        <w:rPr>
          <w:rFonts w:ascii="Calibri" w:hAnsi="Calibri" w:cs="Arial"/>
        </w:rPr>
      </w:pPr>
      <w:r w:rsidRPr="00CB3671">
        <w:rPr>
          <w:rFonts w:ascii="Calibri" w:hAnsi="Calibri" w:cs="Arial"/>
          <w:b/>
        </w:rPr>
        <w:t>ОГРН</w:t>
      </w:r>
      <w:r w:rsidRPr="00CB3671">
        <w:rPr>
          <w:rFonts w:ascii="Calibri" w:hAnsi="Calibri" w:cs="Arial"/>
        </w:rPr>
        <w:t xml:space="preserve"> </w:t>
      </w:r>
      <w:r w:rsidR="00F719C9">
        <w:rPr>
          <w:rFonts w:ascii="Calibri" w:hAnsi="Calibri" w:cs="Arial"/>
        </w:rPr>
        <w:t>__________________________________________</w:t>
      </w:r>
    </w:p>
    <w:p w:rsidR="00E24D4D" w:rsidRPr="00CB3671" w:rsidRDefault="00E24D4D" w:rsidP="00E24D4D">
      <w:pPr>
        <w:tabs>
          <w:tab w:val="left" w:pos="709"/>
        </w:tabs>
        <w:jc w:val="both"/>
        <w:rPr>
          <w:rFonts w:ascii="Calibri" w:hAnsi="Calibri" w:cs="Arial"/>
        </w:rPr>
      </w:pPr>
      <w:r w:rsidRPr="00CB3671">
        <w:rPr>
          <w:rFonts w:ascii="Calibri" w:hAnsi="Calibri" w:cs="Arial"/>
          <w:b/>
        </w:rPr>
        <w:t>Код отрасли по ОКВЭД</w:t>
      </w:r>
      <w:r w:rsidRPr="00CB3671">
        <w:rPr>
          <w:rFonts w:ascii="Calibri" w:hAnsi="Calibri" w:cs="Arial"/>
        </w:rPr>
        <w:t xml:space="preserve"> </w:t>
      </w:r>
      <w:r w:rsidR="00F719C9">
        <w:rPr>
          <w:rFonts w:ascii="Calibri" w:hAnsi="Calibri" w:cs="Arial"/>
        </w:rPr>
        <w:t>___________________________</w:t>
      </w:r>
    </w:p>
    <w:p w:rsidR="00E24D4D" w:rsidRPr="00CB3671" w:rsidRDefault="00E24D4D" w:rsidP="00E24D4D">
      <w:pPr>
        <w:tabs>
          <w:tab w:val="left" w:pos="709"/>
        </w:tabs>
        <w:jc w:val="both"/>
        <w:rPr>
          <w:rFonts w:ascii="Calibri" w:hAnsi="Calibri" w:cs="Arial"/>
        </w:rPr>
      </w:pPr>
      <w:r w:rsidRPr="00CB3671">
        <w:rPr>
          <w:rFonts w:ascii="Calibri" w:hAnsi="Calibri" w:cs="Arial"/>
          <w:b/>
        </w:rPr>
        <w:t>Код организации по ОКПО</w:t>
      </w:r>
      <w:r w:rsidRPr="00CB3671">
        <w:rPr>
          <w:rFonts w:ascii="Calibri" w:hAnsi="Calibri" w:cs="Arial"/>
        </w:rPr>
        <w:t xml:space="preserve"> </w:t>
      </w:r>
      <w:r w:rsidR="00F719C9">
        <w:rPr>
          <w:rFonts w:ascii="Calibri" w:hAnsi="Calibri" w:cs="Arial"/>
        </w:rPr>
        <w:t>_______________________</w:t>
      </w:r>
    </w:p>
    <w:p w:rsidR="00E24D4D" w:rsidRPr="00CB3671" w:rsidRDefault="00E24D4D" w:rsidP="00E24D4D">
      <w:pPr>
        <w:tabs>
          <w:tab w:val="left" w:pos="709"/>
        </w:tabs>
        <w:rPr>
          <w:rFonts w:ascii="Calibri" w:hAnsi="Calibri" w:cs="Arial"/>
        </w:rPr>
      </w:pPr>
      <w:r w:rsidRPr="00CB3671">
        <w:rPr>
          <w:rFonts w:ascii="Calibri" w:hAnsi="Calibri" w:cs="Arial"/>
          <w:b/>
        </w:rPr>
        <w:t>Юридический адрес:</w:t>
      </w:r>
      <w:r w:rsidRPr="00CB3671">
        <w:rPr>
          <w:rFonts w:ascii="Calibri" w:hAnsi="Calibri" w:cs="Arial"/>
        </w:rPr>
        <w:t xml:space="preserve"> </w:t>
      </w:r>
      <w:r w:rsidR="00F719C9">
        <w:rPr>
          <w:rFonts w:ascii="Calibri" w:hAnsi="Calibri" w:cs="Arial"/>
        </w:rPr>
        <w:t>____________________________</w:t>
      </w:r>
    </w:p>
    <w:p w:rsidR="00F719C9" w:rsidRDefault="00E24D4D" w:rsidP="00E24D4D">
      <w:pPr>
        <w:tabs>
          <w:tab w:val="left" w:pos="709"/>
        </w:tabs>
        <w:rPr>
          <w:rFonts w:ascii="Calibri" w:hAnsi="Calibri" w:cs="Arial"/>
        </w:rPr>
      </w:pPr>
      <w:r w:rsidRPr="00CB3671">
        <w:rPr>
          <w:rFonts w:ascii="Calibri" w:hAnsi="Calibri" w:cs="Arial"/>
          <w:b/>
        </w:rPr>
        <w:t>Почтовый адрес:</w:t>
      </w:r>
      <w:r w:rsidRPr="00CB3671">
        <w:rPr>
          <w:rFonts w:ascii="Calibri" w:hAnsi="Calibri" w:cs="Arial"/>
        </w:rPr>
        <w:t xml:space="preserve"> </w:t>
      </w:r>
      <w:r w:rsidR="00F719C9">
        <w:rPr>
          <w:rFonts w:ascii="Calibri" w:hAnsi="Calibri" w:cs="Arial"/>
        </w:rPr>
        <w:t>________________________________</w:t>
      </w:r>
      <w:r w:rsidRPr="00CB3671">
        <w:rPr>
          <w:rFonts w:ascii="Calibri" w:hAnsi="Calibri" w:cs="Arial"/>
        </w:rPr>
        <w:t xml:space="preserve"> </w:t>
      </w:r>
    </w:p>
    <w:p w:rsidR="00E24D4D" w:rsidRPr="00CB3671" w:rsidRDefault="00E24D4D" w:rsidP="00E24D4D">
      <w:pPr>
        <w:tabs>
          <w:tab w:val="left" w:pos="709"/>
        </w:tabs>
        <w:rPr>
          <w:rFonts w:ascii="Calibri" w:hAnsi="Calibri" w:cs="Arial"/>
        </w:rPr>
      </w:pPr>
      <w:r w:rsidRPr="00CB3671">
        <w:rPr>
          <w:rFonts w:ascii="Calibri" w:hAnsi="Calibri" w:cs="Arial"/>
          <w:b/>
        </w:rPr>
        <w:t>Расчетный счет:</w:t>
      </w:r>
      <w:r w:rsidRPr="00CB3671">
        <w:rPr>
          <w:rFonts w:ascii="Calibri" w:hAnsi="Calibri" w:cs="Arial"/>
        </w:rPr>
        <w:t xml:space="preserve"> </w:t>
      </w:r>
      <w:r w:rsidR="00F719C9">
        <w:rPr>
          <w:rFonts w:ascii="Calibri" w:hAnsi="Calibri" w:cs="Arial"/>
        </w:rPr>
        <w:t>_________________________________</w:t>
      </w:r>
    </w:p>
    <w:p w:rsidR="00E24D4D" w:rsidRPr="00CB3671" w:rsidRDefault="00E24D4D" w:rsidP="00E24D4D">
      <w:pPr>
        <w:tabs>
          <w:tab w:val="left" w:pos="709"/>
        </w:tabs>
        <w:jc w:val="both"/>
        <w:rPr>
          <w:rFonts w:ascii="Calibri" w:hAnsi="Calibri" w:cs="Arial"/>
        </w:rPr>
      </w:pPr>
      <w:r w:rsidRPr="00CB3671">
        <w:rPr>
          <w:rFonts w:ascii="Calibri" w:hAnsi="Calibri" w:cs="Arial"/>
          <w:b/>
        </w:rPr>
        <w:t>Корреспондентский счет</w:t>
      </w:r>
      <w:r w:rsidR="00F719C9">
        <w:rPr>
          <w:rFonts w:ascii="Calibri" w:hAnsi="Calibri" w:cs="Arial"/>
          <w:b/>
        </w:rPr>
        <w:t>__________________________</w:t>
      </w:r>
    </w:p>
    <w:p w:rsidR="00827EFC" w:rsidRDefault="00E24D4D" w:rsidP="00827EFC">
      <w:pPr>
        <w:spacing w:before="60"/>
        <w:rPr>
          <w:rFonts w:ascii="Calibri" w:hAnsi="Calibri" w:cs="Arial"/>
        </w:rPr>
      </w:pPr>
      <w:r w:rsidRPr="00CB3671">
        <w:rPr>
          <w:rFonts w:ascii="Calibri" w:hAnsi="Calibri" w:cs="Arial"/>
          <w:b/>
        </w:rPr>
        <w:t xml:space="preserve">БИК </w:t>
      </w:r>
      <w:r w:rsidR="00F719C9">
        <w:rPr>
          <w:rFonts w:ascii="Calibri" w:hAnsi="Calibri" w:cs="Arial"/>
        </w:rPr>
        <w:t>___________________________________________</w:t>
      </w:r>
    </w:p>
    <w:p w:rsidR="00827EFC" w:rsidRDefault="00827EFC" w:rsidP="00827EFC">
      <w:pPr>
        <w:spacing w:before="60"/>
        <w:rPr>
          <w:rFonts w:ascii="Calibri" w:hAnsi="Calibri" w:cs="Arial"/>
        </w:rPr>
      </w:pPr>
      <w:r w:rsidRPr="00CB3671">
        <w:rPr>
          <w:rFonts w:ascii="Calibri" w:hAnsi="Calibri" w:cs="Arial"/>
        </w:rPr>
        <w:t>От ЛИЦЕНЗИАРА:</w:t>
      </w:r>
      <w:r w:rsidRPr="00827EFC">
        <w:rPr>
          <w:rFonts w:ascii="Calibri" w:hAnsi="Calibri" w:cs="Arial"/>
        </w:rPr>
        <w:t xml:space="preserve"> </w:t>
      </w:r>
    </w:p>
    <w:p w:rsidR="00827EFC" w:rsidRPr="00CB3671" w:rsidRDefault="00827EFC" w:rsidP="00827EFC">
      <w:pPr>
        <w:spacing w:before="60"/>
        <w:rPr>
          <w:rFonts w:ascii="Calibri" w:hAnsi="Calibri" w:cs="Arial"/>
        </w:rPr>
      </w:pPr>
      <w:r w:rsidRPr="00CB3671">
        <w:rPr>
          <w:rFonts w:ascii="Calibri" w:hAnsi="Calibri" w:cs="Arial"/>
        </w:rPr>
        <w:t>____________________ (</w:t>
      </w:r>
      <w:r>
        <w:rPr>
          <w:rFonts w:ascii="Calibri" w:hAnsi="Calibri" w:cs="Arial"/>
        </w:rPr>
        <w:t>________________</w:t>
      </w:r>
      <w:r w:rsidRPr="00CB3671">
        <w:rPr>
          <w:rFonts w:ascii="Calibri" w:hAnsi="Calibri" w:cs="Arial"/>
        </w:rPr>
        <w:t>)</w:t>
      </w:r>
    </w:p>
    <w:p w:rsidR="00827EFC" w:rsidRPr="00CB3671" w:rsidRDefault="00827EFC" w:rsidP="00827EFC">
      <w:pPr>
        <w:spacing w:before="60"/>
        <w:rPr>
          <w:rFonts w:ascii="Calibri" w:hAnsi="Calibri" w:cs="Arial"/>
        </w:rPr>
      </w:pPr>
      <w:r w:rsidRPr="00CB3671">
        <w:rPr>
          <w:rFonts w:ascii="Calibri" w:hAnsi="Calibri" w:cs="Arial"/>
        </w:rPr>
        <w:t>(Подпись)</w:t>
      </w:r>
    </w:p>
    <w:p w:rsidR="00E24D4D" w:rsidRPr="00CB3671" w:rsidRDefault="00E24D4D" w:rsidP="00E24D4D">
      <w:pPr>
        <w:tabs>
          <w:tab w:val="left" w:pos="709"/>
        </w:tabs>
        <w:rPr>
          <w:rFonts w:ascii="Calibri" w:hAnsi="Calibri" w:cs="Arial"/>
        </w:rPr>
        <w:sectPr w:rsidR="00E24D4D" w:rsidRPr="00CB3671" w:rsidSect="00E24D4D">
          <w:type w:val="continuous"/>
          <w:pgSz w:w="11906" w:h="16838"/>
          <w:pgMar w:top="567" w:right="851" w:bottom="851" w:left="851" w:header="709" w:footer="709" w:gutter="0"/>
          <w:cols w:num="2" w:space="708"/>
          <w:docGrid w:linePitch="360"/>
        </w:sectPr>
      </w:pPr>
    </w:p>
    <w:p w:rsidR="00E24D4D" w:rsidRDefault="00E24D4D" w:rsidP="00E24D4D">
      <w:pPr>
        <w:widowControl w:val="0"/>
        <w:spacing w:before="120"/>
        <w:rPr>
          <w:rFonts w:ascii="Calibri" w:hAnsi="Calibri" w:cs="Arial"/>
          <w:b/>
        </w:rPr>
        <w:sectPr w:rsidR="00E24D4D" w:rsidSect="00B4104B">
          <w:pgSz w:w="11906" w:h="16838" w:code="9"/>
          <w:pgMar w:top="360" w:right="748" w:bottom="568" w:left="1077" w:header="720" w:footer="720" w:gutter="0"/>
          <w:cols w:space="708"/>
          <w:titlePg/>
          <w:docGrid w:linePitch="360"/>
        </w:sectPr>
      </w:pPr>
    </w:p>
    <w:p w:rsidR="00E24D4D" w:rsidRPr="00CB3671" w:rsidRDefault="00E24D4D" w:rsidP="00E24D4D">
      <w:pPr>
        <w:rPr>
          <w:rFonts w:ascii="Calibri" w:hAnsi="Calibri" w:cs="Arial"/>
        </w:rPr>
      </w:pPr>
    </w:p>
    <w:p w:rsidR="00E24D4D" w:rsidRPr="00CB3671" w:rsidRDefault="00E24D4D" w:rsidP="00E24D4D">
      <w:pPr>
        <w:rPr>
          <w:rFonts w:ascii="Calibri" w:hAnsi="Calibri" w:cs="Arial"/>
        </w:rPr>
      </w:pPr>
    </w:p>
    <w:p w:rsidR="00E24D4D" w:rsidRPr="00CB3671" w:rsidRDefault="00E24D4D" w:rsidP="00E24D4D">
      <w:pPr>
        <w:rPr>
          <w:rFonts w:ascii="Calibri" w:hAnsi="Calibri" w:cs="Arial"/>
        </w:rPr>
      </w:pPr>
    </w:p>
    <w:p w:rsidR="00E24D4D" w:rsidRPr="00CB3671" w:rsidRDefault="00E24D4D" w:rsidP="00E24D4D">
      <w:pPr>
        <w:rPr>
          <w:rFonts w:ascii="Calibri" w:hAnsi="Calibri" w:cs="Arial"/>
        </w:rPr>
      </w:pPr>
    </w:p>
    <w:p w:rsidR="00E24D4D" w:rsidRPr="00CB3671" w:rsidRDefault="00E24D4D" w:rsidP="00E24D4D">
      <w:pPr>
        <w:spacing w:line="264" w:lineRule="auto"/>
        <w:jc w:val="center"/>
        <w:rPr>
          <w:rFonts w:ascii="Calibri" w:hAnsi="Calibri"/>
          <w:b/>
          <w:sz w:val="28"/>
          <w:szCs w:val="28"/>
        </w:rPr>
      </w:pPr>
      <w:r w:rsidRPr="00CB3671">
        <w:rPr>
          <w:rFonts w:ascii="Calibri" w:hAnsi="Calibri"/>
          <w:b/>
          <w:sz w:val="28"/>
          <w:szCs w:val="28"/>
        </w:rPr>
        <w:br w:type="page"/>
      </w:r>
      <w:r w:rsidRPr="00CB3671">
        <w:rPr>
          <w:rFonts w:ascii="Calibri" w:hAnsi="Calibri"/>
          <w:b/>
          <w:sz w:val="28"/>
          <w:szCs w:val="28"/>
        </w:rPr>
        <w:lastRenderedPageBreak/>
        <w:t>ПРИЛОЖЕНИЕ № 1</w:t>
      </w:r>
    </w:p>
    <w:p w:rsidR="00E24D4D" w:rsidRPr="00CB3671" w:rsidRDefault="00E24D4D" w:rsidP="00E24D4D">
      <w:pPr>
        <w:spacing w:line="264" w:lineRule="auto"/>
        <w:jc w:val="center"/>
        <w:rPr>
          <w:rFonts w:ascii="Calibri" w:hAnsi="Calibri"/>
          <w:b/>
        </w:rPr>
      </w:pPr>
      <w:r w:rsidRPr="00CB3671">
        <w:rPr>
          <w:rFonts w:ascii="Calibri" w:hAnsi="Calibri"/>
          <w:b/>
        </w:rPr>
        <w:t xml:space="preserve">к Лицензионному договору № </w:t>
      </w:r>
      <w:r w:rsidRPr="009A6726">
        <w:rPr>
          <w:rFonts w:ascii="Calibri" w:hAnsi="Calibri"/>
          <w:b/>
        </w:rPr>
        <w:t>______</w:t>
      </w:r>
      <w:r w:rsidRPr="00CB3671">
        <w:rPr>
          <w:rFonts w:ascii="Calibri" w:hAnsi="Calibri"/>
          <w:b/>
        </w:rPr>
        <w:t xml:space="preserve"> от «</w:t>
      </w:r>
      <w:r w:rsidRPr="009A6726">
        <w:rPr>
          <w:rFonts w:ascii="Calibri" w:hAnsi="Calibri"/>
          <w:b/>
        </w:rPr>
        <w:t>__</w:t>
      </w:r>
      <w:r w:rsidRPr="00CB3671">
        <w:rPr>
          <w:rFonts w:ascii="Calibri" w:hAnsi="Calibri"/>
          <w:b/>
        </w:rPr>
        <w:t xml:space="preserve">» </w:t>
      </w:r>
      <w:r w:rsidRPr="009A6726">
        <w:rPr>
          <w:rFonts w:ascii="Calibri" w:hAnsi="Calibri"/>
          <w:b/>
        </w:rPr>
        <w:t>____</w:t>
      </w:r>
      <w:r w:rsidRPr="00CB3671">
        <w:rPr>
          <w:rFonts w:ascii="Calibri" w:hAnsi="Calibri"/>
          <w:b/>
        </w:rPr>
        <w:t xml:space="preserve"> 201</w:t>
      </w:r>
      <w:r w:rsidRPr="009A6726">
        <w:rPr>
          <w:rFonts w:ascii="Calibri" w:hAnsi="Calibri"/>
          <w:b/>
        </w:rPr>
        <w:t>_</w:t>
      </w:r>
      <w:r w:rsidRPr="00CB3671">
        <w:rPr>
          <w:rFonts w:ascii="Calibri" w:hAnsi="Calibri"/>
          <w:b/>
        </w:rPr>
        <w:t xml:space="preserve"> года</w:t>
      </w:r>
    </w:p>
    <w:p w:rsidR="00E24D4D" w:rsidRPr="00CB3671" w:rsidRDefault="00E24D4D" w:rsidP="00E24D4D">
      <w:pPr>
        <w:spacing w:line="264" w:lineRule="auto"/>
        <w:jc w:val="center"/>
        <w:rPr>
          <w:rFonts w:ascii="Calibri" w:hAnsi="Calibri"/>
          <w:b/>
        </w:rPr>
      </w:pPr>
    </w:p>
    <w:tbl>
      <w:tblPr>
        <w:tblW w:w="0" w:type="auto"/>
        <w:tblLook w:val="04A0" w:firstRow="1" w:lastRow="0" w:firstColumn="1" w:lastColumn="0" w:noHBand="0" w:noVBand="1"/>
      </w:tblPr>
      <w:tblGrid>
        <w:gridCol w:w="5203"/>
        <w:gridCol w:w="5094"/>
      </w:tblGrid>
      <w:tr w:rsidR="00E24D4D" w:rsidRPr="00CB3671" w:rsidTr="009D3E0C">
        <w:tc>
          <w:tcPr>
            <w:tcW w:w="5211" w:type="dxa"/>
          </w:tcPr>
          <w:p w:rsidR="00E24D4D" w:rsidRPr="00CB3671" w:rsidRDefault="00E24D4D" w:rsidP="009D3E0C">
            <w:pPr>
              <w:tabs>
                <w:tab w:val="right" w:pos="9639"/>
              </w:tabs>
              <w:rPr>
                <w:rFonts w:ascii="Calibri" w:hAnsi="Calibri" w:cs="Arial"/>
              </w:rPr>
            </w:pPr>
            <w:r w:rsidRPr="00CB3671">
              <w:rPr>
                <w:rFonts w:ascii="Calibri" w:hAnsi="Calibri" w:cs="Arial"/>
              </w:rPr>
              <w:t>Г. Москва</w:t>
            </w:r>
          </w:p>
        </w:tc>
        <w:tc>
          <w:tcPr>
            <w:tcW w:w="5103" w:type="dxa"/>
          </w:tcPr>
          <w:p w:rsidR="00E24D4D" w:rsidRPr="00CB3671" w:rsidRDefault="00E24D4D" w:rsidP="009D3E0C">
            <w:pPr>
              <w:tabs>
                <w:tab w:val="right" w:pos="9639"/>
              </w:tabs>
              <w:jc w:val="right"/>
              <w:rPr>
                <w:rFonts w:ascii="Calibri" w:hAnsi="Calibri" w:cs="Arial"/>
              </w:rPr>
            </w:pPr>
            <w:r w:rsidRPr="00CB3671">
              <w:rPr>
                <w:rFonts w:ascii="Calibri" w:hAnsi="Calibri" w:cs="Arial"/>
              </w:rPr>
              <w:t>«</w:t>
            </w:r>
            <w:r>
              <w:rPr>
                <w:rFonts w:ascii="Calibri" w:hAnsi="Calibri" w:cs="Arial"/>
                <w:lang w:val="en-US"/>
              </w:rPr>
              <w:t>__</w:t>
            </w:r>
            <w:r w:rsidRPr="00CB3671">
              <w:rPr>
                <w:rFonts w:ascii="Calibri" w:hAnsi="Calibri" w:cs="Arial"/>
              </w:rPr>
              <w:t xml:space="preserve">» </w:t>
            </w:r>
            <w:r>
              <w:rPr>
                <w:rFonts w:ascii="Calibri" w:hAnsi="Calibri" w:cs="Arial"/>
                <w:lang w:val="en-US"/>
              </w:rPr>
              <w:t>_____</w:t>
            </w:r>
            <w:r>
              <w:rPr>
                <w:rFonts w:ascii="Calibri" w:hAnsi="Calibri" w:cs="Arial"/>
              </w:rPr>
              <w:t xml:space="preserve"> 201</w:t>
            </w:r>
            <w:r>
              <w:rPr>
                <w:rFonts w:ascii="Calibri" w:hAnsi="Calibri" w:cs="Arial"/>
                <w:lang w:val="en-US"/>
              </w:rPr>
              <w:t>_</w:t>
            </w:r>
            <w:r w:rsidRPr="00CB3671">
              <w:rPr>
                <w:rFonts w:ascii="Calibri" w:hAnsi="Calibri" w:cs="Arial"/>
              </w:rPr>
              <w:t xml:space="preserve"> года</w:t>
            </w:r>
          </w:p>
        </w:tc>
      </w:tr>
    </w:tbl>
    <w:p w:rsidR="00E24D4D" w:rsidRPr="00CB3671" w:rsidRDefault="00E24D4D" w:rsidP="00E24D4D">
      <w:pPr>
        <w:jc w:val="center"/>
        <w:rPr>
          <w:rFonts w:ascii="Calibri" w:hAnsi="Calibri"/>
          <w:b/>
        </w:rPr>
      </w:pPr>
    </w:p>
    <w:p w:rsidR="00E24D4D" w:rsidRPr="00CB3671" w:rsidRDefault="00E24D4D" w:rsidP="00E24D4D">
      <w:pPr>
        <w:jc w:val="center"/>
        <w:rPr>
          <w:rFonts w:ascii="Calibri" w:hAnsi="Calibri"/>
          <w:b/>
        </w:rPr>
      </w:pPr>
      <w:r w:rsidRPr="00CB3671">
        <w:rPr>
          <w:rFonts w:ascii="Calibri" w:hAnsi="Calibri"/>
          <w:b/>
        </w:rPr>
        <w:t>СПЕЦИФИКАЦИЯ ПАРАМЕТРОВ ДОСТУПА, СТОИМОСТЬ И ПЕРИОД ДЕЙСТВИЯ</w:t>
      </w:r>
    </w:p>
    <w:p w:rsidR="00E24D4D" w:rsidRPr="00CB3671" w:rsidRDefault="00E24D4D" w:rsidP="00E24D4D">
      <w:pPr>
        <w:jc w:val="center"/>
        <w:rPr>
          <w:rFonts w:ascii="Calibri" w:hAnsi="Calibri"/>
          <w:b/>
        </w:rPr>
      </w:pPr>
      <w:r w:rsidRPr="00CB3671">
        <w:rPr>
          <w:rFonts w:ascii="Calibri" w:hAnsi="Calibri"/>
          <w:b/>
        </w:rPr>
        <w:t>ПРАВА ПОЛЬЗОВАНИЯ СИСТЕМОЙ</w:t>
      </w:r>
    </w:p>
    <w:p w:rsidR="00E24D4D" w:rsidRPr="00CB3671" w:rsidRDefault="00E24D4D" w:rsidP="00E24D4D">
      <w:pPr>
        <w:widowControl w:val="0"/>
        <w:numPr>
          <w:ilvl w:val="0"/>
          <w:numId w:val="32"/>
        </w:numPr>
        <w:spacing w:before="120"/>
        <w:ind w:left="357" w:hanging="357"/>
        <w:rPr>
          <w:rFonts w:ascii="Calibri" w:hAnsi="Calibri"/>
          <w:b/>
        </w:rPr>
      </w:pPr>
      <w:r w:rsidRPr="00CB3671">
        <w:rPr>
          <w:rFonts w:ascii="Calibri" w:hAnsi="Calibri"/>
          <w:b/>
        </w:rPr>
        <w:t>ТЕРМИНЫ И ОПРЕДЕЛЕНИЯ</w:t>
      </w:r>
    </w:p>
    <w:p w:rsidR="00E24D4D" w:rsidRPr="00CB3671" w:rsidRDefault="00E24D4D" w:rsidP="00E24D4D">
      <w:pPr>
        <w:widowControl w:val="0"/>
        <w:numPr>
          <w:ilvl w:val="1"/>
          <w:numId w:val="32"/>
        </w:numPr>
        <w:tabs>
          <w:tab w:val="left" w:pos="709"/>
        </w:tabs>
        <w:spacing w:before="60"/>
        <w:ind w:left="709" w:hanging="709"/>
        <w:jc w:val="both"/>
        <w:rPr>
          <w:rFonts w:ascii="Calibri" w:hAnsi="Calibri"/>
        </w:rPr>
      </w:pPr>
      <w:r w:rsidRPr="00CB3671">
        <w:rPr>
          <w:rFonts w:ascii="Calibri" w:hAnsi="Calibri"/>
        </w:rPr>
        <w:t>«Количество сообщений» – количество сообщений из средств массовой информации, участвующих в построении статистических и аналитических отчетов в соответствии с запросами пользователей СИСТЕМЫ.</w:t>
      </w:r>
    </w:p>
    <w:p w:rsidR="00E24D4D" w:rsidRPr="00CB3671" w:rsidRDefault="00E24D4D" w:rsidP="00E24D4D">
      <w:pPr>
        <w:widowControl w:val="0"/>
        <w:numPr>
          <w:ilvl w:val="1"/>
          <w:numId w:val="32"/>
        </w:numPr>
        <w:tabs>
          <w:tab w:val="left" w:pos="709"/>
        </w:tabs>
        <w:spacing w:before="60"/>
        <w:ind w:left="709" w:hanging="709"/>
        <w:jc w:val="both"/>
        <w:rPr>
          <w:rFonts w:ascii="Calibri" w:hAnsi="Calibri"/>
        </w:rPr>
      </w:pPr>
      <w:r w:rsidRPr="00CB3671">
        <w:rPr>
          <w:rFonts w:ascii="Calibri" w:hAnsi="Calibri"/>
        </w:rPr>
        <w:t>«Тарифный план» – набор лимитов параметров доступа, описывающих ограничения пользования СИСТЕМОЙ по количеству и составу доступной для анализа информации, срокам пользования, функциональным возможностям анализа.</w:t>
      </w:r>
    </w:p>
    <w:p w:rsidR="00E24D4D" w:rsidRPr="00CB3671" w:rsidRDefault="00E24D4D" w:rsidP="00E24D4D">
      <w:pPr>
        <w:widowControl w:val="0"/>
        <w:numPr>
          <w:ilvl w:val="0"/>
          <w:numId w:val="32"/>
        </w:numPr>
        <w:spacing w:before="120"/>
        <w:ind w:left="357" w:hanging="357"/>
        <w:rPr>
          <w:rFonts w:ascii="Calibri" w:hAnsi="Calibri"/>
          <w:b/>
        </w:rPr>
      </w:pPr>
      <w:r w:rsidRPr="00CB3671">
        <w:rPr>
          <w:rFonts w:ascii="Calibri" w:hAnsi="Calibri"/>
          <w:b/>
        </w:rPr>
        <w:t>СТОИМОСТЬ ПРАВА ПОЛЬЗОВАНИЯ СИСТЕМОЙ</w:t>
      </w:r>
    </w:p>
    <w:p w:rsidR="00E24D4D" w:rsidRPr="00CB3671" w:rsidRDefault="00E24D4D" w:rsidP="00E24D4D">
      <w:pPr>
        <w:widowControl w:val="0"/>
        <w:numPr>
          <w:ilvl w:val="1"/>
          <w:numId w:val="32"/>
        </w:numPr>
        <w:tabs>
          <w:tab w:val="left" w:pos="709"/>
        </w:tabs>
        <w:spacing w:before="60"/>
        <w:ind w:left="709" w:hanging="709"/>
        <w:jc w:val="both"/>
        <w:rPr>
          <w:rFonts w:ascii="Calibri" w:hAnsi="Calibri"/>
        </w:rPr>
      </w:pPr>
      <w:r w:rsidRPr="00CB3671">
        <w:rPr>
          <w:rFonts w:ascii="Calibri" w:hAnsi="Calibri"/>
        </w:rPr>
        <w:t>Стоимость права пользования СИСТЕМОЙ определяется количеством доступов и соответствующими им Тарифными планами. Тарифы действительны при условии годовой подписки.</w:t>
      </w:r>
    </w:p>
    <w:p w:rsidR="00E24D4D" w:rsidRDefault="00E24D4D" w:rsidP="00E24D4D">
      <w:pPr>
        <w:widowControl w:val="0"/>
        <w:numPr>
          <w:ilvl w:val="1"/>
          <w:numId w:val="32"/>
        </w:numPr>
        <w:tabs>
          <w:tab w:val="left" w:pos="709"/>
        </w:tabs>
        <w:spacing w:before="60"/>
        <w:ind w:left="709" w:hanging="709"/>
        <w:jc w:val="both"/>
        <w:rPr>
          <w:rFonts w:ascii="Calibri" w:hAnsi="Calibri"/>
        </w:rPr>
      </w:pPr>
      <w:r w:rsidRPr="00CB3671">
        <w:rPr>
          <w:rFonts w:ascii="Calibri" w:hAnsi="Calibri"/>
        </w:rPr>
        <w:t xml:space="preserve">Количество доступов и действующий Тарифный план ЛИЦЕНЗИАРА со спецификацией параметров доступа </w:t>
      </w:r>
      <w:proofErr w:type="gramStart"/>
      <w:r w:rsidRPr="00CB3671">
        <w:rPr>
          <w:rFonts w:ascii="Calibri" w:hAnsi="Calibri"/>
        </w:rPr>
        <w:t>приведены</w:t>
      </w:r>
      <w:proofErr w:type="gramEnd"/>
      <w:r w:rsidRPr="00CB3671">
        <w:rPr>
          <w:rFonts w:ascii="Calibri" w:hAnsi="Calibri"/>
        </w:rPr>
        <w:t xml:space="preserve"> в таблице:</w:t>
      </w:r>
    </w:p>
    <w:p w:rsidR="00E24D4D" w:rsidRPr="00CB3671" w:rsidRDefault="00E24D4D" w:rsidP="00E24D4D">
      <w:pPr>
        <w:tabs>
          <w:tab w:val="left" w:pos="709"/>
        </w:tabs>
        <w:spacing w:before="60"/>
        <w:ind w:left="709"/>
        <w:jc w:val="both"/>
        <w:rPr>
          <w:rFonts w:ascii="Calibri" w:hAnsi="Calibri"/>
        </w:rPr>
      </w:pPr>
    </w:p>
    <w:tbl>
      <w:tblPr>
        <w:tblW w:w="102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3"/>
        <w:gridCol w:w="7886"/>
        <w:gridCol w:w="1841"/>
      </w:tblGrid>
      <w:tr w:rsidR="00E24D4D" w:rsidTr="009D3E0C">
        <w:trPr>
          <w:trHeight w:val="822"/>
        </w:trPr>
        <w:tc>
          <w:tcPr>
            <w:tcW w:w="473" w:type="dxa"/>
            <w:tcBorders>
              <w:top w:val="single" w:sz="4" w:space="0" w:color="auto"/>
              <w:left w:val="single" w:sz="4" w:space="0" w:color="auto"/>
              <w:bottom w:val="single" w:sz="4" w:space="0" w:color="auto"/>
              <w:right w:val="single" w:sz="4" w:space="0" w:color="auto"/>
            </w:tcBorders>
            <w:vAlign w:val="center"/>
            <w:hideMark/>
          </w:tcPr>
          <w:p w:rsidR="00E24D4D" w:rsidRDefault="00E24D4D" w:rsidP="009D3E0C">
            <w:pPr>
              <w:autoSpaceDE w:val="0"/>
              <w:autoSpaceDN w:val="0"/>
              <w:adjustRightInd w:val="0"/>
              <w:jc w:val="center"/>
              <w:rPr>
                <w:rFonts w:ascii="Calibri" w:hAnsi="Calibri"/>
                <w:bCs/>
              </w:rPr>
            </w:pPr>
            <w:r>
              <w:rPr>
                <w:rFonts w:ascii="Calibri" w:hAnsi="Calibri"/>
                <w:bCs/>
              </w:rPr>
              <w:t>№</w:t>
            </w:r>
          </w:p>
        </w:tc>
        <w:tc>
          <w:tcPr>
            <w:tcW w:w="7891" w:type="dxa"/>
            <w:tcBorders>
              <w:top w:val="single" w:sz="4" w:space="0" w:color="auto"/>
              <w:left w:val="single" w:sz="4" w:space="0" w:color="auto"/>
              <w:bottom w:val="single" w:sz="4" w:space="0" w:color="auto"/>
              <w:right w:val="single" w:sz="4" w:space="0" w:color="auto"/>
            </w:tcBorders>
            <w:vAlign w:val="center"/>
            <w:hideMark/>
          </w:tcPr>
          <w:p w:rsidR="00E24D4D" w:rsidRDefault="00E24D4D" w:rsidP="009D3E0C">
            <w:pPr>
              <w:autoSpaceDE w:val="0"/>
              <w:autoSpaceDN w:val="0"/>
              <w:adjustRightInd w:val="0"/>
              <w:rPr>
                <w:rFonts w:ascii="Calibri" w:hAnsi="Calibri"/>
                <w:bCs/>
              </w:rPr>
            </w:pPr>
            <w:r>
              <w:rPr>
                <w:rFonts w:ascii="Calibri" w:hAnsi="Calibri"/>
                <w:bCs/>
              </w:rPr>
              <w:t xml:space="preserve">Наименование и спецификация </w:t>
            </w:r>
          </w:p>
          <w:p w:rsidR="00E24D4D" w:rsidRDefault="00E24D4D" w:rsidP="009D3E0C">
            <w:pPr>
              <w:autoSpaceDE w:val="0"/>
              <w:autoSpaceDN w:val="0"/>
              <w:adjustRightInd w:val="0"/>
              <w:rPr>
                <w:rFonts w:ascii="Calibri" w:hAnsi="Calibri"/>
                <w:bCs/>
              </w:rPr>
            </w:pPr>
            <w:r>
              <w:rPr>
                <w:rFonts w:ascii="Calibri" w:hAnsi="Calibri"/>
                <w:bCs/>
              </w:rPr>
              <w:t>Тарифного плана</w:t>
            </w:r>
          </w:p>
        </w:tc>
        <w:tc>
          <w:tcPr>
            <w:tcW w:w="1842" w:type="dxa"/>
            <w:tcBorders>
              <w:top w:val="single" w:sz="4" w:space="0" w:color="auto"/>
              <w:left w:val="single" w:sz="4" w:space="0" w:color="auto"/>
              <w:bottom w:val="single" w:sz="4" w:space="0" w:color="auto"/>
              <w:right w:val="single" w:sz="4" w:space="0" w:color="auto"/>
            </w:tcBorders>
            <w:vAlign w:val="center"/>
            <w:hideMark/>
          </w:tcPr>
          <w:p w:rsidR="00E24D4D" w:rsidRDefault="00E24D4D" w:rsidP="009D3E0C">
            <w:pPr>
              <w:autoSpaceDE w:val="0"/>
              <w:autoSpaceDN w:val="0"/>
              <w:adjustRightInd w:val="0"/>
              <w:jc w:val="center"/>
              <w:rPr>
                <w:rFonts w:ascii="Calibri" w:hAnsi="Calibri"/>
                <w:bCs/>
              </w:rPr>
            </w:pPr>
            <w:r>
              <w:rPr>
                <w:rFonts w:ascii="Calibri" w:hAnsi="Calibri"/>
                <w:bCs/>
              </w:rPr>
              <w:t>Стоимость,</w:t>
            </w:r>
          </w:p>
          <w:p w:rsidR="00E24D4D" w:rsidRDefault="00E24D4D" w:rsidP="009D3E0C">
            <w:pPr>
              <w:autoSpaceDE w:val="0"/>
              <w:autoSpaceDN w:val="0"/>
              <w:adjustRightInd w:val="0"/>
              <w:jc w:val="center"/>
              <w:rPr>
                <w:rFonts w:ascii="Calibri" w:hAnsi="Calibri"/>
                <w:bCs/>
              </w:rPr>
            </w:pPr>
            <w:r>
              <w:rPr>
                <w:rFonts w:ascii="Calibri" w:hAnsi="Calibri"/>
                <w:bCs/>
              </w:rPr>
              <w:t>руб./мес.</w:t>
            </w:r>
          </w:p>
        </w:tc>
      </w:tr>
      <w:tr w:rsidR="00E24D4D" w:rsidRPr="002453E2" w:rsidTr="006B1C8C">
        <w:trPr>
          <w:trHeight w:val="1861"/>
        </w:trPr>
        <w:tc>
          <w:tcPr>
            <w:tcW w:w="473" w:type="dxa"/>
            <w:tcBorders>
              <w:top w:val="single" w:sz="4" w:space="0" w:color="auto"/>
              <w:left w:val="single" w:sz="4" w:space="0" w:color="auto"/>
              <w:bottom w:val="single" w:sz="4" w:space="0" w:color="auto"/>
              <w:right w:val="single" w:sz="4" w:space="0" w:color="auto"/>
            </w:tcBorders>
            <w:hideMark/>
          </w:tcPr>
          <w:p w:rsidR="00E24D4D" w:rsidRDefault="00E24D4D" w:rsidP="009D3E0C">
            <w:pPr>
              <w:autoSpaceDE w:val="0"/>
              <w:autoSpaceDN w:val="0"/>
              <w:adjustRightInd w:val="0"/>
              <w:spacing w:before="120"/>
              <w:jc w:val="center"/>
              <w:rPr>
                <w:rFonts w:ascii="Calibri" w:hAnsi="Calibri"/>
              </w:rPr>
            </w:pPr>
            <w:r>
              <w:rPr>
                <w:rFonts w:ascii="Calibri" w:hAnsi="Calibri"/>
              </w:rPr>
              <w:t>1.</w:t>
            </w:r>
          </w:p>
        </w:tc>
        <w:tc>
          <w:tcPr>
            <w:tcW w:w="7891" w:type="dxa"/>
            <w:tcBorders>
              <w:top w:val="single" w:sz="4" w:space="0" w:color="auto"/>
              <w:left w:val="single" w:sz="4" w:space="0" w:color="auto"/>
              <w:bottom w:val="single" w:sz="4" w:space="0" w:color="auto"/>
              <w:right w:val="single" w:sz="4" w:space="0" w:color="auto"/>
            </w:tcBorders>
            <w:hideMark/>
          </w:tcPr>
          <w:p w:rsidR="00E24D4D" w:rsidRPr="00C26BF1" w:rsidRDefault="00E24D4D" w:rsidP="009D3E0C">
            <w:pPr>
              <w:spacing w:before="120"/>
              <w:rPr>
                <w:rFonts w:ascii="Calibri" w:hAnsi="Calibri"/>
                <w:lang w:val="en-US"/>
              </w:rPr>
            </w:pPr>
          </w:p>
        </w:tc>
        <w:tc>
          <w:tcPr>
            <w:tcW w:w="1842" w:type="dxa"/>
            <w:tcBorders>
              <w:top w:val="single" w:sz="4" w:space="0" w:color="auto"/>
              <w:left w:val="single" w:sz="4" w:space="0" w:color="auto"/>
              <w:bottom w:val="single" w:sz="4" w:space="0" w:color="auto"/>
              <w:right w:val="single" w:sz="4" w:space="0" w:color="auto"/>
            </w:tcBorders>
          </w:tcPr>
          <w:p w:rsidR="00E24D4D" w:rsidRPr="00C26BF1" w:rsidRDefault="00E24D4D" w:rsidP="009D3E0C">
            <w:pPr>
              <w:autoSpaceDE w:val="0"/>
              <w:autoSpaceDN w:val="0"/>
              <w:adjustRightInd w:val="0"/>
              <w:spacing w:before="120"/>
              <w:jc w:val="center"/>
              <w:rPr>
                <w:rFonts w:ascii="Calibri" w:hAnsi="Calibri"/>
                <w:lang w:val="en-US"/>
              </w:rPr>
            </w:pPr>
          </w:p>
        </w:tc>
      </w:tr>
      <w:tr w:rsidR="00E24D4D" w:rsidTr="006B1C8C">
        <w:trPr>
          <w:trHeight w:val="288"/>
        </w:trPr>
        <w:tc>
          <w:tcPr>
            <w:tcW w:w="473" w:type="dxa"/>
            <w:tcBorders>
              <w:top w:val="single" w:sz="4" w:space="0" w:color="auto"/>
              <w:left w:val="single" w:sz="4" w:space="0" w:color="auto"/>
              <w:bottom w:val="single" w:sz="4" w:space="0" w:color="auto"/>
              <w:right w:val="single" w:sz="4" w:space="0" w:color="auto"/>
            </w:tcBorders>
            <w:vAlign w:val="center"/>
          </w:tcPr>
          <w:p w:rsidR="00E24D4D" w:rsidRPr="00C26BF1" w:rsidRDefault="00E24D4D" w:rsidP="009D3E0C">
            <w:pPr>
              <w:autoSpaceDE w:val="0"/>
              <w:autoSpaceDN w:val="0"/>
              <w:adjustRightInd w:val="0"/>
              <w:rPr>
                <w:rFonts w:ascii="Calibri" w:hAnsi="Calibri"/>
                <w:lang w:val="en-US"/>
              </w:rPr>
            </w:pPr>
          </w:p>
        </w:tc>
        <w:tc>
          <w:tcPr>
            <w:tcW w:w="7891" w:type="dxa"/>
            <w:tcBorders>
              <w:top w:val="single" w:sz="4" w:space="0" w:color="auto"/>
              <w:left w:val="single" w:sz="4" w:space="0" w:color="auto"/>
              <w:bottom w:val="single" w:sz="4" w:space="0" w:color="auto"/>
              <w:right w:val="single" w:sz="4" w:space="0" w:color="auto"/>
            </w:tcBorders>
            <w:vAlign w:val="center"/>
            <w:hideMark/>
          </w:tcPr>
          <w:p w:rsidR="00E24D4D" w:rsidRDefault="00E24D4D" w:rsidP="009D3E0C">
            <w:pPr>
              <w:autoSpaceDE w:val="0"/>
              <w:autoSpaceDN w:val="0"/>
              <w:adjustRightInd w:val="0"/>
              <w:rPr>
                <w:rFonts w:ascii="Calibri" w:hAnsi="Calibri"/>
              </w:rPr>
            </w:pPr>
            <w:r>
              <w:rPr>
                <w:rFonts w:ascii="Calibri" w:hAnsi="Calibri"/>
              </w:rPr>
              <w:t>ИТОГО:</w:t>
            </w:r>
          </w:p>
        </w:tc>
        <w:tc>
          <w:tcPr>
            <w:tcW w:w="1842" w:type="dxa"/>
            <w:tcBorders>
              <w:top w:val="single" w:sz="4" w:space="0" w:color="auto"/>
              <w:left w:val="single" w:sz="4" w:space="0" w:color="auto"/>
              <w:bottom w:val="single" w:sz="4" w:space="0" w:color="auto"/>
              <w:right w:val="single" w:sz="4" w:space="0" w:color="auto"/>
            </w:tcBorders>
            <w:vAlign w:val="center"/>
          </w:tcPr>
          <w:p w:rsidR="00E24D4D" w:rsidRDefault="00E24D4D" w:rsidP="009D3E0C">
            <w:pPr>
              <w:jc w:val="center"/>
              <w:rPr>
                <w:rFonts w:ascii="Calibri" w:hAnsi="Calibri"/>
              </w:rPr>
            </w:pPr>
          </w:p>
        </w:tc>
      </w:tr>
    </w:tbl>
    <w:p w:rsidR="00E24D4D" w:rsidRPr="00F879DB" w:rsidRDefault="00E24D4D" w:rsidP="00E24D4D">
      <w:pPr>
        <w:widowControl w:val="0"/>
        <w:numPr>
          <w:ilvl w:val="1"/>
          <w:numId w:val="34"/>
        </w:numPr>
        <w:tabs>
          <w:tab w:val="left" w:pos="709"/>
        </w:tabs>
        <w:spacing w:before="120" w:line="264" w:lineRule="auto"/>
        <w:ind w:left="709" w:hanging="709"/>
        <w:jc w:val="both"/>
        <w:rPr>
          <w:rFonts w:ascii="Calibri" w:hAnsi="Calibri"/>
        </w:rPr>
      </w:pPr>
      <w:r>
        <w:rPr>
          <w:rFonts w:ascii="Calibri" w:hAnsi="Calibri"/>
        </w:rPr>
        <w:t xml:space="preserve">Общая стоимость права пользования СИСТЕМОЙ в месяц составляет: </w:t>
      </w:r>
      <w:r w:rsidR="006B1C8C">
        <w:rPr>
          <w:rFonts w:ascii="Calibri" w:hAnsi="Calibri"/>
        </w:rPr>
        <w:t>______________________________________________________________________________________________</w:t>
      </w:r>
    </w:p>
    <w:p w:rsidR="00E24D4D" w:rsidRPr="00CB3671" w:rsidRDefault="00E24D4D" w:rsidP="00E24D4D">
      <w:pPr>
        <w:widowControl w:val="0"/>
        <w:numPr>
          <w:ilvl w:val="1"/>
          <w:numId w:val="32"/>
        </w:numPr>
        <w:tabs>
          <w:tab w:val="left" w:pos="709"/>
        </w:tabs>
        <w:spacing w:before="60"/>
        <w:ind w:left="709" w:hanging="709"/>
        <w:jc w:val="both"/>
        <w:rPr>
          <w:rFonts w:ascii="Calibri" w:hAnsi="Calibri"/>
        </w:rPr>
      </w:pPr>
      <w:r w:rsidRPr="00CB3671">
        <w:rPr>
          <w:rFonts w:ascii="Calibri" w:hAnsi="Calibri"/>
        </w:rPr>
        <w:t xml:space="preserve">В </w:t>
      </w:r>
      <w:proofErr w:type="gramStart"/>
      <w:r w:rsidRPr="00CB3671">
        <w:rPr>
          <w:rFonts w:ascii="Calibri" w:hAnsi="Calibri"/>
        </w:rPr>
        <w:t>случае</w:t>
      </w:r>
      <w:proofErr w:type="gramEnd"/>
      <w:r w:rsidRPr="00CB3671">
        <w:rPr>
          <w:rFonts w:ascii="Calibri" w:hAnsi="Calibri"/>
        </w:rPr>
        <w:t xml:space="preserve"> превышения указанных в п. 2.2. настоящего Приложения лимитов, ЛИЦЕНЗИАТ обязан оплатить превышение на основании выставленного счета, в соответствии с действующим прайс-листом ЛИЦЕНЗИАРА, в течение 5 (Пяти) рабочих дней после выставления счета.</w:t>
      </w:r>
    </w:p>
    <w:p w:rsidR="00E24D4D" w:rsidRPr="00CB3671" w:rsidRDefault="00E24D4D" w:rsidP="00E24D4D">
      <w:pPr>
        <w:widowControl w:val="0"/>
        <w:numPr>
          <w:ilvl w:val="1"/>
          <w:numId w:val="32"/>
        </w:numPr>
        <w:tabs>
          <w:tab w:val="left" w:pos="709"/>
        </w:tabs>
        <w:spacing w:before="60"/>
        <w:ind w:left="709" w:hanging="709"/>
        <w:jc w:val="both"/>
        <w:rPr>
          <w:rFonts w:ascii="Calibri" w:hAnsi="Calibri"/>
        </w:rPr>
      </w:pPr>
      <w:r w:rsidRPr="00CB3671">
        <w:rPr>
          <w:rFonts w:ascii="Calibri" w:hAnsi="Calibri"/>
        </w:rPr>
        <w:t xml:space="preserve">В </w:t>
      </w:r>
      <w:proofErr w:type="gramStart"/>
      <w:r w:rsidRPr="00CB3671">
        <w:rPr>
          <w:rFonts w:ascii="Calibri" w:hAnsi="Calibri"/>
        </w:rPr>
        <w:t>случае</w:t>
      </w:r>
      <w:proofErr w:type="gramEnd"/>
      <w:r w:rsidRPr="00CB3671">
        <w:rPr>
          <w:rFonts w:ascii="Calibri" w:hAnsi="Calibri"/>
        </w:rPr>
        <w:t xml:space="preserve"> если ЛИЦЕНЗИАТ хочет изменить количество доступов или перейти на другой Тарифный план, а также, в случае если ЛИЦЕНЗИАР изменяет действующий прайс-лист, СТОРОНЫ письменно согласовывают новую стоимость права пользования СИСТЕМОЙ.</w:t>
      </w:r>
    </w:p>
    <w:p w:rsidR="00E24D4D" w:rsidRPr="00CB3671" w:rsidRDefault="00E24D4D" w:rsidP="00E24D4D">
      <w:pPr>
        <w:widowControl w:val="0"/>
        <w:numPr>
          <w:ilvl w:val="0"/>
          <w:numId w:val="32"/>
        </w:numPr>
        <w:spacing w:before="120"/>
        <w:ind w:left="357" w:hanging="357"/>
        <w:rPr>
          <w:rFonts w:ascii="Calibri" w:hAnsi="Calibri"/>
          <w:b/>
        </w:rPr>
      </w:pPr>
      <w:r w:rsidRPr="00CB3671">
        <w:rPr>
          <w:rFonts w:ascii="Calibri" w:hAnsi="Calibri"/>
          <w:b/>
        </w:rPr>
        <w:t>ПЕРИОД ПРАВА ПОЛЬЗОВАНИЯ СИСТЕМОЙ</w:t>
      </w:r>
    </w:p>
    <w:p w:rsidR="00E24D4D" w:rsidRPr="00CB3671" w:rsidRDefault="00E24D4D" w:rsidP="00E24D4D">
      <w:pPr>
        <w:widowControl w:val="0"/>
        <w:numPr>
          <w:ilvl w:val="1"/>
          <w:numId w:val="32"/>
        </w:numPr>
        <w:tabs>
          <w:tab w:val="left" w:pos="709"/>
        </w:tabs>
        <w:spacing w:before="60"/>
        <w:ind w:left="709" w:hanging="709"/>
        <w:jc w:val="both"/>
        <w:rPr>
          <w:rFonts w:ascii="Calibri" w:hAnsi="Calibri"/>
        </w:rPr>
      </w:pPr>
      <w:r w:rsidRPr="00CB3671">
        <w:rPr>
          <w:rFonts w:ascii="Calibri" w:hAnsi="Calibri"/>
        </w:rPr>
        <w:t xml:space="preserve">ЛИЦЕНЗИАТ получает право пользования СИСТЕМОЙ посредством предоставления ЛИЦЕНЗИАТУ параметров доступа (логина, пароля) к СИСТЕМЕ </w:t>
      </w:r>
      <w:r w:rsidRPr="00B2101C">
        <w:rPr>
          <w:rFonts w:ascii="Calibri" w:hAnsi="Calibri"/>
        </w:rPr>
        <w:t xml:space="preserve">с </w:t>
      </w:r>
      <w:r w:rsidR="00B2101C">
        <w:rPr>
          <w:rFonts w:ascii="Calibri" w:hAnsi="Calibri"/>
        </w:rPr>
        <w:t>01</w:t>
      </w:r>
      <w:r w:rsidRPr="00B2101C">
        <w:rPr>
          <w:rFonts w:ascii="Calibri" w:hAnsi="Calibri"/>
        </w:rPr>
        <w:t xml:space="preserve"> </w:t>
      </w:r>
      <w:r w:rsidR="00B2101C">
        <w:rPr>
          <w:rFonts w:ascii="Calibri" w:hAnsi="Calibri"/>
        </w:rPr>
        <w:t>января</w:t>
      </w:r>
      <w:r w:rsidRPr="00B2101C">
        <w:rPr>
          <w:rFonts w:ascii="Calibri" w:hAnsi="Calibri"/>
        </w:rPr>
        <w:t xml:space="preserve"> 201</w:t>
      </w:r>
      <w:r w:rsidR="00B2101C">
        <w:rPr>
          <w:rFonts w:ascii="Calibri" w:hAnsi="Calibri"/>
        </w:rPr>
        <w:t>4</w:t>
      </w:r>
      <w:r w:rsidRPr="00B2101C">
        <w:rPr>
          <w:rFonts w:ascii="Calibri" w:hAnsi="Calibri"/>
        </w:rPr>
        <w:t xml:space="preserve"> года</w:t>
      </w:r>
      <w:r>
        <w:rPr>
          <w:rFonts w:ascii="Calibri" w:hAnsi="Calibri"/>
        </w:rPr>
        <w:t xml:space="preserve"> </w:t>
      </w:r>
      <w:r w:rsidRPr="00CB3671">
        <w:rPr>
          <w:rFonts w:ascii="Calibri" w:hAnsi="Calibri"/>
        </w:rPr>
        <w:t>до окончания срока действия Договора при условии выполнения обязательств по оплате в соответствии с п. 4.1. настоящего Приложения.</w:t>
      </w:r>
    </w:p>
    <w:p w:rsidR="00E24D4D" w:rsidRPr="00CB3671" w:rsidRDefault="00E24D4D" w:rsidP="00E24D4D">
      <w:pPr>
        <w:widowControl w:val="0"/>
        <w:numPr>
          <w:ilvl w:val="0"/>
          <w:numId w:val="32"/>
        </w:numPr>
        <w:spacing w:before="120"/>
        <w:ind w:left="357" w:hanging="357"/>
        <w:rPr>
          <w:rFonts w:ascii="Calibri" w:hAnsi="Calibri"/>
          <w:b/>
        </w:rPr>
      </w:pPr>
      <w:r w:rsidRPr="00CB3671">
        <w:rPr>
          <w:rFonts w:ascii="Calibri" w:hAnsi="Calibri"/>
          <w:b/>
        </w:rPr>
        <w:t>УСЛОВИЯ ОПЛАТЫ</w:t>
      </w:r>
    </w:p>
    <w:p w:rsidR="00E24D4D" w:rsidRPr="00CB3671" w:rsidRDefault="00E24D4D" w:rsidP="00E24D4D">
      <w:pPr>
        <w:widowControl w:val="0"/>
        <w:numPr>
          <w:ilvl w:val="1"/>
          <w:numId w:val="32"/>
        </w:numPr>
        <w:tabs>
          <w:tab w:val="left" w:pos="709"/>
        </w:tabs>
        <w:spacing w:before="60"/>
        <w:ind w:left="709" w:hanging="709"/>
        <w:jc w:val="both"/>
        <w:rPr>
          <w:rFonts w:ascii="Calibri" w:hAnsi="Calibri"/>
        </w:rPr>
      </w:pPr>
      <w:r w:rsidRPr="00CB3671">
        <w:rPr>
          <w:rFonts w:ascii="Calibri" w:hAnsi="Calibri"/>
        </w:rPr>
        <w:t>ЛИЦЕНЗИАТ производит оплату права пользования СИСТЕМОЙ авансом за каждый очередной период (далее – Период) на основании выставленного ЛИЦЕНЗИАРОМ счета. Периодом применительно к данному Договору является календарный месяц.</w:t>
      </w:r>
    </w:p>
    <w:p w:rsidR="00E24D4D" w:rsidRPr="00CB3671" w:rsidRDefault="00E24D4D" w:rsidP="00E24D4D">
      <w:pPr>
        <w:widowControl w:val="0"/>
        <w:numPr>
          <w:ilvl w:val="1"/>
          <w:numId w:val="32"/>
        </w:numPr>
        <w:tabs>
          <w:tab w:val="left" w:pos="709"/>
        </w:tabs>
        <w:spacing w:before="60"/>
        <w:ind w:left="709" w:hanging="709"/>
        <w:jc w:val="both"/>
        <w:rPr>
          <w:rFonts w:ascii="Calibri" w:hAnsi="Calibri"/>
        </w:rPr>
      </w:pPr>
      <w:r w:rsidRPr="00CB3671">
        <w:rPr>
          <w:rFonts w:ascii="Calibri" w:hAnsi="Calibri"/>
        </w:rPr>
        <w:t xml:space="preserve">В </w:t>
      </w:r>
      <w:proofErr w:type="gramStart"/>
      <w:r w:rsidRPr="00CB3671">
        <w:rPr>
          <w:rFonts w:ascii="Calibri" w:hAnsi="Calibri"/>
        </w:rPr>
        <w:t>случае</w:t>
      </w:r>
      <w:proofErr w:type="gramEnd"/>
      <w:r w:rsidRPr="00CB3671">
        <w:rPr>
          <w:rFonts w:ascii="Calibri" w:hAnsi="Calibri"/>
        </w:rPr>
        <w:t xml:space="preserve"> если дата начала действия права пользования в соответствии с п. 3.1. настоящего Приложения не совпадает с первым днем Периода, сумма, уплаченная в счет первого Периода, подлежит перерасчету, разница учитывается при выставлении счета за второй оплачиваемый Период.</w:t>
      </w:r>
    </w:p>
    <w:p w:rsidR="00E24D4D" w:rsidRPr="00CB3671" w:rsidRDefault="00E24D4D" w:rsidP="00E24D4D">
      <w:pPr>
        <w:widowControl w:val="0"/>
        <w:numPr>
          <w:ilvl w:val="1"/>
          <w:numId w:val="32"/>
        </w:numPr>
        <w:tabs>
          <w:tab w:val="left" w:pos="709"/>
        </w:tabs>
        <w:spacing w:before="60"/>
        <w:ind w:left="709" w:hanging="709"/>
        <w:jc w:val="both"/>
        <w:rPr>
          <w:rFonts w:ascii="Calibri" w:hAnsi="Calibri"/>
        </w:rPr>
      </w:pPr>
      <w:r w:rsidRPr="00CB3671">
        <w:rPr>
          <w:rFonts w:ascii="Calibri" w:hAnsi="Calibri"/>
        </w:rPr>
        <w:t>Обязательство ЛИЦЕНЗИАТА по оплате должно быть исполнено до начала оплачиваемого Периода.</w:t>
      </w:r>
    </w:p>
    <w:p w:rsidR="00E24D4D" w:rsidRDefault="00E24D4D" w:rsidP="00E24D4D">
      <w:pPr>
        <w:widowControl w:val="0"/>
        <w:numPr>
          <w:ilvl w:val="1"/>
          <w:numId w:val="32"/>
        </w:numPr>
        <w:tabs>
          <w:tab w:val="left" w:pos="709"/>
        </w:tabs>
        <w:spacing w:before="60"/>
        <w:ind w:left="709" w:hanging="709"/>
        <w:jc w:val="both"/>
        <w:rPr>
          <w:rFonts w:ascii="Calibri" w:hAnsi="Calibri"/>
        </w:rPr>
      </w:pPr>
      <w:r w:rsidRPr="00CB3671">
        <w:rPr>
          <w:rFonts w:ascii="Calibri" w:hAnsi="Calibri"/>
        </w:rPr>
        <w:t>ЛИЦЕНЗИАР выставляет счет ЛИЦЕНЗИАТУ не позднее, чем за 10 (Десять) календарных дней до начала оплачиваемого Периода.</w:t>
      </w:r>
    </w:p>
    <w:p w:rsidR="00F719C9" w:rsidRPr="00CB3671" w:rsidRDefault="00F719C9" w:rsidP="00F719C9">
      <w:pPr>
        <w:widowControl w:val="0"/>
        <w:tabs>
          <w:tab w:val="left" w:pos="709"/>
        </w:tabs>
        <w:spacing w:before="60"/>
        <w:ind w:left="709"/>
        <w:jc w:val="both"/>
        <w:rPr>
          <w:rFonts w:ascii="Calibri" w:hAnsi="Calibri"/>
        </w:rPr>
      </w:pPr>
    </w:p>
    <w:p w:rsidR="00E24D4D" w:rsidRPr="00CB3671" w:rsidRDefault="00E24D4D" w:rsidP="00E24D4D">
      <w:pPr>
        <w:widowControl w:val="0"/>
        <w:numPr>
          <w:ilvl w:val="0"/>
          <w:numId w:val="32"/>
        </w:numPr>
        <w:spacing w:before="120"/>
        <w:ind w:left="357" w:hanging="357"/>
        <w:rPr>
          <w:rFonts w:ascii="Calibri" w:hAnsi="Calibri"/>
          <w:b/>
        </w:rPr>
      </w:pPr>
      <w:r w:rsidRPr="00CB3671">
        <w:rPr>
          <w:rFonts w:ascii="Calibri" w:hAnsi="Calibri"/>
          <w:b/>
        </w:rPr>
        <w:t>КОНТАКТНАЯ ИНФОРМАЦИЯ</w:t>
      </w:r>
    </w:p>
    <w:p w:rsidR="00E24D4D" w:rsidRPr="00CB3671" w:rsidRDefault="00E24D4D" w:rsidP="00E24D4D">
      <w:pPr>
        <w:widowControl w:val="0"/>
        <w:numPr>
          <w:ilvl w:val="1"/>
          <w:numId w:val="32"/>
        </w:numPr>
        <w:tabs>
          <w:tab w:val="left" w:pos="709"/>
        </w:tabs>
        <w:spacing w:before="60"/>
        <w:ind w:left="709" w:hanging="709"/>
        <w:jc w:val="both"/>
        <w:rPr>
          <w:rFonts w:ascii="Calibri" w:hAnsi="Calibri"/>
        </w:rPr>
      </w:pPr>
      <w:r w:rsidRPr="00CB3671">
        <w:rPr>
          <w:rFonts w:ascii="Calibri" w:hAnsi="Calibri"/>
        </w:rPr>
        <w:t>Для согласования и решения оперативных вопросов по исполнению условий Договора СТОРОНЫ назначают следующих ответственных сотрудников:</w:t>
      </w:r>
    </w:p>
    <w:p w:rsidR="00E24D4D" w:rsidRPr="00CB3671" w:rsidRDefault="00E24D4D" w:rsidP="00E24D4D">
      <w:pPr>
        <w:jc w:val="center"/>
        <w:rPr>
          <w:rFonts w:ascii="Calibri" w:hAnsi="Calibri"/>
        </w:rPr>
      </w:pPr>
    </w:p>
    <w:tbl>
      <w:tblPr>
        <w:tblW w:w="20920" w:type="dxa"/>
        <w:tblInd w:w="-34" w:type="dxa"/>
        <w:tblLayout w:type="fixed"/>
        <w:tblLook w:val="0000" w:firstRow="0" w:lastRow="0" w:firstColumn="0" w:lastColumn="0" w:noHBand="0" w:noVBand="0"/>
      </w:tblPr>
      <w:tblGrid>
        <w:gridCol w:w="5529"/>
        <w:gridCol w:w="5145"/>
        <w:gridCol w:w="5266"/>
        <w:gridCol w:w="4980"/>
      </w:tblGrid>
      <w:tr w:rsidR="00E24D4D" w:rsidRPr="00CB3671" w:rsidTr="009D3E0C">
        <w:trPr>
          <w:trHeight w:val="354"/>
        </w:trPr>
        <w:tc>
          <w:tcPr>
            <w:tcW w:w="5529" w:type="dxa"/>
            <w:vAlign w:val="center"/>
          </w:tcPr>
          <w:p w:rsidR="00E24D4D" w:rsidRPr="00CB3671" w:rsidRDefault="00E24D4D" w:rsidP="009D3E0C">
            <w:pPr>
              <w:spacing w:before="120" w:after="120"/>
              <w:rPr>
                <w:rFonts w:ascii="Calibri" w:hAnsi="Calibri"/>
                <w:b/>
              </w:rPr>
            </w:pPr>
            <w:r w:rsidRPr="00CB3671">
              <w:rPr>
                <w:rFonts w:ascii="Calibri" w:hAnsi="Calibri"/>
              </w:rPr>
              <w:t>Контактная информация ЛИЦЕНЗИАТА:</w:t>
            </w:r>
          </w:p>
        </w:tc>
        <w:tc>
          <w:tcPr>
            <w:tcW w:w="5145" w:type="dxa"/>
            <w:vAlign w:val="center"/>
          </w:tcPr>
          <w:p w:rsidR="00E24D4D" w:rsidRPr="00CB3671" w:rsidRDefault="00E24D4D" w:rsidP="009D3E0C">
            <w:pPr>
              <w:spacing w:before="120" w:after="120"/>
              <w:rPr>
                <w:rFonts w:ascii="Calibri" w:hAnsi="Calibri"/>
                <w:b/>
              </w:rPr>
            </w:pPr>
            <w:r w:rsidRPr="00CB3671">
              <w:rPr>
                <w:rFonts w:ascii="Calibri" w:hAnsi="Calibri"/>
              </w:rPr>
              <w:t>Контактная информация ЛИЦЕНЗИАРА:</w:t>
            </w:r>
          </w:p>
        </w:tc>
        <w:tc>
          <w:tcPr>
            <w:tcW w:w="5266" w:type="dxa"/>
            <w:vAlign w:val="center"/>
          </w:tcPr>
          <w:p w:rsidR="00E24D4D" w:rsidRPr="00CB3671" w:rsidRDefault="00E24D4D" w:rsidP="009D3E0C">
            <w:pPr>
              <w:spacing w:before="120" w:after="120"/>
              <w:rPr>
                <w:rFonts w:ascii="Calibri" w:hAnsi="Calibri"/>
                <w:b/>
              </w:rPr>
            </w:pPr>
          </w:p>
        </w:tc>
        <w:tc>
          <w:tcPr>
            <w:tcW w:w="4980" w:type="dxa"/>
            <w:vAlign w:val="center"/>
          </w:tcPr>
          <w:p w:rsidR="00E24D4D" w:rsidRPr="00CB3671" w:rsidRDefault="00E24D4D" w:rsidP="009D3E0C">
            <w:pPr>
              <w:spacing w:before="120" w:after="120"/>
              <w:rPr>
                <w:rFonts w:ascii="Calibri" w:hAnsi="Calibri"/>
                <w:b/>
              </w:rPr>
            </w:pPr>
          </w:p>
        </w:tc>
      </w:tr>
      <w:tr w:rsidR="00E24D4D" w:rsidRPr="00CB3671" w:rsidTr="009D3E0C">
        <w:trPr>
          <w:trHeight w:val="1481"/>
        </w:trPr>
        <w:tc>
          <w:tcPr>
            <w:tcW w:w="5529" w:type="dxa"/>
          </w:tcPr>
          <w:p w:rsidR="00B2101C" w:rsidRDefault="00E24D4D" w:rsidP="009D3E0C">
            <w:pPr>
              <w:rPr>
                <w:rFonts w:ascii="Calibri" w:hAnsi="Calibri"/>
                <w:b/>
              </w:rPr>
            </w:pPr>
            <w:r w:rsidRPr="00CB3671">
              <w:rPr>
                <w:rFonts w:ascii="Calibri" w:hAnsi="Calibri"/>
              </w:rPr>
              <w:t xml:space="preserve">Телефон: </w:t>
            </w:r>
          </w:p>
          <w:p w:rsidR="00E24D4D" w:rsidRPr="00CB3671" w:rsidRDefault="00E24D4D" w:rsidP="009D3E0C">
            <w:pPr>
              <w:rPr>
                <w:rFonts w:ascii="Calibri" w:hAnsi="Calibri"/>
              </w:rPr>
            </w:pPr>
            <w:r w:rsidRPr="00CB3671">
              <w:rPr>
                <w:rFonts w:ascii="Calibri" w:hAnsi="Calibri"/>
              </w:rPr>
              <w:t xml:space="preserve">Факс: </w:t>
            </w:r>
          </w:p>
          <w:p w:rsidR="00E24D4D" w:rsidRPr="00CB3671" w:rsidRDefault="00E24D4D" w:rsidP="009D3E0C">
            <w:pPr>
              <w:rPr>
                <w:rFonts w:ascii="Calibri" w:hAnsi="Calibri"/>
              </w:rPr>
            </w:pPr>
            <w:r w:rsidRPr="00CB3671">
              <w:rPr>
                <w:rFonts w:ascii="Calibri" w:hAnsi="Calibri"/>
              </w:rPr>
              <w:t>E-</w:t>
            </w:r>
            <w:r w:rsidRPr="00CB3671">
              <w:rPr>
                <w:rFonts w:ascii="Calibri" w:hAnsi="Calibri"/>
                <w:lang w:val="en-US"/>
              </w:rPr>
              <w:t>mail</w:t>
            </w:r>
            <w:r w:rsidRPr="00CB3671">
              <w:rPr>
                <w:rFonts w:ascii="Calibri" w:hAnsi="Calibri"/>
              </w:rPr>
              <w:t xml:space="preserve">: </w:t>
            </w:r>
          </w:p>
          <w:p w:rsidR="00E24D4D" w:rsidRPr="00CB3671" w:rsidRDefault="00E24D4D" w:rsidP="009D3E0C">
            <w:pPr>
              <w:rPr>
                <w:rFonts w:ascii="Calibri" w:hAnsi="Calibri"/>
              </w:rPr>
            </w:pPr>
            <w:r w:rsidRPr="00CB3671">
              <w:rPr>
                <w:rFonts w:ascii="Calibri" w:hAnsi="Calibri"/>
              </w:rPr>
              <w:t>______________________________________</w:t>
            </w:r>
          </w:p>
          <w:p w:rsidR="00E24D4D" w:rsidRPr="00CB3671" w:rsidRDefault="00E24D4D" w:rsidP="009D3E0C">
            <w:pPr>
              <w:rPr>
                <w:rFonts w:ascii="Calibri" w:hAnsi="Calibri"/>
                <w:b/>
              </w:rPr>
            </w:pPr>
            <w:r w:rsidRPr="00CB3671">
              <w:rPr>
                <w:rFonts w:ascii="Calibri" w:hAnsi="Calibri"/>
                <w:b/>
              </w:rPr>
              <w:t>______________________________________</w:t>
            </w:r>
          </w:p>
        </w:tc>
        <w:tc>
          <w:tcPr>
            <w:tcW w:w="5145" w:type="dxa"/>
          </w:tcPr>
          <w:p w:rsidR="00E24D4D" w:rsidRPr="00CB3671" w:rsidRDefault="00E24D4D" w:rsidP="009D3E0C">
            <w:pPr>
              <w:rPr>
                <w:rFonts w:ascii="Calibri" w:hAnsi="Calibri"/>
              </w:rPr>
            </w:pPr>
            <w:r w:rsidRPr="00CB3671">
              <w:rPr>
                <w:rFonts w:ascii="Calibri" w:hAnsi="Calibri"/>
              </w:rPr>
              <w:t xml:space="preserve">Телефон: </w:t>
            </w:r>
            <w:r w:rsidR="006B1C8C">
              <w:rPr>
                <w:rFonts w:ascii="Calibri" w:hAnsi="Calibri"/>
                <w:b/>
              </w:rPr>
              <w:t>______________________________________</w:t>
            </w:r>
          </w:p>
          <w:p w:rsidR="00E24D4D" w:rsidRPr="00CB3671" w:rsidRDefault="00E24D4D" w:rsidP="009D3E0C">
            <w:pPr>
              <w:rPr>
                <w:rFonts w:ascii="Calibri" w:hAnsi="Calibri"/>
              </w:rPr>
            </w:pPr>
            <w:r w:rsidRPr="00CB3671">
              <w:rPr>
                <w:rFonts w:ascii="Calibri" w:hAnsi="Calibri"/>
              </w:rPr>
              <w:t xml:space="preserve">Факс:         </w:t>
            </w:r>
            <w:r w:rsidR="006B1C8C">
              <w:rPr>
                <w:rFonts w:ascii="Calibri" w:hAnsi="Calibri"/>
                <w:b/>
              </w:rPr>
              <w:t>______________________________________</w:t>
            </w:r>
          </w:p>
          <w:p w:rsidR="00E24D4D" w:rsidRPr="006B1C8C" w:rsidRDefault="00E24D4D" w:rsidP="009D3E0C">
            <w:pPr>
              <w:rPr>
                <w:rFonts w:ascii="Calibri" w:hAnsi="Calibri"/>
                <w:u w:val="single"/>
              </w:rPr>
            </w:pPr>
            <w:proofErr w:type="gramStart"/>
            <w:r w:rsidRPr="00CB3671">
              <w:rPr>
                <w:rFonts w:ascii="Calibri" w:hAnsi="Calibri"/>
              </w:rPr>
              <w:t>Е</w:t>
            </w:r>
            <w:proofErr w:type="gramEnd"/>
            <w:r w:rsidRPr="00CB3671">
              <w:rPr>
                <w:rFonts w:ascii="Calibri" w:hAnsi="Calibri"/>
              </w:rPr>
              <w:t>-</w:t>
            </w:r>
            <w:r w:rsidRPr="00CB3671">
              <w:rPr>
                <w:rFonts w:ascii="Calibri" w:hAnsi="Calibri"/>
                <w:lang w:val="en-US"/>
              </w:rPr>
              <w:t>mail</w:t>
            </w:r>
            <w:r w:rsidRPr="00CB3671">
              <w:rPr>
                <w:rFonts w:ascii="Calibri" w:hAnsi="Calibri"/>
              </w:rPr>
              <w:t xml:space="preserve">:       </w:t>
            </w:r>
            <w:r w:rsidR="006B1C8C">
              <w:rPr>
                <w:rFonts w:ascii="Calibri" w:hAnsi="Calibri"/>
                <w:b/>
                <w:u w:val="single"/>
              </w:rPr>
              <w:t>______________________________________</w:t>
            </w:r>
          </w:p>
          <w:p w:rsidR="00E24D4D" w:rsidRPr="00CB3671" w:rsidRDefault="00E24D4D" w:rsidP="009D3E0C">
            <w:pPr>
              <w:rPr>
                <w:rFonts w:ascii="Calibri" w:hAnsi="Calibri"/>
                <w:b/>
              </w:rPr>
            </w:pPr>
            <w:r w:rsidRPr="00CB3671">
              <w:rPr>
                <w:rFonts w:ascii="Calibri" w:hAnsi="Calibri"/>
                <w:b/>
              </w:rPr>
              <w:t>____________________</w:t>
            </w:r>
            <w:r w:rsidR="006B1C8C">
              <w:rPr>
                <w:rFonts w:ascii="Calibri" w:hAnsi="Calibri"/>
                <w:b/>
              </w:rPr>
              <w:t>_________</w:t>
            </w:r>
            <w:r w:rsidRPr="00CB3671">
              <w:rPr>
                <w:rFonts w:ascii="Calibri" w:hAnsi="Calibri"/>
                <w:b/>
              </w:rPr>
              <w:t>__________________</w:t>
            </w:r>
          </w:p>
          <w:p w:rsidR="00E24D4D" w:rsidRPr="00CB3671" w:rsidRDefault="00E24D4D" w:rsidP="009D3E0C">
            <w:pPr>
              <w:rPr>
                <w:rFonts w:ascii="Calibri" w:hAnsi="Calibri"/>
                <w:b/>
              </w:rPr>
            </w:pPr>
            <w:r w:rsidRPr="00CB3671">
              <w:rPr>
                <w:rFonts w:ascii="Calibri" w:hAnsi="Calibri"/>
                <w:b/>
              </w:rPr>
              <w:t>____________________</w:t>
            </w:r>
            <w:r w:rsidR="006B1C8C">
              <w:rPr>
                <w:rFonts w:ascii="Calibri" w:hAnsi="Calibri"/>
                <w:b/>
              </w:rPr>
              <w:t>_________</w:t>
            </w:r>
            <w:r w:rsidRPr="00CB3671">
              <w:rPr>
                <w:rFonts w:ascii="Calibri" w:hAnsi="Calibri"/>
                <w:b/>
              </w:rPr>
              <w:t>__________________</w:t>
            </w:r>
          </w:p>
        </w:tc>
        <w:tc>
          <w:tcPr>
            <w:tcW w:w="5266" w:type="dxa"/>
          </w:tcPr>
          <w:p w:rsidR="00E24D4D" w:rsidRPr="00CB3671" w:rsidRDefault="00E24D4D" w:rsidP="009D3E0C">
            <w:pPr>
              <w:rPr>
                <w:rFonts w:ascii="Calibri" w:hAnsi="Calibri"/>
                <w:b/>
              </w:rPr>
            </w:pPr>
          </w:p>
        </w:tc>
        <w:tc>
          <w:tcPr>
            <w:tcW w:w="4980" w:type="dxa"/>
          </w:tcPr>
          <w:p w:rsidR="00E24D4D" w:rsidRPr="00CB3671" w:rsidRDefault="00E24D4D" w:rsidP="009D3E0C">
            <w:pPr>
              <w:rPr>
                <w:rFonts w:ascii="Calibri" w:hAnsi="Calibri"/>
                <w:b/>
              </w:rPr>
            </w:pPr>
          </w:p>
        </w:tc>
      </w:tr>
    </w:tbl>
    <w:p w:rsidR="00E24D4D" w:rsidRDefault="00E24D4D" w:rsidP="00E24D4D">
      <w:pPr>
        <w:widowControl w:val="0"/>
        <w:numPr>
          <w:ilvl w:val="0"/>
          <w:numId w:val="32"/>
        </w:numPr>
        <w:spacing w:before="120"/>
        <w:ind w:left="357" w:hanging="357"/>
        <w:rPr>
          <w:rFonts w:ascii="Calibri" w:hAnsi="Calibri"/>
          <w:b/>
        </w:rPr>
      </w:pPr>
      <w:r w:rsidRPr="00CB3671">
        <w:rPr>
          <w:rFonts w:ascii="Calibri" w:hAnsi="Calibri"/>
          <w:b/>
        </w:rPr>
        <w:t>Подписи СТОРОН</w:t>
      </w:r>
    </w:p>
    <w:p w:rsidR="006B1C8C" w:rsidRPr="00CB3671" w:rsidRDefault="006B1C8C" w:rsidP="006B1C8C">
      <w:pPr>
        <w:widowControl w:val="0"/>
        <w:spacing w:before="120"/>
        <w:ind w:left="357"/>
        <w:rPr>
          <w:rFonts w:ascii="Calibri" w:hAnsi="Calibri"/>
          <w:b/>
        </w:rPr>
      </w:pPr>
    </w:p>
    <w:tbl>
      <w:tblPr>
        <w:tblW w:w="10636" w:type="dxa"/>
        <w:tblInd w:w="-34" w:type="dxa"/>
        <w:tblLayout w:type="fixed"/>
        <w:tblLook w:val="0000" w:firstRow="0" w:lastRow="0" w:firstColumn="0" w:lastColumn="0" w:noHBand="0" w:noVBand="0"/>
      </w:tblPr>
      <w:tblGrid>
        <w:gridCol w:w="5529"/>
        <w:gridCol w:w="5107"/>
      </w:tblGrid>
      <w:tr w:rsidR="00E24D4D" w:rsidRPr="00CB3671" w:rsidTr="009D3E0C">
        <w:trPr>
          <w:trHeight w:val="715"/>
        </w:trPr>
        <w:tc>
          <w:tcPr>
            <w:tcW w:w="5529" w:type="dxa"/>
          </w:tcPr>
          <w:p w:rsidR="00E24D4D" w:rsidRPr="007E17AC" w:rsidRDefault="00E24D4D" w:rsidP="009D3E0C">
            <w:pPr>
              <w:pStyle w:val="35"/>
              <w:widowControl/>
              <w:tabs>
                <w:tab w:val="left" w:pos="993"/>
              </w:tabs>
              <w:spacing w:before="60"/>
              <w:ind w:left="34"/>
              <w:rPr>
                <w:rFonts w:ascii="Calibri" w:hAnsi="Calibri" w:cs="Arial"/>
                <w:sz w:val="20"/>
              </w:rPr>
            </w:pPr>
            <w:r w:rsidRPr="007E17AC">
              <w:rPr>
                <w:rFonts w:ascii="Calibri" w:hAnsi="Calibri" w:cs="Arial"/>
                <w:sz w:val="20"/>
              </w:rPr>
              <w:t>От ЛИЦЕНЗИАТА:</w:t>
            </w:r>
          </w:p>
          <w:p w:rsidR="00E24D4D" w:rsidRPr="00CB3671" w:rsidRDefault="00E24D4D" w:rsidP="009D3E0C">
            <w:pPr>
              <w:ind w:left="34"/>
              <w:rPr>
                <w:rFonts w:ascii="Calibri" w:hAnsi="Calibri" w:cs="Arial"/>
              </w:rPr>
            </w:pPr>
            <w:r w:rsidRPr="00CB3671">
              <w:rPr>
                <w:rFonts w:ascii="Calibri" w:hAnsi="Calibri" w:cs="Arial"/>
              </w:rPr>
              <w:t>____________________________</w:t>
            </w:r>
          </w:p>
          <w:p w:rsidR="00E24D4D" w:rsidRPr="00CB3671" w:rsidRDefault="00E24D4D" w:rsidP="009D3E0C">
            <w:pPr>
              <w:ind w:left="34"/>
              <w:rPr>
                <w:rFonts w:ascii="Calibri" w:hAnsi="Calibri" w:cs="Arial"/>
              </w:rPr>
            </w:pPr>
            <w:r w:rsidRPr="00CB3671">
              <w:rPr>
                <w:rFonts w:ascii="Calibri" w:hAnsi="Calibri" w:cs="Arial"/>
              </w:rPr>
              <w:t>____________________________</w:t>
            </w:r>
          </w:p>
        </w:tc>
        <w:tc>
          <w:tcPr>
            <w:tcW w:w="5107" w:type="dxa"/>
          </w:tcPr>
          <w:p w:rsidR="00E24D4D" w:rsidRPr="00CB3671" w:rsidRDefault="00E24D4D" w:rsidP="009D3E0C">
            <w:pPr>
              <w:spacing w:before="60"/>
              <w:rPr>
                <w:rFonts w:ascii="Calibri" w:hAnsi="Calibri" w:cs="Arial"/>
              </w:rPr>
            </w:pPr>
            <w:r w:rsidRPr="00CB3671">
              <w:rPr>
                <w:rFonts w:ascii="Calibri" w:hAnsi="Calibri" w:cs="Arial"/>
              </w:rPr>
              <w:t>От ЛИЦЕНЗИАРА:</w:t>
            </w:r>
          </w:p>
          <w:p w:rsidR="00E24D4D" w:rsidRDefault="00660D0B" w:rsidP="009D3E0C">
            <w:pPr>
              <w:rPr>
                <w:rFonts w:ascii="Calibri" w:hAnsi="Calibri" w:cs="Arial"/>
              </w:rPr>
            </w:pPr>
            <w:r>
              <w:rPr>
                <w:rFonts w:ascii="Calibri" w:hAnsi="Calibri" w:cs="Arial"/>
              </w:rPr>
              <w:t>________________________________</w:t>
            </w:r>
          </w:p>
          <w:p w:rsidR="00660D0B" w:rsidRPr="00CB3671" w:rsidRDefault="00660D0B" w:rsidP="009D3E0C">
            <w:pPr>
              <w:rPr>
                <w:rFonts w:ascii="Calibri" w:hAnsi="Calibri" w:cs="Arial"/>
                <w:b/>
              </w:rPr>
            </w:pPr>
          </w:p>
        </w:tc>
      </w:tr>
      <w:tr w:rsidR="00E24D4D" w:rsidRPr="00064530" w:rsidTr="009D3E0C">
        <w:trPr>
          <w:trHeight w:val="1094"/>
        </w:trPr>
        <w:tc>
          <w:tcPr>
            <w:tcW w:w="5529" w:type="dxa"/>
          </w:tcPr>
          <w:p w:rsidR="00E24D4D" w:rsidRPr="00CB3671" w:rsidRDefault="00E24D4D" w:rsidP="009D3E0C">
            <w:pPr>
              <w:spacing w:before="360" w:after="120"/>
              <w:ind w:left="34"/>
              <w:rPr>
                <w:rFonts w:ascii="Calibri" w:hAnsi="Calibri" w:cs="Arial"/>
              </w:rPr>
            </w:pPr>
            <w:r w:rsidRPr="00CB3671">
              <w:rPr>
                <w:rFonts w:ascii="Calibri" w:hAnsi="Calibri" w:cs="Arial"/>
              </w:rPr>
              <w:t>____________________ (________________)</w:t>
            </w:r>
          </w:p>
          <w:p w:rsidR="00E24D4D" w:rsidRPr="00CB3671" w:rsidRDefault="00E24D4D" w:rsidP="009D3E0C">
            <w:pPr>
              <w:tabs>
                <w:tab w:val="left" w:pos="2727"/>
              </w:tabs>
              <w:spacing w:before="240"/>
              <w:ind w:left="34"/>
              <w:rPr>
                <w:rFonts w:ascii="Calibri" w:hAnsi="Calibri" w:cs="Arial"/>
              </w:rPr>
            </w:pPr>
            <w:r w:rsidRPr="00CB3671">
              <w:rPr>
                <w:rFonts w:ascii="Calibri" w:hAnsi="Calibri" w:cs="Arial"/>
              </w:rPr>
              <w:t>(Подпись)</w:t>
            </w:r>
            <w:r w:rsidRPr="00CB3671">
              <w:rPr>
                <w:rFonts w:ascii="Calibri" w:hAnsi="Calibri" w:cs="Arial"/>
              </w:rPr>
              <w:tab/>
              <w:t>М.П.</w:t>
            </w:r>
          </w:p>
        </w:tc>
        <w:tc>
          <w:tcPr>
            <w:tcW w:w="5107" w:type="dxa"/>
          </w:tcPr>
          <w:p w:rsidR="00E24D4D" w:rsidRPr="00CB3671" w:rsidRDefault="00E24D4D" w:rsidP="009D3E0C">
            <w:pPr>
              <w:spacing w:before="360" w:after="120"/>
              <w:rPr>
                <w:rFonts w:ascii="Calibri" w:hAnsi="Calibri" w:cs="Arial"/>
              </w:rPr>
            </w:pPr>
            <w:r w:rsidRPr="00CB3671">
              <w:rPr>
                <w:rFonts w:ascii="Calibri" w:hAnsi="Calibri" w:cs="Arial"/>
              </w:rPr>
              <w:t>____________________ (</w:t>
            </w:r>
            <w:r w:rsidR="00660D0B">
              <w:rPr>
                <w:rFonts w:ascii="Calibri" w:hAnsi="Calibri" w:cs="Arial"/>
              </w:rPr>
              <w:t>________________</w:t>
            </w:r>
            <w:r w:rsidRPr="00CB3671">
              <w:rPr>
                <w:rFonts w:ascii="Calibri" w:hAnsi="Calibri" w:cs="Arial"/>
              </w:rPr>
              <w:t>)</w:t>
            </w:r>
          </w:p>
          <w:p w:rsidR="00E24D4D" w:rsidRPr="00064530" w:rsidRDefault="00E24D4D" w:rsidP="009D3E0C">
            <w:pPr>
              <w:tabs>
                <w:tab w:val="left" w:pos="2727"/>
              </w:tabs>
              <w:spacing w:before="240"/>
              <w:rPr>
                <w:rFonts w:ascii="Calibri" w:hAnsi="Calibri" w:cs="Arial"/>
                <w:b/>
              </w:rPr>
            </w:pPr>
            <w:r w:rsidRPr="00CB3671">
              <w:rPr>
                <w:rFonts w:ascii="Calibri" w:hAnsi="Calibri" w:cs="Arial"/>
              </w:rPr>
              <w:t>(Подпись)</w:t>
            </w:r>
            <w:r w:rsidRPr="00CB3671">
              <w:rPr>
                <w:rFonts w:ascii="Calibri" w:hAnsi="Calibri" w:cs="Arial"/>
              </w:rPr>
              <w:tab/>
              <w:t>М.П.</w:t>
            </w:r>
          </w:p>
        </w:tc>
      </w:tr>
    </w:tbl>
    <w:p w:rsidR="00E24D4D" w:rsidRPr="003507DB" w:rsidRDefault="00E24D4D" w:rsidP="00E24D4D">
      <w:pPr>
        <w:rPr>
          <w:rFonts w:ascii="Calibri" w:hAnsi="Calibri" w:cs="Arial"/>
        </w:rPr>
      </w:pPr>
    </w:p>
    <w:p w:rsidR="00E24D4D" w:rsidRPr="00E24D4D" w:rsidRDefault="00E24D4D" w:rsidP="00E24D4D">
      <w:pPr>
        <w:pStyle w:val="affe"/>
        <w:rPr>
          <w:sz w:val="24"/>
          <w:szCs w:val="24"/>
        </w:rPr>
      </w:pPr>
    </w:p>
    <w:sectPr w:rsidR="00E24D4D" w:rsidRPr="00E24D4D" w:rsidSect="00E24D4D">
      <w:type w:val="continuous"/>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67F4" w:rsidRDefault="006867F4">
      <w:r>
        <w:separator/>
      </w:r>
    </w:p>
  </w:endnote>
  <w:endnote w:type="continuationSeparator" w:id="0">
    <w:p w:rsidR="006867F4" w:rsidRDefault="00686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3E0C" w:rsidRPr="00500F1C" w:rsidRDefault="009D3E0C" w:rsidP="009D3E0C">
    <w:pPr>
      <w:pStyle w:val="af3"/>
      <w:ind w:right="-1"/>
      <w:jc w:val="right"/>
      <w:rPr>
        <w:rFonts w:ascii="Calibri" w:hAnsi="Calibri"/>
        <w:sz w:val="18"/>
        <w:szCs w:val="18"/>
        <w:lang w:val="en-US"/>
      </w:rPr>
    </w:pPr>
    <w:r>
      <w:rPr>
        <w:rFonts w:ascii="Calibri" w:hAnsi="Calibri"/>
        <w:sz w:val="18"/>
        <w:szCs w:val="18"/>
      </w:rPr>
      <w:t xml:space="preserve">стр. </w:t>
    </w:r>
    <w:r>
      <w:rPr>
        <w:rFonts w:ascii="Calibri" w:hAnsi="Calibri"/>
        <w:sz w:val="18"/>
        <w:szCs w:val="18"/>
      </w:rPr>
      <w:fldChar w:fldCharType="begin"/>
    </w:r>
    <w:r>
      <w:rPr>
        <w:rFonts w:ascii="Calibri" w:hAnsi="Calibri"/>
        <w:sz w:val="18"/>
        <w:szCs w:val="18"/>
      </w:rPr>
      <w:instrText xml:space="preserve"> PAGE </w:instrText>
    </w:r>
    <w:r>
      <w:rPr>
        <w:rFonts w:ascii="Calibri" w:hAnsi="Calibri"/>
        <w:sz w:val="18"/>
        <w:szCs w:val="18"/>
      </w:rPr>
      <w:fldChar w:fldCharType="separate"/>
    </w:r>
    <w:r w:rsidR="00DD0005">
      <w:rPr>
        <w:rFonts w:ascii="Calibri" w:hAnsi="Calibri"/>
        <w:noProof/>
        <w:sz w:val="18"/>
        <w:szCs w:val="18"/>
      </w:rPr>
      <w:t>37</w:t>
    </w:r>
    <w:r>
      <w:rPr>
        <w:rFonts w:ascii="Calibri" w:hAnsi="Calibri"/>
        <w:sz w:val="18"/>
        <w:szCs w:val="18"/>
      </w:rPr>
      <w:fldChar w:fldCharType="end"/>
    </w:r>
    <w:r>
      <w:rPr>
        <w:rFonts w:ascii="Calibri" w:hAnsi="Calibri"/>
        <w:sz w:val="18"/>
        <w:szCs w:val="18"/>
      </w:rPr>
      <w:t xml:space="preserve"> из </w:t>
    </w:r>
    <w:r>
      <w:rPr>
        <w:rFonts w:ascii="Calibri" w:hAnsi="Calibri"/>
        <w:sz w:val="18"/>
        <w:szCs w:val="18"/>
      </w:rPr>
      <w:fldChar w:fldCharType="begin"/>
    </w:r>
    <w:r>
      <w:rPr>
        <w:rFonts w:ascii="Calibri" w:hAnsi="Calibri"/>
        <w:sz w:val="18"/>
        <w:szCs w:val="18"/>
      </w:rPr>
      <w:instrText xml:space="preserve"> NUMPAGES </w:instrText>
    </w:r>
    <w:r>
      <w:rPr>
        <w:rFonts w:ascii="Calibri" w:hAnsi="Calibri"/>
        <w:sz w:val="18"/>
        <w:szCs w:val="18"/>
      </w:rPr>
      <w:fldChar w:fldCharType="separate"/>
    </w:r>
    <w:r w:rsidR="00DD0005">
      <w:rPr>
        <w:rFonts w:ascii="Calibri" w:hAnsi="Calibri"/>
        <w:noProof/>
        <w:sz w:val="18"/>
        <w:szCs w:val="18"/>
      </w:rPr>
      <w:t>37</w:t>
    </w:r>
    <w:r>
      <w:rPr>
        <w:rFonts w:ascii="Calibri" w:hAnsi="Calibri"/>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67F4" w:rsidRDefault="006867F4">
      <w:r>
        <w:separator/>
      </w:r>
    </w:p>
  </w:footnote>
  <w:footnote w:type="continuationSeparator" w:id="0">
    <w:p w:rsidR="006867F4" w:rsidRDefault="006867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3E0C" w:rsidRDefault="009D3E0C">
    <w:pPr>
      <w:pStyle w:val="aa"/>
      <w:jc w:val="right"/>
    </w:pPr>
    <w:r>
      <w:fldChar w:fldCharType="begin"/>
    </w:r>
    <w:r>
      <w:instrText xml:space="preserve"> PAGE   \* MERGEFORMAT </w:instrText>
    </w:r>
    <w:r>
      <w:fldChar w:fldCharType="separate"/>
    </w:r>
    <w:r w:rsidR="00DD0005">
      <w:rPr>
        <w:noProof/>
      </w:rPr>
      <w:t>13</w:t>
    </w:r>
    <w:r>
      <w:rPr>
        <w:noProof/>
      </w:rPr>
      <w:fldChar w:fldCharType="end"/>
    </w:r>
  </w:p>
  <w:p w:rsidR="009D3E0C" w:rsidRDefault="009D3E0C">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1C225A4"/>
    <w:multiLevelType w:val="hybridMultilevel"/>
    <w:tmpl w:val="14EC139E"/>
    <w:lvl w:ilvl="0" w:tplc="7ED648C8">
      <w:start w:val="1"/>
      <w:numFmt w:val="bullet"/>
      <w:lvlText w:val=""/>
      <w:lvlJc w:val="left"/>
      <w:pPr>
        <w:ind w:left="1996" w:hanging="360"/>
      </w:pPr>
      <w:rPr>
        <w:rFonts w:ascii="Symbol" w:hAnsi="Symbol" w:hint="default"/>
      </w:rPr>
    </w:lvl>
    <w:lvl w:ilvl="1" w:tplc="8FA073C4" w:tentative="1">
      <w:start w:val="1"/>
      <w:numFmt w:val="bullet"/>
      <w:lvlText w:val="o"/>
      <w:lvlJc w:val="left"/>
      <w:pPr>
        <w:ind w:left="2716" w:hanging="360"/>
      </w:pPr>
      <w:rPr>
        <w:rFonts w:ascii="Courier New" w:hAnsi="Courier New" w:cs="Courier New" w:hint="default"/>
      </w:rPr>
    </w:lvl>
    <w:lvl w:ilvl="2" w:tplc="AB6831AA" w:tentative="1">
      <w:start w:val="1"/>
      <w:numFmt w:val="bullet"/>
      <w:lvlText w:val=""/>
      <w:lvlJc w:val="left"/>
      <w:pPr>
        <w:ind w:left="3436" w:hanging="360"/>
      </w:pPr>
      <w:rPr>
        <w:rFonts w:ascii="Wingdings" w:hAnsi="Wingdings" w:hint="default"/>
      </w:rPr>
    </w:lvl>
    <w:lvl w:ilvl="3" w:tplc="BB9CC3CE" w:tentative="1">
      <w:start w:val="1"/>
      <w:numFmt w:val="bullet"/>
      <w:lvlText w:val=""/>
      <w:lvlJc w:val="left"/>
      <w:pPr>
        <w:ind w:left="4156" w:hanging="360"/>
      </w:pPr>
      <w:rPr>
        <w:rFonts w:ascii="Symbol" w:hAnsi="Symbol" w:hint="default"/>
      </w:rPr>
    </w:lvl>
    <w:lvl w:ilvl="4" w:tplc="4D983A74" w:tentative="1">
      <w:start w:val="1"/>
      <w:numFmt w:val="bullet"/>
      <w:lvlText w:val="o"/>
      <w:lvlJc w:val="left"/>
      <w:pPr>
        <w:ind w:left="4876" w:hanging="360"/>
      </w:pPr>
      <w:rPr>
        <w:rFonts w:ascii="Courier New" w:hAnsi="Courier New" w:cs="Courier New" w:hint="default"/>
      </w:rPr>
    </w:lvl>
    <w:lvl w:ilvl="5" w:tplc="01989CE0" w:tentative="1">
      <w:start w:val="1"/>
      <w:numFmt w:val="bullet"/>
      <w:lvlText w:val=""/>
      <w:lvlJc w:val="left"/>
      <w:pPr>
        <w:ind w:left="5596" w:hanging="360"/>
      </w:pPr>
      <w:rPr>
        <w:rFonts w:ascii="Wingdings" w:hAnsi="Wingdings" w:hint="default"/>
      </w:rPr>
    </w:lvl>
    <w:lvl w:ilvl="6" w:tplc="E7764C98" w:tentative="1">
      <w:start w:val="1"/>
      <w:numFmt w:val="bullet"/>
      <w:lvlText w:val=""/>
      <w:lvlJc w:val="left"/>
      <w:pPr>
        <w:ind w:left="6316" w:hanging="360"/>
      </w:pPr>
      <w:rPr>
        <w:rFonts w:ascii="Symbol" w:hAnsi="Symbol" w:hint="default"/>
      </w:rPr>
    </w:lvl>
    <w:lvl w:ilvl="7" w:tplc="F77E3F9C" w:tentative="1">
      <w:start w:val="1"/>
      <w:numFmt w:val="bullet"/>
      <w:lvlText w:val="o"/>
      <w:lvlJc w:val="left"/>
      <w:pPr>
        <w:ind w:left="7036" w:hanging="360"/>
      </w:pPr>
      <w:rPr>
        <w:rFonts w:ascii="Courier New" w:hAnsi="Courier New" w:cs="Courier New" w:hint="default"/>
      </w:rPr>
    </w:lvl>
    <w:lvl w:ilvl="8" w:tplc="A19A357C" w:tentative="1">
      <w:start w:val="1"/>
      <w:numFmt w:val="bullet"/>
      <w:lvlText w:val=""/>
      <w:lvlJc w:val="left"/>
      <w:pPr>
        <w:ind w:left="7756" w:hanging="360"/>
      </w:pPr>
      <w:rPr>
        <w:rFonts w:ascii="Wingdings" w:hAnsi="Wingdings" w:hint="default"/>
      </w:rPr>
    </w:lvl>
  </w:abstractNum>
  <w:abstractNum w:abstractNumId="5">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7">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16BE340D"/>
    <w:multiLevelType w:val="hybridMultilevel"/>
    <w:tmpl w:val="1646C822"/>
    <w:lvl w:ilvl="0" w:tplc="D2CA2642">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1739211B"/>
    <w:multiLevelType w:val="hybridMultilevel"/>
    <w:tmpl w:val="F828C52C"/>
    <w:lvl w:ilvl="0" w:tplc="07464E2C">
      <w:start w:val="1"/>
      <w:numFmt w:val="bullet"/>
      <w:lvlText w:val="-"/>
      <w:lvlJc w:val="left"/>
      <w:pPr>
        <w:ind w:left="4330" w:hanging="360"/>
      </w:pPr>
      <w:rPr>
        <w:rFonts w:ascii="Times New Roman" w:hAnsi="Times New Roman" w:cs="Times New Roman" w:hint="default"/>
      </w:rPr>
    </w:lvl>
    <w:lvl w:ilvl="1" w:tplc="04190003" w:tentative="1">
      <w:start w:val="1"/>
      <w:numFmt w:val="bullet"/>
      <w:lvlText w:val="o"/>
      <w:lvlJc w:val="left"/>
      <w:pPr>
        <w:ind w:left="2181" w:hanging="360"/>
      </w:pPr>
      <w:rPr>
        <w:rFonts w:ascii="Courier New" w:hAnsi="Courier New" w:cs="Courier New" w:hint="default"/>
      </w:rPr>
    </w:lvl>
    <w:lvl w:ilvl="2" w:tplc="04190005" w:tentative="1">
      <w:start w:val="1"/>
      <w:numFmt w:val="bullet"/>
      <w:lvlText w:val=""/>
      <w:lvlJc w:val="left"/>
      <w:pPr>
        <w:ind w:left="2901" w:hanging="360"/>
      </w:pPr>
      <w:rPr>
        <w:rFonts w:ascii="Wingdings" w:hAnsi="Wingdings" w:hint="default"/>
      </w:rPr>
    </w:lvl>
    <w:lvl w:ilvl="3" w:tplc="04190001" w:tentative="1">
      <w:start w:val="1"/>
      <w:numFmt w:val="bullet"/>
      <w:lvlText w:val=""/>
      <w:lvlJc w:val="left"/>
      <w:pPr>
        <w:ind w:left="3621" w:hanging="360"/>
      </w:pPr>
      <w:rPr>
        <w:rFonts w:ascii="Symbol" w:hAnsi="Symbol" w:hint="default"/>
      </w:rPr>
    </w:lvl>
    <w:lvl w:ilvl="4" w:tplc="04190003" w:tentative="1">
      <w:start w:val="1"/>
      <w:numFmt w:val="bullet"/>
      <w:lvlText w:val="o"/>
      <w:lvlJc w:val="left"/>
      <w:pPr>
        <w:ind w:left="4341" w:hanging="360"/>
      </w:pPr>
      <w:rPr>
        <w:rFonts w:ascii="Courier New" w:hAnsi="Courier New" w:cs="Courier New" w:hint="default"/>
      </w:rPr>
    </w:lvl>
    <w:lvl w:ilvl="5" w:tplc="04190005" w:tentative="1">
      <w:start w:val="1"/>
      <w:numFmt w:val="bullet"/>
      <w:lvlText w:val=""/>
      <w:lvlJc w:val="left"/>
      <w:pPr>
        <w:ind w:left="5061" w:hanging="360"/>
      </w:pPr>
      <w:rPr>
        <w:rFonts w:ascii="Wingdings" w:hAnsi="Wingdings" w:hint="default"/>
      </w:rPr>
    </w:lvl>
    <w:lvl w:ilvl="6" w:tplc="04190001" w:tentative="1">
      <w:start w:val="1"/>
      <w:numFmt w:val="bullet"/>
      <w:lvlText w:val=""/>
      <w:lvlJc w:val="left"/>
      <w:pPr>
        <w:ind w:left="5781" w:hanging="360"/>
      </w:pPr>
      <w:rPr>
        <w:rFonts w:ascii="Symbol" w:hAnsi="Symbol" w:hint="default"/>
      </w:rPr>
    </w:lvl>
    <w:lvl w:ilvl="7" w:tplc="04190003" w:tentative="1">
      <w:start w:val="1"/>
      <w:numFmt w:val="bullet"/>
      <w:lvlText w:val="o"/>
      <w:lvlJc w:val="left"/>
      <w:pPr>
        <w:ind w:left="6501" w:hanging="360"/>
      </w:pPr>
      <w:rPr>
        <w:rFonts w:ascii="Courier New" w:hAnsi="Courier New" w:cs="Courier New" w:hint="default"/>
      </w:rPr>
    </w:lvl>
    <w:lvl w:ilvl="8" w:tplc="04190005" w:tentative="1">
      <w:start w:val="1"/>
      <w:numFmt w:val="bullet"/>
      <w:lvlText w:val=""/>
      <w:lvlJc w:val="left"/>
      <w:pPr>
        <w:ind w:left="7221" w:hanging="360"/>
      </w:pPr>
      <w:rPr>
        <w:rFonts w:ascii="Wingdings" w:hAnsi="Wingdings" w:hint="default"/>
      </w:rPr>
    </w:lvl>
  </w:abstractNum>
  <w:abstractNum w:abstractNumId="10">
    <w:nsid w:val="1A6D08A0"/>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2">
    <w:nsid w:val="279D74B6"/>
    <w:multiLevelType w:val="hybridMultilevel"/>
    <w:tmpl w:val="8336165E"/>
    <w:lvl w:ilvl="0" w:tplc="40F8DDF4">
      <w:start w:val="1"/>
      <w:numFmt w:val="decimal"/>
      <w:pStyle w:val="a0"/>
      <w:lvlText w:val="%1."/>
      <w:lvlJc w:val="left"/>
      <w:pPr>
        <w:ind w:left="1440" w:hanging="360"/>
      </w:pPr>
    </w:lvl>
    <w:lvl w:ilvl="1" w:tplc="5BA401EA">
      <w:start w:val="1"/>
      <w:numFmt w:val="bullet"/>
      <w:lvlText w:val=""/>
      <w:lvlJc w:val="left"/>
      <w:pPr>
        <w:ind w:left="2160" w:hanging="360"/>
      </w:pPr>
      <w:rPr>
        <w:rFonts w:ascii="Wingdings" w:hAnsi="Wingdings" w:hint="default"/>
      </w:rPr>
    </w:lvl>
    <w:lvl w:ilvl="2" w:tplc="C21AFFC8">
      <w:start w:val="1"/>
      <w:numFmt w:val="bullet"/>
      <w:lvlText w:val="o"/>
      <w:lvlJc w:val="left"/>
      <w:pPr>
        <w:ind w:left="2880" w:hanging="180"/>
      </w:pPr>
      <w:rPr>
        <w:rFonts w:ascii="Courier New" w:hAnsi="Courier New" w:cs="Courier New" w:hint="default"/>
      </w:rPr>
    </w:lvl>
    <w:lvl w:ilvl="3" w:tplc="1EA056FC">
      <w:start w:val="1"/>
      <w:numFmt w:val="decimal"/>
      <w:lvlText w:val="%4."/>
      <w:lvlJc w:val="left"/>
      <w:pPr>
        <w:ind w:left="3600" w:hanging="360"/>
      </w:pPr>
    </w:lvl>
    <w:lvl w:ilvl="4" w:tplc="64CA0E8E" w:tentative="1">
      <w:start w:val="1"/>
      <w:numFmt w:val="lowerLetter"/>
      <w:lvlText w:val="%5."/>
      <w:lvlJc w:val="left"/>
      <w:pPr>
        <w:ind w:left="4320" w:hanging="360"/>
      </w:pPr>
    </w:lvl>
    <w:lvl w:ilvl="5" w:tplc="E1C86A04" w:tentative="1">
      <w:start w:val="1"/>
      <w:numFmt w:val="lowerRoman"/>
      <w:lvlText w:val="%6."/>
      <w:lvlJc w:val="right"/>
      <w:pPr>
        <w:ind w:left="5040" w:hanging="180"/>
      </w:pPr>
    </w:lvl>
    <w:lvl w:ilvl="6" w:tplc="A5D0BEA0" w:tentative="1">
      <w:start w:val="1"/>
      <w:numFmt w:val="decimal"/>
      <w:lvlText w:val="%7."/>
      <w:lvlJc w:val="left"/>
      <w:pPr>
        <w:ind w:left="5760" w:hanging="360"/>
      </w:pPr>
    </w:lvl>
    <w:lvl w:ilvl="7" w:tplc="9BD850B4" w:tentative="1">
      <w:start w:val="1"/>
      <w:numFmt w:val="lowerLetter"/>
      <w:lvlText w:val="%8."/>
      <w:lvlJc w:val="left"/>
      <w:pPr>
        <w:ind w:left="6480" w:hanging="360"/>
      </w:pPr>
    </w:lvl>
    <w:lvl w:ilvl="8" w:tplc="8384E3FE" w:tentative="1">
      <w:start w:val="1"/>
      <w:numFmt w:val="lowerRoman"/>
      <w:lvlText w:val="%9."/>
      <w:lvlJc w:val="right"/>
      <w:pPr>
        <w:ind w:left="7200" w:hanging="180"/>
      </w:pPr>
    </w:lvl>
  </w:abstractNum>
  <w:abstractNum w:abstractNumId="13">
    <w:nsid w:val="2B714ED8"/>
    <w:multiLevelType w:val="hybridMultilevel"/>
    <w:tmpl w:val="E4DA09BA"/>
    <w:lvl w:ilvl="0" w:tplc="04190001">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14">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31DC0DF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363554B5"/>
    <w:multiLevelType w:val="hybridMultilevel"/>
    <w:tmpl w:val="E6562042"/>
    <w:lvl w:ilvl="0" w:tplc="04190001">
      <w:start w:val="1"/>
      <w:numFmt w:val="bullet"/>
      <w:lvlText w:val=""/>
      <w:lvlJc w:val="left"/>
      <w:pPr>
        <w:tabs>
          <w:tab w:val="num" w:pos="1070"/>
        </w:tabs>
        <w:ind w:left="1070" w:hanging="360"/>
      </w:pPr>
      <w:rPr>
        <w:rFonts w:ascii="Symbol" w:hAnsi="Symbol" w:hint="default"/>
      </w:rPr>
    </w:lvl>
    <w:lvl w:ilvl="1" w:tplc="04190003">
      <w:start w:val="1"/>
      <w:numFmt w:val="bullet"/>
      <w:lvlText w:val=""/>
      <w:lvlJc w:val="left"/>
      <w:pPr>
        <w:tabs>
          <w:tab w:val="num" w:pos="1753"/>
        </w:tabs>
        <w:ind w:left="1753" w:hanging="323"/>
      </w:pPr>
      <w:rPr>
        <w:rFonts w:ascii="Symbol" w:hAnsi="Symbol" w:hint="default"/>
        <w:color w:val="auto"/>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17">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8">
    <w:nsid w:val="36603FC8"/>
    <w:multiLevelType w:val="hybridMultilevel"/>
    <w:tmpl w:val="B7887BEE"/>
    <w:lvl w:ilvl="0" w:tplc="B6CC5190">
      <w:start w:val="1"/>
      <w:numFmt w:val="bullet"/>
      <w:pStyle w:val="a1"/>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E1D285D"/>
    <w:multiLevelType w:val="hybridMultilevel"/>
    <w:tmpl w:val="3E32722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3">
    <w:nsid w:val="502320E3"/>
    <w:multiLevelType w:val="hybridMultilevel"/>
    <w:tmpl w:val="1CA89CDC"/>
    <w:lvl w:ilvl="0" w:tplc="1DF0E9CE">
      <w:start w:val="1"/>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nsid w:val="560721B7"/>
    <w:multiLevelType w:val="hybridMultilevel"/>
    <w:tmpl w:val="B98CBF50"/>
    <w:lvl w:ilvl="0" w:tplc="07464E2C">
      <w:start w:val="1"/>
      <w:numFmt w:val="bullet"/>
      <w:lvlText w:val="-"/>
      <w:lvlJc w:val="left"/>
      <w:pPr>
        <w:ind w:left="2716" w:hanging="360"/>
      </w:pPr>
      <w:rPr>
        <w:rFonts w:ascii="Times New Roman" w:hAnsi="Times New Roman" w:cs="Times New Roman" w:hint="default"/>
      </w:rPr>
    </w:lvl>
    <w:lvl w:ilvl="1" w:tplc="04190003" w:tentative="1">
      <w:start w:val="1"/>
      <w:numFmt w:val="bullet"/>
      <w:lvlText w:val="o"/>
      <w:lvlJc w:val="left"/>
      <w:pPr>
        <w:ind w:left="3436" w:hanging="360"/>
      </w:pPr>
      <w:rPr>
        <w:rFonts w:ascii="Courier New" w:hAnsi="Courier New" w:cs="Courier New" w:hint="default"/>
      </w:rPr>
    </w:lvl>
    <w:lvl w:ilvl="2" w:tplc="04190005" w:tentative="1">
      <w:start w:val="1"/>
      <w:numFmt w:val="bullet"/>
      <w:lvlText w:val=""/>
      <w:lvlJc w:val="left"/>
      <w:pPr>
        <w:ind w:left="4156" w:hanging="360"/>
      </w:pPr>
      <w:rPr>
        <w:rFonts w:ascii="Wingdings" w:hAnsi="Wingdings" w:hint="default"/>
      </w:rPr>
    </w:lvl>
    <w:lvl w:ilvl="3" w:tplc="04190001" w:tentative="1">
      <w:start w:val="1"/>
      <w:numFmt w:val="bullet"/>
      <w:lvlText w:val=""/>
      <w:lvlJc w:val="left"/>
      <w:pPr>
        <w:ind w:left="4876" w:hanging="360"/>
      </w:pPr>
      <w:rPr>
        <w:rFonts w:ascii="Symbol" w:hAnsi="Symbol" w:hint="default"/>
      </w:rPr>
    </w:lvl>
    <w:lvl w:ilvl="4" w:tplc="04190003" w:tentative="1">
      <w:start w:val="1"/>
      <w:numFmt w:val="bullet"/>
      <w:lvlText w:val="o"/>
      <w:lvlJc w:val="left"/>
      <w:pPr>
        <w:ind w:left="5596" w:hanging="360"/>
      </w:pPr>
      <w:rPr>
        <w:rFonts w:ascii="Courier New" w:hAnsi="Courier New" w:cs="Courier New" w:hint="default"/>
      </w:rPr>
    </w:lvl>
    <w:lvl w:ilvl="5" w:tplc="04190005" w:tentative="1">
      <w:start w:val="1"/>
      <w:numFmt w:val="bullet"/>
      <w:lvlText w:val=""/>
      <w:lvlJc w:val="left"/>
      <w:pPr>
        <w:ind w:left="6316" w:hanging="360"/>
      </w:pPr>
      <w:rPr>
        <w:rFonts w:ascii="Wingdings" w:hAnsi="Wingdings" w:hint="default"/>
      </w:rPr>
    </w:lvl>
    <w:lvl w:ilvl="6" w:tplc="04190001" w:tentative="1">
      <w:start w:val="1"/>
      <w:numFmt w:val="bullet"/>
      <w:lvlText w:val=""/>
      <w:lvlJc w:val="left"/>
      <w:pPr>
        <w:ind w:left="7036" w:hanging="360"/>
      </w:pPr>
      <w:rPr>
        <w:rFonts w:ascii="Symbol" w:hAnsi="Symbol" w:hint="default"/>
      </w:rPr>
    </w:lvl>
    <w:lvl w:ilvl="7" w:tplc="04190003" w:tentative="1">
      <w:start w:val="1"/>
      <w:numFmt w:val="bullet"/>
      <w:lvlText w:val="o"/>
      <w:lvlJc w:val="left"/>
      <w:pPr>
        <w:ind w:left="7756" w:hanging="360"/>
      </w:pPr>
      <w:rPr>
        <w:rFonts w:ascii="Courier New" w:hAnsi="Courier New" w:cs="Courier New" w:hint="default"/>
      </w:rPr>
    </w:lvl>
    <w:lvl w:ilvl="8" w:tplc="04190005" w:tentative="1">
      <w:start w:val="1"/>
      <w:numFmt w:val="bullet"/>
      <w:lvlText w:val=""/>
      <w:lvlJc w:val="left"/>
      <w:pPr>
        <w:ind w:left="8476" w:hanging="360"/>
      </w:pPr>
      <w:rPr>
        <w:rFonts w:ascii="Wingdings" w:hAnsi="Wingdings" w:hint="default"/>
      </w:rPr>
    </w:lvl>
  </w:abstractNum>
  <w:abstractNum w:abstractNumId="26">
    <w:nsid w:val="601D16C1"/>
    <w:multiLevelType w:val="hybridMultilevel"/>
    <w:tmpl w:val="276CB44E"/>
    <w:lvl w:ilvl="0" w:tplc="BF92EA72">
      <w:start w:val="1"/>
      <w:numFmt w:val="bullet"/>
      <w:lvlText w:val=""/>
      <w:lvlJc w:val="left"/>
      <w:pPr>
        <w:ind w:left="2880" w:hanging="360"/>
      </w:pPr>
      <w:rPr>
        <w:rFonts w:ascii="Symbol" w:hAnsi="Symbol" w:hint="default"/>
      </w:rPr>
    </w:lvl>
    <w:lvl w:ilvl="1" w:tplc="D0668124" w:tentative="1">
      <w:start w:val="1"/>
      <w:numFmt w:val="bullet"/>
      <w:lvlText w:val="o"/>
      <w:lvlJc w:val="left"/>
      <w:pPr>
        <w:ind w:left="3600" w:hanging="360"/>
      </w:pPr>
      <w:rPr>
        <w:rFonts w:ascii="Courier New" w:hAnsi="Courier New" w:cs="Courier New" w:hint="default"/>
      </w:rPr>
    </w:lvl>
    <w:lvl w:ilvl="2" w:tplc="CAA0DDE6" w:tentative="1">
      <w:start w:val="1"/>
      <w:numFmt w:val="bullet"/>
      <w:lvlText w:val=""/>
      <w:lvlJc w:val="left"/>
      <w:pPr>
        <w:ind w:left="4320" w:hanging="360"/>
      </w:pPr>
      <w:rPr>
        <w:rFonts w:ascii="Wingdings" w:hAnsi="Wingdings" w:hint="default"/>
      </w:rPr>
    </w:lvl>
    <w:lvl w:ilvl="3" w:tplc="71EE41E0" w:tentative="1">
      <w:start w:val="1"/>
      <w:numFmt w:val="bullet"/>
      <w:lvlText w:val=""/>
      <w:lvlJc w:val="left"/>
      <w:pPr>
        <w:ind w:left="5040" w:hanging="360"/>
      </w:pPr>
      <w:rPr>
        <w:rFonts w:ascii="Symbol" w:hAnsi="Symbol" w:hint="default"/>
      </w:rPr>
    </w:lvl>
    <w:lvl w:ilvl="4" w:tplc="B9B6EB0E" w:tentative="1">
      <w:start w:val="1"/>
      <w:numFmt w:val="bullet"/>
      <w:lvlText w:val="o"/>
      <w:lvlJc w:val="left"/>
      <w:pPr>
        <w:ind w:left="5760" w:hanging="360"/>
      </w:pPr>
      <w:rPr>
        <w:rFonts w:ascii="Courier New" w:hAnsi="Courier New" w:cs="Courier New" w:hint="default"/>
      </w:rPr>
    </w:lvl>
    <w:lvl w:ilvl="5" w:tplc="140EBBB0" w:tentative="1">
      <w:start w:val="1"/>
      <w:numFmt w:val="bullet"/>
      <w:lvlText w:val=""/>
      <w:lvlJc w:val="left"/>
      <w:pPr>
        <w:ind w:left="6480" w:hanging="360"/>
      </w:pPr>
      <w:rPr>
        <w:rFonts w:ascii="Wingdings" w:hAnsi="Wingdings" w:hint="default"/>
      </w:rPr>
    </w:lvl>
    <w:lvl w:ilvl="6" w:tplc="C43CBEB2" w:tentative="1">
      <w:start w:val="1"/>
      <w:numFmt w:val="bullet"/>
      <w:lvlText w:val=""/>
      <w:lvlJc w:val="left"/>
      <w:pPr>
        <w:ind w:left="7200" w:hanging="360"/>
      </w:pPr>
      <w:rPr>
        <w:rFonts w:ascii="Symbol" w:hAnsi="Symbol" w:hint="default"/>
      </w:rPr>
    </w:lvl>
    <w:lvl w:ilvl="7" w:tplc="4586A60E" w:tentative="1">
      <w:start w:val="1"/>
      <w:numFmt w:val="bullet"/>
      <w:lvlText w:val="o"/>
      <w:lvlJc w:val="left"/>
      <w:pPr>
        <w:ind w:left="7920" w:hanging="360"/>
      </w:pPr>
      <w:rPr>
        <w:rFonts w:ascii="Courier New" w:hAnsi="Courier New" w:cs="Courier New" w:hint="default"/>
      </w:rPr>
    </w:lvl>
    <w:lvl w:ilvl="8" w:tplc="EF9E3A88" w:tentative="1">
      <w:start w:val="1"/>
      <w:numFmt w:val="bullet"/>
      <w:lvlText w:val=""/>
      <w:lvlJc w:val="left"/>
      <w:pPr>
        <w:ind w:left="8640" w:hanging="360"/>
      </w:pPr>
      <w:rPr>
        <w:rFonts w:ascii="Wingdings" w:hAnsi="Wingdings" w:hint="default"/>
      </w:rPr>
    </w:lvl>
  </w:abstractNum>
  <w:abstractNum w:abstractNumId="27">
    <w:nsid w:val="668A0C38"/>
    <w:multiLevelType w:val="hybridMultilevel"/>
    <w:tmpl w:val="D778A68A"/>
    <w:lvl w:ilvl="0" w:tplc="04190001">
      <w:start w:val="8"/>
      <w:numFmt w:val="upperRoman"/>
      <w:lvlText w:val="%1."/>
      <w:lvlJc w:val="left"/>
      <w:pPr>
        <w:ind w:left="1571" w:hanging="720"/>
      </w:pPr>
      <w:rPr>
        <w:rFonts w:hint="default"/>
        <w:b/>
      </w:rPr>
    </w:lvl>
    <w:lvl w:ilvl="1" w:tplc="04190003" w:tentative="1">
      <w:start w:val="1"/>
      <w:numFmt w:val="lowerLetter"/>
      <w:lvlText w:val="%2."/>
      <w:lvlJc w:val="left"/>
      <w:pPr>
        <w:ind w:left="1931" w:hanging="360"/>
      </w:pPr>
    </w:lvl>
    <w:lvl w:ilvl="2" w:tplc="04190005" w:tentative="1">
      <w:start w:val="1"/>
      <w:numFmt w:val="lowerRoman"/>
      <w:lvlText w:val="%3."/>
      <w:lvlJc w:val="right"/>
      <w:pPr>
        <w:ind w:left="2651" w:hanging="180"/>
      </w:pPr>
    </w:lvl>
    <w:lvl w:ilvl="3" w:tplc="04190001" w:tentative="1">
      <w:start w:val="1"/>
      <w:numFmt w:val="decimal"/>
      <w:lvlText w:val="%4."/>
      <w:lvlJc w:val="left"/>
      <w:pPr>
        <w:ind w:left="3371" w:hanging="360"/>
      </w:pPr>
    </w:lvl>
    <w:lvl w:ilvl="4" w:tplc="04190003" w:tentative="1">
      <w:start w:val="1"/>
      <w:numFmt w:val="lowerLetter"/>
      <w:lvlText w:val="%5."/>
      <w:lvlJc w:val="left"/>
      <w:pPr>
        <w:ind w:left="4091" w:hanging="360"/>
      </w:pPr>
    </w:lvl>
    <w:lvl w:ilvl="5" w:tplc="04190005" w:tentative="1">
      <w:start w:val="1"/>
      <w:numFmt w:val="lowerRoman"/>
      <w:lvlText w:val="%6."/>
      <w:lvlJc w:val="right"/>
      <w:pPr>
        <w:ind w:left="4811" w:hanging="180"/>
      </w:pPr>
    </w:lvl>
    <w:lvl w:ilvl="6" w:tplc="04190001" w:tentative="1">
      <w:start w:val="1"/>
      <w:numFmt w:val="decimal"/>
      <w:lvlText w:val="%7."/>
      <w:lvlJc w:val="left"/>
      <w:pPr>
        <w:ind w:left="5531" w:hanging="360"/>
      </w:pPr>
    </w:lvl>
    <w:lvl w:ilvl="7" w:tplc="04190003" w:tentative="1">
      <w:start w:val="1"/>
      <w:numFmt w:val="lowerLetter"/>
      <w:lvlText w:val="%8."/>
      <w:lvlJc w:val="left"/>
      <w:pPr>
        <w:ind w:left="6251" w:hanging="360"/>
      </w:pPr>
    </w:lvl>
    <w:lvl w:ilvl="8" w:tplc="04190005" w:tentative="1">
      <w:start w:val="1"/>
      <w:numFmt w:val="lowerRoman"/>
      <w:lvlText w:val="%9."/>
      <w:lvlJc w:val="right"/>
      <w:pPr>
        <w:ind w:left="6971" w:hanging="180"/>
      </w:pPr>
    </w:lvl>
  </w:abstractNum>
  <w:abstractNum w:abstractNumId="28">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9">
    <w:nsid w:val="6B317CEA"/>
    <w:multiLevelType w:val="multilevel"/>
    <w:tmpl w:val="5E4273C4"/>
    <w:lvl w:ilvl="0">
      <w:start w:val="1"/>
      <w:numFmt w:val="decimal"/>
      <w:pStyle w:val="a2"/>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1">
    <w:nsid w:val="709A1B64"/>
    <w:multiLevelType w:val="hybridMultilevel"/>
    <w:tmpl w:val="FCC6EE18"/>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32">
    <w:nsid w:val="72E05A6E"/>
    <w:multiLevelType w:val="hybridMultilevel"/>
    <w:tmpl w:val="E0BAD518"/>
    <w:lvl w:ilvl="0" w:tplc="04190003">
      <w:start w:val="3"/>
      <w:numFmt w:val="decimal"/>
      <w:lvlText w:val="%1."/>
      <w:lvlJc w:val="left"/>
      <w:pPr>
        <w:tabs>
          <w:tab w:val="num" w:pos="360"/>
        </w:tabs>
        <w:ind w:left="36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3">
    <w:nsid w:val="74471BFA"/>
    <w:multiLevelType w:val="hybridMultilevel"/>
    <w:tmpl w:val="DBF60B40"/>
    <w:lvl w:ilvl="0" w:tplc="04190001">
      <w:start w:val="1"/>
      <w:numFmt w:val="bullet"/>
      <w:lvlText w:val=""/>
      <w:lvlJc w:val="left"/>
      <w:pPr>
        <w:ind w:left="4330" w:hanging="360"/>
      </w:pPr>
      <w:rPr>
        <w:rFonts w:ascii="Symbol" w:hAnsi="Symbol" w:hint="default"/>
      </w:rPr>
    </w:lvl>
    <w:lvl w:ilvl="1" w:tplc="04190003" w:tentative="1">
      <w:start w:val="1"/>
      <w:numFmt w:val="bullet"/>
      <w:lvlText w:val="o"/>
      <w:lvlJc w:val="left"/>
      <w:pPr>
        <w:ind w:left="2181" w:hanging="360"/>
      </w:pPr>
      <w:rPr>
        <w:rFonts w:ascii="Courier New" w:hAnsi="Courier New" w:cs="Courier New" w:hint="default"/>
      </w:rPr>
    </w:lvl>
    <w:lvl w:ilvl="2" w:tplc="04190005" w:tentative="1">
      <w:start w:val="1"/>
      <w:numFmt w:val="bullet"/>
      <w:lvlText w:val=""/>
      <w:lvlJc w:val="left"/>
      <w:pPr>
        <w:ind w:left="2901" w:hanging="360"/>
      </w:pPr>
      <w:rPr>
        <w:rFonts w:ascii="Wingdings" w:hAnsi="Wingdings" w:hint="default"/>
      </w:rPr>
    </w:lvl>
    <w:lvl w:ilvl="3" w:tplc="04190001" w:tentative="1">
      <w:start w:val="1"/>
      <w:numFmt w:val="bullet"/>
      <w:lvlText w:val=""/>
      <w:lvlJc w:val="left"/>
      <w:pPr>
        <w:ind w:left="3621" w:hanging="360"/>
      </w:pPr>
      <w:rPr>
        <w:rFonts w:ascii="Symbol" w:hAnsi="Symbol" w:hint="default"/>
      </w:rPr>
    </w:lvl>
    <w:lvl w:ilvl="4" w:tplc="04190003" w:tentative="1">
      <w:start w:val="1"/>
      <w:numFmt w:val="bullet"/>
      <w:lvlText w:val="o"/>
      <w:lvlJc w:val="left"/>
      <w:pPr>
        <w:ind w:left="4341" w:hanging="360"/>
      </w:pPr>
      <w:rPr>
        <w:rFonts w:ascii="Courier New" w:hAnsi="Courier New" w:cs="Courier New" w:hint="default"/>
      </w:rPr>
    </w:lvl>
    <w:lvl w:ilvl="5" w:tplc="04190005" w:tentative="1">
      <w:start w:val="1"/>
      <w:numFmt w:val="bullet"/>
      <w:lvlText w:val=""/>
      <w:lvlJc w:val="left"/>
      <w:pPr>
        <w:ind w:left="5061" w:hanging="360"/>
      </w:pPr>
      <w:rPr>
        <w:rFonts w:ascii="Wingdings" w:hAnsi="Wingdings" w:hint="default"/>
      </w:rPr>
    </w:lvl>
    <w:lvl w:ilvl="6" w:tplc="04190001" w:tentative="1">
      <w:start w:val="1"/>
      <w:numFmt w:val="bullet"/>
      <w:lvlText w:val=""/>
      <w:lvlJc w:val="left"/>
      <w:pPr>
        <w:ind w:left="5781" w:hanging="360"/>
      </w:pPr>
      <w:rPr>
        <w:rFonts w:ascii="Symbol" w:hAnsi="Symbol" w:hint="default"/>
      </w:rPr>
    </w:lvl>
    <w:lvl w:ilvl="7" w:tplc="04190003" w:tentative="1">
      <w:start w:val="1"/>
      <w:numFmt w:val="bullet"/>
      <w:lvlText w:val="o"/>
      <w:lvlJc w:val="left"/>
      <w:pPr>
        <w:ind w:left="6501" w:hanging="360"/>
      </w:pPr>
      <w:rPr>
        <w:rFonts w:ascii="Courier New" w:hAnsi="Courier New" w:cs="Courier New" w:hint="default"/>
      </w:rPr>
    </w:lvl>
    <w:lvl w:ilvl="8" w:tplc="04190005" w:tentative="1">
      <w:start w:val="1"/>
      <w:numFmt w:val="bullet"/>
      <w:lvlText w:val=""/>
      <w:lvlJc w:val="left"/>
      <w:pPr>
        <w:ind w:left="7221" w:hanging="360"/>
      </w:pPr>
      <w:rPr>
        <w:rFonts w:ascii="Wingdings" w:hAnsi="Wingdings" w:hint="default"/>
      </w:rPr>
    </w:lvl>
  </w:abstractNum>
  <w:num w:numId="1">
    <w:abstractNumId w:val="24"/>
  </w:num>
  <w:num w:numId="2">
    <w:abstractNumId w:val="11"/>
  </w:num>
  <w:num w:numId="3">
    <w:abstractNumId w:val="0"/>
  </w:num>
  <w:num w:numId="4">
    <w:abstractNumId w:val="1"/>
  </w:num>
  <w:num w:numId="5">
    <w:abstractNumId w:val="7"/>
  </w:num>
  <w:num w:numId="6">
    <w:abstractNumId w:val="20"/>
  </w:num>
  <w:num w:numId="7">
    <w:abstractNumId w:val="30"/>
  </w:num>
  <w:num w:numId="8">
    <w:abstractNumId w:val="28"/>
  </w:num>
  <w:num w:numId="9">
    <w:abstractNumId w:val="2"/>
  </w:num>
  <w:num w:numId="10">
    <w:abstractNumId w:val="22"/>
  </w:num>
  <w:num w:numId="11">
    <w:abstractNumId w:val="6"/>
  </w:num>
  <w:num w:numId="12">
    <w:abstractNumId w:val="17"/>
  </w:num>
  <w:num w:numId="13">
    <w:abstractNumId w:val="21"/>
  </w:num>
  <w:num w:numId="14">
    <w:abstractNumId w:val="18"/>
  </w:num>
  <w:num w:numId="15">
    <w:abstractNumId w:val="32"/>
  </w:num>
  <w:num w:numId="16">
    <w:abstractNumId w:val="29"/>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5"/>
  </w:num>
  <w:num w:numId="20">
    <w:abstractNumId w:val="9"/>
  </w:num>
  <w:num w:numId="21">
    <w:abstractNumId w:val="33"/>
  </w:num>
  <w:num w:numId="22">
    <w:abstractNumId w:val="13"/>
  </w:num>
  <w:num w:numId="23">
    <w:abstractNumId w:val="31"/>
  </w:num>
  <w:num w:numId="24">
    <w:abstractNumId w:val="19"/>
  </w:num>
  <w:num w:numId="25">
    <w:abstractNumId w:val="4"/>
  </w:num>
  <w:num w:numId="26">
    <w:abstractNumId w:val="12"/>
  </w:num>
  <w:num w:numId="27">
    <w:abstractNumId w:val="16"/>
  </w:num>
  <w:num w:numId="28">
    <w:abstractNumId w:val="25"/>
  </w:num>
  <w:num w:numId="29">
    <w:abstractNumId w:val="27"/>
  </w:num>
  <w:num w:numId="30">
    <w:abstractNumId w:val="26"/>
  </w:num>
  <w:num w:numId="31">
    <w:abstractNumId w:val="15"/>
  </w:num>
  <w:num w:numId="32">
    <w:abstractNumId w:val="10"/>
  </w:num>
  <w:num w:numId="3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7F"/>
    <w:rsid w:val="00031332"/>
    <w:rsid w:val="00031F7D"/>
    <w:rsid w:val="00034F08"/>
    <w:rsid w:val="00041E26"/>
    <w:rsid w:val="00045EA6"/>
    <w:rsid w:val="00046FE4"/>
    <w:rsid w:val="00050F0F"/>
    <w:rsid w:val="00051A5A"/>
    <w:rsid w:val="0005231D"/>
    <w:rsid w:val="00054C5B"/>
    <w:rsid w:val="00054F65"/>
    <w:rsid w:val="0005597E"/>
    <w:rsid w:val="000605EE"/>
    <w:rsid w:val="00060E39"/>
    <w:rsid w:val="000615AE"/>
    <w:rsid w:val="000652C1"/>
    <w:rsid w:val="000675A3"/>
    <w:rsid w:val="00070C6F"/>
    <w:rsid w:val="00072BF0"/>
    <w:rsid w:val="0007377B"/>
    <w:rsid w:val="00073928"/>
    <w:rsid w:val="00081BE4"/>
    <w:rsid w:val="000823D5"/>
    <w:rsid w:val="00082505"/>
    <w:rsid w:val="00082C76"/>
    <w:rsid w:val="0008456E"/>
    <w:rsid w:val="00084665"/>
    <w:rsid w:val="00087FD6"/>
    <w:rsid w:val="000904F7"/>
    <w:rsid w:val="00091AC1"/>
    <w:rsid w:val="000933D8"/>
    <w:rsid w:val="00095561"/>
    <w:rsid w:val="00096A08"/>
    <w:rsid w:val="000A2C73"/>
    <w:rsid w:val="000A301E"/>
    <w:rsid w:val="000A5390"/>
    <w:rsid w:val="000B1A12"/>
    <w:rsid w:val="000B1B9D"/>
    <w:rsid w:val="000B35A5"/>
    <w:rsid w:val="000C21AA"/>
    <w:rsid w:val="000C2567"/>
    <w:rsid w:val="000C61CF"/>
    <w:rsid w:val="000C65ED"/>
    <w:rsid w:val="000D0C8E"/>
    <w:rsid w:val="000D1DBE"/>
    <w:rsid w:val="000D30AA"/>
    <w:rsid w:val="000D3AA4"/>
    <w:rsid w:val="000D611E"/>
    <w:rsid w:val="000D7AA5"/>
    <w:rsid w:val="000E02F2"/>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28D1"/>
    <w:rsid w:val="0011302A"/>
    <w:rsid w:val="00113FD0"/>
    <w:rsid w:val="001150E1"/>
    <w:rsid w:val="00117BF9"/>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2728"/>
    <w:rsid w:val="00146708"/>
    <w:rsid w:val="0015097E"/>
    <w:rsid w:val="00151137"/>
    <w:rsid w:val="001514B1"/>
    <w:rsid w:val="00152F22"/>
    <w:rsid w:val="0015349E"/>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5329"/>
    <w:rsid w:val="001976B4"/>
    <w:rsid w:val="00197803"/>
    <w:rsid w:val="001A48AA"/>
    <w:rsid w:val="001A71AF"/>
    <w:rsid w:val="001B0D92"/>
    <w:rsid w:val="001B5500"/>
    <w:rsid w:val="001B6D32"/>
    <w:rsid w:val="001C1CA8"/>
    <w:rsid w:val="001C57AF"/>
    <w:rsid w:val="001D139C"/>
    <w:rsid w:val="001D16F4"/>
    <w:rsid w:val="001D227C"/>
    <w:rsid w:val="001D292D"/>
    <w:rsid w:val="001D2FB2"/>
    <w:rsid w:val="001D60A8"/>
    <w:rsid w:val="001E0505"/>
    <w:rsid w:val="001E2C0B"/>
    <w:rsid w:val="001E66F8"/>
    <w:rsid w:val="001E73A2"/>
    <w:rsid w:val="001E7A3F"/>
    <w:rsid w:val="001F6895"/>
    <w:rsid w:val="001F7A84"/>
    <w:rsid w:val="00200B47"/>
    <w:rsid w:val="00201A36"/>
    <w:rsid w:val="00203130"/>
    <w:rsid w:val="00203D04"/>
    <w:rsid w:val="00207EF5"/>
    <w:rsid w:val="00207EF6"/>
    <w:rsid w:val="002110F0"/>
    <w:rsid w:val="002122F3"/>
    <w:rsid w:val="00215903"/>
    <w:rsid w:val="00216BE0"/>
    <w:rsid w:val="0021736D"/>
    <w:rsid w:val="0021746C"/>
    <w:rsid w:val="00217916"/>
    <w:rsid w:val="002201F8"/>
    <w:rsid w:val="00221B15"/>
    <w:rsid w:val="00222131"/>
    <w:rsid w:val="002228FF"/>
    <w:rsid w:val="0022312B"/>
    <w:rsid w:val="00223A9C"/>
    <w:rsid w:val="002263E2"/>
    <w:rsid w:val="0022682C"/>
    <w:rsid w:val="00226A01"/>
    <w:rsid w:val="00227BEF"/>
    <w:rsid w:val="002304A8"/>
    <w:rsid w:val="00230B3A"/>
    <w:rsid w:val="00232250"/>
    <w:rsid w:val="0023419C"/>
    <w:rsid w:val="0023464B"/>
    <w:rsid w:val="00235693"/>
    <w:rsid w:val="002371B2"/>
    <w:rsid w:val="002379E8"/>
    <w:rsid w:val="00241641"/>
    <w:rsid w:val="002429EC"/>
    <w:rsid w:val="00243077"/>
    <w:rsid w:val="00243C77"/>
    <w:rsid w:val="002453E2"/>
    <w:rsid w:val="002454E5"/>
    <w:rsid w:val="00246571"/>
    <w:rsid w:val="002465E4"/>
    <w:rsid w:val="00246DB0"/>
    <w:rsid w:val="002534F3"/>
    <w:rsid w:val="00253534"/>
    <w:rsid w:val="00260857"/>
    <w:rsid w:val="00264507"/>
    <w:rsid w:val="00264546"/>
    <w:rsid w:val="00272279"/>
    <w:rsid w:val="00275D44"/>
    <w:rsid w:val="002763D2"/>
    <w:rsid w:val="002769D4"/>
    <w:rsid w:val="00281892"/>
    <w:rsid w:val="00284DA2"/>
    <w:rsid w:val="00285B8E"/>
    <w:rsid w:val="00287357"/>
    <w:rsid w:val="0028788F"/>
    <w:rsid w:val="0029002C"/>
    <w:rsid w:val="00292B13"/>
    <w:rsid w:val="00293A05"/>
    <w:rsid w:val="00295A8B"/>
    <w:rsid w:val="002A1F5F"/>
    <w:rsid w:val="002A2069"/>
    <w:rsid w:val="002A3844"/>
    <w:rsid w:val="002A4B13"/>
    <w:rsid w:val="002A63BD"/>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348"/>
    <w:rsid w:val="002D3526"/>
    <w:rsid w:val="002D4AC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1792"/>
    <w:rsid w:val="00307E37"/>
    <w:rsid w:val="00310201"/>
    <w:rsid w:val="003120C9"/>
    <w:rsid w:val="00314410"/>
    <w:rsid w:val="00315FD3"/>
    <w:rsid w:val="0031673D"/>
    <w:rsid w:val="00321533"/>
    <w:rsid w:val="00322F44"/>
    <w:rsid w:val="00327C92"/>
    <w:rsid w:val="00327D01"/>
    <w:rsid w:val="0033049F"/>
    <w:rsid w:val="00330BCD"/>
    <w:rsid w:val="003315DB"/>
    <w:rsid w:val="0033271C"/>
    <w:rsid w:val="003336C7"/>
    <w:rsid w:val="0033651A"/>
    <w:rsid w:val="00336774"/>
    <w:rsid w:val="0033678E"/>
    <w:rsid w:val="00336FDF"/>
    <w:rsid w:val="003378F0"/>
    <w:rsid w:val="0034156F"/>
    <w:rsid w:val="00341D05"/>
    <w:rsid w:val="003426EF"/>
    <w:rsid w:val="00344A07"/>
    <w:rsid w:val="00345B92"/>
    <w:rsid w:val="00350BB9"/>
    <w:rsid w:val="003511CA"/>
    <w:rsid w:val="003541F6"/>
    <w:rsid w:val="00355876"/>
    <w:rsid w:val="00355F1C"/>
    <w:rsid w:val="00356029"/>
    <w:rsid w:val="0035661C"/>
    <w:rsid w:val="0036103B"/>
    <w:rsid w:val="003614A1"/>
    <w:rsid w:val="00361A0D"/>
    <w:rsid w:val="003625B2"/>
    <w:rsid w:val="003642A2"/>
    <w:rsid w:val="00365B1E"/>
    <w:rsid w:val="00365F3E"/>
    <w:rsid w:val="00370827"/>
    <w:rsid w:val="003720ED"/>
    <w:rsid w:val="00374D52"/>
    <w:rsid w:val="00376D78"/>
    <w:rsid w:val="003819BA"/>
    <w:rsid w:val="00382B1A"/>
    <w:rsid w:val="00383ED8"/>
    <w:rsid w:val="003844A9"/>
    <w:rsid w:val="003856EC"/>
    <w:rsid w:val="00386873"/>
    <w:rsid w:val="00393F20"/>
    <w:rsid w:val="00396D01"/>
    <w:rsid w:val="003971C5"/>
    <w:rsid w:val="003A082D"/>
    <w:rsid w:val="003A24C1"/>
    <w:rsid w:val="003A2B6A"/>
    <w:rsid w:val="003A462B"/>
    <w:rsid w:val="003A5D2E"/>
    <w:rsid w:val="003A6BF3"/>
    <w:rsid w:val="003A71EA"/>
    <w:rsid w:val="003A7307"/>
    <w:rsid w:val="003B099B"/>
    <w:rsid w:val="003B122A"/>
    <w:rsid w:val="003B265E"/>
    <w:rsid w:val="003B36BB"/>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D30"/>
    <w:rsid w:val="00406E15"/>
    <w:rsid w:val="004073DE"/>
    <w:rsid w:val="00407FCA"/>
    <w:rsid w:val="00410894"/>
    <w:rsid w:val="00414DF1"/>
    <w:rsid w:val="0042278E"/>
    <w:rsid w:val="00422E31"/>
    <w:rsid w:val="0042786F"/>
    <w:rsid w:val="0043269E"/>
    <w:rsid w:val="0043558D"/>
    <w:rsid w:val="004368CC"/>
    <w:rsid w:val="004409B1"/>
    <w:rsid w:val="00440B48"/>
    <w:rsid w:val="0044184A"/>
    <w:rsid w:val="004434A0"/>
    <w:rsid w:val="004535F6"/>
    <w:rsid w:val="00455311"/>
    <w:rsid w:val="00455F1E"/>
    <w:rsid w:val="004600D0"/>
    <w:rsid w:val="00460C79"/>
    <w:rsid w:val="00461A14"/>
    <w:rsid w:val="00462C0F"/>
    <w:rsid w:val="00465FAE"/>
    <w:rsid w:val="0047016F"/>
    <w:rsid w:val="0047020F"/>
    <w:rsid w:val="00471E6F"/>
    <w:rsid w:val="00471EFD"/>
    <w:rsid w:val="00471F27"/>
    <w:rsid w:val="00471FFF"/>
    <w:rsid w:val="00472A8D"/>
    <w:rsid w:val="00490A38"/>
    <w:rsid w:val="00491BA3"/>
    <w:rsid w:val="00492BEE"/>
    <w:rsid w:val="00493A22"/>
    <w:rsid w:val="00494EA0"/>
    <w:rsid w:val="004962CD"/>
    <w:rsid w:val="00497A62"/>
    <w:rsid w:val="004A3ECB"/>
    <w:rsid w:val="004A467B"/>
    <w:rsid w:val="004A4973"/>
    <w:rsid w:val="004A6FBA"/>
    <w:rsid w:val="004A71A6"/>
    <w:rsid w:val="004A78FC"/>
    <w:rsid w:val="004B0550"/>
    <w:rsid w:val="004B14B0"/>
    <w:rsid w:val="004B3292"/>
    <w:rsid w:val="004B7B7C"/>
    <w:rsid w:val="004C459F"/>
    <w:rsid w:val="004C462D"/>
    <w:rsid w:val="004C491B"/>
    <w:rsid w:val="004C60E4"/>
    <w:rsid w:val="004C62A3"/>
    <w:rsid w:val="004D0E0B"/>
    <w:rsid w:val="004D1675"/>
    <w:rsid w:val="004D21E7"/>
    <w:rsid w:val="004D47FC"/>
    <w:rsid w:val="004D7AC0"/>
    <w:rsid w:val="004E2C05"/>
    <w:rsid w:val="004E3766"/>
    <w:rsid w:val="004E5D13"/>
    <w:rsid w:val="004E6DC6"/>
    <w:rsid w:val="004F0D60"/>
    <w:rsid w:val="004F18C8"/>
    <w:rsid w:val="004F3E64"/>
    <w:rsid w:val="004F3EBF"/>
    <w:rsid w:val="004F450E"/>
    <w:rsid w:val="004F682F"/>
    <w:rsid w:val="004F741F"/>
    <w:rsid w:val="00501C2E"/>
    <w:rsid w:val="0050429C"/>
    <w:rsid w:val="00504585"/>
    <w:rsid w:val="005047A7"/>
    <w:rsid w:val="005053C2"/>
    <w:rsid w:val="00505E3A"/>
    <w:rsid w:val="00505F62"/>
    <w:rsid w:val="00505F8D"/>
    <w:rsid w:val="005075C7"/>
    <w:rsid w:val="00512693"/>
    <w:rsid w:val="0051386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3771B"/>
    <w:rsid w:val="005400DE"/>
    <w:rsid w:val="00540E26"/>
    <w:rsid w:val="005427D1"/>
    <w:rsid w:val="00544190"/>
    <w:rsid w:val="0054425F"/>
    <w:rsid w:val="00545A0A"/>
    <w:rsid w:val="00546365"/>
    <w:rsid w:val="00546429"/>
    <w:rsid w:val="005469E5"/>
    <w:rsid w:val="00546C18"/>
    <w:rsid w:val="00550191"/>
    <w:rsid w:val="00550A82"/>
    <w:rsid w:val="005523EE"/>
    <w:rsid w:val="005540D4"/>
    <w:rsid w:val="0055463F"/>
    <w:rsid w:val="00554725"/>
    <w:rsid w:val="0055610B"/>
    <w:rsid w:val="005568FF"/>
    <w:rsid w:val="00565DFC"/>
    <w:rsid w:val="00570508"/>
    <w:rsid w:val="005718E5"/>
    <w:rsid w:val="00571E0B"/>
    <w:rsid w:val="00572F53"/>
    <w:rsid w:val="00573DBE"/>
    <w:rsid w:val="00576C0E"/>
    <w:rsid w:val="00577B5A"/>
    <w:rsid w:val="0058040F"/>
    <w:rsid w:val="0058257B"/>
    <w:rsid w:val="00585C86"/>
    <w:rsid w:val="00590BD0"/>
    <w:rsid w:val="00591E13"/>
    <w:rsid w:val="00592C8D"/>
    <w:rsid w:val="005938E3"/>
    <w:rsid w:val="005950F1"/>
    <w:rsid w:val="00596865"/>
    <w:rsid w:val="005A0F05"/>
    <w:rsid w:val="005A1291"/>
    <w:rsid w:val="005A3CDE"/>
    <w:rsid w:val="005A3ECB"/>
    <w:rsid w:val="005A707C"/>
    <w:rsid w:val="005B0DF3"/>
    <w:rsid w:val="005B17F6"/>
    <w:rsid w:val="005B6F9D"/>
    <w:rsid w:val="005B71CC"/>
    <w:rsid w:val="005C0871"/>
    <w:rsid w:val="005C1803"/>
    <w:rsid w:val="005C3A91"/>
    <w:rsid w:val="005C7398"/>
    <w:rsid w:val="005D4DCE"/>
    <w:rsid w:val="005D5A64"/>
    <w:rsid w:val="005D66DD"/>
    <w:rsid w:val="005E4706"/>
    <w:rsid w:val="005F4A2D"/>
    <w:rsid w:val="005F59FB"/>
    <w:rsid w:val="005F6259"/>
    <w:rsid w:val="005F7F6F"/>
    <w:rsid w:val="005F7FE5"/>
    <w:rsid w:val="00600C5A"/>
    <w:rsid w:val="00603475"/>
    <w:rsid w:val="00605EB6"/>
    <w:rsid w:val="00612180"/>
    <w:rsid w:val="00613DBB"/>
    <w:rsid w:val="0061410B"/>
    <w:rsid w:val="00616CB2"/>
    <w:rsid w:val="00617F8D"/>
    <w:rsid w:val="006209D8"/>
    <w:rsid w:val="00620AA6"/>
    <w:rsid w:val="00621C95"/>
    <w:rsid w:val="00625907"/>
    <w:rsid w:val="0062672E"/>
    <w:rsid w:val="00626FD2"/>
    <w:rsid w:val="00630F3F"/>
    <w:rsid w:val="0063288B"/>
    <w:rsid w:val="00633AE6"/>
    <w:rsid w:val="00633C00"/>
    <w:rsid w:val="0063577B"/>
    <w:rsid w:val="006401BD"/>
    <w:rsid w:val="00641027"/>
    <w:rsid w:val="006421C3"/>
    <w:rsid w:val="006446CB"/>
    <w:rsid w:val="0064628E"/>
    <w:rsid w:val="00650340"/>
    <w:rsid w:val="006541C2"/>
    <w:rsid w:val="0065532C"/>
    <w:rsid w:val="006553CD"/>
    <w:rsid w:val="00655B75"/>
    <w:rsid w:val="00657B29"/>
    <w:rsid w:val="00660D0B"/>
    <w:rsid w:val="00664BE8"/>
    <w:rsid w:val="00667E59"/>
    <w:rsid w:val="006715AC"/>
    <w:rsid w:val="0067202B"/>
    <w:rsid w:val="006730C2"/>
    <w:rsid w:val="006733A4"/>
    <w:rsid w:val="0067379C"/>
    <w:rsid w:val="00673ED7"/>
    <w:rsid w:val="00677E45"/>
    <w:rsid w:val="00680597"/>
    <w:rsid w:val="00681B70"/>
    <w:rsid w:val="00685A2B"/>
    <w:rsid w:val="006867F4"/>
    <w:rsid w:val="0069058F"/>
    <w:rsid w:val="006924D2"/>
    <w:rsid w:val="006947F4"/>
    <w:rsid w:val="0069494A"/>
    <w:rsid w:val="00696607"/>
    <w:rsid w:val="006A0046"/>
    <w:rsid w:val="006A1FC2"/>
    <w:rsid w:val="006A33D6"/>
    <w:rsid w:val="006A46DC"/>
    <w:rsid w:val="006B1C8C"/>
    <w:rsid w:val="006B30B8"/>
    <w:rsid w:val="006C2F1A"/>
    <w:rsid w:val="006C470D"/>
    <w:rsid w:val="006C5F86"/>
    <w:rsid w:val="006C7237"/>
    <w:rsid w:val="006C7BAB"/>
    <w:rsid w:val="006D062E"/>
    <w:rsid w:val="006D1053"/>
    <w:rsid w:val="006D2435"/>
    <w:rsid w:val="006D3452"/>
    <w:rsid w:val="006D3898"/>
    <w:rsid w:val="006D3B29"/>
    <w:rsid w:val="006D3C21"/>
    <w:rsid w:val="006D5B1F"/>
    <w:rsid w:val="006D5CEC"/>
    <w:rsid w:val="006E15AD"/>
    <w:rsid w:val="006E2607"/>
    <w:rsid w:val="006E2D6E"/>
    <w:rsid w:val="006E3A1F"/>
    <w:rsid w:val="006E65BA"/>
    <w:rsid w:val="006E7BB3"/>
    <w:rsid w:val="006E7D89"/>
    <w:rsid w:val="006F0739"/>
    <w:rsid w:val="006F1373"/>
    <w:rsid w:val="006F1750"/>
    <w:rsid w:val="006F181D"/>
    <w:rsid w:val="006F1FCE"/>
    <w:rsid w:val="006F4585"/>
    <w:rsid w:val="0070089E"/>
    <w:rsid w:val="00700C0B"/>
    <w:rsid w:val="007021FD"/>
    <w:rsid w:val="0070453D"/>
    <w:rsid w:val="007060CF"/>
    <w:rsid w:val="00707961"/>
    <w:rsid w:val="00710FCE"/>
    <w:rsid w:val="00711CC0"/>
    <w:rsid w:val="00715D94"/>
    <w:rsid w:val="00717ABA"/>
    <w:rsid w:val="00717D05"/>
    <w:rsid w:val="0072197D"/>
    <w:rsid w:val="00721DFE"/>
    <w:rsid w:val="00727124"/>
    <w:rsid w:val="007271B1"/>
    <w:rsid w:val="0073078E"/>
    <w:rsid w:val="007376F6"/>
    <w:rsid w:val="00743447"/>
    <w:rsid w:val="00743D1D"/>
    <w:rsid w:val="007519AF"/>
    <w:rsid w:val="00752BCE"/>
    <w:rsid w:val="00752D2C"/>
    <w:rsid w:val="007539DF"/>
    <w:rsid w:val="00753F58"/>
    <w:rsid w:val="00754AD1"/>
    <w:rsid w:val="00761038"/>
    <w:rsid w:val="00763AF1"/>
    <w:rsid w:val="0076406D"/>
    <w:rsid w:val="00765105"/>
    <w:rsid w:val="00765B8A"/>
    <w:rsid w:val="00765D0C"/>
    <w:rsid w:val="00771314"/>
    <w:rsid w:val="00773DD2"/>
    <w:rsid w:val="0077771B"/>
    <w:rsid w:val="007807BF"/>
    <w:rsid w:val="00780F8F"/>
    <w:rsid w:val="007815F5"/>
    <w:rsid w:val="00781A61"/>
    <w:rsid w:val="007837AA"/>
    <w:rsid w:val="007841CE"/>
    <w:rsid w:val="0078642D"/>
    <w:rsid w:val="007915F5"/>
    <w:rsid w:val="0079278E"/>
    <w:rsid w:val="007956FC"/>
    <w:rsid w:val="007A0A0C"/>
    <w:rsid w:val="007A1E03"/>
    <w:rsid w:val="007A3315"/>
    <w:rsid w:val="007A7B5F"/>
    <w:rsid w:val="007B3909"/>
    <w:rsid w:val="007B56C3"/>
    <w:rsid w:val="007B66B5"/>
    <w:rsid w:val="007B6DFE"/>
    <w:rsid w:val="007B7794"/>
    <w:rsid w:val="007C049C"/>
    <w:rsid w:val="007C0632"/>
    <w:rsid w:val="007C5F97"/>
    <w:rsid w:val="007D0672"/>
    <w:rsid w:val="007D1735"/>
    <w:rsid w:val="007D235E"/>
    <w:rsid w:val="007D241D"/>
    <w:rsid w:val="007D2EAD"/>
    <w:rsid w:val="007D399D"/>
    <w:rsid w:val="007D50E4"/>
    <w:rsid w:val="007D7147"/>
    <w:rsid w:val="007D749F"/>
    <w:rsid w:val="007E137F"/>
    <w:rsid w:val="007E15B8"/>
    <w:rsid w:val="007E3DB8"/>
    <w:rsid w:val="007E3EAA"/>
    <w:rsid w:val="007E6D94"/>
    <w:rsid w:val="007E752A"/>
    <w:rsid w:val="007F0533"/>
    <w:rsid w:val="007F1332"/>
    <w:rsid w:val="007F266D"/>
    <w:rsid w:val="007F381E"/>
    <w:rsid w:val="00801059"/>
    <w:rsid w:val="00802590"/>
    <w:rsid w:val="0080703C"/>
    <w:rsid w:val="00810E64"/>
    <w:rsid w:val="00811BA5"/>
    <w:rsid w:val="00812472"/>
    <w:rsid w:val="008137D0"/>
    <w:rsid w:val="008159D3"/>
    <w:rsid w:val="00816DC3"/>
    <w:rsid w:val="00821D07"/>
    <w:rsid w:val="00822FDA"/>
    <w:rsid w:val="0082339B"/>
    <w:rsid w:val="008240B4"/>
    <w:rsid w:val="00827BC3"/>
    <w:rsid w:val="00827EFC"/>
    <w:rsid w:val="0083154C"/>
    <w:rsid w:val="008325C6"/>
    <w:rsid w:val="00832BCE"/>
    <w:rsid w:val="008337D4"/>
    <w:rsid w:val="00833BF7"/>
    <w:rsid w:val="00833D62"/>
    <w:rsid w:val="0083481B"/>
    <w:rsid w:val="00835368"/>
    <w:rsid w:val="00835D1B"/>
    <w:rsid w:val="008376E6"/>
    <w:rsid w:val="00843739"/>
    <w:rsid w:val="0084560B"/>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26D6"/>
    <w:rsid w:val="00894231"/>
    <w:rsid w:val="008942D6"/>
    <w:rsid w:val="008A0033"/>
    <w:rsid w:val="008A17DA"/>
    <w:rsid w:val="008A35A0"/>
    <w:rsid w:val="008A3AA8"/>
    <w:rsid w:val="008A6C42"/>
    <w:rsid w:val="008A6D47"/>
    <w:rsid w:val="008A7445"/>
    <w:rsid w:val="008A7894"/>
    <w:rsid w:val="008B0238"/>
    <w:rsid w:val="008B0AB9"/>
    <w:rsid w:val="008B1C2C"/>
    <w:rsid w:val="008B2323"/>
    <w:rsid w:val="008B38AB"/>
    <w:rsid w:val="008B49C3"/>
    <w:rsid w:val="008B583A"/>
    <w:rsid w:val="008B58F3"/>
    <w:rsid w:val="008C04F8"/>
    <w:rsid w:val="008C064B"/>
    <w:rsid w:val="008C18FB"/>
    <w:rsid w:val="008C1C3D"/>
    <w:rsid w:val="008C2A11"/>
    <w:rsid w:val="008C2D01"/>
    <w:rsid w:val="008C44EB"/>
    <w:rsid w:val="008C464A"/>
    <w:rsid w:val="008C4812"/>
    <w:rsid w:val="008C5A15"/>
    <w:rsid w:val="008C5C34"/>
    <w:rsid w:val="008C6826"/>
    <w:rsid w:val="008C7150"/>
    <w:rsid w:val="008C72E2"/>
    <w:rsid w:val="008C7DD4"/>
    <w:rsid w:val="008D02CA"/>
    <w:rsid w:val="008D0CAF"/>
    <w:rsid w:val="008D4057"/>
    <w:rsid w:val="008D4ECF"/>
    <w:rsid w:val="008D5FDC"/>
    <w:rsid w:val="008D7439"/>
    <w:rsid w:val="008D77B1"/>
    <w:rsid w:val="008E0B1E"/>
    <w:rsid w:val="008E0BAF"/>
    <w:rsid w:val="008E1C05"/>
    <w:rsid w:val="008E1CBB"/>
    <w:rsid w:val="008E29DF"/>
    <w:rsid w:val="008E2B16"/>
    <w:rsid w:val="008E70CB"/>
    <w:rsid w:val="008F02CD"/>
    <w:rsid w:val="008F45A3"/>
    <w:rsid w:val="008F5413"/>
    <w:rsid w:val="00900176"/>
    <w:rsid w:val="00903ED8"/>
    <w:rsid w:val="00904FDA"/>
    <w:rsid w:val="0090502A"/>
    <w:rsid w:val="00905698"/>
    <w:rsid w:val="00910D56"/>
    <w:rsid w:val="00911F32"/>
    <w:rsid w:val="009159D0"/>
    <w:rsid w:val="00915D17"/>
    <w:rsid w:val="00920A35"/>
    <w:rsid w:val="009231C9"/>
    <w:rsid w:val="0092644C"/>
    <w:rsid w:val="0092646B"/>
    <w:rsid w:val="00926A74"/>
    <w:rsid w:val="009322E3"/>
    <w:rsid w:val="00934CB2"/>
    <w:rsid w:val="00942090"/>
    <w:rsid w:val="00942966"/>
    <w:rsid w:val="00943468"/>
    <w:rsid w:val="00943BF2"/>
    <w:rsid w:val="00943CD7"/>
    <w:rsid w:val="0094509F"/>
    <w:rsid w:val="00945588"/>
    <w:rsid w:val="009455D3"/>
    <w:rsid w:val="00945E23"/>
    <w:rsid w:val="00945FC8"/>
    <w:rsid w:val="0094644D"/>
    <w:rsid w:val="009477F8"/>
    <w:rsid w:val="00947A92"/>
    <w:rsid w:val="00947BBF"/>
    <w:rsid w:val="009505B0"/>
    <w:rsid w:val="00950E12"/>
    <w:rsid w:val="009524FE"/>
    <w:rsid w:val="00954291"/>
    <w:rsid w:val="00956DA3"/>
    <w:rsid w:val="0096091F"/>
    <w:rsid w:val="0096190F"/>
    <w:rsid w:val="00963327"/>
    <w:rsid w:val="0096359C"/>
    <w:rsid w:val="00964A50"/>
    <w:rsid w:val="009650D1"/>
    <w:rsid w:val="009653A9"/>
    <w:rsid w:val="009714D3"/>
    <w:rsid w:val="0097193C"/>
    <w:rsid w:val="00974B53"/>
    <w:rsid w:val="009779EA"/>
    <w:rsid w:val="009809A2"/>
    <w:rsid w:val="00981E7D"/>
    <w:rsid w:val="00983799"/>
    <w:rsid w:val="009841FE"/>
    <w:rsid w:val="00984E21"/>
    <w:rsid w:val="00984E66"/>
    <w:rsid w:val="00990746"/>
    <w:rsid w:val="00992088"/>
    <w:rsid w:val="00992708"/>
    <w:rsid w:val="00994259"/>
    <w:rsid w:val="00995306"/>
    <w:rsid w:val="0099698F"/>
    <w:rsid w:val="009A0243"/>
    <w:rsid w:val="009A05A7"/>
    <w:rsid w:val="009A208C"/>
    <w:rsid w:val="009A37D0"/>
    <w:rsid w:val="009A3F25"/>
    <w:rsid w:val="009A4563"/>
    <w:rsid w:val="009A48A0"/>
    <w:rsid w:val="009A4D0A"/>
    <w:rsid w:val="009B29EB"/>
    <w:rsid w:val="009B367B"/>
    <w:rsid w:val="009B4C90"/>
    <w:rsid w:val="009C1F0B"/>
    <w:rsid w:val="009C34AB"/>
    <w:rsid w:val="009C3678"/>
    <w:rsid w:val="009C7178"/>
    <w:rsid w:val="009C7613"/>
    <w:rsid w:val="009C7F49"/>
    <w:rsid w:val="009D160E"/>
    <w:rsid w:val="009D16E8"/>
    <w:rsid w:val="009D3E0C"/>
    <w:rsid w:val="009D7765"/>
    <w:rsid w:val="009E0315"/>
    <w:rsid w:val="009E42C7"/>
    <w:rsid w:val="009E6C88"/>
    <w:rsid w:val="009E6D5D"/>
    <w:rsid w:val="009F179E"/>
    <w:rsid w:val="009F2F33"/>
    <w:rsid w:val="009F350D"/>
    <w:rsid w:val="009F5E5B"/>
    <w:rsid w:val="009F69D6"/>
    <w:rsid w:val="009F70D9"/>
    <w:rsid w:val="00A02EEA"/>
    <w:rsid w:val="00A04A2B"/>
    <w:rsid w:val="00A052E0"/>
    <w:rsid w:val="00A05569"/>
    <w:rsid w:val="00A058AD"/>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57D1"/>
    <w:rsid w:val="00A26AE1"/>
    <w:rsid w:val="00A26BD0"/>
    <w:rsid w:val="00A27EB8"/>
    <w:rsid w:val="00A30296"/>
    <w:rsid w:val="00A34623"/>
    <w:rsid w:val="00A36DD1"/>
    <w:rsid w:val="00A4018C"/>
    <w:rsid w:val="00A410D6"/>
    <w:rsid w:val="00A4314C"/>
    <w:rsid w:val="00A43981"/>
    <w:rsid w:val="00A439FD"/>
    <w:rsid w:val="00A43CC5"/>
    <w:rsid w:val="00A4456F"/>
    <w:rsid w:val="00A50F73"/>
    <w:rsid w:val="00A5118C"/>
    <w:rsid w:val="00A54F07"/>
    <w:rsid w:val="00A55CC6"/>
    <w:rsid w:val="00A56E79"/>
    <w:rsid w:val="00A5743A"/>
    <w:rsid w:val="00A5759E"/>
    <w:rsid w:val="00A61857"/>
    <w:rsid w:val="00A6286E"/>
    <w:rsid w:val="00A63A81"/>
    <w:rsid w:val="00A64183"/>
    <w:rsid w:val="00A64729"/>
    <w:rsid w:val="00A650BF"/>
    <w:rsid w:val="00A67D86"/>
    <w:rsid w:val="00A67D95"/>
    <w:rsid w:val="00A714B2"/>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54F2"/>
    <w:rsid w:val="00B15814"/>
    <w:rsid w:val="00B16030"/>
    <w:rsid w:val="00B164FC"/>
    <w:rsid w:val="00B16D28"/>
    <w:rsid w:val="00B20F69"/>
    <w:rsid w:val="00B2101C"/>
    <w:rsid w:val="00B21033"/>
    <w:rsid w:val="00B2113C"/>
    <w:rsid w:val="00B228B6"/>
    <w:rsid w:val="00B23CF6"/>
    <w:rsid w:val="00B2412F"/>
    <w:rsid w:val="00B24864"/>
    <w:rsid w:val="00B2629E"/>
    <w:rsid w:val="00B338D7"/>
    <w:rsid w:val="00B34918"/>
    <w:rsid w:val="00B3732C"/>
    <w:rsid w:val="00B3776E"/>
    <w:rsid w:val="00B4104B"/>
    <w:rsid w:val="00B44638"/>
    <w:rsid w:val="00B4564E"/>
    <w:rsid w:val="00B457B8"/>
    <w:rsid w:val="00B46433"/>
    <w:rsid w:val="00B4786E"/>
    <w:rsid w:val="00B5120B"/>
    <w:rsid w:val="00B522E5"/>
    <w:rsid w:val="00B549BB"/>
    <w:rsid w:val="00B564D4"/>
    <w:rsid w:val="00B56854"/>
    <w:rsid w:val="00B57861"/>
    <w:rsid w:val="00B5793D"/>
    <w:rsid w:val="00B62787"/>
    <w:rsid w:val="00B63946"/>
    <w:rsid w:val="00B652ED"/>
    <w:rsid w:val="00B67BF0"/>
    <w:rsid w:val="00B722CB"/>
    <w:rsid w:val="00B747F3"/>
    <w:rsid w:val="00B753B1"/>
    <w:rsid w:val="00B76262"/>
    <w:rsid w:val="00B76C99"/>
    <w:rsid w:val="00B80FA2"/>
    <w:rsid w:val="00B84163"/>
    <w:rsid w:val="00B851BF"/>
    <w:rsid w:val="00B85C25"/>
    <w:rsid w:val="00B8723E"/>
    <w:rsid w:val="00B92CA3"/>
    <w:rsid w:val="00B94269"/>
    <w:rsid w:val="00B948E9"/>
    <w:rsid w:val="00B94C1B"/>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17CF"/>
    <w:rsid w:val="00BD1C40"/>
    <w:rsid w:val="00BD4132"/>
    <w:rsid w:val="00BD4580"/>
    <w:rsid w:val="00BD641B"/>
    <w:rsid w:val="00BE1EE0"/>
    <w:rsid w:val="00BE2216"/>
    <w:rsid w:val="00BE7676"/>
    <w:rsid w:val="00BF09A8"/>
    <w:rsid w:val="00BF32A7"/>
    <w:rsid w:val="00BF4919"/>
    <w:rsid w:val="00C015AD"/>
    <w:rsid w:val="00C01688"/>
    <w:rsid w:val="00C02CA7"/>
    <w:rsid w:val="00C04EC4"/>
    <w:rsid w:val="00C05AAB"/>
    <w:rsid w:val="00C06CE3"/>
    <w:rsid w:val="00C10F14"/>
    <w:rsid w:val="00C11764"/>
    <w:rsid w:val="00C1183D"/>
    <w:rsid w:val="00C14ADC"/>
    <w:rsid w:val="00C17A86"/>
    <w:rsid w:val="00C20885"/>
    <w:rsid w:val="00C20CF1"/>
    <w:rsid w:val="00C25B51"/>
    <w:rsid w:val="00C25C41"/>
    <w:rsid w:val="00C26BF1"/>
    <w:rsid w:val="00C27AE6"/>
    <w:rsid w:val="00C30FA5"/>
    <w:rsid w:val="00C32C29"/>
    <w:rsid w:val="00C36616"/>
    <w:rsid w:val="00C374CA"/>
    <w:rsid w:val="00C37CD4"/>
    <w:rsid w:val="00C438E5"/>
    <w:rsid w:val="00C46414"/>
    <w:rsid w:val="00C50269"/>
    <w:rsid w:val="00C50746"/>
    <w:rsid w:val="00C50DA3"/>
    <w:rsid w:val="00C57921"/>
    <w:rsid w:val="00C65751"/>
    <w:rsid w:val="00C71898"/>
    <w:rsid w:val="00C72DFF"/>
    <w:rsid w:val="00C804EB"/>
    <w:rsid w:val="00C81D11"/>
    <w:rsid w:val="00C828EA"/>
    <w:rsid w:val="00C84C6E"/>
    <w:rsid w:val="00C86073"/>
    <w:rsid w:val="00C921F4"/>
    <w:rsid w:val="00C96C7E"/>
    <w:rsid w:val="00C96F95"/>
    <w:rsid w:val="00C97BD7"/>
    <w:rsid w:val="00CA197E"/>
    <w:rsid w:val="00CA2876"/>
    <w:rsid w:val="00CA2DD2"/>
    <w:rsid w:val="00CA2F5A"/>
    <w:rsid w:val="00CA3BF3"/>
    <w:rsid w:val="00CA5CD6"/>
    <w:rsid w:val="00CA7C76"/>
    <w:rsid w:val="00CB0DA6"/>
    <w:rsid w:val="00CB156D"/>
    <w:rsid w:val="00CB1770"/>
    <w:rsid w:val="00CB1DF4"/>
    <w:rsid w:val="00CB2A18"/>
    <w:rsid w:val="00CB59F9"/>
    <w:rsid w:val="00CB5DD3"/>
    <w:rsid w:val="00CB6986"/>
    <w:rsid w:val="00CC23AB"/>
    <w:rsid w:val="00CC327A"/>
    <w:rsid w:val="00CC4353"/>
    <w:rsid w:val="00CC5AC9"/>
    <w:rsid w:val="00CC7013"/>
    <w:rsid w:val="00CD08FF"/>
    <w:rsid w:val="00CD6DC5"/>
    <w:rsid w:val="00CE33F7"/>
    <w:rsid w:val="00CE3877"/>
    <w:rsid w:val="00CE6CF3"/>
    <w:rsid w:val="00CE6EE1"/>
    <w:rsid w:val="00CE73B2"/>
    <w:rsid w:val="00CF065B"/>
    <w:rsid w:val="00CF0A9E"/>
    <w:rsid w:val="00CF0E33"/>
    <w:rsid w:val="00CF114A"/>
    <w:rsid w:val="00CF2567"/>
    <w:rsid w:val="00CF408E"/>
    <w:rsid w:val="00CF6CFC"/>
    <w:rsid w:val="00D00DE4"/>
    <w:rsid w:val="00D0205B"/>
    <w:rsid w:val="00D023B9"/>
    <w:rsid w:val="00D03B89"/>
    <w:rsid w:val="00D05130"/>
    <w:rsid w:val="00D07454"/>
    <w:rsid w:val="00D113CC"/>
    <w:rsid w:val="00D123E4"/>
    <w:rsid w:val="00D1327D"/>
    <w:rsid w:val="00D13429"/>
    <w:rsid w:val="00D138A1"/>
    <w:rsid w:val="00D139ED"/>
    <w:rsid w:val="00D140E4"/>
    <w:rsid w:val="00D14D73"/>
    <w:rsid w:val="00D155C8"/>
    <w:rsid w:val="00D17C40"/>
    <w:rsid w:val="00D209F9"/>
    <w:rsid w:val="00D223EB"/>
    <w:rsid w:val="00D24FDD"/>
    <w:rsid w:val="00D30764"/>
    <w:rsid w:val="00D30CCF"/>
    <w:rsid w:val="00D332DE"/>
    <w:rsid w:val="00D33919"/>
    <w:rsid w:val="00D41729"/>
    <w:rsid w:val="00D41A2F"/>
    <w:rsid w:val="00D42C7B"/>
    <w:rsid w:val="00D4395E"/>
    <w:rsid w:val="00D440C3"/>
    <w:rsid w:val="00D447F7"/>
    <w:rsid w:val="00D44EF9"/>
    <w:rsid w:val="00D4607E"/>
    <w:rsid w:val="00D46E64"/>
    <w:rsid w:val="00D50A21"/>
    <w:rsid w:val="00D5128D"/>
    <w:rsid w:val="00D527E1"/>
    <w:rsid w:val="00D52CCA"/>
    <w:rsid w:val="00D54CBF"/>
    <w:rsid w:val="00D60ECE"/>
    <w:rsid w:val="00D63221"/>
    <w:rsid w:val="00D6385B"/>
    <w:rsid w:val="00D64B68"/>
    <w:rsid w:val="00D64C8A"/>
    <w:rsid w:val="00D658E1"/>
    <w:rsid w:val="00D67094"/>
    <w:rsid w:val="00D67F69"/>
    <w:rsid w:val="00D7297A"/>
    <w:rsid w:val="00D75492"/>
    <w:rsid w:val="00D763BF"/>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6AF5"/>
    <w:rsid w:val="00DB715A"/>
    <w:rsid w:val="00DB7C77"/>
    <w:rsid w:val="00DC059D"/>
    <w:rsid w:val="00DC0662"/>
    <w:rsid w:val="00DC3D14"/>
    <w:rsid w:val="00DC6062"/>
    <w:rsid w:val="00DC686E"/>
    <w:rsid w:val="00DD0005"/>
    <w:rsid w:val="00DD1CAA"/>
    <w:rsid w:val="00DD3295"/>
    <w:rsid w:val="00DD3E32"/>
    <w:rsid w:val="00DD53C7"/>
    <w:rsid w:val="00DD54E5"/>
    <w:rsid w:val="00DE0D24"/>
    <w:rsid w:val="00DE3DFE"/>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D4D"/>
    <w:rsid w:val="00E24FA7"/>
    <w:rsid w:val="00E24FAB"/>
    <w:rsid w:val="00E26293"/>
    <w:rsid w:val="00E27B29"/>
    <w:rsid w:val="00E3210F"/>
    <w:rsid w:val="00E32D84"/>
    <w:rsid w:val="00E370AF"/>
    <w:rsid w:val="00E4149E"/>
    <w:rsid w:val="00E44DA4"/>
    <w:rsid w:val="00E4590A"/>
    <w:rsid w:val="00E5738C"/>
    <w:rsid w:val="00E62D21"/>
    <w:rsid w:val="00E63D32"/>
    <w:rsid w:val="00E63FC7"/>
    <w:rsid w:val="00E65C86"/>
    <w:rsid w:val="00E67609"/>
    <w:rsid w:val="00E705B0"/>
    <w:rsid w:val="00E70B25"/>
    <w:rsid w:val="00E714CC"/>
    <w:rsid w:val="00E73239"/>
    <w:rsid w:val="00E74D24"/>
    <w:rsid w:val="00E750A1"/>
    <w:rsid w:val="00E83BA9"/>
    <w:rsid w:val="00E84FA4"/>
    <w:rsid w:val="00E91D6A"/>
    <w:rsid w:val="00E927C8"/>
    <w:rsid w:val="00E96618"/>
    <w:rsid w:val="00EA0DDE"/>
    <w:rsid w:val="00EA1E05"/>
    <w:rsid w:val="00EA2B7D"/>
    <w:rsid w:val="00EA2FBE"/>
    <w:rsid w:val="00EA382D"/>
    <w:rsid w:val="00EA3E0A"/>
    <w:rsid w:val="00EA63E1"/>
    <w:rsid w:val="00EB3630"/>
    <w:rsid w:val="00EB5B3C"/>
    <w:rsid w:val="00EB5D53"/>
    <w:rsid w:val="00EB5EF7"/>
    <w:rsid w:val="00EB6CF6"/>
    <w:rsid w:val="00EB77D6"/>
    <w:rsid w:val="00EC0C46"/>
    <w:rsid w:val="00EC184B"/>
    <w:rsid w:val="00EC1EEB"/>
    <w:rsid w:val="00EC23DC"/>
    <w:rsid w:val="00EC2864"/>
    <w:rsid w:val="00EC2A5E"/>
    <w:rsid w:val="00EC2AAF"/>
    <w:rsid w:val="00EC35AC"/>
    <w:rsid w:val="00EC407A"/>
    <w:rsid w:val="00EC4B97"/>
    <w:rsid w:val="00EC73E9"/>
    <w:rsid w:val="00ED0DDE"/>
    <w:rsid w:val="00ED447B"/>
    <w:rsid w:val="00ED5537"/>
    <w:rsid w:val="00ED5572"/>
    <w:rsid w:val="00ED5EE4"/>
    <w:rsid w:val="00ED77F6"/>
    <w:rsid w:val="00EE14BD"/>
    <w:rsid w:val="00EE14FC"/>
    <w:rsid w:val="00EE1D55"/>
    <w:rsid w:val="00EE2B06"/>
    <w:rsid w:val="00EE5940"/>
    <w:rsid w:val="00EE5A11"/>
    <w:rsid w:val="00EE6033"/>
    <w:rsid w:val="00EF2D85"/>
    <w:rsid w:val="00EF449E"/>
    <w:rsid w:val="00EF5AA5"/>
    <w:rsid w:val="00EF6551"/>
    <w:rsid w:val="00EF6FE5"/>
    <w:rsid w:val="00EF7B54"/>
    <w:rsid w:val="00F01CA5"/>
    <w:rsid w:val="00F02EE5"/>
    <w:rsid w:val="00F036E5"/>
    <w:rsid w:val="00F071E9"/>
    <w:rsid w:val="00F07409"/>
    <w:rsid w:val="00F120C5"/>
    <w:rsid w:val="00F126C3"/>
    <w:rsid w:val="00F13FC1"/>
    <w:rsid w:val="00F143C9"/>
    <w:rsid w:val="00F14832"/>
    <w:rsid w:val="00F16A1B"/>
    <w:rsid w:val="00F209B7"/>
    <w:rsid w:val="00F215F1"/>
    <w:rsid w:val="00F2241C"/>
    <w:rsid w:val="00F22DE7"/>
    <w:rsid w:val="00F2566B"/>
    <w:rsid w:val="00F25D44"/>
    <w:rsid w:val="00F25F21"/>
    <w:rsid w:val="00F260EA"/>
    <w:rsid w:val="00F262BB"/>
    <w:rsid w:val="00F26EB2"/>
    <w:rsid w:val="00F31ABB"/>
    <w:rsid w:val="00F33615"/>
    <w:rsid w:val="00F3421F"/>
    <w:rsid w:val="00F368E6"/>
    <w:rsid w:val="00F36E27"/>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3D8"/>
    <w:rsid w:val="00F61D08"/>
    <w:rsid w:val="00F62AB4"/>
    <w:rsid w:val="00F631BD"/>
    <w:rsid w:val="00F636C7"/>
    <w:rsid w:val="00F64649"/>
    <w:rsid w:val="00F657DA"/>
    <w:rsid w:val="00F678FD"/>
    <w:rsid w:val="00F67D86"/>
    <w:rsid w:val="00F7037A"/>
    <w:rsid w:val="00F719C9"/>
    <w:rsid w:val="00F71EED"/>
    <w:rsid w:val="00F739D7"/>
    <w:rsid w:val="00F747F0"/>
    <w:rsid w:val="00F74844"/>
    <w:rsid w:val="00F76CDF"/>
    <w:rsid w:val="00F77325"/>
    <w:rsid w:val="00F85904"/>
    <w:rsid w:val="00F86C28"/>
    <w:rsid w:val="00F91A10"/>
    <w:rsid w:val="00F92A41"/>
    <w:rsid w:val="00F949FF"/>
    <w:rsid w:val="00F94E85"/>
    <w:rsid w:val="00F95B72"/>
    <w:rsid w:val="00F97E06"/>
    <w:rsid w:val="00FA01F8"/>
    <w:rsid w:val="00FA07BC"/>
    <w:rsid w:val="00FA1DDE"/>
    <w:rsid w:val="00FA257C"/>
    <w:rsid w:val="00FA4A8B"/>
    <w:rsid w:val="00FA5800"/>
    <w:rsid w:val="00FA6616"/>
    <w:rsid w:val="00FA7BA3"/>
    <w:rsid w:val="00FB1D92"/>
    <w:rsid w:val="00FB2CE5"/>
    <w:rsid w:val="00FB351C"/>
    <w:rsid w:val="00FB3521"/>
    <w:rsid w:val="00FB44A1"/>
    <w:rsid w:val="00FB5187"/>
    <w:rsid w:val="00FB6783"/>
    <w:rsid w:val="00FB6AF6"/>
    <w:rsid w:val="00FB6CBF"/>
    <w:rsid w:val="00FC177C"/>
    <w:rsid w:val="00FC2D68"/>
    <w:rsid w:val="00FC36DF"/>
    <w:rsid w:val="00FC43D0"/>
    <w:rsid w:val="00FC5DF0"/>
    <w:rsid w:val="00FC610A"/>
    <w:rsid w:val="00FD14CB"/>
    <w:rsid w:val="00FD2E6B"/>
    <w:rsid w:val="00FD3746"/>
    <w:rsid w:val="00FD3E9E"/>
    <w:rsid w:val="00FD4CD6"/>
    <w:rsid w:val="00FE2E5F"/>
    <w:rsid w:val="00FE42E2"/>
    <w:rsid w:val="00FE5D2B"/>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3">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3"/>
    <w:next w:val="a3"/>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3"/>
    <w:next w:val="a3"/>
    <w:link w:val="21"/>
    <w:qFormat/>
    <w:rsid w:val="004E6DC6"/>
    <w:pPr>
      <w:keepNext/>
      <w:spacing w:after="60"/>
      <w:jc w:val="center"/>
      <w:outlineLvl w:val="1"/>
    </w:pPr>
    <w:rPr>
      <w:b/>
      <w:sz w:val="30"/>
    </w:rPr>
  </w:style>
  <w:style w:type="paragraph" w:styleId="31">
    <w:name w:val="heading 3"/>
    <w:aliases w:val="H3"/>
    <w:basedOn w:val="a3"/>
    <w:next w:val="a3"/>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3"/>
    <w:next w:val="a3"/>
    <w:qFormat/>
    <w:rsid w:val="004E6DC6"/>
    <w:pPr>
      <w:keepNext/>
      <w:numPr>
        <w:ilvl w:val="3"/>
        <w:numId w:val="1"/>
      </w:numPr>
      <w:spacing w:before="240" w:after="60"/>
      <w:jc w:val="both"/>
      <w:outlineLvl w:val="3"/>
    </w:pPr>
    <w:rPr>
      <w:rFonts w:ascii="Arial" w:hAnsi="Arial"/>
      <w:b/>
      <w:sz w:val="28"/>
    </w:rPr>
  </w:style>
  <w:style w:type="paragraph" w:styleId="5">
    <w:name w:val="heading 5"/>
    <w:basedOn w:val="a3"/>
    <w:next w:val="a3"/>
    <w:qFormat/>
    <w:rsid w:val="004E6DC6"/>
    <w:pPr>
      <w:numPr>
        <w:ilvl w:val="4"/>
        <w:numId w:val="1"/>
      </w:numPr>
      <w:spacing w:before="240" w:after="60"/>
      <w:jc w:val="both"/>
      <w:outlineLvl w:val="4"/>
    </w:pPr>
    <w:rPr>
      <w:b/>
      <w:sz w:val="28"/>
    </w:rPr>
  </w:style>
  <w:style w:type="paragraph" w:styleId="6">
    <w:name w:val="heading 6"/>
    <w:basedOn w:val="a3"/>
    <w:next w:val="a3"/>
    <w:qFormat/>
    <w:rsid w:val="004E6DC6"/>
    <w:pPr>
      <w:numPr>
        <w:ilvl w:val="5"/>
        <w:numId w:val="1"/>
      </w:numPr>
      <w:spacing w:before="240" w:after="60"/>
      <w:jc w:val="both"/>
      <w:outlineLvl w:val="5"/>
    </w:pPr>
    <w:rPr>
      <w:i/>
      <w:sz w:val="22"/>
    </w:rPr>
  </w:style>
  <w:style w:type="paragraph" w:styleId="7">
    <w:name w:val="heading 7"/>
    <w:basedOn w:val="a3"/>
    <w:next w:val="a3"/>
    <w:qFormat/>
    <w:rsid w:val="004E6DC6"/>
    <w:pPr>
      <w:numPr>
        <w:ilvl w:val="6"/>
        <w:numId w:val="1"/>
      </w:numPr>
      <w:spacing w:before="240" w:after="60"/>
      <w:jc w:val="both"/>
      <w:outlineLvl w:val="6"/>
    </w:pPr>
    <w:rPr>
      <w:rFonts w:ascii="Arial" w:hAnsi="Arial"/>
    </w:rPr>
  </w:style>
  <w:style w:type="paragraph" w:styleId="8">
    <w:name w:val="heading 8"/>
    <w:basedOn w:val="a3"/>
    <w:next w:val="a3"/>
    <w:link w:val="80"/>
    <w:qFormat/>
    <w:rsid w:val="004E6DC6"/>
    <w:pPr>
      <w:numPr>
        <w:ilvl w:val="7"/>
        <w:numId w:val="1"/>
      </w:numPr>
      <w:spacing w:before="240" w:after="60"/>
      <w:jc w:val="both"/>
      <w:outlineLvl w:val="7"/>
    </w:pPr>
    <w:rPr>
      <w:rFonts w:ascii="Arial" w:hAnsi="Arial"/>
      <w:i/>
    </w:rPr>
  </w:style>
  <w:style w:type="paragraph" w:styleId="9">
    <w:name w:val="heading 9"/>
    <w:basedOn w:val="a3"/>
    <w:next w:val="a3"/>
    <w:qFormat/>
    <w:rsid w:val="004E6DC6"/>
    <w:pPr>
      <w:numPr>
        <w:ilvl w:val="8"/>
        <w:numId w:val="1"/>
      </w:numPr>
      <w:spacing w:before="240" w:after="60"/>
      <w:jc w:val="both"/>
      <w:outlineLvl w:val="8"/>
    </w:pPr>
    <w:rPr>
      <w:rFonts w:ascii="Arial" w:hAnsi="Arial"/>
      <w:b/>
      <w:i/>
      <w:sz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4"/>
    <w:link w:val="20"/>
    <w:rsid w:val="004E6DC6"/>
    <w:rPr>
      <w:b/>
      <w:sz w:val="30"/>
      <w:lang w:val="ru-RU" w:eastAsia="ru-RU" w:bidi="ar-SA"/>
    </w:rPr>
  </w:style>
  <w:style w:type="character" w:customStyle="1" w:styleId="32">
    <w:name w:val="Заголовок 3 Знак"/>
    <w:aliases w:val="H3 Знак"/>
    <w:basedOn w:val="a4"/>
    <w:link w:val="31"/>
    <w:rsid w:val="004E6DC6"/>
    <w:rPr>
      <w:rFonts w:ascii="Arial" w:hAnsi="Arial"/>
      <w:b/>
      <w:sz w:val="24"/>
    </w:rPr>
  </w:style>
  <w:style w:type="character" w:customStyle="1" w:styleId="80">
    <w:name w:val="Заголовок 8 Знак"/>
    <w:basedOn w:val="a4"/>
    <w:link w:val="8"/>
    <w:rsid w:val="004E6DC6"/>
    <w:rPr>
      <w:rFonts w:ascii="Arial" w:hAnsi="Arial"/>
      <w:i/>
    </w:rPr>
  </w:style>
  <w:style w:type="paragraph" w:customStyle="1" w:styleId="style1">
    <w:name w:val="style1"/>
    <w:basedOn w:val="a3"/>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7">
    <w:name w:val="Title"/>
    <w:basedOn w:val="a3"/>
    <w:qFormat/>
    <w:rsid w:val="004E6DC6"/>
    <w:pPr>
      <w:spacing w:before="240" w:after="60"/>
      <w:jc w:val="center"/>
      <w:outlineLvl w:val="0"/>
    </w:pPr>
    <w:rPr>
      <w:rFonts w:ascii="Arial" w:hAnsi="Arial"/>
      <w:b/>
      <w:kern w:val="28"/>
      <w:sz w:val="32"/>
    </w:rPr>
  </w:style>
  <w:style w:type="paragraph" w:styleId="11">
    <w:name w:val="toc 1"/>
    <w:basedOn w:val="a3"/>
    <w:next w:val="a3"/>
    <w:autoRedefine/>
    <w:rsid w:val="004E6DC6"/>
    <w:pPr>
      <w:tabs>
        <w:tab w:val="left" w:pos="0"/>
        <w:tab w:val="right" w:leader="dot" w:pos="9923"/>
      </w:tabs>
    </w:pPr>
    <w:rPr>
      <w:b/>
      <w:caps/>
      <w:noProof/>
      <w:color w:val="000000"/>
      <w:sz w:val="28"/>
      <w:szCs w:val="28"/>
    </w:rPr>
  </w:style>
  <w:style w:type="paragraph" w:styleId="a8">
    <w:name w:val="Date"/>
    <w:basedOn w:val="a3"/>
    <w:next w:val="a3"/>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3"/>
    <w:rsid w:val="004E6DC6"/>
    <w:pPr>
      <w:keepNext/>
      <w:keepLines/>
      <w:widowControl w:val="0"/>
      <w:suppressLineNumbers/>
      <w:suppressAutoHyphens/>
      <w:ind w:firstLine="709"/>
      <w:jc w:val="center"/>
    </w:pPr>
    <w:rPr>
      <w:rFonts w:ascii="Verdana" w:hAnsi="Verdana"/>
      <w:b/>
      <w:i/>
    </w:rPr>
  </w:style>
  <w:style w:type="character" w:styleId="a9">
    <w:name w:val="Hyperlink"/>
    <w:basedOn w:val="a4"/>
    <w:rsid w:val="004E6DC6"/>
    <w:rPr>
      <w:color w:val="0000FF"/>
      <w:u w:val="single"/>
    </w:rPr>
  </w:style>
  <w:style w:type="paragraph" w:styleId="34">
    <w:name w:val="toc 3"/>
    <w:basedOn w:val="a3"/>
    <w:next w:val="a3"/>
    <w:autoRedefine/>
    <w:rsid w:val="004E6DC6"/>
    <w:pPr>
      <w:ind w:left="480"/>
    </w:pPr>
    <w:rPr>
      <w:i/>
      <w:sz w:val="24"/>
    </w:rPr>
  </w:style>
  <w:style w:type="paragraph" w:customStyle="1" w:styleId="210">
    <w:name w:val="Основной текст с отступом 2.Знак1"/>
    <w:basedOn w:val="a3"/>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3"/>
    <w:rsid w:val="004E6DC6"/>
    <w:pPr>
      <w:spacing w:after="60"/>
      <w:jc w:val="both"/>
    </w:pPr>
    <w:rPr>
      <w:sz w:val="24"/>
    </w:rPr>
  </w:style>
  <w:style w:type="paragraph" w:styleId="a1">
    <w:name w:val="List Bullet"/>
    <w:basedOn w:val="a3"/>
    <w:autoRedefine/>
    <w:rsid w:val="00EA382D"/>
    <w:pPr>
      <w:widowControl w:val="0"/>
      <w:numPr>
        <w:numId w:val="14"/>
      </w:numPr>
      <w:suppressAutoHyphens/>
      <w:ind w:left="0" w:firstLine="360"/>
      <w:jc w:val="both"/>
    </w:pPr>
    <w:rPr>
      <w:sz w:val="24"/>
    </w:rPr>
  </w:style>
  <w:style w:type="paragraph" w:styleId="aa">
    <w:name w:val="header"/>
    <w:basedOn w:val="a3"/>
    <w:link w:val="ab"/>
    <w:uiPriority w:val="99"/>
    <w:rsid w:val="004E6DC6"/>
    <w:pPr>
      <w:tabs>
        <w:tab w:val="center" w:pos="4677"/>
        <w:tab w:val="right" w:pos="9355"/>
      </w:tabs>
    </w:pPr>
    <w:rPr>
      <w:sz w:val="24"/>
    </w:rPr>
  </w:style>
  <w:style w:type="character" w:customStyle="1" w:styleId="ab">
    <w:name w:val="Верхний колонтитул Знак"/>
    <w:basedOn w:val="a4"/>
    <w:link w:val="aa"/>
    <w:uiPriority w:val="99"/>
    <w:locked/>
    <w:rsid w:val="004E6DC6"/>
    <w:rPr>
      <w:sz w:val="24"/>
      <w:lang w:val="ru-RU" w:eastAsia="ru-RU" w:bidi="ar-SA"/>
    </w:rPr>
  </w:style>
  <w:style w:type="paragraph" w:styleId="ac">
    <w:name w:val="Body Text Indent"/>
    <w:basedOn w:val="a3"/>
    <w:link w:val="ad"/>
    <w:rsid w:val="004E6DC6"/>
    <w:rPr>
      <w:color w:val="000000"/>
      <w:sz w:val="24"/>
    </w:rPr>
  </w:style>
  <w:style w:type="character" w:customStyle="1" w:styleId="ad">
    <w:name w:val="Основной текст с отступом Знак"/>
    <w:basedOn w:val="a4"/>
    <w:link w:val="ac"/>
    <w:rsid w:val="004E6DC6"/>
    <w:rPr>
      <w:color w:val="000000"/>
      <w:sz w:val="24"/>
      <w:lang w:val="ru-RU" w:eastAsia="ru-RU" w:bidi="ar-SA"/>
    </w:rPr>
  </w:style>
  <w:style w:type="paragraph" w:styleId="ae">
    <w:name w:val="caption"/>
    <w:basedOn w:val="a3"/>
    <w:next w:val="a3"/>
    <w:qFormat/>
    <w:rsid w:val="004E6DC6"/>
    <w:pPr>
      <w:spacing w:before="120"/>
      <w:ind w:left="-357" w:firstLine="539"/>
    </w:pPr>
    <w:rPr>
      <w:b/>
      <w:color w:val="000000"/>
      <w:sz w:val="24"/>
    </w:rPr>
  </w:style>
  <w:style w:type="paragraph" w:styleId="35">
    <w:name w:val="Body Text 3"/>
    <w:basedOn w:val="a3"/>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3"/>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4"/>
    <w:link w:val="af"/>
    <w:rsid w:val="004E6DC6"/>
    <w:rPr>
      <w:sz w:val="24"/>
      <w:lang w:val="ru-RU" w:eastAsia="ru-RU" w:bidi="ar-SA"/>
    </w:rPr>
  </w:style>
  <w:style w:type="character" w:customStyle="1" w:styleId="af0">
    <w:name w:val="Основной шрифт"/>
    <w:rsid w:val="004E6DC6"/>
  </w:style>
  <w:style w:type="paragraph" w:styleId="23">
    <w:name w:val="Body Text Indent 2"/>
    <w:aliases w:val="Знак, Знак"/>
    <w:basedOn w:val="a3"/>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4"/>
    <w:link w:val="ConsPlusNormal"/>
    <w:locked/>
    <w:rsid w:val="004E6DC6"/>
    <w:rPr>
      <w:rFonts w:ascii="Arial" w:hAnsi="Arial"/>
      <w:lang w:val="ru-RU" w:eastAsia="ru-RU" w:bidi="ar-SA"/>
    </w:rPr>
  </w:style>
  <w:style w:type="paragraph" w:styleId="36">
    <w:name w:val="Body Text Indent 3"/>
    <w:basedOn w:val="a3"/>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1">
    <w:name w:val="page number"/>
    <w:basedOn w:val="a4"/>
    <w:rsid w:val="004E6DC6"/>
  </w:style>
  <w:style w:type="character" w:styleId="af2">
    <w:name w:val="FollowedHyperlink"/>
    <w:basedOn w:val="a4"/>
    <w:rsid w:val="004E6DC6"/>
    <w:rPr>
      <w:color w:val="800080"/>
      <w:u w:val="single"/>
    </w:rPr>
  </w:style>
  <w:style w:type="paragraph" w:styleId="af3">
    <w:name w:val="footer"/>
    <w:basedOn w:val="a3"/>
    <w:link w:val="13"/>
    <w:rsid w:val="004E6DC6"/>
    <w:pPr>
      <w:tabs>
        <w:tab w:val="center" w:pos="4153"/>
        <w:tab w:val="right" w:pos="8306"/>
      </w:tabs>
    </w:pPr>
  </w:style>
  <w:style w:type="character" w:customStyle="1" w:styleId="13">
    <w:name w:val="Нижний колонтитул Знак1"/>
    <w:basedOn w:val="a4"/>
    <w:link w:val="af3"/>
    <w:rsid w:val="004E6DC6"/>
    <w:rPr>
      <w:lang w:val="ru-RU" w:eastAsia="ru-RU" w:bidi="ar-SA"/>
    </w:rPr>
  </w:style>
  <w:style w:type="paragraph" w:styleId="24">
    <w:name w:val="List Bullet 2"/>
    <w:basedOn w:val="a3"/>
    <w:autoRedefine/>
    <w:rsid w:val="004E6DC6"/>
    <w:pPr>
      <w:tabs>
        <w:tab w:val="num" w:pos="643"/>
      </w:tabs>
      <w:spacing w:after="60"/>
      <w:ind w:left="643" w:hanging="360"/>
      <w:jc w:val="both"/>
    </w:pPr>
    <w:rPr>
      <w:sz w:val="24"/>
    </w:rPr>
  </w:style>
  <w:style w:type="character" w:styleId="af4">
    <w:name w:val="Strong"/>
    <w:basedOn w:val="a4"/>
    <w:qFormat/>
    <w:rsid w:val="004E6DC6"/>
    <w:rPr>
      <w:b/>
      <w:bCs/>
    </w:rPr>
  </w:style>
  <w:style w:type="paragraph" w:styleId="25">
    <w:name w:val="Body Text 2"/>
    <w:basedOn w:val="a3"/>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3"/>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5">
    <w:name w:val="Table Grid"/>
    <w:basedOn w:val="a5"/>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Пункт"/>
    <w:basedOn w:val="a3"/>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4"/>
    <w:rsid w:val="004E6DC6"/>
    <w:rPr>
      <w:b/>
      <w:kern w:val="28"/>
      <w:sz w:val="36"/>
      <w:lang w:val="ru-RU" w:eastAsia="ru-RU" w:bidi="ar-SA"/>
    </w:rPr>
  </w:style>
  <w:style w:type="paragraph" w:styleId="3">
    <w:name w:val="List Number 3"/>
    <w:basedOn w:val="a3"/>
    <w:rsid w:val="004E6DC6"/>
    <w:pPr>
      <w:numPr>
        <w:numId w:val="3"/>
      </w:numPr>
      <w:spacing w:after="60"/>
      <w:jc w:val="both"/>
    </w:pPr>
    <w:rPr>
      <w:sz w:val="24"/>
    </w:rPr>
  </w:style>
  <w:style w:type="paragraph" w:customStyle="1" w:styleId="af7">
    <w:name w:val="Таблица шапка"/>
    <w:basedOn w:val="a3"/>
    <w:rsid w:val="004E6DC6"/>
    <w:pPr>
      <w:keepNext/>
      <w:spacing w:before="40" w:after="40"/>
      <w:ind w:left="57" w:right="57"/>
    </w:pPr>
    <w:rPr>
      <w:sz w:val="18"/>
      <w:szCs w:val="18"/>
    </w:rPr>
  </w:style>
  <w:style w:type="paragraph" w:styleId="af8">
    <w:name w:val="Note Heading"/>
    <w:basedOn w:val="a3"/>
    <w:next w:val="a3"/>
    <w:rsid w:val="004E6DC6"/>
    <w:pPr>
      <w:spacing w:after="60"/>
      <w:jc w:val="both"/>
    </w:pPr>
    <w:rPr>
      <w:sz w:val="24"/>
      <w:szCs w:val="24"/>
    </w:rPr>
  </w:style>
  <w:style w:type="paragraph" w:styleId="af9">
    <w:name w:val="footnote text"/>
    <w:basedOn w:val="a3"/>
    <w:semiHidden/>
    <w:rsid w:val="004E6DC6"/>
    <w:pPr>
      <w:spacing w:after="60"/>
      <w:jc w:val="both"/>
    </w:pPr>
  </w:style>
  <w:style w:type="paragraph" w:styleId="26">
    <w:name w:val="toc 2"/>
    <w:basedOn w:val="a3"/>
    <w:next w:val="a3"/>
    <w:autoRedefine/>
    <w:rsid w:val="004E6DC6"/>
    <w:pPr>
      <w:tabs>
        <w:tab w:val="right" w:leader="dot" w:pos="9912"/>
      </w:tabs>
      <w:ind w:right="-426"/>
    </w:pPr>
    <w:rPr>
      <w:b/>
      <w:noProof/>
      <w:sz w:val="28"/>
      <w:szCs w:val="28"/>
      <w:lang w:val="en-US"/>
    </w:rPr>
  </w:style>
  <w:style w:type="paragraph" w:styleId="16">
    <w:name w:val="index 1"/>
    <w:basedOn w:val="a3"/>
    <w:next w:val="a3"/>
    <w:autoRedefine/>
    <w:semiHidden/>
    <w:rsid w:val="004E6DC6"/>
    <w:pPr>
      <w:ind w:left="200" w:hanging="200"/>
    </w:pPr>
  </w:style>
  <w:style w:type="character" w:styleId="afa">
    <w:name w:val="footnote reference"/>
    <w:basedOn w:val="a4"/>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3"/>
    <w:rsid w:val="004E6DC6"/>
    <w:pPr>
      <w:tabs>
        <w:tab w:val="num" w:pos="567"/>
      </w:tabs>
      <w:spacing w:after="160" w:line="240" w:lineRule="exact"/>
    </w:pPr>
    <w:rPr>
      <w:rFonts w:ascii="Verdana" w:hAnsi="Verdana" w:cs="Verdana"/>
      <w:lang w:val="en-US" w:eastAsia="en-US"/>
    </w:rPr>
  </w:style>
  <w:style w:type="paragraph" w:styleId="afb">
    <w:name w:val="Normal (Web)"/>
    <w:basedOn w:val="a3"/>
    <w:rsid w:val="004E6DC6"/>
    <w:pPr>
      <w:spacing w:before="100" w:beforeAutospacing="1" w:after="100" w:afterAutospacing="1"/>
    </w:pPr>
    <w:rPr>
      <w:sz w:val="24"/>
      <w:szCs w:val="24"/>
    </w:rPr>
  </w:style>
  <w:style w:type="paragraph" w:customStyle="1" w:styleId="afc">
    <w:name w:val="Знак Знак Знак Знак Знак Знак Знак Знак"/>
    <w:basedOn w:val="a3"/>
    <w:rsid w:val="004E6DC6"/>
    <w:pPr>
      <w:spacing w:after="160" w:line="240" w:lineRule="exact"/>
    </w:pPr>
    <w:rPr>
      <w:rFonts w:ascii="Verdana" w:hAnsi="Verdana" w:cs="Verdana"/>
      <w:lang w:val="en-US" w:eastAsia="en-US"/>
    </w:rPr>
  </w:style>
  <w:style w:type="paragraph" w:customStyle="1" w:styleId="afd">
    <w:name w:val="Знак Знак Знак Знак Знак Знак Знак"/>
    <w:basedOn w:val="a3"/>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3"/>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3"/>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3"/>
    <w:rsid w:val="004E6DC6"/>
    <w:pPr>
      <w:suppressAutoHyphens/>
      <w:spacing w:after="120" w:line="480" w:lineRule="auto"/>
    </w:pPr>
    <w:rPr>
      <w:sz w:val="24"/>
      <w:szCs w:val="24"/>
      <w:lang w:eastAsia="ar-SA"/>
    </w:rPr>
  </w:style>
  <w:style w:type="paragraph" w:customStyle="1" w:styleId="WW-3">
    <w:name w:val="WW-Основной текст 3"/>
    <w:basedOn w:val="a3"/>
    <w:rsid w:val="004E6DC6"/>
    <w:pPr>
      <w:suppressAutoHyphens/>
      <w:spacing w:after="120"/>
    </w:pPr>
    <w:rPr>
      <w:sz w:val="16"/>
      <w:szCs w:val="16"/>
      <w:lang w:eastAsia="ar-SA"/>
    </w:rPr>
  </w:style>
  <w:style w:type="paragraph" w:customStyle="1" w:styleId="211">
    <w:name w:val="Основной текст 21"/>
    <w:basedOn w:val="a3"/>
    <w:rsid w:val="004E6DC6"/>
    <w:pPr>
      <w:spacing w:line="360" w:lineRule="auto"/>
      <w:jc w:val="center"/>
    </w:pPr>
    <w:rPr>
      <w:b/>
      <w:sz w:val="28"/>
    </w:rPr>
  </w:style>
  <w:style w:type="paragraph" w:customStyle="1" w:styleId="212">
    <w:name w:val="Заголовок 21"/>
    <w:basedOn w:val="a3"/>
    <w:next w:val="a3"/>
    <w:rsid w:val="004E6DC6"/>
    <w:pPr>
      <w:keepNext/>
      <w:spacing w:line="360" w:lineRule="auto"/>
      <w:ind w:left="5040" w:firstLine="720"/>
      <w:jc w:val="both"/>
    </w:pPr>
    <w:rPr>
      <w:sz w:val="28"/>
    </w:rPr>
  </w:style>
  <w:style w:type="paragraph" w:styleId="afe">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
    <w:name w:val="a"/>
    <w:basedOn w:val="a3"/>
    <w:rsid w:val="004E6DC6"/>
    <w:pPr>
      <w:snapToGrid w:val="0"/>
      <w:spacing w:line="360" w:lineRule="auto"/>
      <w:ind w:left="1134" w:hanging="567"/>
      <w:jc w:val="both"/>
    </w:pPr>
    <w:rPr>
      <w:sz w:val="28"/>
      <w:szCs w:val="28"/>
    </w:rPr>
  </w:style>
  <w:style w:type="character" w:customStyle="1" w:styleId="FontStyle77">
    <w:name w:val="Font Style77"/>
    <w:basedOn w:val="a4"/>
    <w:rsid w:val="004E6DC6"/>
    <w:rPr>
      <w:rFonts w:ascii="Times New Roman" w:hAnsi="Times New Roman" w:cs="Times New Roman"/>
      <w:sz w:val="22"/>
      <w:szCs w:val="22"/>
    </w:rPr>
  </w:style>
  <w:style w:type="character" w:customStyle="1" w:styleId="FontStyle79">
    <w:name w:val="Font Style79"/>
    <w:basedOn w:val="a4"/>
    <w:rsid w:val="004E6DC6"/>
    <w:rPr>
      <w:rFonts w:ascii="Times New Roman" w:hAnsi="Times New Roman" w:cs="Times New Roman"/>
      <w:sz w:val="22"/>
      <w:szCs w:val="22"/>
    </w:rPr>
  </w:style>
  <w:style w:type="paragraph" w:customStyle="1" w:styleId="signed">
    <w:name w:val="signed"/>
    <w:basedOn w:val="a3"/>
    <w:rsid w:val="004E6DC6"/>
    <w:pPr>
      <w:spacing w:after="80"/>
      <w:jc w:val="both"/>
    </w:pPr>
    <w:rPr>
      <w:rFonts w:ascii="TimesET" w:hAnsi="TimesET"/>
      <w:sz w:val="24"/>
      <w:szCs w:val="24"/>
    </w:rPr>
  </w:style>
  <w:style w:type="paragraph" w:customStyle="1" w:styleId="consnonformat0">
    <w:name w:val="consnonformat"/>
    <w:basedOn w:val="a3"/>
    <w:rsid w:val="004E6DC6"/>
    <w:pPr>
      <w:snapToGrid w:val="0"/>
    </w:pPr>
    <w:rPr>
      <w:rFonts w:ascii="Courier New" w:hAnsi="Courier New" w:cs="Courier New"/>
    </w:rPr>
  </w:style>
  <w:style w:type="paragraph" w:customStyle="1" w:styleId="a00">
    <w:name w:val="a0"/>
    <w:basedOn w:val="a3"/>
    <w:rsid w:val="004E6DC6"/>
    <w:pPr>
      <w:snapToGrid w:val="0"/>
      <w:spacing w:before="40" w:after="40"/>
    </w:pPr>
  </w:style>
  <w:style w:type="paragraph" w:styleId="aff0">
    <w:name w:val="Subtitle"/>
    <w:basedOn w:val="a3"/>
    <w:link w:val="aff1"/>
    <w:qFormat/>
    <w:rsid w:val="004E6DC6"/>
    <w:pPr>
      <w:spacing w:after="60"/>
      <w:jc w:val="center"/>
      <w:outlineLvl w:val="1"/>
    </w:pPr>
    <w:rPr>
      <w:rFonts w:ascii="Arial" w:hAnsi="Arial"/>
      <w:sz w:val="24"/>
    </w:rPr>
  </w:style>
  <w:style w:type="character" w:customStyle="1" w:styleId="aff1">
    <w:name w:val="Подзаголовок Знак"/>
    <w:basedOn w:val="a4"/>
    <w:link w:val="aff0"/>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4"/>
    <w:rsid w:val="004E6DC6"/>
    <w:rPr>
      <w:sz w:val="24"/>
      <w:lang w:val="ru-RU" w:eastAsia="ru-RU" w:bidi="ar-SA"/>
    </w:rPr>
  </w:style>
  <w:style w:type="paragraph" w:styleId="30">
    <w:name w:val="List Bullet 3"/>
    <w:basedOn w:val="a3"/>
    <w:autoRedefine/>
    <w:rsid w:val="004E6DC6"/>
    <w:pPr>
      <w:numPr>
        <w:numId w:val="4"/>
      </w:numPr>
      <w:spacing w:after="60"/>
      <w:jc w:val="both"/>
    </w:pPr>
    <w:rPr>
      <w:sz w:val="24"/>
    </w:rPr>
  </w:style>
  <w:style w:type="paragraph" w:customStyle="1" w:styleId="1">
    <w:name w:val="Стиль1"/>
    <w:basedOn w:val="a3"/>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3"/>
    <w:rsid w:val="004E6DC6"/>
    <w:pPr>
      <w:tabs>
        <w:tab w:val="num" w:pos="1440"/>
      </w:tabs>
      <w:ind w:left="1440" w:hanging="360"/>
    </w:pPr>
  </w:style>
  <w:style w:type="paragraph" w:customStyle="1" w:styleId="h4">
    <w:name w:val="h4"/>
    <w:basedOn w:val="a3"/>
    <w:rsid w:val="004E6DC6"/>
    <w:pPr>
      <w:spacing w:before="75"/>
    </w:pPr>
    <w:rPr>
      <w:b/>
      <w:bCs/>
      <w:sz w:val="24"/>
      <w:szCs w:val="24"/>
    </w:rPr>
  </w:style>
  <w:style w:type="paragraph" w:customStyle="1" w:styleId="28">
    <w:name w:val="Обычный2"/>
    <w:basedOn w:val="a3"/>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2">
    <w:name w:val="По центру"/>
    <w:basedOn w:val="a3"/>
    <w:rsid w:val="004E6DC6"/>
    <w:pPr>
      <w:jc w:val="center"/>
    </w:pPr>
    <w:rPr>
      <w:sz w:val="28"/>
    </w:rPr>
  </w:style>
  <w:style w:type="paragraph" w:customStyle="1" w:styleId="40">
    <w:name w:val="4. Текст"/>
    <w:basedOn w:val="aff3"/>
    <w:link w:val="41"/>
    <w:autoRedefine/>
    <w:rsid w:val="00943BF2"/>
    <w:pPr>
      <w:widowControl w:val="0"/>
      <w:spacing w:after="60" w:line="288" w:lineRule="auto"/>
      <w:ind w:firstLine="720"/>
      <w:jc w:val="center"/>
    </w:pPr>
    <w:rPr>
      <w:bCs/>
      <w:spacing w:val="2"/>
      <w:sz w:val="24"/>
      <w:szCs w:val="24"/>
    </w:rPr>
  </w:style>
  <w:style w:type="paragraph" w:styleId="aff3">
    <w:name w:val="annotation text"/>
    <w:basedOn w:val="a3"/>
    <w:link w:val="aff4"/>
    <w:rsid w:val="004E6DC6"/>
  </w:style>
  <w:style w:type="character" w:customStyle="1" w:styleId="41">
    <w:name w:val="4. Текст Знак"/>
    <w:basedOn w:val="a4"/>
    <w:link w:val="40"/>
    <w:rsid w:val="00943BF2"/>
    <w:rPr>
      <w:bCs/>
      <w:spacing w:val="2"/>
      <w:sz w:val="24"/>
      <w:szCs w:val="24"/>
      <w:lang w:val="ru-RU" w:eastAsia="ru-RU" w:bidi="ar-SA"/>
    </w:rPr>
  </w:style>
  <w:style w:type="paragraph" w:customStyle="1" w:styleId="aff5">
    <w:name w:val="обычн БО"/>
    <w:basedOn w:val="a3"/>
    <w:link w:val="aff6"/>
    <w:rsid w:val="004E6DC6"/>
    <w:pPr>
      <w:ind w:firstLine="720"/>
      <w:jc w:val="both"/>
    </w:pPr>
    <w:rPr>
      <w:rFonts w:ascii="Arial" w:hAnsi="Arial"/>
      <w:sz w:val="28"/>
    </w:rPr>
  </w:style>
  <w:style w:type="character" w:customStyle="1" w:styleId="aff6">
    <w:name w:val="обычн БО Знак"/>
    <w:basedOn w:val="a4"/>
    <w:link w:val="aff5"/>
    <w:rsid w:val="004E6DC6"/>
    <w:rPr>
      <w:rFonts w:ascii="Arial" w:hAnsi="Arial"/>
      <w:sz w:val="28"/>
      <w:lang w:val="ru-RU" w:eastAsia="ru-RU" w:bidi="ar-SA"/>
    </w:rPr>
  </w:style>
  <w:style w:type="paragraph" w:customStyle="1" w:styleId="Web">
    <w:name w:val="Обычный (Web)"/>
    <w:aliases w:val="Обычный (веб)1"/>
    <w:basedOn w:val="a3"/>
    <w:rsid w:val="004E6DC6"/>
    <w:pPr>
      <w:spacing w:before="100" w:beforeAutospacing="1" w:after="100" w:afterAutospacing="1"/>
    </w:pPr>
    <w:rPr>
      <w:sz w:val="24"/>
      <w:szCs w:val="24"/>
    </w:rPr>
  </w:style>
  <w:style w:type="paragraph" w:customStyle="1" w:styleId="BodyText21">
    <w:name w:val="Body Text 21"/>
    <w:basedOn w:val="a3"/>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4"/>
    <w:rsid w:val="004E6DC6"/>
    <w:rPr>
      <w:rFonts w:ascii="Times New Roman" w:hAnsi="Times New Roman" w:cs="Times New Roman"/>
      <w:spacing w:val="1"/>
      <w:sz w:val="22"/>
      <w:szCs w:val="22"/>
    </w:rPr>
  </w:style>
  <w:style w:type="character" w:customStyle="1" w:styleId="51">
    <w:name w:val="Основной текст (5)_"/>
    <w:basedOn w:val="a4"/>
    <w:link w:val="510"/>
    <w:locked/>
    <w:rsid w:val="004E6DC6"/>
    <w:rPr>
      <w:sz w:val="22"/>
      <w:szCs w:val="22"/>
      <w:lang w:bidi="ar-SA"/>
    </w:rPr>
  </w:style>
  <w:style w:type="paragraph" w:customStyle="1" w:styleId="510">
    <w:name w:val="Основной текст (5)1"/>
    <w:basedOn w:val="a3"/>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7">
    <w:name w:val="Balloon Text"/>
    <w:basedOn w:val="a3"/>
    <w:semiHidden/>
    <w:rsid w:val="00F2566B"/>
    <w:rPr>
      <w:rFonts w:ascii="Tahoma" w:hAnsi="Tahoma" w:cs="Tahoma"/>
      <w:sz w:val="16"/>
      <w:szCs w:val="16"/>
    </w:rPr>
  </w:style>
  <w:style w:type="paragraph" w:customStyle="1" w:styleId="aff8">
    <w:name w:val="Знак Знак Знак Знак Знак Знак Знак Знак Знак Знак"/>
    <w:basedOn w:val="a3"/>
    <w:rsid w:val="00BD1C40"/>
    <w:pPr>
      <w:spacing w:after="160" w:line="240" w:lineRule="exact"/>
    </w:pPr>
    <w:rPr>
      <w:rFonts w:ascii="Verdana" w:hAnsi="Verdana" w:cs="Verdana"/>
      <w:lang w:val="en-US" w:eastAsia="en-US"/>
    </w:rPr>
  </w:style>
  <w:style w:type="paragraph" w:customStyle="1" w:styleId="2110">
    <w:name w:val="Основной текст 211"/>
    <w:basedOn w:val="a3"/>
    <w:rsid w:val="00230B3A"/>
    <w:pPr>
      <w:suppressAutoHyphens/>
      <w:spacing w:after="120" w:line="480" w:lineRule="auto"/>
    </w:pPr>
    <w:rPr>
      <w:sz w:val="24"/>
      <w:szCs w:val="24"/>
      <w:lang w:eastAsia="ar-SA"/>
    </w:rPr>
  </w:style>
  <w:style w:type="paragraph" w:customStyle="1" w:styleId="310">
    <w:name w:val="Основной текст 31"/>
    <w:basedOn w:val="a3"/>
    <w:rsid w:val="008B583A"/>
    <w:pPr>
      <w:suppressAutoHyphens/>
      <w:spacing w:after="120"/>
      <w:jc w:val="both"/>
    </w:pPr>
    <w:rPr>
      <w:sz w:val="16"/>
      <w:szCs w:val="16"/>
      <w:lang w:eastAsia="ar-SA"/>
    </w:rPr>
  </w:style>
  <w:style w:type="paragraph" w:styleId="a">
    <w:name w:val="List Number"/>
    <w:basedOn w:val="a3"/>
    <w:rsid w:val="00A4456F"/>
    <w:pPr>
      <w:numPr>
        <w:numId w:val="9"/>
      </w:numPr>
    </w:pPr>
  </w:style>
  <w:style w:type="character" w:customStyle="1" w:styleId="110">
    <w:name w:val="Знак Знак11"/>
    <w:basedOn w:val="a4"/>
    <w:rsid w:val="00A4456F"/>
    <w:rPr>
      <w:lang w:val="ru-RU" w:eastAsia="ru-RU" w:bidi="ar-SA"/>
    </w:rPr>
  </w:style>
  <w:style w:type="paragraph" w:customStyle="1" w:styleId="aff9">
    <w:name w:val="Подпункт"/>
    <w:basedOn w:val="a3"/>
    <w:rsid w:val="00D80653"/>
    <w:pPr>
      <w:tabs>
        <w:tab w:val="num" w:pos="360"/>
        <w:tab w:val="num" w:pos="2025"/>
      </w:tabs>
      <w:ind w:left="360" w:hanging="360"/>
      <w:jc w:val="both"/>
    </w:pPr>
    <w:rPr>
      <w:sz w:val="24"/>
    </w:rPr>
  </w:style>
  <w:style w:type="character" w:customStyle="1" w:styleId="affa">
    <w:name w:val="Нижний колонтитул Знак"/>
    <w:basedOn w:val="a4"/>
    <w:semiHidden/>
    <w:locked/>
    <w:rsid w:val="008C1C3D"/>
    <w:rPr>
      <w:rFonts w:cs="Times New Roman"/>
      <w:sz w:val="22"/>
      <w:szCs w:val="22"/>
      <w:lang w:eastAsia="en-US"/>
    </w:rPr>
  </w:style>
  <w:style w:type="paragraph" w:customStyle="1" w:styleId="Style14">
    <w:name w:val="Style14"/>
    <w:basedOn w:val="a3"/>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3"/>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3"/>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3"/>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3"/>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3"/>
    <w:rsid w:val="000D3AA4"/>
    <w:pPr>
      <w:widowControl w:val="0"/>
      <w:autoSpaceDE w:val="0"/>
      <w:autoSpaceDN w:val="0"/>
      <w:adjustRightInd w:val="0"/>
      <w:jc w:val="both"/>
    </w:pPr>
    <w:rPr>
      <w:sz w:val="24"/>
      <w:szCs w:val="24"/>
    </w:rPr>
  </w:style>
  <w:style w:type="paragraph" w:customStyle="1" w:styleId="Style7">
    <w:name w:val="Style7"/>
    <w:basedOn w:val="a3"/>
    <w:rsid w:val="000D3AA4"/>
    <w:pPr>
      <w:widowControl w:val="0"/>
      <w:autoSpaceDE w:val="0"/>
      <w:autoSpaceDN w:val="0"/>
      <w:adjustRightInd w:val="0"/>
      <w:spacing w:line="310" w:lineRule="exact"/>
    </w:pPr>
    <w:rPr>
      <w:sz w:val="24"/>
      <w:szCs w:val="24"/>
    </w:rPr>
  </w:style>
  <w:style w:type="paragraph" w:customStyle="1" w:styleId="Style8">
    <w:name w:val="Style8"/>
    <w:basedOn w:val="a3"/>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3"/>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3"/>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3"/>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3"/>
    <w:rsid w:val="000D3AA4"/>
    <w:pPr>
      <w:widowControl w:val="0"/>
      <w:autoSpaceDE w:val="0"/>
      <w:autoSpaceDN w:val="0"/>
      <w:adjustRightInd w:val="0"/>
      <w:spacing w:line="317" w:lineRule="exact"/>
    </w:pPr>
    <w:rPr>
      <w:sz w:val="24"/>
      <w:szCs w:val="24"/>
    </w:rPr>
  </w:style>
  <w:style w:type="paragraph" w:customStyle="1" w:styleId="Style21">
    <w:name w:val="Style21"/>
    <w:basedOn w:val="a3"/>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3"/>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3"/>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b">
    <w:name w:val="annotation reference"/>
    <w:basedOn w:val="a4"/>
    <w:rsid w:val="00F260EA"/>
    <w:rPr>
      <w:sz w:val="16"/>
      <w:szCs w:val="16"/>
    </w:rPr>
  </w:style>
  <w:style w:type="paragraph" w:styleId="affc">
    <w:name w:val="annotation subject"/>
    <w:basedOn w:val="aff3"/>
    <w:next w:val="aff3"/>
    <w:semiHidden/>
    <w:rsid w:val="00F260EA"/>
    <w:rPr>
      <w:b/>
      <w:bCs/>
    </w:rPr>
  </w:style>
  <w:style w:type="character" w:customStyle="1" w:styleId="aff4">
    <w:name w:val="Текст примечания Знак"/>
    <w:basedOn w:val="a4"/>
    <w:link w:val="aff3"/>
    <w:locked/>
    <w:rsid w:val="00821D07"/>
    <w:rPr>
      <w:lang w:val="ru-RU" w:eastAsia="ru-RU" w:bidi="ar-SA"/>
    </w:rPr>
  </w:style>
  <w:style w:type="paragraph" w:customStyle="1" w:styleId="111">
    <w:name w:val="Заголовок 11"/>
    <w:basedOn w:val="a3"/>
    <w:rsid w:val="00FE7488"/>
    <w:pPr>
      <w:tabs>
        <w:tab w:val="num" w:pos="360"/>
      </w:tabs>
    </w:pPr>
    <w:rPr>
      <w:lang w:val="en-US"/>
    </w:rPr>
  </w:style>
  <w:style w:type="paragraph" w:customStyle="1" w:styleId="311">
    <w:name w:val="Заголовок 31"/>
    <w:basedOn w:val="a3"/>
    <w:rsid w:val="00FE7488"/>
    <w:pPr>
      <w:tabs>
        <w:tab w:val="num" w:pos="720"/>
      </w:tabs>
      <w:ind w:left="720" w:hanging="720"/>
    </w:pPr>
    <w:rPr>
      <w:lang w:val="en-US"/>
    </w:rPr>
  </w:style>
  <w:style w:type="paragraph" w:customStyle="1" w:styleId="410">
    <w:name w:val="Заголовок 41"/>
    <w:basedOn w:val="a3"/>
    <w:rsid w:val="00FE7488"/>
    <w:pPr>
      <w:tabs>
        <w:tab w:val="num" w:pos="864"/>
      </w:tabs>
      <w:ind w:left="864" w:hanging="864"/>
    </w:pPr>
    <w:rPr>
      <w:lang w:val="en-US"/>
    </w:rPr>
  </w:style>
  <w:style w:type="paragraph" w:customStyle="1" w:styleId="511">
    <w:name w:val="Заголовок 51"/>
    <w:basedOn w:val="a3"/>
    <w:rsid w:val="00FE7488"/>
    <w:pPr>
      <w:tabs>
        <w:tab w:val="num" w:pos="1008"/>
      </w:tabs>
      <w:ind w:left="1008" w:hanging="1008"/>
    </w:pPr>
    <w:rPr>
      <w:lang w:val="en-US"/>
    </w:rPr>
  </w:style>
  <w:style w:type="paragraph" w:customStyle="1" w:styleId="61">
    <w:name w:val="Заголовок 61"/>
    <w:basedOn w:val="a3"/>
    <w:rsid w:val="00FE7488"/>
    <w:pPr>
      <w:tabs>
        <w:tab w:val="num" w:pos="1152"/>
      </w:tabs>
      <w:ind w:left="1152" w:hanging="1152"/>
    </w:pPr>
    <w:rPr>
      <w:lang w:val="en-US"/>
    </w:rPr>
  </w:style>
  <w:style w:type="paragraph" w:customStyle="1" w:styleId="71">
    <w:name w:val="Заголовок 71"/>
    <w:basedOn w:val="a3"/>
    <w:rsid w:val="00FE7488"/>
    <w:pPr>
      <w:tabs>
        <w:tab w:val="num" w:pos="1296"/>
      </w:tabs>
      <w:ind w:left="1296" w:hanging="1296"/>
    </w:pPr>
    <w:rPr>
      <w:lang w:val="en-US"/>
    </w:rPr>
  </w:style>
  <w:style w:type="paragraph" w:customStyle="1" w:styleId="81">
    <w:name w:val="Заголовок 81"/>
    <w:basedOn w:val="a3"/>
    <w:rsid w:val="00FE7488"/>
    <w:pPr>
      <w:tabs>
        <w:tab w:val="num" w:pos="1440"/>
      </w:tabs>
      <w:ind w:left="1440" w:hanging="1440"/>
    </w:pPr>
    <w:rPr>
      <w:lang w:val="en-US"/>
    </w:rPr>
  </w:style>
  <w:style w:type="paragraph" w:customStyle="1" w:styleId="91">
    <w:name w:val="Заголовок 91"/>
    <w:basedOn w:val="a3"/>
    <w:rsid w:val="00FE7488"/>
    <w:pPr>
      <w:tabs>
        <w:tab w:val="num" w:pos="1584"/>
      </w:tabs>
      <w:ind w:left="1584" w:hanging="1584"/>
    </w:pPr>
    <w:rPr>
      <w:lang w:val="en-US"/>
    </w:rPr>
  </w:style>
  <w:style w:type="paragraph" w:customStyle="1" w:styleId="1a">
    <w:name w:val="Абзац списка1"/>
    <w:basedOn w:val="a3"/>
    <w:rsid w:val="005F6259"/>
    <w:pPr>
      <w:spacing w:after="200" w:line="276" w:lineRule="auto"/>
      <w:ind w:left="720"/>
      <w:contextualSpacing/>
    </w:pPr>
    <w:rPr>
      <w:rFonts w:ascii="Calibri" w:hAnsi="Calibri"/>
      <w:sz w:val="22"/>
      <w:szCs w:val="22"/>
      <w:lang w:eastAsia="en-US"/>
    </w:rPr>
  </w:style>
  <w:style w:type="paragraph" w:customStyle="1" w:styleId="affd">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4"/>
    <w:rsid w:val="00B154F2"/>
    <w:rPr>
      <w:b/>
      <w:sz w:val="30"/>
      <w:lang w:val="ru-RU" w:eastAsia="ru-RU" w:bidi="ar-SA"/>
    </w:rPr>
  </w:style>
  <w:style w:type="paragraph" w:customStyle="1" w:styleId="Numberedr">
    <w:name w:val="Numbered_r"/>
    <w:basedOn w:val="a3"/>
    <w:rsid w:val="00A11719"/>
    <w:pPr>
      <w:tabs>
        <w:tab w:val="num" w:pos="567"/>
      </w:tabs>
      <w:spacing w:after="240"/>
      <w:ind w:left="567" w:hanging="567"/>
    </w:pPr>
    <w:rPr>
      <w:lang w:eastAsia="en-US"/>
    </w:rPr>
  </w:style>
  <w:style w:type="character" w:customStyle="1" w:styleId="s1">
    <w:name w:val="s1"/>
    <w:basedOn w:val="a4"/>
    <w:rsid w:val="00D945FC"/>
    <w:rPr>
      <w:rFonts w:ascii="Times New Roman" w:hAnsi="Times New Roman" w:cs="Times New Roman" w:hint="default"/>
      <w:b/>
      <w:bCs/>
      <w:color w:val="000000"/>
    </w:rPr>
  </w:style>
  <w:style w:type="paragraph" w:styleId="affe">
    <w:name w:val="List Paragraph"/>
    <w:basedOn w:val="a3"/>
    <w:link w:val="afff"/>
    <w:qFormat/>
    <w:rsid w:val="0052724B"/>
    <w:pPr>
      <w:ind w:left="720"/>
      <w:contextualSpacing/>
    </w:pPr>
  </w:style>
  <w:style w:type="character" w:customStyle="1" w:styleId="afff0">
    <w:name w:val="Основной текст_"/>
    <w:basedOn w:val="a4"/>
    <w:link w:val="42"/>
    <w:rsid w:val="0096091F"/>
    <w:rPr>
      <w:sz w:val="23"/>
      <w:szCs w:val="23"/>
      <w:shd w:val="clear" w:color="auto" w:fill="FFFFFF"/>
    </w:rPr>
  </w:style>
  <w:style w:type="character" w:customStyle="1" w:styleId="2a">
    <w:name w:val="Основной текст (2)_"/>
    <w:basedOn w:val="a4"/>
    <w:link w:val="2b"/>
    <w:rsid w:val="0096091F"/>
    <w:rPr>
      <w:b/>
      <w:bCs/>
      <w:sz w:val="23"/>
      <w:szCs w:val="23"/>
      <w:shd w:val="clear" w:color="auto" w:fill="FFFFFF"/>
    </w:rPr>
  </w:style>
  <w:style w:type="paragraph" w:customStyle="1" w:styleId="42">
    <w:name w:val="Основной текст4"/>
    <w:basedOn w:val="a3"/>
    <w:link w:val="afff0"/>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3"/>
    <w:link w:val="2a"/>
    <w:rsid w:val="0096091F"/>
    <w:pPr>
      <w:widowControl w:val="0"/>
      <w:shd w:val="clear" w:color="auto" w:fill="FFFFFF"/>
      <w:spacing w:before="5220" w:after="360" w:line="0" w:lineRule="atLeast"/>
      <w:jc w:val="center"/>
    </w:pPr>
    <w:rPr>
      <w:b/>
      <w:bCs/>
      <w:sz w:val="23"/>
      <w:szCs w:val="23"/>
    </w:rPr>
  </w:style>
  <w:style w:type="paragraph" w:customStyle="1" w:styleId="a2">
    <w:name w:val="Текст ТД"/>
    <w:basedOn w:val="a3"/>
    <w:link w:val="afff1"/>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1">
    <w:name w:val="Текст ТД Знак"/>
    <w:link w:val="a2"/>
    <w:rsid w:val="00516309"/>
    <w:rPr>
      <w:rFonts w:eastAsia="Calibri"/>
      <w:sz w:val="24"/>
      <w:szCs w:val="24"/>
      <w:lang w:eastAsia="en-US"/>
    </w:rPr>
  </w:style>
  <w:style w:type="character" w:customStyle="1" w:styleId="postbody">
    <w:name w:val="postbody"/>
    <w:basedOn w:val="a4"/>
    <w:rsid w:val="00516309"/>
  </w:style>
  <w:style w:type="paragraph" w:customStyle="1" w:styleId="a0">
    <w:name w:val="Буллиты"/>
    <w:basedOn w:val="a3"/>
    <w:link w:val="afff2"/>
    <w:qFormat/>
    <w:rsid w:val="008D77B1"/>
    <w:pPr>
      <w:numPr>
        <w:numId w:val="26"/>
      </w:numPr>
      <w:tabs>
        <w:tab w:val="left" w:pos="851"/>
      </w:tabs>
      <w:spacing w:line="276" w:lineRule="auto"/>
      <w:jc w:val="both"/>
    </w:pPr>
    <w:rPr>
      <w:sz w:val="24"/>
      <w:szCs w:val="24"/>
    </w:rPr>
  </w:style>
  <w:style w:type="character" w:customStyle="1" w:styleId="afff2">
    <w:name w:val="Буллиты Знак"/>
    <w:link w:val="a0"/>
    <w:rsid w:val="008D77B1"/>
    <w:rPr>
      <w:sz w:val="24"/>
      <w:szCs w:val="24"/>
    </w:rPr>
  </w:style>
  <w:style w:type="paragraph" w:customStyle="1" w:styleId="afff3">
    <w:name w:val="Нумерация"/>
    <w:basedOn w:val="a3"/>
    <w:link w:val="afff4"/>
    <w:qFormat/>
    <w:rsid w:val="00707961"/>
    <w:pPr>
      <w:spacing w:line="276" w:lineRule="auto"/>
      <w:ind w:left="1208" w:hanging="360"/>
      <w:jc w:val="both"/>
    </w:pPr>
    <w:rPr>
      <w:sz w:val="24"/>
      <w:szCs w:val="24"/>
    </w:rPr>
  </w:style>
  <w:style w:type="character" w:customStyle="1" w:styleId="afff4">
    <w:name w:val="Нумерация Знак"/>
    <w:basedOn w:val="a4"/>
    <w:link w:val="afff3"/>
    <w:rsid w:val="00707961"/>
    <w:rPr>
      <w:sz w:val="24"/>
      <w:szCs w:val="24"/>
    </w:rPr>
  </w:style>
  <w:style w:type="character" w:customStyle="1" w:styleId="afff">
    <w:name w:val="Абзац списка Знак"/>
    <w:link w:val="affe"/>
    <w:locked/>
    <w:rsid w:val="002A63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3">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3"/>
    <w:next w:val="a3"/>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3"/>
    <w:next w:val="a3"/>
    <w:link w:val="21"/>
    <w:qFormat/>
    <w:rsid w:val="004E6DC6"/>
    <w:pPr>
      <w:keepNext/>
      <w:spacing w:after="60"/>
      <w:jc w:val="center"/>
      <w:outlineLvl w:val="1"/>
    </w:pPr>
    <w:rPr>
      <w:b/>
      <w:sz w:val="30"/>
    </w:rPr>
  </w:style>
  <w:style w:type="paragraph" w:styleId="31">
    <w:name w:val="heading 3"/>
    <w:aliases w:val="H3"/>
    <w:basedOn w:val="a3"/>
    <w:next w:val="a3"/>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3"/>
    <w:next w:val="a3"/>
    <w:qFormat/>
    <w:rsid w:val="004E6DC6"/>
    <w:pPr>
      <w:keepNext/>
      <w:numPr>
        <w:ilvl w:val="3"/>
        <w:numId w:val="1"/>
      </w:numPr>
      <w:spacing w:before="240" w:after="60"/>
      <w:jc w:val="both"/>
      <w:outlineLvl w:val="3"/>
    </w:pPr>
    <w:rPr>
      <w:rFonts w:ascii="Arial" w:hAnsi="Arial"/>
      <w:b/>
      <w:sz w:val="28"/>
    </w:rPr>
  </w:style>
  <w:style w:type="paragraph" w:styleId="5">
    <w:name w:val="heading 5"/>
    <w:basedOn w:val="a3"/>
    <w:next w:val="a3"/>
    <w:qFormat/>
    <w:rsid w:val="004E6DC6"/>
    <w:pPr>
      <w:numPr>
        <w:ilvl w:val="4"/>
        <w:numId w:val="1"/>
      </w:numPr>
      <w:spacing w:before="240" w:after="60"/>
      <w:jc w:val="both"/>
      <w:outlineLvl w:val="4"/>
    </w:pPr>
    <w:rPr>
      <w:b/>
      <w:sz w:val="28"/>
    </w:rPr>
  </w:style>
  <w:style w:type="paragraph" w:styleId="6">
    <w:name w:val="heading 6"/>
    <w:basedOn w:val="a3"/>
    <w:next w:val="a3"/>
    <w:qFormat/>
    <w:rsid w:val="004E6DC6"/>
    <w:pPr>
      <w:numPr>
        <w:ilvl w:val="5"/>
        <w:numId w:val="1"/>
      </w:numPr>
      <w:spacing w:before="240" w:after="60"/>
      <w:jc w:val="both"/>
      <w:outlineLvl w:val="5"/>
    </w:pPr>
    <w:rPr>
      <w:i/>
      <w:sz w:val="22"/>
    </w:rPr>
  </w:style>
  <w:style w:type="paragraph" w:styleId="7">
    <w:name w:val="heading 7"/>
    <w:basedOn w:val="a3"/>
    <w:next w:val="a3"/>
    <w:qFormat/>
    <w:rsid w:val="004E6DC6"/>
    <w:pPr>
      <w:numPr>
        <w:ilvl w:val="6"/>
        <w:numId w:val="1"/>
      </w:numPr>
      <w:spacing w:before="240" w:after="60"/>
      <w:jc w:val="both"/>
      <w:outlineLvl w:val="6"/>
    </w:pPr>
    <w:rPr>
      <w:rFonts w:ascii="Arial" w:hAnsi="Arial"/>
    </w:rPr>
  </w:style>
  <w:style w:type="paragraph" w:styleId="8">
    <w:name w:val="heading 8"/>
    <w:basedOn w:val="a3"/>
    <w:next w:val="a3"/>
    <w:link w:val="80"/>
    <w:qFormat/>
    <w:rsid w:val="004E6DC6"/>
    <w:pPr>
      <w:numPr>
        <w:ilvl w:val="7"/>
        <w:numId w:val="1"/>
      </w:numPr>
      <w:spacing w:before="240" w:after="60"/>
      <w:jc w:val="both"/>
      <w:outlineLvl w:val="7"/>
    </w:pPr>
    <w:rPr>
      <w:rFonts w:ascii="Arial" w:hAnsi="Arial"/>
      <w:i/>
    </w:rPr>
  </w:style>
  <w:style w:type="paragraph" w:styleId="9">
    <w:name w:val="heading 9"/>
    <w:basedOn w:val="a3"/>
    <w:next w:val="a3"/>
    <w:qFormat/>
    <w:rsid w:val="004E6DC6"/>
    <w:pPr>
      <w:numPr>
        <w:ilvl w:val="8"/>
        <w:numId w:val="1"/>
      </w:numPr>
      <w:spacing w:before="240" w:after="60"/>
      <w:jc w:val="both"/>
      <w:outlineLvl w:val="8"/>
    </w:pPr>
    <w:rPr>
      <w:rFonts w:ascii="Arial" w:hAnsi="Arial"/>
      <w:b/>
      <w:i/>
      <w:sz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4"/>
    <w:link w:val="20"/>
    <w:rsid w:val="004E6DC6"/>
    <w:rPr>
      <w:b/>
      <w:sz w:val="30"/>
      <w:lang w:val="ru-RU" w:eastAsia="ru-RU" w:bidi="ar-SA"/>
    </w:rPr>
  </w:style>
  <w:style w:type="character" w:customStyle="1" w:styleId="32">
    <w:name w:val="Заголовок 3 Знак"/>
    <w:aliases w:val="H3 Знак"/>
    <w:basedOn w:val="a4"/>
    <w:link w:val="31"/>
    <w:rsid w:val="004E6DC6"/>
    <w:rPr>
      <w:rFonts w:ascii="Arial" w:hAnsi="Arial"/>
      <w:b/>
      <w:sz w:val="24"/>
    </w:rPr>
  </w:style>
  <w:style w:type="character" w:customStyle="1" w:styleId="80">
    <w:name w:val="Заголовок 8 Знак"/>
    <w:basedOn w:val="a4"/>
    <w:link w:val="8"/>
    <w:rsid w:val="004E6DC6"/>
    <w:rPr>
      <w:rFonts w:ascii="Arial" w:hAnsi="Arial"/>
      <w:i/>
    </w:rPr>
  </w:style>
  <w:style w:type="paragraph" w:customStyle="1" w:styleId="style1">
    <w:name w:val="style1"/>
    <w:basedOn w:val="a3"/>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7">
    <w:name w:val="Title"/>
    <w:basedOn w:val="a3"/>
    <w:qFormat/>
    <w:rsid w:val="004E6DC6"/>
    <w:pPr>
      <w:spacing w:before="240" w:after="60"/>
      <w:jc w:val="center"/>
      <w:outlineLvl w:val="0"/>
    </w:pPr>
    <w:rPr>
      <w:rFonts w:ascii="Arial" w:hAnsi="Arial"/>
      <w:b/>
      <w:kern w:val="28"/>
      <w:sz w:val="32"/>
    </w:rPr>
  </w:style>
  <w:style w:type="paragraph" w:styleId="11">
    <w:name w:val="toc 1"/>
    <w:basedOn w:val="a3"/>
    <w:next w:val="a3"/>
    <w:autoRedefine/>
    <w:rsid w:val="004E6DC6"/>
    <w:pPr>
      <w:tabs>
        <w:tab w:val="left" w:pos="0"/>
        <w:tab w:val="right" w:leader="dot" w:pos="9923"/>
      </w:tabs>
    </w:pPr>
    <w:rPr>
      <w:b/>
      <w:caps/>
      <w:noProof/>
      <w:color w:val="000000"/>
      <w:sz w:val="28"/>
      <w:szCs w:val="28"/>
    </w:rPr>
  </w:style>
  <w:style w:type="paragraph" w:styleId="a8">
    <w:name w:val="Date"/>
    <w:basedOn w:val="a3"/>
    <w:next w:val="a3"/>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3"/>
    <w:rsid w:val="004E6DC6"/>
    <w:pPr>
      <w:keepNext/>
      <w:keepLines/>
      <w:widowControl w:val="0"/>
      <w:suppressLineNumbers/>
      <w:suppressAutoHyphens/>
      <w:ind w:firstLine="709"/>
      <w:jc w:val="center"/>
    </w:pPr>
    <w:rPr>
      <w:rFonts w:ascii="Verdana" w:hAnsi="Verdana"/>
      <w:b/>
      <w:i/>
    </w:rPr>
  </w:style>
  <w:style w:type="character" w:styleId="a9">
    <w:name w:val="Hyperlink"/>
    <w:basedOn w:val="a4"/>
    <w:rsid w:val="004E6DC6"/>
    <w:rPr>
      <w:color w:val="0000FF"/>
      <w:u w:val="single"/>
    </w:rPr>
  </w:style>
  <w:style w:type="paragraph" w:styleId="34">
    <w:name w:val="toc 3"/>
    <w:basedOn w:val="a3"/>
    <w:next w:val="a3"/>
    <w:autoRedefine/>
    <w:rsid w:val="004E6DC6"/>
    <w:pPr>
      <w:ind w:left="480"/>
    </w:pPr>
    <w:rPr>
      <w:i/>
      <w:sz w:val="24"/>
    </w:rPr>
  </w:style>
  <w:style w:type="paragraph" w:customStyle="1" w:styleId="210">
    <w:name w:val="Основной текст с отступом 2.Знак1"/>
    <w:basedOn w:val="a3"/>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3"/>
    <w:rsid w:val="004E6DC6"/>
    <w:pPr>
      <w:spacing w:after="60"/>
      <w:jc w:val="both"/>
    </w:pPr>
    <w:rPr>
      <w:sz w:val="24"/>
    </w:rPr>
  </w:style>
  <w:style w:type="paragraph" w:styleId="a1">
    <w:name w:val="List Bullet"/>
    <w:basedOn w:val="a3"/>
    <w:autoRedefine/>
    <w:rsid w:val="00EA382D"/>
    <w:pPr>
      <w:widowControl w:val="0"/>
      <w:numPr>
        <w:numId w:val="14"/>
      </w:numPr>
      <w:suppressAutoHyphens/>
      <w:ind w:left="0" w:firstLine="360"/>
      <w:jc w:val="both"/>
    </w:pPr>
    <w:rPr>
      <w:sz w:val="24"/>
    </w:rPr>
  </w:style>
  <w:style w:type="paragraph" w:styleId="aa">
    <w:name w:val="header"/>
    <w:basedOn w:val="a3"/>
    <w:link w:val="ab"/>
    <w:uiPriority w:val="99"/>
    <w:rsid w:val="004E6DC6"/>
    <w:pPr>
      <w:tabs>
        <w:tab w:val="center" w:pos="4677"/>
        <w:tab w:val="right" w:pos="9355"/>
      </w:tabs>
    </w:pPr>
    <w:rPr>
      <w:sz w:val="24"/>
    </w:rPr>
  </w:style>
  <w:style w:type="character" w:customStyle="1" w:styleId="ab">
    <w:name w:val="Верхний колонтитул Знак"/>
    <w:basedOn w:val="a4"/>
    <w:link w:val="aa"/>
    <w:uiPriority w:val="99"/>
    <w:locked/>
    <w:rsid w:val="004E6DC6"/>
    <w:rPr>
      <w:sz w:val="24"/>
      <w:lang w:val="ru-RU" w:eastAsia="ru-RU" w:bidi="ar-SA"/>
    </w:rPr>
  </w:style>
  <w:style w:type="paragraph" w:styleId="ac">
    <w:name w:val="Body Text Indent"/>
    <w:basedOn w:val="a3"/>
    <w:link w:val="ad"/>
    <w:rsid w:val="004E6DC6"/>
    <w:rPr>
      <w:color w:val="000000"/>
      <w:sz w:val="24"/>
    </w:rPr>
  </w:style>
  <w:style w:type="character" w:customStyle="1" w:styleId="ad">
    <w:name w:val="Основной текст с отступом Знак"/>
    <w:basedOn w:val="a4"/>
    <w:link w:val="ac"/>
    <w:rsid w:val="004E6DC6"/>
    <w:rPr>
      <w:color w:val="000000"/>
      <w:sz w:val="24"/>
      <w:lang w:val="ru-RU" w:eastAsia="ru-RU" w:bidi="ar-SA"/>
    </w:rPr>
  </w:style>
  <w:style w:type="paragraph" w:styleId="ae">
    <w:name w:val="caption"/>
    <w:basedOn w:val="a3"/>
    <w:next w:val="a3"/>
    <w:qFormat/>
    <w:rsid w:val="004E6DC6"/>
    <w:pPr>
      <w:spacing w:before="120"/>
      <w:ind w:left="-357" w:firstLine="539"/>
    </w:pPr>
    <w:rPr>
      <w:b/>
      <w:color w:val="000000"/>
      <w:sz w:val="24"/>
    </w:rPr>
  </w:style>
  <w:style w:type="paragraph" w:styleId="35">
    <w:name w:val="Body Text 3"/>
    <w:basedOn w:val="a3"/>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3"/>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4"/>
    <w:link w:val="af"/>
    <w:rsid w:val="004E6DC6"/>
    <w:rPr>
      <w:sz w:val="24"/>
      <w:lang w:val="ru-RU" w:eastAsia="ru-RU" w:bidi="ar-SA"/>
    </w:rPr>
  </w:style>
  <w:style w:type="character" w:customStyle="1" w:styleId="af0">
    <w:name w:val="Основной шрифт"/>
    <w:rsid w:val="004E6DC6"/>
  </w:style>
  <w:style w:type="paragraph" w:styleId="23">
    <w:name w:val="Body Text Indent 2"/>
    <w:aliases w:val="Знак, Знак"/>
    <w:basedOn w:val="a3"/>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4"/>
    <w:link w:val="ConsPlusNormal"/>
    <w:locked/>
    <w:rsid w:val="004E6DC6"/>
    <w:rPr>
      <w:rFonts w:ascii="Arial" w:hAnsi="Arial"/>
      <w:lang w:val="ru-RU" w:eastAsia="ru-RU" w:bidi="ar-SA"/>
    </w:rPr>
  </w:style>
  <w:style w:type="paragraph" w:styleId="36">
    <w:name w:val="Body Text Indent 3"/>
    <w:basedOn w:val="a3"/>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1">
    <w:name w:val="page number"/>
    <w:basedOn w:val="a4"/>
    <w:rsid w:val="004E6DC6"/>
  </w:style>
  <w:style w:type="character" w:styleId="af2">
    <w:name w:val="FollowedHyperlink"/>
    <w:basedOn w:val="a4"/>
    <w:rsid w:val="004E6DC6"/>
    <w:rPr>
      <w:color w:val="800080"/>
      <w:u w:val="single"/>
    </w:rPr>
  </w:style>
  <w:style w:type="paragraph" w:styleId="af3">
    <w:name w:val="footer"/>
    <w:basedOn w:val="a3"/>
    <w:link w:val="13"/>
    <w:rsid w:val="004E6DC6"/>
    <w:pPr>
      <w:tabs>
        <w:tab w:val="center" w:pos="4153"/>
        <w:tab w:val="right" w:pos="8306"/>
      </w:tabs>
    </w:pPr>
  </w:style>
  <w:style w:type="character" w:customStyle="1" w:styleId="13">
    <w:name w:val="Нижний колонтитул Знак1"/>
    <w:basedOn w:val="a4"/>
    <w:link w:val="af3"/>
    <w:rsid w:val="004E6DC6"/>
    <w:rPr>
      <w:lang w:val="ru-RU" w:eastAsia="ru-RU" w:bidi="ar-SA"/>
    </w:rPr>
  </w:style>
  <w:style w:type="paragraph" w:styleId="24">
    <w:name w:val="List Bullet 2"/>
    <w:basedOn w:val="a3"/>
    <w:autoRedefine/>
    <w:rsid w:val="004E6DC6"/>
    <w:pPr>
      <w:tabs>
        <w:tab w:val="num" w:pos="643"/>
      </w:tabs>
      <w:spacing w:after="60"/>
      <w:ind w:left="643" w:hanging="360"/>
      <w:jc w:val="both"/>
    </w:pPr>
    <w:rPr>
      <w:sz w:val="24"/>
    </w:rPr>
  </w:style>
  <w:style w:type="character" w:styleId="af4">
    <w:name w:val="Strong"/>
    <w:basedOn w:val="a4"/>
    <w:qFormat/>
    <w:rsid w:val="004E6DC6"/>
    <w:rPr>
      <w:b/>
      <w:bCs/>
    </w:rPr>
  </w:style>
  <w:style w:type="paragraph" w:styleId="25">
    <w:name w:val="Body Text 2"/>
    <w:basedOn w:val="a3"/>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3"/>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5">
    <w:name w:val="Table Grid"/>
    <w:basedOn w:val="a5"/>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Пункт"/>
    <w:basedOn w:val="a3"/>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4"/>
    <w:rsid w:val="004E6DC6"/>
    <w:rPr>
      <w:b/>
      <w:kern w:val="28"/>
      <w:sz w:val="36"/>
      <w:lang w:val="ru-RU" w:eastAsia="ru-RU" w:bidi="ar-SA"/>
    </w:rPr>
  </w:style>
  <w:style w:type="paragraph" w:styleId="3">
    <w:name w:val="List Number 3"/>
    <w:basedOn w:val="a3"/>
    <w:rsid w:val="004E6DC6"/>
    <w:pPr>
      <w:numPr>
        <w:numId w:val="3"/>
      </w:numPr>
      <w:spacing w:after="60"/>
      <w:jc w:val="both"/>
    </w:pPr>
    <w:rPr>
      <w:sz w:val="24"/>
    </w:rPr>
  </w:style>
  <w:style w:type="paragraph" w:customStyle="1" w:styleId="af7">
    <w:name w:val="Таблица шапка"/>
    <w:basedOn w:val="a3"/>
    <w:rsid w:val="004E6DC6"/>
    <w:pPr>
      <w:keepNext/>
      <w:spacing w:before="40" w:after="40"/>
      <w:ind w:left="57" w:right="57"/>
    </w:pPr>
    <w:rPr>
      <w:sz w:val="18"/>
      <w:szCs w:val="18"/>
    </w:rPr>
  </w:style>
  <w:style w:type="paragraph" w:styleId="af8">
    <w:name w:val="Note Heading"/>
    <w:basedOn w:val="a3"/>
    <w:next w:val="a3"/>
    <w:rsid w:val="004E6DC6"/>
    <w:pPr>
      <w:spacing w:after="60"/>
      <w:jc w:val="both"/>
    </w:pPr>
    <w:rPr>
      <w:sz w:val="24"/>
      <w:szCs w:val="24"/>
    </w:rPr>
  </w:style>
  <w:style w:type="paragraph" w:styleId="af9">
    <w:name w:val="footnote text"/>
    <w:basedOn w:val="a3"/>
    <w:semiHidden/>
    <w:rsid w:val="004E6DC6"/>
    <w:pPr>
      <w:spacing w:after="60"/>
      <w:jc w:val="both"/>
    </w:pPr>
  </w:style>
  <w:style w:type="paragraph" w:styleId="26">
    <w:name w:val="toc 2"/>
    <w:basedOn w:val="a3"/>
    <w:next w:val="a3"/>
    <w:autoRedefine/>
    <w:rsid w:val="004E6DC6"/>
    <w:pPr>
      <w:tabs>
        <w:tab w:val="right" w:leader="dot" w:pos="9912"/>
      </w:tabs>
      <w:ind w:right="-426"/>
    </w:pPr>
    <w:rPr>
      <w:b/>
      <w:noProof/>
      <w:sz w:val="28"/>
      <w:szCs w:val="28"/>
      <w:lang w:val="en-US"/>
    </w:rPr>
  </w:style>
  <w:style w:type="paragraph" w:styleId="16">
    <w:name w:val="index 1"/>
    <w:basedOn w:val="a3"/>
    <w:next w:val="a3"/>
    <w:autoRedefine/>
    <w:semiHidden/>
    <w:rsid w:val="004E6DC6"/>
    <w:pPr>
      <w:ind w:left="200" w:hanging="200"/>
    </w:pPr>
  </w:style>
  <w:style w:type="character" w:styleId="afa">
    <w:name w:val="footnote reference"/>
    <w:basedOn w:val="a4"/>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3"/>
    <w:rsid w:val="004E6DC6"/>
    <w:pPr>
      <w:tabs>
        <w:tab w:val="num" w:pos="567"/>
      </w:tabs>
      <w:spacing w:after="160" w:line="240" w:lineRule="exact"/>
    </w:pPr>
    <w:rPr>
      <w:rFonts w:ascii="Verdana" w:hAnsi="Verdana" w:cs="Verdana"/>
      <w:lang w:val="en-US" w:eastAsia="en-US"/>
    </w:rPr>
  </w:style>
  <w:style w:type="paragraph" w:styleId="afb">
    <w:name w:val="Normal (Web)"/>
    <w:basedOn w:val="a3"/>
    <w:rsid w:val="004E6DC6"/>
    <w:pPr>
      <w:spacing w:before="100" w:beforeAutospacing="1" w:after="100" w:afterAutospacing="1"/>
    </w:pPr>
    <w:rPr>
      <w:sz w:val="24"/>
      <w:szCs w:val="24"/>
    </w:rPr>
  </w:style>
  <w:style w:type="paragraph" w:customStyle="1" w:styleId="afc">
    <w:name w:val="Знак Знак Знак Знак Знак Знак Знак Знак"/>
    <w:basedOn w:val="a3"/>
    <w:rsid w:val="004E6DC6"/>
    <w:pPr>
      <w:spacing w:after="160" w:line="240" w:lineRule="exact"/>
    </w:pPr>
    <w:rPr>
      <w:rFonts w:ascii="Verdana" w:hAnsi="Verdana" w:cs="Verdana"/>
      <w:lang w:val="en-US" w:eastAsia="en-US"/>
    </w:rPr>
  </w:style>
  <w:style w:type="paragraph" w:customStyle="1" w:styleId="afd">
    <w:name w:val="Знак Знак Знак Знак Знак Знак Знак"/>
    <w:basedOn w:val="a3"/>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3"/>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3"/>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3"/>
    <w:rsid w:val="004E6DC6"/>
    <w:pPr>
      <w:suppressAutoHyphens/>
      <w:spacing w:after="120" w:line="480" w:lineRule="auto"/>
    </w:pPr>
    <w:rPr>
      <w:sz w:val="24"/>
      <w:szCs w:val="24"/>
      <w:lang w:eastAsia="ar-SA"/>
    </w:rPr>
  </w:style>
  <w:style w:type="paragraph" w:customStyle="1" w:styleId="WW-3">
    <w:name w:val="WW-Основной текст 3"/>
    <w:basedOn w:val="a3"/>
    <w:rsid w:val="004E6DC6"/>
    <w:pPr>
      <w:suppressAutoHyphens/>
      <w:spacing w:after="120"/>
    </w:pPr>
    <w:rPr>
      <w:sz w:val="16"/>
      <w:szCs w:val="16"/>
      <w:lang w:eastAsia="ar-SA"/>
    </w:rPr>
  </w:style>
  <w:style w:type="paragraph" w:customStyle="1" w:styleId="211">
    <w:name w:val="Основной текст 21"/>
    <w:basedOn w:val="a3"/>
    <w:rsid w:val="004E6DC6"/>
    <w:pPr>
      <w:spacing w:line="360" w:lineRule="auto"/>
      <w:jc w:val="center"/>
    </w:pPr>
    <w:rPr>
      <w:b/>
      <w:sz w:val="28"/>
    </w:rPr>
  </w:style>
  <w:style w:type="paragraph" w:customStyle="1" w:styleId="212">
    <w:name w:val="Заголовок 21"/>
    <w:basedOn w:val="a3"/>
    <w:next w:val="a3"/>
    <w:rsid w:val="004E6DC6"/>
    <w:pPr>
      <w:keepNext/>
      <w:spacing w:line="360" w:lineRule="auto"/>
      <w:ind w:left="5040" w:firstLine="720"/>
      <w:jc w:val="both"/>
    </w:pPr>
    <w:rPr>
      <w:sz w:val="28"/>
    </w:rPr>
  </w:style>
  <w:style w:type="paragraph" w:styleId="afe">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
    <w:name w:val="a"/>
    <w:basedOn w:val="a3"/>
    <w:rsid w:val="004E6DC6"/>
    <w:pPr>
      <w:snapToGrid w:val="0"/>
      <w:spacing w:line="360" w:lineRule="auto"/>
      <w:ind w:left="1134" w:hanging="567"/>
      <w:jc w:val="both"/>
    </w:pPr>
    <w:rPr>
      <w:sz w:val="28"/>
      <w:szCs w:val="28"/>
    </w:rPr>
  </w:style>
  <w:style w:type="character" w:customStyle="1" w:styleId="FontStyle77">
    <w:name w:val="Font Style77"/>
    <w:basedOn w:val="a4"/>
    <w:rsid w:val="004E6DC6"/>
    <w:rPr>
      <w:rFonts w:ascii="Times New Roman" w:hAnsi="Times New Roman" w:cs="Times New Roman"/>
      <w:sz w:val="22"/>
      <w:szCs w:val="22"/>
    </w:rPr>
  </w:style>
  <w:style w:type="character" w:customStyle="1" w:styleId="FontStyle79">
    <w:name w:val="Font Style79"/>
    <w:basedOn w:val="a4"/>
    <w:rsid w:val="004E6DC6"/>
    <w:rPr>
      <w:rFonts w:ascii="Times New Roman" w:hAnsi="Times New Roman" w:cs="Times New Roman"/>
      <w:sz w:val="22"/>
      <w:szCs w:val="22"/>
    </w:rPr>
  </w:style>
  <w:style w:type="paragraph" w:customStyle="1" w:styleId="signed">
    <w:name w:val="signed"/>
    <w:basedOn w:val="a3"/>
    <w:rsid w:val="004E6DC6"/>
    <w:pPr>
      <w:spacing w:after="80"/>
      <w:jc w:val="both"/>
    </w:pPr>
    <w:rPr>
      <w:rFonts w:ascii="TimesET" w:hAnsi="TimesET"/>
      <w:sz w:val="24"/>
      <w:szCs w:val="24"/>
    </w:rPr>
  </w:style>
  <w:style w:type="paragraph" w:customStyle="1" w:styleId="consnonformat0">
    <w:name w:val="consnonformat"/>
    <w:basedOn w:val="a3"/>
    <w:rsid w:val="004E6DC6"/>
    <w:pPr>
      <w:snapToGrid w:val="0"/>
    </w:pPr>
    <w:rPr>
      <w:rFonts w:ascii="Courier New" w:hAnsi="Courier New" w:cs="Courier New"/>
    </w:rPr>
  </w:style>
  <w:style w:type="paragraph" w:customStyle="1" w:styleId="a00">
    <w:name w:val="a0"/>
    <w:basedOn w:val="a3"/>
    <w:rsid w:val="004E6DC6"/>
    <w:pPr>
      <w:snapToGrid w:val="0"/>
      <w:spacing w:before="40" w:after="40"/>
    </w:pPr>
  </w:style>
  <w:style w:type="paragraph" w:styleId="aff0">
    <w:name w:val="Subtitle"/>
    <w:basedOn w:val="a3"/>
    <w:link w:val="aff1"/>
    <w:qFormat/>
    <w:rsid w:val="004E6DC6"/>
    <w:pPr>
      <w:spacing w:after="60"/>
      <w:jc w:val="center"/>
      <w:outlineLvl w:val="1"/>
    </w:pPr>
    <w:rPr>
      <w:rFonts w:ascii="Arial" w:hAnsi="Arial"/>
      <w:sz w:val="24"/>
    </w:rPr>
  </w:style>
  <w:style w:type="character" w:customStyle="1" w:styleId="aff1">
    <w:name w:val="Подзаголовок Знак"/>
    <w:basedOn w:val="a4"/>
    <w:link w:val="aff0"/>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4"/>
    <w:rsid w:val="004E6DC6"/>
    <w:rPr>
      <w:sz w:val="24"/>
      <w:lang w:val="ru-RU" w:eastAsia="ru-RU" w:bidi="ar-SA"/>
    </w:rPr>
  </w:style>
  <w:style w:type="paragraph" w:styleId="30">
    <w:name w:val="List Bullet 3"/>
    <w:basedOn w:val="a3"/>
    <w:autoRedefine/>
    <w:rsid w:val="004E6DC6"/>
    <w:pPr>
      <w:numPr>
        <w:numId w:val="4"/>
      </w:numPr>
      <w:spacing w:after="60"/>
      <w:jc w:val="both"/>
    </w:pPr>
    <w:rPr>
      <w:sz w:val="24"/>
    </w:rPr>
  </w:style>
  <w:style w:type="paragraph" w:customStyle="1" w:styleId="1">
    <w:name w:val="Стиль1"/>
    <w:basedOn w:val="a3"/>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3"/>
    <w:rsid w:val="004E6DC6"/>
    <w:pPr>
      <w:tabs>
        <w:tab w:val="num" w:pos="1440"/>
      </w:tabs>
      <w:ind w:left="1440" w:hanging="360"/>
    </w:pPr>
  </w:style>
  <w:style w:type="paragraph" w:customStyle="1" w:styleId="h4">
    <w:name w:val="h4"/>
    <w:basedOn w:val="a3"/>
    <w:rsid w:val="004E6DC6"/>
    <w:pPr>
      <w:spacing w:before="75"/>
    </w:pPr>
    <w:rPr>
      <w:b/>
      <w:bCs/>
      <w:sz w:val="24"/>
      <w:szCs w:val="24"/>
    </w:rPr>
  </w:style>
  <w:style w:type="paragraph" w:customStyle="1" w:styleId="28">
    <w:name w:val="Обычный2"/>
    <w:basedOn w:val="a3"/>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2">
    <w:name w:val="По центру"/>
    <w:basedOn w:val="a3"/>
    <w:rsid w:val="004E6DC6"/>
    <w:pPr>
      <w:jc w:val="center"/>
    </w:pPr>
    <w:rPr>
      <w:sz w:val="28"/>
    </w:rPr>
  </w:style>
  <w:style w:type="paragraph" w:customStyle="1" w:styleId="40">
    <w:name w:val="4. Текст"/>
    <w:basedOn w:val="aff3"/>
    <w:link w:val="41"/>
    <w:autoRedefine/>
    <w:rsid w:val="00943BF2"/>
    <w:pPr>
      <w:widowControl w:val="0"/>
      <w:spacing w:after="60" w:line="288" w:lineRule="auto"/>
      <w:ind w:firstLine="720"/>
      <w:jc w:val="center"/>
    </w:pPr>
    <w:rPr>
      <w:bCs/>
      <w:spacing w:val="2"/>
      <w:sz w:val="24"/>
      <w:szCs w:val="24"/>
    </w:rPr>
  </w:style>
  <w:style w:type="paragraph" w:styleId="aff3">
    <w:name w:val="annotation text"/>
    <w:basedOn w:val="a3"/>
    <w:link w:val="aff4"/>
    <w:rsid w:val="004E6DC6"/>
  </w:style>
  <w:style w:type="character" w:customStyle="1" w:styleId="41">
    <w:name w:val="4. Текст Знак"/>
    <w:basedOn w:val="a4"/>
    <w:link w:val="40"/>
    <w:rsid w:val="00943BF2"/>
    <w:rPr>
      <w:bCs/>
      <w:spacing w:val="2"/>
      <w:sz w:val="24"/>
      <w:szCs w:val="24"/>
      <w:lang w:val="ru-RU" w:eastAsia="ru-RU" w:bidi="ar-SA"/>
    </w:rPr>
  </w:style>
  <w:style w:type="paragraph" w:customStyle="1" w:styleId="aff5">
    <w:name w:val="обычн БО"/>
    <w:basedOn w:val="a3"/>
    <w:link w:val="aff6"/>
    <w:rsid w:val="004E6DC6"/>
    <w:pPr>
      <w:ind w:firstLine="720"/>
      <w:jc w:val="both"/>
    </w:pPr>
    <w:rPr>
      <w:rFonts w:ascii="Arial" w:hAnsi="Arial"/>
      <w:sz w:val="28"/>
    </w:rPr>
  </w:style>
  <w:style w:type="character" w:customStyle="1" w:styleId="aff6">
    <w:name w:val="обычн БО Знак"/>
    <w:basedOn w:val="a4"/>
    <w:link w:val="aff5"/>
    <w:rsid w:val="004E6DC6"/>
    <w:rPr>
      <w:rFonts w:ascii="Arial" w:hAnsi="Arial"/>
      <w:sz w:val="28"/>
      <w:lang w:val="ru-RU" w:eastAsia="ru-RU" w:bidi="ar-SA"/>
    </w:rPr>
  </w:style>
  <w:style w:type="paragraph" w:customStyle="1" w:styleId="Web">
    <w:name w:val="Обычный (Web)"/>
    <w:aliases w:val="Обычный (веб)1"/>
    <w:basedOn w:val="a3"/>
    <w:rsid w:val="004E6DC6"/>
    <w:pPr>
      <w:spacing w:before="100" w:beforeAutospacing="1" w:after="100" w:afterAutospacing="1"/>
    </w:pPr>
    <w:rPr>
      <w:sz w:val="24"/>
      <w:szCs w:val="24"/>
    </w:rPr>
  </w:style>
  <w:style w:type="paragraph" w:customStyle="1" w:styleId="BodyText21">
    <w:name w:val="Body Text 21"/>
    <w:basedOn w:val="a3"/>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4"/>
    <w:rsid w:val="004E6DC6"/>
    <w:rPr>
      <w:rFonts w:ascii="Times New Roman" w:hAnsi="Times New Roman" w:cs="Times New Roman"/>
      <w:spacing w:val="1"/>
      <w:sz w:val="22"/>
      <w:szCs w:val="22"/>
    </w:rPr>
  </w:style>
  <w:style w:type="character" w:customStyle="1" w:styleId="51">
    <w:name w:val="Основной текст (5)_"/>
    <w:basedOn w:val="a4"/>
    <w:link w:val="510"/>
    <w:locked/>
    <w:rsid w:val="004E6DC6"/>
    <w:rPr>
      <w:sz w:val="22"/>
      <w:szCs w:val="22"/>
      <w:lang w:bidi="ar-SA"/>
    </w:rPr>
  </w:style>
  <w:style w:type="paragraph" w:customStyle="1" w:styleId="510">
    <w:name w:val="Основной текст (5)1"/>
    <w:basedOn w:val="a3"/>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7">
    <w:name w:val="Balloon Text"/>
    <w:basedOn w:val="a3"/>
    <w:semiHidden/>
    <w:rsid w:val="00F2566B"/>
    <w:rPr>
      <w:rFonts w:ascii="Tahoma" w:hAnsi="Tahoma" w:cs="Tahoma"/>
      <w:sz w:val="16"/>
      <w:szCs w:val="16"/>
    </w:rPr>
  </w:style>
  <w:style w:type="paragraph" w:customStyle="1" w:styleId="aff8">
    <w:name w:val="Знак Знак Знак Знак Знак Знак Знак Знак Знак Знак"/>
    <w:basedOn w:val="a3"/>
    <w:rsid w:val="00BD1C40"/>
    <w:pPr>
      <w:spacing w:after="160" w:line="240" w:lineRule="exact"/>
    </w:pPr>
    <w:rPr>
      <w:rFonts w:ascii="Verdana" w:hAnsi="Verdana" w:cs="Verdana"/>
      <w:lang w:val="en-US" w:eastAsia="en-US"/>
    </w:rPr>
  </w:style>
  <w:style w:type="paragraph" w:customStyle="1" w:styleId="2110">
    <w:name w:val="Основной текст 211"/>
    <w:basedOn w:val="a3"/>
    <w:rsid w:val="00230B3A"/>
    <w:pPr>
      <w:suppressAutoHyphens/>
      <w:spacing w:after="120" w:line="480" w:lineRule="auto"/>
    </w:pPr>
    <w:rPr>
      <w:sz w:val="24"/>
      <w:szCs w:val="24"/>
      <w:lang w:eastAsia="ar-SA"/>
    </w:rPr>
  </w:style>
  <w:style w:type="paragraph" w:customStyle="1" w:styleId="310">
    <w:name w:val="Основной текст 31"/>
    <w:basedOn w:val="a3"/>
    <w:rsid w:val="008B583A"/>
    <w:pPr>
      <w:suppressAutoHyphens/>
      <w:spacing w:after="120"/>
      <w:jc w:val="both"/>
    </w:pPr>
    <w:rPr>
      <w:sz w:val="16"/>
      <w:szCs w:val="16"/>
      <w:lang w:eastAsia="ar-SA"/>
    </w:rPr>
  </w:style>
  <w:style w:type="paragraph" w:styleId="a">
    <w:name w:val="List Number"/>
    <w:basedOn w:val="a3"/>
    <w:rsid w:val="00A4456F"/>
    <w:pPr>
      <w:numPr>
        <w:numId w:val="9"/>
      </w:numPr>
    </w:pPr>
  </w:style>
  <w:style w:type="character" w:customStyle="1" w:styleId="110">
    <w:name w:val="Знак Знак11"/>
    <w:basedOn w:val="a4"/>
    <w:rsid w:val="00A4456F"/>
    <w:rPr>
      <w:lang w:val="ru-RU" w:eastAsia="ru-RU" w:bidi="ar-SA"/>
    </w:rPr>
  </w:style>
  <w:style w:type="paragraph" w:customStyle="1" w:styleId="aff9">
    <w:name w:val="Подпункт"/>
    <w:basedOn w:val="a3"/>
    <w:rsid w:val="00D80653"/>
    <w:pPr>
      <w:tabs>
        <w:tab w:val="num" w:pos="360"/>
        <w:tab w:val="num" w:pos="2025"/>
      </w:tabs>
      <w:ind w:left="360" w:hanging="360"/>
      <w:jc w:val="both"/>
    </w:pPr>
    <w:rPr>
      <w:sz w:val="24"/>
    </w:rPr>
  </w:style>
  <w:style w:type="character" w:customStyle="1" w:styleId="affa">
    <w:name w:val="Нижний колонтитул Знак"/>
    <w:basedOn w:val="a4"/>
    <w:semiHidden/>
    <w:locked/>
    <w:rsid w:val="008C1C3D"/>
    <w:rPr>
      <w:rFonts w:cs="Times New Roman"/>
      <w:sz w:val="22"/>
      <w:szCs w:val="22"/>
      <w:lang w:eastAsia="en-US"/>
    </w:rPr>
  </w:style>
  <w:style w:type="paragraph" w:customStyle="1" w:styleId="Style14">
    <w:name w:val="Style14"/>
    <w:basedOn w:val="a3"/>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3"/>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3"/>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3"/>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3"/>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3"/>
    <w:rsid w:val="000D3AA4"/>
    <w:pPr>
      <w:widowControl w:val="0"/>
      <w:autoSpaceDE w:val="0"/>
      <w:autoSpaceDN w:val="0"/>
      <w:adjustRightInd w:val="0"/>
      <w:jc w:val="both"/>
    </w:pPr>
    <w:rPr>
      <w:sz w:val="24"/>
      <w:szCs w:val="24"/>
    </w:rPr>
  </w:style>
  <w:style w:type="paragraph" w:customStyle="1" w:styleId="Style7">
    <w:name w:val="Style7"/>
    <w:basedOn w:val="a3"/>
    <w:rsid w:val="000D3AA4"/>
    <w:pPr>
      <w:widowControl w:val="0"/>
      <w:autoSpaceDE w:val="0"/>
      <w:autoSpaceDN w:val="0"/>
      <w:adjustRightInd w:val="0"/>
      <w:spacing w:line="310" w:lineRule="exact"/>
    </w:pPr>
    <w:rPr>
      <w:sz w:val="24"/>
      <w:szCs w:val="24"/>
    </w:rPr>
  </w:style>
  <w:style w:type="paragraph" w:customStyle="1" w:styleId="Style8">
    <w:name w:val="Style8"/>
    <w:basedOn w:val="a3"/>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3"/>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3"/>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3"/>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3"/>
    <w:rsid w:val="000D3AA4"/>
    <w:pPr>
      <w:widowControl w:val="0"/>
      <w:autoSpaceDE w:val="0"/>
      <w:autoSpaceDN w:val="0"/>
      <w:adjustRightInd w:val="0"/>
      <w:spacing w:line="317" w:lineRule="exact"/>
    </w:pPr>
    <w:rPr>
      <w:sz w:val="24"/>
      <w:szCs w:val="24"/>
    </w:rPr>
  </w:style>
  <w:style w:type="paragraph" w:customStyle="1" w:styleId="Style21">
    <w:name w:val="Style21"/>
    <w:basedOn w:val="a3"/>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3"/>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3"/>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b">
    <w:name w:val="annotation reference"/>
    <w:basedOn w:val="a4"/>
    <w:rsid w:val="00F260EA"/>
    <w:rPr>
      <w:sz w:val="16"/>
      <w:szCs w:val="16"/>
    </w:rPr>
  </w:style>
  <w:style w:type="paragraph" w:styleId="affc">
    <w:name w:val="annotation subject"/>
    <w:basedOn w:val="aff3"/>
    <w:next w:val="aff3"/>
    <w:semiHidden/>
    <w:rsid w:val="00F260EA"/>
    <w:rPr>
      <w:b/>
      <w:bCs/>
    </w:rPr>
  </w:style>
  <w:style w:type="character" w:customStyle="1" w:styleId="aff4">
    <w:name w:val="Текст примечания Знак"/>
    <w:basedOn w:val="a4"/>
    <w:link w:val="aff3"/>
    <w:locked/>
    <w:rsid w:val="00821D07"/>
    <w:rPr>
      <w:lang w:val="ru-RU" w:eastAsia="ru-RU" w:bidi="ar-SA"/>
    </w:rPr>
  </w:style>
  <w:style w:type="paragraph" w:customStyle="1" w:styleId="111">
    <w:name w:val="Заголовок 11"/>
    <w:basedOn w:val="a3"/>
    <w:rsid w:val="00FE7488"/>
    <w:pPr>
      <w:tabs>
        <w:tab w:val="num" w:pos="360"/>
      </w:tabs>
    </w:pPr>
    <w:rPr>
      <w:lang w:val="en-US"/>
    </w:rPr>
  </w:style>
  <w:style w:type="paragraph" w:customStyle="1" w:styleId="311">
    <w:name w:val="Заголовок 31"/>
    <w:basedOn w:val="a3"/>
    <w:rsid w:val="00FE7488"/>
    <w:pPr>
      <w:tabs>
        <w:tab w:val="num" w:pos="720"/>
      </w:tabs>
      <w:ind w:left="720" w:hanging="720"/>
    </w:pPr>
    <w:rPr>
      <w:lang w:val="en-US"/>
    </w:rPr>
  </w:style>
  <w:style w:type="paragraph" w:customStyle="1" w:styleId="410">
    <w:name w:val="Заголовок 41"/>
    <w:basedOn w:val="a3"/>
    <w:rsid w:val="00FE7488"/>
    <w:pPr>
      <w:tabs>
        <w:tab w:val="num" w:pos="864"/>
      </w:tabs>
      <w:ind w:left="864" w:hanging="864"/>
    </w:pPr>
    <w:rPr>
      <w:lang w:val="en-US"/>
    </w:rPr>
  </w:style>
  <w:style w:type="paragraph" w:customStyle="1" w:styleId="511">
    <w:name w:val="Заголовок 51"/>
    <w:basedOn w:val="a3"/>
    <w:rsid w:val="00FE7488"/>
    <w:pPr>
      <w:tabs>
        <w:tab w:val="num" w:pos="1008"/>
      </w:tabs>
      <w:ind w:left="1008" w:hanging="1008"/>
    </w:pPr>
    <w:rPr>
      <w:lang w:val="en-US"/>
    </w:rPr>
  </w:style>
  <w:style w:type="paragraph" w:customStyle="1" w:styleId="61">
    <w:name w:val="Заголовок 61"/>
    <w:basedOn w:val="a3"/>
    <w:rsid w:val="00FE7488"/>
    <w:pPr>
      <w:tabs>
        <w:tab w:val="num" w:pos="1152"/>
      </w:tabs>
      <w:ind w:left="1152" w:hanging="1152"/>
    </w:pPr>
    <w:rPr>
      <w:lang w:val="en-US"/>
    </w:rPr>
  </w:style>
  <w:style w:type="paragraph" w:customStyle="1" w:styleId="71">
    <w:name w:val="Заголовок 71"/>
    <w:basedOn w:val="a3"/>
    <w:rsid w:val="00FE7488"/>
    <w:pPr>
      <w:tabs>
        <w:tab w:val="num" w:pos="1296"/>
      </w:tabs>
      <w:ind w:left="1296" w:hanging="1296"/>
    </w:pPr>
    <w:rPr>
      <w:lang w:val="en-US"/>
    </w:rPr>
  </w:style>
  <w:style w:type="paragraph" w:customStyle="1" w:styleId="81">
    <w:name w:val="Заголовок 81"/>
    <w:basedOn w:val="a3"/>
    <w:rsid w:val="00FE7488"/>
    <w:pPr>
      <w:tabs>
        <w:tab w:val="num" w:pos="1440"/>
      </w:tabs>
      <w:ind w:left="1440" w:hanging="1440"/>
    </w:pPr>
    <w:rPr>
      <w:lang w:val="en-US"/>
    </w:rPr>
  </w:style>
  <w:style w:type="paragraph" w:customStyle="1" w:styleId="91">
    <w:name w:val="Заголовок 91"/>
    <w:basedOn w:val="a3"/>
    <w:rsid w:val="00FE7488"/>
    <w:pPr>
      <w:tabs>
        <w:tab w:val="num" w:pos="1584"/>
      </w:tabs>
      <w:ind w:left="1584" w:hanging="1584"/>
    </w:pPr>
    <w:rPr>
      <w:lang w:val="en-US"/>
    </w:rPr>
  </w:style>
  <w:style w:type="paragraph" w:customStyle="1" w:styleId="1a">
    <w:name w:val="Абзац списка1"/>
    <w:basedOn w:val="a3"/>
    <w:rsid w:val="005F6259"/>
    <w:pPr>
      <w:spacing w:after="200" w:line="276" w:lineRule="auto"/>
      <w:ind w:left="720"/>
      <w:contextualSpacing/>
    </w:pPr>
    <w:rPr>
      <w:rFonts w:ascii="Calibri" w:hAnsi="Calibri"/>
      <w:sz w:val="22"/>
      <w:szCs w:val="22"/>
      <w:lang w:eastAsia="en-US"/>
    </w:rPr>
  </w:style>
  <w:style w:type="paragraph" w:customStyle="1" w:styleId="affd">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4"/>
    <w:rsid w:val="00B154F2"/>
    <w:rPr>
      <w:b/>
      <w:sz w:val="30"/>
      <w:lang w:val="ru-RU" w:eastAsia="ru-RU" w:bidi="ar-SA"/>
    </w:rPr>
  </w:style>
  <w:style w:type="paragraph" w:customStyle="1" w:styleId="Numberedr">
    <w:name w:val="Numbered_r"/>
    <w:basedOn w:val="a3"/>
    <w:rsid w:val="00A11719"/>
    <w:pPr>
      <w:tabs>
        <w:tab w:val="num" w:pos="567"/>
      </w:tabs>
      <w:spacing w:after="240"/>
      <w:ind w:left="567" w:hanging="567"/>
    </w:pPr>
    <w:rPr>
      <w:lang w:eastAsia="en-US"/>
    </w:rPr>
  </w:style>
  <w:style w:type="character" w:customStyle="1" w:styleId="s1">
    <w:name w:val="s1"/>
    <w:basedOn w:val="a4"/>
    <w:rsid w:val="00D945FC"/>
    <w:rPr>
      <w:rFonts w:ascii="Times New Roman" w:hAnsi="Times New Roman" w:cs="Times New Roman" w:hint="default"/>
      <w:b/>
      <w:bCs/>
      <w:color w:val="000000"/>
    </w:rPr>
  </w:style>
  <w:style w:type="paragraph" w:styleId="affe">
    <w:name w:val="List Paragraph"/>
    <w:basedOn w:val="a3"/>
    <w:link w:val="afff"/>
    <w:qFormat/>
    <w:rsid w:val="0052724B"/>
    <w:pPr>
      <w:ind w:left="720"/>
      <w:contextualSpacing/>
    </w:pPr>
  </w:style>
  <w:style w:type="character" w:customStyle="1" w:styleId="afff0">
    <w:name w:val="Основной текст_"/>
    <w:basedOn w:val="a4"/>
    <w:link w:val="42"/>
    <w:rsid w:val="0096091F"/>
    <w:rPr>
      <w:sz w:val="23"/>
      <w:szCs w:val="23"/>
      <w:shd w:val="clear" w:color="auto" w:fill="FFFFFF"/>
    </w:rPr>
  </w:style>
  <w:style w:type="character" w:customStyle="1" w:styleId="2a">
    <w:name w:val="Основной текст (2)_"/>
    <w:basedOn w:val="a4"/>
    <w:link w:val="2b"/>
    <w:rsid w:val="0096091F"/>
    <w:rPr>
      <w:b/>
      <w:bCs/>
      <w:sz w:val="23"/>
      <w:szCs w:val="23"/>
      <w:shd w:val="clear" w:color="auto" w:fill="FFFFFF"/>
    </w:rPr>
  </w:style>
  <w:style w:type="paragraph" w:customStyle="1" w:styleId="42">
    <w:name w:val="Основной текст4"/>
    <w:basedOn w:val="a3"/>
    <w:link w:val="afff0"/>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3"/>
    <w:link w:val="2a"/>
    <w:rsid w:val="0096091F"/>
    <w:pPr>
      <w:widowControl w:val="0"/>
      <w:shd w:val="clear" w:color="auto" w:fill="FFFFFF"/>
      <w:spacing w:before="5220" w:after="360" w:line="0" w:lineRule="atLeast"/>
      <w:jc w:val="center"/>
    </w:pPr>
    <w:rPr>
      <w:b/>
      <w:bCs/>
      <w:sz w:val="23"/>
      <w:szCs w:val="23"/>
    </w:rPr>
  </w:style>
  <w:style w:type="paragraph" w:customStyle="1" w:styleId="a2">
    <w:name w:val="Текст ТД"/>
    <w:basedOn w:val="a3"/>
    <w:link w:val="afff1"/>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1">
    <w:name w:val="Текст ТД Знак"/>
    <w:link w:val="a2"/>
    <w:rsid w:val="00516309"/>
    <w:rPr>
      <w:rFonts w:eastAsia="Calibri"/>
      <w:sz w:val="24"/>
      <w:szCs w:val="24"/>
      <w:lang w:eastAsia="en-US"/>
    </w:rPr>
  </w:style>
  <w:style w:type="character" w:customStyle="1" w:styleId="postbody">
    <w:name w:val="postbody"/>
    <w:basedOn w:val="a4"/>
    <w:rsid w:val="00516309"/>
  </w:style>
  <w:style w:type="paragraph" w:customStyle="1" w:styleId="a0">
    <w:name w:val="Буллиты"/>
    <w:basedOn w:val="a3"/>
    <w:link w:val="afff2"/>
    <w:qFormat/>
    <w:rsid w:val="008D77B1"/>
    <w:pPr>
      <w:numPr>
        <w:numId w:val="26"/>
      </w:numPr>
      <w:tabs>
        <w:tab w:val="left" w:pos="851"/>
      </w:tabs>
      <w:spacing w:line="276" w:lineRule="auto"/>
      <w:jc w:val="both"/>
    </w:pPr>
    <w:rPr>
      <w:sz w:val="24"/>
      <w:szCs w:val="24"/>
    </w:rPr>
  </w:style>
  <w:style w:type="character" w:customStyle="1" w:styleId="afff2">
    <w:name w:val="Буллиты Знак"/>
    <w:link w:val="a0"/>
    <w:rsid w:val="008D77B1"/>
    <w:rPr>
      <w:sz w:val="24"/>
      <w:szCs w:val="24"/>
    </w:rPr>
  </w:style>
  <w:style w:type="paragraph" w:customStyle="1" w:styleId="afff3">
    <w:name w:val="Нумерация"/>
    <w:basedOn w:val="a3"/>
    <w:link w:val="afff4"/>
    <w:qFormat/>
    <w:rsid w:val="00707961"/>
    <w:pPr>
      <w:spacing w:line="276" w:lineRule="auto"/>
      <w:ind w:left="1208" w:hanging="360"/>
      <w:jc w:val="both"/>
    </w:pPr>
    <w:rPr>
      <w:sz w:val="24"/>
      <w:szCs w:val="24"/>
    </w:rPr>
  </w:style>
  <w:style w:type="character" w:customStyle="1" w:styleId="afff4">
    <w:name w:val="Нумерация Знак"/>
    <w:basedOn w:val="a4"/>
    <w:link w:val="afff3"/>
    <w:rsid w:val="00707961"/>
    <w:rPr>
      <w:sz w:val="24"/>
      <w:szCs w:val="24"/>
    </w:rPr>
  </w:style>
  <w:style w:type="character" w:customStyle="1" w:styleId="afff">
    <w:name w:val="Абзац списка Знак"/>
    <w:link w:val="affe"/>
    <w:locked/>
    <w:rsid w:val="002A63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3459212">
      <w:bodyDiv w:val="1"/>
      <w:marLeft w:val="0"/>
      <w:marRight w:val="0"/>
      <w:marTop w:val="0"/>
      <w:marBottom w:val="0"/>
      <w:divBdr>
        <w:top w:val="none" w:sz="0" w:space="0" w:color="auto"/>
        <w:left w:val="none" w:sz="0" w:space="0" w:color="auto"/>
        <w:bottom w:val="none" w:sz="0" w:space="0" w:color="auto"/>
        <w:right w:val="none" w:sz="0" w:space="0" w:color="auto"/>
      </w:divBdr>
    </w:div>
    <w:div w:id="669872195">
      <w:bodyDiv w:val="1"/>
      <w:marLeft w:val="0"/>
      <w:marRight w:val="0"/>
      <w:marTop w:val="0"/>
      <w:marBottom w:val="0"/>
      <w:divBdr>
        <w:top w:val="none" w:sz="0" w:space="0" w:color="auto"/>
        <w:left w:val="none" w:sz="0" w:space="0" w:color="auto"/>
        <w:bottom w:val="none" w:sz="0" w:space="0" w:color="auto"/>
        <w:right w:val="none" w:sz="0" w:space="0" w:color="auto"/>
      </w:divBdr>
    </w:div>
    <w:div w:id="726341389">
      <w:bodyDiv w:val="1"/>
      <w:marLeft w:val="0"/>
      <w:marRight w:val="0"/>
      <w:marTop w:val="0"/>
      <w:marBottom w:val="0"/>
      <w:divBdr>
        <w:top w:val="none" w:sz="0" w:space="0" w:color="auto"/>
        <w:left w:val="none" w:sz="0" w:space="0" w:color="auto"/>
        <w:bottom w:val="none" w:sz="0" w:space="0" w:color="auto"/>
        <w:right w:val="none" w:sz="0" w:space="0" w:color="auto"/>
      </w:divBdr>
    </w:div>
    <w:div w:id="775058603">
      <w:bodyDiv w:val="1"/>
      <w:marLeft w:val="0"/>
      <w:marRight w:val="0"/>
      <w:marTop w:val="0"/>
      <w:marBottom w:val="0"/>
      <w:divBdr>
        <w:top w:val="none" w:sz="0" w:space="0" w:color="auto"/>
        <w:left w:val="none" w:sz="0" w:space="0" w:color="auto"/>
        <w:bottom w:val="none" w:sz="0" w:space="0" w:color="auto"/>
        <w:right w:val="none" w:sz="0" w:space="0" w:color="auto"/>
      </w:divBdr>
    </w:div>
    <w:div w:id="910887505">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549852">
      <w:bodyDiv w:val="1"/>
      <w:marLeft w:val="0"/>
      <w:marRight w:val="0"/>
      <w:marTop w:val="0"/>
      <w:marBottom w:val="0"/>
      <w:divBdr>
        <w:top w:val="none" w:sz="0" w:space="0" w:color="auto"/>
        <w:left w:val="none" w:sz="0" w:space="0" w:color="auto"/>
        <w:bottom w:val="none" w:sz="0" w:space="0" w:color="auto"/>
        <w:right w:val="none" w:sz="0" w:space="0" w:color="auto"/>
      </w:divBdr>
    </w:div>
    <w:div w:id="1180776242">
      <w:bodyDiv w:val="1"/>
      <w:marLeft w:val="0"/>
      <w:marRight w:val="0"/>
      <w:marTop w:val="0"/>
      <w:marBottom w:val="0"/>
      <w:divBdr>
        <w:top w:val="none" w:sz="0" w:space="0" w:color="auto"/>
        <w:left w:val="none" w:sz="0" w:space="0" w:color="auto"/>
        <w:bottom w:val="none" w:sz="0" w:space="0" w:color="auto"/>
        <w:right w:val="none" w:sz="0" w:space="0" w:color="auto"/>
      </w:divBdr>
    </w:div>
    <w:div w:id="1397900718">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975444">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438833">
      <w:bodyDiv w:val="1"/>
      <w:marLeft w:val="0"/>
      <w:marRight w:val="0"/>
      <w:marTop w:val="0"/>
      <w:marBottom w:val="0"/>
      <w:divBdr>
        <w:top w:val="none" w:sz="0" w:space="0" w:color="auto"/>
        <w:left w:val="none" w:sz="0" w:space="0" w:color="auto"/>
        <w:bottom w:val="none" w:sz="0" w:space="0" w:color="auto"/>
        <w:right w:val="none" w:sz="0" w:space="0" w:color="auto"/>
      </w:divBdr>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1962567972">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098672094">
      <w:bodyDiv w:val="1"/>
      <w:marLeft w:val="0"/>
      <w:marRight w:val="0"/>
      <w:marTop w:val="0"/>
      <w:marBottom w:val="0"/>
      <w:divBdr>
        <w:top w:val="none" w:sz="0" w:space="0" w:color="auto"/>
        <w:left w:val="none" w:sz="0" w:space="0" w:color="auto"/>
        <w:bottom w:val="none" w:sz="0" w:space="0" w:color="auto"/>
        <w:right w:val="none" w:sz="0" w:space="0" w:color="auto"/>
      </w:divBdr>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image" Target="media/image8.wmf"/><Relationship Id="rId3" Type="http://schemas.microsoft.com/office/2007/relationships/stylesWithEffects" Target="stylesWithEffects.xml"/><Relationship Id="rId21" Type="http://schemas.openxmlformats.org/officeDocument/2006/relationships/oleObject" Target="embeddings/oleObject5.bin"/><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hyperlink" Target="http://www.mlg.ru" TargetMode="Externa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5.wmf"/><Relationship Id="rId29" Type="http://schemas.openxmlformats.org/officeDocument/2006/relationships/image" Target="media/image9.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utp.sberbank-ast.ru" TargetMode="External"/><Relationship Id="rId24" Type="http://schemas.openxmlformats.org/officeDocument/2006/relationships/image" Target="media/image7.wmf"/><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oleObject" Target="embeddings/oleObject9.bin"/><Relationship Id="rId10" Type="http://schemas.openxmlformats.org/officeDocument/2006/relationships/hyperlink" Target="http://www.asi.ru" TargetMode="External"/><Relationship Id="rId19" Type="http://schemas.openxmlformats.org/officeDocument/2006/relationships/oleObject" Target="embeddings/oleObject4.bin"/><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3003334191ECD3E4665FF753EAD192E0E5498ACDD9D57F3A84B1995E473DA3E9D8ECF3C1BD3F4902T0iFE" TargetMode="Externa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oleObject" Target="embeddings/oleObject8.bin"/><Relationship Id="rId30" Type="http://schemas.openxmlformats.org/officeDocument/2006/relationships/oleObject" Target="embeddings/oleObject10.bin"/><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37</Pages>
  <Words>13763</Words>
  <Characters>78453</Characters>
  <Application>Microsoft Office Word</Application>
  <DocSecurity>0</DocSecurity>
  <Lines>653</Lines>
  <Paragraphs>184</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92032</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cp:lastModifiedBy>
  <cp:revision>4</cp:revision>
  <cp:lastPrinted>2014-01-24T10:22:00Z</cp:lastPrinted>
  <dcterms:created xsi:type="dcterms:W3CDTF">2014-01-24T10:22:00Z</dcterms:created>
  <dcterms:modified xsi:type="dcterms:W3CDTF">2014-01-24T11:51:00Z</dcterms:modified>
</cp:coreProperties>
</file>