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795222"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ЗАКУПКУ УСЛУГ </w:t>
      </w:r>
      <w:r w:rsidR="00017650">
        <w:rPr>
          <w:b/>
          <w:sz w:val="28"/>
          <w:szCs w:val="28"/>
        </w:rPr>
        <w:t>ПО ПРОВЕДЕНИЮ МОНИТОРИНГА ФУНКЦИОНИРОВАНИЯ СИСТЕМЫ ЭЛЕКТРОННОЙ ОЧЕРЕДИ ДЛЯ ПОЛУЧЕНИЯ МЕСТА В ДОШКОЛЬНЫХ ОБРАЗОВАТЕЛЬНЫХ ОРГАНИЗАЦИЯХ</w:t>
      </w:r>
    </w:p>
    <w:p w:rsidR="00017650" w:rsidRDefault="00017650" w:rsidP="00D46172">
      <w:pPr>
        <w:pStyle w:val="aff0"/>
        <w:spacing w:line="288" w:lineRule="auto"/>
        <w:jc w:val="center"/>
        <w:rPr>
          <w:b/>
          <w:sz w:val="28"/>
          <w:szCs w:val="28"/>
        </w:rPr>
      </w:pP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9318E" w:rsidRDefault="00F9318E" w:rsidP="00CA2876">
                            <w:pPr>
                              <w:pStyle w:val="h4"/>
                              <w:spacing w:before="0"/>
                              <w:jc w:val="right"/>
                            </w:pPr>
                            <w:r w:rsidRPr="00C65751">
                              <w:t xml:space="preserve">Заказчику: </w:t>
                            </w:r>
                            <w:r>
                              <w:rPr>
                                <w:u w:val="single"/>
                              </w:rPr>
                              <w:t>Агентство стратегических инициатив</w:t>
                            </w:r>
                          </w:p>
                          <w:p w:rsidR="00F9318E" w:rsidRDefault="00F9318E" w:rsidP="00CA2876">
                            <w:pPr>
                              <w:pStyle w:val="h4"/>
                              <w:spacing w:before="0"/>
                              <w:jc w:val="right"/>
                              <w:rPr>
                                <w:i/>
                              </w:rPr>
                            </w:pPr>
                          </w:p>
                          <w:p w:rsidR="00F9318E" w:rsidRPr="00C65751" w:rsidRDefault="00F9318E" w:rsidP="00CA2876">
                            <w:pPr>
                              <w:pStyle w:val="h4"/>
                              <w:spacing w:before="0"/>
                              <w:jc w:val="right"/>
                              <w:rPr>
                                <w:i/>
                              </w:rPr>
                            </w:pPr>
                          </w:p>
                          <w:p w:rsidR="00F9318E" w:rsidRPr="00C65751" w:rsidRDefault="00F9318E" w:rsidP="00CA2876">
                            <w:pPr>
                              <w:jc w:val="center"/>
                              <w:rPr>
                                <w:b/>
                                <w:sz w:val="24"/>
                                <w:szCs w:val="24"/>
                              </w:rPr>
                            </w:pPr>
                            <w:r w:rsidRPr="00C65751">
                              <w:rPr>
                                <w:b/>
                                <w:sz w:val="24"/>
                                <w:szCs w:val="24"/>
                              </w:rPr>
                              <w:t>ЗАЯВКА</w:t>
                            </w:r>
                          </w:p>
                          <w:p w:rsidR="00F9318E" w:rsidRDefault="00F9318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9318E" w:rsidRPr="00166B37" w:rsidRDefault="00F9318E"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F9318E" w:rsidRPr="00C65751" w:rsidRDefault="00F9318E" w:rsidP="00CA2876">
                            <w:pPr>
                              <w:pStyle w:val="af"/>
                              <w:spacing w:after="0"/>
                              <w:jc w:val="center"/>
                              <w:rPr>
                                <w:b/>
                                <w:bCs/>
                                <w:iCs/>
                                <w:szCs w:val="24"/>
                                <w:u w:val="single"/>
                              </w:rPr>
                            </w:pPr>
                          </w:p>
                          <w:p w:rsidR="00F9318E" w:rsidRDefault="00F9318E" w:rsidP="00CA2876">
                            <w:pPr>
                              <w:pStyle w:val="33"/>
                              <w:tabs>
                                <w:tab w:val="clear" w:pos="1307"/>
                              </w:tabs>
                              <w:ind w:left="0"/>
                              <w:rPr>
                                <w:szCs w:val="24"/>
                              </w:rPr>
                            </w:pPr>
                          </w:p>
                          <w:p w:rsidR="00F9318E" w:rsidRPr="003708E5" w:rsidRDefault="00F9318E" w:rsidP="00CA2876">
                            <w:pPr>
                              <w:pStyle w:val="33"/>
                              <w:tabs>
                                <w:tab w:val="clear" w:pos="1307"/>
                              </w:tabs>
                              <w:ind w:left="0"/>
                              <w:rPr>
                                <w:sz w:val="20"/>
                              </w:rPr>
                            </w:pPr>
                            <w:r w:rsidRPr="003708E5">
                              <w:rPr>
                                <w:sz w:val="20"/>
                              </w:rPr>
                              <w:t>Регистрационный номер заявки №_________</w:t>
                            </w:r>
                          </w:p>
                          <w:p w:rsidR="00F9318E" w:rsidRPr="003708E5" w:rsidRDefault="00F9318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9318E" w:rsidRPr="003708E5" w:rsidRDefault="00F9318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9318E" w:rsidRPr="00C65751" w:rsidRDefault="00F9318E" w:rsidP="00CA2876">
                            <w:pPr>
                              <w:pStyle w:val="33"/>
                              <w:tabs>
                                <w:tab w:val="clear" w:pos="1307"/>
                              </w:tabs>
                              <w:ind w:left="0"/>
                              <w:rPr>
                                <w:color w:val="0000FF"/>
                                <w:szCs w:val="24"/>
                              </w:rPr>
                            </w:pPr>
                          </w:p>
                          <w:p w:rsidR="00F9318E" w:rsidRDefault="00F9318E"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F9318E" w:rsidRDefault="00F9318E" w:rsidP="00CA2876">
                      <w:pPr>
                        <w:pStyle w:val="h4"/>
                        <w:spacing w:before="0"/>
                        <w:jc w:val="right"/>
                      </w:pPr>
                      <w:r w:rsidRPr="00C65751">
                        <w:t xml:space="preserve">Заказчику: </w:t>
                      </w:r>
                      <w:r>
                        <w:rPr>
                          <w:u w:val="single"/>
                        </w:rPr>
                        <w:t>Агентство стратегических инициатив</w:t>
                      </w:r>
                    </w:p>
                    <w:p w:rsidR="00F9318E" w:rsidRDefault="00F9318E" w:rsidP="00CA2876">
                      <w:pPr>
                        <w:pStyle w:val="h4"/>
                        <w:spacing w:before="0"/>
                        <w:jc w:val="right"/>
                        <w:rPr>
                          <w:i/>
                        </w:rPr>
                      </w:pPr>
                    </w:p>
                    <w:p w:rsidR="00F9318E" w:rsidRPr="00C65751" w:rsidRDefault="00F9318E" w:rsidP="00CA2876">
                      <w:pPr>
                        <w:pStyle w:val="h4"/>
                        <w:spacing w:before="0"/>
                        <w:jc w:val="right"/>
                        <w:rPr>
                          <w:i/>
                        </w:rPr>
                      </w:pPr>
                    </w:p>
                    <w:p w:rsidR="00F9318E" w:rsidRPr="00C65751" w:rsidRDefault="00F9318E" w:rsidP="00CA2876">
                      <w:pPr>
                        <w:jc w:val="center"/>
                        <w:rPr>
                          <w:b/>
                          <w:sz w:val="24"/>
                          <w:szCs w:val="24"/>
                        </w:rPr>
                      </w:pPr>
                      <w:r w:rsidRPr="00C65751">
                        <w:rPr>
                          <w:b/>
                          <w:sz w:val="24"/>
                          <w:szCs w:val="24"/>
                        </w:rPr>
                        <w:t>ЗАЯВКА</w:t>
                      </w:r>
                    </w:p>
                    <w:p w:rsidR="00F9318E" w:rsidRDefault="00F9318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9318E" w:rsidRPr="00166B37" w:rsidRDefault="00F9318E"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F9318E" w:rsidRPr="00C65751" w:rsidRDefault="00F9318E" w:rsidP="00CA2876">
                      <w:pPr>
                        <w:pStyle w:val="af"/>
                        <w:spacing w:after="0"/>
                        <w:jc w:val="center"/>
                        <w:rPr>
                          <w:b/>
                          <w:bCs/>
                          <w:iCs/>
                          <w:szCs w:val="24"/>
                          <w:u w:val="single"/>
                        </w:rPr>
                      </w:pPr>
                    </w:p>
                    <w:p w:rsidR="00F9318E" w:rsidRDefault="00F9318E" w:rsidP="00CA2876">
                      <w:pPr>
                        <w:pStyle w:val="33"/>
                        <w:tabs>
                          <w:tab w:val="clear" w:pos="1307"/>
                        </w:tabs>
                        <w:ind w:left="0"/>
                        <w:rPr>
                          <w:szCs w:val="24"/>
                        </w:rPr>
                      </w:pPr>
                    </w:p>
                    <w:p w:rsidR="00F9318E" w:rsidRPr="003708E5" w:rsidRDefault="00F9318E" w:rsidP="00CA2876">
                      <w:pPr>
                        <w:pStyle w:val="33"/>
                        <w:tabs>
                          <w:tab w:val="clear" w:pos="1307"/>
                        </w:tabs>
                        <w:ind w:left="0"/>
                        <w:rPr>
                          <w:sz w:val="20"/>
                        </w:rPr>
                      </w:pPr>
                      <w:r w:rsidRPr="003708E5">
                        <w:rPr>
                          <w:sz w:val="20"/>
                        </w:rPr>
                        <w:t>Регистрационный номер заявки №_________</w:t>
                      </w:r>
                    </w:p>
                    <w:p w:rsidR="00F9318E" w:rsidRPr="003708E5" w:rsidRDefault="00F9318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9318E" w:rsidRPr="003708E5" w:rsidRDefault="00F9318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9318E" w:rsidRPr="00C65751" w:rsidRDefault="00F9318E" w:rsidP="00CA2876">
                      <w:pPr>
                        <w:pStyle w:val="33"/>
                        <w:tabs>
                          <w:tab w:val="clear" w:pos="1307"/>
                        </w:tabs>
                        <w:ind w:left="0"/>
                        <w:rPr>
                          <w:color w:val="0000FF"/>
                          <w:szCs w:val="24"/>
                        </w:rPr>
                      </w:pPr>
                    </w:p>
                    <w:p w:rsidR="00F9318E" w:rsidRDefault="00F9318E"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w:t>
      </w:r>
      <w:r w:rsidR="00EA63E1" w:rsidRPr="00C13E55">
        <w:rPr>
          <w:sz w:val="24"/>
          <w:szCs w:val="24"/>
        </w:rPr>
        <w:lastRenderedPageBreak/>
        <w:t xml:space="preserve">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9318E">
        <w:rPr>
          <w:sz w:val="24"/>
          <w:szCs w:val="24"/>
        </w:rPr>
        <w:t>;</w:t>
      </w:r>
    </w:p>
    <w:p w:rsidR="0006424F" w:rsidRPr="00F9318E" w:rsidRDefault="00A4769B" w:rsidP="0006424F">
      <w:pPr>
        <w:suppressAutoHyphens/>
        <w:ind w:firstLine="540"/>
        <w:jc w:val="both"/>
        <w:rPr>
          <w:sz w:val="24"/>
          <w:szCs w:val="24"/>
        </w:rPr>
      </w:pPr>
      <w:r w:rsidRPr="00F9318E">
        <w:rPr>
          <w:sz w:val="24"/>
          <w:szCs w:val="24"/>
        </w:rPr>
        <w:t xml:space="preserve">г) сведения о наличии опыта </w:t>
      </w:r>
      <w:r w:rsidR="0006424F" w:rsidRPr="00F9318E">
        <w:rPr>
          <w:sz w:val="24"/>
          <w:szCs w:val="24"/>
        </w:rPr>
        <w:t>взаимодействия с органами государственной и муниципальной власти, с государственными и муниципальными организациями</w:t>
      </w:r>
      <w:r w:rsidRPr="00F9318E">
        <w:rPr>
          <w:sz w:val="24"/>
          <w:szCs w:val="24"/>
        </w:rPr>
        <w:t xml:space="preserve">, подтверждается копиями договоров </w:t>
      </w:r>
      <w:r w:rsidR="0006424F" w:rsidRPr="00F9318E">
        <w:rPr>
          <w:sz w:val="24"/>
          <w:szCs w:val="24"/>
        </w:rPr>
        <w:t xml:space="preserve">заключённых в </w:t>
      </w:r>
      <w:r w:rsidR="00064F27" w:rsidRPr="00F9318E">
        <w:rPr>
          <w:sz w:val="24"/>
          <w:szCs w:val="24"/>
        </w:rPr>
        <w:t>2013-</w:t>
      </w:r>
      <w:r w:rsidR="0006424F" w:rsidRPr="00F9318E">
        <w:rPr>
          <w:sz w:val="24"/>
          <w:szCs w:val="24"/>
        </w:rPr>
        <w:t>201</w:t>
      </w:r>
      <w:r w:rsidR="00064F27" w:rsidRPr="00F9318E">
        <w:rPr>
          <w:sz w:val="24"/>
          <w:szCs w:val="24"/>
        </w:rPr>
        <w:t>5</w:t>
      </w:r>
      <w:r w:rsidR="0006424F" w:rsidRPr="00F9318E">
        <w:rPr>
          <w:sz w:val="24"/>
          <w:szCs w:val="24"/>
        </w:rPr>
        <w:t xml:space="preserve"> год</w:t>
      </w:r>
      <w:r w:rsidR="00064F27" w:rsidRPr="00F9318E">
        <w:rPr>
          <w:sz w:val="24"/>
          <w:szCs w:val="24"/>
        </w:rPr>
        <w:t>ах</w:t>
      </w:r>
      <w:r w:rsidR="0006424F" w:rsidRPr="00F9318E">
        <w:rPr>
          <w:sz w:val="24"/>
          <w:szCs w:val="24"/>
        </w:rPr>
        <w:t xml:space="preserve"> </w:t>
      </w:r>
      <w:r w:rsidRPr="00F9318E">
        <w:rPr>
          <w:sz w:val="24"/>
          <w:szCs w:val="24"/>
        </w:rPr>
        <w:t>(форма № 4);</w:t>
      </w:r>
    </w:p>
    <w:p w:rsidR="00385DC0" w:rsidRPr="00F9318E" w:rsidRDefault="00A4769B" w:rsidP="00C808BC">
      <w:pPr>
        <w:suppressAutoHyphens/>
        <w:ind w:firstLine="540"/>
        <w:jc w:val="both"/>
        <w:rPr>
          <w:sz w:val="24"/>
          <w:szCs w:val="24"/>
        </w:rPr>
      </w:pPr>
      <w:r w:rsidRPr="00F9318E">
        <w:rPr>
          <w:sz w:val="24"/>
          <w:szCs w:val="24"/>
        </w:rPr>
        <w:t>д</w:t>
      </w:r>
      <w:r w:rsidR="00517B2B" w:rsidRPr="00F9318E">
        <w:rPr>
          <w:sz w:val="24"/>
          <w:szCs w:val="24"/>
        </w:rPr>
        <w:t xml:space="preserve">) </w:t>
      </w:r>
      <w:r w:rsidR="00385DC0" w:rsidRPr="00F9318E">
        <w:rPr>
          <w:sz w:val="24"/>
          <w:szCs w:val="24"/>
        </w:rPr>
        <w:t>справка о кадровых ресурсах, подтверждается копиями дипломов, сертификатов, резюме (форма № 5);</w:t>
      </w:r>
    </w:p>
    <w:p w:rsidR="00983D9F" w:rsidRDefault="00385DC0" w:rsidP="00C808BC">
      <w:pPr>
        <w:suppressAutoHyphens/>
        <w:ind w:firstLine="540"/>
        <w:jc w:val="both"/>
        <w:rPr>
          <w:sz w:val="24"/>
          <w:szCs w:val="24"/>
        </w:rPr>
      </w:pPr>
      <w:r w:rsidRPr="00F9318E">
        <w:rPr>
          <w:sz w:val="24"/>
          <w:szCs w:val="24"/>
        </w:rPr>
        <w:t xml:space="preserve">е) </w:t>
      </w:r>
      <w:r w:rsidR="006B62D4" w:rsidRPr="00F9318E">
        <w:rPr>
          <w:sz w:val="24"/>
          <w:szCs w:val="24"/>
        </w:rPr>
        <w:t xml:space="preserve">сведения о </w:t>
      </w:r>
      <w:r w:rsidR="0006424F" w:rsidRPr="00F9318E">
        <w:rPr>
          <w:sz w:val="24"/>
          <w:szCs w:val="24"/>
        </w:rPr>
        <w:t>наличии соглашений о сотрудничестве с организациями сферы образования, подтверждается копиями соглашений</w:t>
      </w:r>
      <w:r w:rsidRPr="00F9318E">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w:t>
      </w:r>
      <w:r w:rsidRPr="000652C1">
        <w:rPr>
          <w:sz w:val="24"/>
          <w:szCs w:val="24"/>
        </w:rPr>
        <w:lastRenderedPageBreak/>
        <w:t xml:space="preserve">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lastRenderedPageBreak/>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332</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06424F" w:rsidRPr="007A7A24">
              <w:rPr>
                <w:bCs/>
                <w:sz w:val="24"/>
                <w:szCs w:val="24"/>
              </w:rPr>
              <w:t>ведущий эксперт</w:t>
            </w:r>
            <w:r w:rsidR="0006424F" w:rsidRPr="007A7A24">
              <w:rPr>
                <w:b/>
                <w:bCs/>
                <w:sz w:val="24"/>
                <w:szCs w:val="24"/>
              </w:rPr>
              <w:t xml:space="preserve"> </w:t>
            </w:r>
            <w:r w:rsidR="0006424F" w:rsidRPr="007A7A24">
              <w:rPr>
                <w:bCs/>
                <w:sz w:val="24"/>
                <w:szCs w:val="24"/>
              </w:rPr>
              <w:t>направления «Социальные проекты»</w:t>
            </w:r>
          </w:p>
          <w:p w:rsidR="00EF7B54" w:rsidRPr="00FA638A" w:rsidRDefault="00C13E55" w:rsidP="00C808BC">
            <w:pPr>
              <w:tabs>
                <w:tab w:val="left" w:pos="360"/>
              </w:tabs>
              <w:rPr>
                <w:i/>
                <w:sz w:val="24"/>
                <w:szCs w:val="24"/>
              </w:rPr>
            </w:pPr>
            <w:r w:rsidRPr="007A7A24">
              <w:rPr>
                <w:b/>
                <w:bCs/>
                <w:sz w:val="24"/>
                <w:szCs w:val="24"/>
              </w:rPr>
              <w:t xml:space="preserve">Контактное лицо: </w:t>
            </w:r>
            <w:r w:rsidR="0006424F" w:rsidRPr="007A7A24">
              <w:rPr>
                <w:bCs/>
                <w:sz w:val="24"/>
                <w:szCs w:val="24"/>
              </w:rPr>
              <w:t>Шелгунов Руслан Владимирович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p>
          <w:p w:rsidR="00C808BC" w:rsidRPr="0006424F" w:rsidRDefault="00017650" w:rsidP="00017650">
            <w:pPr>
              <w:rPr>
                <w:sz w:val="24"/>
                <w:szCs w:val="24"/>
              </w:rPr>
            </w:pPr>
            <w:r>
              <w:rPr>
                <w:sz w:val="24"/>
                <w:szCs w:val="24"/>
              </w:rPr>
              <w:t>п</w:t>
            </w:r>
            <w:r w:rsidRPr="00017650">
              <w:rPr>
                <w:sz w:val="24"/>
                <w:szCs w:val="24"/>
              </w:rPr>
              <w:t>роведени</w:t>
            </w:r>
            <w:r>
              <w:rPr>
                <w:sz w:val="24"/>
                <w:szCs w:val="24"/>
              </w:rPr>
              <w:t>е</w:t>
            </w:r>
            <w:r w:rsidRPr="00017650">
              <w:rPr>
                <w:sz w:val="24"/>
                <w:szCs w:val="24"/>
              </w:rPr>
              <w:t xml:space="preserve"> мониторинга функционирования системы электронной очереди для получения места в дошкольных образовательных организациях</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BF0BD4" w:rsidRPr="00BF0BD4">
              <w:rPr>
                <w:sz w:val="24"/>
                <w:szCs w:val="24"/>
              </w:rPr>
              <w:t xml:space="preserve">1 000 000 (один миллион) рублей, в том числе НДС 18% в размере 152 542 (сто пятьдесят две тысячи пятьсот сорок два) рубля 37 коп. </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06424F" w:rsidRDefault="0006424F" w:rsidP="0006424F">
            <w:pPr>
              <w:tabs>
                <w:tab w:val="left" w:pos="360"/>
              </w:tabs>
              <w:jc w:val="both"/>
              <w:rPr>
                <w:sz w:val="24"/>
                <w:szCs w:val="24"/>
              </w:rPr>
            </w:pPr>
            <w:r w:rsidRPr="0006424F">
              <w:rPr>
                <w:sz w:val="24"/>
                <w:szCs w:val="24"/>
              </w:rPr>
              <w:t>Авансовый платеж в размере 50 % от стоимости услуг.</w:t>
            </w:r>
          </w:p>
          <w:p w:rsidR="00C808BC" w:rsidRPr="005779A1" w:rsidRDefault="0006424F" w:rsidP="0006424F">
            <w:pPr>
              <w:tabs>
                <w:tab w:val="left" w:pos="360"/>
              </w:tabs>
              <w:jc w:val="both"/>
              <w:rPr>
                <w:sz w:val="24"/>
                <w:szCs w:val="24"/>
              </w:rPr>
            </w:pPr>
            <w:r w:rsidRPr="0006424F">
              <w:rPr>
                <w:sz w:val="24"/>
                <w:szCs w:val="24"/>
              </w:rPr>
              <w:t>Окончательная оплата в размере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0E5E52">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с момента заключения договора по 15 декабря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7A7A24" w:rsidRDefault="00EF7B54" w:rsidP="00EF7B54">
            <w:pPr>
              <w:tabs>
                <w:tab w:val="left" w:pos="360"/>
              </w:tabs>
              <w:jc w:val="both"/>
              <w:rPr>
                <w:sz w:val="24"/>
                <w:szCs w:val="24"/>
              </w:rPr>
            </w:pPr>
            <w:r w:rsidRPr="00603475">
              <w:rPr>
                <w:b/>
                <w:bCs/>
                <w:sz w:val="24"/>
                <w:szCs w:val="24"/>
              </w:rPr>
              <w:t>Дата начала срока подачи заявок</w:t>
            </w:r>
            <w:r w:rsidRPr="007A7A24">
              <w:rPr>
                <w:b/>
                <w:bCs/>
                <w:sz w:val="24"/>
                <w:szCs w:val="24"/>
              </w:rPr>
              <w:t xml:space="preserve">: </w:t>
            </w:r>
            <w:r w:rsidR="00F86C28" w:rsidRPr="007A7A24">
              <w:rPr>
                <w:b/>
                <w:bCs/>
                <w:sz w:val="24"/>
                <w:szCs w:val="24"/>
              </w:rPr>
              <w:t>«</w:t>
            </w:r>
            <w:r w:rsidR="0005026B">
              <w:rPr>
                <w:b/>
                <w:bCs/>
                <w:sz w:val="24"/>
                <w:szCs w:val="24"/>
              </w:rPr>
              <w:t>29</w:t>
            </w:r>
            <w:r w:rsidR="00F86C28" w:rsidRPr="007A7A24">
              <w:rPr>
                <w:b/>
                <w:bCs/>
                <w:sz w:val="24"/>
                <w:szCs w:val="24"/>
              </w:rPr>
              <w:t>»</w:t>
            </w:r>
            <w:r w:rsidR="0005026B">
              <w:rPr>
                <w:b/>
                <w:bCs/>
                <w:sz w:val="24"/>
                <w:szCs w:val="24"/>
              </w:rPr>
              <w:t xml:space="preserve"> октября</w:t>
            </w:r>
            <w:r w:rsidR="00F86C28" w:rsidRPr="007A7A24">
              <w:rPr>
                <w:b/>
                <w:bCs/>
                <w:sz w:val="24"/>
                <w:szCs w:val="24"/>
              </w:rPr>
              <w:t xml:space="preserve"> </w:t>
            </w:r>
            <w:r w:rsidR="00C13E55" w:rsidRPr="007A7A24">
              <w:rPr>
                <w:b/>
                <w:bCs/>
                <w:sz w:val="24"/>
                <w:szCs w:val="24"/>
              </w:rPr>
              <w:t>2015</w:t>
            </w:r>
            <w:r w:rsidR="00F86C28" w:rsidRPr="007A7A24">
              <w:rPr>
                <w:b/>
                <w:bCs/>
                <w:sz w:val="24"/>
                <w:szCs w:val="24"/>
              </w:rPr>
              <w:t xml:space="preserve"> года</w:t>
            </w:r>
          </w:p>
          <w:p w:rsidR="00EF7B54" w:rsidRPr="007A7A24" w:rsidRDefault="00EF7B54" w:rsidP="00EF7B54">
            <w:pPr>
              <w:tabs>
                <w:tab w:val="left" w:pos="360"/>
              </w:tabs>
              <w:jc w:val="both"/>
              <w:rPr>
                <w:b/>
                <w:bCs/>
                <w:sz w:val="24"/>
                <w:szCs w:val="24"/>
              </w:rPr>
            </w:pPr>
            <w:r w:rsidRPr="007A7A24">
              <w:rPr>
                <w:b/>
                <w:bCs/>
                <w:sz w:val="24"/>
                <w:szCs w:val="24"/>
              </w:rPr>
              <w:t xml:space="preserve">Дата и время окончания срока подачи заявок: </w:t>
            </w:r>
            <w:r w:rsidR="00F86C28" w:rsidRPr="007A7A24">
              <w:rPr>
                <w:b/>
                <w:bCs/>
                <w:sz w:val="24"/>
                <w:szCs w:val="24"/>
              </w:rPr>
              <w:t>«</w:t>
            </w:r>
            <w:r w:rsidR="0005026B">
              <w:rPr>
                <w:b/>
                <w:bCs/>
                <w:sz w:val="24"/>
                <w:szCs w:val="24"/>
              </w:rPr>
              <w:t>05</w:t>
            </w:r>
            <w:r w:rsidR="00F86C28" w:rsidRPr="007A7A24">
              <w:rPr>
                <w:b/>
                <w:bCs/>
                <w:sz w:val="24"/>
                <w:szCs w:val="24"/>
              </w:rPr>
              <w:t>»</w:t>
            </w:r>
            <w:r w:rsidR="0005026B">
              <w:rPr>
                <w:b/>
                <w:bCs/>
                <w:sz w:val="24"/>
                <w:szCs w:val="24"/>
              </w:rPr>
              <w:t xml:space="preserve"> ноября </w:t>
            </w:r>
            <w:r w:rsidR="00C13E55" w:rsidRPr="007A7A24">
              <w:rPr>
                <w:b/>
                <w:bCs/>
                <w:sz w:val="24"/>
                <w:szCs w:val="24"/>
              </w:rPr>
              <w:t>2015</w:t>
            </w:r>
            <w:r w:rsidR="00F86C28" w:rsidRPr="007A7A24">
              <w:rPr>
                <w:b/>
                <w:bCs/>
                <w:sz w:val="24"/>
                <w:szCs w:val="24"/>
              </w:rPr>
              <w:t xml:space="preserve"> года</w:t>
            </w:r>
            <w:r w:rsidR="00C808BC" w:rsidRPr="007A7A24">
              <w:rPr>
                <w:b/>
                <w:bCs/>
                <w:sz w:val="24"/>
                <w:szCs w:val="24"/>
              </w:rPr>
              <w:t xml:space="preserve"> </w:t>
            </w:r>
            <w:r w:rsidR="0005026B">
              <w:rPr>
                <w:b/>
                <w:bCs/>
                <w:sz w:val="24"/>
                <w:szCs w:val="24"/>
              </w:rPr>
              <w:t xml:space="preserve">16 </w:t>
            </w:r>
            <w:r w:rsidRPr="007A7A24">
              <w:rPr>
                <w:b/>
                <w:bCs/>
                <w:sz w:val="24"/>
                <w:szCs w:val="24"/>
              </w:rPr>
              <w:t xml:space="preserve">ч. 00 мин. (время московское).  </w:t>
            </w:r>
          </w:p>
          <w:p w:rsidR="00EF7B54" w:rsidRPr="008F39E7" w:rsidRDefault="00EF7B54" w:rsidP="00EF7B54">
            <w:pPr>
              <w:tabs>
                <w:tab w:val="left" w:pos="360"/>
              </w:tabs>
              <w:jc w:val="both"/>
              <w:rPr>
                <w:b/>
                <w:sz w:val="24"/>
                <w:szCs w:val="24"/>
              </w:rPr>
            </w:pPr>
            <w:r w:rsidRPr="007A7A24">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BF0BD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05026B">
              <w:rPr>
                <w:b/>
                <w:sz w:val="24"/>
                <w:szCs w:val="24"/>
              </w:rPr>
              <w:t>«</w:t>
            </w:r>
            <w:r w:rsidR="0005026B" w:rsidRPr="0005026B">
              <w:rPr>
                <w:b/>
                <w:sz w:val="24"/>
                <w:szCs w:val="24"/>
              </w:rPr>
              <w:t>06</w:t>
            </w:r>
            <w:r w:rsidR="00F86C28" w:rsidRPr="0005026B">
              <w:rPr>
                <w:b/>
                <w:sz w:val="24"/>
                <w:szCs w:val="24"/>
              </w:rPr>
              <w:t>»</w:t>
            </w:r>
            <w:r w:rsidR="0005026B">
              <w:rPr>
                <w:b/>
                <w:sz w:val="24"/>
                <w:szCs w:val="24"/>
              </w:rPr>
              <w:t xml:space="preserve"> ноября</w:t>
            </w:r>
            <w:r w:rsidR="00BF0BD4">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05026B">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05026B">
              <w:rPr>
                <w:b/>
                <w:sz w:val="24"/>
                <w:szCs w:val="24"/>
              </w:rPr>
              <w:t xml:space="preserve">06» ноября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06424F" w:rsidTr="00F619D8">
              <w:trPr>
                <w:trHeight w:val="423"/>
              </w:trPr>
              <w:tc>
                <w:tcPr>
                  <w:tcW w:w="4107" w:type="dxa"/>
                  <w:shd w:val="clear" w:color="auto" w:fill="auto"/>
                  <w:vAlign w:val="center"/>
                </w:tcPr>
                <w:p w:rsidR="00FD66B8" w:rsidRPr="00F619D8" w:rsidRDefault="00505079" w:rsidP="00C808BC">
                  <w:pPr>
                    <w:pStyle w:val="afff2"/>
                    <w:numPr>
                      <w:ilvl w:val="0"/>
                      <w:numId w:val="17"/>
                    </w:numPr>
                    <w:rPr>
                      <w:sz w:val="24"/>
                    </w:rPr>
                  </w:pPr>
                  <w:r>
                    <w:rPr>
                      <w:sz w:val="24"/>
                    </w:rPr>
                    <w:t xml:space="preserve">Стоимость </w:t>
                  </w:r>
                  <w:r w:rsidR="00C808BC" w:rsidRPr="00F619D8">
                    <w:rPr>
                      <w:sz w:val="24"/>
                    </w:rPr>
                    <w:t>договора</w:t>
                  </w:r>
                  <w:r w:rsidR="00D46172" w:rsidRPr="00F619D8">
                    <w:rPr>
                      <w:sz w:val="24"/>
                    </w:rPr>
                    <w:t>.</w:t>
                  </w:r>
                </w:p>
              </w:tc>
              <w:tc>
                <w:tcPr>
                  <w:tcW w:w="2268" w:type="dxa"/>
                  <w:shd w:val="clear" w:color="auto" w:fill="auto"/>
                  <w:vAlign w:val="center"/>
                </w:tcPr>
                <w:p w:rsidR="00FD66B8" w:rsidRPr="00F619D8" w:rsidRDefault="00F619D8" w:rsidP="0028511A">
                  <w:pPr>
                    <w:jc w:val="center"/>
                    <w:rPr>
                      <w:b/>
                      <w:sz w:val="24"/>
                    </w:rPr>
                  </w:pPr>
                  <w:r>
                    <w:rPr>
                      <w:b/>
                      <w:sz w:val="24"/>
                    </w:rPr>
                    <w:t>60</w:t>
                  </w:r>
                </w:p>
              </w:tc>
              <w:tc>
                <w:tcPr>
                  <w:tcW w:w="2606" w:type="dxa"/>
                  <w:shd w:val="clear" w:color="auto" w:fill="auto"/>
                  <w:vAlign w:val="center"/>
                </w:tcPr>
                <w:p w:rsidR="00FD66B8" w:rsidRPr="00F619D8" w:rsidRDefault="00F619D8" w:rsidP="00F619D8">
                  <w:pPr>
                    <w:jc w:val="center"/>
                    <w:rPr>
                      <w:b/>
                      <w:bCs/>
                      <w:sz w:val="24"/>
                      <w:szCs w:val="24"/>
                    </w:rPr>
                  </w:pPr>
                  <w:r w:rsidRPr="00F619D8">
                    <w:rPr>
                      <w:b/>
                      <w:bCs/>
                      <w:sz w:val="24"/>
                      <w:szCs w:val="24"/>
                    </w:rPr>
                    <w:t>0,</w:t>
                  </w:r>
                  <w:r>
                    <w:rPr>
                      <w:b/>
                      <w:bCs/>
                      <w:sz w:val="24"/>
                      <w:szCs w:val="24"/>
                    </w:rPr>
                    <w:t>6</w:t>
                  </w:r>
                  <w:r w:rsidRPr="00F619D8">
                    <w:rPr>
                      <w:b/>
                      <w:bCs/>
                      <w:sz w:val="24"/>
                      <w:szCs w:val="24"/>
                    </w:rPr>
                    <w:t>0</w:t>
                  </w:r>
                </w:p>
              </w:tc>
            </w:tr>
            <w:tr w:rsidR="00FD66B8" w:rsidRPr="0006424F" w:rsidTr="00F619D8">
              <w:trPr>
                <w:trHeight w:val="362"/>
              </w:trPr>
              <w:tc>
                <w:tcPr>
                  <w:tcW w:w="4107" w:type="dxa"/>
                  <w:shd w:val="clear" w:color="auto" w:fill="auto"/>
                  <w:vAlign w:val="center"/>
                </w:tcPr>
                <w:p w:rsidR="00FD66B8" w:rsidRPr="00F619D8" w:rsidRDefault="00D46172" w:rsidP="00D46172">
                  <w:pPr>
                    <w:pStyle w:val="afff2"/>
                    <w:numPr>
                      <w:ilvl w:val="0"/>
                      <w:numId w:val="17"/>
                    </w:numPr>
                    <w:rPr>
                      <w:sz w:val="24"/>
                    </w:rPr>
                  </w:pPr>
                  <w:r w:rsidRPr="00F619D8">
                    <w:rPr>
                      <w:sz w:val="24"/>
                    </w:rPr>
                    <w:t>Квалификация участника за</w:t>
                  </w:r>
                  <w:r w:rsidR="008E7C3A">
                    <w:rPr>
                      <w:sz w:val="24"/>
                    </w:rPr>
                    <w:t>проса предложений</w:t>
                  </w:r>
                </w:p>
              </w:tc>
              <w:tc>
                <w:tcPr>
                  <w:tcW w:w="2268" w:type="dxa"/>
                  <w:shd w:val="clear" w:color="auto" w:fill="auto"/>
                  <w:vAlign w:val="center"/>
                </w:tcPr>
                <w:p w:rsidR="00FD66B8" w:rsidRPr="00F619D8" w:rsidRDefault="00F619D8" w:rsidP="0028511A">
                  <w:pPr>
                    <w:jc w:val="center"/>
                    <w:rPr>
                      <w:b/>
                      <w:sz w:val="24"/>
                    </w:rPr>
                  </w:pPr>
                  <w:r>
                    <w:rPr>
                      <w:b/>
                      <w:sz w:val="24"/>
                    </w:rPr>
                    <w:t>40</w:t>
                  </w:r>
                </w:p>
              </w:tc>
              <w:tc>
                <w:tcPr>
                  <w:tcW w:w="2606" w:type="dxa"/>
                  <w:shd w:val="clear" w:color="auto" w:fill="auto"/>
                  <w:vAlign w:val="center"/>
                </w:tcPr>
                <w:p w:rsidR="00F619D8" w:rsidRPr="00F619D8" w:rsidRDefault="00F619D8" w:rsidP="00F619D8">
                  <w:pPr>
                    <w:jc w:val="center"/>
                    <w:rPr>
                      <w:b/>
                      <w:bCs/>
                      <w:sz w:val="24"/>
                      <w:szCs w:val="24"/>
                    </w:rPr>
                  </w:pPr>
                  <w:r w:rsidRPr="00F619D8">
                    <w:rPr>
                      <w:b/>
                      <w:bCs/>
                      <w:sz w:val="24"/>
                      <w:szCs w:val="24"/>
                    </w:rPr>
                    <w:t>0,</w:t>
                  </w:r>
                  <w:r>
                    <w:rPr>
                      <w:b/>
                      <w:bCs/>
                      <w:sz w:val="24"/>
                      <w:szCs w:val="24"/>
                    </w:rPr>
                    <w:t>4</w:t>
                  </w:r>
                  <w:r w:rsidRPr="00F619D8">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06424F">
              <w:rPr>
                <w:sz w:val="24"/>
                <w:szCs w:val="24"/>
              </w:rPr>
              <w:t xml:space="preserve">Оценка и сопоставление заявок на участие в </w:t>
            </w:r>
            <w:r w:rsidR="00D13429" w:rsidRPr="0006424F">
              <w:rPr>
                <w:sz w:val="24"/>
                <w:szCs w:val="24"/>
              </w:rPr>
              <w:t>запросе предложений</w:t>
            </w:r>
            <w:r w:rsidRPr="0006424F">
              <w:rPr>
                <w:sz w:val="24"/>
                <w:szCs w:val="24"/>
              </w:rPr>
              <w:t>,</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505079">
              <w:rPr>
                <w:sz w:val="24"/>
                <w:szCs w:val="24"/>
              </w:rPr>
              <w:t xml:space="preserve">Стоимость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w:t>
            </w:r>
            <w:bookmarkStart w:id="75" w:name="_GoBack"/>
            <w:bookmarkEnd w:id="75"/>
            <w:r w:rsidRPr="00B70DAC">
              <w:rPr>
                <w:sz w:val="24"/>
                <w:szCs w:val="24"/>
              </w:rPr>
              <w:t>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07542277"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2.5pt" o:ole="">
                  <v:imagedata r:id="rId15" o:title=""/>
                </v:shape>
                <o:OLEObject Type="Embed" ProgID="Equation.3" ShapeID="_x0000_i1026" DrawAspect="Content" ObjectID="_1507542278"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07542279"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5pt;height:24pt" o:ole="">
                  <v:imagedata r:id="rId19" o:title=""/>
                </v:shape>
                <o:OLEObject Type="Embed" ProgID="Equation.3" ShapeID="_x0000_i1028" DrawAspect="Content" ObjectID="_1507542280"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5pt;height:25.5pt" o:ole="">
                  <v:imagedata r:id="rId21" o:title=""/>
                </v:shape>
                <o:OLEObject Type="Embed" ProgID="Equation.3" ShapeID="_x0000_i1029" DrawAspect="Content" ObjectID="_1507542281"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6.5pt" o:ole="">
                  <v:imagedata r:id="rId23" o:title=""/>
                </v:shape>
                <o:OLEObject Type="Embed" ProgID="Equation.3" ShapeID="_x0000_i1030" DrawAspect="Content" ObjectID="_1507542282"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07542283"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F9318E" w:rsidRDefault="00031672" w:rsidP="00F619D8">
                  <w:pPr>
                    <w:autoSpaceDE w:val="0"/>
                    <w:autoSpaceDN w:val="0"/>
                    <w:adjustRightInd w:val="0"/>
                    <w:rPr>
                      <w:bCs/>
                      <w:i/>
                      <w:sz w:val="24"/>
                      <w:szCs w:val="24"/>
                    </w:rPr>
                  </w:pPr>
                  <w:r w:rsidRPr="00F9318E">
                    <w:rPr>
                      <w:bCs/>
                      <w:i/>
                      <w:sz w:val="24"/>
                      <w:szCs w:val="24"/>
                    </w:rPr>
                    <w:t xml:space="preserve">Показатель </w:t>
                  </w:r>
                  <w:r w:rsidR="00E95006" w:rsidRPr="00F9318E">
                    <w:rPr>
                      <w:bCs/>
                      <w:i/>
                      <w:sz w:val="24"/>
                      <w:szCs w:val="24"/>
                    </w:rPr>
                    <w:t>1</w:t>
                  </w:r>
                  <w:r w:rsidR="00F619D8" w:rsidRPr="00F9318E">
                    <w:rPr>
                      <w:bCs/>
                      <w:i/>
                      <w:sz w:val="24"/>
                      <w:szCs w:val="24"/>
                    </w:rPr>
                    <w:t>.</w:t>
                  </w:r>
                </w:p>
                <w:p w:rsidR="00F619D8" w:rsidRPr="00F9318E" w:rsidRDefault="00F619D8" w:rsidP="00F619D8">
                  <w:pPr>
                    <w:autoSpaceDE w:val="0"/>
                    <w:autoSpaceDN w:val="0"/>
                    <w:adjustRightInd w:val="0"/>
                    <w:rPr>
                      <w:i/>
                      <w:sz w:val="24"/>
                      <w:szCs w:val="24"/>
                    </w:rPr>
                  </w:pPr>
                  <w:r w:rsidRPr="00F9318E">
                    <w:rPr>
                      <w:bCs/>
                      <w:i/>
                      <w:sz w:val="24"/>
                      <w:szCs w:val="24"/>
                    </w:rPr>
                    <w:t xml:space="preserve">Наличие опыта </w:t>
                  </w:r>
                  <w:r w:rsidR="00A83B69">
                    <w:rPr>
                      <w:bCs/>
                      <w:i/>
                      <w:sz w:val="24"/>
                      <w:szCs w:val="24"/>
                    </w:rPr>
                    <w:t>работы</w:t>
                  </w:r>
                  <w:r w:rsidRPr="00F9318E">
                    <w:rPr>
                      <w:bCs/>
                      <w:i/>
                      <w:sz w:val="24"/>
                      <w:szCs w:val="24"/>
                    </w:rPr>
                    <w:t xml:space="preserve"> с </w:t>
                  </w:r>
                  <w:r w:rsidRPr="00F9318E">
                    <w:rPr>
                      <w:i/>
                      <w:sz w:val="24"/>
                      <w:szCs w:val="24"/>
                    </w:rPr>
                    <w:t xml:space="preserve">органами государственной и муниципальной власти, с государственными и муниципальными организациями за </w:t>
                  </w:r>
                  <w:r w:rsidR="00F9318E" w:rsidRPr="00F9318E">
                    <w:rPr>
                      <w:i/>
                      <w:sz w:val="24"/>
                      <w:szCs w:val="24"/>
                    </w:rPr>
                    <w:t xml:space="preserve">2013-2015 </w:t>
                  </w:r>
                  <w:r w:rsidRPr="00F9318E">
                    <w:rPr>
                      <w:i/>
                      <w:sz w:val="24"/>
                      <w:szCs w:val="24"/>
                    </w:rPr>
                    <w:t>год</w:t>
                  </w:r>
                  <w:r w:rsidR="00F9318E" w:rsidRPr="00F9318E">
                    <w:rPr>
                      <w:i/>
                      <w:sz w:val="24"/>
                      <w:szCs w:val="24"/>
                    </w:rPr>
                    <w:t>ы</w:t>
                  </w:r>
                  <w:r w:rsidRPr="00F9318E">
                    <w:rPr>
                      <w:i/>
                      <w:sz w:val="24"/>
                      <w:szCs w:val="24"/>
                    </w:rPr>
                    <w:t>.</w:t>
                  </w:r>
                </w:p>
                <w:p w:rsidR="0083679E" w:rsidRPr="00F9318E" w:rsidRDefault="0083679E" w:rsidP="00F619D8">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CF5F77">
                    <w:rPr>
                      <w:b/>
                      <w:bCs/>
                      <w:sz w:val="24"/>
                      <w:szCs w:val="24"/>
                    </w:rPr>
                    <w:t>15</w:t>
                  </w:r>
                </w:p>
                <w:p w:rsidR="00C366AE" w:rsidRPr="00F9318E" w:rsidRDefault="00C366AE" w:rsidP="00C366AE">
                  <w:pPr>
                    <w:snapToGrid w:val="0"/>
                    <w:jc w:val="both"/>
                    <w:rPr>
                      <w:sz w:val="24"/>
                      <w:szCs w:val="24"/>
                    </w:rPr>
                  </w:pPr>
                  <w:r w:rsidRPr="00F9318E">
                    <w:rPr>
                      <w:sz w:val="24"/>
                      <w:szCs w:val="24"/>
                    </w:rPr>
                    <w:t>Участник закупки предста</w:t>
                  </w:r>
                  <w:r w:rsidR="00A83B69">
                    <w:rPr>
                      <w:sz w:val="24"/>
                      <w:szCs w:val="24"/>
                    </w:rPr>
                    <w:t>вляет сведения (договоры/контракты), подтверждающие наличие опыта работы</w:t>
                  </w:r>
                  <w:r w:rsidRPr="00F9318E">
                    <w:rPr>
                      <w:sz w:val="24"/>
                      <w:szCs w:val="24"/>
                    </w:rPr>
                    <w:t xml:space="preserve"> с органами государственной и муниципальной власти, с государственными и муниципальными организациями </w:t>
                  </w:r>
                  <w:r w:rsidR="00F619D8" w:rsidRPr="00F9318E">
                    <w:rPr>
                      <w:sz w:val="24"/>
                      <w:szCs w:val="24"/>
                    </w:rPr>
                    <w:t xml:space="preserve">за </w:t>
                  </w:r>
                  <w:r w:rsidR="00064F27" w:rsidRPr="00F9318E">
                    <w:rPr>
                      <w:sz w:val="24"/>
                      <w:szCs w:val="24"/>
                    </w:rPr>
                    <w:t>2013-</w:t>
                  </w:r>
                  <w:r w:rsidR="00F619D8" w:rsidRPr="00F9318E">
                    <w:rPr>
                      <w:sz w:val="24"/>
                      <w:szCs w:val="24"/>
                    </w:rPr>
                    <w:t>201</w:t>
                  </w:r>
                  <w:r w:rsidR="00064F27" w:rsidRPr="00F9318E">
                    <w:rPr>
                      <w:sz w:val="24"/>
                      <w:szCs w:val="24"/>
                    </w:rPr>
                    <w:t>5</w:t>
                  </w:r>
                  <w:r w:rsidR="00F619D8" w:rsidRPr="00F9318E">
                    <w:rPr>
                      <w:sz w:val="24"/>
                      <w:szCs w:val="24"/>
                    </w:rPr>
                    <w:t xml:space="preserve"> год</w:t>
                  </w:r>
                  <w:r w:rsidR="00064F27" w:rsidRPr="00F9318E">
                    <w:rPr>
                      <w:sz w:val="24"/>
                      <w:szCs w:val="24"/>
                    </w:rPr>
                    <w:t>ы</w:t>
                  </w:r>
                  <w:r w:rsidR="00F619D8" w:rsidRPr="00F9318E">
                    <w:rPr>
                      <w:sz w:val="24"/>
                      <w:szCs w:val="24"/>
                    </w:rPr>
                    <w:t xml:space="preserve"> </w:t>
                  </w:r>
                  <w:r w:rsidRPr="00F9318E">
                    <w:rPr>
                      <w:sz w:val="24"/>
                      <w:szCs w:val="24"/>
                    </w:rPr>
                    <w:t>(Форма № 4).</w:t>
                  </w:r>
                </w:p>
                <w:p w:rsidR="00C366AE" w:rsidRPr="00F9318E" w:rsidRDefault="00C366AE" w:rsidP="00C366AE">
                  <w:pPr>
                    <w:snapToGrid w:val="0"/>
                    <w:jc w:val="both"/>
                    <w:rPr>
                      <w:sz w:val="24"/>
                      <w:szCs w:val="24"/>
                    </w:rPr>
                  </w:pPr>
                  <w:r w:rsidRPr="00F9318E">
                    <w:rPr>
                      <w:sz w:val="24"/>
                      <w:szCs w:val="24"/>
                    </w:rPr>
                    <w:lastRenderedPageBreak/>
                    <w:t xml:space="preserve">Оценка заявок осуществляется путем выставления баллов от 0 до </w:t>
                  </w:r>
                  <w:r w:rsidR="00CF5F77">
                    <w:rPr>
                      <w:sz w:val="24"/>
                      <w:szCs w:val="24"/>
                    </w:rPr>
                    <w:t>15</w:t>
                  </w:r>
                  <w:r w:rsidR="00CF5F77" w:rsidRPr="00F9318E">
                    <w:rPr>
                      <w:sz w:val="24"/>
                      <w:szCs w:val="24"/>
                    </w:rPr>
                    <w:t xml:space="preserve"> </w:t>
                  </w:r>
                  <w:r w:rsidRPr="00F9318E">
                    <w:rPr>
                      <w:sz w:val="24"/>
                      <w:szCs w:val="24"/>
                    </w:rPr>
                    <w:t>баллов следующим образом:</w:t>
                  </w:r>
                </w:p>
                <w:p w:rsidR="00C366AE" w:rsidRPr="00F9318E" w:rsidRDefault="00C366AE" w:rsidP="00C366AE">
                  <w:pPr>
                    <w:snapToGrid w:val="0"/>
                    <w:jc w:val="both"/>
                    <w:rPr>
                      <w:sz w:val="24"/>
                      <w:szCs w:val="24"/>
                    </w:rPr>
                  </w:pPr>
                  <w:r w:rsidRPr="00F9318E">
                    <w:rPr>
                      <w:sz w:val="24"/>
                      <w:szCs w:val="24"/>
                    </w:rPr>
                    <w:t>- более 5 договоров (контрактов) по выполнению аналогичных услу</w:t>
                  </w:r>
                  <w:r w:rsidR="00F619D8" w:rsidRPr="00F9318E">
                    <w:rPr>
                      <w:sz w:val="24"/>
                      <w:szCs w:val="24"/>
                    </w:rPr>
                    <w:t>г</w:t>
                  </w:r>
                  <w:r w:rsidRPr="00F9318E">
                    <w:rPr>
                      <w:sz w:val="24"/>
                      <w:szCs w:val="24"/>
                    </w:rPr>
                    <w:t xml:space="preserve"> – </w:t>
                  </w:r>
                  <w:r w:rsidR="00CF5F77">
                    <w:rPr>
                      <w:sz w:val="24"/>
                      <w:szCs w:val="24"/>
                    </w:rPr>
                    <w:t>15</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3 до 5 договоров (контрактов) по выполнению аналогичных услуг - </w:t>
                  </w:r>
                  <w:r w:rsidR="00CF5F77">
                    <w:rPr>
                      <w:sz w:val="24"/>
                      <w:szCs w:val="24"/>
                    </w:rPr>
                    <w:t>10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1 до 3 договоров (контрактов) по выполнению аналогичных услуг - </w:t>
                  </w:r>
                  <w:r w:rsidR="00CF5F77">
                    <w:rPr>
                      <w:sz w:val="24"/>
                      <w:szCs w:val="24"/>
                    </w:rPr>
                    <w:t>5</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при отсутствии в заявке подтверждения выполнения договоров (контрактов) по выполнению аналогичных услуг - 0 баллов.</w:t>
                  </w:r>
                </w:p>
                <w:p w:rsidR="005275A2" w:rsidRPr="00F9318E" w:rsidRDefault="00C366AE" w:rsidP="00C366AE">
                  <w:pPr>
                    <w:snapToGrid w:val="0"/>
                    <w:jc w:val="both"/>
                    <w:rPr>
                      <w:sz w:val="24"/>
                      <w:szCs w:val="24"/>
                    </w:rPr>
                  </w:pPr>
                  <w:r w:rsidRPr="00F9318E">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E95006"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5006" w:rsidRPr="00F9318E" w:rsidRDefault="00E95006" w:rsidP="00F619D8">
                  <w:pPr>
                    <w:autoSpaceDE w:val="0"/>
                    <w:autoSpaceDN w:val="0"/>
                    <w:adjustRightInd w:val="0"/>
                    <w:jc w:val="both"/>
                    <w:rPr>
                      <w:i/>
                      <w:sz w:val="24"/>
                      <w:szCs w:val="24"/>
                    </w:rPr>
                  </w:pPr>
                  <w:r w:rsidRPr="00F9318E">
                    <w:rPr>
                      <w:bCs/>
                      <w:i/>
                      <w:sz w:val="24"/>
                      <w:szCs w:val="24"/>
                    </w:rPr>
                    <w:lastRenderedPageBreak/>
                    <w:t>Показатель 2</w:t>
                  </w:r>
                  <w:r w:rsidR="00F619D8" w:rsidRPr="00F9318E">
                    <w:rPr>
                      <w:bCs/>
                      <w:i/>
                      <w:sz w:val="24"/>
                      <w:szCs w:val="24"/>
                    </w:rPr>
                    <w:t>.</w:t>
                  </w:r>
                </w:p>
                <w:p w:rsidR="00E95006" w:rsidRPr="00F9318E" w:rsidRDefault="00F619D8" w:rsidP="00F619D8">
                  <w:pPr>
                    <w:autoSpaceDE w:val="0"/>
                    <w:autoSpaceDN w:val="0"/>
                    <w:adjustRightInd w:val="0"/>
                    <w:jc w:val="both"/>
                    <w:rPr>
                      <w:bCs/>
                      <w:i/>
                      <w:sz w:val="24"/>
                      <w:szCs w:val="24"/>
                    </w:rPr>
                  </w:pPr>
                  <w:r w:rsidRPr="00F9318E">
                    <w:rPr>
                      <w:bCs/>
                      <w:i/>
                      <w:sz w:val="24"/>
                      <w:szCs w:val="24"/>
                    </w:rPr>
                    <w:t>Наличие соглашений о сотрудничестве с организациями сферы образования.</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CF5F77" w:rsidRPr="00F9318E">
                    <w:rPr>
                      <w:b/>
                      <w:bCs/>
                      <w:sz w:val="24"/>
                      <w:szCs w:val="24"/>
                    </w:rPr>
                    <w:t>2</w:t>
                  </w:r>
                  <w:r w:rsidR="00CF5F77">
                    <w:rPr>
                      <w:b/>
                      <w:bCs/>
                      <w:sz w:val="24"/>
                      <w:szCs w:val="24"/>
                    </w:rPr>
                    <w:t>5</w:t>
                  </w:r>
                </w:p>
                <w:p w:rsidR="00C366AE" w:rsidRPr="00F9318E" w:rsidRDefault="00C366AE" w:rsidP="00C366AE">
                  <w:pPr>
                    <w:autoSpaceDE w:val="0"/>
                    <w:autoSpaceDN w:val="0"/>
                    <w:adjustRightInd w:val="0"/>
                    <w:ind w:firstLine="284"/>
                    <w:jc w:val="both"/>
                    <w:rPr>
                      <w:bCs/>
                      <w:sz w:val="24"/>
                      <w:szCs w:val="24"/>
                    </w:rPr>
                  </w:pPr>
                  <w:r w:rsidRPr="00F9318E">
                    <w:rPr>
                      <w:bCs/>
                      <w:sz w:val="24"/>
                      <w:szCs w:val="24"/>
                    </w:rPr>
                    <w:t>Участник закупки представляет сведения о наличии соглашений о сотрудничестве с организациями сферы образования.</w:t>
                  </w:r>
                </w:p>
                <w:p w:rsidR="00C366AE" w:rsidRPr="00F9318E" w:rsidRDefault="00C366AE" w:rsidP="00C366AE">
                  <w:pPr>
                    <w:autoSpaceDE w:val="0"/>
                    <w:autoSpaceDN w:val="0"/>
                    <w:adjustRightInd w:val="0"/>
                    <w:ind w:firstLine="284"/>
                    <w:jc w:val="both"/>
                    <w:rPr>
                      <w:bCs/>
                      <w:sz w:val="24"/>
                      <w:szCs w:val="24"/>
                    </w:rPr>
                  </w:pPr>
                  <w:r w:rsidRPr="00F9318E">
                    <w:rPr>
                      <w:bCs/>
                      <w:sz w:val="24"/>
                      <w:szCs w:val="24"/>
                    </w:rPr>
                    <w:t xml:space="preserve">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наличии соглашений о сотрудничестве с организациями сферы образования, присуждается </w:t>
                  </w:r>
                  <w:r w:rsidR="00CF5F77" w:rsidRPr="00F9318E">
                    <w:rPr>
                      <w:bCs/>
                      <w:sz w:val="24"/>
                      <w:szCs w:val="24"/>
                    </w:rPr>
                    <w:t>2</w:t>
                  </w:r>
                  <w:r w:rsidR="00CF5F77">
                    <w:rPr>
                      <w:bCs/>
                      <w:sz w:val="24"/>
                      <w:szCs w:val="24"/>
                    </w:rPr>
                    <w:t>5</w:t>
                  </w:r>
                  <w:r w:rsidR="00CF5F77" w:rsidRPr="00F9318E">
                    <w:rPr>
                      <w:bCs/>
                      <w:sz w:val="24"/>
                      <w:szCs w:val="24"/>
                    </w:rPr>
                    <w:t xml:space="preserve"> </w:t>
                  </w:r>
                  <w:r w:rsidRPr="00F9318E">
                    <w:rPr>
                      <w:bCs/>
                      <w:sz w:val="24"/>
                      <w:szCs w:val="24"/>
                    </w:rPr>
                    <w:t>баллов, остальным участникам – согласно их рейтингу по количеству предоставленных материалов.</w:t>
                  </w:r>
                </w:p>
                <w:p w:rsidR="00E95006" w:rsidRPr="00F9318E" w:rsidRDefault="00C366AE" w:rsidP="00C366AE">
                  <w:pPr>
                    <w:autoSpaceDE w:val="0"/>
                    <w:autoSpaceDN w:val="0"/>
                    <w:adjustRightInd w:val="0"/>
                    <w:jc w:val="both"/>
                    <w:rPr>
                      <w:b/>
                      <w:bCs/>
                      <w:sz w:val="24"/>
                      <w:szCs w:val="24"/>
                    </w:rPr>
                  </w:pPr>
                  <w:r w:rsidRPr="00F9318E">
                    <w:rPr>
                      <w:bCs/>
                      <w:sz w:val="24"/>
                      <w:szCs w:val="24"/>
                    </w:rPr>
                    <w:t>Наличие указанных соглашений /договоров (контрактов) подтверждается копиями первой и последней страниц соглашений/договоров (контрактов).</w:t>
                  </w:r>
                </w:p>
              </w:tc>
            </w:tr>
            <w:tr w:rsidR="004129EC"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129EC" w:rsidRPr="00F9318E" w:rsidRDefault="004129EC" w:rsidP="00F619D8">
                  <w:pPr>
                    <w:autoSpaceDE w:val="0"/>
                    <w:autoSpaceDN w:val="0"/>
                    <w:adjustRightInd w:val="0"/>
                    <w:ind w:hanging="8"/>
                    <w:jc w:val="both"/>
                    <w:rPr>
                      <w:bCs/>
                      <w:i/>
                      <w:sz w:val="24"/>
                      <w:szCs w:val="24"/>
                    </w:rPr>
                  </w:pPr>
                  <w:r w:rsidRPr="00F9318E">
                    <w:rPr>
                      <w:bCs/>
                      <w:i/>
                      <w:sz w:val="24"/>
                      <w:szCs w:val="24"/>
                    </w:rPr>
                    <w:t>Показатель 3</w:t>
                  </w:r>
                  <w:r w:rsidR="00F619D8" w:rsidRPr="00F9318E">
                    <w:rPr>
                      <w:bCs/>
                      <w:i/>
                      <w:sz w:val="24"/>
                      <w:szCs w:val="24"/>
                    </w:rPr>
                    <w:t>.</w:t>
                  </w:r>
                </w:p>
                <w:p w:rsidR="0083679E" w:rsidRPr="00F9318E" w:rsidRDefault="00C366AE" w:rsidP="00F619D8">
                  <w:pPr>
                    <w:autoSpaceDE w:val="0"/>
                    <w:autoSpaceDN w:val="0"/>
                    <w:adjustRightInd w:val="0"/>
                    <w:ind w:hanging="8"/>
                    <w:jc w:val="both"/>
                    <w:rPr>
                      <w:b/>
                      <w:bCs/>
                      <w:sz w:val="24"/>
                      <w:szCs w:val="24"/>
                    </w:rPr>
                  </w:pPr>
                  <w:r w:rsidRPr="00F9318E">
                    <w:rPr>
                      <w:bCs/>
                      <w:i/>
                      <w:sz w:val="24"/>
                      <w:szCs w:val="24"/>
                    </w:rPr>
                    <w:t>Квалификация персонала</w:t>
                  </w:r>
                  <w:r w:rsidR="00F619D8" w:rsidRPr="00F9318E">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29EC" w:rsidRPr="00F9318E" w:rsidRDefault="0083679E" w:rsidP="001E1E2F">
                  <w:pPr>
                    <w:autoSpaceDE w:val="0"/>
                    <w:autoSpaceDN w:val="0"/>
                    <w:adjustRightInd w:val="0"/>
                    <w:jc w:val="both"/>
                    <w:rPr>
                      <w:b/>
                      <w:bCs/>
                      <w:sz w:val="24"/>
                      <w:szCs w:val="24"/>
                    </w:rPr>
                  </w:pPr>
                  <w:r w:rsidRPr="00F9318E">
                    <w:rPr>
                      <w:b/>
                      <w:bCs/>
                      <w:sz w:val="24"/>
                      <w:szCs w:val="24"/>
                    </w:rPr>
                    <w:t xml:space="preserve">Максимальный балл – </w:t>
                  </w:r>
                  <w:r w:rsidR="00CF5F77" w:rsidRPr="00F9318E">
                    <w:rPr>
                      <w:b/>
                      <w:bCs/>
                      <w:sz w:val="24"/>
                      <w:szCs w:val="24"/>
                    </w:rPr>
                    <w:t>2</w:t>
                  </w:r>
                  <w:r w:rsidR="00CF5F77">
                    <w:rPr>
                      <w:b/>
                      <w:bCs/>
                      <w:sz w:val="24"/>
                      <w:szCs w:val="24"/>
                    </w:rPr>
                    <w:t>5</w:t>
                  </w:r>
                </w:p>
                <w:p w:rsidR="00C366AE" w:rsidRPr="00F9318E" w:rsidRDefault="00C366AE" w:rsidP="00C366AE">
                  <w:pPr>
                    <w:autoSpaceDE w:val="0"/>
                    <w:autoSpaceDN w:val="0"/>
                    <w:adjustRightInd w:val="0"/>
                    <w:jc w:val="both"/>
                    <w:rPr>
                      <w:bCs/>
                      <w:sz w:val="24"/>
                      <w:szCs w:val="24"/>
                    </w:rPr>
                  </w:pPr>
                  <w:r w:rsidRPr="00F9318E">
                    <w:rPr>
                      <w:bCs/>
                      <w:sz w:val="24"/>
                      <w:szCs w:val="24"/>
                    </w:rPr>
                    <w:t>Участник закупки представляет сведения о кадровых ресурсах. Сведения подтверждаются копиями дипломов, сертификатов, резюме.</w:t>
                  </w:r>
                </w:p>
                <w:p w:rsidR="00C366AE" w:rsidRPr="00F9318E" w:rsidRDefault="00C366AE" w:rsidP="00C366AE">
                  <w:pPr>
                    <w:autoSpaceDE w:val="0"/>
                    <w:autoSpaceDN w:val="0"/>
                    <w:adjustRightInd w:val="0"/>
                    <w:jc w:val="both"/>
                    <w:rPr>
                      <w:bCs/>
                      <w:sz w:val="24"/>
                      <w:szCs w:val="24"/>
                    </w:rPr>
                  </w:pPr>
                  <w:r w:rsidRPr="00F9318E">
                    <w:rPr>
                      <w:bCs/>
                      <w:sz w:val="24"/>
                      <w:szCs w:val="24"/>
                    </w:rPr>
                    <w:t xml:space="preserve">Оценка заявок осуществляется путем выставления баллов от 0 до </w:t>
                  </w:r>
                  <w:r w:rsidR="00CF5F77" w:rsidRPr="00F9318E">
                    <w:rPr>
                      <w:bCs/>
                      <w:sz w:val="24"/>
                      <w:szCs w:val="24"/>
                    </w:rPr>
                    <w:t>2</w:t>
                  </w:r>
                  <w:r w:rsidR="00CF5F77">
                    <w:rPr>
                      <w:bCs/>
                      <w:sz w:val="24"/>
                      <w:szCs w:val="24"/>
                    </w:rPr>
                    <w:t>5</w:t>
                  </w:r>
                  <w:r w:rsidR="00CF5F77" w:rsidRPr="00F9318E">
                    <w:rPr>
                      <w:bCs/>
                      <w:sz w:val="24"/>
                      <w:szCs w:val="24"/>
                    </w:rPr>
                    <w:t xml:space="preserve"> </w:t>
                  </w:r>
                  <w:r w:rsidRPr="00F9318E">
                    <w:rPr>
                      <w:bCs/>
                      <w:sz w:val="24"/>
                      <w:szCs w:val="24"/>
                    </w:rPr>
                    <w:t>баллов следующим образом:</w:t>
                  </w:r>
                </w:p>
                <w:p w:rsidR="00C366AE" w:rsidRPr="00F9318E" w:rsidRDefault="00C366AE" w:rsidP="00C366AE">
                  <w:pPr>
                    <w:autoSpaceDE w:val="0"/>
                    <w:autoSpaceDN w:val="0"/>
                    <w:adjustRightInd w:val="0"/>
                    <w:jc w:val="both"/>
                    <w:rPr>
                      <w:bCs/>
                      <w:sz w:val="24"/>
                      <w:szCs w:val="24"/>
                    </w:rPr>
                  </w:pPr>
                  <w:r w:rsidRPr="00F9318E">
                    <w:rPr>
                      <w:bCs/>
                      <w:sz w:val="24"/>
                      <w:szCs w:val="24"/>
                    </w:rPr>
                    <w:t xml:space="preserve">- от 6 до 10 квалифицированных сотрудников с опытом работы не менее 3 (трех) лет в области </w:t>
                  </w:r>
                  <w:r w:rsidR="00064F27" w:rsidRPr="00F9318E">
                    <w:rPr>
                      <w:bCs/>
                      <w:sz w:val="24"/>
                      <w:szCs w:val="24"/>
                    </w:rPr>
                    <w:t>образования и информационных технологий</w:t>
                  </w:r>
                  <w:r w:rsidRPr="00F9318E">
                    <w:rPr>
                      <w:bCs/>
                      <w:sz w:val="24"/>
                      <w:szCs w:val="24"/>
                    </w:rPr>
                    <w:t xml:space="preserve"> – </w:t>
                  </w:r>
                  <w:r w:rsidR="00CF5F77" w:rsidRPr="00F9318E">
                    <w:rPr>
                      <w:bCs/>
                      <w:sz w:val="24"/>
                      <w:szCs w:val="24"/>
                    </w:rPr>
                    <w:t>2</w:t>
                  </w:r>
                  <w:r w:rsidR="00CF5F77">
                    <w:rPr>
                      <w:bCs/>
                      <w:sz w:val="24"/>
                      <w:szCs w:val="24"/>
                    </w:rPr>
                    <w:t>5</w:t>
                  </w:r>
                  <w:r w:rsidR="00CF5F77" w:rsidRPr="00F9318E">
                    <w:rPr>
                      <w:bCs/>
                      <w:sz w:val="24"/>
                      <w:szCs w:val="24"/>
                    </w:rPr>
                    <w:t xml:space="preserve"> </w:t>
                  </w:r>
                  <w:r w:rsidRPr="00F9318E">
                    <w:rPr>
                      <w:bCs/>
                      <w:sz w:val="24"/>
                      <w:szCs w:val="24"/>
                    </w:rPr>
                    <w:t>баллов;</w:t>
                  </w:r>
                </w:p>
                <w:p w:rsidR="00C366AE" w:rsidRPr="00F9318E" w:rsidRDefault="00C366AE" w:rsidP="00C366AE">
                  <w:pPr>
                    <w:autoSpaceDE w:val="0"/>
                    <w:autoSpaceDN w:val="0"/>
                    <w:adjustRightInd w:val="0"/>
                    <w:jc w:val="both"/>
                    <w:rPr>
                      <w:bCs/>
                      <w:sz w:val="24"/>
                      <w:szCs w:val="24"/>
                    </w:rPr>
                  </w:pPr>
                  <w:r w:rsidRPr="00F9318E">
                    <w:rPr>
                      <w:bCs/>
                      <w:sz w:val="24"/>
                      <w:szCs w:val="24"/>
                    </w:rPr>
                    <w:t xml:space="preserve">- от 3 до 5 квалифицированных сотрудников с опытом работы не менее 3 (трех) лет в области </w:t>
                  </w:r>
                  <w:r w:rsidR="00064F27" w:rsidRPr="00F9318E">
                    <w:rPr>
                      <w:bCs/>
                      <w:sz w:val="24"/>
                      <w:szCs w:val="24"/>
                    </w:rPr>
                    <w:t>образования и информационных технологий</w:t>
                  </w:r>
                  <w:r w:rsidRPr="00F9318E">
                    <w:rPr>
                      <w:bCs/>
                      <w:sz w:val="24"/>
                      <w:szCs w:val="24"/>
                    </w:rPr>
                    <w:t xml:space="preserve"> – </w:t>
                  </w:r>
                  <w:r w:rsidR="00CF5F77" w:rsidRPr="00F9318E">
                    <w:rPr>
                      <w:bCs/>
                      <w:sz w:val="24"/>
                      <w:szCs w:val="24"/>
                    </w:rPr>
                    <w:t>1</w:t>
                  </w:r>
                  <w:r w:rsidR="00CF5F77">
                    <w:rPr>
                      <w:bCs/>
                      <w:sz w:val="24"/>
                      <w:szCs w:val="24"/>
                    </w:rPr>
                    <w:t>5</w:t>
                  </w:r>
                  <w:r w:rsidR="00CF5F77" w:rsidRPr="00F9318E">
                    <w:rPr>
                      <w:bCs/>
                      <w:sz w:val="24"/>
                      <w:szCs w:val="24"/>
                    </w:rPr>
                    <w:t xml:space="preserve"> </w:t>
                  </w:r>
                  <w:r w:rsidRPr="00F9318E">
                    <w:rPr>
                      <w:bCs/>
                      <w:sz w:val="24"/>
                      <w:szCs w:val="24"/>
                    </w:rPr>
                    <w:t>баллов;</w:t>
                  </w:r>
                </w:p>
                <w:p w:rsidR="00C366AE" w:rsidRPr="00F9318E" w:rsidRDefault="00C366AE" w:rsidP="00C366AE">
                  <w:pPr>
                    <w:autoSpaceDE w:val="0"/>
                    <w:autoSpaceDN w:val="0"/>
                    <w:adjustRightInd w:val="0"/>
                    <w:jc w:val="both"/>
                    <w:rPr>
                      <w:bCs/>
                      <w:sz w:val="24"/>
                      <w:szCs w:val="24"/>
                    </w:rPr>
                  </w:pPr>
                  <w:r w:rsidRPr="00F9318E">
                    <w:rPr>
                      <w:bCs/>
                      <w:sz w:val="24"/>
                      <w:szCs w:val="24"/>
                    </w:rPr>
                    <w:t xml:space="preserve">- менее 3 квалифицированных сотрудников или при отсутствии в заявке подтверждения подтверждающих квалификацию документов </w:t>
                  </w:r>
                  <w:r w:rsidR="00F619D8" w:rsidRPr="00F9318E">
                    <w:rPr>
                      <w:bCs/>
                      <w:sz w:val="24"/>
                      <w:szCs w:val="24"/>
                    </w:rPr>
                    <w:t>–</w:t>
                  </w:r>
                  <w:r w:rsidRPr="00F9318E">
                    <w:rPr>
                      <w:bCs/>
                      <w:sz w:val="24"/>
                      <w:szCs w:val="24"/>
                    </w:rPr>
                    <w:t xml:space="preserve"> 0 баллов.</w:t>
                  </w:r>
                </w:p>
              </w:tc>
            </w:tr>
            <w:tr w:rsidR="00F619D8"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619D8" w:rsidRPr="00F9318E" w:rsidRDefault="00F619D8" w:rsidP="00F619D8">
                  <w:pPr>
                    <w:autoSpaceDE w:val="0"/>
                    <w:autoSpaceDN w:val="0"/>
                    <w:adjustRightInd w:val="0"/>
                    <w:ind w:hanging="8"/>
                    <w:jc w:val="both"/>
                    <w:rPr>
                      <w:bCs/>
                      <w:i/>
                      <w:sz w:val="24"/>
                      <w:szCs w:val="24"/>
                    </w:rPr>
                  </w:pPr>
                  <w:r w:rsidRPr="00F9318E">
                    <w:rPr>
                      <w:bCs/>
                      <w:i/>
                      <w:sz w:val="24"/>
                      <w:szCs w:val="24"/>
                    </w:rPr>
                    <w:t>Показатель 4.</w:t>
                  </w:r>
                </w:p>
                <w:p w:rsidR="00F619D8" w:rsidRPr="00F9318E" w:rsidRDefault="00CF5F77" w:rsidP="00CF5F77">
                  <w:pPr>
                    <w:autoSpaceDE w:val="0"/>
                    <w:autoSpaceDN w:val="0"/>
                    <w:adjustRightInd w:val="0"/>
                    <w:ind w:hanging="8"/>
                    <w:jc w:val="both"/>
                    <w:rPr>
                      <w:bCs/>
                      <w:i/>
                      <w:sz w:val="24"/>
                      <w:szCs w:val="24"/>
                    </w:rPr>
                  </w:pPr>
                  <w:r>
                    <w:rPr>
                      <w:bCs/>
                      <w:i/>
                      <w:sz w:val="24"/>
                      <w:szCs w:val="24"/>
                    </w:rPr>
                    <w:t>Концепция проведения</w:t>
                  </w:r>
                  <w:r w:rsidRPr="00CF5F77">
                    <w:rPr>
                      <w:bCs/>
                      <w:i/>
                      <w:sz w:val="24"/>
                      <w:szCs w:val="24"/>
                    </w:rPr>
                    <w:t xml:space="preserve"> мониторинга функционирования системы электронной очереди для получения места в дошкольных образовательных организациях</w:t>
                  </w:r>
                  <w:r w:rsidR="00BA5D5D" w:rsidRPr="00F9318E">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619D8" w:rsidRPr="00F9318E" w:rsidRDefault="00F619D8" w:rsidP="001E1E2F">
                  <w:pPr>
                    <w:autoSpaceDE w:val="0"/>
                    <w:autoSpaceDN w:val="0"/>
                    <w:adjustRightInd w:val="0"/>
                    <w:jc w:val="both"/>
                    <w:rPr>
                      <w:b/>
                      <w:bCs/>
                      <w:sz w:val="24"/>
                      <w:szCs w:val="24"/>
                    </w:rPr>
                  </w:pPr>
                  <w:r w:rsidRPr="00F9318E">
                    <w:rPr>
                      <w:b/>
                      <w:bCs/>
                      <w:sz w:val="24"/>
                      <w:szCs w:val="24"/>
                    </w:rPr>
                    <w:t xml:space="preserve">Максимальный балл - </w:t>
                  </w:r>
                  <w:r w:rsidR="00CF5F77" w:rsidRPr="00F9318E">
                    <w:rPr>
                      <w:b/>
                      <w:bCs/>
                      <w:sz w:val="24"/>
                      <w:szCs w:val="24"/>
                    </w:rPr>
                    <w:t>3</w:t>
                  </w:r>
                  <w:r w:rsidR="00CF5F77">
                    <w:rPr>
                      <w:b/>
                      <w:bCs/>
                      <w:sz w:val="24"/>
                      <w:szCs w:val="24"/>
                    </w:rPr>
                    <w:t>5</w:t>
                  </w:r>
                  <w:r w:rsidR="00CF5F77" w:rsidRPr="00F9318E">
                    <w:rPr>
                      <w:b/>
                      <w:bCs/>
                      <w:sz w:val="24"/>
                      <w:szCs w:val="24"/>
                    </w:rPr>
                    <w:t xml:space="preserve"> </w:t>
                  </w:r>
                </w:p>
                <w:p w:rsidR="00BA5D5D" w:rsidRPr="00F9318E" w:rsidRDefault="00BA5D5D" w:rsidP="00BA5D5D">
                  <w:pPr>
                    <w:jc w:val="both"/>
                    <w:rPr>
                      <w:sz w:val="24"/>
                      <w:szCs w:val="24"/>
                    </w:rPr>
                  </w:pPr>
                  <w:r w:rsidRPr="00F9318E">
                    <w:rPr>
                      <w:sz w:val="24"/>
                      <w:szCs w:val="24"/>
                    </w:rPr>
                    <w:t xml:space="preserve">Участник закупки готовит в произвольной форме </w:t>
                  </w:r>
                  <w:r w:rsidR="00CF5F77" w:rsidRPr="00CF5F77">
                    <w:rPr>
                      <w:sz w:val="24"/>
                      <w:szCs w:val="24"/>
                    </w:rPr>
                    <w:t>Концепци</w:t>
                  </w:r>
                  <w:r w:rsidR="00CF5F77">
                    <w:rPr>
                      <w:sz w:val="24"/>
                      <w:szCs w:val="24"/>
                    </w:rPr>
                    <w:t>ю</w:t>
                  </w:r>
                  <w:r w:rsidR="00CF5F77" w:rsidRPr="00CF5F77">
                    <w:rPr>
                      <w:sz w:val="24"/>
                      <w:szCs w:val="24"/>
                    </w:rPr>
                    <w:t xml:space="preserve"> проведения мониторинга</w:t>
                  </w:r>
                  <w:r w:rsidRPr="00F9318E">
                    <w:rPr>
                      <w:sz w:val="24"/>
                      <w:szCs w:val="24"/>
                    </w:rPr>
                    <w:t xml:space="preserve">, </w:t>
                  </w:r>
                  <w:r w:rsidR="00CF5F77" w:rsidRPr="00F9318E">
                    <w:rPr>
                      <w:sz w:val="24"/>
                      <w:szCs w:val="24"/>
                    </w:rPr>
                    <w:t>котор</w:t>
                  </w:r>
                  <w:r w:rsidR="00CF5F77">
                    <w:rPr>
                      <w:sz w:val="24"/>
                      <w:szCs w:val="24"/>
                    </w:rPr>
                    <w:t>ая</w:t>
                  </w:r>
                  <w:r w:rsidR="00CF5F77" w:rsidRPr="00F9318E">
                    <w:rPr>
                      <w:sz w:val="24"/>
                      <w:szCs w:val="24"/>
                    </w:rPr>
                    <w:t xml:space="preserve"> должн</w:t>
                  </w:r>
                  <w:r w:rsidR="00CF5F77">
                    <w:rPr>
                      <w:sz w:val="24"/>
                      <w:szCs w:val="24"/>
                    </w:rPr>
                    <w:t>а</w:t>
                  </w:r>
                  <w:r w:rsidR="00CF5F77" w:rsidRPr="00F9318E">
                    <w:rPr>
                      <w:sz w:val="24"/>
                      <w:szCs w:val="24"/>
                    </w:rPr>
                    <w:t xml:space="preserve"> </w:t>
                  </w:r>
                  <w:r w:rsidRPr="00F9318E">
                    <w:rPr>
                      <w:sz w:val="24"/>
                      <w:szCs w:val="24"/>
                    </w:rPr>
                    <w:t>содержать обоснование позиции оказываемых услуг, являющихся предметом закупки, иные предложения по выполнению технического задания.</w:t>
                  </w:r>
                </w:p>
                <w:p w:rsidR="00F619D8" w:rsidRPr="00F9318E" w:rsidRDefault="00CF5F77" w:rsidP="00BA5D5D">
                  <w:pPr>
                    <w:autoSpaceDE w:val="0"/>
                    <w:autoSpaceDN w:val="0"/>
                    <w:adjustRightInd w:val="0"/>
                    <w:jc w:val="both"/>
                    <w:rPr>
                      <w:sz w:val="24"/>
                      <w:szCs w:val="24"/>
                    </w:rPr>
                  </w:pPr>
                  <w:r>
                    <w:rPr>
                      <w:bCs/>
                      <w:i/>
                      <w:sz w:val="24"/>
                      <w:szCs w:val="24"/>
                    </w:rPr>
                    <w:lastRenderedPageBreak/>
                    <w:t>Концепция проведения</w:t>
                  </w:r>
                  <w:r w:rsidRPr="00CF5F77">
                    <w:rPr>
                      <w:bCs/>
                      <w:i/>
                      <w:sz w:val="24"/>
                      <w:szCs w:val="24"/>
                    </w:rPr>
                    <w:t xml:space="preserve"> мониторинга</w:t>
                  </w:r>
                  <w:r w:rsidR="00BA5D5D" w:rsidRPr="00F9318E">
                    <w:rPr>
                      <w:sz w:val="24"/>
                      <w:szCs w:val="24"/>
                    </w:rPr>
                    <w:t xml:space="preserve"> </w:t>
                  </w:r>
                  <w:r w:rsidRPr="00F9318E">
                    <w:rPr>
                      <w:sz w:val="24"/>
                      <w:szCs w:val="24"/>
                    </w:rPr>
                    <w:t>должн</w:t>
                  </w:r>
                  <w:r>
                    <w:rPr>
                      <w:sz w:val="24"/>
                      <w:szCs w:val="24"/>
                    </w:rPr>
                    <w:t>а</w:t>
                  </w:r>
                  <w:r w:rsidRPr="00F9318E">
                    <w:rPr>
                      <w:sz w:val="24"/>
                      <w:szCs w:val="24"/>
                    </w:rPr>
                    <w:t xml:space="preserve"> </w:t>
                  </w:r>
                  <w:r w:rsidR="00BA5D5D" w:rsidRPr="00F9318E">
                    <w:rPr>
                      <w:sz w:val="24"/>
                      <w:szCs w:val="24"/>
                    </w:rPr>
                    <w:t xml:space="preserve">быть </w:t>
                  </w:r>
                  <w:r w:rsidRPr="00F9318E">
                    <w:rPr>
                      <w:sz w:val="24"/>
                      <w:szCs w:val="24"/>
                    </w:rPr>
                    <w:t>представлен</w:t>
                  </w:r>
                  <w:r>
                    <w:rPr>
                      <w:sz w:val="24"/>
                      <w:szCs w:val="24"/>
                    </w:rPr>
                    <w:t>а</w:t>
                  </w:r>
                  <w:r w:rsidRPr="00F9318E">
                    <w:rPr>
                      <w:sz w:val="24"/>
                      <w:szCs w:val="24"/>
                    </w:rPr>
                    <w:t xml:space="preserve"> </w:t>
                  </w:r>
                  <w:r w:rsidR="00BA5D5D" w:rsidRPr="00F9318E">
                    <w:rPr>
                      <w:sz w:val="24"/>
                      <w:szCs w:val="24"/>
                    </w:rPr>
                    <w:t>в виде подробной пояснительной записки, содержащей описание обоснования позиции и качества предлагаемых услуг.</w:t>
                  </w:r>
                </w:p>
                <w:p w:rsidR="00BA5D5D" w:rsidRPr="00F9318E" w:rsidRDefault="00BA5D5D" w:rsidP="00CF5F77">
                  <w:pPr>
                    <w:autoSpaceDE w:val="0"/>
                    <w:autoSpaceDN w:val="0"/>
                    <w:adjustRightInd w:val="0"/>
                    <w:jc w:val="both"/>
                    <w:rPr>
                      <w:bCs/>
                      <w:sz w:val="24"/>
                      <w:szCs w:val="24"/>
                    </w:rPr>
                  </w:pPr>
                  <w:r w:rsidRPr="00F9318E">
                    <w:rPr>
                      <w:bCs/>
                      <w:sz w:val="24"/>
                      <w:szCs w:val="24"/>
                    </w:rPr>
                    <w:t xml:space="preserve">Оценка </w:t>
                  </w:r>
                  <w:r w:rsidR="00CF5F77">
                    <w:rPr>
                      <w:bCs/>
                      <w:i/>
                      <w:sz w:val="24"/>
                      <w:szCs w:val="24"/>
                    </w:rPr>
                    <w:t>Концепции проведения</w:t>
                  </w:r>
                  <w:r w:rsidR="00CF5F77" w:rsidRPr="00CF5F77">
                    <w:rPr>
                      <w:bCs/>
                      <w:i/>
                      <w:sz w:val="24"/>
                      <w:szCs w:val="24"/>
                    </w:rPr>
                    <w:t xml:space="preserve"> мониторинга</w:t>
                  </w:r>
                  <w:r w:rsidR="00CF5F77" w:rsidRPr="00F9318E">
                    <w:rPr>
                      <w:sz w:val="24"/>
                      <w:szCs w:val="24"/>
                    </w:rPr>
                    <w:t xml:space="preserve"> </w:t>
                  </w:r>
                  <w:r w:rsidRPr="00F9318E">
                    <w:rPr>
                      <w:bCs/>
                      <w:sz w:val="24"/>
                      <w:szCs w:val="24"/>
                    </w:rPr>
                    <w:t xml:space="preserve">осуществляется членами комиссии по закупкам, на основании их профессионального опыта по непрерывной шкале от 0 до </w:t>
                  </w:r>
                  <w:r w:rsidR="00CF5F77" w:rsidRPr="00F9318E">
                    <w:rPr>
                      <w:bCs/>
                      <w:sz w:val="24"/>
                      <w:szCs w:val="24"/>
                    </w:rPr>
                    <w:t>3</w:t>
                  </w:r>
                  <w:r w:rsidR="00CF5F77">
                    <w:rPr>
                      <w:bCs/>
                      <w:sz w:val="24"/>
                      <w:szCs w:val="24"/>
                    </w:rPr>
                    <w:t>5</w:t>
                  </w:r>
                  <w:r w:rsidR="00CF5F77" w:rsidRPr="00F9318E">
                    <w:rPr>
                      <w:bCs/>
                      <w:sz w:val="24"/>
                      <w:szCs w:val="24"/>
                    </w:rPr>
                    <w:t xml:space="preserve"> </w:t>
                  </w:r>
                  <w:r w:rsidRPr="00F9318E">
                    <w:rPr>
                      <w:bCs/>
                      <w:sz w:val="24"/>
                      <w:szCs w:val="24"/>
                    </w:rPr>
                    <w:t xml:space="preserve">баллов, при этом наихудшему для Заказчика предложению присваивается значение 0 баллов, а наилучшему - </w:t>
                  </w:r>
                  <w:r w:rsidR="00CF5F77">
                    <w:rPr>
                      <w:bCs/>
                      <w:sz w:val="24"/>
                      <w:szCs w:val="24"/>
                    </w:rPr>
                    <w:t>35</w:t>
                  </w:r>
                  <w:r w:rsidR="00CF5F77" w:rsidRPr="00F9318E">
                    <w:rPr>
                      <w:bCs/>
                      <w:sz w:val="24"/>
                      <w:szCs w:val="24"/>
                    </w:rPr>
                    <w:t xml:space="preserve"> </w:t>
                  </w:r>
                  <w:r w:rsidRPr="00F9318E">
                    <w:rPr>
                      <w:bCs/>
                      <w:sz w:val="24"/>
                      <w:szCs w:val="24"/>
                    </w:rPr>
                    <w:t>баллов, остальным пропорционально.</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83679E" w:rsidRDefault="0083679E">
      <w:pPr>
        <w:rPr>
          <w:b/>
          <w:sz w:val="32"/>
          <w:szCs w:val="32"/>
        </w:rPr>
      </w:pPr>
    </w:p>
    <w:p w:rsidR="00C25790" w:rsidRDefault="00C25790">
      <w:pPr>
        <w:rPr>
          <w:b/>
          <w:sz w:val="32"/>
          <w:szCs w:val="32"/>
        </w:rPr>
      </w:pPr>
      <w:r>
        <w:rPr>
          <w:b/>
          <w:sz w:val="32"/>
          <w:szCs w:val="32"/>
        </w:rPr>
        <w:br w:type="page"/>
      </w:r>
    </w:p>
    <w:p w:rsidR="002379E8" w:rsidRPr="00BF0BD4" w:rsidRDefault="00051A5A" w:rsidP="002379E8">
      <w:pPr>
        <w:tabs>
          <w:tab w:val="left" w:pos="360"/>
        </w:tabs>
        <w:jc w:val="center"/>
        <w:rPr>
          <w:b/>
          <w:sz w:val="32"/>
          <w:szCs w:val="32"/>
        </w:rPr>
      </w:pPr>
      <w:r w:rsidRPr="00BF0BD4">
        <w:rPr>
          <w:b/>
          <w:sz w:val="32"/>
          <w:szCs w:val="32"/>
          <w:lang w:val="en-US"/>
        </w:rPr>
        <w:lastRenderedPageBreak/>
        <w:t>IV</w:t>
      </w:r>
      <w:r w:rsidRPr="00BF0BD4">
        <w:rPr>
          <w:b/>
          <w:sz w:val="32"/>
          <w:szCs w:val="32"/>
        </w:rPr>
        <w:t xml:space="preserve">. </w:t>
      </w:r>
      <w:r w:rsidR="002379E8" w:rsidRPr="00BF0BD4">
        <w:rPr>
          <w:b/>
          <w:sz w:val="32"/>
          <w:szCs w:val="32"/>
        </w:rPr>
        <w:t>ТЕХНИЧЕСКОЕ ЗАДАНИЕ</w:t>
      </w:r>
    </w:p>
    <w:p w:rsidR="001E1E2F" w:rsidRPr="00DE355C" w:rsidRDefault="001E1E2F" w:rsidP="001E1E2F">
      <w:pPr>
        <w:spacing w:after="200" w:line="360" w:lineRule="auto"/>
        <w:jc w:val="both"/>
        <w:rPr>
          <w:rFonts w:asciiTheme="minorHAnsi" w:eastAsiaTheme="minorEastAsia" w:hAnsiTheme="minorHAnsi" w:cstheme="minorBidi"/>
          <w:sz w:val="2"/>
          <w:szCs w:val="2"/>
          <w:highlight w:val="yellow"/>
        </w:rPr>
      </w:pPr>
    </w:p>
    <w:p w:rsidR="007B5CC9" w:rsidRPr="007B5CC9" w:rsidRDefault="007B5CC9" w:rsidP="007B5CC9">
      <w:pPr>
        <w:jc w:val="center"/>
        <w:rPr>
          <w:b/>
          <w:sz w:val="28"/>
          <w:szCs w:val="28"/>
        </w:rPr>
      </w:pPr>
      <w:r w:rsidRPr="007B5CC9">
        <w:rPr>
          <w:b/>
          <w:sz w:val="28"/>
          <w:szCs w:val="28"/>
        </w:rPr>
        <w:t>на закупку услуги по проведению мониторинга функционирования системы электронной очереди для получения места в дошкольных образовательных организациях</w:t>
      </w:r>
    </w:p>
    <w:p w:rsidR="00F9318E" w:rsidRPr="00F9318E" w:rsidRDefault="00F9318E" w:rsidP="00F9318E">
      <w:pPr>
        <w:rPr>
          <w:sz w:val="24"/>
          <w:szCs w:val="24"/>
        </w:rPr>
      </w:pPr>
    </w:p>
    <w:p w:rsidR="00F9318E" w:rsidRPr="00F9318E" w:rsidRDefault="00F9318E" w:rsidP="00F9318E">
      <w:pPr>
        <w:jc w:val="both"/>
        <w:rPr>
          <w:rFonts w:ascii="Calibri" w:hAnsi="Calibri"/>
          <w:sz w:val="24"/>
          <w:szCs w:val="24"/>
        </w:rPr>
      </w:pP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Общие положения</w:t>
      </w:r>
    </w:p>
    <w:p w:rsidR="00F9318E" w:rsidRPr="00F9318E" w:rsidRDefault="00F9318E" w:rsidP="00F9318E">
      <w:pPr>
        <w:tabs>
          <w:tab w:val="left" w:pos="1134"/>
        </w:tabs>
        <w:ind w:firstLine="709"/>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rsidR="00F9318E" w:rsidRPr="00F9318E" w:rsidRDefault="00F9318E" w:rsidP="00F9318E">
      <w:pPr>
        <w:tabs>
          <w:tab w:val="left" w:pos="1134"/>
        </w:tabs>
        <w:ind w:firstLine="709"/>
        <w:contextualSpacing/>
        <w:jc w:val="both"/>
        <w:rPr>
          <w:sz w:val="24"/>
          <w:szCs w:val="24"/>
        </w:rPr>
      </w:pPr>
      <w:r w:rsidRPr="00F9318E">
        <w:rPr>
          <w:b/>
          <w:sz w:val="24"/>
          <w:szCs w:val="24"/>
        </w:rPr>
        <w:t xml:space="preserve">Наименование услуг: </w:t>
      </w:r>
      <w:r w:rsidRPr="00F9318E">
        <w:rPr>
          <w:sz w:val="24"/>
          <w:szCs w:val="24"/>
        </w:rPr>
        <w:t>Проведение мониторинга электронной очередности в дошкольные образовательные организации в целях выполнения поручения Президента Российской Федерации от 26 мая 2014 года № Пр-1171 (подпункт б пункта 7).</w:t>
      </w:r>
    </w:p>
    <w:p w:rsidR="00F9318E" w:rsidRPr="00F9318E" w:rsidRDefault="00F9318E" w:rsidP="00F9318E">
      <w:pPr>
        <w:tabs>
          <w:tab w:val="left" w:pos="1134"/>
        </w:tabs>
        <w:ind w:firstLine="709"/>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1 000 000 (один миллион) рублей, в том числе НДС 18% в размере 152 542 (сто пятьдесят две тысячи пятьсот сорок два) рубля 37 коп. </w:t>
      </w:r>
    </w:p>
    <w:p w:rsidR="00F9318E" w:rsidRPr="00F9318E" w:rsidRDefault="00F9318E" w:rsidP="00F9318E">
      <w:pPr>
        <w:tabs>
          <w:tab w:val="left" w:pos="1134"/>
        </w:tabs>
        <w:ind w:firstLine="709"/>
        <w:contextualSpacing/>
        <w:jc w:val="both"/>
        <w:rPr>
          <w:sz w:val="24"/>
          <w:szCs w:val="24"/>
        </w:rPr>
      </w:pPr>
      <w:r w:rsidRPr="00F9318E">
        <w:rPr>
          <w:b/>
          <w:sz w:val="24"/>
          <w:szCs w:val="24"/>
        </w:rPr>
        <w:t>Срок оказания услуг</w:t>
      </w:r>
      <w:r w:rsidRPr="00F9318E">
        <w:rPr>
          <w:sz w:val="24"/>
          <w:szCs w:val="24"/>
        </w:rPr>
        <w:t>: с момента заключения договора по 15 декабря 2015 года.</w:t>
      </w:r>
    </w:p>
    <w:p w:rsidR="00F9318E" w:rsidRPr="00F9318E" w:rsidRDefault="00F9318E" w:rsidP="00F9318E">
      <w:pPr>
        <w:tabs>
          <w:tab w:val="left" w:pos="1134"/>
        </w:tabs>
        <w:ind w:firstLine="709"/>
        <w:contextualSpacing/>
        <w:jc w:val="both"/>
        <w:rPr>
          <w:sz w:val="24"/>
          <w:szCs w:val="24"/>
        </w:rPr>
      </w:pPr>
      <w:r w:rsidRPr="00F9318E">
        <w:rPr>
          <w:sz w:val="24"/>
          <w:szCs w:val="24"/>
        </w:rPr>
        <w:t xml:space="preserve">  </w:t>
      </w: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Условия проведения работ</w:t>
      </w:r>
    </w:p>
    <w:p w:rsidR="00F9318E" w:rsidRPr="00F9318E" w:rsidRDefault="00F9318E" w:rsidP="00F9318E">
      <w:pPr>
        <w:tabs>
          <w:tab w:val="left" w:pos="1134"/>
        </w:tabs>
        <w:ind w:firstLine="709"/>
        <w:contextualSpacing/>
        <w:jc w:val="both"/>
        <w:rPr>
          <w:sz w:val="24"/>
          <w:szCs w:val="24"/>
        </w:rPr>
      </w:pPr>
      <w:r w:rsidRPr="00F9318E">
        <w:rPr>
          <w:sz w:val="24"/>
          <w:szCs w:val="24"/>
        </w:rPr>
        <w:t>Услуга осуществляется в один этап.</w:t>
      </w:r>
    </w:p>
    <w:p w:rsidR="00F9318E" w:rsidRPr="00F9318E" w:rsidRDefault="00F9318E" w:rsidP="00F9318E">
      <w:pPr>
        <w:tabs>
          <w:tab w:val="left" w:pos="1134"/>
        </w:tabs>
        <w:ind w:firstLine="709"/>
        <w:contextualSpacing/>
        <w:jc w:val="both"/>
        <w:rPr>
          <w:sz w:val="24"/>
          <w:szCs w:val="24"/>
        </w:rPr>
      </w:pPr>
      <w:r w:rsidRPr="00F9318E">
        <w:rPr>
          <w:sz w:val="24"/>
          <w:szCs w:val="24"/>
        </w:rPr>
        <w:t>В процессе оказания услуг должен быть обеспечен сбор, сопоставление и анализ информации о состоянии предоставления муниципальной услуги «Прием заявлений, постановка на учет и зачисление детей в образовательные организации, реализующие образовательную программу дошкольного образования» в электронном виде, полученной путём мониторинга региональных органов управления дошкольным образованием и анализа статистических данных, предоставляемых в федеральный сегмент, позволяющий провести комплексную оценку уровня оказания данной государственной услуги в электронном виде в регионах Российской Федерации.</w:t>
      </w:r>
    </w:p>
    <w:p w:rsidR="00F9318E" w:rsidRPr="00F9318E" w:rsidRDefault="00F9318E" w:rsidP="00F9318E">
      <w:pPr>
        <w:tabs>
          <w:tab w:val="left" w:pos="1134"/>
        </w:tabs>
        <w:ind w:firstLine="709"/>
        <w:contextualSpacing/>
        <w:jc w:val="both"/>
        <w:rPr>
          <w:sz w:val="24"/>
          <w:szCs w:val="24"/>
        </w:rPr>
      </w:pPr>
      <w:r w:rsidRPr="00F9318E">
        <w:rPr>
          <w:sz w:val="24"/>
          <w:szCs w:val="24"/>
        </w:rPr>
        <w:t>Мониторинг систем электронной очередности должен учитывать результаты предыдущих мониторингов, проведенных в 2014-2015 гг. В рамках работ по проведению мониторинга должна быть использована электронная система сбора информации, разработанная для обеспечения необходимого охвата субъектов Российской Федерации, принимающих участие в опросе.</w:t>
      </w:r>
    </w:p>
    <w:p w:rsidR="00F9318E" w:rsidRPr="00F9318E" w:rsidRDefault="00F9318E" w:rsidP="00F9318E">
      <w:pPr>
        <w:tabs>
          <w:tab w:val="left" w:pos="1134"/>
        </w:tabs>
        <w:ind w:firstLine="709"/>
        <w:contextualSpacing/>
        <w:jc w:val="both"/>
        <w:rPr>
          <w:sz w:val="24"/>
          <w:szCs w:val="24"/>
        </w:rPr>
      </w:pPr>
      <w:r w:rsidRPr="00F9318E">
        <w:rPr>
          <w:sz w:val="24"/>
          <w:szCs w:val="24"/>
        </w:rPr>
        <w:t xml:space="preserve">В результате оказания услуг должны быть сформированы отчётные материалы, отражающие социально значимые аспекты реализации поручения Президента Российской Федерации от 26 мая 2014 года № Пр-1171 (подпункт б пункта 7) в группе регионов Российской Федерации по состоянию на ноябрь 2015 г. </w:t>
      </w:r>
    </w:p>
    <w:p w:rsidR="00F9318E" w:rsidRPr="00F9318E" w:rsidRDefault="00F9318E" w:rsidP="00F9318E">
      <w:pPr>
        <w:ind w:left="1224"/>
        <w:contextualSpacing/>
        <w:jc w:val="both"/>
        <w:rPr>
          <w:sz w:val="24"/>
          <w:szCs w:val="24"/>
        </w:rPr>
      </w:pPr>
    </w:p>
    <w:p w:rsidR="00F9318E" w:rsidRPr="00F9318E" w:rsidRDefault="00F9318E" w:rsidP="00F9318E">
      <w:pPr>
        <w:numPr>
          <w:ilvl w:val="0"/>
          <w:numId w:val="24"/>
        </w:numPr>
        <w:tabs>
          <w:tab w:val="left" w:pos="993"/>
        </w:tabs>
        <w:contextualSpacing/>
        <w:jc w:val="both"/>
        <w:rPr>
          <w:b/>
          <w:sz w:val="24"/>
          <w:szCs w:val="24"/>
        </w:rPr>
      </w:pPr>
      <w:r w:rsidRPr="00F9318E">
        <w:rPr>
          <w:b/>
          <w:sz w:val="24"/>
          <w:szCs w:val="24"/>
        </w:rPr>
        <w:t>Задачи на работы:</w:t>
      </w:r>
    </w:p>
    <w:p w:rsidR="00F9318E" w:rsidRPr="00F9318E" w:rsidRDefault="00F9318E" w:rsidP="00F9318E">
      <w:pPr>
        <w:widowControl w:val="0"/>
        <w:numPr>
          <w:ilvl w:val="1"/>
          <w:numId w:val="24"/>
        </w:numPr>
        <w:tabs>
          <w:tab w:val="left" w:pos="0"/>
        </w:tabs>
        <w:ind w:left="0" w:firstLine="284"/>
        <w:contextualSpacing/>
        <w:jc w:val="both"/>
        <w:rPr>
          <w:sz w:val="24"/>
          <w:szCs w:val="24"/>
        </w:rPr>
      </w:pPr>
      <w:r w:rsidRPr="00F9318E">
        <w:rPr>
          <w:sz w:val="24"/>
          <w:szCs w:val="24"/>
        </w:rPr>
        <w:t xml:space="preserve"> Проведение мониторинга в 21 регионе Российской Федерации (согласно Приложению), с использованием электронной системы сбора информации (socmonitoring.asi.ru); </w:t>
      </w:r>
    </w:p>
    <w:p w:rsidR="00F9318E" w:rsidRPr="00F9318E" w:rsidRDefault="00F9318E" w:rsidP="00F9318E">
      <w:pPr>
        <w:widowControl w:val="0"/>
        <w:numPr>
          <w:ilvl w:val="1"/>
          <w:numId w:val="24"/>
        </w:numPr>
        <w:tabs>
          <w:tab w:val="left" w:pos="0"/>
        </w:tabs>
        <w:ind w:left="0" w:firstLine="284"/>
        <w:contextualSpacing/>
        <w:jc w:val="both"/>
        <w:rPr>
          <w:sz w:val="24"/>
          <w:szCs w:val="24"/>
        </w:rPr>
      </w:pPr>
      <w:r w:rsidRPr="00F9318E">
        <w:rPr>
          <w:sz w:val="24"/>
          <w:szCs w:val="24"/>
        </w:rPr>
        <w:t xml:space="preserve"> Анализ очередности в 21 регионе Российской Федерации (согласно Приложению), изменения очередности в период май-ноябрь 2015 года;</w:t>
      </w:r>
    </w:p>
    <w:p w:rsidR="00F9318E" w:rsidRPr="00F9318E" w:rsidRDefault="00F9318E" w:rsidP="00F9318E">
      <w:pPr>
        <w:widowControl w:val="0"/>
        <w:numPr>
          <w:ilvl w:val="1"/>
          <w:numId w:val="24"/>
        </w:numPr>
        <w:tabs>
          <w:tab w:val="left" w:pos="0"/>
        </w:tabs>
        <w:ind w:left="0" w:firstLine="284"/>
        <w:contextualSpacing/>
        <w:jc w:val="both"/>
        <w:rPr>
          <w:sz w:val="24"/>
          <w:szCs w:val="24"/>
        </w:rPr>
      </w:pPr>
      <w:r w:rsidRPr="00F9318E">
        <w:rPr>
          <w:sz w:val="24"/>
          <w:szCs w:val="24"/>
        </w:rPr>
        <w:t xml:space="preserve"> Проверка реализации во всех субъектах Российской Федерации возможности регистрации в электронной очереди через единую систему идентификации и аутентификации.</w:t>
      </w:r>
    </w:p>
    <w:p w:rsidR="00F9318E" w:rsidRPr="00F9318E" w:rsidRDefault="00F9318E" w:rsidP="00F9318E">
      <w:pPr>
        <w:widowControl w:val="0"/>
        <w:numPr>
          <w:ilvl w:val="1"/>
          <w:numId w:val="24"/>
        </w:numPr>
        <w:tabs>
          <w:tab w:val="left" w:pos="0"/>
        </w:tabs>
        <w:ind w:left="0" w:firstLine="284"/>
        <w:contextualSpacing/>
        <w:jc w:val="both"/>
        <w:rPr>
          <w:sz w:val="24"/>
          <w:szCs w:val="24"/>
        </w:rPr>
      </w:pPr>
      <w:r w:rsidRPr="00F9318E">
        <w:rPr>
          <w:sz w:val="24"/>
          <w:szCs w:val="24"/>
        </w:rPr>
        <w:t xml:space="preserve"> Обобщение результатов, полученных данных и проведенного мониторинга.</w:t>
      </w:r>
    </w:p>
    <w:p w:rsidR="00F9318E" w:rsidRPr="00F9318E" w:rsidRDefault="00F9318E" w:rsidP="00F9318E">
      <w:pPr>
        <w:widowControl w:val="0"/>
        <w:tabs>
          <w:tab w:val="left" w:pos="567"/>
        </w:tabs>
        <w:ind w:left="426"/>
        <w:contextualSpacing/>
        <w:jc w:val="both"/>
        <w:rPr>
          <w:sz w:val="24"/>
          <w:szCs w:val="24"/>
        </w:rPr>
      </w:pPr>
    </w:p>
    <w:p w:rsidR="00F9318E" w:rsidRPr="00F9318E" w:rsidRDefault="00F9318E" w:rsidP="00F9318E">
      <w:pPr>
        <w:numPr>
          <w:ilvl w:val="0"/>
          <w:numId w:val="24"/>
        </w:numPr>
        <w:tabs>
          <w:tab w:val="left" w:pos="993"/>
        </w:tabs>
        <w:contextualSpacing/>
        <w:jc w:val="both"/>
        <w:rPr>
          <w:b/>
          <w:sz w:val="24"/>
          <w:szCs w:val="24"/>
        </w:rPr>
      </w:pPr>
      <w:r w:rsidRPr="00F9318E">
        <w:rPr>
          <w:b/>
          <w:sz w:val="24"/>
          <w:szCs w:val="24"/>
        </w:rPr>
        <w:t xml:space="preserve">Выполнение работ </w:t>
      </w:r>
    </w:p>
    <w:p w:rsidR="00F9318E" w:rsidRPr="00F9318E" w:rsidRDefault="00F9318E" w:rsidP="00F9318E">
      <w:pPr>
        <w:tabs>
          <w:tab w:val="left" w:pos="1134"/>
        </w:tabs>
        <w:ind w:left="1004"/>
        <w:contextualSpacing/>
        <w:jc w:val="both"/>
        <w:rPr>
          <w:sz w:val="24"/>
          <w:szCs w:val="24"/>
        </w:rPr>
      </w:pPr>
      <w:r w:rsidRPr="00F9318E">
        <w:rPr>
          <w:sz w:val="24"/>
          <w:szCs w:val="24"/>
        </w:rPr>
        <w:t xml:space="preserve">Состав работ по мониторингу электронной очередности в дошкольные образовательные организации: </w:t>
      </w:r>
    </w:p>
    <w:p w:rsidR="00F9318E" w:rsidRPr="00F9318E" w:rsidRDefault="00F9318E" w:rsidP="00F9318E">
      <w:pPr>
        <w:widowControl w:val="0"/>
        <w:numPr>
          <w:ilvl w:val="1"/>
          <w:numId w:val="24"/>
        </w:numPr>
        <w:tabs>
          <w:tab w:val="left" w:pos="567"/>
        </w:tabs>
        <w:contextualSpacing/>
        <w:jc w:val="both"/>
        <w:rPr>
          <w:sz w:val="24"/>
          <w:szCs w:val="24"/>
        </w:rPr>
      </w:pPr>
      <w:r w:rsidRPr="00F9318E">
        <w:rPr>
          <w:sz w:val="24"/>
          <w:szCs w:val="24"/>
        </w:rPr>
        <w:t>Проведение мониторинга в 21 регионе Российской Федерации (согласно Приложению) с использованием электронной системы сбора информации (socmonitoring.asi.ru</w:t>
      </w:r>
      <w:r w:rsidR="001267E3" w:rsidRPr="00F9318E">
        <w:rPr>
          <w:sz w:val="24"/>
          <w:szCs w:val="24"/>
        </w:rPr>
        <w:t>)</w:t>
      </w:r>
      <w:r w:rsidR="001267E3">
        <w:rPr>
          <w:sz w:val="24"/>
          <w:szCs w:val="24"/>
        </w:rPr>
        <w:t>:</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Проведение аналитической обработки данных о функционировании систем электронной записи в дошкольные образовательные организации по состоянию на ноябрь 2015 года.</w:t>
      </w:r>
    </w:p>
    <w:p w:rsidR="00F9318E" w:rsidRPr="00F9318E" w:rsidRDefault="00F9318E" w:rsidP="00F9318E">
      <w:pPr>
        <w:widowControl w:val="0"/>
        <w:numPr>
          <w:ilvl w:val="1"/>
          <w:numId w:val="24"/>
        </w:numPr>
        <w:tabs>
          <w:tab w:val="left" w:pos="567"/>
        </w:tabs>
        <w:contextualSpacing/>
        <w:jc w:val="both"/>
        <w:rPr>
          <w:sz w:val="24"/>
          <w:szCs w:val="24"/>
        </w:rPr>
      </w:pPr>
      <w:r w:rsidRPr="00F9318E">
        <w:rPr>
          <w:sz w:val="24"/>
          <w:szCs w:val="24"/>
        </w:rPr>
        <w:lastRenderedPageBreak/>
        <w:t>Анализ очередности в 21 регионе Российской Федерации (согласно Приложению), изменения очередности в период май-ноябрь 2015 года:</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Анализ изменений показателей субъектов РФ на основании данных, предоставляемых в отчётности федерального сегмента Министерства образования и науки РФ (do.edu.ru).</w:t>
      </w:r>
    </w:p>
    <w:p w:rsidR="00F9318E" w:rsidRPr="00F9318E" w:rsidRDefault="00F9318E" w:rsidP="00F9318E">
      <w:pPr>
        <w:numPr>
          <w:ilvl w:val="1"/>
          <w:numId w:val="24"/>
        </w:numPr>
        <w:tabs>
          <w:tab w:val="left" w:pos="1134"/>
        </w:tabs>
        <w:contextualSpacing/>
        <w:jc w:val="both"/>
        <w:rPr>
          <w:sz w:val="24"/>
          <w:szCs w:val="24"/>
        </w:rPr>
      </w:pPr>
      <w:r w:rsidRPr="00F9318E">
        <w:rPr>
          <w:sz w:val="24"/>
          <w:szCs w:val="24"/>
        </w:rPr>
        <w:t>Проверка реализации во всех субъектах РФ возможности регистрации в электронной очереди через единую систему идентификации и аутентификации:</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Проверка фактической возможности регистрации в системе,</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Подготовка сводной таблицы с выводами по регионам.</w:t>
      </w:r>
    </w:p>
    <w:p w:rsidR="00F9318E" w:rsidRPr="00F9318E" w:rsidRDefault="00F9318E" w:rsidP="00F9318E">
      <w:pPr>
        <w:widowControl w:val="0"/>
        <w:numPr>
          <w:ilvl w:val="1"/>
          <w:numId w:val="24"/>
        </w:numPr>
        <w:tabs>
          <w:tab w:val="left" w:pos="567"/>
        </w:tabs>
        <w:contextualSpacing/>
        <w:jc w:val="both"/>
        <w:rPr>
          <w:sz w:val="24"/>
          <w:szCs w:val="24"/>
        </w:rPr>
      </w:pPr>
      <w:r w:rsidRPr="00F9318E">
        <w:rPr>
          <w:sz w:val="24"/>
          <w:szCs w:val="24"/>
        </w:rPr>
        <w:t>Обобщение результатов полученных данных и проведенного мониторинга:</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Консолидация, сопоставление и обобщение полученных материалов и результатов аналитических исследований;</w:t>
      </w:r>
    </w:p>
    <w:p w:rsidR="00F9318E" w:rsidRPr="00F9318E" w:rsidRDefault="00F9318E" w:rsidP="00F9318E">
      <w:pPr>
        <w:widowControl w:val="0"/>
        <w:numPr>
          <w:ilvl w:val="0"/>
          <w:numId w:val="27"/>
        </w:numPr>
        <w:tabs>
          <w:tab w:val="left" w:pos="567"/>
        </w:tabs>
        <w:contextualSpacing/>
        <w:jc w:val="both"/>
        <w:rPr>
          <w:sz w:val="24"/>
          <w:szCs w:val="24"/>
        </w:rPr>
      </w:pPr>
      <w:r w:rsidRPr="00F9318E">
        <w:rPr>
          <w:sz w:val="24"/>
          <w:szCs w:val="24"/>
        </w:rPr>
        <w:t>Подготовка итогового отчёта о проделанной работе. Обобщение результатов исследований и подготовка отчётной документации;</w:t>
      </w:r>
    </w:p>
    <w:p w:rsidR="00F9318E" w:rsidRPr="00F9318E" w:rsidRDefault="00F9318E" w:rsidP="00F9318E">
      <w:pPr>
        <w:widowControl w:val="0"/>
        <w:tabs>
          <w:tab w:val="left" w:pos="567"/>
        </w:tabs>
        <w:contextualSpacing/>
        <w:jc w:val="both"/>
        <w:rPr>
          <w:sz w:val="24"/>
          <w:szCs w:val="24"/>
        </w:rPr>
      </w:pPr>
    </w:p>
    <w:p w:rsidR="00F9318E" w:rsidRPr="00F9318E" w:rsidRDefault="00F9318E" w:rsidP="00F9318E">
      <w:pPr>
        <w:numPr>
          <w:ilvl w:val="0"/>
          <w:numId w:val="24"/>
        </w:numPr>
        <w:tabs>
          <w:tab w:val="left" w:pos="993"/>
        </w:tabs>
        <w:contextualSpacing/>
        <w:jc w:val="both"/>
        <w:rPr>
          <w:b/>
          <w:sz w:val="24"/>
          <w:szCs w:val="24"/>
        </w:rPr>
      </w:pPr>
      <w:r w:rsidRPr="00F9318E">
        <w:rPr>
          <w:b/>
          <w:sz w:val="24"/>
          <w:szCs w:val="24"/>
        </w:rPr>
        <w:t xml:space="preserve">Комплектность отчётной документации </w:t>
      </w:r>
    </w:p>
    <w:p w:rsidR="007B5CC9" w:rsidRDefault="00F9318E" w:rsidP="009F1899">
      <w:pPr>
        <w:tabs>
          <w:tab w:val="left" w:pos="1134"/>
        </w:tabs>
        <w:ind w:left="1004"/>
        <w:contextualSpacing/>
        <w:jc w:val="both"/>
        <w:rPr>
          <w:sz w:val="24"/>
          <w:szCs w:val="24"/>
        </w:rPr>
      </w:pPr>
      <w:r w:rsidRPr="00F9318E">
        <w:rPr>
          <w:sz w:val="24"/>
          <w:szCs w:val="24"/>
        </w:rPr>
        <w:t>По результатам проведения работ должен быть подготовлен  и предоставлен итоговый отчет о проведенном анализе на бумажном и электронном носителях.</w:t>
      </w:r>
    </w:p>
    <w:p w:rsidR="0091552F" w:rsidRDefault="0091552F" w:rsidP="009F1899">
      <w:pPr>
        <w:tabs>
          <w:tab w:val="left" w:pos="1134"/>
        </w:tabs>
        <w:ind w:left="1004"/>
        <w:contextualSpacing/>
        <w:jc w:val="both"/>
        <w:rPr>
          <w:sz w:val="24"/>
          <w:szCs w:val="24"/>
        </w:rPr>
      </w:pPr>
    </w:p>
    <w:p w:rsidR="0091552F" w:rsidRPr="0091552F" w:rsidRDefault="0091552F" w:rsidP="0091552F">
      <w:pPr>
        <w:tabs>
          <w:tab w:val="left" w:pos="1134"/>
        </w:tabs>
        <w:ind w:left="1004"/>
        <w:contextualSpacing/>
        <w:jc w:val="right"/>
        <w:rPr>
          <w:b/>
          <w:sz w:val="24"/>
          <w:szCs w:val="24"/>
        </w:rPr>
      </w:pPr>
      <w:r w:rsidRPr="0091552F">
        <w:rPr>
          <w:b/>
          <w:sz w:val="24"/>
          <w:szCs w:val="24"/>
        </w:rPr>
        <w:t xml:space="preserve">Приложение </w:t>
      </w:r>
    </w:p>
    <w:p w:rsidR="0091552F" w:rsidRPr="0091552F" w:rsidRDefault="0091552F" w:rsidP="0091552F">
      <w:pPr>
        <w:tabs>
          <w:tab w:val="left" w:pos="1134"/>
        </w:tabs>
        <w:ind w:left="1004"/>
        <w:contextualSpacing/>
        <w:jc w:val="both"/>
        <w:rPr>
          <w:sz w:val="24"/>
          <w:szCs w:val="24"/>
        </w:rPr>
      </w:pPr>
    </w:p>
    <w:p w:rsidR="0091552F" w:rsidRPr="0091552F" w:rsidRDefault="0091552F" w:rsidP="0091552F">
      <w:pPr>
        <w:tabs>
          <w:tab w:val="left" w:pos="1134"/>
        </w:tabs>
        <w:ind w:left="1004"/>
        <w:contextualSpacing/>
        <w:jc w:val="both"/>
        <w:rPr>
          <w:sz w:val="24"/>
          <w:szCs w:val="24"/>
        </w:rPr>
      </w:pPr>
      <w:r w:rsidRPr="0091552F">
        <w:rPr>
          <w:sz w:val="24"/>
          <w:szCs w:val="24"/>
        </w:rPr>
        <w:t>Список регионов Российской Федерации для проведения мониторинга</w:t>
      </w:r>
    </w:p>
    <w:p w:rsidR="0091552F" w:rsidRPr="0091552F" w:rsidRDefault="0091552F" w:rsidP="0091552F">
      <w:pPr>
        <w:tabs>
          <w:tab w:val="left" w:pos="1134"/>
        </w:tabs>
        <w:ind w:left="1004"/>
        <w:contextualSpacing/>
        <w:jc w:val="both"/>
        <w:rPr>
          <w:sz w:val="24"/>
          <w:szCs w:val="24"/>
        </w:rPr>
      </w:pPr>
    </w:p>
    <w:p w:rsidR="0091552F" w:rsidRPr="0091552F" w:rsidRDefault="0091552F" w:rsidP="0091552F">
      <w:pPr>
        <w:tabs>
          <w:tab w:val="left" w:pos="1134"/>
        </w:tabs>
        <w:ind w:left="1004"/>
        <w:contextualSpacing/>
        <w:jc w:val="both"/>
        <w:rPr>
          <w:sz w:val="24"/>
          <w:szCs w:val="24"/>
        </w:rPr>
      </w:pPr>
      <w:r w:rsidRPr="0091552F">
        <w:rPr>
          <w:sz w:val="24"/>
          <w:szCs w:val="24"/>
        </w:rPr>
        <w:t>1.</w:t>
      </w:r>
      <w:r w:rsidRPr="0091552F">
        <w:rPr>
          <w:sz w:val="24"/>
          <w:szCs w:val="24"/>
        </w:rPr>
        <w:tab/>
        <w:t>Псковская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2.</w:t>
      </w:r>
      <w:r w:rsidRPr="0091552F">
        <w:rPr>
          <w:sz w:val="24"/>
          <w:szCs w:val="24"/>
        </w:rPr>
        <w:tab/>
        <w:t>Ульяновская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3.</w:t>
      </w:r>
      <w:r w:rsidRPr="0091552F">
        <w:rPr>
          <w:sz w:val="24"/>
          <w:szCs w:val="24"/>
        </w:rPr>
        <w:tab/>
        <w:t>Удмуртская Республика</w:t>
      </w:r>
    </w:p>
    <w:p w:rsidR="0091552F" w:rsidRPr="0091552F" w:rsidRDefault="0091552F" w:rsidP="0091552F">
      <w:pPr>
        <w:tabs>
          <w:tab w:val="left" w:pos="1134"/>
        </w:tabs>
        <w:ind w:left="1004"/>
        <w:contextualSpacing/>
        <w:jc w:val="both"/>
        <w:rPr>
          <w:sz w:val="24"/>
          <w:szCs w:val="24"/>
        </w:rPr>
      </w:pPr>
      <w:r w:rsidRPr="0091552F">
        <w:rPr>
          <w:sz w:val="24"/>
          <w:szCs w:val="24"/>
        </w:rPr>
        <w:t>4.</w:t>
      </w:r>
      <w:r w:rsidRPr="0091552F">
        <w:rPr>
          <w:sz w:val="24"/>
          <w:szCs w:val="24"/>
        </w:rPr>
        <w:tab/>
        <w:t>Самарская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5.</w:t>
      </w:r>
      <w:r w:rsidRPr="0091552F">
        <w:rPr>
          <w:sz w:val="24"/>
          <w:szCs w:val="24"/>
        </w:rPr>
        <w:tab/>
        <w:t>Вологодская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6.</w:t>
      </w:r>
      <w:r w:rsidRPr="0091552F">
        <w:rPr>
          <w:sz w:val="24"/>
          <w:szCs w:val="24"/>
        </w:rPr>
        <w:tab/>
        <w:t>Волгоградская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7.</w:t>
      </w:r>
      <w:r w:rsidRPr="0091552F">
        <w:rPr>
          <w:sz w:val="24"/>
          <w:szCs w:val="24"/>
        </w:rPr>
        <w:tab/>
        <w:t>Иркутская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8.</w:t>
      </w:r>
      <w:r w:rsidRPr="0091552F">
        <w:rPr>
          <w:sz w:val="24"/>
          <w:szCs w:val="24"/>
        </w:rPr>
        <w:tab/>
        <w:t>Санкт-Петербург</w:t>
      </w:r>
    </w:p>
    <w:p w:rsidR="0091552F" w:rsidRPr="0091552F" w:rsidRDefault="0091552F" w:rsidP="0091552F">
      <w:pPr>
        <w:tabs>
          <w:tab w:val="left" w:pos="1134"/>
        </w:tabs>
        <w:ind w:left="1004"/>
        <w:contextualSpacing/>
        <w:jc w:val="both"/>
        <w:rPr>
          <w:sz w:val="24"/>
          <w:szCs w:val="24"/>
        </w:rPr>
      </w:pPr>
      <w:r w:rsidRPr="0091552F">
        <w:rPr>
          <w:sz w:val="24"/>
          <w:szCs w:val="24"/>
        </w:rPr>
        <w:t>9.</w:t>
      </w:r>
      <w:r w:rsidRPr="0091552F">
        <w:rPr>
          <w:sz w:val="24"/>
          <w:szCs w:val="24"/>
        </w:rPr>
        <w:tab/>
        <w:t>Республика Бурятия</w:t>
      </w:r>
    </w:p>
    <w:p w:rsidR="0091552F" w:rsidRPr="0091552F" w:rsidRDefault="0091552F" w:rsidP="0091552F">
      <w:pPr>
        <w:tabs>
          <w:tab w:val="left" w:pos="1134"/>
        </w:tabs>
        <w:ind w:left="1004"/>
        <w:contextualSpacing/>
        <w:jc w:val="both"/>
        <w:rPr>
          <w:sz w:val="24"/>
          <w:szCs w:val="24"/>
        </w:rPr>
      </w:pPr>
      <w:r w:rsidRPr="0091552F">
        <w:rPr>
          <w:sz w:val="24"/>
          <w:szCs w:val="24"/>
        </w:rPr>
        <w:t>10.</w:t>
      </w:r>
      <w:r w:rsidRPr="0091552F">
        <w:rPr>
          <w:sz w:val="24"/>
          <w:szCs w:val="24"/>
        </w:rPr>
        <w:tab/>
        <w:t>Республика Мордовия</w:t>
      </w:r>
    </w:p>
    <w:p w:rsidR="0091552F" w:rsidRPr="0091552F" w:rsidRDefault="0091552F" w:rsidP="0091552F">
      <w:pPr>
        <w:tabs>
          <w:tab w:val="left" w:pos="1134"/>
        </w:tabs>
        <w:ind w:left="1004"/>
        <w:contextualSpacing/>
        <w:jc w:val="both"/>
        <w:rPr>
          <w:sz w:val="24"/>
          <w:szCs w:val="24"/>
        </w:rPr>
      </w:pPr>
      <w:r w:rsidRPr="0091552F">
        <w:rPr>
          <w:sz w:val="24"/>
          <w:szCs w:val="24"/>
        </w:rPr>
        <w:t>11.</w:t>
      </w:r>
      <w:r w:rsidRPr="0091552F">
        <w:rPr>
          <w:sz w:val="24"/>
          <w:szCs w:val="24"/>
        </w:rPr>
        <w:tab/>
        <w:t>Алтайский край</w:t>
      </w:r>
    </w:p>
    <w:p w:rsidR="0091552F" w:rsidRPr="0091552F" w:rsidRDefault="0091552F" w:rsidP="0091552F">
      <w:pPr>
        <w:tabs>
          <w:tab w:val="left" w:pos="1134"/>
        </w:tabs>
        <w:ind w:left="1004"/>
        <w:contextualSpacing/>
        <w:jc w:val="both"/>
        <w:rPr>
          <w:sz w:val="24"/>
          <w:szCs w:val="24"/>
        </w:rPr>
      </w:pPr>
      <w:r w:rsidRPr="0091552F">
        <w:rPr>
          <w:sz w:val="24"/>
          <w:szCs w:val="24"/>
        </w:rPr>
        <w:t>12.</w:t>
      </w:r>
      <w:r w:rsidRPr="0091552F">
        <w:rPr>
          <w:sz w:val="24"/>
          <w:szCs w:val="24"/>
        </w:rPr>
        <w:tab/>
        <w:t>Омская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13.</w:t>
      </w:r>
      <w:r w:rsidRPr="0091552F">
        <w:rPr>
          <w:sz w:val="24"/>
          <w:szCs w:val="24"/>
        </w:rPr>
        <w:tab/>
        <w:t>Липецкая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14.</w:t>
      </w:r>
      <w:r w:rsidRPr="0091552F">
        <w:rPr>
          <w:sz w:val="24"/>
          <w:szCs w:val="24"/>
        </w:rPr>
        <w:tab/>
        <w:t>Кировская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15.</w:t>
      </w:r>
      <w:r w:rsidRPr="0091552F">
        <w:rPr>
          <w:sz w:val="24"/>
          <w:szCs w:val="24"/>
        </w:rPr>
        <w:tab/>
        <w:t>Тульская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16.</w:t>
      </w:r>
      <w:r w:rsidRPr="0091552F">
        <w:rPr>
          <w:sz w:val="24"/>
          <w:szCs w:val="24"/>
        </w:rPr>
        <w:tab/>
        <w:t>Архангельская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17.</w:t>
      </w:r>
      <w:r w:rsidRPr="0091552F">
        <w:rPr>
          <w:sz w:val="24"/>
          <w:szCs w:val="24"/>
        </w:rPr>
        <w:tab/>
        <w:t>Мурманская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18.</w:t>
      </w:r>
      <w:r w:rsidRPr="0091552F">
        <w:rPr>
          <w:sz w:val="24"/>
          <w:szCs w:val="24"/>
        </w:rPr>
        <w:tab/>
        <w:t>Курганская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19.</w:t>
      </w:r>
      <w:r w:rsidRPr="0091552F">
        <w:rPr>
          <w:sz w:val="24"/>
          <w:szCs w:val="24"/>
        </w:rPr>
        <w:tab/>
        <w:t>Республика Алтай</w:t>
      </w:r>
    </w:p>
    <w:p w:rsidR="0091552F" w:rsidRPr="0091552F" w:rsidRDefault="0091552F" w:rsidP="0091552F">
      <w:pPr>
        <w:tabs>
          <w:tab w:val="left" w:pos="1134"/>
        </w:tabs>
        <w:ind w:left="1004"/>
        <w:contextualSpacing/>
        <w:jc w:val="both"/>
        <w:rPr>
          <w:sz w:val="24"/>
          <w:szCs w:val="24"/>
        </w:rPr>
      </w:pPr>
      <w:r w:rsidRPr="0091552F">
        <w:rPr>
          <w:sz w:val="24"/>
          <w:szCs w:val="24"/>
        </w:rPr>
        <w:t>20.</w:t>
      </w:r>
      <w:r w:rsidRPr="0091552F">
        <w:rPr>
          <w:sz w:val="24"/>
          <w:szCs w:val="24"/>
        </w:rPr>
        <w:tab/>
        <w:t>Калужская область</w:t>
      </w:r>
    </w:p>
    <w:p w:rsidR="0091552F" w:rsidRDefault="0091552F" w:rsidP="0091552F">
      <w:pPr>
        <w:tabs>
          <w:tab w:val="left" w:pos="1134"/>
        </w:tabs>
        <w:ind w:left="1004"/>
        <w:contextualSpacing/>
        <w:jc w:val="both"/>
        <w:rPr>
          <w:sz w:val="24"/>
          <w:szCs w:val="24"/>
        </w:rPr>
      </w:pPr>
      <w:r w:rsidRPr="0091552F">
        <w:rPr>
          <w:sz w:val="24"/>
          <w:szCs w:val="24"/>
        </w:rPr>
        <w:t>21.</w:t>
      </w:r>
      <w:r w:rsidRPr="0091552F">
        <w:rPr>
          <w:sz w:val="24"/>
          <w:szCs w:val="24"/>
        </w:rPr>
        <w:tab/>
        <w:t>Тверская область</w:t>
      </w:r>
    </w:p>
    <w:p w:rsidR="0091552F" w:rsidRDefault="0091552F" w:rsidP="009F1899">
      <w:pPr>
        <w:tabs>
          <w:tab w:val="left" w:pos="1134"/>
        </w:tabs>
        <w:ind w:left="1004"/>
        <w:contextualSpacing/>
        <w:jc w:val="both"/>
        <w:rPr>
          <w:sz w:val="24"/>
          <w:szCs w:val="24"/>
        </w:rPr>
      </w:pPr>
    </w:p>
    <w:p w:rsidR="0091552F" w:rsidRPr="009F1899" w:rsidRDefault="0091552F" w:rsidP="0091552F">
      <w:pPr>
        <w:tabs>
          <w:tab w:val="left" w:pos="1134"/>
        </w:tabs>
        <w:contextualSpacing/>
        <w:jc w:val="both"/>
        <w:rPr>
          <w:sz w:val="24"/>
          <w:szCs w:val="24"/>
        </w:rPr>
      </w:pPr>
    </w:p>
    <w:p w:rsidR="001E1E2F" w:rsidRPr="00F9318E" w:rsidRDefault="00C808BC" w:rsidP="00F9318E">
      <w:pPr>
        <w:rPr>
          <w:sz w:val="24"/>
          <w:szCs w:val="24"/>
        </w:rPr>
      </w:pPr>
      <w:r w:rsidRPr="00F9318E">
        <w:rPr>
          <w:sz w:val="24"/>
          <w:szCs w:val="24"/>
        </w:rPr>
        <w:br w:type="page"/>
      </w:r>
    </w:p>
    <w:p w:rsidR="002C4FF8" w:rsidRPr="007B5CC9" w:rsidRDefault="002C4FF8" w:rsidP="00C02CA7"/>
    <w:p w:rsidR="00B228B6" w:rsidRPr="007B5CC9" w:rsidRDefault="007F0533" w:rsidP="00C02CA7">
      <w:pPr>
        <w:pStyle w:val="10"/>
        <w:keepNext w:val="0"/>
        <w:widowControl w:val="0"/>
        <w:rPr>
          <w:rStyle w:val="16"/>
          <w:b/>
          <w:sz w:val="28"/>
          <w:szCs w:val="28"/>
        </w:rPr>
      </w:pPr>
      <w:r w:rsidRPr="007B5CC9">
        <w:rPr>
          <w:rStyle w:val="16"/>
          <w:b/>
          <w:sz w:val="28"/>
          <w:szCs w:val="28"/>
          <w:lang w:val="en-US"/>
        </w:rPr>
        <w:t>V</w:t>
      </w:r>
      <w:r w:rsidRPr="007B5CC9">
        <w:rPr>
          <w:rStyle w:val="16"/>
          <w:b/>
          <w:sz w:val="28"/>
          <w:szCs w:val="28"/>
        </w:rPr>
        <w:t>.</w:t>
      </w:r>
      <w:r w:rsidR="00A96AD5" w:rsidRPr="007B5CC9">
        <w:rPr>
          <w:rStyle w:val="16"/>
          <w:b/>
          <w:sz w:val="28"/>
          <w:szCs w:val="28"/>
        </w:rPr>
        <w:t xml:space="preserve"> </w:t>
      </w:r>
      <w:r w:rsidR="00B228B6" w:rsidRPr="007B5CC9">
        <w:rPr>
          <w:rStyle w:val="16"/>
          <w:b/>
          <w:sz w:val="28"/>
          <w:szCs w:val="28"/>
        </w:rPr>
        <w:t xml:space="preserve">ОБРАЗЦЫ ФОРМ И ДОКУМЕНТОВ ДЛЯ ЗАПОЛНЕНИЯ УЧАСТНИКАМИ </w:t>
      </w:r>
      <w:r w:rsidR="00B228B6" w:rsidRPr="007B5CC9">
        <w:rPr>
          <w:rStyle w:val="16"/>
          <w:b/>
          <w:bCs/>
          <w:sz w:val="28"/>
          <w:szCs w:val="28"/>
        </w:rPr>
        <w:t>ПРОЦЕДУРЫ ЗАКУПКИ</w:t>
      </w:r>
    </w:p>
    <w:p w:rsidR="00B228B6" w:rsidRPr="007B5CC9"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6" w:name="_Ref166329400"/>
      <w:r w:rsidRPr="007B5CC9">
        <w:t xml:space="preserve">На бланке участника </w:t>
      </w:r>
      <w:bookmarkEnd w:id="96"/>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  </w:t>
            </w:r>
            <w:r w:rsidRPr="007B5CC9">
              <w:rPr>
                <w:b/>
              </w:rPr>
              <w:br/>
              <w:t>п/п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E84FA4" w:rsidRPr="007B5CC9">
        <w:rPr>
          <w:sz w:val="24"/>
          <w:szCs w:val="24"/>
        </w:rPr>
        <w:t xml:space="preserve">выполнить </w:t>
      </w:r>
      <w:r w:rsidR="00294BC7" w:rsidRPr="007B5CC9">
        <w:rPr>
          <w:sz w:val="24"/>
          <w:szCs w:val="24"/>
        </w:rPr>
        <w:t xml:space="preserve">работы по </w:t>
      </w:r>
      <w:r w:rsidR="007B5CC9" w:rsidRPr="007B5CC9">
        <w:rPr>
          <w:sz w:val="24"/>
          <w:szCs w:val="24"/>
        </w:rPr>
        <w:t>проведению мониторинга функционирования системы электронной очереди для получения места в дошкольных образовательных организациях</w:t>
      </w:r>
      <w:r w:rsidR="00294BC7" w:rsidRPr="007B5CC9">
        <w:rPr>
          <w:sz w:val="24"/>
          <w:szCs w:val="24"/>
        </w:rPr>
        <w:t xml:space="preserve"> </w:t>
      </w:r>
      <w:r w:rsidR="00E84FA4" w:rsidRPr="007B5CC9">
        <w:rPr>
          <w:sz w:val="24"/>
          <w:szCs w:val="24"/>
        </w:rPr>
        <w:t>для нужд Агентства стратегических инициатив</w:t>
      </w:r>
      <w:r w:rsidR="008920DF" w:rsidRPr="007B5CC9">
        <w:rPr>
          <w:bCs/>
          <w:sz w:val="24"/>
          <w:szCs w:val="24"/>
        </w:rPr>
        <w:t xml:space="preserve"> </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43558D">
            <w:pPr>
              <w:pStyle w:val="ConsPlusNormal"/>
              <w:autoSpaceDE w:val="0"/>
              <w:autoSpaceDN w:val="0"/>
              <w:adjustRightInd w:val="0"/>
              <w:ind w:firstLine="0"/>
              <w:rPr>
                <w:sz w:val="24"/>
                <w:szCs w:val="24"/>
              </w:rPr>
            </w:pPr>
          </w:p>
        </w:tc>
        <w:tc>
          <w:tcPr>
            <w:tcW w:w="6300" w:type="dxa"/>
          </w:tcPr>
          <w:p w:rsidR="00B154F2" w:rsidRPr="007B5CC9" w:rsidRDefault="00B154F2" w:rsidP="008920DF">
            <w:pPr>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B154F2" w:rsidRPr="007B5CC9" w:rsidRDefault="00B154F2" w:rsidP="003120C9">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выполнение работ по созданию информационного банка данных,</w:t>
      </w:r>
      <w:r w:rsidRPr="007B5CC9">
        <w:rPr>
          <w:sz w:val="24"/>
          <w:szCs w:val="24"/>
        </w:rPr>
        <w:t xml:space="preserve"> 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w:t>
      </w:r>
    </w:p>
    <w:p w:rsidR="00B154F2" w:rsidRPr="007B5CC9" w:rsidRDefault="00B154F2" w:rsidP="003120C9">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(подпись)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lastRenderedPageBreak/>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0"/>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0"/>
                <w:sz w:val="22"/>
                <w:szCs w:val="24"/>
              </w:rPr>
            </w:pPr>
            <w:r w:rsidRPr="007B5CC9">
              <w:rPr>
                <w:rStyle w:val="af0"/>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p w:rsidR="0023464B" w:rsidRPr="007B5CC9" w:rsidRDefault="00B228B6" w:rsidP="00680597">
      <w:pPr>
        <w:rPr>
          <w:sz w:val="24"/>
          <w:szCs w:val="24"/>
        </w:rPr>
      </w:pPr>
      <w:r w:rsidRPr="007B5CC9">
        <w:rPr>
          <w:sz w:val="24"/>
          <w:szCs w:val="24"/>
        </w:rPr>
        <w:t xml:space="preserve">Участник </w:t>
      </w:r>
      <w:r w:rsidR="00680597" w:rsidRPr="007B5CC9">
        <w:rPr>
          <w:sz w:val="24"/>
          <w:szCs w:val="24"/>
        </w:rPr>
        <w:t xml:space="preserve">процедуры закупки </w:t>
      </w:r>
    </w:p>
    <w:p w:rsidR="00B228B6" w:rsidRPr="007B5CC9" w:rsidRDefault="00B228B6" w:rsidP="0023464B">
      <w:pPr>
        <w:rPr>
          <w:sz w:val="24"/>
          <w:szCs w:val="24"/>
        </w:rPr>
      </w:pPr>
      <w:r w:rsidRPr="007B5CC9">
        <w:rPr>
          <w:sz w:val="24"/>
          <w:szCs w:val="24"/>
        </w:rPr>
        <w:t>(уполномоченный представитель)   ______________        ____________</w:t>
      </w:r>
    </w:p>
    <w:p w:rsidR="0023464B" w:rsidRPr="007B5CC9" w:rsidRDefault="00B228B6" w:rsidP="0023464B">
      <w:pPr>
        <w:rPr>
          <w:sz w:val="24"/>
          <w:szCs w:val="24"/>
          <w:vertAlign w:val="superscript"/>
        </w:rPr>
      </w:pPr>
      <w:r w:rsidRPr="007B5CC9">
        <w:rPr>
          <w:sz w:val="24"/>
          <w:szCs w:val="24"/>
          <w:vertAlign w:val="superscript"/>
        </w:rPr>
        <w:t xml:space="preserve">                                                                                      </w:t>
      </w:r>
      <w:r w:rsidRPr="007B5CC9">
        <w:rPr>
          <w:sz w:val="24"/>
          <w:szCs w:val="24"/>
          <w:vertAlign w:val="superscript"/>
        </w:rPr>
        <w:tab/>
      </w:r>
      <w:r w:rsidR="0023464B" w:rsidRPr="007B5CC9">
        <w:rPr>
          <w:sz w:val="24"/>
          <w:szCs w:val="24"/>
          <w:vertAlign w:val="superscript"/>
        </w:rPr>
        <w:t xml:space="preserve">              </w:t>
      </w:r>
      <w:r w:rsidRPr="007B5CC9">
        <w:rPr>
          <w:sz w:val="24"/>
          <w:szCs w:val="24"/>
          <w:vertAlign w:val="superscript"/>
        </w:rPr>
        <w:t xml:space="preserve">(подпись)                              </w:t>
      </w:r>
      <w:r w:rsidRPr="007B5CC9">
        <w:rPr>
          <w:sz w:val="24"/>
          <w:szCs w:val="24"/>
        </w:rPr>
        <w:t xml:space="preserve">  </w:t>
      </w:r>
      <w:r w:rsidR="0023464B" w:rsidRPr="007B5CC9">
        <w:rPr>
          <w:sz w:val="24"/>
          <w:szCs w:val="24"/>
          <w:vertAlign w:val="superscript"/>
        </w:rPr>
        <w:t>(Ф.И.О.)</w:t>
      </w:r>
    </w:p>
    <w:p w:rsidR="00B228B6" w:rsidRPr="007B5CC9" w:rsidRDefault="00B228B6" w:rsidP="0023464B">
      <w:pPr>
        <w:rPr>
          <w:sz w:val="24"/>
          <w:szCs w:val="24"/>
          <w:vertAlign w:val="superscript"/>
        </w:rPr>
      </w:pPr>
      <w:r w:rsidRPr="007B5CC9">
        <w:rPr>
          <w:sz w:val="24"/>
          <w:szCs w:val="24"/>
        </w:rPr>
        <w:t xml:space="preserve">                                                                                                          </w:t>
      </w:r>
      <w:r w:rsidR="0023464B" w:rsidRPr="007B5CC9">
        <w:rPr>
          <w:sz w:val="24"/>
          <w:szCs w:val="24"/>
        </w:rPr>
        <w:t xml:space="preserve">                </w:t>
      </w:r>
      <w:r w:rsidRPr="007B5CC9">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Pr="007B5CC9" w:rsidRDefault="00B228B6" w:rsidP="00B228B6">
      <w:pPr>
        <w:rPr>
          <w:sz w:val="22"/>
          <w:szCs w:val="22"/>
        </w:rPr>
      </w:pPr>
    </w:p>
    <w:p w:rsidR="00C21980" w:rsidRPr="007B5CC9" w:rsidRDefault="00C21980" w:rsidP="00A8014E">
      <w:pPr>
        <w:autoSpaceDE w:val="0"/>
        <w:autoSpaceDN w:val="0"/>
        <w:adjustRightInd w:val="0"/>
        <w:spacing w:before="29"/>
        <w:ind w:left="3119" w:right="3721"/>
        <w:jc w:val="center"/>
        <w:rPr>
          <w:sz w:val="28"/>
          <w:szCs w:val="28"/>
        </w:rPr>
      </w:pPr>
      <w:r w:rsidRPr="007B5CC9">
        <w:rPr>
          <w:sz w:val="28"/>
          <w:szCs w:val="28"/>
        </w:rPr>
        <w:br w:type="page"/>
      </w:r>
    </w:p>
    <w:p w:rsidR="00A8014E" w:rsidRPr="007B5CC9" w:rsidRDefault="00A8014E" w:rsidP="00A8014E">
      <w:pPr>
        <w:pStyle w:val="20"/>
        <w:rPr>
          <w:sz w:val="26"/>
          <w:szCs w:val="26"/>
        </w:rPr>
      </w:pPr>
      <w:r w:rsidRPr="007B5CC9">
        <w:rPr>
          <w:sz w:val="24"/>
        </w:rPr>
        <w:lastRenderedPageBreak/>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r w:rsidRPr="007B5CC9">
        <w:rPr>
          <w:sz w:val="24"/>
          <w:szCs w:val="28"/>
        </w:rPr>
        <w:t>Под</w:t>
      </w:r>
      <w:r w:rsidRPr="007B5CC9">
        <w:rPr>
          <w:spacing w:val="1"/>
          <w:sz w:val="24"/>
          <w:szCs w:val="28"/>
        </w:rPr>
        <w:t>пи</w:t>
      </w:r>
      <w:r w:rsidRPr="007B5CC9">
        <w:rPr>
          <w:spacing w:val="-1"/>
          <w:sz w:val="24"/>
          <w:szCs w:val="28"/>
        </w:rPr>
        <w:t>с</w:t>
      </w:r>
      <w:r w:rsidRPr="007B5CC9">
        <w:rPr>
          <w:sz w:val="24"/>
          <w:szCs w:val="28"/>
        </w:rPr>
        <w:t>ь</w:t>
      </w:r>
      <w:r w:rsidRPr="007B5CC9">
        <w:rPr>
          <w:spacing w:val="1"/>
          <w:sz w:val="24"/>
          <w:szCs w:val="28"/>
        </w:rPr>
        <w:t xml:space="preserve"> </w:t>
      </w:r>
      <w:r w:rsidRPr="007B5CC9">
        <w:rPr>
          <w:sz w:val="24"/>
          <w:szCs w:val="28"/>
        </w:rPr>
        <w:t>Уч</w:t>
      </w:r>
      <w:r w:rsidRPr="007B5CC9">
        <w:rPr>
          <w:spacing w:val="-1"/>
          <w:sz w:val="24"/>
          <w:szCs w:val="28"/>
        </w:rPr>
        <w:t>ас</w:t>
      </w:r>
      <w:r w:rsidRPr="007B5CC9">
        <w:rPr>
          <w:sz w:val="24"/>
          <w:szCs w:val="28"/>
        </w:rPr>
        <w:t>т</w:t>
      </w:r>
      <w:r w:rsidRPr="007B5CC9">
        <w:rPr>
          <w:spacing w:val="1"/>
          <w:sz w:val="24"/>
          <w:szCs w:val="28"/>
        </w:rPr>
        <w:t>н</w:t>
      </w:r>
      <w:r w:rsidRPr="007B5CC9">
        <w:rPr>
          <w:spacing w:val="-1"/>
          <w:sz w:val="24"/>
          <w:szCs w:val="28"/>
        </w:rPr>
        <w:t>и</w:t>
      </w:r>
      <w:r w:rsidRPr="007B5CC9">
        <w:rPr>
          <w:spacing w:val="1"/>
          <w:sz w:val="24"/>
          <w:szCs w:val="28"/>
        </w:rPr>
        <w:t>к</w:t>
      </w:r>
      <w:r w:rsidRPr="007B5CC9">
        <w:rPr>
          <w:sz w:val="24"/>
          <w:szCs w:val="28"/>
        </w:rPr>
        <w:t>а</w:t>
      </w:r>
      <w:r w:rsidRPr="007B5CC9">
        <w:rPr>
          <w:spacing w:val="-1"/>
          <w:sz w:val="24"/>
          <w:szCs w:val="28"/>
        </w:rPr>
        <w:t xml:space="preserve"> </w:t>
      </w:r>
      <w:r w:rsidRPr="007B5CC9">
        <w:rPr>
          <w:spacing w:val="1"/>
          <w:sz w:val="24"/>
          <w:szCs w:val="28"/>
        </w:rPr>
        <w:t>з</w:t>
      </w:r>
      <w:r w:rsidRPr="007B5CC9">
        <w:rPr>
          <w:spacing w:val="-1"/>
          <w:sz w:val="24"/>
          <w:szCs w:val="28"/>
        </w:rPr>
        <w:t>ак</w:t>
      </w:r>
      <w:r w:rsidRPr="007B5CC9">
        <w:rPr>
          <w:spacing w:val="-5"/>
          <w:sz w:val="24"/>
          <w:szCs w:val="28"/>
        </w:rPr>
        <w:t>у</w:t>
      </w:r>
      <w:r w:rsidRPr="007B5CC9">
        <w:rPr>
          <w:spacing w:val="1"/>
          <w:sz w:val="24"/>
          <w:szCs w:val="28"/>
        </w:rPr>
        <w:t>пк</w:t>
      </w:r>
      <w:r w:rsidRPr="007B5CC9">
        <w:rPr>
          <w:sz w:val="24"/>
          <w:szCs w:val="28"/>
        </w:rPr>
        <w:t>и</w:t>
      </w:r>
    </w:p>
    <w:p w:rsidR="00A8014E" w:rsidRPr="007B5CC9" w:rsidRDefault="00A8014E" w:rsidP="00A8014E">
      <w:pPr>
        <w:autoSpaceDE w:val="0"/>
        <w:autoSpaceDN w:val="0"/>
        <w:adjustRightInd w:val="0"/>
        <w:ind w:right="-76"/>
        <w:rPr>
          <w:sz w:val="24"/>
          <w:szCs w:val="28"/>
        </w:rPr>
      </w:pPr>
      <w:r w:rsidRPr="007B5CC9">
        <w:rPr>
          <w:sz w:val="24"/>
          <w:szCs w:val="28"/>
        </w:rPr>
        <w:t>(</w:t>
      </w:r>
      <w:r w:rsidRPr="007B5CC9">
        <w:rPr>
          <w:spacing w:val="-2"/>
          <w:sz w:val="24"/>
          <w:szCs w:val="28"/>
        </w:rPr>
        <w:t>е</w:t>
      </w:r>
      <w:r w:rsidRPr="007B5CC9">
        <w:rPr>
          <w:sz w:val="24"/>
          <w:szCs w:val="28"/>
        </w:rPr>
        <w:t>го</w:t>
      </w:r>
      <w:r w:rsidRPr="007B5CC9">
        <w:rPr>
          <w:spacing w:val="5"/>
          <w:sz w:val="24"/>
          <w:szCs w:val="28"/>
        </w:rPr>
        <w:t xml:space="preserve"> </w:t>
      </w:r>
      <w:r w:rsidRPr="007B5CC9">
        <w:rPr>
          <w:spacing w:val="-7"/>
          <w:sz w:val="24"/>
          <w:szCs w:val="28"/>
        </w:rPr>
        <w:t>у</w:t>
      </w:r>
      <w:r w:rsidRPr="007B5CC9">
        <w:rPr>
          <w:spacing w:val="1"/>
          <w:sz w:val="24"/>
          <w:szCs w:val="28"/>
        </w:rPr>
        <w:t>п</w:t>
      </w:r>
      <w:r w:rsidRPr="007B5CC9">
        <w:rPr>
          <w:sz w:val="24"/>
          <w:szCs w:val="28"/>
        </w:rPr>
        <w:t>ол</w:t>
      </w:r>
      <w:r w:rsidRPr="007B5CC9">
        <w:rPr>
          <w:spacing w:val="1"/>
          <w:sz w:val="24"/>
          <w:szCs w:val="28"/>
        </w:rPr>
        <w:t>н</w:t>
      </w:r>
      <w:r w:rsidRPr="007B5CC9">
        <w:rPr>
          <w:sz w:val="24"/>
          <w:szCs w:val="28"/>
        </w:rPr>
        <w:t>о</w:t>
      </w:r>
      <w:r w:rsidRPr="007B5CC9">
        <w:rPr>
          <w:spacing w:val="-1"/>
          <w:sz w:val="24"/>
          <w:szCs w:val="28"/>
        </w:rPr>
        <w:t>м</w:t>
      </w:r>
      <w:r w:rsidRPr="007B5CC9">
        <w:rPr>
          <w:sz w:val="24"/>
          <w:szCs w:val="28"/>
        </w:rPr>
        <w:t>о</w:t>
      </w:r>
      <w:r w:rsidRPr="007B5CC9">
        <w:rPr>
          <w:spacing w:val="1"/>
          <w:sz w:val="24"/>
          <w:szCs w:val="28"/>
        </w:rPr>
        <w:t>ч</w:t>
      </w:r>
      <w:r w:rsidRPr="007B5CC9">
        <w:rPr>
          <w:spacing w:val="-1"/>
          <w:sz w:val="24"/>
          <w:szCs w:val="28"/>
        </w:rPr>
        <w:t>е</w:t>
      </w:r>
      <w:r w:rsidRPr="007B5CC9">
        <w:rPr>
          <w:spacing w:val="1"/>
          <w:sz w:val="24"/>
          <w:szCs w:val="28"/>
        </w:rPr>
        <w:t>нн</w:t>
      </w:r>
      <w:r w:rsidRPr="007B5CC9">
        <w:rPr>
          <w:sz w:val="24"/>
          <w:szCs w:val="28"/>
        </w:rPr>
        <w:t>ого л</w:t>
      </w:r>
      <w:r w:rsidRPr="007B5CC9">
        <w:rPr>
          <w:spacing w:val="1"/>
          <w:sz w:val="24"/>
          <w:szCs w:val="28"/>
        </w:rPr>
        <w:t>иц</w:t>
      </w:r>
      <w:r w:rsidRPr="007B5CC9">
        <w:rPr>
          <w:spacing w:val="-1"/>
          <w:sz w:val="24"/>
          <w:szCs w:val="28"/>
        </w:rPr>
        <w:t xml:space="preserve">а)                         </w:t>
      </w:r>
      <w:r w:rsidRPr="007B5CC9">
        <w:rPr>
          <w:sz w:val="24"/>
          <w:szCs w:val="28"/>
          <w:u w:val="single"/>
        </w:rPr>
        <w:t xml:space="preserve">                                                        </w:t>
      </w:r>
      <w:r w:rsidRPr="007B5CC9">
        <w:rPr>
          <w:spacing w:val="-1"/>
          <w:sz w:val="24"/>
          <w:szCs w:val="28"/>
        </w:rPr>
        <w:t>(</w:t>
      </w:r>
      <w:r w:rsidRPr="007B5CC9">
        <w:rPr>
          <w:sz w:val="24"/>
          <w:szCs w:val="28"/>
        </w:rPr>
        <w:t>ФИ</w:t>
      </w:r>
      <w:r w:rsidRPr="007B5CC9">
        <w:rPr>
          <w:spacing w:val="-1"/>
          <w:sz w:val="24"/>
          <w:szCs w:val="28"/>
        </w:rPr>
        <w:t>О</w:t>
      </w:r>
      <w:r w:rsidRPr="007B5CC9">
        <w:rPr>
          <w:sz w:val="24"/>
          <w:szCs w:val="28"/>
        </w:rPr>
        <w:t>)</w:t>
      </w:r>
    </w:p>
    <w:p w:rsidR="00A8014E" w:rsidRPr="007B5CC9" w:rsidRDefault="00A8014E" w:rsidP="00A8014E">
      <w:pPr>
        <w:autoSpaceDE w:val="0"/>
        <w:autoSpaceDN w:val="0"/>
        <w:adjustRightInd w:val="0"/>
        <w:spacing w:line="200" w:lineRule="exact"/>
        <w:rPr>
          <w:sz w:val="18"/>
        </w:rPr>
      </w:pPr>
    </w:p>
    <w:p w:rsidR="00A8014E" w:rsidRPr="007B5CC9" w:rsidRDefault="00A8014E" w:rsidP="00A8014E">
      <w:pPr>
        <w:autoSpaceDE w:val="0"/>
        <w:autoSpaceDN w:val="0"/>
        <w:adjustRightInd w:val="0"/>
        <w:spacing w:before="29"/>
        <w:ind w:left="1000" w:right="-20"/>
        <w:rPr>
          <w:sz w:val="18"/>
        </w:rPr>
      </w:pPr>
      <w:r w:rsidRPr="007B5CC9">
        <w:rPr>
          <w:sz w:val="18"/>
        </w:rPr>
        <w:t>М.П.</w:t>
      </w:r>
    </w:p>
    <w:p w:rsidR="008920DF" w:rsidRPr="007B5CC9" w:rsidRDefault="008920DF" w:rsidP="00B228B6">
      <w:pPr>
        <w:rPr>
          <w:szCs w:val="22"/>
        </w:rPr>
      </w:pPr>
    </w:p>
    <w:p w:rsidR="00B0018C" w:rsidRPr="007B5CC9" w:rsidRDefault="00B0018C" w:rsidP="00B228B6">
      <w:pPr>
        <w:rPr>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lastRenderedPageBreak/>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E95006" w:rsidRPr="007B5CC9" w:rsidRDefault="00E95006" w:rsidP="00E95006">
      <w:pPr>
        <w:ind w:left="567"/>
        <w:rPr>
          <w:sz w:val="24"/>
          <w:szCs w:val="24"/>
        </w:rPr>
      </w:pPr>
    </w:p>
    <w:p w:rsidR="00E95006" w:rsidRPr="007B5CC9" w:rsidRDefault="00E95006" w:rsidP="00E95006">
      <w:pPr>
        <w:rPr>
          <w:sz w:val="24"/>
          <w:szCs w:val="24"/>
        </w:rPr>
      </w:pPr>
      <w:r w:rsidRPr="007B5CC9">
        <w:rPr>
          <w:sz w:val="24"/>
          <w:szCs w:val="24"/>
        </w:rPr>
        <w:t>Подпись Участника</w:t>
      </w:r>
      <w:r w:rsidRPr="007B5CC9">
        <w:rPr>
          <w:sz w:val="24"/>
          <w:szCs w:val="24"/>
        </w:rPr>
        <w:tab/>
      </w:r>
      <w:r w:rsidRPr="007B5CC9">
        <w:rPr>
          <w:sz w:val="24"/>
          <w:szCs w:val="24"/>
        </w:rPr>
        <w:tab/>
        <w:t>____________________________/_______________(ФИО, должность)</w:t>
      </w:r>
    </w:p>
    <w:p w:rsidR="00E95006" w:rsidRPr="007B5CC9" w:rsidRDefault="00E95006" w:rsidP="00E95006">
      <w:pPr>
        <w:rPr>
          <w:sz w:val="24"/>
          <w:szCs w:val="24"/>
        </w:rPr>
      </w:pPr>
    </w:p>
    <w:p w:rsidR="00E95006" w:rsidRPr="007B5CC9" w:rsidRDefault="00E95006" w:rsidP="00E95006">
      <w:pPr>
        <w:rPr>
          <w:sz w:val="24"/>
          <w:szCs w:val="24"/>
        </w:rPr>
      </w:pPr>
      <w:r w:rsidRPr="007B5CC9">
        <w:rPr>
          <w:sz w:val="24"/>
          <w:szCs w:val="24"/>
        </w:rPr>
        <w:t xml:space="preserve">            м.п.</w:t>
      </w:r>
    </w:p>
    <w:p w:rsidR="00E95006" w:rsidRPr="007B5CC9" w:rsidRDefault="00E95006" w:rsidP="00E95006">
      <w:pPr>
        <w:ind w:left="567"/>
        <w:rPr>
          <w:sz w:val="24"/>
          <w:szCs w:val="24"/>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lastRenderedPageBreak/>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BE024E" w:rsidRPr="007B5CC9" w:rsidRDefault="00BE024E" w:rsidP="00BE024E">
      <w:pPr>
        <w:tabs>
          <w:tab w:val="num" w:pos="1134"/>
        </w:tabs>
        <w:spacing w:after="120"/>
        <w:ind w:left="972"/>
        <w:contextualSpacing/>
        <w:jc w:val="both"/>
        <w:rPr>
          <w:b/>
          <w:sz w:val="28"/>
        </w:rPr>
      </w:pPr>
    </w:p>
    <w:p w:rsidR="00BE024E" w:rsidRPr="007B5CC9"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7B5CC9">
        <w:rPr>
          <w:sz w:val="24"/>
          <w:szCs w:val="24"/>
        </w:rPr>
        <w:t>Руководитель организации</w:t>
      </w:r>
      <w:r w:rsidRPr="007B5CC9">
        <w:rPr>
          <w:sz w:val="24"/>
          <w:szCs w:val="24"/>
        </w:rPr>
        <w:tab/>
        <w:t xml:space="preserve"> </w:t>
      </w:r>
      <w:r w:rsidRPr="007B5CC9">
        <w:rPr>
          <w:sz w:val="24"/>
          <w:szCs w:val="24"/>
        </w:rPr>
        <w:tab/>
        <w:t>/_______________(ФИО)</w:t>
      </w:r>
    </w:p>
    <w:p w:rsidR="00BE024E" w:rsidRPr="007B5CC9"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7B5CC9">
        <w:rPr>
          <w:sz w:val="24"/>
          <w:szCs w:val="24"/>
        </w:rPr>
        <w:t>м.п.</w:t>
      </w:r>
      <w:r w:rsidRPr="007B5CC9">
        <w:rPr>
          <w:sz w:val="24"/>
          <w:szCs w:val="24"/>
        </w:rPr>
        <w:tab/>
        <w:t>Дата</w:t>
      </w:r>
      <w:r w:rsidRPr="007B5CC9">
        <w:rPr>
          <w:sz w:val="24"/>
          <w:szCs w:val="24"/>
        </w:rPr>
        <w:tab/>
      </w:r>
      <w:r w:rsidRPr="007B5CC9">
        <w:rPr>
          <w:sz w:val="24"/>
          <w:szCs w:val="24"/>
        </w:rPr>
        <w:tab/>
        <w:t>/</w:t>
      </w:r>
      <w:r w:rsidRPr="007B5CC9">
        <w:rPr>
          <w:sz w:val="24"/>
          <w:szCs w:val="24"/>
        </w:rPr>
        <w:tab/>
        <w:t>/</w:t>
      </w:r>
      <w:r w:rsidRPr="007B5CC9">
        <w:rPr>
          <w:sz w:val="24"/>
          <w:szCs w:val="24"/>
        </w:rPr>
        <w:tab/>
      </w:r>
    </w:p>
    <w:p w:rsidR="00BE024E" w:rsidRPr="007B5CC9" w:rsidRDefault="00BE024E" w:rsidP="00BE024E">
      <w:pPr>
        <w:rPr>
          <w:sz w:val="24"/>
          <w:szCs w:val="24"/>
        </w:rPr>
      </w:pPr>
    </w:p>
    <w:p w:rsidR="00BE024E" w:rsidRPr="007B5CC9" w:rsidRDefault="00BE024E">
      <w:pPr>
        <w:rPr>
          <w:sz w:val="22"/>
          <w:szCs w:val="22"/>
        </w:rPr>
      </w:pPr>
      <w:r w:rsidRPr="007B5CC9">
        <w:rPr>
          <w:sz w:val="22"/>
          <w:szCs w:val="22"/>
        </w:rPr>
        <w:br w:type="page"/>
      </w:r>
    </w:p>
    <w:p w:rsidR="00294BC7" w:rsidRPr="00DE355C" w:rsidRDefault="00294BC7" w:rsidP="00294BC7">
      <w:pPr>
        <w:rPr>
          <w:sz w:val="28"/>
          <w:szCs w:val="28"/>
          <w:highlight w:val="yellow"/>
        </w:rPr>
      </w:pPr>
    </w:p>
    <w:p w:rsidR="00ED5537" w:rsidRPr="007B5CC9" w:rsidRDefault="00ED5537" w:rsidP="00C20CF1">
      <w:pPr>
        <w:tabs>
          <w:tab w:val="left" w:pos="360"/>
        </w:tabs>
        <w:jc w:val="center"/>
        <w:rPr>
          <w:b/>
          <w:sz w:val="32"/>
          <w:szCs w:val="32"/>
        </w:rPr>
      </w:pPr>
      <w:r w:rsidRPr="007B5CC9">
        <w:rPr>
          <w:b/>
          <w:sz w:val="32"/>
          <w:szCs w:val="32"/>
        </w:rPr>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Москва                                                                                                                     «»</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услуги по </w:t>
      </w:r>
      <w:r w:rsidR="007B5CC9" w:rsidRPr="007949F4">
        <w:rPr>
          <w:sz w:val="24"/>
          <w:szCs w:val="24"/>
        </w:rPr>
        <w:t>проведению мониторинга функционирования системы электронной очереди для получения места в дошкольных образовательных организациях</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7B5CC9" w:rsidRPr="007949F4">
        <w:rPr>
          <w:b/>
          <w:color w:val="000000"/>
          <w:sz w:val="24"/>
          <w:szCs w:val="24"/>
          <w:lang w:eastAsia="ar-SA"/>
        </w:rPr>
        <w:t xml:space="preserve">1 000 000 (один миллион) рублей, </w:t>
      </w:r>
      <w:r w:rsidR="007B5CC9" w:rsidRPr="007949F4">
        <w:rPr>
          <w:color w:val="000000"/>
          <w:sz w:val="24"/>
          <w:szCs w:val="24"/>
          <w:lang w:eastAsia="ar-SA"/>
        </w:rPr>
        <w:t>в том числе НДС 18% в размере 152 542 (сто пятьдесят две тысячи пятьсот сорок два) рубля 37 коп.</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Pr="007949F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lastRenderedPageBreak/>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lastRenderedPageBreak/>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sidRPr="007949F4">
        <w:rPr>
          <w:sz w:val="24"/>
          <w:szCs w:val="24"/>
        </w:rPr>
        <w:lastRenderedPageBreak/>
        <w:t>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2"/>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lastRenderedPageBreak/>
        <w:t>Под действиями работника, осуществляемыми в пользу стимулирующей его Стороны, понимаются:</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каких-либо гарантий;</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2"/>
        <w:ind w:left="360"/>
        <w:rPr>
          <w:b/>
          <w:bCs/>
          <w:sz w:val="24"/>
          <w:szCs w:val="24"/>
        </w:rPr>
      </w:pPr>
    </w:p>
    <w:p w:rsidR="00C45C94" w:rsidRPr="007949F4" w:rsidRDefault="00C45C94" w:rsidP="00C45C94">
      <w:pPr>
        <w:ind w:firstLine="709"/>
        <w:jc w:val="both"/>
        <w:rPr>
          <w:sz w:val="24"/>
          <w:szCs w:val="24"/>
        </w:rPr>
      </w:pPr>
      <w:r w:rsidRPr="007949F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вступает в силу с момента подписания и действует </w:t>
      </w:r>
      <w:r w:rsidR="007B5CC9" w:rsidRPr="007949F4">
        <w:rPr>
          <w:sz w:val="24"/>
          <w:szCs w:val="24"/>
          <w:lang w:eastAsia="ar-SA"/>
        </w:rPr>
        <w:t>до 15 декабря 2015 года</w:t>
      </w:r>
      <w:r w:rsidRPr="007949F4">
        <w:rPr>
          <w:sz w:val="24"/>
          <w:szCs w:val="24"/>
          <w:lang w:eastAsia="ar-SA"/>
        </w:rPr>
        <w:t>, а в части неисполненных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7"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ОГРН 1117799016829  ОКПО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в ОАО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385DC0">
          <w:footerReference w:type="default" r:id="rId28"/>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lastRenderedPageBreak/>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7B5CC9" w:rsidRPr="007B5CC9" w:rsidRDefault="007B5CC9" w:rsidP="007B5CC9">
      <w:pPr>
        <w:jc w:val="center"/>
        <w:rPr>
          <w:sz w:val="28"/>
          <w:szCs w:val="28"/>
        </w:rPr>
      </w:pPr>
      <w:r w:rsidRPr="007B5CC9">
        <w:rPr>
          <w:sz w:val="28"/>
          <w:szCs w:val="28"/>
        </w:rPr>
        <w:t>на закупку услуги по проведению мониторинга функционирования системы электронной очереди для получения места в дошкольных образовательных организациях</w:t>
      </w:r>
    </w:p>
    <w:p w:rsidR="009F1899" w:rsidRPr="00F9318E" w:rsidRDefault="009F1899" w:rsidP="009F1899">
      <w:pPr>
        <w:jc w:val="both"/>
        <w:rPr>
          <w:rFonts w:ascii="Calibri" w:hAnsi="Calibri"/>
          <w:sz w:val="24"/>
          <w:szCs w:val="24"/>
        </w:rPr>
      </w:pPr>
    </w:p>
    <w:p w:rsidR="009F1899" w:rsidRPr="00F9318E" w:rsidRDefault="009F1899" w:rsidP="009F1899">
      <w:pPr>
        <w:tabs>
          <w:tab w:val="left" w:pos="993"/>
        </w:tabs>
        <w:ind w:left="644"/>
        <w:contextualSpacing/>
        <w:jc w:val="both"/>
        <w:rPr>
          <w:b/>
          <w:sz w:val="24"/>
          <w:szCs w:val="24"/>
        </w:rPr>
      </w:pPr>
      <w:r>
        <w:rPr>
          <w:b/>
          <w:sz w:val="24"/>
          <w:szCs w:val="24"/>
        </w:rPr>
        <w:t>1.</w:t>
      </w:r>
      <w:r w:rsidRPr="00F9318E">
        <w:rPr>
          <w:b/>
          <w:sz w:val="24"/>
          <w:szCs w:val="24"/>
        </w:rPr>
        <w:t>Общие положения</w:t>
      </w:r>
    </w:p>
    <w:p w:rsidR="009F1899" w:rsidRPr="00F9318E" w:rsidRDefault="009F1899" w:rsidP="009F1899">
      <w:pPr>
        <w:tabs>
          <w:tab w:val="left" w:pos="1134"/>
        </w:tabs>
        <w:ind w:firstLine="709"/>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rsidR="009F1899" w:rsidRPr="00F9318E" w:rsidRDefault="009F1899" w:rsidP="009F1899">
      <w:pPr>
        <w:tabs>
          <w:tab w:val="left" w:pos="1134"/>
        </w:tabs>
        <w:ind w:firstLine="709"/>
        <w:contextualSpacing/>
        <w:jc w:val="both"/>
        <w:rPr>
          <w:sz w:val="24"/>
          <w:szCs w:val="24"/>
        </w:rPr>
      </w:pPr>
      <w:r w:rsidRPr="00F9318E">
        <w:rPr>
          <w:b/>
          <w:sz w:val="24"/>
          <w:szCs w:val="24"/>
        </w:rPr>
        <w:t xml:space="preserve">Наименование услуг: </w:t>
      </w:r>
      <w:r w:rsidRPr="00F9318E">
        <w:rPr>
          <w:sz w:val="24"/>
          <w:szCs w:val="24"/>
        </w:rPr>
        <w:t>Проведение мониторинга электронной очередности в дошкольные образовательные организации в целях выполнения поручения Президента Российской Федерации от 26 мая 2014 года № Пр-1171 (подпункт б пункта 7).</w:t>
      </w:r>
    </w:p>
    <w:p w:rsidR="009F1899" w:rsidRPr="00F9318E" w:rsidRDefault="009F1899" w:rsidP="009F1899">
      <w:pPr>
        <w:tabs>
          <w:tab w:val="left" w:pos="1134"/>
        </w:tabs>
        <w:ind w:firstLine="709"/>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1 000 000 (один миллион) рублей, в том числе НДС 18% в размере 152 542 (сто пятьдесят две тысячи пятьсот сорок два) рубля 37 коп. </w:t>
      </w:r>
    </w:p>
    <w:p w:rsidR="009F1899" w:rsidRPr="00F9318E" w:rsidRDefault="009F1899" w:rsidP="009F1899">
      <w:pPr>
        <w:tabs>
          <w:tab w:val="left" w:pos="1134"/>
        </w:tabs>
        <w:ind w:firstLine="709"/>
        <w:contextualSpacing/>
        <w:jc w:val="both"/>
        <w:rPr>
          <w:sz w:val="24"/>
          <w:szCs w:val="24"/>
        </w:rPr>
      </w:pPr>
      <w:r w:rsidRPr="00F9318E">
        <w:rPr>
          <w:b/>
          <w:sz w:val="24"/>
          <w:szCs w:val="24"/>
        </w:rPr>
        <w:t>Срок оказания услуг</w:t>
      </w:r>
      <w:r w:rsidRPr="00F9318E">
        <w:rPr>
          <w:sz w:val="24"/>
          <w:szCs w:val="24"/>
        </w:rPr>
        <w:t>: с момента заключения договора по 15 декабря 2015 года.</w:t>
      </w:r>
    </w:p>
    <w:p w:rsidR="009F1899" w:rsidRPr="00F9318E" w:rsidRDefault="009F1899" w:rsidP="009F1899">
      <w:pPr>
        <w:tabs>
          <w:tab w:val="left" w:pos="1134"/>
        </w:tabs>
        <w:ind w:firstLine="709"/>
        <w:contextualSpacing/>
        <w:jc w:val="both"/>
        <w:rPr>
          <w:sz w:val="24"/>
          <w:szCs w:val="24"/>
        </w:rPr>
      </w:pPr>
      <w:r w:rsidRPr="00F9318E">
        <w:rPr>
          <w:sz w:val="24"/>
          <w:szCs w:val="24"/>
        </w:rPr>
        <w:t xml:space="preserve">  </w:t>
      </w:r>
    </w:p>
    <w:p w:rsidR="009F1899" w:rsidRPr="00F9318E" w:rsidRDefault="009F1899" w:rsidP="009F1899">
      <w:pPr>
        <w:tabs>
          <w:tab w:val="left" w:pos="993"/>
        </w:tabs>
        <w:ind w:left="644"/>
        <w:contextualSpacing/>
        <w:jc w:val="both"/>
        <w:rPr>
          <w:b/>
          <w:sz w:val="24"/>
          <w:szCs w:val="24"/>
        </w:rPr>
      </w:pPr>
      <w:r>
        <w:rPr>
          <w:b/>
          <w:sz w:val="24"/>
          <w:szCs w:val="24"/>
        </w:rPr>
        <w:t>2.</w:t>
      </w:r>
      <w:r w:rsidRPr="00F9318E">
        <w:rPr>
          <w:b/>
          <w:sz w:val="24"/>
          <w:szCs w:val="24"/>
        </w:rPr>
        <w:t>Условия проведения работ</w:t>
      </w:r>
    </w:p>
    <w:p w:rsidR="009F1899" w:rsidRPr="00F9318E" w:rsidRDefault="009F1899" w:rsidP="009F1899">
      <w:pPr>
        <w:tabs>
          <w:tab w:val="left" w:pos="1134"/>
        </w:tabs>
        <w:ind w:firstLine="709"/>
        <w:contextualSpacing/>
        <w:jc w:val="both"/>
        <w:rPr>
          <w:sz w:val="24"/>
          <w:szCs w:val="24"/>
        </w:rPr>
      </w:pPr>
      <w:r w:rsidRPr="00F9318E">
        <w:rPr>
          <w:sz w:val="24"/>
          <w:szCs w:val="24"/>
        </w:rPr>
        <w:t>Услуга осуществляется в один этап.</w:t>
      </w:r>
    </w:p>
    <w:p w:rsidR="009F1899" w:rsidRPr="00F9318E" w:rsidRDefault="009F1899" w:rsidP="009F1899">
      <w:pPr>
        <w:tabs>
          <w:tab w:val="left" w:pos="1134"/>
        </w:tabs>
        <w:ind w:firstLine="709"/>
        <w:contextualSpacing/>
        <w:jc w:val="both"/>
        <w:rPr>
          <w:sz w:val="24"/>
          <w:szCs w:val="24"/>
        </w:rPr>
      </w:pPr>
      <w:r w:rsidRPr="00F9318E">
        <w:rPr>
          <w:sz w:val="24"/>
          <w:szCs w:val="24"/>
        </w:rPr>
        <w:t>В процессе оказания услуг должен быть обеспечен сбор, сопоставление и анализ информации о состоянии предоставления муниципальной услуги «Прием заявлений, постановка на учет и зачисление детей в образовательные организации, реализующие образовательную программу дошкольного образования» в электронном виде, полученной путём мониторинга региональных органов управления дошкольным образованием и анализа статистических данных, предоставляемых в федеральный сегмент, позволяющий провести комплексную оценку уровня оказания данной государственной услуги в электронном виде в регионах Российской Федерации.</w:t>
      </w:r>
    </w:p>
    <w:p w:rsidR="009F1899" w:rsidRPr="00F9318E" w:rsidRDefault="009F1899" w:rsidP="009F1899">
      <w:pPr>
        <w:tabs>
          <w:tab w:val="left" w:pos="1134"/>
        </w:tabs>
        <w:ind w:firstLine="709"/>
        <w:contextualSpacing/>
        <w:jc w:val="both"/>
        <w:rPr>
          <w:sz w:val="24"/>
          <w:szCs w:val="24"/>
        </w:rPr>
      </w:pPr>
      <w:r w:rsidRPr="00F9318E">
        <w:rPr>
          <w:sz w:val="24"/>
          <w:szCs w:val="24"/>
        </w:rPr>
        <w:t>Мониторинг систем электронной очередности должен учитывать результаты предыдущих мониторингов, проведенных в 2014-2015 гг. В рамках работ по проведению мониторинга должна быть использована электронная система сбора информации, разработанная для обеспечения необходимого охвата субъектов Российской Федерации, принимающих участие в опросе.</w:t>
      </w:r>
    </w:p>
    <w:p w:rsidR="009F1899" w:rsidRPr="00F9318E" w:rsidRDefault="009F1899" w:rsidP="009F1899">
      <w:pPr>
        <w:tabs>
          <w:tab w:val="left" w:pos="1134"/>
        </w:tabs>
        <w:ind w:firstLine="709"/>
        <w:contextualSpacing/>
        <w:jc w:val="both"/>
        <w:rPr>
          <w:sz w:val="24"/>
          <w:szCs w:val="24"/>
        </w:rPr>
      </w:pPr>
      <w:r w:rsidRPr="00F9318E">
        <w:rPr>
          <w:sz w:val="24"/>
          <w:szCs w:val="24"/>
        </w:rPr>
        <w:t xml:space="preserve">В результате оказания услуг должны быть сформированы отчётные материалы, отражающие социально значимые аспекты реализации поручения Президента Российской Федерации от 26 мая 2014 года № Пр-1171 (подпункт б пункта 7) в группе регионов Российской Федерации по состоянию на ноябрь 2015 г. </w:t>
      </w:r>
    </w:p>
    <w:p w:rsidR="009F1899" w:rsidRPr="00F9318E" w:rsidRDefault="009F1899" w:rsidP="009F1899">
      <w:pPr>
        <w:ind w:left="1224"/>
        <w:contextualSpacing/>
        <w:jc w:val="both"/>
        <w:rPr>
          <w:sz w:val="24"/>
          <w:szCs w:val="24"/>
        </w:rPr>
      </w:pPr>
    </w:p>
    <w:p w:rsidR="009F1899" w:rsidRPr="00F9318E" w:rsidRDefault="009F1899" w:rsidP="009F1899">
      <w:pPr>
        <w:tabs>
          <w:tab w:val="left" w:pos="993"/>
        </w:tabs>
        <w:ind w:left="644"/>
        <w:contextualSpacing/>
        <w:jc w:val="both"/>
        <w:rPr>
          <w:b/>
          <w:sz w:val="24"/>
          <w:szCs w:val="24"/>
        </w:rPr>
      </w:pPr>
      <w:r>
        <w:rPr>
          <w:b/>
          <w:sz w:val="24"/>
          <w:szCs w:val="24"/>
        </w:rPr>
        <w:t>3.</w:t>
      </w:r>
      <w:r w:rsidRPr="00F9318E">
        <w:rPr>
          <w:b/>
          <w:sz w:val="24"/>
          <w:szCs w:val="24"/>
        </w:rPr>
        <w:t>Задачи на работы:</w:t>
      </w:r>
    </w:p>
    <w:p w:rsidR="009F1899" w:rsidRPr="00F9318E" w:rsidRDefault="009F1899" w:rsidP="009F1899">
      <w:pPr>
        <w:widowControl w:val="0"/>
        <w:tabs>
          <w:tab w:val="left" w:pos="0"/>
        </w:tabs>
        <w:ind w:left="284"/>
        <w:contextualSpacing/>
        <w:jc w:val="both"/>
        <w:rPr>
          <w:sz w:val="24"/>
          <w:szCs w:val="24"/>
        </w:rPr>
      </w:pPr>
      <w:r>
        <w:rPr>
          <w:sz w:val="24"/>
          <w:szCs w:val="24"/>
        </w:rPr>
        <w:t>3.1.</w:t>
      </w:r>
      <w:r w:rsidRPr="00F9318E">
        <w:rPr>
          <w:sz w:val="24"/>
          <w:szCs w:val="24"/>
        </w:rPr>
        <w:t xml:space="preserve">Проведение мониторинга в 21 регионе Российской Федерации (согласно Приложению), с использованием электронной системы сбора информации (socmonitoring.asi.ru); </w:t>
      </w:r>
    </w:p>
    <w:p w:rsidR="009F1899" w:rsidRPr="00F9318E" w:rsidRDefault="009F1899" w:rsidP="009F1899">
      <w:pPr>
        <w:widowControl w:val="0"/>
        <w:tabs>
          <w:tab w:val="left" w:pos="0"/>
        </w:tabs>
        <w:ind w:left="284"/>
        <w:contextualSpacing/>
        <w:jc w:val="both"/>
        <w:rPr>
          <w:sz w:val="24"/>
          <w:szCs w:val="24"/>
        </w:rPr>
      </w:pPr>
      <w:r>
        <w:rPr>
          <w:sz w:val="24"/>
          <w:szCs w:val="24"/>
        </w:rPr>
        <w:t xml:space="preserve">3.2. </w:t>
      </w:r>
      <w:r w:rsidRPr="00F9318E">
        <w:rPr>
          <w:sz w:val="24"/>
          <w:szCs w:val="24"/>
        </w:rPr>
        <w:t>Анализ очередности в 21 регионе Российской Федерации (согласно Приложению), изменения очередности в период май-ноябрь 2015 года;</w:t>
      </w:r>
    </w:p>
    <w:p w:rsidR="009F1899" w:rsidRPr="00F9318E" w:rsidRDefault="009F1899" w:rsidP="009F1899">
      <w:pPr>
        <w:widowControl w:val="0"/>
        <w:tabs>
          <w:tab w:val="left" w:pos="0"/>
        </w:tabs>
        <w:ind w:left="284"/>
        <w:contextualSpacing/>
        <w:jc w:val="both"/>
        <w:rPr>
          <w:sz w:val="24"/>
          <w:szCs w:val="24"/>
        </w:rPr>
      </w:pPr>
      <w:r>
        <w:rPr>
          <w:sz w:val="24"/>
          <w:szCs w:val="24"/>
        </w:rPr>
        <w:t>3.3.</w:t>
      </w:r>
      <w:r w:rsidRPr="00F9318E">
        <w:rPr>
          <w:sz w:val="24"/>
          <w:szCs w:val="24"/>
        </w:rPr>
        <w:t xml:space="preserve"> Проверка реализации во всех субъектах Российской Федерации возможности регистрации в электронной очереди через единую систему идентификации и аутентификации.</w:t>
      </w:r>
    </w:p>
    <w:p w:rsidR="009F1899" w:rsidRDefault="009F1899" w:rsidP="009F1899">
      <w:pPr>
        <w:widowControl w:val="0"/>
        <w:tabs>
          <w:tab w:val="left" w:pos="0"/>
        </w:tabs>
        <w:ind w:left="284"/>
        <w:contextualSpacing/>
        <w:jc w:val="both"/>
        <w:rPr>
          <w:sz w:val="24"/>
          <w:szCs w:val="24"/>
        </w:rPr>
      </w:pPr>
      <w:r>
        <w:rPr>
          <w:sz w:val="24"/>
          <w:szCs w:val="24"/>
        </w:rPr>
        <w:t xml:space="preserve">3.4. </w:t>
      </w:r>
      <w:r w:rsidRPr="00F9318E">
        <w:rPr>
          <w:sz w:val="24"/>
          <w:szCs w:val="24"/>
        </w:rPr>
        <w:t>Обобщение результатов, полученных данных и проведенного мониторинга.</w:t>
      </w:r>
    </w:p>
    <w:p w:rsidR="001267E3" w:rsidRPr="00F9318E" w:rsidRDefault="001267E3" w:rsidP="009F1899">
      <w:pPr>
        <w:widowControl w:val="0"/>
        <w:tabs>
          <w:tab w:val="left" w:pos="0"/>
        </w:tabs>
        <w:ind w:left="284"/>
        <w:contextualSpacing/>
        <w:jc w:val="both"/>
        <w:rPr>
          <w:sz w:val="24"/>
          <w:szCs w:val="24"/>
        </w:rPr>
      </w:pPr>
    </w:p>
    <w:p w:rsidR="009F1899" w:rsidRPr="00F9318E" w:rsidRDefault="009F1899" w:rsidP="009F1899">
      <w:pPr>
        <w:widowControl w:val="0"/>
        <w:tabs>
          <w:tab w:val="left" w:pos="567"/>
        </w:tabs>
        <w:ind w:left="426"/>
        <w:contextualSpacing/>
        <w:jc w:val="both"/>
        <w:rPr>
          <w:sz w:val="24"/>
          <w:szCs w:val="24"/>
        </w:rPr>
      </w:pPr>
    </w:p>
    <w:p w:rsidR="009F1899" w:rsidRPr="00F9318E" w:rsidRDefault="009F1899" w:rsidP="0079766B">
      <w:pPr>
        <w:tabs>
          <w:tab w:val="left" w:pos="993"/>
        </w:tabs>
        <w:ind w:left="644"/>
        <w:contextualSpacing/>
        <w:jc w:val="both"/>
        <w:rPr>
          <w:b/>
          <w:sz w:val="24"/>
          <w:szCs w:val="24"/>
        </w:rPr>
      </w:pPr>
      <w:r>
        <w:rPr>
          <w:b/>
          <w:sz w:val="24"/>
          <w:szCs w:val="24"/>
        </w:rPr>
        <w:lastRenderedPageBreak/>
        <w:t>4.</w:t>
      </w:r>
      <w:r w:rsidRPr="00F9318E">
        <w:rPr>
          <w:b/>
          <w:sz w:val="24"/>
          <w:szCs w:val="24"/>
        </w:rPr>
        <w:t xml:space="preserve">Выполнение работ </w:t>
      </w:r>
    </w:p>
    <w:p w:rsidR="009F1899" w:rsidRPr="00F9318E" w:rsidRDefault="009F1899" w:rsidP="009F1899">
      <w:pPr>
        <w:tabs>
          <w:tab w:val="left" w:pos="1134"/>
        </w:tabs>
        <w:ind w:left="1004"/>
        <w:contextualSpacing/>
        <w:jc w:val="both"/>
        <w:rPr>
          <w:sz w:val="24"/>
          <w:szCs w:val="24"/>
        </w:rPr>
      </w:pPr>
      <w:r w:rsidRPr="00F9318E">
        <w:rPr>
          <w:sz w:val="24"/>
          <w:szCs w:val="24"/>
        </w:rPr>
        <w:t xml:space="preserve">Состав работ по мониторингу электронной очередности в дошкольные образовательные организации: </w:t>
      </w:r>
    </w:p>
    <w:p w:rsidR="009F1899" w:rsidRPr="00F9318E" w:rsidRDefault="009F1899" w:rsidP="009F1899">
      <w:pPr>
        <w:widowControl w:val="0"/>
        <w:tabs>
          <w:tab w:val="left" w:pos="567"/>
        </w:tabs>
        <w:contextualSpacing/>
        <w:jc w:val="both"/>
        <w:rPr>
          <w:sz w:val="24"/>
          <w:szCs w:val="24"/>
        </w:rPr>
      </w:pPr>
      <w:r>
        <w:rPr>
          <w:sz w:val="24"/>
          <w:szCs w:val="24"/>
        </w:rPr>
        <w:t xml:space="preserve">4.1. </w:t>
      </w:r>
      <w:r w:rsidRPr="00F9318E">
        <w:rPr>
          <w:sz w:val="24"/>
          <w:szCs w:val="24"/>
        </w:rPr>
        <w:t>Проведение мониторинга в 21 регионе Российской Федерации (согласно Приложению) с использованием электронной системы сбора информации (socmonitoring.asi.ru</w:t>
      </w:r>
      <w:r w:rsidR="001267E3" w:rsidRPr="00F9318E">
        <w:rPr>
          <w:sz w:val="24"/>
          <w:szCs w:val="24"/>
        </w:rPr>
        <w:t>)</w:t>
      </w:r>
      <w:r w:rsidR="001267E3">
        <w:rPr>
          <w:sz w:val="24"/>
          <w:szCs w:val="24"/>
        </w:rPr>
        <w:t>:</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Проведение аналитической обработки данных о функционировании систем электронной записи в дошкольные образовательные организации по состоянию на ноябрь 2015 года.</w:t>
      </w:r>
    </w:p>
    <w:p w:rsidR="009F1899" w:rsidRPr="00F9318E" w:rsidRDefault="009F1899" w:rsidP="009F1899">
      <w:pPr>
        <w:widowControl w:val="0"/>
        <w:tabs>
          <w:tab w:val="left" w:pos="567"/>
        </w:tabs>
        <w:contextualSpacing/>
        <w:jc w:val="both"/>
        <w:rPr>
          <w:sz w:val="24"/>
          <w:szCs w:val="24"/>
        </w:rPr>
      </w:pPr>
      <w:r>
        <w:rPr>
          <w:sz w:val="24"/>
          <w:szCs w:val="24"/>
        </w:rPr>
        <w:t xml:space="preserve">4.2. </w:t>
      </w:r>
      <w:r w:rsidRPr="00F9318E">
        <w:rPr>
          <w:sz w:val="24"/>
          <w:szCs w:val="24"/>
        </w:rPr>
        <w:t>Анализ очередности в 21 регионе Российской Федерации (согласно Приложению), изменения очередности в период май-ноябрь 2015 года:</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Анализ изменений показателей субъектов РФ на основании данных, предоставляемых в отчётности федерального сегмента Министерства образования и науки РФ (do.edu.ru).</w:t>
      </w:r>
    </w:p>
    <w:p w:rsidR="009F1899" w:rsidRPr="00F9318E" w:rsidRDefault="009F1899" w:rsidP="009F1899">
      <w:pPr>
        <w:widowControl w:val="0"/>
        <w:tabs>
          <w:tab w:val="left" w:pos="567"/>
        </w:tabs>
        <w:contextualSpacing/>
        <w:jc w:val="both"/>
        <w:rPr>
          <w:sz w:val="24"/>
          <w:szCs w:val="24"/>
        </w:rPr>
      </w:pPr>
      <w:r>
        <w:rPr>
          <w:sz w:val="24"/>
          <w:szCs w:val="24"/>
        </w:rPr>
        <w:t xml:space="preserve">4.3. </w:t>
      </w:r>
      <w:r w:rsidRPr="00F9318E">
        <w:rPr>
          <w:sz w:val="24"/>
          <w:szCs w:val="24"/>
        </w:rPr>
        <w:t>Проверка реализации во всех субъектах РФ возможности регистрации в электронной очереди через единую систему идентификации и аутентификации:</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Проверка фактической возможности регистрации в системе,</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Подготовка сводной таблицы с выводами по регионам.</w:t>
      </w:r>
    </w:p>
    <w:p w:rsidR="009F1899" w:rsidRPr="00F9318E" w:rsidRDefault="0079766B" w:rsidP="0079766B">
      <w:pPr>
        <w:widowControl w:val="0"/>
        <w:tabs>
          <w:tab w:val="left" w:pos="567"/>
        </w:tabs>
        <w:contextualSpacing/>
        <w:jc w:val="both"/>
        <w:rPr>
          <w:sz w:val="24"/>
          <w:szCs w:val="24"/>
        </w:rPr>
      </w:pPr>
      <w:r>
        <w:rPr>
          <w:sz w:val="24"/>
          <w:szCs w:val="24"/>
        </w:rPr>
        <w:t>4.4.</w:t>
      </w:r>
      <w:r w:rsidR="009F1899" w:rsidRPr="00F9318E">
        <w:rPr>
          <w:sz w:val="24"/>
          <w:szCs w:val="24"/>
        </w:rPr>
        <w:t>Обобщение результатов полученных данных и проведенного мониторинга:</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Консолидация, сопоставление и обобщение полученных материалов и результатов аналитических исследований;</w:t>
      </w:r>
    </w:p>
    <w:p w:rsidR="009F1899" w:rsidRPr="00F9318E" w:rsidRDefault="009F1899" w:rsidP="009F1899">
      <w:pPr>
        <w:widowControl w:val="0"/>
        <w:numPr>
          <w:ilvl w:val="0"/>
          <w:numId w:val="27"/>
        </w:numPr>
        <w:tabs>
          <w:tab w:val="left" w:pos="567"/>
        </w:tabs>
        <w:contextualSpacing/>
        <w:jc w:val="both"/>
        <w:rPr>
          <w:sz w:val="24"/>
          <w:szCs w:val="24"/>
        </w:rPr>
      </w:pPr>
      <w:r w:rsidRPr="00F9318E">
        <w:rPr>
          <w:sz w:val="24"/>
          <w:szCs w:val="24"/>
        </w:rPr>
        <w:t>Подготовка итогового отчёта о проделанной работе. Обобщение результатов исследований и подготовка отчётной документации;</w:t>
      </w:r>
    </w:p>
    <w:p w:rsidR="009F1899" w:rsidRPr="00F9318E" w:rsidRDefault="009F1899" w:rsidP="009F1899">
      <w:pPr>
        <w:widowControl w:val="0"/>
        <w:tabs>
          <w:tab w:val="left" w:pos="567"/>
        </w:tabs>
        <w:contextualSpacing/>
        <w:jc w:val="both"/>
        <w:rPr>
          <w:sz w:val="24"/>
          <w:szCs w:val="24"/>
        </w:rPr>
      </w:pPr>
    </w:p>
    <w:p w:rsidR="009F1899" w:rsidRPr="00F9318E" w:rsidRDefault="0079766B" w:rsidP="0079766B">
      <w:pPr>
        <w:tabs>
          <w:tab w:val="left" w:pos="993"/>
        </w:tabs>
        <w:ind w:left="644"/>
        <w:contextualSpacing/>
        <w:jc w:val="both"/>
        <w:rPr>
          <w:b/>
          <w:sz w:val="24"/>
          <w:szCs w:val="24"/>
        </w:rPr>
      </w:pPr>
      <w:r>
        <w:rPr>
          <w:b/>
          <w:sz w:val="24"/>
          <w:szCs w:val="24"/>
        </w:rPr>
        <w:t>5.</w:t>
      </w:r>
      <w:r w:rsidR="009F1899" w:rsidRPr="00F9318E">
        <w:rPr>
          <w:b/>
          <w:sz w:val="24"/>
          <w:szCs w:val="24"/>
        </w:rPr>
        <w:t xml:space="preserve">Комплектность отчётной документации </w:t>
      </w:r>
    </w:p>
    <w:p w:rsidR="001E1E2F" w:rsidRDefault="009F1899" w:rsidP="009F1899">
      <w:pPr>
        <w:tabs>
          <w:tab w:val="left" w:pos="1134"/>
        </w:tabs>
        <w:ind w:left="1004"/>
        <w:contextualSpacing/>
        <w:jc w:val="both"/>
        <w:rPr>
          <w:sz w:val="24"/>
          <w:szCs w:val="24"/>
        </w:rPr>
      </w:pPr>
      <w:r w:rsidRPr="00F9318E">
        <w:rPr>
          <w:sz w:val="24"/>
          <w:szCs w:val="24"/>
        </w:rPr>
        <w:t>По результатам проведения работ должен быть подготовлен  и предоставлен итоговый отчет о проведенном анализе на бумажном и электронном носителях.</w:t>
      </w: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1267E3" w:rsidRDefault="001267E3" w:rsidP="009F1899">
      <w:pPr>
        <w:suppressAutoHyphens/>
        <w:autoSpaceDE w:val="0"/>
        <w:rPr>
          <w:sz w:val="24"/>
          <w:szCs w:val="24"/>
          <w:lang w:eastAsia="ar-SA"/>
        </w:rPr>
      </w:pPr>
    </w:p>
    <w:p w:rsidR="001267E3" w:rsidRDefault="001267E3" w:rsidP="009F1899">
      <w:pPr>
        <w:suppressAutoHyphens/>
        <w:autoSpaceDE w:val="0"/>
        <w:rPr>
          <w:sz w:val="24"/>
          <w:szCs w:val="24"/>
          <w:lang w:eastAsia="ar-SA"/>
        </w:rPr>
      </w:pPr>
    </w:p>
    <w:p w:rsidR="001267E3" w:rsidRDefault="001267E3"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91552F" w:rsidRDefault="0091552F" w:rsidP="0091552F">
      <w:pPr>
        <w:tabs>
          <w:tab w:val="left" w:pos="1134"/>
        </w:tabs>
        <w:ind w:left="1004"/>
        <w:contextualSpacing/>
        <w:jc w:val="right"/>
        <w:rPr>
          <w:b/>
          <w:sz w:val="24"/>
          <w:szCs w:val="24"/>
        </w:rPr>
      </w:pPr>
      <w:r w:rsidRPr="0091552F">
        <w:rPr>
          <w:b/>
          <w:sz w:val="24"/>
          <w:szCs w:val="24"/>
        </w:rPr>
        <w:lastRenderedPageBreak/>
        <w:t xml:space="preserve">Приложение </w:t>
      </w:r>
    </w:p>
    <w:p w:rsidR="0091552F" w:rsidRPr="0091552F" w:rsidRDefault="0091552F" w:rsidP="0091552F">
      <w:pPr>
        <w:tabs>
          <w:tab w:val="left" w:pos="1134"/>
        </w:tabs>
        <w:ind w:left="1004"/>
        <w:contextualSpacing/>
        <w:jc w:val="both"/>
        <w:rPr>
          <w:sz w:val="24"/>
          <w:szCs w:val="24"/>
        </w:rPr>
      </w:pPr>
    </w:p>
    <w:p w:rsidR="0091552F" w:rsidRPr="0091552F" w:rsidRDefault="0091552F" w:rsidP="0091552F">
      <w:pPr>
        <w:tabs>
          <w:tab w:val="left" w:pos="1134"/>
        </w:tabs>
        <w:ind w:left="1004"/>
        <w:contextualSpacing/>
        <w:jc w:val="both"/>
        <w:rPr>
          <w:sz w:val="24"/>
          <w:szCs w:val="24"/>
        </w:rPr>
      </w:pPr>
      <w:r w:rsidRPr="0091552F">
        <w:rPr>
          <w:sz w:val="24"/>
          <w:szCs w:val="24"/>
        </w:rPr>
        <w:t>Список регионов Российской Федерации для проведения мониторинга</w:t>
      </w:r>
    </w:p>
    <w:p w:rsidR="0091552F" w:rsidRPr="0091552F" w:rsidRDefault="0091552F" w:rsidP="0091552F">
      <w:pPr>
        <w:tabs>
          <w:tab w:val="left" w:pos="1134"/>
        </w:tabs>
        <w:ind w:left="1004"/>
        <w:contextualSpacing/>
        <w:jc w:val="both"/>
        <w:rPr>
          <w:sz w:val="24"/>
          <w:szCs w:val="24"/>
        </w:rPr>
      </w:pPr>
    </w:p>
    <w:p w:rsidR="0091552F" w:rsidRPr="0091552F" w:rsidRDefault="0091552F" w:rsidP="0091552F">
      <w:pPr>
        <w:tabs>
          <w:tab w:val="left" w:pos="1134"/>
        </w:tabs>
        <w:ind w:left="1004"/>
        <w:contextualSpacing/>
        <w:jc w:val="both"/>
        <w:rPr>
          <w:sz w:val="24"/>
          <w:szCs w:val="24"/>
        </w:rPr>
      </w:pPr>
      <w:r w:rsidRPr="0091552F">
        <w:rPr>
          <w:sz w:val="24"/>
          <w:szCs w:val="24"/>
        </w:rPr>
        <w:t>1.</w:t>
      </w:r>
      <w:r w:rsidRPr="0091552F">
        <w:rPr>
          <w:sz w:val="24"/>
          <w:szCs w:val="24"/>
        </w:rPr>
        <w:tab/>
        <w:t>Псковская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2.</w:t>
      </w:r>
      <w:r w:rsidRPr="0091552F">
        <w:rPr>
          <w:sz w:val="24"/>
          <w:szCs w:val="24"/>
        </w:rPr>
        <w:tab/>
        <w:t>Ульяновская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3.</w:t>
      </w:r>
      <w:r w:rsidRPr="0091552F">
        <w:rPr>
          <w:sz w:val="24"/>
          <w:szCs w:val="24"/>
        </w:rPr>
        <w:tab/>
        <w:t>Удмуртская Республика</w:t>
      </w:r>
    </w:p>
    <w:p w:rsidR="0091552F" w:rsidRPr="0091552F" w:rsidRDefault="0091552F" w:rsidP="0091552F">
      <w:pPr>
        <w:tabs>
          <w:tab w:val="left" w:pos="1134"/>
        </w:tabs>
        <w:ind w:left="1004"/>
        <w:contextualSpacing/>
        <w:jc w:val="both"/>
        <w:rPr>
          <w:sz w:val="24"/>
          <w:szCs w:val="24"/>
        </w:rPr>
      </w:pPr>
      <w:r w:rsidRPr="0091552F">
        <w:rPr>
          <w:sz w:val="24"/>
          <w:szCs w:val="24"/>
        </w:rPr>
        <w:t>4.</w:t>
      </w:r>
      <w:r w:rsidRPr="0091552F">
        <w:rPr>
          <w:sz w:val="24"/>
          <w:szCs w:val="24"/>
        </w:rPr>
        <w:tab/>
        <w:t>Самарская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5.</w:t>
      </w:r>
      <w:r w:rsidRPr="0091552F">
        <w:rPr>
          <w:sz w:val="24"/>
          <w:szCs w:val="24"/>
        </w:rPr>
        <w:tab/>
        <w:t>Вологодская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6.</w:t>
      </w:r>
      <w:r w:rsidRPr="0091552F">
        <w:rPr>
          <w:sz w:val="24"/>
          <w:szCs w:val="24"/>
        </w:rPr>
        <w:tab/>
        <w:t>Волгоградская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7.</w:t>
      </w:r>
      <w:r w:rsidRPr="0091552F">
        <w:rPr>
          <w:sz w:val="24"/>
          <w:szCs w:val="24"/>
        </w:rPr>
        <w:tab/>
        <w:t>Иркутская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8.</w:t>
      </w:r>
      <w:r w:rsidRPr="0091552F">
        <w:rPr>
          <w:sz w:val="24"/>
          <w:szCs w:val="24"/>
        </w:rPr>
        <w:tab/>
        <w:t>Санкт-Петербург</w:t>
      </w:r>
    </w:p>
    <w:p w:rsidR="0091552F" w:rsidRPr="0091552F" w:rsidRDefault="0091552F" w:rsidP="0091552F">
      <w:pPr>
        <w:tabs>
          <w:tab w:val="left" w:pos="1134"/>
        </w:tabs>
        <w:ind w:left="1004"/>
        <w:contextualSpacing/>
        <w:jc w:val="both"/>
        <w:rPr>
          <w:sz w:val="24"/>
          <w:szCs w:val="24"/>
        </w:rPr>
      </w:pPr>
      <w:r w:rsidRPr="0091552F">
        <w:rPr>
          <w:sz w:val="24"/>
          <w:szCs w:val="24"/>
        </w:rPr>
        <w:t>9.</w:t>
      </w:r>
      <w:r w:rsidRPr="0091552F">
        <w:rPr>
          <w:sz w:val="24"/>
          <w:szCs w:val="24"/>
        </w:rPr>
        <w:tab/>
        <w:t>Республика Бурятия</w:t>
      </w:r>
    </w:p>
    <w:p w:rsidR="0091552F" w:rsidRPr="0091552F" w:rsidRDefault="0091552F" w:rsidP="0091552F">
      <w:pPr>
        <w:tabs>
          <w:tab w:val="left" w:pos="1134"/>
        </w:tabs>
        <w:ind w:left="1004"/>
        <w:contextualSpacing/>
        <w:jc w:val="both"/>
        <w:rPr>
          <w:sz w:val="24"/>
          <w:szCs w:val="24"/>
        </w:rPr>
      </w:pPr>
      <w:r w:rsidRPr="0091552F">
        <w:rPr>
          <w:sz w:val="24"/>
          <w:szCs w:val="24"/>
        </w:rPr>
        <w:t>10.</w:t>
      </w:r>
      <w:r w:rsidRPr="0091552F">
        <w:rPr>
          <w:sz w:val="24"/>
          <w:szCs w:val="24"/>
        </w:rPr>
        <w:tab/>
        <w:t>Республика Мордовия</w:t>
      </w:r>
    </w:p>
    <w:p w:rsidR="0091552F" w:rsidRPr="0091552F" w:rsidRDefault="0091552F" w:rsidP="0091552F">
      <w:pPr>
        <w:tabs>
          <w:tab w:val="left" w:pos="1134"/>
        </w:tabs>
        <w:ind w:left="1004"/>
        <w:contextualSpacing/>
        <w:jc w:val="both"/>
        <w:rPr>
          <w:sz w:val="24"/>
          <w:szCs w:val="24"/>
        </w:rPr>
      </w:pPr>
      <w:r w:rsidRPr="0091552F">
        <w:rPr>
          <w:sz w:val="24"/>
          <w:szCs w:val="24"/>
        </w:rPr>
        <w:t>11.</w:t>
      </w:r>
      <w:r w:rsidRPr="0091552F">
        <w:rPr>
          <w:sz w:val="24"/>
          <w:szCs w:val="24"/>
        </w:rPr>
        <w:tab/>
        <w:t>Алтайский край</w:t>
      </w:r>
    </w:p>
    <w:p w:rsidR="0091552F" w:rsidRPr="0091552F" w:rsidRDefault="0091552F" w:rsidP="0091552F">
      <w:pPr>
        <w:tabs>
          <w:tab w:val="left" w:pos="1134"/>
        </w:tabs>
        <w:ind w:left="1004"/>
        <w:contextualSpacing/>
        <w:jc w:val="both"/>
        <w:rPr>
          <w:sz w:val="24"/>
          <w:szCs w:val="24"/>
        </w:rPr>
      </w:pPr>
      <w:r w:rsidRPr="0091552F">
        <w:rPr>
          <w:sz w:val="24"/>
          <w:szCs w:val="24"/>
        </w:rPr>
        <w:t>12.</w:t>
      </w:r>
      <w:r w:rsidRPr="0091552F">
        <w:rPr>
          <w:sz w:val="24"/>
          <w:szCs w:val="24"/>
        </w:rPr>
        <w:tab/>
        <w:t>Омская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13.</w:t>
      </w:r>
      <w:r w:rsidRPr="0091552F">
        <w:rPr>
          <w:sz w:val="24"/>
          <w:szCs w:val="24"/>
        </w:rPr>
        <w:tab/>
        <w:t>Липецкая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14.</w:t>
      </w:r>
      <w:r w:rsidRPr="0091552F">
        <w:rPr>
          <w:sz w:val="24"/>
          <w:szCs w:val="24"/>
        </w:rPr>
        <w:tab/>
        <w:t>Кировская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15.</w:t>
      </w:r>
      <w:r w:rsidRPr="0091552F">
        <w:rPr>
          <w:sz w:val="24"/>
          <w:szCs w:val="24"/>
        </w:rPr>
        <w:tab/>
        <w:t>Тульская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16.</w:t>
      </w:r>
      <w:r w:rsidRPr="0091552F">
        <w:rPr>
          <w:sz w:val="24"/>
          <w:szCs w:val="24"/>
        </w:rPr>
        <w:tab/>
        <w:t>Архангельская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17.</w:t>
      </w:r>
      <w:r w:rsidRPr="0091552F">
        <w:rPr>
          <w:sz w:val="24"/>
          <w:szCs w:val="24"/>
        </w:rPr>
        <w:tab/>
        <w:t>Мурманская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18.</w:t>
      </w:r>
      <w:r w:rsidRPr="0091552F">
        <w:rPr>
          <w:sz w:val="24"/>
          <w:szCs w:val="24"/>
        </w:rPr>
        <w:tab/>
        <w:t>Курганская область</w:t>
      </w:r>
    </w:p>
    <w:p w:rsidR="0091552F" w:rsidRPr="0091552F" w:rsidRDefault="0091552F" w:rsidP="0091552F">
      <w:pPr>
        <w:tabs>
          <w:tab w:val="left" w:pos="1134"/>
        </w:tabs>
        <w:ind w:left="1004"/>
        <w:contextualSpacing/>
        <w:jc w:val="both"/>
        <w:rPr>
          <w:sz w:val="24"/>
          <w:szCs w:val="24"/>
        </w:rPr>
      </w:pPr>
      <w:r w:rsidRPr="0091552F">
        <w:rPr>
          <w:sz w:val="24"/>
          <w:szCs w:val="24"/>
        </w:rPr>
        <w:t>19.</w:t>
      </w:r>
      <w:r w:rsidRPr="0091552F">
        <w:rPr>
          <w:sz w:val="24"/>
          <w:szCs w:val="24"/>
        </w:rPr>
        <w:tab/>
        <w:t>Республика Алтай</w:t>
      </w:r>
    </w:p>
    <w:p w:rsidR="0091552F" w:rsidRPr="0091552F" w:rsidRDefault="0091552F" w:rsidP="0091552F">
      <w:pPr>
        <w:tabs>
          <w:tab w:val="left" w:pos="1134"/>
        </w:tabs>
        <w:ind w:left="1004"/>
        <w:contextualSpacing/>
        <w:jc w:val="both"/>
        <w:rPr>
          <w:sz w:val="24"/>
          <w:szCs w:val="24"/>
        </w:rPr>
      </w:pPr>
      <w:r w:rsidRPr="0091552F">
        <w:rPr>
          <w:sz w:val="24"/>
          <w:szCs w:val="24"/>
        </w:rPr>
        <w:t>20.</w:t>
      </w:r>
      <w:r w:rsidRPr="0091552F">
        <w:rPr>
          <w:sz w:val="24"/>
          <w:szCs w:val="24"/>
        </w:rPr>
        <w:tab/>
        <w:t>Калужская область</w:t>
      </w:r>
    </w:p>
    <w:p w:rsidR="0091552F" w:rsidRDefault="0091552F" w:rsidP="0091552F">
      <w:pPr>
        <w:tabs>
          <w:tab w:val="left" w:pos="1134"/>
        </w:tabs>
        <w:ind w:left="1004"/>
        <w:contextualSpacing/>
        <w:jc w:val="both"/>
        <w:rPr>
          <w:sz w:val="24"/>
          <w:szCs w:val="24"/>
        </w:rPr>
      </w:pPr>
      <w:r w:rsidRPr="0091552F">
        <w:rPr>
          <w:sz w:val="24"/>
          <w:szCs w:val="24"/>
        </w:rPr>
        <w:t>21.</w:t>
      </w:r>
      <w:r w:rsidRPr="0091552F">
        <w:rPr>
          <w:sz w:val="24"/>
          <w:szCs w:val="24"/>
        </w:rPr>
        <w:tab/>
        <w:t>Тверская область</w:t>
      </w:r>
    </w:p>
    <w:p w:rsidR="0091552F" w:rsidRDefault="0091552F"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7B5CC9" w:rsidRDefault="0091552F"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9E8" w:rsidRDefault="00E629E8">
      <w:r>
        <w:separator/>
      </w:r>
    </w:p>
  </w:endnote>
  <w:endnote w:type="continuationSeparator" w:id="0">
    <w:p w:rsidR="00E629E8" w:rsidRDefault="00E6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1181"/>
      <w:docPartObj>
        <w:docPartGallery w:val="Page Numbers (Bottom of Page)"/>
        <w:docPartUnique/>
      </w:docPartObj>
    </w:sdtPr>
    <w:sdtEndPr/>
    <w:sdtContent>
      <w:p w:rsidR="00F9318E" w:rsidRDefault="00F9318E">
        <w:pPr>
          <w:pStyle w:val="af3"/>
          <w:jc w:val="center"/>
        </w:pPr>
        <w:r>
          <w:fldChar w:fldCharType="begin"/>
        </w:r>
        <w:r>
          <w:instrText>PAGE   \* MERGEFORMAT</w:instrText>
        </w:r>
        <w:r>
          <w:fldChar w:fldCharType="separate"/>
        </w:r>
        <w:r w:rsidR="00505079">
          <w:rPr>
            <w:noProof/>
          </w:rPr>
          <w:t>12</w:t>
        </w:r>
        <w:r>
          <w:fldChar w:fldCharType="end"/>
        </w:r>
      </w:p>
    </w:sdtContent>
  </w:sdt>
  <w:p w:rsidR="00F9318E" w:rsidRPr="00BF3C31" w:rsidRDefault="00F9318E">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9E8" w:rsidRDefault="00E629E8">
      <w:r>
        <w:separator/>
      </w:r>
    </w:p>
  </w:footnote>
  <w:footnote w:type="continuationSeparator" w:id="0">
    <w:p w:rsidR="00E629E8" w:rsidRDefault="00E62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18E" w:rsidRDefault="00F9318E">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0"/>
  </w:num>
  <w:num w:numId="4">
    <w:abstractNumId w:val="1"/>
  </w:num>
  <w:num w:numId="5">
    <w:abstractNumId w:val="8"/>
  </w:num>
  <w:num w:numId="6">
    <w:abstractNumId w:val="17"/>
  </w:num>
  <w:num w:numId="7">
    <w:abstractNumId w:val="25"/>
  </w:num>
  <w:num w:numId="8">
    <w:abstractNumId w:val="22"/>
  </w:num>
  <w:num w:numId="9">
    <w:abstractNumId w:val="2"/>
  </w:num>
  <w:num w:numId="10">
    <w:abstractNumId w:val="19"/>
  </w:num>
  <w:num w:numId="11">
    <w:abstractNumId w:val="7"/>
  </w:num>
  <w:num w:numId="12">
    <w:abstractNumId w:val="15"/>
  </w:num>
  <w:num w:numId="13">
    <w:abstractNumId w:val="18"/>
  </w:num>
  <w:num w:numId="14">
    <w:abstractNumId w:val="16"/>
  </w:num>
  <w:num w:numId="15">
    <w:abstractNumId w:val="26"/>
  </w:num>
  <w:num w:numId="16">
    <w:abstractNumId w:val="23"/>
  </w:num>
  <w:num w:numId="17">
    <w:abstractNumId w:val="14"/>
  </w:num>
  <w:num w:numId="18">
    <w:abstractNumId w:val="13"/>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0"/>
  </w:num>
  <w:num w:numId="24">
    <w:abstractNumId w:val="9"/>
  </w:num>
  <w:num w:numId="25">
    <w:abstractNumId w:val="5"/>
  </w:num>
  <w:num w:numId="26">
    <w:abstractNumId w:val="21"/>
  </w:num>
  <w:num w:numId="27">
    <w:abstractNumId w:val="24"/>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E0B"/>
    <w:rsid w:val="004D21E7"/>
    <w:rsid w:val="004D47FC"/>
    <w:rsid w:val="004E131B"/>
    <w:rsid w:val="004E2C05"/>
    <w:rsid w:val="004E3766"/>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78E"/>
    <w:rsid w:val="007949F4"/>
    <w:rsid w:val="00795222"/>
    <w:rsid w:val="007956FC"/>
    <w:rsid w:val="0079766B"/>
    <w:rsid w:val="007A0A0C"/>
    <w:rsid w:val="007A1E03"/>
    <w:rsid w:val="007A3315"/>
    <w:rsid w:val="007A7A24"/>
    <w:rsid w:val="007A7B5F"/>
    <w:rsid w:val="007B3909"/>
    <w:rsid w:val="007B3A79"/>
    <w:rsid w:val="007B56C3"/>
    <w:rsid w:val="007B5CC9"/>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D00E2"/>
    <w:rsid w:val="00AD0EC7"/>
    <w:rsid w:val="00AD26A1"/>
    <w:rsid w:val="00AD26BE"/>
    <w:rsid w:val="00AD4BFB"/>
    <w:rsid w:val="00AE03AE"/>
    <w:rsid w:val="00AE1CF8"/>
    <w:rsid w:val="00AE317D"/>
    <w:rsid w:val="00AE42F3"/>
    <w:rsid w:val="00AE4720"/>
    <w:rsid w:val="00AE4722"/>
    <w:rsid w:val="00AF21BB"/>
    <w:rsid w:val="00AF4C5B"/>
    <w:rsid w:val="00AF54C1"/>
    <w:rsid w:val="00AF5AF6"/>
    <w:rsid w:val="00AF6105"/>
    <w:rsid w:val="00AF713C"/>
    <w:rsid w:val="00B0018C"/>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355C"/>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9E8"/>
    <w:rsid w:val="00E62D21"/>
    <w:rsid w:val="00E63D32"/>
    <w:rsid w:val="00E63FC7"/>
    <w:rsid w:val="00E65C86"/>
    <w:rsid w:val="00E67609"/>
    <w:rsid w:val="00E705B0"/>
    <w:rsid w:val="00E70B25"/>
    <w:rsid w:val="00E714CC"/>
    <w:rsid w:val="00E71F07"/>
    <w:rsid w:val="00E73239"/>
    <w:rsid w:val="00E73EA5"/>
    <w:rsid w:val="00E74D24"/>
    <w:rsid w:val="00E750A1"/>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8DECCD-15C4-4243-A8AE-0A01AF31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7B65-58BB-4230-9FFC-6C40688EB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13669</Words>
  <Characters>77914</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91401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2015-10-20T08:38:00Z</cp:lastPrinted>
  <dcterms:created xsi:type="dcterms:W3CDTF">2015-10-28T09:57:00Z</dcterms:created>
  <dcterms:modified xsi:type="dcterms:W3CDTF">2015-10-28T09:58:00Z</dcterms:modified>
</cp:coreProperties>
</file>