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7C43" w:rsidRPr="003D7C43" w:rsidRDefault="003D7C43" w:rsidP="003D7C43">
      <w:pPr>
        <w:snapToGrid w:val="0"/>
        <w:jc w:val="center"/>
        <w:rPr>
          <w:sz w:val="28"/>
          <w:szCs w:val="28"/>
        </w:rPr>
      </w:pPr>
    </w:p>
    <w:p w:rsidR="003D7C43" w:rsidRPr="003D7C43" w:rsidRDefault="003D7C43" w:rsidP="003D7C43">
      <w:pPr>
        <w:snapToGrid w:val="0"/>
        <w:jc w:val="center"/>
        <w:rPr>
          <w:sz w:val="28"/>
          <w:szCs w:val="28"/>
        </w:rPr>
      </w:pPr>
    </w:p>
    <w:p w:rsidR="003D7C43" w:rsidRPr="003D7C43" w:rsidRDefault="003D7C43" w:rsidP="003D7C43">
      <w:pPr>
        <w:snapToGrid w:val="0"/>
        <w:jc w:val="center"/>
        <w:rPr>
          <w:sz w:val="28"/>
          <w:szCs w:val="28"/>
        </w:rPr>
      </w:pPr>
    </w:p>
    <w:p w:rsidR="003D7C43" w:rsidRPr="003D7C43" w:rsidRDefault="003D7C43" w:rsidP="003D7C43">
      <w:pPr>
        <w:snapToGrid w:val="0"/>
        <w:jc w:val="center"/>
        <w:rPr>
          <w:sz w:val="28"/>
          <w:szCs w:val="28"/>
        </w:rPr>
      </w:pPr>
    </w:p>
    <w:p w:rsidR="003D7C43" w:rsidRPr="003D7C43" w:rsidRDefault="003D7C43" w:rsidP="003D7C43">
      <w:pPr>
        <w:autoSpaceDE w:val="0"/>
        <w:jc w:val="center"/>
        <w:rPr>
          <w:sz w:val="28"/>
          <w:szCs w:val="28"/>
        </w:rPr>
      </w:pPr>
      <w:r w:rsidRPr="003D7C43">
        <w:rPr>
          <w:sz w:val="28"/>
          <w:szCs w:val="28"/>
        </w:rPr>
        <w:t xml:space="preserve">                                             </w:t>
      </w:r>
    </w:p>
    <w:p w:rsidR="003D7C43" w:rsidRPr="003D7C43" w:rsidRDefault="003D7C43" w:rsidP="003D7C43">
      <w:pPr>
        <w:autoSpaceDE w:val="0"/>
        <w:jc w:val="center"/>
        <w:rPr>
          <w:sz w:val="28"/>
          <w:szCs w:val="28"/>
        </w:rPr>
      </w:pPr>
    </w:p>
    <w:p w:rsidR="003D7C43" w:rsidRPr="003D7C43" w:rsidRDefault="003D7C43" w:rsidP="003D7C43">
      <w:pPr>
        <w:widowControl w:val="0"/>
        <w:jc w:val="center"/>
        <w:rPr>
          <w:sz w:val="28"/>
        </w:rPr>
      </w:pPr>
    </w:p>
    <w:p w:rsidR="003D7C43" w:rsidRPr="003D7C43" w:rsidRDefault="003D7C43" w:rsidP="003D7C43">
      <w:pPr>
        <w:widowControl w:val="0"/>
        <w:jc w:val="center"/>
        <w:rPr>
          <w:sz w:val="28"/>
          <w:szCs w:val="28"/>
        </w:rPr>
      </w:pPr>
    </w:p>
    <w:p w:rsidR="003D7C43" w:rsidRPr="003D7C43" w:rsidRDefault="003D7C43" w:rsidP="003D7C43">
      <w:pPr>
        <w:widowControl w:val="0"/>
        <w:jc w:val="center"/>
        <w:rPr>
          <w:sz w:val="28"/>
          <w:szCs w:val="28"/>
        </w:rPr>
      </w:pPr>
    </w:p>
    <w:p w:rsidR="003D7C43" w:rsidRPr="003D7C43" w:rsidRDefault="003D7C43" w:rsidP="003D7C43">
      <w:pPr>
        <w:widowControl w:val="0"/>
        <w:jc w:val="center"/>
        <w:rPr>
          <w:sz w:val="28"/>
          <w:szCs w:val="28"/>
        </w:rPr>
      </w:pPr>
    </w:p>
    <w:p w:rsidR="003D7C43" w:rsidRPr="003D7C43" w:rsidRDefault="003D7C43" w:rsidP="003D7C43">
      <w:pPr>
        <w:widowControl w:val="0"/>
        <w:jc w:val="center"/>
        <w:rPr>
          <w:sz w:val="28"/>
          <w:szCs w:val="28"/>
        </w:rPr>
      </w:pPr>
    </w:p>
    <w:p w:rsidR="003D7C43" w:rsidRPr="003D7C43" w:rsidRDefault="003D7C43" w:rsidP="003D7C43">
      <w:pPr>
        <w:widowControl w:val="0"/>
        <w:spacing w:after="258" w:line="230" w:lineRule="exact"/>
        <w:jc w:val="center"/>
        <w:rPr>
          <w:b/>
          <w:bCs/>
          <w:sz w:val="23"/>
          <w:szCs w:val="23"/>
        </w:rPr>
      </w:pPr>
    </w:p>
    <w:p w:rsidR="003D7C43" w:rsidRPr="003D7C43" w:rsidRDefault="003D7C43" w:rsidP="003D7C43">
      <w:pPr>
        <w:widowControl w:val="0"/>
        <w:spacing w:line="360" w:lineRule="auto"/>
        <w:jc w:val="center"/>
        <w:rPr>
          <w:b/>
          <w:bCs/>
          <w:sz w:val="28"/>
          <w:szCs w:val="28"/>
        </w:rPr>
      </w:pPr>
      <w:r w:rsidRPr="003D7C43">
        <w:rPr>
          <w:b/>
          <w:bCs/>
          <w:sz w:val="28"/>
          <w:szCs w:val="28"/>
        </w:rPr>
        <w:t>ЗАКУПОЧНАЯ ДОКУМЕНТАЦИЯ</w:t>
      </w:r>
    </w:p>
    <w:p w:rsidR="003D7C43" w:rsidRPr="003D7C43" w:rsidRDefault="003D7C43" w:rsidP="003D7C43">
      <w:pPr>
        <w:spacing w:line="360" w:lineRule="auto"/>
        <w:jc w:val="center"/>
        <w:rPr>
          <w:b/>
          <w:sz w:val="28"/>
          <w:szCs w:val="28"/>
        </w:rPr>
      </w:pPr>
      <w:r w:rsidRPr="003D7C43">
        <w:rPr>
          <w:b/>
          <w:sz w:val="28"/>
          <w:szCs w:val="28"/>
        </w:rPr>
        <w:t>ПО ПРОВЕДЕНИЮ ЗАКУПКИ В ФОРМЕ ОТКРЫТОГО ЗАПРОСА ПРЕДЛОЖЕНИЙ НА ОКАЗАНИЕ УСЛУГ ПО ИНФОРМАЦИОННОМУ СОПРОВОЖДЕНИЮ СПРАВОЧНО-ПРАВОВОЙ СИСТЕМЫ</w:t>
      </w:r>
    </w:p>
    <w:p w:rsidR="003D7C43" w:rsidRPr="003D7C43" w:rsidRDefault="003D7C43" w:rsidP="003D7C43">
      <w:pPr>
        <w:spacing w:line="360" w:lineRule="auto"/>
        <w:jc w:val="center"/>
        <w:rPr>
          <w:b/>
          <w:sz w:val="28"/>
          <w:szCs w:val="28"/>
        </w:rPr>
      </w:pPr>
    </w:p>
    <w:p w:rsidR="003D7C43" w:rsidRPr="003D7C43" w:rsidRDefault="003D7C43" w:rsidP="003D7C43">
      <w:pPr>
        <w:spacing w:line="360" w:lineRule="auto"/>
        <w:jc w:val="center"/>
        <w:rPr>
          <w:b/>
          <w:sz w:val="28"/>
          <w:szCs w:val="28"/>
        </w:rPr>
      </w:pPr>
    </w:p>
    <w:p w:rsidR="003D7C43" w:rsidRPr="003D7C43" w:rsidRDefault="003D7C43" w:rsidP="003D7C43">
      <w:pPr>
        <w:widowControl w:val="0"/>
        <w:spacing w:line="230" w:lineRule="exact"/>
        <w:jc w:val="center"/>
        <w:rPr>
          <w:sz w:val="23"/>
          <w:szCs w:val="23"/>
        </w:rPr>
      </w:pPr>
    </w:p>
    <w:p w:rsidR="003D7C43" w:rsidRPr="003D7C43" w:rsidRDefault="003D7C43" w:rsidP="003D7C43">
      <w:pPr>
        <w:widowControl w:val="0"/>
        <w:spacing w:line="230" w:lineRule="exact"/>
        <w:jc w:val="center"/>
        <w:rPr>
          <w:sz w:val="23"/>
          <w:szCs w:val="23"/>
        </w:rPr>
      </w:pPr>
    </w:p>
    <w:p w:rsidR="003D7C43" w:rsidRPr="003D7C43" w:rsidRDefault="003D7C43" w:rsidP="003D7C43"/>
    <w:p w:rsidR="003D7C43" w:rsidRPr="003D7C43" w:rsidRDefault="003D7C43" w:rsidP="003D7C43"/>
    <w:p w:rsidR="003D7C43" w:rsidRPr="003D7C43" w:rsidRDefault="003D7C43" w:rsidP="003D7C43"/>
    <w:p w:rsidR="003D7C43" w:rsidRPr="003D7C43" w:rsidRDefault="003D7C43" w:rsidP="003D7C43"/>
    <w:p w:rsidR="003D7C43" w:rsidRPr="003D7C43" w:rsidRDefault="003D7C43" w:rsidP="003D7C43"/>
    <w:p w:rsidR="003D7C43" w:rsidRPr="003D7C43" w:rsidRDefault="003D7C43" w:rsidP="003D7C43"/>
    <w:p w:rsidR="003D7C43" w:rsidRPr="003D7C43" w:rsidRDefault="003D7C43" w:rsidP="003D7C43"/>
    <w:p w:rsidR="003D7C43" w:rsidRPr="003D7C43" w:rsidRDefault="003D7C43" w:rsidP="003D7C43"/>
    <w:p w:rsidR="003D7C43" w:rsidRPr="003D7C43" w:rsidRDefault="003D7C43" w:rsidP="003D7C43"/>
    <w:p w:rsidR="003D7C43" w:rsidRPr="003D7C43" w:rsidRDefault="003D7C43" w:rsidP="003D7C43"/>
    <w:p w:rsidR="003D7C43" w:rsidRPr="003D7C43" w:rsidRDefault="003D7C43" w:rsidP="003D7C43"/>
    <w:p w:rsidR="003D7C43" w:rsidRPr="003D7C43" w:rsidRDefault="003D7C43" w:rsidP="003D7C43"/>
    <w:p w:rsidR="003D7C43" w:rsidRPr="003D7C43" w:rsidRDefault="003D7C43" w:rsidP="003D7C43"/>
    <w:p w:rsidR="003D7C43" w:rsidRPr="003D7C43" w:rsidRDefault="003D7C43" w:rsidP="003D7C43"/>
    <w:p w:rsidR="003D7C43" w:rsidRPr="003D7C43" w:rsidRDefault="003D7C43" w:rsidP="003D7C43"/>
    <w:p w:rsidR="003D7C43" w:rsidRPr="003D7C43" w:rsidRDefault="003D7C43" w:rsidP="003D7C43"/>
    <w:p w:rsidR="003D7C43" w:rsidRPr="003D7C43" w:rsidRDefault="003D7C43" w:rsidP="003D7C43"/>
    <w:p w:rsidR="003D7C43" w:rsidRPr="003D7C43" w:rsidRDefault="003D7C43" w:rsidP="003D7C43"/>
    <w:p w:rsidR="003D7C43" w:rsidRPr="003D7C43" w:rsidRDefault="003D7C43" w:rsidP="003D7C43"/>
    <w:p w:rsidR="003D7C43" w:rsidRPr="003D7C43" w:rsidRDefault="003D7C43" w:rsidP="003D7C43"/>
    <w:p w:rsidR="003D7C43" w:rsidRPr="003D7C43" w:rsidRDefault="003D7C43" w:rsidP="003D7C43"/>
    <w:p w:rsidR="003D7C43" w:rsidRPr="003D7C43" w:rsidRDefault="003D7C43" w:rsidP="003D7C43"/>
    <w:p w:rsidR="003D7C43" w:rsidRPr="003D7C43" w:rsidRDefault="003D7C43" w:rsidP="003D7C43"/>
    <w:p w:rsidR="003D7C43" w:rsidRPr="003D7C43" w:rsidRDefault="003D7C43" w:rsidP="003D7C43"/>
    <w:p w:rsidR="003D7C43" w:rsidRPr="003D7C43" w:rsidRDefault="003D7C43" w:rsidP="003D7C43"/>
    <w:p w:rsidR="003D7C43" w:rsidRPr="003D7C43" w:rsidRDefault="003D7C43" w:rsidP="003D7C43"/>
    <w:p w:rsidR="003D7C43" w:rsidRPr="003D7C43" w:rsidRDefault="003D7C43" w:rsidP="003D7C43">
      <w:pPr>
        <w:jc w:val="center"/>
        <w:rPr>
          <w:sz w:val="24"/>
          <w:szCs w:val="24"/>
        </w:rPr>
      </w:pPr>
      <w:r w:rsidRPr="003D7C43">
        <w:rPr>
          <w:sz w:val="24"/>
          <w:szCs w:val="24"/>
        </w:rPr>
        <w:t>г. Москва,</w:t>
      </w:r>
    </w:p>
    <w:p w:rsidR="003D7C43" w:rsidRPr="003D7C43" w:rsidRDefault="003D7C43" w:rsidP="003D7C43">
      <w:pPr>
        <w:jc w:val="center"/>
        <w:rPr>
          <w:sz w:val="24"/>
          <w:szCs w:val="24"/>
        </w:rPr>
      </w:pPr>
      <w:r w:rsidRPr="003D7C43">
        <w:rPr>
          <w:sz w:val="24"/>
          <w:szCs w:val="24"/>
        </w:rPr>
        <w:t>2014 г.</w:t>
      </w:r>
    </w:p>
    <w:p w:rsidR="003D7C43" w:rsidRPr="003D7C43" w:rsidRDefault="003D7C43" w:rsidP="003D7C43">
      <w:pPr>
        <w:keepNext/>
        <w:spacing w:before="240" w:after="60"/>
        <w:jc w:val="center"/>
        <w:outlineLvl w:val="0"/>
        <w:rPr>
          <w:b/>
          <w:kern w:val="28"/>
          <w:sz w:val="28"/>
        </w:rPr>
      </w:pPr>
      <w:r w:rsidRPr="003D7C43">
        <w:rPr>
          <w:b/>
          <w:kern w:val="28"/>
          <w:sz w:val="28"/>
          <w:szCs w:val="28"/>
        </w:rPr>
        <w:br w:type="page"/>
      </w:r>
      <w:bookmarkStart w:id="0" w:name="_Toc253767321"/>
      <w:r w:rsidRPr="003D7C43">
        <w:rPr>
          <w:b/>
          <w:kern w:val="28"/>
          <w:sz w:val="28"/>
        </w:rPr>
        <w:lastRenderedPageBreak/>
        <w:t>СОДЕРЖАНИЕ</w:t>
      </w:r>
      <w:bookmarkStart w:id="1" w:name="_Toc180912136"/>
      <w:bookmarkEnd w:id="0"/>
    </w:p>
    <w:p w:rsidR="003D7C43" w:rsidRPr="003D7C43" w:rsidRDefault="003D7C43" w:rsidP="003D7C43"/>
    <w:p w:rsidR="003D7C43" w:rsidRPr="003D7C43" w:rsidRDefault="003D7C43" w:rsidP="003D7C43">
      <w:pPr>
        <w:keepNext/>
        <w:spacing w:after="100" w:afterAutospacing="1"/>
        <w:outlineLvl w:val="0"/>
        <w:rPr>
          <w:b/>
          <w:kern w:val="28"/>
          <w:sz w:val="28"/>
        </w:rPr>
      </w:pPr>
    </w:p>
    <w:p w:rsidR="003D7C43" w:rsidRPr="003D7C43" w:rsidRDefault="003D7C43" w:rsidP="003D7C43">
      <w:pPr>
        <w:keepNext/>
        <w:spacing w:line="480" w:lineRule="auto"/>
        <w:outlineLvl w:val="0"/>
        <w:rPr>
          <w:kern w:val="28"/>
          <w:sz w:val="24"/>
          <w:szCs w:val="24"/>
        </w:rPr>
      </w:pPr>
      <w:r w:rsidRPr="003D7C43">
        <w:rPr>
          <w:b/>
          <w:kern w:val="28"/>
          <w:sz w:val="28"/>
        </w:rPr>
        <w:t>I. ТЕРМИНЫ И ОПРЕДЕЛЕНИЯ……………………………………………..3</w:t>
      </w:r>
      <w:r w:rsidRPr="003D7C43">
        <w:rPr>
          <w:b/>
          <w:kern w:val="28"/>
          <w:sz w:val="28"/>
        </w:rPr>
        <w:fldChar w:fldCharType="begin"/>
      </w:r>
      <w:r w:rsidRPr="003D7C43">
        <w:rPr>
          <w:b/>
          <w:kern w:val="28"/>
          <w:sz w:val="28"/>
        </w:rPr>
        <w:instrText xml:space="preserve"> TOC \o "1-3" \h \z \u </w:instrText>
      </w:r>
      <w:r w:rsidRPr="003D7C43">
        <w:rPr>
          <w:b/>
          <w:kern w:val="28"/>
          <w:sz w:val="28"/>
        </w:rPr>
        <w:fldChar w:fldCharType="separate"/>
      </w:r>
    </w:p>
    <w:p w:rsidR="003D7C43" w:rsidRPr="003D7C43" w:rsidRDefault="003D7C43" w:rsidP="003D7C43">
      <w:pPr>
        <w:keepNext/>
        <w:spacing w:line="480" w:lineRule="auto"/>
        <w:outlineLvl w:val="0"/>
        <w:rPr>
          <w:b/>
          <w:kern w:val="28"/>
          <w:sz w:val="28"/>
        </w:rPr>
      </w:pPr>
      <w:r w:rsidRPr="003D7C43">
        <w:rPr>
          <w:kern w:val="28"/>
          <w:sz w:val="24"/>
          <w:szCs w:val="24"/>
        </w:rPr>
        <w:fldChar w:fldCharType="end"/>
      </w:r>
      <w:r w:rsidRPr="003D7C43">
        <w:rPr>
          <w:b/>
          <w:kern w:val="28"/>
          <w:sz w:val="28"/>
        </w:rPr>
        <w:t>II. ОБЩИЕ УСЛОВИЯ ПРОВЕДЕНИЯ ЗАПРОСА ПРЕДЛОЖЕНИЙ………………………………………………………….……..4</w:t>
      </w:r>
    </w:p>
    <w:p w:rsidR="003D7C43" w:rsidRPr="003D7C43" w:rsidRDefault="003D7C43" w:rsidP="003D7C43">
      <w:pPr>
        <w:keepNext/>
        <w:spacing w:line="480" w:lineRule="auto"/>
        <w:outlineLvl w:val="0"/>
        <w:rPr>
          <w:b/>
          <w:kern w:val="28"/>
          <w:sz w:val="28"/>
        </w:rPr>
      </w:pPr>
      <w:r w:rsidRPr="003D7C43">
        <w:rPr>
          <w:b/>
          <w:kern w:val="28"/>
          <w:sz w:val="28"/>
        </w:rPr>
        <w:t>III. ИНФОРМАЦИОННАЯ КАРТА ЗАПРОСА ПРЕДЛОЖЕНИЙ……………………………………………………………….14</w:t>
      </w:r>
    </w:p>
    <w:p w:rsidR="003D7C43" w:rsidRPr="003D7C43" w:rsidRDefault="003D7C43" w:rsidP="003D7C43">
      <w:pPr>
        <w:spacing w:line="480" w:lineRule="auto"/>
        <w:rPr>
          <w:b/>
          <w:kern w:val="28"/>
          <w:sz w:val="28"/>
        </w:rPr>
      </w:pPr>
      <w:r w:rsidRPr="003D7C43">
        <w:rPr>
          <w:b/>
          <w:kern w:val="28"/>
          <w:sz w:val="28"/>
        </w:rPr>
        <w:t>IV. ТЕХНИЧЕСКОЕ ЗАДАНИЕ………………………………………………19</w:t>
      </w:r>
    </w:p>
    <w:p w:rsidR="003D7C43" w:rsidRPr="003D7C43" w:rsidRDefault="003D7C43" w:rsidP="003D7C43">
      <w:pPr>
        <w:keepNext/>
        <w:spacing w:line="480" w:lineRule="auto"/>
        <w:outlineLvl w:val="0"/>
        <w:rPr>
          <w:b/>
          <w:kern w:val="28"/>
          <w:sz w:val="28"/>
        </w:rPr>
      </w:pPr>
      <w:r w:rsidRPr="003D7C43">
        <w:rPr>
          <w:b/>
          <w:kern w:val="28"/>
          <w:sz w:val="28"/>
          <w:lang w:val="en-US"/>
        </w:rPr>
        <w:t>V</w:t>
      </w:r>
      <w:r w:rsidRPr="003D7C43">
        <w:rPr>
          <w:b/>
          <w:kern w:val="28"/>
          <w:sz w:val="28"/>
        </w:rPr>
        <w:t>. ОБРАЗЦЫ ФОРМ И ДОКУМЕНТОВ ДЛЯ ЗАПОЛНЕНИЯ    УЧАСТНИКАМИ ПРОЦЕДУРЫ ЗАКУПКИ…………………………….…20</w:t>
      </w:r>
    </w:p>
    <w:p w:rsidR="003D7C43" w:rsidRPr="003D7C43" w:rsidRDefault="003D7C43" w:rsidP="003D7C43">
      <w:pPr>
        <w:spacing w:line="480" w:lineRule="auto"/>
      </w:pPr>
      <w:r w:rsidRPr="003D7C43">
        <w:rPr>
          <w:b/>
          <w:kern w:val="28"/>
          <w:sz w:val="28"/>
        </w:rPr>
        <w:t>V</w:t>
      </w:r>
      <w:r w:rsidRPr="003D7C43">
        <w:rPr>
          <w:b/>
          <w:kern w:val="28"/>
          <w:sz w:val="28"/>
          <w:lang w:val="en-US"/>
        </w:rPr>
        <w:t>I</w:t>
      </w:r>
      <w:r w:rsidRPr="003D7C43">
        <w:rPr>
          <w:b/>
          <w:kern w:val="28"/>
          <w:sz w:val="28"/>
        </w:rPr>
        <w:t>. ПРОЕКТ ДОГОВОРА………………...…………………………………….29</w:t>
      </w:r>
    </w:p>
    <w:p w:rsidR="003D7C43" w:rsidRPr="003D7C43" w:rsidRDefault="003D7C43" w:rsidP="003D7C43">
      <w:pPr>
        <w:keepNext/>
        <w:spacing w:before="240" w:after="60"/>
        <w:jc w:val="center"/>
        <w:outlineLvl w:val="0"/>
        <w:rPr>
          <w:b/>
          <w:kern w:val="28"/>
          <w:sz w:val="28"/>
        </w:rPr>
      </w:pPr>
      <w:r w:rsidRPr="003D7C43">
        <w:rPr>
          <w:b/>
          <w:kern w:val="28"/>
          <w:sz w:val="24"/>
          <w:szCs w:val="24"/>
        </w:rPr>
        <w:br w:type="page"/>
      </w:r>
      <w:bookmarkStart w:id="2" w:name="_Toc253767322"/>
      <w:r w:rsidRPr="003D7C43">
        <w:rPr>
          <w:b/>
          <w:kern w:val="28"/>
          <w:sz w:val="28"/>
        </w:rPr>
        <w:lastRenderedPageBreak/>
        <w:t>I. ТЕРМИНЫ И ОПРЕДЕЛЕНИЯ</w:t>
      </w:r>
      <w:bookmarkEnd w:id="1"/>
      <w:bookmarkEnd w:id="2"/>
    </w:p>
    <w:p w:rsidR="003D7C43" w:rsidRPr="003D7C43" w:rsidRDefault="003D7C43" w:rsidP="003D7C43">
      <w:pPr>
        <w:rPr>
          <w:sz w:val="24"/>
          <w:szCs w:val="24"/>
        </w:rPr>
      </w:pPr>
    </w:p>
    <w:p w:rsidR="003D7C43" w:rsidRPr="003D7C43" w:rsidRDefault="003D7C43" w:rsidP="003D7C43">
      <w:pPr>
        <w:autoSpaceDE w:val="0"/>
        <w:autoSpaceDN w:val="0"/>
        <w:adjustRightInd w:val="0"/>
        <w:ind w:firstLine="540"/>
        <w:jc w:val="both"/>
      </w:pPr>
      <w:bookmarkStart w:id="3" w:name="_Toc168126679"/>
      <w:r w:rsidRPr="003D7C43">
        <w:rPr>
          <w:b/>
          <w:sz w:val="24"/>
          <w:szCs w:val="24"/>
        </w:rPr>
        <w:t xml:space="preserve">Запрос предложений </w:t>
      </w:r>
      <w:r w:rsidRPr="003D7C43">
        <w:t xml:space="preserve">– </w:t>
      </w:r>
      <w:r w:rsidRPr="003D7C43">
        <w:rPr>
          <w:sz w:val="24"/>
          <w:szCs w:val="24"/>
        </w:rPr>
        <w:t>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rsidR="003D7C43" w:rsidRPr="003D7C43" w:rsidRDefault="003D7C43" w:rsidP="003D7C43">
      <w:pPr>
        <w:ind w:firstLine="567"/>
        <w:jc w:val="both"/>
        <w:rPr>
          <w:sz w:val="24"/>
          <w:szCs w:val="24"/>
        </w:rPr>
      </w:pPr>
      <w:r w:rsidRPr="003D7C43">
        <w:rPr>
          <w:b/>
          <w:sz w:val="24"/>
          <w:szCs w:val="24"/>
        </w:rPr>
        <w:t xml:space="preserve">Процедура закупки - </w:t>
      </w:r>
      <w:r w:rsidRPr="003D7C43">
        <w:rPr>
          <w:sz w:val="24"/>
          <w:szCs w:val="24"/>
        </w:rPr>
        <w:t>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rsidR="003D7C43" w:rsidRPr="003D7C43" w:rsidRDefault="003D7C43" w:rsidP="003D7C43">
      <w:pPr>
        <w:autoSpaceDE w:val="0"/>
        <w:autoSpaceDN w:val="0"/>
        <w:adjustRightInd w:val="0"/>
        <w:ind w:firstLine="539"/>
        <w:jc w:val="both"/>
        <w:outlineLvl w:val="0"/>
        <w:rPr>
          <w:sz w:val="24"/>
          <w:szCs w:val="24"/>
        </w:rPr>
      </w:pPr>
      <w:r w:rsidRPr="003D7C43">
        <w:rPr>
          <w:b/>
          <w:sz w:val="24"/>
          <w:szCs w:val="24"/>
        </w:rPr>
        <w:t>Участник процедуры закупки</w:t>
      </w:r>
      <w:r w:rsidRPr="003D7C43">
        <w:rPr>
          <w:b/>
          <w:sz w:val="28"/>
          <w:szCs w:val="28"/>
        </w:rPr>
        <w:t xml:space="preserve"> </w:t>
      </w:r>
      <w:r w:rsidRPr="003D7C43">
        <w:rPr>
          <w:sz w:val="24"/>
          <w:szCs w:val="24"/>
        </w:rPr>
        <w:t>–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3D7C43" w:rsidRPr="003D7C43" w:rsidRDefault="003D7C43" w:rsidP="003D7C43">
      <w:pPr>
        <w:ind w:firstLine="540"/>
        <w:jc w:val="both"/>
        <w:rPr>
          <w:sz w:val="28"/>
          <w:szCs w:val="28"/>
        </w:rPr>
      </w:pPr>
      <w:r w:rsidRPr="003D7C43">
        <w:rPr>
          <w:b/>
          <w:sz w:val="24"/>
          <w:szCs w:val="24"/>
        </w:rPr>
        <w:t>Участник запроса предложений</w:t>
      </w:r>
      <w:r w:rsidRPr="003D7C43">
        <w:rPr>
          <w:sz w:val="28"/>
          <w:szCs w:val="28"/>
        </w:rPr>
        <w:t xml:space="preserve"> </w:t>
      </w:r>
      <w:r w:rsidRPr="003D7C43">
        <w:rPr>
          <w:sz w:val="24"/>
          <w:szCs w:val="24"/>
        </w:rPr>
        <w:t>–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rsidR="003D7C43" w:rsidRPr="003D7C43" w:rsidRDefault="003D7C43" w:rsidP="003D7C43">
      <w:pPr>
        <w:ind w:firstLine="567"/>
        <w:jc w:val="both"/>
        <w:rPr>
          <w:sz w:val="24"/>
          <w:szCs w:val="24"/>
        </w:rPr>
      </w:pPr>
      <w:r w:rsidRPr="003D7C43">
        <w:rPr>
          <w:b/>
          <w:sz w:val="24"/>
          <w:szCs w:val="24"/>
        </w:rPr>
        <w:t>Заявка на участие в запросе предложений</w:t>
      </w:r>
      <w:r w:rsidRPr="003D7C43">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rsidR="003D7C43" w:rsidRPr="003D7C43" w:rsidRDefault="003D7C43" w:rsidP="003D7C43">
      <w:pPr>
        <w:ind w:firstLine="567"/>
        <w:jc w:val="both"/>
        <w:rPr>
          <w:sz w:val="24"/>
          <w:szCs w:val="24"/>
        </w:rPr>
      </w:pPr>
      <w:r w:rsidRPr="003D7C43">
        <w:rPr>
          <w:b/>
          <w:sz w:val="24"/>
          <w:szCs w:val="24"/>
        </w:rPr>
        <w:t xml:space="preserve">Комиссия по закупкам </w:t>
      </w:r>
      <w:r w:rsidRPr="003D7C43">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3D7C43" w:rsidRPr="003D7C43" w:rsidRDefault="003D7C43" w:rsidP="003D7C43">
      <w:pPr>
        <w:ind w:firstLine="540"/>
        <w:jc w:val="both"/>
        <w:rPr>
          <w:sz w:val="28"/>
          <w:szCs w:val="28"/>
        </w:rPr>
      </w:pPr>
      <w:r w:rsidRPr="003D7C43">
        <w:rPr>
          <w:b/>
          <w:sz w:val="24"/>
          <w:szCs w:val="24"/>
        </w:rPr>
        <w:t>Победитель запроса предложений</w:t>
      </w:r>
      <w:r w:rsidRPr="003D7C43">
        <w:rPr>
          <w:sz w:val="28"/>
          <w:szCs w:val="28"/>
        </w:rPr>
        <w:t xml:space="preserve"> </w:t>
      </w:r>
      <w:r w:rsidRPr="003D7C43">
        <w:rPr>
          <w:sz w:val="24"/>
          <w:szCs w:val="24"/>
        </w:rPr>
        <w:t>–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rsidR="003D7C43" w:rsidRPr="003D7C43" w:rsidRDefault="003D7C43" w:rsidP="003D7C43">
      <w:pPr>
        <w:autoSpaceDE w:val="0"/>
        <w:autoSpaceDN w:val="0"/>
        <w:adjustRightInd w:val="0"/>
        <w:ind w:firstLine="567"/>
        <w:jc w:val="both"/>
        <w:rPr>
          <w:sz w:val="24"/>
          <w:szCs w:val="24"/>
        </w:rPr>
      </w:pPr>
      <w:r w:rsidRPr="003D7C43">
        <w:rPr>
          <w:b/>
          <w:sz w:val="24"/>
          <w:szCs w:val="24"/>
        </w:rPr>
        <w:t xml:space="preserve">Сайт Агентства </w:t>
      </w:r>
      <w:r w:rsidRPr="003D7C43">
        <w:rPr>
          <w:sz w:val="24"/>
          <w:szCs w:val="24"/>
        </w:rPr>
        <w:t>–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7" w:history="1">
        <w:r w:rsidRPr="003D7C43">
          <w:rPr>
            <w:color w:val="0000FF"/>
            <w:sz w:val="24"/>
            <w:szCs w:val="24"/>
            <w:u w:val="single"/>
          </w:rPr>
          <w:t>www.asi.ru</w:t>
        </w:r>
      </w:hyperlink>
      <w:r w:rsidRPr="003D7C43">
        <w:rPr>
          <w:sz w:val="24"/>
          <w:szCs w:val="24"/>
        </w:rPr>
        <w:t>).</w:t>
      </w:r>
    </w:p>
    <w:p w:rsidR="003D7C43" w:rsidRPr="003D7C43" w:rsidRDefault="003D7C43" w:rsidP="003D7C43">
      <w:pPr>
        <w:spacing w:after="60"/>
        <w:ind w:firstLine="539"/>
        <w:jc w:val="both"/>
        <w:rPr>
          <w:sz w:val="24"/>
          <w:szCs w:val="24"/>
        </w:rPr>
      </w:pPr>
      <w:r w:rsidRPr="003D7C43">
        <w:rPr>
          <w:b/>
          <w:sz w:val="24"/>
          <w:szCs w:val="24"/>
        </w:rPr>
        <w:t>Электронная торговая площадка</w:t>
      </w:r>
      <w:r w:rsidRPr="003D7C43">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r w:rsidRPr="003D7C43">
        <w:rPr>
          <w:color w:val="000000"/>
          <w:sz w:val="24"/>
        </w:rPr>
        <w:t>(</w:t>
      </w:r>
      <w:hyperlink r:id="rId8" w:history="1">
        <w:r w:rsidRPr="003D7C43">
          <w:rPr>
            <w:color w:val="0000FF"/>
            <w:sz w:val="24"/>
            <w:szCs w:val="24"/>
            <w:u w:val="single"/>
          </w:rPr>
          <w:t>http://utp.sberbank-ast.ru</w:t>
        </w:r>
      </w:hyperlink>
      <w:r w:rsidRPr="003D7C43">
        <w:rPr>
          <w:sz w:val="24"/>
          <w:szCs w:val="24"/>
        </w:rPr>
        <w:t>).</w:t>
      </w:r>
    </w:p>
    <w:p w:rsidR="003D7C43" w:rsidRPr="003D7C43" w:rsidRDefault="003D7C43" w:rsidP="003D7C43">
      <w:pPr>
        <w:spacing w:after="60"/>
        <w:ind w:firstLine="539"/>
        <w:jc w:val="both"/>
        <w:rPr>
          <w:sz w:val="24"/>
          <w:szCs w:val="24"/>
        </w:rPr>
      </w:pPr>
    </w:p>
    <w:p w:rsidR="003D7C43" w:rsidRPr="003D7C43" w:rsidRDefault="003D7C43" w:rsidP="003D7C43">
      <w:pPr>
        <w:ind w:firstLine="539"/>
        <w:jc w:val="both"/>
        <w:rPr>
          <w:sz w:val="24"/>
          <w:szCs w:val="24"/>
        </w:rPr>
      </w:pPr>
    </w:p>
    <w:p w:rsidR="003D7C43" w:rsidRPr="003D7C43" w:rsidRDefault="003D7C43" w:rsidP="003D7C43">
      <w:pPr>
        <w:spacing w:after="60"/>
        <w:ind w:firstLine="539"/>
        <w:jc w:val="both"/>
        <w:rPr>
          <w:sz w:val="24"/>
          <w:szCs w:val="24"/>
        </w:rPr>
      </w:pPr>
    </w:p>
    <w:p w:rsidR="003D7C43" w:rsidRPr="003D7C43" w:rsidRDefault="003D7C43" w:rsidP="003D7C43">
      <w:pPr>
        <w:spacing w:after="60"/>
        <w:ind w:firstLine="539"/>
        <w:jc w:val="both"/>
        <w:rPr>
          <w:sz w:val="24"/>
          <w:szCs w:val="24"/>
        </w:rPr>
      </w:pPr>
    </w:p>
    <w:p w:rsidR="003D7C43" w:rsidRPr="003D7C43" w:rsidRDefault="003D7C43" w:rsidP="003D7C43">
      <w:pPr>
        <w:spacing w:after="60"/>
        <w:ind w:firstLine="539"/>
        <w:jc w:val="both"/>
        <w:rPr>
          <w:sz w:val="24"/>
          <w:szCs w:val="24"/>
        </w:rPr>
      </w:pPr>
    </w:p>
    <w:p w:rsidR="003D7C43" w:rsidRPr="003D7C43" w:rsidRDefault="003D7C43" w:rsidP="003D7C43">
      <w:pPr>
        <w:spacing w:after="60"/>
        <w:ind w:firstLine="539"/>
        <w:jc w:val="both"/>
        <w:rPr>
          <w:sz w:val="24"/>
          <w:szCs w:val="24"/>
        </w:rPr>
      </w:pPr>
    </w:p>
    <w:p w:rsidR="003D7C43" w:rsidRPr="003D7C43" w:rsidRDefault="003D7C43" w:rsidP="003D7C43">
      <w:pPr>
        <w:spacing w:after="60"/>
        <w:ind w:firstLine="539"/>
        <w:jc w:val="both"/>
        <w:rPr>
          <w:sz w:val="24"/>
          <w:szCs w:val="24"/>
        </w:rPr>
      </w:pPr>
    </w:p>
    <w:p w:rsidR="003D7C43" w:rsidRPr="003D7C43" w:rsidRDefault="003D7C43" w:rsidP="003D7C43">
      <w:pPr>
        <w:spacing w:after="60"/>
        <w:ind w:firstLine="539"/>
        <w:jc w:val="both"/>
        <w:rPr>
          <w:sz w:val="24"/>
          <w:szCs w:val="24"/>
        </w:rPr>
      </w:pPr>
    </w:p>
    <w:p w:rsidR="003D7C43" w:rsidRPr="003D7C43" w:rsidRDefault="003D7C43" w:rsidP="003D7C43">
      <w:pPr>
        <w:spacing w:after="60"/>
        <w:ind w:firstLine="539"/>
        <w:jc w:val="both"/>
        <w:rPr>
          <w:sz w:val="24"/>
          <w:szCs w:val="24"/>
        </w:rPr>
      </w:pPr>
    </w:p>
    <w:p w:rsidR="003D7C43" w:rsidRPr="003D7C43" w:rsidRDefault="003D7C43" w:rsidP="003D7C43">
      <w:pPr>
        <w:spacing w:after="60"/>
        <w:ind w:firstLine="539"/>
        <w:jc w:val="both"/>
        <w:rPr>
          <w:sz w:val="24"/>
          <w:szCs w:val="24"/>
        </w:rPr>
      </w:pPr>
      <w:r w:rsidRPr="003D7C43">
        <w:rPr>
          <w:sz w:val="24"/>
          <w:szCs w:val="24"/>
        </w:rPr>
        <w:br w:type="page"/>
      </w:r>
    </w:p>
    <w:p w:rsidR="003D7C43" w:rsidRPr="003D7C43" w:rsidRDefault="003D7C43" w:rsidP="003D7C43">
      <w:pPr>
        <w:keepNext/>
        <w:spacing w:before="240" w:after="60"/>
        <w:jc w:val="center"/>
        <w:outlineLvl w:val="0"/>
        <w:rPr>
          <w:b/>
          <w:kern w:val="28"/>
          <w:sz w:val="28"/>
        </w:rPr>
      </w:pPr>
      <w:bookmarkStart w:id="4" w:name="_Toc253767323"/>
      <w:r w:rsidRPr="003D7C43">
        <w:rPr>
          <w:b/>
          <w:kern w:val="28"/>
          <w:sz w:val="28"/>
        </w:rPr>
        <w:lastRenderedPageBreak/>
        <w:t xml:space="preserve">II. ОБЩИЕ УСЛОВИЯ ПРОВЕДЕНИЯ </w:t>
      </w:r>
      <w:bookmarkEnd w:id="3"/>
      <w:bookmarkEnd w:id="4"/>
      <w:r w:rsidRPr="003D7C43">
        <w:rPr>
          <w:b/>
          <w:kern w:val="28"/>
          <w:sz w:val="28"/>
        </w:rPr>
        <w:t>ЗАПРОСА ПРЕДЛОЖЕНИЙ</w:t>
      </w:r>
    </w:p>
    <w:p w:rsidR="003D7C43" w:rsidRPr="003D7C43" w:rsidRDefault="003D7C43" w:rsidP="003D7C43"/>
    <w:p w:rsidR="003D7C43" w:rsidRPr="003D7C43" w:rsidRDefault="003D7C43" w:rsidP="003D7C43">
      <w:pPr>
        <w:keepNext/>
        <w:spacing w:after="60"/>
        <w:ind w:firstLine="567"/>
        <w:jc w:val="center"/>
        <w:outlineLvl w:val="1"/>
        <w:rPr>
          <w:b/>
          <w:sz w:val="24"/>
          <w:szCs w:val="24"/>
        </w:rPr>
      </w:pPr>
      <w:bookmarkStart w:id="5" w:name="_Toc253767324"/>
      <w:bookmarkStart w:id="6" w:name="_Toc168126680"/>
      <w:r w:rsidRPr="003D7C43">
        <w:rPr>
          <w:b/>
          <w:sz w:val="24"/>
          <w:szCs w:val="24"/>
        </w:rPr>
        <w:t>1. О</w:t>
      </w:r>
      <w:bookmarkEnd w:id="5"/>
      <w:r w:rsidRPr="003D7C43">
        <w:rPr>
          <w:b/>
          <w:sz w:val="24"/>
          <w:szCs w:val="24"/>
        </w:rPr>
        <w:t>БЩИЕ ПОЛОЖЕНИЯ</w:t>
      </w:r>
    </w:p>
    <w:p w:rsidR="003D7C43" w:rsidRPr="003D7C43" w:rsidRDefault="003D7C43" w:rsidP="003D7C43">
      <w:pPr>
        <w:keepNext/>
        <w:spacing w:after="60"/>
        <w:ind w:firstLine="567"/>
        <w:outlineLvl w:val="1"/>
        <w:rPr>
          <w:b/>
          <w:bCs/>
          <w:sz w:val="24"/>
          <w:szCs w:val="24"/>
        </w:rPr>
      </w:pPr>
      <w:bookmarkStart w:id="7" w:name="_Toc253767325"/>
      <w:r w:rsidRPr="003D7C43">
        <w:rPr>
          <w:b/>
          <w:bCs/>
          <w:sz w:val="24"/>
          <w:szCs w:val="24"/>
        </w:rPr>
        <w:t>1.1. Законодательное регулирование</w:t>
      </w:r>
      <w:bookmarkEnd w:id="6"/>
      <w:bookmarkEnd w:id="7"/>
    </w:p>
    <w:p w:rsidR="003D7C43" w:rsidRPr="003D7C43" w:rsidRDefault="003D7C43" w:rsidP="003D7C43">
      <w:pPr>
        <w:ind w:firstLine="567"/>
        <w:jc w:val="both"/>
        <w:rPr>
          <w:sz w:val="24"/>
          <w:szCs w:val="24"/>
        </w:rPr>
      </w:pPr>
      <w:bookmarkStart w:id="8" w:name="_Toc168126682"/>
      <w:r w:rsidRPr="003D7C43">
        <w:rPr>
          <w:sz w:val="24"/>
          <w:szCs w:val="24"/>
        </w:rPr>
        <w:t xml:space="preserve">1.1.1. Настоящая документация о запросе предложений подготовлена в соответствии с Положением о закупочной деятельности, и в соответствии с требованиями Федерального закона от 26.07.2006 года №135-ФЗ «О защите конкуренции». </w:t>
      </w:r>
    </w:p>
    <w:p w:rsidR="003D7C43" w:rsidRPr="003D7C43" w:rsidRDefault="003D7C43" w:rsidP="003D7C43">
      <w:pPr>
        <w:keepNext/>
        <w:widowControl w:val="0"/>
        <w:numPr>
          <w:ilvl w:val="1"/>
          <w:numId w:val="0"/>
        </w:numPr>
        <w:suppressLineNumbers/>
        <w:tabs>
          <w:tab w:val="num" w:pos="360"/>
          <w:tab w:val="num" w:pos="1440"/>
        </w:tabs>
        <w:suppressAutoHyphens/>
        <w:ind w:firstLine="567"/>
        <w:jc w:val="both"/>
        <w:rPr>
          <w:sz w:val="24"/>
          <w:szCs w:val="24"/>
        </w:rPr>
      </w:pPr>
      <w:bookmarkStart w:id="9" w:name="_Toc167170547"/>
      <w:bookmarkStart w:id="10" w:name="_Toc233793533"/>
      <w:bookmarkStart w:id="11" w:name="_Toc168126683"/>
      <w:bookmarkEnd w:id="8"/>
      <w:r w:rsidRPr="003D7C43">
        <w:rPr>
          <w:sz w:val="24"/>
          <w:szCs w:val="24"/>
        </w:rPr>
        <w:t>1.1.2. Процедура запроса предложений не является конкурсом либо аукционом и ее проведение не регулируется 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3D7C43" w:rsidRPr="003D7C43" w:rsidRDefault="003D7C43" w:rsidP="003D7C43">
      <w:pPr>
        <w:keepNext/>
        <w:widowControl w:val="0"/>
        <w:numPr>
          <w:ilvl w:val="1"/>
          <w:numId w:val="0"/>
        </w:numPr>
        <w:suppressLineNumbers/>
        <w:tabs>
          <w:tab w:val="num" w:pos="360"/>
          <w:tab w:val="num" w:pos="1440"/>
        </w:tabs>
        <w:suppressAutoHyphens/>
        <w:ind w:firstLine="567"/>
        <w:jc w:val="both"/>
        <w:rPr>
          <w:b/>
          <w:sz w:val="24"/>
          <w:szCs w:val="24"/>
        </w:rPr>
      </w:pPr>
      <w:r w:rsidRPr="003D7C43">
        <w:rPr>
          <w:b/>
          <w:sz w:val="24"/>
          <w:szCs w:val="24"/>
        </w:rPr>
        <w:t>1.2. Предмет запроса предложений</w:t>
      </w:r>
      <w:bookmarkEnd w:id="9"/>
      <w:bookmarkEnd w:id="10"/>
    </w:p>
    <w:p w:rsidR="003D7C43" w:rsidRPr="003D7C43" w:rsidRDefault="003D7C43" w:rsidP="003D7C43">
      <w:pPr>
        <w:keepNext/>
        <w:widowControl w:val="0"/>
        <w:numPr>
          <w:ilvl w:val="2"/>
          <w:numId w:val="0"/>
        </w:numPr>
        <w:tabs>
          <w:tab w:val="num" w:pos="360"/>
          <w:tab w:val="num" w:pos="1307"/>
        </w:tabs>
        <w:adjustRightInd w:val="0"/>
        <w:ind w:firstLine="567"/>
        <w:jc w:val="both"/>
        <w:textAlignment w:val="baseline"/>
        <w:rPr>
          <w:sz w:val="24"/>
          <w:szCs w:val="24"/>
        </w:rPr>
      </w:pPr>
      <w:r w:rsidRPr="003D7C43">
        <w:rPr>
          <w:sz w:val="24"/>
          <w:szCs w:val="24"/>
        </w:rPr>
        <w:t xml:space="preserve">1.2.1. Предмет запроса предложений указан в разделе </w:t>
      </w:r>
      <w:r w:rsidRPr="003D7C43">
        <w:rPr>
          <w:sz w:val="24"/>
          <w:szCs w:val="24"/>
          <w:lang w:val="en-US"/>
        </w:rPr>
        <w:t>III</w:t>
      </w:r>
      <w:r w:rsidRPr="003D7C43">
        <w:rPr>
          <w:sz w:val="24"/>
          <w:szCs w:val="24"/>
        </w:rPr>
        <w:t xml:space="preserve"> настоящей документации о проведении запроса предложений (далее - </w:t>
      </w:r>
      <w:hyperlink w:anchor="_РАЗДЕЛ_I.3_ИНФОРМАЦИОННАЯ_КАРТА КОН" w:history="1">
        <w:r w:rsidRPr="003D7C43">
          <w:rPr>
            <w:sz w:val="24"/>
            <w:szCs w:val="24"/>
          </w:rPr>
          <w:t>Информационная карта запроса</w:t>
        </w:r>
      </w:hyperlink>
      <w:r w:rsidRPr="003D7C43">
        <w:rPr>
          <w:sz w:val="24"/>
          <w:szCs w:val="24"/>
        </w:rPr>
        <w:t xml:space="preserve"> предложений).</w:t>
      </w:r>
    </w:p>
    <w:p w:rsidR="003D7C43" w:rsidRPr="003D7C43" w:rsidRDefault="003D7C43" w:rsidP="003D7C43">
      <w:pPr>
        <w:keepNext/>
        <w:widowControl w:val="0"/>
        <w:numPr>
          <w:ilvl w:val="2"/>
          <w:numId w:val="0"/>
        </w:numPr>
        <w:tabs>
          <w:tab w:val="num" w:pos="360"/>
          <w:tab w:val="num" w:pos="1307"/>
        </w:tabs>
        <w:adjustRightInd w:val="0"/>
        <w:ind w:firstLine="567"/>
        <w:jc w:val="both"/>
        <w:textAlignment w:val="baseline"/>
        <w:rPr>
          <w:sz w:val="24"/>
          <w:szCs w:val="24"/>
        </w:rPr>
      </w:pPr>
      <w:r w:rsidRPr="003D7C43">
        <w:rPr>
          <w:sz w:val="24"/>
          <w:szCs w:val="24"/>
        </w:rPr>
        <w:t xml:space="preserve">1.2.2. Автономная некоммерческая организация «Агентство стратегических инициатив по продвижению новых проектов» (далее – Агентство), выступая в роли заказчика, извещает всех заинтересованных лиц о проведении запроса предложений и возможности подавать заявки на участие в запросе предложений на оказание услуг, информация о которых содержится в </w:t>
      </w:r>
      <w:hyperlink w:anchor="_РАЗДЕЛ_I.3_ИНФОРМАЦИОННАЯ_КАРТА КОН" w:history="1">
        <w:r w:rsidRPr="003D7C43">
          <w:rPr>
            <w:sz w:val="24"/>
            <w:szCs w:val="24"/>
          </w:rPr>
          <w:t>Информационной карте запроса</w:t>
        </w:r>
      </w:hyperlink>
      <w:r w:rsidRPr="003D7C43">
        <w:rPr>
          <w:sz w:val="24"/>
          <w:szCs w:val="24"/>
        </w:rPr>
        <w:t xml:space="preserve"> предложений, в соответствии с процедурами и условиями, приведенными в настоящей документации о проведении запроса предложений.</w:t>
      </w:r>
    </w:p>
    <w:p w:rsidR="003D7C43" w:rsidRPr="003D7C43" w:rsidRDefault="003D7C43" w:rsidP="003D7C43">
      <w:pPr>
        <w:keepNext/>
        <w:widowControl w:val="0"/>
        <w:numPr>
          <w:ilvl w:val="1"/>
          <w:numId w:val="0"/>
        </w:numPr>
        <w:suppressLineNumbers/>
        <w:tabs>
          <w:tab w:val="num" w:pos="360"/>
          <w:tab w:val="num" w:pos="1440"/>
        </w:tabs>
        <w:suppressAutoHyphens/>
        <w:ind w:firstLine="567"/>
        <w:jc w:val="both"/>
        <w:rPr>
          <w:b/>
          <w:sz w:val="24"/>
          <w:szCs w:val="24"/>
        </w:rPr>
      </w:pPr>
      <w:r w:rsidRPr="003D7C43">
        <w:rPr>
          <w:b/>
          <w:sz w:val="24"/>
          <w:szCs w:val="24"/>
        </w:rPr>
        <w:t>1.3. Место и сроки (периоды) оказания услуг</w:t>
      </w:r>
    </w:p>
    <w:p w:rsidR="003D7C43" w:rsidRPr="003D7C43" w:rsidRDefault="003D7C43" w:rsidP="003D7C43">
      <w:pPr>
        <w:keepNext/>
        <w:widowControl w:val="0"/>
        <w:numPr>
          <w:ilvl w:val="2"/>
          <w:numId w:val="0"/>
        </w:numPr>
        <w:tabs>
          <w:tab w:val="num" w:pos="360"/>
          <w:tab w:val="num" w:pos="1307"/>
        </w:tabs>
        <w:adjustRightInd w:val="0"/>
        <w:ind w:firstLine="567"/>
        <w:jc w:val="both"/>
        <w:textAlignment w:val="baseline"/>
        <w:rPr>
          <w:sz w:val="24"/>
          <w:szCs w:val="24"/>
        </w:rPr>
      </w:pPr>
      <w:r w:rsidRPr="003D7C43">
        <w:rPr>
          <w:sz w:val="24"/>
          <w:szCs w:val="24"/>
        </w:rPr>
        <w:t>1.3.1. Место, сроки (периоды) и условия оказания услуг указаны в Информационной карте запроса предложений.</w:t>
      </w:r>
    </w:p>
    <w:p w:rsidR="003D7C43" w:rsidRPr="003D7C43" w:rsidRDefault="003D7C43" w:rsidP="003D7C43">
      <w:pPr>
        <w:keepNext/>
        <w:ind w:firstLine="567"/>
        <w:outlineLvl w:val="1"/>
        <w:rPr>
          <w:b/>
          <w:sz w:val="24"/>
          <w:szCs w:val="24"/>
        </w:rPr>
      </w:pPr>
      <w:bookmarkStart w:id="12" w:name="_Toc253767326"/>
      <w:r w:rsidRPr="003D7C43">
        <w:rPr>
          <w:b/>
          <w:sz w:val="24"/>
          <w:szCs w:val="24"/>
        </w:rPr>
        <w:t>1.4. Сведения о начальной (максимальной) цене</w:t>
      </w:r>
      <w:bookmarkEnd w:id="11"/>
      <w:bookmarkEnd w:id="12"/>
      <w:r w:rsidRPr="003D7C43">
        <w:rPr>
          <w:b/>
          <w:sz w:val="24"/>
          <w:szCs w:val="24"/>
        </w:rPr>
        <w:t xml:space="preserve"> договора</w:t>
      </w:r>
    </w:p>
    <w:p w:rsidR="003D7C43" w:rsidRPr="003D7C43" w:rsidRDefault="003D7C43" w:rsidP="003D7C43">
      <w:pPr>
        <w:keepNext/>
        <w:widowControl w:val="0"/>
        <w:numPr>
          <w:ilvl w:val="2"/>
          <w:numId w:val="0"/>
        </w:numPr>
        <w:tabs>
          <w:tab w:val="num" w:pos="0"/>
          <w:tab w:val="num" w:pos="1307"/>
        </w:tabs>
        <w:adjustRightInd w:val="0"/>
        <w:ind w:firstLine="567"/>
        <w:jc w:val="both"/>
        <w:textAlignment w:val="baseline"/>
        <w:rPr>
          <w:color w:val="000000"/>
          <w:sz w:val="24"/>
          <w:szCs w:val="24"/>
        </w:rPr>
      </w:pPr>
      <w:bookmarkStart w:id="13" w:name="_Toc168126684"/>
      <w:r w:rsidRPr="003D7C43">
        <w:rPr>
          <w:snapToGrid w:val="0"/>
          <w:color w:val="000000"/>
          <w:sz w:val="24"/>
          <w:szCs w:val="24"/>
        </w:rPr>
        <w:t>1.4.1. Сведения о начальной (максимальной) цене договора, а также порядок формирования цены договора содержатся в Информационной карте запроса предложений.</w:t>
      </w:r>
    </w:p>
    <w:p w:rsidR="003D7C43" w:rsidRPr="003D7C43" w:rsidRDefault="003D7C43" w:rsidP="003D7C43">
      <w:pPr>
        <w:keepNext/>
        <w:ind w:firstLine="567"/>
        <w:outlineLvl w:val="1"/>
        <w:rPr>
          <w:b/>
          <w:sz w:val="24"/>
          <w:szCs w:val="24"/>
        </w:rPr>
      </w:pPr>
      <w:bookmarkStart w:id="14" w:name="_Toc168126685"/>
      <w:bookmarkStart w:id="15" w:name="_Toc253767327"/>
      <w:bookmarkEnd w:id="13"/>
      <w:r w:rsidRPr="003D7C43">
        <w:rPr>
          <w:b/>
          <w:sz w:val="24"/>
          <w:szCs w:val="24"/>
        </w:rPr>
        <w:t xml:space="preserve">1.5. Требования к участникам </w:t>
      </w:r>
      <w:bookmarkEnd w:id="14"/>
      <w:bookmarkEnd w:id="15"/>
      <w:r w:rsidRPr="003D7C43">
        <w:rPr>
          <w:b/>
          <w:sz w:val="24"/>
          <w:szCs w:val="24"/>
        </w:rPr>
        <w:t>процедуры закупки</w:t>
      </w:r>
    </w:p>
    <w:p w:rsidR="003D7C43" w:rsidRPr="003D7C43" w:rsidRDefault="003D7C43" w:rsidP="003D7C43">
      <w:pPr>
        <w:autoSpaceDE w:val="0"/>
        <w:autoSpaceDN w:val="0"/>
        <w:adjustRightInd w:val="0"/>
        <w:ind w:firstLine="567"/>
        <w:jc w:val="both"/>
        <w:outlineLvl w:val="1"/>
        <w:rPr>
          <w:sz w:val="24"/>
          <w:szCs w:val="24"/>
        </w:rPr>
      </w:pPr>
      <w:r w:rsidRPr="003D7C43">
        <w:rPr>
          <w:sz w:val="24"/>
          <w:szCs w:val="24"/>
        </w:rPr>
        <w:t xml:space="preserve">1.5.1. 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Агентством в настоящей документации о запросе предложений. </w:t>
      </w:r>
    </w:p>
    <w:p w:rsidR="003D7C43" w:rsidRPr="003D7C43" w:rsidRDefault="003D7C43" w:rsidP="003D7C43">
      <w:pPr>
        <w:autoSpaceDE w:val="0"/>
        <w:autoSpaceDN w:val="0"/>
        <w:adjustRightInd w:val="0"/>
        <w:ind w:firstLine="567"/>
        <w:jc w:val="both"/>
        <w:rPr>
          <w:sz w:val="28"/>
        </w:rPr>
      </w:pPr>
      <w:r w:rsidRPr="003D7C43">
        <w:rPr>
          <w:sz w:val="24"/>
          <w:szCs w:val="24"/>
        </w:rPr>
        <w:t>1.5.2. Участник процедуры закупки должен соответствовать требованиям, установленным в пункте 1.5.3. настоящей документации.</w:t>
      </w:r>
    </w:p>
    <w:p w:rsidR="003D7C43" w:rsidRPr="003D7C43" w:rsidRDefault="003D7C43" w:rsidP="003D7C43">
      <w:pPr>
        <w:ind w:firstLine="567"/>
        <w:jc w:val="both"/>
        <w:rPr>
          <w:sz w:val="24"/>
          <w:szCs w:val="24"/>
        </w:rPr>
      </w:pPr>
      <w:r w:rsidRPr="003D7C43">
        <w:rPr>
          <w:sz w:val="24"/>
          <w:szCs w:val="24"/>
        </w:rPr>
        <w:t>1.5.3. Обязательные требования к участникам процедуры закупки:</w:t>
      </w:r>
    </w:p>
    <w:p w:rsidR="003D7C43" w:rsidRPr="003D7C43" w:rsidRDefault="003D7C43" w:rsidP="003D7C43">
      <w:pPr>
        <w:numPr>
          <w:ilvl w:val="0"/>
          <w:numId w:val="6"/>
        </w:numPr>
        <w:tabs>
          <w:tab w:val="left" w:pos="1418"/>
        </w:tabs>
        <w:ind w:left="0" w:firstLine="567"/>
        <w:jc w:val="both"/>
        <w:rPr>
          <w:sz w:val="24"/>
          <w:szCs w:val="24"/>
        </w:rPr>
      </w:pPr>
      <w:r w:rsidRPr="003D7C43">
        <w:rPr>
          <w:sz w:val="24"/>
          <w:szCs w:val="24"/>
        </w:rPr>
        <w:t>соответствие участника процедуры закупки требованиям, устанавливаемым в соответствии с законодательством Российской Федерации к лицам, осуществляющим оказание услуг, являющихся предметом запроса предложений;</w:t>
      </w:r>
    </w:p>
    <w:p w:rsidR="003D7C43" w:rsidRPr="003D7C43" w:rsidRDefault="003D7C43" w:rsidP="003D7C43">
      <w:pPr>
        <w:numPr>
          <w:ilvl w:val="0"/>
          <w:numId w:val="7"/>
        </w:numPr>
        <w:tabs>
          <w:tab w:val="left" w:pos="1418"/>
        </w:tabs>
        <w:ind w:left="0" w:firstLine="567"/>
        <w:jc w:val="both"/>
        <w:rPr>
          <w:sz w:val="24"/>
          <w:szCs w:val="24"/>
        </w:rPr>
      </w:pPr>
      <w:r w:rsidRPr="003D7C43">
        <w:rPr>
          <w:sz w:val="24"/>
          <w:szCs w:val="24"/>
        </w:rPr>
        <w:t>непроведение ликвидации участника процедуры закупки – юридического лица и отсутствие решения арбитражного суда о признании участника процедуры закупки – юридического лица, индивидуального предпринимателя банкротом и об открытии конкурсного производства;</w:t>
      </w:r>
    </w:p>
    <w:p w:rsidR="003D7C43" w:rsidRPr="003D7C43" w:rsidRDefault="003D7C43" w:rsidP="003D7C43">
      <w:pPr>
        <w:numPr>
          <w:ilvl w:val="0"/>
          <w:numId w:val="7"/>
        </w:numPr>
        <w:tabs>
          <w:tab w:val="left" w:pos="1418"/>
        </w:tabs>
        <w:ind w:left="0" w:firstLine="567"/>
        <w:jc w:val="both"/>
        <w:rPr>
          <w:sz w:val="24"/>
          <w:szCs w:val="24"/>
        </w:rPr>
      </w:pPr>
      <w:r w:rsidRPr="003D7C43">
        <w:rPr>
          <w:sz w:val="24"/>
          <w:szCs w:val="24"/>
        </w:rPr>
        <w:t>неприостановление деятельности участника процедуры закупки в порядке, предусмотренном Кодексом Российской Федерации об административных правонарушениях на день подачи заявки на участие в запросе предложений;</w:t>
      </w:r>
    </w:p>
    <w:p w:rsidR="003D7C43" w:rsidRPr="003D7C43" w:rsidRDefault="003D7C43" w:rsidP="003D7C43">
      <w:pPr>
        <w:numPr>
          <w:ilvl w:val="0"/>
          <w:numId w:val="7"/>
        </w:numPr>
        <w:tabs>
          <w:tab w:val="left" w:pos="1418"/>
        </w:tabs>
        <w:ind w:left="0" w:firstLine="567"/>
        <w:jc w:val="both"/>
        <w:rPr>
          <w:sz w:val="24"/>
          <w:szCs w:val="24"/>
        </w:rPr>
      </w:pPr>
      <w:r w:rsidRPr="003D7C43">
        <w:rPr>
          <w:sz w:val="24"/>
          <w:szCs w:val="24"/>
        </w:rPr>
        <w:t>отсутствие у участника процедуры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(двадцать пять) процентов балансовой стоимости активов участника процедуры закупки по данным бухгалтерской отчетности за последний завершенный отчетный период;</w:t>
      </w:r>
    </w:p>
    <w:p w:rsidR="003D7C43" w:rsidRPr="003D7C43" w:rsidRDefault="003D7C43" w:rsidP="003D7C43">
      <w:pPr>
        <w:numPr>
          <w:ilvl w:val="0"/>
          <w:numId w:val="8"/>
        </w:numPr>
        <w:autoSpaceDE w:val="0"/>
        <w:autoSpaceDN w:val="0"/>
        <w:adjustRightInd w:val="0"/>
        <w:ind w:left="0" w:firstLine="567"/>
        <w:jc w:val="both"/>
        <w:rPr>
          <w:sz w:val="24"/>
          <w:szCs w:val="24"/>
        </w:rPr>
      </w:pPr>
      <w:bookmarkStart w:id="16" w:name="OLE_LINK3"/>
      <w:bookmarkStart w:id="17" w:name="OLE_LINK4"/>
      <w:bookmarkStart w:id="18" w:name="OLE_LINK5"/>
      <w:r w:rsidRPr="003D7C43">
        <w:rPr>
          <w:sz w:val="24"/>
          <w:szCs w:val="24"/>
        </w:rPr>
        <w:lastRenderedPageBreak/>
        <w:t>отсутствие сведений об участнике процедуры закупки в реестре недобросовестных поставщиков, предусмотренном Федеральным законом от 21.07.2005 № 94-ФЗ «О размещении заказов на поставки товаров, выполнение работ, оказание услуг для государственных и муниципальных нужд»;</w:t>
      </w:r>
      <w:bookmarkEnd w:id="16"/>
      <w:bookmarkEnd w:id="17"/>
      <w:bookmarkEnd w:id="18"/>
    </w:p>
    <w:p w:rsidR="003D7C43" w:rsidRPr="003D7C43" w:rsidRDefault="003D7C43" w:rsidP="003D7C43">
      <w:pPr>
        <w:numPr>
          <w:ilvl w:val="0"/>
          <w:numId w:val="6"/>
        </w:numPr>
        <w:tabs>
          <w:tab w:val="num" w:pos="0"/>
        </w:tabs>
        <w:autoSpaceDE w:val="0"/>
        <w:autoSpaceDN w:val="0"/>
        <w:adjustRightInd w:val="0"/>
        <w:ind w:left="0" w:firstLine="567"/>
        <w:jc w:val="both"/>
        <w:rPr>
          <w:sz w:val="24"/>
          <w:szCs w:val="24"/>
        </w:rPr>
      </w:pPr>
      <w:bookmarkStart w:id="19" w:name="OLE_LINK6"/>
      <w:bookmarkStart w:id="20" w:name="OLE_LINK7"/>
      <w:bookmarkStart w:id="21" w:name="OLE_LINK8"/>
      <w:r w:rsidRPr="003D7C43">
        <w:rPr>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19"/>
      <w:bookmarkEnd w:id="20"/>
      <w:bookmarkEnd w:id="21"/>
      <w:r w:rsidRPr="003D7C43">
        <w:rPr>
          <w:sz w:val="24"/>
          <w:szCs w:val="24"/>
        </w:rPr>
        <w:t>18.07.2011 № 223-ФЗ «О закупках товаров, работ, услуг отдельными видами юридических лиц»;</w:t>
      </w:r>
    </w:p>
    <w:p w:rsidR="003D7C43" w:rsidRPr="003D7C43" w:rsidRDefault="003D7C43" w:rsidP="003D7C43">
      <w:pPr>
        <w:numPr>
          <w:ilvl w:val="0"/>
          <w:numId w:val="6"/>
        </w:numPr>
        <w:tabs>
          <w:tab w:val="num" w:pos="0"/>
        </w:tabs>
        <w:autoSpaceDE w:val="0"/>
        <w:autoSpaceDN w:val="0"/>
        <w:adjustRightInd w:val="0"/>
        <w:ind w:left="0" w:firstLine="567"/>
        <w:jc w:val="both"/>
        <w:rPr>
          <w:sz w:val="24"/>
          <w:szCs w:val="24"/>
        </w:rPr>
      </w:pPr>
      <w:r w:rsidRPr="003D7C43">
        <w:rPr>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3D7C43" w:rsidRPr="003D7C43" w:rsidRDefault="003D7C43" w:rsidP="003D7C43">
      <w:pPr>
        <w:numPr>
          <w:ilvl w:val="0"/>
          <w:numId w:val="8"/>
        </w:numPr>
        <w:autoSpaceDE w:val="0"/>
        <w:autoSpaceDN w:val="0"/>
        <w:adjustRightInd w:val="0"/>
        <w:ind w:left="0" w:firstLine="567"/>
        <w:jc w:val="both"/>
        <w:rPr>
          <w:sz w:val="24"/>
          <w:szCs w:val="24"/>
        </w:rPr>
      </w:pPr>
      <w:r w:rsidRPr="003D7C43">
        <w:rPr>
          <w:sz w:val="24"/>
          <w:szCs w:val="24"/>
        </w:rPr>
        <w:t>отсутствие у участника процедуры закупки или его бенефициаров аффилированности по отношению к руководящему составу Агентства.</w:t>
      </w:r>
    </w:p>
    <w:p w:rsidR="003D7C43" w:rsidRPr="003D7C43" w:rsidRDefault="003D7C43" w:rsidP="003D7C43">
      <w:pPr>
        <w:keepNext/>
        <w:ind w:firstLine="540"/>
        <w:jc w:val="both"/>
        <w:outlineLvl w:val="1"/>
        <w:rPr>
          <w:b/>
          <w:sz w:val="24"/>
          <w:szCs w:val="24"/>
        </w:rPr>
      </w:pPr>
      <w:bookmarkStart w:id="22" w:name="_Toc138742688"/>
      <w:bookmarkStart w:id="23" w:name="_Toc168126690"/>
      <w:r w:rsidRPr="003D7C43">
        <w:rPr>
          <w:b/>
          <w:sz w:val="24"/>
          <w:szCs w:val="24"/>
        </w:rPr>
        <w:t>1.6. Расходы участника процедуры закупки, связанные с участие в запросе предложений</w:t>
      </w:r>
    </w:p>
    <w:p w:rsidR="003D7C43" w:rsidRPr="003D7C43" w:rsidRDefault="003D7C43" w:rsidP="003D7C43">
      <w:pPr>
        <w:ind w:firstLine="540"/>
        <w:jc w:val="both"/>
        <w:rPr>
          <w:sz w:val="24"/>
          <w:szCs w:val="24"/>
        </w:rPr>
      </w:pPr>
      <w:r w:rsidRPr="003D7C43">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rsidR="003D7C43" w:rsidRPr="003D7C43" w:rsidRDefault="003D7C43" w:rsidP="003D7C43">
      <w:pPr>
        <w:keepNext/>
        <w:ind w:firstLine="540"/>
        <w:jc w:val="both"/>
        <w:outlineLvl w:val="1"/>
        <w:rPr>
          <w:b/>
          <w:sz w:val="24"/>
          <w:szCs w:val="24"/>
        </w:rPr>
      </w:pPr>
      <w:bookmarkStart w:id="25" w:name="_Toc168126689"/>
      <w:bookmarkStart w:id="26" w:name="_Toc253767331"/>
      <w:bookmarkEnd w:id="24"/>
      <w:r w:rsidRPr="003D7C43">
        <w:rPr>
          <w:b/>
          <w:sz w:val="24"/>
          <w:szCs w:val="24"/>
        </w:rPr>
        <w:t>1.7. Условия допуска к участию в запросе предложений.</w:t>
      </w:r>
      <w:bookmarkEnd w:id="25"/>
      <w:r w:rsidRPr="003D7C43">
        <w:rPr>
          <w:b/>
          <w:sz w:val="24"/>
          <w:szCs w:val="24"/>
        </w:rPr>
        <w:t xml:space="preserve"> Отстранение от участия в </w:t>
      </w:r>
      <w:bookmarkEnd w:id="26"/>
      <w:r w:rsidRPr="003D7C43">
        <w:rPr>
          <w:b/>
          <w:sz w:val="24"/>
          <w:szCs w:val="24"/>
        </w:rPr>
        <w:t>запросе предложений</w:t>
      </w:r>
    </w:p>
    <w:p w:rsidR="003D7C43" w:rsidRPr="003D7C43" w:rsidRDefault="003D7C43" w:rsidP="003D7C43">
      <w:pPr>
        <w:ind w:firstLine="540"/>
        <w:jc w:val="both"/>
        <w:rPr>
          <w:sz w:val="24"/>
          <w:szCs w:val="24"/>
        </w:rPr>
      </w:pPr>
      <w:r w:rsidRPr="003D7C43">
        <w:rPr>
          <w:sz w:val="24"/>
          <w:szCs w:val="24"/>
        </w:rPr>
        <w:t>1.7.1. При рассмотрении заявок на участие в запросе предложений участник процедуры закупки не допускается Закупочной комиссией к участию в запросе предложений в случае:</w:t>
      </w:r>
    </w:p>
    <w:p w:rsidR="003D7C43" w:rsidRPr="003D7C43" w:rsidRDefault="003D7C43" w:rsidP="003D7C43">
      <w:pPr>
        <w:numPr>
          <w:ilvl w:val="0"/>
          <w:numId w:val="8"/>
        </w:numPr>
        <w:ind w:left="0" w:firstLine="540"/>
        <w:jc w:val="both"/>
        <w:rPr>
          <w:sz w:val="24"/>
          <w:szCs w:val="24"/>
        </w:rPr>
      </w:pPr>
      <w:r w:rsidRPr="003D7C43">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rsidR="003D7C43" w:rsidRPr="003D7C43" w:rsidRDefault="003D7C43" w:rsidP="003D7C43">
      <w:pPr>
        <w:numPr>
          <w:ilvl w:val="0"/>
          <w:numId w:val="8"/>
        </w:numPr>
        <w:ind w:left="0" w:firstLine="540"/>
        <w:jc w:val="both"/>
        <w:rPr>
          <w:sz w:val="24"/>
          <w:szCs w:val="24"/>
        </w:rPr>
      </w:pPr>
      <w:r w:rsidRPr="003D7C43">
        <w:rPr>
          <w:sz w:val="24"/>
          <w:szCs w:val="24"/>
        </w:rPr>
        <w:t>несоответствия участника процедуры закупки требованиям, установленным п.1.5.3. настоящей документации;</w:t>
      </w:r>
    </w:p>
    <w:p w:rsidR="003D7C43" w:rsidRPr="003D7C43" w:rsidRDefault="003D7C43" w:rsidP="003D7C43">
      <w:pPr>
        <w:numPr>
          <w:ilvl w:val="0"/>
          <w:numId w:val="8"/>
        </w:numPr>
        <w:ind w:left="0" w:firstLine="540"/>
        <w:jc w:val="both"/>
        <w:rPr>
          <w:sz w:val="24"/>
          <w:szCs w:val="24"/>
        </w:rPr>
      </w:pPr>
      <w:r w:rsidRPr="003D7C43">
        <w:rPr>
          <w:sz w:val="24"/>
          <w:szCs w:val="24"/>
        </w:rPr>
        <w:t>несоответствия заявки на участие в запросе предложений требованиям документации о запросе предложений.</w:t>
      </w:r>
    </w:p>
    <w:p w:rsidR="003D7C43" w:rsidRPr="003D7C43" w:rsidRDefault="003D7C43" w:rsidP="003D7C43">
      <w:pPr>
        <w:keepNext/>
        <w:keepLines/>
        <w:widowControl w:val="0"/>
        <w:suppressLineNumbers/>
        <w:suppressAutoHyphens/>
        <w:ind w:firstLine="540"/>
        <w:jc w:val="both"/>
        <w:rPr>
          <w:b/>
          <w:sz w:val="24"/>
          <w:szCs w:val="24"/>
        </w:rPr>
      </w:pPr>
      <w:r w:rsidRPr="003D7C43">
        <w:rPr>
          <w:b/>
          <w:sz w:val="24"/>
          <w:szCs w:val="24"/>
        </w:rPr>
        <w:t>1.8. Извещение о проведении запроса предложений, внесение изменений в извещение о проведении запроса предложений</w:t>
      </w:r>
    </w:p>
    <w:p w:rsidR="003D7C43" w:rsidRPr="003D7C43" w:rsidRDefault="003D7C43" w:rsidP="003D7C43">
      <w:pPr>
        <w:widowControl w:val="0"/>
        <w:ind w:firstLine="540"/>
        <w:jc w:val="both"/>
        <w:rPr>
          <w:sz w:val="24"/>
          <w:szCs w:val="24"/>
        </w:rPr>
      </w:pPr>
      <w:r w:rsidRPr="003D7C43">
        <w:rPr>
          <w:sz w:val="24"/>
          <w:szCs w:val="24"/>
        </w:rPr>
        <w:t>1.8.1. Извещение о проведении запроса предложений публикуется Агентством на официальном сайте не менее чем за 5 (пять) рабочих дней до истечения срока предоставления заявок для участия в запросе предложений.</w:t>
      </w:r>
    </w:p>
    <w:p w:rsidR="003D7C43" w:rsidRPr="003D7C43" w:rsidRDefault="003D7C43" w:rsidP="003D7C43">
      <w:pPr>
        <w:widowControl w:val="0"/>
        <w:ind w:firstLine="540"/>
        <w:jc w:val="both"/>
        <w:rPr>
          <w:bCs/>
          <w:sz w:val="24"/>
          <w:szCs w:val="24"/>
        </w:rPr>
      </w:pPr>
      <w:r w:rsidRPr="003D7C43">
        <w:rPr>
          <w:sz w:val="24"/>
          <w:szCs w:val="24"/>
        </w:rPr>
        <w:t>1.8.2. Агентство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3D7C43" w:rsidRPr="003D7C43" w:rsidRDefault="003D7C43" w:rsidP="003D7C43">
      <w:pPr>
        <w:ind w:firstLine="539"/>
        <w:jc w:val="both"/>
        <w:rPr>
          <w:sz w:val="24"/>
          <w:szCs w:val="24"/>
        </w:rPr>
      </w:pPr>
      <w:r w:rsidRPr="003D7C43">
        <w:rPr>
          <w:sz w:val="24"/>
          <w:szCs w:val="24"/>
        </w:rPr>
        <w:t xml:space="preserve">1.8.3. Агентство оставляет за собой право принять решение о внесении изменений в извещение о проведении запроса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rsidR="003D7C43" w:rsidRPr="003D7C43" w:rsidRDefault="003D7C43" w:rsidP="003D7C43">
      <w:pPr>
        <w:autoSpaceDE w:val="0"/>
        <w:autoSpaceDN w:val="0"/>
        <w:adjustRightInd w:val="0"/>
        <w:ind w:firstLine="539"/>
        <w:jc w:val="both"/>
        <w:outlineLvl w:val="0"/>
        <w:rPr>
          <w:sz w:val="24"/>
          <w:szCs w:val="24"/>
        </w:rPr>
      </w:pPr>
      <w:r w:rsidRPr="003D7C43">
        <w:rPr>
          <w:sz w:val="24"/>
          <w:szCs w:val="24"/>
        </w:rPr>
        <w:t>1.8.4. 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3D7C43" w:rsidRPr="003D7C43" w:rsidRDefault="003D7C43" w:rsidP="003D7C43">
      <w:pPr>
        <w:keepNext/>
        <w:ind w:firstLine="567"/>
        <w:jc w:val="center"/>
        <w:outlineLvl w:val="1"/>
        <w:rPr>
          <w:b/>
          <w:sz w:val="24"/>
          <w:szCs w:val="24"/>
        </w:rPr>
      </w:pPr>
      <w:bookmarkStart w:id="27" w:name="_Toc253767332"/>
      <w:r w:rsidRPr="003D7C43">
        <w:rPr>
          <w:b/>
          <w:sz w:val="24"/>
          <w:szCs w:val="24"/>
        </w:rPr>
        <w:t>2. ДОКУМЕНТАЦИЯ</w:t>
      </w:r>
      <w:bookmarkEnd w:id="22"/>
      <w:bookmarkEnd w:id="23"/>
      <w:bookmarkEnd w:id="27"/>
      <w:r w:rsidRPr="003D7C43">
        <w:rPr>
          <w:b/>
          <w:sz w:val="24"/>
          <w:szCs w:val="24"/>
        </w:rPr>
        <w:t xml:space="preserve"> О ЗАПРОСЕ ПРЕДЛОЖЕНИЙ</w:t>
      </w:r>
    </w:p>
    <w:p w:rsidR="003D7C43" w:rsidRPr="003D7C43" w:rsidRDefault="003D7C43" w:rsidP="003D7C43">
      <w:pPr>
        <w:ind w:firstLine="540"/>
        <w:jc w:val="both"/>
        <w:rPr>
          <w:sz w:val="24"/>
          <w:szCs w:val="24"/>
        </w:rPr>
      </w:pPr>
      <w:r w:rsidRPr="003D7C43">
        <w:rPr>
          <w:sz w:val="24"/>
          <w:szCs w:val="24"/>
        </w:rPr>
        <w:t>Документация о проведении запроса предложений для ознакомления доступна в электронном виде на сайте</w:t>
      </w:r>
      <w:bookmarkStart w:id="28" w:name="_Toc138742690"/>
      <w:bookmarkStart w:id="29" w:name="_Toc168126692"/>
      <w:r w:rsidRPr="003D7C43">
        <w:rPr>
          <w:sz w:val="24"/>
          <w:szCs w:val="24"/>
        </w:rPr>
        <w:t xml:space="preserve"> Агентства и Портале ЭТП.</w:t>
      </w:r>
    </w:p>
    <w:p w:rsidR="003D7C43" w:rsidRPr="003D7C43" w:rsidRDefault="003D7C43" w:rsidP="003D7C43">
      <w:pPr>
        <w:keepNext/>
        <w:ind w:firstLine="540"/>
        <w:outlineLvl w:val="1"/>
        <w:rPr>
          <w:b/>
          <w:sz w:val="24"/>
          <w:szCs w:val="24"/>
        </w:rPr>
      </w:pPr>
      <w:bookmarkStart w:id="30" w:name="_Toc253767334"/>
      <w:r w:rsidRPr="003D7C43">
        <w:rPr>
          <w:b/>
          <w:sz w:val="24"/>
          <w:szCs w:val="24"/>
        </w:rPr>
        <w:t>2.1. Разъяснение положений документации</w:t>
      </w:r>
      <w:bookmarkEnd w:id="28"/>
      <w:bookmarkEnd w:id="29"/>
      <w:bookmarkEnd w:id="30"/>
      <w:r w:rsidRPr="003D7C43">
        <w:rPr>
          <w:b/>
          <w:sz w:val="24"/>
          <w:szCs w:val="24"/>
        </w:rPr>
        <w:t xml:space="preserve"> о проведении запроса предложений</w:t>
      </w:r>
    </w:p>
    <w:p w:rsidR="003D7C43" w:rsidRPr="003D7C43" w:rsidRDefault="003D7C43" w:rsidP="003D7C43">
      <w:pPr>
        <w:ind w:firstLine="540"/>
        <w:jc w:val="both"/>
        <w:rPr>
          <w:sz w:val="24"/>
          <w:szCs w:val="24"/>
        </w:rPr>
      </w:pPr>
      <w:r w:rsidRPr="003D7C43">
        <w:rPr>
          <w:sz w:val="24"/>
          <w:szCs w:val="24"/>
        </w:rPr>
        <w:t>2.1.1. Любой участник процедуры закупки вправе направить в Агентство запрос о разъяснении положений документации о проведении запроса предложений в письменной форме или по электронной почте в срок не позднее, чем за 5 (пять) рабочих дня до окончания срока подачи заявок на участие в запросе предложений.</w:t>
      </w:r>
    </w:p>
    <w:p w:rsidR="003D7C43" w:rsidRPr="003D7C43" w:rsidRDefault="003D7C43" w:rsidP="003D7C43">
      <w:pPr>
        <w:ind w:firstLine="540"/>
        <w:jc w:val="both"/>
        <w:rPr>
          <w:sz w:val="24"/>
          <w:szCs w:val="24"/>
        </w:rPr>
      </w:pPr>
      <w:r w:rsidRPr="003D7C43">
        <w:rPr>
          <w:sz w:val="24"/>
          <w:szCs w:val="24"/>
        </w:rPr>
        <w:lastRenderedPageBreak/>
        <w:t>2.1.2. В течение 1 (одного) рабочего дня со дня направления разъяснения положений документации о проведении запроса предложений по запросу участника процедуры закупки такое разъяснение размещается Агентством на сайте Агентства и на портале ЭТП с указанием предмета запроса, но без указания участника процедуры закупки от которого поступил запрос. Разъяснение положений документации о запросе предложений не должно изменять её суть.</w:t>
      </w:r>
    </w:p>
    <w:p w:rsidR="003D7C43" w:rsidRPr="003D7C43" w:rsidRDefault="003D7C43" w:rsidP="003D7C43">
      <w:pPr>
        <w:keepNext/>
        <w:ind w:firstLine="540"/>
        <w:jc w:val="both"/>
        <w:outlineLvl w:val="1"/>
        <w:rPr>
          <w:b/>
          <w:sz w:val="24"/>
          <w:szCs w:val="24"/>
        </w:rPr>
      </w:pPr>
      <w:bookmarkStart w:id="31" w:name="_Ref119429410"/>
      <w:bookmarkStart w:id="32" w:name="_Toc138742691"/>
      <w:bookmarkStart w:id="33" w:name="_Toc168126693"/>
      <w:bookmarkStart w:id="34" w:name="_Toc253767335"/>
      <w:r w:rsidRPr="003D7C43">
        <w:rPr>
          <w:b/>
          <w:sz w:val="24"/>
          <w:szCs w:val="24"/>
        </w:rPr>
        <w:t>2.2. Внесение изменений в документацию</w:t>
      </w:r>
      <w:bookmarkEnd w:id="31"/>
      <w:bookmarkEnd w:id="32"/>
      <w:bookmarkEnd w:id="33"/>
      <w:bookmarkEnd w:id="34"/>
      <w:r w:rsidRPr="003D7C43">
        <w:rPr>
          <w:b/>
          <w:sz w:val="24"/>
          <w:szCs w:val="24"/>
        </w:rPr>
        <w:t xml:space="preserve"> о проведении запроса предложений</w:t>
      </w:r>
    </w:p>
    <w:p w:rsidR="003D7C43" w:rsidRPr="003D7C43" w:rsidRDefault="003D7C43" w:rsidP="003D7C43">
      <w:pPr>
        <w:ind w:firstLine="540"/>
        <w:jc w:val="both"/>
        <w:rPr>
          <w:sz w:val="24"/>
          <w:szCs w:val="24"/>
        </w:rPr>
      </w:pPr>
      <w:r w:rsidRPr="003D7C43">
        <w:rPr>
          <w:sz w:val="24"/>
          <w:szCs w:val="24"/>
        </w:rPr>
        <w:t xml:space="preserve">2.2.1. Агентство оставляет за собой право принять решение о внесении изменений в документацию о запросе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rsidR="003D7C43" w:rsidRPr="003D7C43" w:rsidRDefault="003D7C43" w:rsidP="003D7C43">
      <w:pPr>
        <w:autoSpaceDE w:val="0"/>
        <w:autoSpaceDN w:val="0"/>
        <w:adjustRightInd w:val="0"/>
        <w:ind w:firstLine="540"/>
        <w:jc w:val="both"/>
        <w:outlineLvl w:val="0"/>
        <w:rPr>
          <w:sz w:val="24"/>
          <w:szCs w:val="24"/>
        </w:rPr>
      </w:pPr>
      <w:r w:rsidRPr="003D7C43">
        <w:rPr>
          <w:sz w:val="24"/>
          <w:szCs w:val="24"/>
        </w:rPr>
        <w:t>2.2.2. В случае внесения изменений в документацию о проведении запроса предложений, срок подачи заявок на участие в запросе предложений продлевается не менее чем на 2 (два) рабочих дня.</w:t>
      </w:r>
    </w:p>
    <w:p w:rsidR="003D7C43" w:rsidRPr="003D7C43" w:rsidRDefault="003D7C43" w:rsidP="003D7C43">
      <w:pPr>
        <w:ind w:firstLine="540"/>
        <w:jc w:val="both"/>
        <w:rPr>
          <w:sz w:val="24"/>
          <w:szCs w:val="24"/>
        </w:rPr>
      </w:pPr>
      <w:r w:rsidRPr="003D7C43">
        <w:rPr>
          <w:sz w:val="24"/>
          <w:szCs w:val="24"/>
        </w:rPr>
        <w:t>2.2.3.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сайте</w:t>
      </w:r>
      <w:r w:rsidRPr="003D7C43">
        <w:rPr>
          <w:i/>
          <w:sz w:val="24"/>
          <w:szCs w:val="24"/>
        </w:rPr>
        <w:t>.</w:t>
      </w:r>
    </w:p>
    <w:p w:rsidR="003D7C43" w:rsidRPr="003D7C43" w:rsidRDefault="003D7C43" w:rsidP="003D7C43">
      <w:pPr>
        <w:ind w:firstLine="540"/>
        <w:jc w:val="both"/>
        <w:rPr>
          <w:sz w:val="24"/>
          <w:szCs w:val="24"/>
        </w:rPr>
      </w:pPr>
      <w:r w:rsidRPr="003D7C43">
        <w:rPr>
          <w:sz w:val="24"/>
          <w:szCs w:val="24"/>
        </w:rPr>
        <w:t>2.2.4. Агентство не несет ответственности в случае, если участник процедуры закупки не ознакомился с изменениями, внесенными в извещение о проведении запроса предложений и документацию о проведении запроса предложений, размещенными надлежащим образом.</w:t>
      </w:r>
    </w:p>
    <w:p w:rsidR="003D7C43" w:rsidRPr="003D7C43" w:rsidRDefault="003D7C43" w:rsidP="003D7C43">
      <w:pPr>
        <w:keepNext/>
        <w:spacing w:after="60"/>
        <w:ind w:firstLine="720"/>
        <w:outlineLvl w:val="1"/>
        <w:rPr>
          <w:b/>
          <w:sz w:val="24"/>
          <w:szCs w:val="24"/>
        </w:rPr>
      </w:pPr>
      <w:bookmarkStart w:id="35" w:name="_Toc138742692"/>
      <w:bookmarkStart w:id="36" w:name="_Toc168126694"/>
    </w:p>
    <w:p w:rsidR="003D7C43" w:rsidRPr="003D7C43" w:rsidRDefault="003D7C43" w:rsidP="003D7C43">
      <w:pPr>
        <w:keepNext/>
        <w:numPr>
          <w:ilvl w:val="0"/>
          <w:numId w:val="15"/>
        </w:numPr>
        <w:spacing w:before="60" w:after="60"/>
        <w:jc w:val="center"/>
        <w:outlineLvl w:val="1"/>
        <w:rPr>
          <w:b/>
          <w:sz w:val="24"/>
          <w:szCs w:val="24"/>
        </w:rPr>
      </w:pPr>
      <w:bookmarkStart w:id="37" w:name="_Toc253767337"/>
      <w:bookmarkEnd w:id="35"/>
      <w:bookmarkEnd w:id="36"/>
      <w:r w:rsidRPr="003D7C43">
        <w:rPr>
          <w:b/>
          <w:sz w:val="24"/>
          <w:szCs w:val="24"/>
        </w:rPr>
        <w:t xml:space="preserve">ИНСТРУКЦИЯ ПО ПОДГОТОВКЕ И ЗАПОЛНЕНИЮ ЗАЯВКИ НА УЧАСТИЕ В </w:t>
      </w:r>
      <w:bookmarkEnd w:id="37"/>
      <w:r w:rsidRPr="003D7C43">
        <w:rPr>
          <w:b/>
          <w:sz w:val="24"/>
          <w:szCs w:val="24"/>
        </w:rPr>
        <w:t>ЗАПРОСЕ ПРЕДЛОЖЕНИЙ</w:t>
      </w:r>
    </w:p>
    <w:p w:rsidR="003D7C43" w:rsidRPr="003D7C43" w:rsidRDefault="003D7C43" w:rsidP="003D7C43">
      <w:pPr>
        <w:keepNext/>
        <w:tabs>
          <w:tab w:val="num" w:pos="540"/>
        </w:tabs>
        <w:spacing w:after="60"/>
        <w:ind w:firstLine="540"/>
        <w:jc w:val="both"/>
        <w:outlineLvl w:val="1"/>
        <w:rPr>
          <w:b/>
          <w:sz w:val="24"/>
          <w:szCs w:val="24"/>
        </w:rPr>
      </w:pPr>
      <w:bookmarkStart w:id="38" w:name="_Toc168126696"/>
      <w:bookmarkStart w:id="39" w:name="_Toc253767338"/>
      <w:bookmarkStart w:id="40" w:name="_Toc168126697"/>
      <w:bookmarkStart w:id="41" w:name="_Toc253767339"/>
      <w:r w:rsidRPr="003D7C43">
        <w:rPr>
          <w:b/>
          <w:sz w:val="24"/>
          <w:szCs w:val="24"/>
        </w:rPr>
        <w:t>3.1. Форма заявки на участие в запросе предложений и требования к ее оформлению</w:t>
      </w:r>
      <w:bookmarkEnd w:id="38"/>
      <w:bookmarkEnd w:id="39"/>
    </w:p>
    <w:p w:rsidR="003D7C43" w:rsidRPr="003D7C43" w:rsidRDefault="003D7C43" w:rsidP="003D7C43">
      <w:pPr>
        <w:tabs>
          <w:tab w:val="num" w:pos="540"/>
        </w:tabs>
        <w:ind w:firstLine="540"/>
        <w:jc w:val="both"/>
        <w:rPr>
          <w:sz w:val="24"/>
          <w:szCs w:val="24"/>
        </w:rPr>
      </w:pPr>
      <w:r w:rsidRPr="003D7C43">
        <w:rPr>
          <w:sz w:val="24"/>
          <w:szCs w:val="24"/>
        </w:rPr>
        <w:t>3.1.1. Участник процедуры закупки подает заявку на участие в запросе предложений в письменной форме с комплектом документов по установленной форме и в запечатанном конверте.</w:t>
      </w:r>
    </w:p>
    <w:p w:rsidR="003D7C43" w:rsidRPr="003D7C43" w:rsidRDefault="003D7C43" w:rsidP="003D7C43">
      <w:pPr>
        <w:tabs>
          <w:tab w:val="num" w:pos="540"/>
        </w:tabs>
        <w:ind w:firstLine="540"/>
        <w:jc w:val="both"/>
        <w:rPr>
          <w:sz w:val="24"/>
          <w:szCs w:val="24"/>
        </w:rPr>
      </w:pPr>
      <w:r w:rsidRPr="003D7C43">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rsidR="003D7C43" w:rsidRPr="003D7C43" w:rsidRDefault="003D7C43" w:rsidP="003D7C43">
      <w:pPr>
        <w:tabs>
          <w:tab w:val="num" w:pos="540"/>
        </w:tabs>
        <w:ind w:firstLine="540"/>
        <w:jc w:val="both"/>
        <w:rPr>
          <w:sz w:val="24"/>
          <w:szCs w:val="24"/>
        </w:rPr>
      </w:pPr>
      <w:r w:rsidRPr="003D7C43">
        <w:rPr>
          <w:sz w:val="24"/>
          <w:szCs w:val="24"/>
        </w:rPr>
        <w:t>3.1.3. Сведения, которые содержатся в заявках участников процедуры закупки, не должны допускать двусмысленных толкований.</w:t>
      </w:r>
    </w:p>
    <w:p w:rsidR="003D7C43" w:rsidRPr="003D7C43" w:rsidRDefault="003D7C43" w:rsidP="003D7C43">
      <w:pPr>
        <w:tabs>
          <w:tab w:val="num" w:pos="540"/>
        </w:tabs>
        <w:autoSpaceDE w:val="0"/>
        <w:autoSpaceDN w:val="0"/>
        <w:adjustRightInd w:val="0"/>
        <w:ind w:firstLine="540"/>
        <w:jc w:val="both"/>
        <w:outlineLvl w:val="1"/>
        <w:rPr>
          <w:sz w:val="24"/>
          <w:szCs w:val="24"/>
        </w:rPr>
      </w:pPr>
      <w:r w:rsidRPr="003D7C43">
        <w:rPr>
          <w:sz w:val="24"/>
          <w:szCs w:val="24"/>
        </w:rPr>
        <w:t>3.1.4. 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 (Форма 3),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3D7C43" w:rsidRPr="003D7C43" w:rsidRDefault="003D7C43" w:rsidP="003D7C43">
      <w:pPr>
        <w:ind w:firstLine="540"/>
        <w:jc w:val="both"/>
        <w:rPr>
          <w:sz w:val="24"/>
          <w:szCs w:val="24"/>
        </w:rPr>
      </w:pPr>
      <w:r w:rsidRPr="003D7C43">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rsidR="003D7C43" w:rsidRPr="003D7C43" w:rsidRDefault="003D7C43" w:rsidP="003D7C43">
      <w:pPr>
        <w:ind w:firstLine="540"/>
        <w:jc w:val="both"/>
        <w:rPr>
          <w:sz w:val="24"/>
          <w:szCs w:val="24"/>
        </w:rPr>
      </w:pPr>
      <w:r w:rsidRPr="003D7C43">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3D7C43" w:rsidRPr="003D7C43" w:rsidRDefault="003D7C43" w:rsidP="003D7C43">
      <w:pPr>
        <w:ind w:firstLine="540"/>
        <w:jc w:val="both"/>
        <w:rPr>
          <w:sz w:val="24"/>
          <w:szCs w:val="24"/>
        </w:rPr>
      </w:pPr>
      <w:r w:rsidRPr="003D7C43">
        <w:rPr>
          <w:sz w:val="24"/>
          <w:szCs w:val="24"/>
        </w:rPr>
        <w:t>3.1.7. Участник процедуры вправе не указывать на конверте свое фирменное наименование, почтовый адрес и другие идентификационные признаки.</w:t>
      </w:r>
    </w:p>
    <w:p w:rsidR="003D7C43" w:rsidRPr="003D7C43" w:rsidRDefault="003D7C43" w:rsidP="003D7C43">
      <w:pPr>
        <w:ind w:firstLine="540"/>
        <w:jc w:val="both"/>
        <w:rPr>
          <w:sz w:val="24"/>
          <w:szCs w:val="24"/>
        </w:rPr>
      </w:pPr>
      <w:r w:rsidRPr="003D7C43">
        <w:rPr>
          <w:sz w:val="24"/>
          <w:szCs w:val="24"/>
        </w:rPr>
        <w:t xml:space="preserve">На таком конверте указывается наименование запроса предложений, на участие в котором подается данная заявка: </w:t>
      </w:r>
    </w:p>
    <w:p w:rsidR="003D7C43" w:rsidRPr="003D7C43" w:rsidRDefault="003D7C43" w:rsidP="003D7C43">
      <w:pPr>
        <w:ind w:firstLine="540"/>
        <w:jc w:val="both"/>
        <w:rPr>
          <w:sz w:val="24"/>
          <w:szCs w:val="24"/>
        </w:rPr>
      </w:pPr>
    </w:p>
    <w:p w:rsidR="003D7C43" w:rsidRPr="003D7C43" w:rsidRDefault="003D7C43" w:rsidP="003D7C43">
      <w:pPr>
        <w:ind w:firstLine="540"/>
        <w:jc w:val="both"/>
        <w:rPr>
          <w:sz w:val="24"/>
          <w:szCs w:val="24"/>
        </w:rPr>
      </w:pPr>
    </w:p>
    <w:p w:rsidR="003D7C43" w:rsidRPr="003D7C43" w:rsidRDefault="003D7C43" w:rsidP="003D7C43">
      <w:pPr>
        <w:jc w:val="both"/>
        <w:rPr>
          <w:color w:val="FF0000"/>
          <w:sz w:val="24"/>
          <w:szCs w:val="24"/>
        </w:rPr>
      </w:pPr>
    </w:p>
    <w:p w:rsidR="003D7C43" w:rsidRPr="003D7C43" w:rsidRDefault="003D7C43" w:rsidP="003D7C43">
      <w:pPr>
        <w:jc w:val="both"/>
        <w:rPr>
          <w:color w:val="FF0000"/>
          <w:sz w:val="24"/>
          <w:szCs w:val="24"/>
        </w:rPr>
      </w:pPr>
      <w:r w:rsidRPr="003D7C43">
        <w:rPr>
          <w:noProof/>
          <w:sz w:val="24"/>
          <w:szCs w:val="24"/>
        </w:rPr>
        <mc:AlternateContent>
          <mc:Choice Requires="wps">
            <w:drawing>
              <wp:anchor distT="0" distB="0" distL="114300" distR="114300" simplePos="0" relativeHeight="251658752" behindDoc="1" locked="0" layoutInCell="1" allowOverlap="1" wp14:anchorId="6A23F2B9" wp14:editId="002386DE">
                <wp:simplePos x="0" y="0"/>
                <wp:positionH relativeFrom="column">
                  <wp:posOffset>455371</wp:posOffset>
                </wp:positionH>
                <wp:positionV relativeFrom="paragraph">
                  <wp:posOffset>92964</wp:posOffset>
                </wp:positionV>
                <wp:extent cx="5372100" cy="2926080"/>
                <wp:effectExtent l="0" t="0" r="57150" b="6477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92608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264341" w:rsidRDefault="00264341" w:rsidP="003D7C43">
                            <w:pPr>
                              <w:pStyle w:val="h4"/>
                              <w:spacing w:before="0"/>
                              <w:jc w:val="right"/>
                            </w:pPr>
                            <w:r w:rsidRPr="00C65751">
                              <w:t xml:space="preserve">Заказчику: </w:t>
                            </w:r>
                            <w:r>
                              <w:rPr>
                                <w:u w:val="single"/>
                              </w:rPr>
                              <w:t>Агентство стратегических инициатив</w:t>
                            </w:r>
                          </w:p>
                          <w:p w:rsidR="00264341" w:rsidRDefault="00264341" w:rsidP="003D7C43">
                            <w:pPr>
                              <w:pStyle w:val="h4"/>
                              <w:spacing w:before="0"/>
                              <w:jc w:val="right"/>
                              <w:rPr>
                                <w:i/>
                              </w:rPr>
                            </w:pPr>
                          </w:p>
                          <w:p w:rsidR="00264341" w:rsidRPr="00C65751" w:rsidRDefault="00264341" w:rsidP="003D7C43">
                            <w:pPr>
                              <w:pStyle w:val="h4"/>
                              <w:spacing w:before="0"/>
                              <w:jc w:val="right"/>
                              <w:rPr>
                                <w:i/>
                              </w:rPr>
                            </w:pPr>
                          </w:p>
                          <w:p w:rsidR="00264341" w:rsidRPr="00C65751" w:rsidRDefault="00264341" w:rsidP="003D7C43">
                            <w:pPr>
                              <w:spacing w:line="276" w:lineRule="auto"/>
                              <w:jc w:val="center"/>
                              <w:rPr>
                                <w:b/>
                                <w:sz w:val="24"/>
                                <w:szCs w:val="24"/>
                              </w:rPr>
                            </w:pPr>
                            <w:r w:rsidRPr="00C65751">
                              <w:rPr>
                                <w:b/>
                                <w:sz w:val="24"/>
                                <w:szCs w:val="24"/>
                              </w:rPr>
                              <w:t>ЗАЯВКА</w:t>
                            </w:r>
                          </w:p>
                          <w:p w:rsidR="00264341" w:rsidRDefault="00264341" w:rsidP="003D7C43">
                            <w:pPr>
                              <w:spacing w:line="276" w:lineRule="auto"/>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264341" w:rsidRPr="00160EA1" w:rsidRDefault="00264341" w:rsidP="003D7C43">
                            <w:pPr>
                              <w:pStyle w:val="ae"/>
                              <w:spacing w:after="0" w:line="276" w:lineRule="auto"/>
                              <w:jc w:val="center"/>
                              <w:rPr>
                                <w:b/>
                                <w:szCs w:val="24"/>
                              </w:rPr>
                            </w:pPr>
                            <w:r w:rsidRPr="00D14D73">
                              <w:rPr>
                                <w:b/>
                                <w:szCs w:val="24"/>
                              </w:rPr>
                              <w:t>НА</w:t>
                            </w:r>
                            <w:r w:rsidRPr="00AC4703">
                              <w:t xml:space="preserve"> </w:t>
                            </w:r>
                            <w:r w:rsidRPr="00AC4703">
                              <w:rPr>
                                <w:b/>
                                <w:szCs w:val="24"/>
                              </w:rPr>
                              <w:t>ОКАЗАНИЕ</w:t>
                            </w:r>
                            <w:r w:rsidRPr="003832A8">
                              <w:rPr>
                                <w:b/>
                                <w:szCs w:val="24"/>
                              </w:rPr>
                              <w:t xml:space="preserve"> УСЛУГ ПО ИНФОРМАЦИОННОМУ СОПРОВОЖДЕНИЮ СПРАВОЧНО-ПРАВОВОЙ СИСТЕМЫ</w:t>
                            </w:r>
                          </w:p>
                          <w:p w:rsidR="00264341" w:rsidRPr="00C65751" w:rsidRDefault="00264341" w:rsidP="003D7C43">
                            <w:pPr>
                              <w:pStyle w:val="ae"/>
                              <w:spacing w:after="0"/>
                              <w:jc w:val="center"/>
                              <w:rPr>
                                <w:szCs w:val="24"/>
                              </w:rPr>
                            </w:pPr>
                          </w:p>
                          <w:p w:rsidR="00264341" w:rsidRPr="00166B37" w:rsidRDefault="00264341" w:rsidP="003D7C43">
                            <w:pPr>
                              <w:pStyle w:val="ae"/>
                              <w:spacing w:after="0"/>
                              <w:jc w:val="center"/>
                              <w:rPr>
                                <w:b/>
                                <w:bCs/>
                                <w:iCs/>
                                <w:szCs w:val="24"/>
                              </w:rPr>
                            </w:pPr>
                            <w:r w:rsidRPr="00166B37">
                              <w:rPr>
                                <w:b/>
                                <w:bCs/>
                                <w:iCs/>
                                <w:szCs w:val="24"/>
                              </w:rPr>
                              <w:t>(реестровый номер закупки _______________________)</w:t>
                            </w:r>
                          </w:p>
                          <w:p w:rsidR="00264341" w:rsidRPr="00C65751" w:rsidRDefault="00264341" w:rsidP="003D7C43">
                            <w:pPr>
                              <w:pStyle w:val="ae"/>
                              <w:spacing w:after="0"/>
                              <w:jc w:val="center"/>
                              <w:rPr>
                                <w:b/>
                                <w:bCs/>
                                <w:iCs/>
                                <w:szCs w:val="24"/>
                                <w:u w:val="single"/>
                              </w:rPr>
                            </w:pPr>
                          </w:p>
                          <w:p w:rsidR="00264341" w:rsidRDefault="00264341" w:rsidP="003D7C43">
                            <w:pPr>
                              <w:pStyle w:val="33"/>
                              <w:tabs>
                                <w:tab w:val="clear" w:pos="1307"/>
                              </w:tabs>
                              <w:ind w:left="0"/>
                              <w:rPr>
                                <w:szCs w:val="24"/>
                              </w:rPr>
                            </w:pPr>
                          </w:p>
                          <w:p w:rsidR="00264341" w:rsidRPr="003708E5" w:rsidRDefault="00264341" w:rsidP="003D7C43">
                            <w:pPr>
                              <w:pStyle w:val="33"/>
                              <w:tabs>
                                <w:tab w:val="clear" w:pos="1307"/>
                              </w:tabs>
                              <w:ind w:left="0"/>
                              <w:rPr>
                                <w:sz w:val="20"/>
                              </w:rPr>
                            </w:pPr>
                            <w:r w:rsidRPr="003708E5">
                              <w:rPr>
                                <w:sz w:val="20"/>
                              </w:rPr>
                              <w:t>Регистрационный номер заявки №_________</w:t>
                            </w:r>
                          </w:p>
                          <w:p w:rsidR="00264341" w:rsidRPr="003708E5" w:rsidRDefault="00264341" w:rsidP="003D7C43">
                            <w:pPr>
                              <w:pStyle w:val="33"/>
                              <w:tabs>
                                <w:tab w:val="clear" w:pos="1307"/>
                              </w:tabs>
                              <w:ind w:left="0"/>
                              <w:rPr>
                                <w:sz w:val="20"/>
                              </w:rPr>
                            </w:pPr>
                            <w:r w:rsidRPr="003708E5">
                              <w:rPr>
                                <w:sz w:val="20"/>
                              </w:rPr>
                              <w:t>Дата     «___»______ 201</w:t>
                            </w:r>
                            <w:r>
                              <w:rPr>
                                <w:sz w:val="20"/>
                              </w:rPr>
                              <w:t>4</w:t>
                            </w:r>
                            <w:r w:rsidRPr="003708E5">
                              <w:rPr>
                                <w:sz w:val="20"/>
                              </w:rPr>
                              <w:t xml:space="preserve"> г.</w:t>
                            </w:r>
                          </w:p>
                          <w:p w:rsidR="00264341" w:rsidRPr="003708E5" w:rsidRDefault="00264341" w:rsidP="003D7C43">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264341" w:rsidRPr="00C65751" w:rsidRDefault="00264341" w:rsidP="003D7C43">
                            <w:pPr>
                              <w:pStyle w:val="33"/>
                              <w:tabs>
                                <w:tab w:val="clear" w:pos="1307"/>
                              </w:tabs>
                              <w:ind w:left="0"/>
                              <w:rPr>
                                <w:color w:val="0000FF"/>
                                <w:szCs w:val="24"/>
                              </w:rPr>
                            </w:pPr>
                          </w:p>
                          <w:p w:rsidR="00264341" w:rsidRPr="00443C90" w:rsidRDefault="00264341" w:rsidP="003D7C43">
                            <w:pPr>
                              <w:pStyle w:val="33"/>
                              <w:tabs>
                                <w:tab w:val="clear" w:pos="1307"/>
                              </w:tabs>
                              <w:ind w:left="0"/>
                              <w:rPr>
                                <w:color w:val="0000FF"/>
                                <w:sz w:val="14"/>
                                <w:szCs w:val="14"/>
                              </w:rPr>
                            </w:pPr>
                          </w:p>
                          <w:p w:rsidR="00264341" w:rsidRDefault="00264341" w:rsidP="003D7C43">
                            <w:pPr>
                              <w:pStyle w:val="ae"/>
                              <w:spacing w:after="0"/>
                              <w:jc w:val="left"/>
                              <w:rPr>
                                <w:bCs/>
                                <w:i/>
                                <w:iCs/>
                                <w:szCs w:val="24"/>
                                <w:vertAlign w:val="superscript"/>
                              </w:rPr>
                            </w:pPr>
                          </w:p>
                          <w:p w:rsidR="00264341" w:rsidRDefault="00264341" w:rsidP="003D7C43">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23F2B9" id="_x0000_t202" coordsize="21600,21600" o:spt="202" path="m,l,21600r21600,l21600,xe">
                <v:stroke joinstyle="miter"/>
                <v:path gradientshapeok="t" o:connecttype="rect"/>
              </v:shapetype>
              <v:shape id="Text Box 2" o:spid="_x0000_s1026" type="#_x0000_t202" style="position:absolute;left:0;text-align:left;margin-left:35.85pt;margin-top:7.3pt;width:423pt;height:230.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" strokecolor="gray">
                <v:shadow on="t"/>
                <v:textbox>
                  <w:txbxContent>
                    <w:p w:rsidR="00264341" w:rsidRDefault="00264341" w:rsidP="003D7C43">
                      <w:pPr>
                        <w:pStyle w:val="h4"/>
                        <w:spacing w:before="0"/>
                        <w:jc w:val="right"/>
                      </w:pPr>
                      <w:r w:rsidRPr="00C65751">
                        <w:t xml:space="preserve">Заказчику: </w:t>
                      </w:r>
                      <w:r>
                        <w:rPr>
                          <w:u w:val="single"/>
                        </w:rPr>
                        <w:t>Агентство стратегических инициатив</w:t>
                      </w:r>
                    </w:p>
                    <w:p w:rsidR="00264341" w:rsidRDefault="00264341" w:rsidP="003D7C43">
                      <w:pPr>
                        <w:pStyle w:val="h4"/>
                        <w:spacing w:before="0"/>
                        <w:jc w:val="right"/>
                        <w:rPr>
                          <w:i/>
                        </w:rPr>
                      </w:pPr>
                    </w:p>
                    <w:p w:rsidR="00264341" w:rsidRPr="00C65751" w:rsidRDefault="00264341" w:rsidP="003D7C43">
                      <w:pPr>
                        <w:pStyle w:val="h4"/>
                        <w:spacing w:before="0"/>
                        <w:jc w:val="right"/>
                        <w:rPr>
                          <w:i/>
                        </w:rPr>
                      </w:pPr>
                    </w:p>
                    <w:p w:rsidR="00264341" w:rsidRPr="00C65751" w:rsidRDefault="00264341" w:rsidP="003D7C43">
                      <w:pPr>
                        <w:spacing w:line="276" w:lineRule="auto"/>
                        <w:jc w:val="center"/>
                        <w:rPr>
                          <w:b/>
                          <w:sz w:val="24"/>
                          <w:szCs w:val="24"/>
                        </w:rPr>
                      </w:pPr>
                      <w:r w:rsidRPr="00C65751">
                        <w:rPr>
                          <w:b/>
                          <w:sz w:val="24"/>
                          <w:szCs w:val="24"/>
                        </w:rPr>
                        <w:t>ЗАЯВКА</w:t>
                      </w:r>
                    </w:p>
                    <w:p w:rsidR="00264341" w:rsidRDefault="00264341" w:rsidP="003D7C43">
                      <w:pPr>
                        <w:spacing w:line="276" w:lineRule="auto"/>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264341" w:rsidRPr="00160EA1" w:rsidRDefault="00264341" w:rsidP="003D7C43">
                      <w:pPr>
                        <w:pStyle w:val="ae"/>
                        <w:spacing w:after="0" w:line="276" w:lineRule="auto"/>
                        <w:jc w:val="center"/>
                        <w:rPr>
                          <w:b/>
                          <w:szCs w:val="24"/>
                        </w:rPr>
                      </w:pPr>
                      <w:r w:rsidRPr="00D14D73">
                        <w:rPr>
                          <w:b/>
                          <w:szCs w:val="24"/>
                        </w:rPr>
                        <w:t>НА</w:t>
                      </w:r>
                      <w:r w:rsidRPr="00AC4703">
                        <w:t xml:space="preserve"> </w:t>
                      </w:r>
                      <w:r w:rsidRPr="00AC4703">
                        <w:rPr>
                          <w:b/>
                          <w:szCs w:val="24"/>
                        </w:rPr>
                        <w:t>ОКАЗАНИЕ</w:t>
                      </w:r>
                      <w:r w:rsidRPr="003832A8">
                        <w:rPr>
                          <w:b/>
                          <w:szCs w:val="24"/>
                        </w:rPr>
                        <w:t xml:space="preserve"> УСЛУГ ПО ИНФОРМАЦИОННОМУ СОПРОВОЖДЕНИЮ СПРАВОЧНО-ПРАВОВОЙ СИСТЕМЫ</w:t>
                      </w:r>
                    </w:p>
                    <w:p w:rsidR="00264341" w:rsidRPr="00C65751" w:rsidRDefault="00264341" w:rsidP="003D7C43">
                      <w:pPr>
                        <w:pStyle w:val="ae"/>
                        <w:spacing w:after="0"/>
                        <w:jc w:val="center"/>
                        <w:rPr>
                          <w:szCs w:val="24"/>
                        </w:rPr>
                      </w:pPr>
                    </w:p>
                    <w:p w:rsidR="00264341" w:rsidRPr="00166B37" w:rsidRDefault="00264341" w:rsidP="003D7C43">
                      <w:pPr>
                        <w:pStyle w:val="ae"/>
                        <w:spacing w:after="0"/>
                        <w:jc w:val="center"/>
                        <w:rPr>
                          <w:b/>
                          <w:bCs/>
                          <w:iCs/>
                          <w:szCs w:val="24"/>
                        </w:rPr>
                      </w:pPr>
                      <w:r w:rsidRPr="00166B37">
                        <w:rPr>
                          <w:b/>
                          <w:bCs/>
                          <w:iCs/>
                          <w:szCs w:val="24"/>
                        </w:rPr>
                        <w:t>(реестровый номер закупки _______________________)</w:t>
                      </w:r>
                    </w:p>
                    <w:p w:rsidR="00264341" w:rsidRPr="00C65751" w:rsidRDefault="00264341" w:rsidP="003D7C43">
                      <w:pPr>
                        <w:pStyle w:val="ae"/>
                        <w:spacing w:after="0"/>
                        <w:jc w:val="center"/>
                        <w:rPr>
                          <w:b/>
                          <w:bCs/>
                          <w:iCs/>
                          <w:szCs w:val="24"/>
                          <w:u w:val="single"/>
                        </w:rPr>
                      </w:pPr>
                    </w:p>
                    <w:p w:rsidR="00264341" w:rsidRDefault="00264341" w:rsidP="003D7C43">
                      <w:pPr>
                        <w:pStyle w:val="33"/>
                        <w:tabs>
                          <w:tab w:val="clear" w:pos="1307"/>
                        </w:tabs>
                        <w:ind w:left="0"/>
                        <w:rPr>
                          <w:szCs w:val="24"/>
                        </w:rPr>
                      </w:pPr>
                    </w:p>
                    <w:p w:rsidR="00264341" w:rsidRPr="003708E5" w:rsidRDefault="00264341" w:rsidP="003D7C43">
                      <w:pPr>
                        <w:pStyle w:val="33"/>
                        <w:tabs>
                          <w:tab w:val="clear" w:pos="1307"/>
                        </w:tabs>
                        <w:ind w:left="0"/>
                        <w:rPr>
                          <w:sz w:val="20"/>
                        </w:rPr>
                      </w:pPr>
                      <w:r w:rsidRPr="003708E5">
                        <w:rPr>
                          <w:sz w:val="20"/>
                        </w:rPr>
                        <w:t>Регистрационный номер заявки №_________</w:t>
                      </w:r>
                    </w:p>
                    <w:p w:rsidR="00264341" w:rsidRPr="003708E5" w:rsidRDefault="00264341" w:rsidP="003D7C43">
                      <w:pPr>
                        <w:pStyle w:val="33"/>
                        <w:tabs>
                          <w:tab w:val="clear" w:pos="1307"/>
                        </w:tabs>
                        <w:ind w:left="0"/>
                        <w:rPr>
                          <w:sz w:val="20"/>
                        </w:rPr>
                      </w:pPr>
                      <w:r w:rsidRPr="003708E5">
                        <w:rPr>
                          <w:sz w:val="20"/>
                        </w:rPr>
                        <w:t>Дата     «___»______ 201</w:t>
                      </w:r>
                      <w:r>
                        <w:rPr>
                          <w:sz w:val="20"/>
                        </w:rPr>
                        <w:t>4</w:t>
                      </w:r>
                      <w:r w:rsidRPr="003708E5">
                        <w:rPr>
                          <w:sz w:val="20"/>
                        </w:rPr>
                        <w:t xml:space="preserve"> г.</w:t>
                      </w:r>
                    </w:p>
                    <w:p w:rsidR="00264341" w:rsidRPr="003708E5" w:rsidRDefault="00264341" w:rsidP="003D7C43">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264341" w:rsidRPr="00C65751" w:rsidRDefault="00264341" w:rsidP="003D7C43">
                      <w:pPr>
                        <w:pStyle w:val="33"/>
                        <w:tabs>
                          <w:tab w:val="clear" w:pos="1307"/>
                        </w:tabs>
                        <w:ind w:left="0"/>
                        <w:rPr>
                          <w:color w:val="0000FF"/>
                          <w:szCs w:val="24"/>
                        </w:rPr>
                      </w:pPr>
                    </w:p>
                    <w:p w:rsidR="00264341" w:rsidRPr="00443C90" w:rsidRDefault="00264341" w:rsidP="003D7C43">
                      <w:pPr>
                        <w:pStyle w:val="33"/>
                        <w:tabs>
                          <w:tab w:val="clear" w:pos="1307"/>
                        </w:tabs>
                        <w:ind w:left="0"/>
                        <w:rPr>
                          <w:color w:val="0000FF"/>
                          <w:sz w:val="14"/>
                          <w:szCs w:val="14"/>
                        </w:rPr>
                      </w:pPr>
                    </w:p>
                    <w:p w:rsidR="00264341" w:rsidRDefault="00264341" w:rsidP="003D7C43">
                      <w:pPr>
                        <w:pStyle w:val="ae"/>
                        <w:spacing w:after="0"/>
                        <w:jc w:val="left"/>
                        <w:rPr>
                          <w:bCs/>
                          <w:i/>
                          <w:iCs/>
                          <w:szCs w:val="24"/>
                          <w:vertAlign w:val="superscript"/>
                        </w:rPr>
                      </w:pPr>
                    </w:p>
                    <w:p w:rsidR="00264341" w:rsidRDefault="00264341" w:rsidP="003D7C43">
                      <w:pPr>
                        <w:pStyle w:val="ae"/>
                        <w:spacing w:after="0"/>
                        <w:jc w:val="left"/>
                        <w:rPr>
                          <w:bCs/>
                          <w:i/>
                          <w:iCs/>
                          <w:szCs w:val="24"/>
                          <w:vertAlign w:val="superscript"/>
                        </w:rPr>
                      </w:pPr>
                    </w:p>
                  </w:txbxContent>
                </v:textbox>
              </v:shape>
            </w:pict>
          </mc:Fallback>
        </mc:AlternateContent>
      </w:r>
    </w:p>
    <w:p w:rsidR="003D7C43" w:rsidRPr="003D7C43" w:rsidRDefault="003D7C43" w:rsidP="003D7C43">
      <w:pPr>
        <w:ind w:firstLine="720"/>
        <w:jc w:val="both"/>
        <w:rPr>
          <w:color w:val="FF0000"/>
          <w:sz w:val="24"/>
          <w:szCs w:val="24"/>
        </w:rPr>
      </w:pPr>
    </w:p>
    <w:p w:rsidR="003D7C43" w:rsidRPr="003D7C43" w:rsidRDefault="003D7C43" w:rsidP="003D7C43">
      <w:pPr>
        <w:ind w:firstLine="720"/>
        <w:jc w:val="both"/>
        <w:rPr>
          <w:color w:val="FF0000"/>
          <w:sz w:val="24"/>
          <w:szCs w:val="24"/>
        </w:rPr>
      </w:pPr>
    </w:p>
    <w:p w:rsidR="003D7C43" w:rsidRPr="003D7C43" w:rsidRDefault="003D7C43" w:rsidP="003D7C43">
      <w:pPr>
        <w:ind w:firstLine="720"/>
        <w:jc w:val="both"/>
        <w:rPr>
          <w:color w:val="FF0000"/>
          <w:sz w:val="24"/>
          <w:szCs w:val="24"/>
        </w:rPr>
      </w:pPr>
    </w:p>
    <w:p w:rsidR="003D7C43" w:rsidRPr="003D7C43" w:rsidRDefault="003D7C43" w:rsidP="003D7C43">
      <w:pPr>
        <w:ind w:firstLine="720"/>
        <w:jc w:val="both"/>
        <w:rPr>
          <w:color w:val="FF0000"/>
          <w:sz w:val="24"/>
          <w:szCs w:val="24"/>
        </w:rPr>
      </w:pPr>
    </w:p>
    <w:p w:rsidR="003D7C43" w:rsidRPr="003D7C43" w:rsidRDefault="003D7C43" w:rsidP="003D7C43">
      <w:pPr>
        <w:ind w:firstLine="720"/>
        <w:jc w:val="both"/>
        <w:rPr>
          <w:color w:val="FF0000"/>
          <w:sz w:val="24"/>
          <w:szCs w:val="24"/>
        </w:rPr>
      </w:pPr>
    </w:p>
    <w:p w:rsidR="003D7C43" w:rsidRPr="003D7C43" w:rsidRDefault="003D7C43" w:rsidP="003D7C43">
      <w:pPr>
        <w:ind w:firstLine="720"/>
        <w:jc w:val="both"/>
        <w:rPr>
          <w:color w:val="FF0000"/>
          <w:sz w:val="24"/>
          <w:szCs w:val="24"/>
        </w:rPr>
      </w:pPr>
    </w:p>
    <w:p w:rsidR="003D7C43" w:rsidRPr="003D7C43" w:rsidRDefault="003D7C43" w:rsidP="003D7C43">
      <w:pPr>
        <w:ind w:firstLine="720"/>
        <w:jc w:val="both"/>
        <w:rPr>
          <w:color w:val="FF0000"/>
          <w:sz w:val="24"/>
          <w:szCs w:val="24"/>
        </w:rPr>
      </w:pPr>
    </w:p>
    <w:p w:rsidR="003D7C43" w:rsidRPr="003D7C43" w:rsidRDefault="003D7C43" w:rsidP="003D7C43">
      <w:pPr>
        <w:tabs>
          <w:tab w:val="num" w:pos="900"/>
        </w:tabs>
        <w:spacing w:after="60"/>
        <w:ind w:firstLine="709"/>
        <w:jc w:val="both"/>
        <w:rPr>
          <w:sz w:val="24"/>
          <w:szCs w:val="24"/>
        </w:rPr>
      </w:pPr>
    </w:p>
    <w:p w:rsidR="003D7C43" w:rsidRPr="003D7C43" w:rsidRDefault="003D7C43" w:rsidP="003D7C43">
      <w:pPr>
        <w:tabs>
          <w:tab w:val="num" w:pos="900"/>
        </w:tabs>
        <w:spacing w:after="60"/>
        <w:ind w:firstLine="709"/>
        <w:jc w:val="both"/>
        <w:rPr>
          <w:sz w:val="24"/>
          <w:szCs w:val="24"/>
        </w:rPr>
      </w:pPr>
    </w:p>
    <w:p w:rsidR="003D7C43" w:rsidRPr="003D7C43" w:rsidRDefault="003D7C43" w:rsidP="003D7C43">
      <w:pPr>
        <w:tabs>
          <w:tab w:val="num" w:pos="900"/>
        </w:tabs>
        <w:spacing w:after="60"/>
        <w:ind w:firstLine="709"/>
        <w:jc w:val="both"/>
        <w:rPr>
          <w:sz w:val="24"/>
          <w:szCs w:val="24"/>
        </w:rPr>
      </w:pPr>
    </w:p>
    <w:p w:rsidR="003D7C43" w:rsidRPr="003D7C43" w:rsidRDefault="003D7C43" w:rsidP="003D7C43">
      <w:pPr>
        <w:tabs>
          <w:tab w:val="num" w:pos="900"/>
        </w:tabs>
        <w:spacing w:after="60"/>
        <w:ind w:firstLine="709"/>
        <w:jc w:val="both"/>
        <w:rPr>
          <w:sz w:val="24"/>
          <w:szCs w:val="24"/>
        </w:rPr>
      </w:pPr>
    </w:p>
    <w:p w:rsidR="003D7C43" w:rsidRPr="003D7C43" w:rsidRDefault="003D7C43" w:rsidP="003D7C43">
      <w:pPr>
        <w:tabs>
          <w:tab w:val="num" w:pos="900"/>
        </w:tabs>
        <w:spacing w:after="60"/>
        <w:ind w:firstLine="709"/>
        <w:jc w:val="both"/>
        <w:rPr>
          <w:sz w:val="24"/>
          <w:szCs w:val="24"/>
        </w:rPr>
      </w:pPr>
    </w:p>
    <w:p w:rsidR="003D7C43" w:rsidRPr="003D7C43" w:rsidRDefault="003D7C43" w:rsidP="003D7C43">
      <w:pPr>
        <w:tabs>
          <w:tab w:val="num" w:pos="900"/>
        </w:tabs>
        <w:spacing w:after="60"/>
        <w:ind w:firstLine="709"/>
        <w:jc w:val="both"/>
        <w:rPr>
          <w:sz w:val="24"/>
          <w:szCs w:val="24"/>
        </w:rPr>
      </w:pPr>
    </w:p>
    <w:p w:rsidR="003D7C43" w:rsidRPr="003D7C43" w:rsidRDefault="003D7C43" w:rsidP="003D7C43">
      <w:pPr>
        <w:tabs>
          <w:tab w:val="num" w:pos="900"/>
        </w:tabs>
        <w:spacing w:after="60"/>
        <w:ind w:firstLine="709"/>
        <w:jc w:val="both"/>
        <w:rPr>
          <w:sz w:val="24"/>
          <w:szCs w:val="24"/>
        </w:rPr>
      </w:pPr>
    </w:p>
    <w:p w:rsidR="003D7C43" w:rsidRPr="003D7C43" w:rsidRDefault="003D7C43" w:rsidP="003D7C43">
      <w:pPr>
        <w:tabs>
          <w:tab w:val="num" w:pos="900"/>
        </w:tabs>
        <w:spacing w:after="60"/>
        <w:ind w:firstLine="709"/>
        <w:jc w:val="both"/>
        <w:rPr>
          <w:sz w:val="24"/>
          <w:szCs w:val="24"/>
        </w:rPr>
      </w:pPr>
    </w:p>
    <w:p w:rsidR="003D7C43" w:rsidRPr="003D7C43" w:rsidRDefault="003D7C43" w:rsidP="003D7C43">
      <w:pPr>
        <w:tabs>
          <w:tab w:val="num" w:pos="900"/>
        </w:tabs>
        <w:spacing w:after="60"/>
        <w:ind w:firstLine="709"/>
        <w:jc w:val="both"/>
        <w:rPr>
          <w:sz w:val="24"/>
          <w:szCs w:val="24"/>
        </w:rPr>
      </w:pPr>
    </w:p>
    <w:p w:rsidR="003D7C43" w:rsidRPr="003D7C43" w:rsidRDefault="003D7C43" w:rsidP="003D7C43">
      <w:pPr>
        <w:tabs>
          <w:tab w:val="num" w:pos="900"/>
        </w:tabs>
        <w:ind w:firstLine="539"/>
        <w:jc w:val="both"/>
        <w:rPr>
          <w:sz w:val="24"/>
          <w:szCs w:val="24"/>
        </w:rPr>
      </w:pPr>
      <w:r w:rsidRPr="003D7C43">
        <w:rPr>
          <w:sz w:val="24"/>
          <w:szCs w:val="24"/>
        </w:rPr>
        <w:t>3.1.8. Все заявки на участие в запросе предложений, приложения к ним, а также отдельные документы, входящие в состав заявок на участие в запросе предложений, не возвращаются, кроме отозванных участниками процедуры закупки заявок на участие в запросе предложений, а также заявок на участие в запросе предложений, поданных с опозданием.</w:t>
      </w:r>
    </w:p>
    <w:p w:rsidR="003D7C43" w:rsidRPr="003D7C43" w:rsidRDefault="003D7C43" w:rsidP="003D7C43">
      <w:pPr>
        <w:keepNext/>
        <w:spacing w:after="60"/>
        <w:ind w:firstLine="540"/>
        <w:jc w:val="both"/>
        <w:outlineLvl w:val="1"/>
        <w:rPr>
          <w:b/>
          <w:sz w:val="24"/>
          <w:szCs w:val="24"/>
        </w:rPr>
      </w:pPr>
      <w:r w:rsidRPr="003D7C43">
        <w:rPr>
          <w:b/>
          <w:sz w:val="24"/>
          <w:szCs w:val="24"/>
        </w:rPr>
        <w:t xml:space="preserve">3.2. Язык документов, входящих в состав заявки на участие в </w:t>
      </w:r>
      <w:bookmarkEnd w:id="40"/>
      <w:bookmarkEnd w:id="41"/>
      <w:r w:rsidRPr="003D7C43">
        <w:rPr>
          <w:b/>
          <w:sz w:val="24"/>
          <w:szCs w:val="24"/>
        </w:rPr>
        <w:t>запросе предложений</w:t>
      </w:r>
    </w:p>
    <w:p w:rsidR="003D7C43" w:rsidRPr="003D7C43" w:rsidRDefault="003D7C43" w:rsidP="003D7C43">
      <w:pPr>
        <w:ind w:firstLine="540"/>
        <w:jc w:val="both"/>
        <w:rPr>
          <w:sz w:val="24"/>
          <w:szCs w:val="24"/>
        </w:rPr>
      </w:pPr>
      <w:r w:rsidRPr="003D7C43">
        <w:rPr>
          <w:sz w:val="24"/>
          <w:szCs w:val="24"/>
        </w:rPr>
        <w:t>3.2.1. Заявка на участие в запросе предложений, подготовленная участником процедуры закупки, а также иные документы, связанные с заявкой на участие в запросе предложений, должны быть составлены на русском языке.</w:t>
      </w:r>
    </w:p>
    <w:p w:rsidR="003D7C43" w:rsidRPr="003D7C43" w:rsidRDefault="003D7C43" w:rsidP="003D7C43">
      <w:pPr>
        <w:ind w:firstLine="540"/>
        <w:jc w:val="both"/>
        <w:rPr>
          <w:sz w:val="24"/>
          <w:szCs w:val="24"/>
        </w:rPr>
      </w:pPr>
      <w:r w:rsidRPr="003D7C43">
        <w:rPr>
          <w:sz w:val="24"/>
          <w:szCs w:val="24"/>
        </w:rPr>
        <w:t>3.2.2. 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rsidR="003D7C43" w:rsidRPr="003D7C43" w:rsidRDefault="003D7C43" w:rsidP="003D7C43">
      <w:pPr>
        <w:keepNext/>
        <w:spacing w:after="60"/>
        <w:ind w:firstLine="540"/>
        <w:outlineLvl w:val="1"/>
        <w:rPr>
          <w:b/>
          <w:sz w:val="24"/>
          <w:szCs w:val="24"/>
        </w:rPr>
      </w:pPr>
      <w:bookmarkStart w:id="42" w:name="_Toc168126700"/>
      <w:bookmarkStart w:id="43" w:name="_Toc253767343"/>
      <w:r w:rsidRPr="003D7C43">
        <w:rPr>
          <w:b/>
          <w:sz w:val="24"/>
          <w:szCs w:val="24"/>
        </w:rPr>
        <w:t>3.3. Требования к описанию оказываемых услуг</w:t>
      </w:r>
      <w:bookmarkEnd w:id="42"/>
      <w:bookmarkEnd w:id="43"/>
    </w:p>
    <w:p w:rsidR="003D7C43" w:rsidRPr="003D7C43" w:rsidRDefault="003D7C43" w:rsidP="003D7C43">
      <w:pPr>
        <w:ind w:firstLine="540"/>
        <w:jc w:val="both"/>
        <w:rPr>
          <w:sz w:val="24"/>
          <w:szCs w:val="24"/>
        </w:rPr>
      </w:pPr>
      <w:r w:rsidRPr="003D7C43">
        <w:rPr>
          <w:sz w:val="24"/>
          <w:szCs w:val="24"/>
        </w:rPr>
        <w:t>3.3.1. Требования к описанию участниками процедуры закупки оказываемых услуг их количественных и качественных характеристик осуществляется в соответствии с требованиями настоящей документации и по прилагаемым формам.</w:t>
      </w:r>
    </w:p>
    <w:p w:rsidR="003D7C43" w:rsidRPr="003D7C43" w:rsidRDefault="003D7C43" w:rsidP="003D7C43">
      <w:pPr>
        <w:ind w:firstLine="540"/>
        <w:jc w:val="both"/>
        <w:rPr>
          <w:sz w:val="24"/>
          <w:szCs w:val="24"/>
        </w:rPr>
      </w:pPr>
    </w:p>
    <w:p w:rsidR="003D7C43" w:rsidRPr="003D7C43" w:rsidRDefault="003D7C43" w:rsidP="003D7C43">
      <w:pPr>
        <w:keepNext/>
        <w:spacing w:before="60" w:after="60"/>
        <w:ind w:firstLine="540"/>
        <w:jc w:val="center"/>
        <w:outlineLvl w:val="1"/>
        <w:rPr>
          <w:b/>
          <w:sz w:val="24"/>
          <w:szCs w:val="24"/>
        </w:rPr>
      </w:pPr>
      <w:r w:rsidRPr="003D7C43">
        <w:rPr>
          <w:b/>
          <w:sz w:val="24"/>
          <w:szCs w:val="24"/>
        </w:rPr>
        <w:t xml:space="preserve">4. </w:t>
      </w:r>
      <w:bookmarkStart w:id="44" w:name="_Toc168126702"/>
      <w:bookmarkStart w:id="45" w:name="_Toc253767368"/>
      <w:r w:rsidRPr="003D7C43">
        <w:rPr>
          <w:b/>
          <w:sz w:val="24"/>
          <w:szCs w:val="24"/>
        </w:rPr>
        <w:t xml:space="preserve">ПОДАЧА ЗАЯВОК НА УЧАСТИЕ В </w:t>
      </w:r>
      <w:bookmarkEnd w:id="44"/>
      <w:bookmarkEnd w:id="45"/>
      <w:r w:rsidRPr="003D7C43">
        <w:rPr>
          <w:b/>
          <w:sz w:val="24"/>
          <w:szCs w:val="24"/>
        </w:rPr>
        <w:t>ЗАПРОСЕ ПРЕДЛОЖЕНИЙ</w:t>
      </w:r>
    </w:p>
    <w:p w:rsidR="003D7C43" w:rsidRPr="003D7C43" w:rsidRDefault="003D7C43" w:rsidP="003D7C43">
      <w:pPr>
        <w:keepNext/>
        <w:spacing w:after="60"/>
        <w:ind w:firstLine="540"/>
        <w:jc w:val="both"/>
        <w:outlineLvl w:val="1"/>
        <w:rPr>
          <w:b/>
          <w:sz w:val="24"/>
          <w:szCs w:val="24"/>
        </w:rPr>
      </w:pPr>
      <w:bookmarkStart w:id="46" w:name="_Toc168126703"/>
      <w:bookmarkStart w:id="47" w:name="_Toc253767369"/>
      <w:r w:rsidRPr="003D7C43">
        <w:rPr>
          <w:b/>
          <w:sz w:val="24"/>
          <w:szCs w:val="24"/>
        </w:rPr>
        <w:t xml:space="preserve">4.1. Порядок, место, дата начала и дата окончания срока подачи заявок на участие в </w:t>
      </w:r>
      <w:bookmarkEnd w:id="46"/>
      <w:bookmarkEnd w:id="47"/>
      <w:r w:rsidRPr="003D7C43">
        <w:rPr>
          <w:b/>
          <w:sz w:val="24"/>
          <w:szCs w:val="24"/>
        </w:rPr>
        <w:t>запросе предложений</w:t>
      </w:r>
    </w:p>
    <w:p w:rsidR="003D7C43" w:rsidRPr="003D7C43" w:rsidRDefault="003D7C43" w:rsidP="003D7C43">
      <w:pPr>
        <w:ind w:firstLine="540"/>
        <w:jc w:val="both"/>
        <w:rPr>
          <w:sz w:val="24"/>
          <w:szCs w:val="24"/>
        </w:rPr>
      </w:pPr>
      <w:r w:rsidRPr="003D7C43">
        <w:rPr>
          <w:sz w:val="24"/>
          <w:szCs w:val="24"/>
        </w:rPr>
        <w:t>4.1.1. Заявки на участие в запросе предложений подаются участниками процедуры закупки в порядке и сроки, указанные в настоящем разделе и извещении о проведении запроса предложений.</w:t>
      </w:r>
    </w:p>
    <w:p w:rsidR="003D7C43" w:rsidRPr="003D7C43" w:rsidRDefault="003D7C43" w:rsidP="003D7C43">
      <w:pPr>
        <w:suppressAutoHyphens/>
        <w:overflowPunct w:val="0"/>
        <w:autoSpaceDE w:val="0"/>
        <w:ind w:firstLine="540"/>
        <w:jc w:val="both"/>
        <w:textAlignment w:val="baseline"/>
        <w:rPr>
          <w:sz w:val="24"/>
          <w:szCs w:val="24"/>
        </w:rPr>
      </w:pPr>
      <w:r w:rsidRPr="003D7C43">
        <w:rPr>
          <w:sz w:val="24"/>
          <w:szCs w:val="24"/>
        </w:rPr>
        <w:t>4.1.2. Заявка на участие в запросе предложений содержать следующие сведения, документы, предложения и информацию:</w:t>
      </w:r>
    </w:p>
    <w:p w:rsidR="003D7C43" w:rsidRPr="003D7C43" w:rsidRDefault="003D7C43" w:rsidP="003D7C43">
      <w:pPr>
        <w:suppressAutoHyphens/>
        <w:overflowPunct w:val="0"/>
        <w:autoSpaceDE w:val="0"/>
        <w:ind w:firstLine="540"/>
        <w:jc w:val="both"/>
        <w:textAlignment w:val="baseline"/>
        <w:rPr>
          <w:sz w:val="24"/>
          <w:szCs w:val="24"/>
        </w:rPr>
      </w:pPr>
      <w:r w:rsidRPr="003D7C43">
        <w:rPr>
          <w:sz w:val="24"/>
          <w:szCs w:val="24"/>
        </w:rPr>
        <w:t>4.1.2.1. Сведения и документы об участнике процедуры закупки, подавшем такую заявку, включая сведения о лицах, выступающих на стороне участника процедуры закупки:</w:t>
      </w:r>
    </w:p>
    <w:p w:rsidR="003D7C43" w:rsidRPr="003D7C43" w:rsidRDefault="003D7C43" w:rsidP="00952867">
      <w:pPr>
        <w:widowControl w:val="0"/>
        <w:numPr>
          <w:ilvl w:val="0"/>
          <w:numId w:val="27"/>
        </w:numPr>
        <w:jc w:val="both"/>
        <w:rPr>
          <w:sz w:val="24"/>
          <w:szCs w:val="24"/>
        </w:rPr>
      </w:pPr>
      <w:r w:rsidRPr="003D7C43">
        <w:rPr>
          <w:sz w:val="24"/>
          <w:szCs w:val="24"/>
        </w:rPr>
        <w:t>фирменное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3D7C43" w:rsidRPr="003D7C43" w:rsidRDefault="003D7C43" w:rsidP="00952867">
      <w:pPr>
        <w:numPr>
          <w:ilvl w:val="0"/>
          <w:numId w:val="27"/>
        </w:numPr>
        <w:tabs>
          <w:tab w:val="left" w:pos="1260"/>
          <w:tab w:val="left" w:pos="1440"/>
          <w:tab w:val="num" w:pos="2340"/>
        </w:tabs>
        <w:contextualSpacing/>
        <w:jc w:val="both"/>
        <w:rPr>
          <w:sz w:val="24"/>
          <w:szCs w:val="24"/>
        </w:rPr>
      </w:pPr>
      <w:r w:rsidRPr="003D7C43">
        <w:rPr>
          <w:sz w:val="24"/>
          <w:szCs w:val="24"/>
        </w:rPr>
        <w:t xml:space="preserve">полученную не ранее чем за три месяца до дня размещения на официальном сайте Агентства извещения о проведении запроса предложений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запроса предложений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w:t>
      </w:r>
      <w:r w:rsidRPr="003D7C43">
        <w:rPr>
          <w:sz w:val="24"/>
          <w:szCs w:val="24"/>
        </w:rPr>
        <w:lastRenderedPageBreak/>
        <w:t>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запроса предложений;</w:t>
      </w:r>
    </w:p>
    <w:p w:rsidR="003D7C43" w:rsidRPr="003D7C43" w:rsidRDefault="003D7C43" w:rsidP="00952867">
      <w:pPr>
        <w:widowControl w:val="0"/>
        <w:numPr>
          <w:ilvl w:val="0"/>
          <w:numId w:val="27"/>
        </w:numPr>
        <w:tabs>
          <w:tab w:val="left" w:pos="1260"/>
        </w:tabs>
        <w:jc w:val="both"/>
        <w:rPr>
          <w:sz w:val="24"/>
          <w:szCs w:val="24"/>
        </w:rPr>
      </w:pPr>
      <w:r w:rsidRPr="003D7C43">
        <w:rPr>
          <w:sz w:val="24"/>
          <w:szCs w:val="24"/>
        </w:rPr>
        <w:t>документ, подтверждающий полномочия лица на осуществление действий от имени участника процедуры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процедуры закупки без доверенности - руководитель). В случае, если от имени участника процедуры закупки действует иное лицо, заявка на участие в запросе предложений должна содержать также доверенность на осуществление действий от имени участника процедуры закупки заверенную печатью участника процедуры закупки и подписанную руководителем участника процедуры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процедуры закупки, заявка на участие в запросе предложений должна содержать также документ, подтверждающий полномочия такого лица;</w:t>
      </w:r>
    </w:p>
    <w:p w:rsidR="003D7C43" w:rsidRPr="003D7C43" w:rsidRDefault="003D7C43" w:rsidP="00952867">
      <w:pPr>
        <w:numPr>
          <w:ilvl w:val="0"/>
          <w:numId w:val="27"/>
        </w:numPr>
        <w:tabs>
          <w:tab w:val="left" w:pos="900"/>
        </w:tabs>
        <w:autoSpaceDE w:val="0"/>
        <w:autoSpaceDN w:val="0"/>
        <w:adjustRightInd w:val="0"/>
        <w:contextualSpacing/>
        <w:jc w:val="both"/>
        <w:rPr>
          <w:sz w:val="24"/>
          <w:szCs w:val="24"/>
        </w:rPr>
      </w:pPr>
      <w:r w:rsidRPr="003D7C43">
        <w:rPr>
          <w:sz w:val="24"/>
          <w:szCs w:val="24"/>
        </w:rPr>
        <w:t xml:space="preserve">копии учредительных документов участника процедуры закупки </w:t>
      </w:r>
      <w:r w:rsidRPr="003D7C43">
        <w:rPr>
          <w:sz w:val="24"/>
          <w:szCs w:val="24"/>
        </w:rPr>
        <w:br/>
        <w:t>(для юридических лиц);</w:t>
      </w:r>
    </w:p>
    <w:p w:rsidR="003D7C43" w:rsidRPr="003D7C43" w:rsidRDefault="003D7C43" w:rsidP="00952867">
      <w:pPr>
        <w:numPr>
          <w:ilvl w:val="0"/>
          <w:numId w:val="27"/>
        </w:numPr>
        <w:autoSpaceDE w:val="0"/>
        <w:autoSpaceDN w:val="0"/>
        <w:adjustRightInd w:val="0"/>
        <w:contextualSpacing/>
        <w:jc w:val="both"/>
        <w:rPr>
          <w:sz w:val="24"/>
          <w:szCs w:val="24"/>
        </w:rPr>
      </w:pPr>
      <w:r w:rsidRPr="003D7C43">
        <w:rPr>
          <w:sz w:val="24"/>
          <w:szCs w:val="24"/>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процедуры закупки оказание услуг, являющихся предметом договора, является крупной сделкой;</w:t>
      </w:r>
    </w:p>
    <w:p w:rsidR="003D7C43" w:rsidRPr="003D7C43" w:rsidRDefault="003D7C43" w:rsidP="00952867">
      <w:pPr>
        <w:numPr>
          <w:ilvl w:val="0"/>
          <w:numId w:val="27"/>
        </w:numPr>
        <w:tabs>
          <w:tab w:val="left" w:pos="1080"/>
        </w:tabs>
        <w:autoSpaceDE w:val="0"/>
        <w:autoSpaceDN w:val="0"/>
        <w:adjustRightInd w:val="0"/>
        <w:contextualSpacing/>
        <w:jc w:val="both"/>
        <w:rPr>
          <w:sz w:val="24"/>
          <w:szCs w:val="24"/>
        </w:rPr>
      </w:pPr>
      <w:r w:rsidRPr="003D7C43">
        <w:rPr>
          <w:sz w:val="24"/>
          <w:szCs w:val="24"/>
        </w:rPr>
        <w:t>документ, подтверждающий отсутствие у участника процедуры закупки или его бенефициаров аффилированности по отношению к руководящему составу Агентства. Под аффилированностью понимается прямое либо косвенное владение представителем руководящего состава Агентства и (или) его родственниками (супруг (супруга), дети (совершеннолетние и несовершеннолетние), родители, родные братья и сестры) более 20% голосов в участнике процедуры закупки (</w:t>
      </w:r>
      <w:r w:rsidRPr="003D7C43">
        <w:rPr>
          <w:i/>
          <w:iCs/>
          <w:sz w:val="24"/>
          <w:szCs w:val="24"/>
        </w:rPr>
        <w:t>предоставляется в виде письма в произвольной форме</w:t>
      </w:r>
      <w:r w:rsidRPr="003D7C43">
        <w:rPr>
          <w:sz w:val="24"/>
          <w:szCs w:val="24"/>
        </w:rPr>
        <w:t>).</w:t>
      </w:r>
    </w:p>
    <w:p w:rsidR="003D7C43" w:rsidRPr="003D7C43" w:rsidRDefault="003D7C43" w:rsidP="003D7C43">
      <w:pPr>
        <w:widowControl w:val="0"/>
        <w:tabs>
          <w:tab w:val="left" w:pos="1080"/>
        </w:tabs>
        <w:ind w:firstLine="567"/>
        <w:jc w:val="both"/>
        <w:rPr>
          <w:sz w:val="24"/>
          <w:szCs w:val="24"/>
        </w:rPr>
      </w:pPr>
      <w:r w:rsidRPr="003D7C43">
        <w:rPr>
          <w:sz w:val="24"/>
          <w:szCs w:val="24"/>
        </w:rPr>
        <w:t>4.1.2.2. Помимо документов, указанных в подпункте 4.1.2.1. участник процедуры закупки к своей заявке прикладывает следующие документы:</w:t>
      </w:r>
    </w:p>
    <w:p w:rsidR="003D7C43" w:rsidRPr="003D7C43" w:rsidRDefault="003D7C43" w:rsidP="00952867">
      <w:pPr>
        <w:numPr>
          <w:ilvl w:val="0"/>
          <w:numId w:val="26"/>
        </w:numPr>
        <w:suppressAutoHyphens/>
        <w:contextualSpacing/>
        <w:jc w:val="both"/>
        <w:rPr>
          <w:sz w:val="24"/>
          <w:szCs w:val="24"/>
        </w:rPr>
      </w:pPr>
      <w:r w:rsidRPr="003D7C43">
        <w:rPr>
          <w:sz w:val="24"/>
          <w:szCs w:val="24"/>
        </w:rPr>
        <w:t>заявку на участие в запросе предложений, заполненную по прилагаемой форме (форма 1);</w:t>
      </w:r>
    </w:p>
    <w:p w:rsidR="003D7C43" w:rsidRPr="003D7C43" w:rsidRDefault="003D7C43" w:rsidP="00952867">
      <w:pPr>
        <w:numPr>
          <w:ilvl w:val="0"/>
          <w:numId w:val="26"/>
        </w:numPr>
        <w:suppressAutoHyphens/>
        <w:contextualSpacing/>
        <w:jc w:val="both"/>
        <w:rPr>
          <w:sz w:val="24"/>
          <w:szCs w:val="24"/>
        </w:rPr>
      </w:pPr>
      <w:r w:rsidRPr="003D7C43">
        <w:rPr>
          <w:sz w:val="24"/>
          <w:szCs w:val="24"/>
        </w:rPr>
        <w:t>анкету участника процедуры закупки, заполненную по прилагаемой форме (форма 2);</w:t>
      </w:r>
    </w:p>
    <w:p w:rsidR="003D7C43" w:rsidRPr="003D7C43" w:rsidRDefault="003D7C43" w:rsidP="00952867">
      <w:pPr>
        <w:numPr>
          <w:ilvl w:val="0"/>
          <w:numId w:val="26"/>
        </w:numPr>
        <w:suppressAutoHyphens/>
        <w:contextualSpacing/>
        <w:jc w:val="both"/>
        <w:rPr>
          <w:sz w:val="24"/>
          <w:szCs w:val="24"/>
        </w:rPr>
      </w:pPr>
      <w:r w:rsidRPr="003D7C43">
        <w:rPr>
          <w:sz w:val="24"/>
          <w:szCs w:val="24"/>
        </w:rPr>
        <w:t>сведения об опыте выполнения аналогичных договоров (форма 3);</w:t>
      </w:r>
    </w:p>
    <w:p w:rsidR="003D7C43" w:rsidRPr="003D7C43" w:rsidRDefault="003D7C43" w:rsidP="00952867">
      <w:pPr>
        <w:numPr>
          <w:ilvl w:val="0"/>
          <w:numId w:val="26"/>
        </w:numPr>
        <w:suppressAutoHyphens/>
        <w:contextualSpacing/>
        <w:jc w:val="both"/>
        <w:rPr>
          <w:sz w:val="24"/>
          <w:szCs w:val="24"/>
        </w:rPr>
      </w:pPr>
      <w:r w:rsidRPr="003D7C43">
        <w:rPr>
          <w:sz w:val="24"/>
          <w:szCs w:val="24"/>
        </w:rPr>
        <w:t>сведения о кадровых ресурсах (форма 4);</w:t>
      </w:r>
    </w:p>
    <w:p w:rsidR="003D7C43" w:rsidRPr="003D7C43" w:rsidRDefault="003D7C43" w:rsidP="00952867">
      <w:pPr>
        <w:numPr>
          <w:ilvl w:val="0"/>
          <w:numId w:val="26"/>
        </w:numPr>
        <w:suppressAutoHyphens/>
        <w:contextualSpacing/>
        <w:jc w:val="both"/>
        <w:rPr>
          <w:sz w:val="24"/>
          <w:szCs w:val="24"/>
        </w:rPr>
      </w:pPr>
      <w:r w:rsidRPr="003D7C43">
        <w:rPr>
          <w:sz w:val="24"/>
          <w:szCs w:val="24"/>
        </w:rPr>
        <w:t>сертификат, подтверждающий право на распространение и обслуживание программных продуктов СПС.</w:t>
      </w:r>
    </w:p>
    <w:p w:rsidR="003D7C43" w:rsidRPr="003D7C43" w:rsidRDefault="003D7C43" w:rsidP="003D7C43">
      <w:pPr>
        <w:autoSpaceDE w:val="0"/>
        <w:autoSpaceDN w:val="0"/>
        <w:adjustRightInd w:val="0"/>
        <w:ind w:firstLine="540"/>
        <w:jc w:val="both"/>
        <w:rPr>
          <w:i/>
          <w:sz w:val="24"/>
          <w:szCs w:val="24"/>
        </w:rPr>
      </w:pPr>
      <w:r w:rsidRPr="003D7C43">
        <w:rPr>
          <w:sz w:val="24"/>
          <w:szCs w:val="24"/>
        </w:rPr>
        <w:t xml:space="preserve">4.1.2.3. Участник процедуры закупки по своему усмотрению </w:t>
      </w:r>
      <w:r w:rsidRPr="003D7C43">
        <w:rPr>
          <w:color w:val="000000"/>
          <w:sz w:val="24"/>
          <w:szCs w:val="24"/>
        </w:rPr>
        <w:t>может включить</w:t>
      </w:r>
      <w:r w:rsidRPr="003D7C43">
        <w:rPr>
          <w:sz w:val="24"/>
          <w:szCs w:val="24"/>
        </w:rPr>
        <w:t xml:space="preserve"> в состав своей заявки следующие документы, характеризующие его квалификацию</w:t>
      </w:r>
      <w:r w:rsidRPr="003D7C43">
        <w:rPr>
          <w:bCs/>
          <w:sz w:val="24"/>
          <w:szCs w:val="24"/>
        </w:rPr>
        <w:t>, благодарственные письма, дипломы и грамоты, а также любые другие документы подобного характера. Копии документов предоставляются.</w:t>
      </w:r>
    </w:p>
    <w:p w:rsidR="003D7C43" w:rsidRPr="003D7C43" w:rsidRDefault="003D7C43" w:rsidP="003D7C43">
      <w:pPr>
        <w:ind w:firstLine="540"/>
        <w:jc w:val="both"/>
        <w:rPr>
          <w:sz w:val="24"/>
          <w:szCs w:val="24"/>
        </w:rPr>
      </w:pPr>
      <w:r w:rsidRPr="003D7C43">
        <w:rPr>
          <w:sz w:val="24"/>
          <w:szCs w:val="24"/>
        </w:rPr>
        <w:t xml:space="preserve">4.1.3. Прием заявок на участие в запросе предложений прекращается в час и день, установленные в извещении и документации о проведении запроса предложений. </w:t>
      </w:r>
    </w:p>
    <w:p w:rsidR="003D7C43" w:rsidRPr="003D7C43" w:rsidRDefault="003D7C43" w:rsidP="003D7C43">
      <w:pPr>
        <w:ind w:firstLine="540"/>
        <w:jc w:val="both"/>
        <w:rPr>
          <w:sz w:val="24"/>
          <w:szCs w:val="24"/>
        </w:rPr>
      </w:pPr>
      <w:r w:rsidRPr="003D7C43">
        <w:rPr>
          <w:sz w:val="24"/>
          <w:szCs w:val="24"/>
        </w:rPr>
        <w:t>4.1.4. Заявки на участие в запросе предложений подаются по адресу, указанному в извещении о проведении настоящего запроса предложений.</w:t>
      </w:r>
    </w:p>
    <w:p w:rsidR="003D7C43" w:rsidRPr="003D7C43" w:rsidRDefault="003D7C43" w:rsidP="003D7C43">
      <w:pPr>
        <w:ind w:firstLine="540"/>
        <w:jc w:val="both"/>
        <w:rPr>
          <w:sz w:val="24"/>
          <w:szCs w:val="24"/>
        </w:rPr>
      </w:pPr>
      <w:r w:rsidRPr="003D7C43">
        <w:rPr>
          <w:sz w:val="24"/>
          <w:szCs w:val="24"/>
        </w:rPr>
        <w:t xml:space="preserve">4.1.5. Поступившие заявки регистрируются в журнале регистрации заявок на участие в запросе предложений в порядке поступления заявок на участие в запросе предложений. </w:t>
      </w:r>
    </w:p>
    <w:p w:rsidR="003D7C43" w:rsidRPr="003D7C43" w:rsidRDefault="003D7C43" w:rsidP="003D7C43">
      <w:pPr>
        <w:ind w:firstLine="540"/>
        <w:jc w:val="both"/>
        <w:rPr>
          <w:sz w:val="24"/>
          <w:szCs w:val="24"/>
        </w:rPr>
      </w:pPr>
      <w:r w:rsidRPr="003D7C43">
        <w:rPr>
          <w:sz w:val="24"/>
          <w:szCs w:val="24"/>
        </w:rPr>
        <w:t>4.1.6. По требованию участника процедуры закупки, подавшего заявку на участие в запросе предложений, Агентством выдается расписка в получении заявки на участие в запросе предложений с указанием даты и времени её получения.</w:t>
      </w:r>
    </w:p>
    <w:p w:rsidR="003D7C43" w:rsidRPr="003D7C43" w:rsidRDefault="003D7C43" w:rsidP="003D7C43">
      <w:pPr>
        <w:tabs>
          <w:tab w:val="left" w:pos="1440"/>
        </w:tabs>
        <w:ind w:firstLine="540"/>
        <w:jc w:val="both"/>
        <w:rPr>
          <w:sz w:val="24"/>
          <w:szCs w:val="24"/>
        </w:rPr>
      </w:pPr>
      <w:r w:rsidRPr="003D7C43">
        <w:rPr>
          <w:sz w:val="24"/>
          <w:szCs w:val="24"/>
        </w:rPr>
        <w:lastRenderedPageBreak/>
        <w:t xml:space="preserve">4.1.7. Агентство обеспечивает защищенность и конфиденциальность заявок. </w:t>
      </w:r>
    </w:p>
    <w:p w:rsidR="003D7C43" w:rsidRPr="003D7C43" w:rsidRDefault="003D7C43" w:rsidP="003D7C43">
      <w:pPr>
        <w:ind w:firstLine="540"/>
        <w:jc w:val="both"/>
        <w:rPr>
          <w:sz w:val="24"/>
          <w:szCs w:val="24"/>
        </w:rPr>
      </w:pPr>
      <w:r w:rsidRPr="003D7C43">
        <w:rPr>
          <w:sz w:val="24"/>
          <w:szCs w:val="24"/>
        </w:rPr>
        <w:t>4.1.8. Каждый участник процедуры закупки может подать только одну заявку на участие в запросе предложений, внесение изменений в которую не допускается. В случае установления факта подачи одним участником процедуры закупки двух и более заявок на участие в запросе предложений, при условии, что поданные ранее заявки таким участником не отозваны, все заявки на участие в запросе предложений такого участника процедуры закупки не рассматриваются и возвращаются такому участнику.</w:t>
      </w:r>
    </w:p>
    <w:p w:rsidR="003D7C43" w:rsidRPr="003D7C43" w:rsidRDefault="003D7C43" w:rsidP="003D7C43">
      <w:pPr>
        <w:keepNext/>
        <w:ind w:firstLine="539"/>
        <w:outlineLvl w:val="1"/>
        <w:rPr>
          <w:b/>
          <w:sz w:val="24"/>
          <w:szCs w:val="24"/>
        </w:rPr>
      </w:pPr>
      <w:bookmarkStart w:id="48" w:name="_Toc149542939"/>
      <w:bookmarkStart w:id="49" w:name="_Toc168126646"/>
      <w:bookmarkStart w:id="50" w:name="_Toc180912143"/>
    </w:p>
    <w:p w:rsidR="003D7C43" w:rsidRPr="003D7C43" w:rsidRDefault="003D7C43" w:rsidP="003D7C43">
      <w:pPr>
        <w:keepNext/>
        <w:ind w:firstLine="539"/>
        <w:outlineLvl w:val="1"/>
        <w:rPr>
          <w:b/>
          <w:sz w:val="24"/>
          <w:szCs w:val="24"/>
        </w:rPr>
      </w:pPr>
      <w:r w:rsidRPr="003D7C43">
        <w:rPr>
          <w:b/>
          <w:sz w:val="24"/>
          <w:szCs w:val="24"/>
        </w:rPr>
        <w:t>4.2. Отзыв заявок на участие в запросе предложений</w:t>
      </w:r>
    </w:p>
    <w:p w:rsidR="003D7C43" w:rsidRPr="003D7C43" w:rsidRDefault="003D7C43" w:rsidP="003D7C43">
      <w:pPr>
        <w:ind w:firstLine="539"/>
        <w:jc w:val="both"/>
        <w:rPr>
          <w:sz w:val="24"/>
          <w:szCs w:val="24"/>
        </w:rPr>
      </w:pPr>
      <w:r w:rsidRPr="003D7C43">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w:t>
      </w:r>
      <w:r w:rsidRPr="003D7C43">
        <w:rPr>
          <w:b/>
          <w:sz w:val="24"/>
          <w:szCs w:val="24"/>
        </w:rPr>
        <w:t xml:space="preserve"> </w:t>
      </w:r>
      <w:r w:rsidRPr="003D7C43">
        <w:rPr>
          <w:sz w:val="24"/>
          <w:szCs w:val="24"/>
        </w:rPr>
        <w:t>в любое время до момента окончания срока подачи заявок на участие в запросе предложений.</w:t>
      </w:r>
    </w:p>
    <w:p w:rsidR="003D7C43" w:rsidRPr="003D7C43" w:rsidRDefault="003D7C43" w:rsidP="003D7C43">
      <w:pPr>
        <w:ind w:firstLine="539"/>
        <w:jc w:val="both"/>
        <w:rPr>
          <w:sz w:val="24"/>
          <w:szCs w:val="24"/>
        </w:rPr>
      </w:pPr>
      <w:r w:rsidRPr="003D7C43">
        <w:rPr>
          <w:sz w:val="24"/>
          <w:szCs w:val="24"/>
        </w:rPr>
        <w:t>4.2.2. Заявки на участие в запросе предложений отзываются в следующем порядке:</w:t>
      </w:r>
    </w:p>
    <w:p w:rsidR="003D7C43" w:rsidRPr="003D7C43" w:rsidRDefault="003D7C43" w:rsidP="003D7C43">
      <w:pPr>
        <w:ind w:firstLine="539"/>
        <w:jc w:val="both"/>
        <w:rPr>
          <w:sz w:val="24"/>
          <w:szCs w:val="24"/>
        </w:rPr>
      </w:pPr>
      <w:r w:rsidRPr="003D7C43">
        <w:rPr>
          <w:sz w:val="24"/>
          <w:szCs w:val="24"/>
        </w:rPr>
        <w:t>Участник процедуры закупки подает в письменном виде уведомление, скрепленное печатью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rsidR="003D7C43" w:rsidRPr="003D7C43" w:rsidRDefault="003D7C43" w:rsidP="003D7C43">
      <w:pPr>
        <w:ind w:firstLine="539"/>
        <w:jc w:val="both"/>
        <w:rPr>
          <w:sz w:val="24"/>
          <w:szCs w:val="24"/>
        </w:rPr>
      </w:pPr>
      <w:r w:rsidRPr="003D7C43">
        <w:rPr>
          <w:sz w:val="24"/>
          <w:szCs w:val="24"/>
        </w:rPr>
        <w:t>- наименование запроса предложений;</w:t>
      </w:r>
    </w:p>
    <w:p w:rsidR="003D7C43" w:rsidRPr="003D7C43" w:rsidRDefault="003D7C43" w:rsidP="003D7C43">
      <w:pPr>
        <w:ind w:firstLine="539"/>
        <w:jc w:val="both"/>
        <w:rPr>
          <w:sz w:val="24"/>
          <w:szCs w:val="24"/>
        </w:rPr>
      </w:pPr>
      <w:r w:rsidRPr="003D7C43">
        <w:rPr>
          <w:sz w:val="24"/>
          <w:szCs w:val="24"/>
        </w:rPr>
        <w:t>- регистрационный номер заявки;</w:t>
      </w:r>
    </w:p>
    <w:p w:rsidR="003D7C43" w:rsidRPr="003D7C43" w:rsidRDefault="003D7C43" w:rsidP="003D7C43">
      <w:pPr>
        <w:ind w:firstLine="539"/>
        <w:jc w:val="both"/>
        <w:rPr>
          <w:sz w:val="24"/>
          <w:szCs w:val="24"/>
        </w:rPr>
      </w:pPr>
      <w:r w:rsidRPr="003D7C43">
        <w:rPr>
          <w:sz w:val="24"/>
          <w:szCs w:val="24"/>
        </w:rPr>
        <w:t>- наименование участника процедуры закупки;</w:t>
      </w:r>
    </w:p>
    <w:p w:rsidR="003D7C43" w:rsidRPr="003D7C43" w:rsidRDefault="003D7C43" w:rsidP="003D7C43">
      <w:pPr>
        <w:ind w:firstLine="539"/>
        <w:jc w:val="both"/>
        <w:rPr>
          <w:sz w:val="24"/>
          <w:szCs w:val="24"/>
        </w:rPr>
      </w:pPr>
      <w:r w:rsidRPr="003D7C43">
        <w:rPr>
          <w:sz w:val="24"/>
          <w:szCs w:val="24"/>
        </w:rPr>
        <w:t>- дата, время, способ подачи заявки на участие в запросе предложений.</w:t>
      </w:r>
    </w:p>
    <w:p w:rsidR="003D7C43" w:rsidRPr="003D7C43" w:rsidRDefault="003D7C43" w:rsidP="003D7C43">
      <w:pPr>
        <w:ind w:firstLine="539"/>
        <w:jc w:val="both"/>
        <w:rPr>
          <w:sz w:val="24"/>
          <w:szCs w:val="24"/>
        </w:rPr>
      </w:pPr>
      <w:r w:rsidRPr="003D7C43">
        <w:rPr>
          <w:sz w:val="24"/>
          <w:szCs w:val="24"/>
        </w:rPr>
        <w:t>4.2.3. Уведомления об отзыве заявок на участие в запросе предложений регистрируются в Журнале регистрации заявок на участие в запросе предложений.</w:t>
      </w:r>
    </w:p>
    <w:p w:rsidR="003D7C43" w:rsidRPr="003D7C43" w:rsidRDefault="003D7C43" w:rsidP="003D7C43">
      <w:pPr>
        <w:ind w:firstLine="540"/>
        <w:jc w:val="both"/>
        <w:rPr>
          <w:sz w:val="24"/>
          <w:szCs w:val="24"/>
        </w:rPr>
      </w:pPr>
      <w:r w:rsidRPr="003D7C43">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rsidR="003D7C43" w:rsidRPr="003D7C43" w:rsidRDefault="003D7C43" w:rsidP="003D7C43">
      <w:pPr>
        <w:keepNext/>
        <w:spacing w:after="60"/>
        <w:ind w:firstLine="540"/>
        <w:outlineLvl w:val="1"/>
        <w:rPr>
          <w:b/>
          <w:sz w:val="24"/>
          <w:szCs w:val="24"/>
        </w:rPr>
      </w:pPr>
      <w:bookmarkStart w:id="51" w:name="_Toc168126706"/>
      <w:bookmarkStart w:id="52" w:name="_Toc253767372"/>
      <w:r w:rsidRPr="003D7C43">
        <w:rPr>
          <w:b/>
          <w:sz w:val="24"/>
          <w:szCs w:val="24"/>
        </w:rPr>
        <w:t>4.4. Заявки на участие в запросе предложений, поданные с опозданием</w:t>
      </w:r>
      <w:bookmarkEnd w:id="51"/>
      <w:bookmarkEnd w:id="52"/>
    </w:p>
    <w:p w:rsidR="003D7C43" w:rsidRPr="003D7C43" w:rsidRDefault="003D7C43" w:rsidP="003D7C43">
      <w:pPr>
        <w:ind w:firstLine="540"/>
        <w:jc w:val="both"/>
        <w:rPr>
          <w:sz w:val="24"/>
          <w:szCs w:val="24"/>
        </w:rPr>
      </w:pPr>
      <w:r w:rsidRPr="003D7C43">
        <w:rPr>
          <w:sz w:val="24"/>
          <w:szCs w:val="24"/>
        </w:rPr>
        <w:t xml:space="preserve">4.4.1. Заявки, поступившие после истечения срока подачи заявок, не рассматриваются и возвращаются лицу, подавшему заявку. </w:t>
      </w:r>
    </w:p>
    <w:p w:rsidR="003D7C43" w:rsidRPr="003D7C43" w:rsidRDefault="003D7C43" w:rsidP="003D7C43">
      <w:pPr>
        <w:ind w:firstLine="540"/>
        <w:jc w:val="both"/>
        <w:rPr>
          <w:sz w:val="24"/>
          <w:szCs w:val="24"/>
        </w:rPr>
      </w:pPr>
    </w:p>
    <w:p w:rsidR="003D7C43" w:rsidRPr="003D7C43" w:rsidRDefault="003D7C43" w:rsidP="003D7C43">
      <w:pPr>
        <w:keepNext/>
        <w:numPr>
          <w:ilvl w:val="0"/>
          <w:numId w:val="13"/>
        </w:numPr>
        <w:tabs>
          <w:tab w:val="num" w:pos="720"/>
        </w:tabs>
        <w:spacing w:after="60"/>
        <w:ind w:left="540" w:firstLine="0"/>
        <w:jc w:val="center"/>
        <w:outlineLvl w:val="1"/>
        <w:rPr>
          <w:b/>
          <w:sz w:val="24"/>
          <w:szCs w:val="24"/>
        </w:rPr>
      </w:pPr>
      <w:bookmarkStart w:id="53" w:name="_Toc253767374"/>
      <w:r w:rsidRPr="003D7C43">
        <w:rPr>
          <w:b/>
          <w:sz w:val="24"/>
          <w:szCs w:val="24"/>
        </w:rPr>
        <w:t xml:space="preserve">РАССМОТРЕНИЕ, ОЦЕНКА И СОПОСТАВЛЕНИЕ ЗАЯВОК НА УЧАСТИЕ В </w:t>
      </w:r>
      <w:bookmarkEnd w:id="53"/>
      <w:r w:rsidRPr="003D7C43">
        <w:rPr>
          <w:b/>
          <w:sz w:val="24"/>
          <w:szCs w:val="24"/>
        </w:rPr>
        <w:t>ЗАПРОСЕ ПРЕДЛОЖЕНИЙ</w:t>
      </w:r>
    </w:p>
    <w:p w:rsidR="003D7C43" w:rsidRPr="003D7C43" w:rsidRDefault="003D7C43" w:rsidP="003D7C43">
      <w:pPr>
        <w:keepNext/>
        <w:spacing w:after="60"/>
        <w:ind w:firstLine="540"/>
        <w:outlineLvl w:val="1"/>
        <w:rPr>
          <w:b/>
          <w:bCs/>
          <w:sz w:val="24"/>
          <w:szCs w:val="24"/>
        </w:rPr>
      </w:pPr>
      <w:bookmarkStart w:id="54" w:name="_Toc253767376"/>
      <w:bookmarkStart w:id="55" w:name="_Ref119429700"/>
      <w:r w:rsidRPr="003D7C43">
        <w:rPr>
          <w:b/>
          <w:bCs/>
          <w:sz w:val="24"/>
          <w:szCs w:val="24"/>
        </w:rPr>
        <w:t xml:space="preserve">5.1. Рассмотрение заявок на участие в </w:t>
      </w:r>
      <w:bookmarkEnd w:id="54"/>
      <w:r w:rsidRPr="003D7C43">
        <w:rPr>
          <w:b/>
          <w:bCs/>
          <w:sz w:val="24"/>
          <w:szCs w:val="24"/>
        </w:rPr>
        <w:t xml:space="preserve">запросе предложений </w:t>
      </w:r>
    </w:p>
    <w:p w:rsidR="003D7C43" w:rsidRPr="003D7C43" w:rsidRDefault="003D7C43" w:rsidP="003D7C43">
      <w:pPr>
        <w:ind w:firstLine="540"/>
        <w:jc w:val="both"/>
        <w:rPr>
          <w:sz w:val="24"/>
          <w:szCs w:val="24"/>
        </w:rPr>
      </w:pPr>
      <w:r w:rsidRPr="003D7C43">
        <w:rPr>
          <w:sz w:val="24"/>
          <w:szCs w:val="24"/>
        </w:rPr>
        <w:t>5.1.1. Комиссия по закупкам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3D7C43" w:rsidRPr="003D7C43" w:rsidRDefault="003D7C43" w:rsidP="003D7C43">
      <w:pPr>
        <w:ind w:firstLine="540"/>
        <w:jc w:val="both"/>
        <w:rPr>
          <w:sz w:val="24"/>
          <w:szCs w:val="24"/>
        </w:rPr>
      </w:pPr>
      <w:r w:rsidRPr="003D7C43">
        <w:rPr>
          <w:sz w:val="24"/>
          <w:szCs w:val="24"/>
        </w:rPr>
        <w:t>5.1.2. Комиссия по закупкам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3D7C43" w:rsidRPr="003D7C43" w:rsidRDefault="003D7C43" w:rsidP="003D7C43">
      <w:pPr>
        <w:tabs>
          <w:tab w:val="left" w:pos="1260"/>
        </w:tabs>
        <w:ind w:firstLine="540"/>
        <w:jc w:val="both"/>
        <w:rPr>
          <w:sz w:val="24"/>
          <w:szCs w:val="24"/>
        </w:rPr>
      </w:pPr>
      <w:r w:rsidRPr="003D7C43">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rsidR="003D7C43" w:rsidRPr="003D7C43" w:rsidRDefault="003D7C43" w:rsidP="003D7C43">
      <w:pPr>
        <w:numPr>
          <w:ilvl w:val="0"/>
          <w:numId w:val="10"/>
        </w:numPr>
        <w:tabs>
          <w:tab w:val="left" w:pos="720"/>
        </w:tabs>
        <w:ind w:left="0" w:firstLine="540"/>
        <w:jc w:val="both"/>
        <w:rPr>
          <w:sz w:val="24"/>
          <w:szCs w:val="24"/>
        </w:rPr>
      </w:pPr>
      <w:r w:rsidRPr="003D7C43">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rsidR="003D7C43" w:rsidRPr="003D7C43" w:rsidRDefault="003D7C43" w:rsidP="003D7C43">
      <w:pPr>
        <w:numPr>
          <w:ilvl w:val="0"/>
          <w:numId w:val="10"/>
        </w:numPr>
        <w:ind w:left="0" w:firstLine="540"/>
        <w:jc w:val="both"/>
        <w:rPr>
          <w:sz w:val="24"/>
          <w:szCs w:val="24"/>
        </w:rPr>
      </w:pPr>
      <w:r w:rsidRPr="003D7C43">
        <w:rPr>
          <w:sz w:val="24"/>
          <w:szCs w:val="24"/>
        </w:rPr>
        <w:t>ограничивают любым образом права Агентства или обязательства исполнителя по договору в отличие от того, как они предусмотрены в документации о проведении запроса предложений</w:t>
      </w:r>
      <w:r w:rsidRPr="003D7C43">
        <w:rPr>
          <w:sz w:val="22"/>
          <w:szCs w:val="22"/>
        </w:rPr>
        <w:t>.</w:t>
      </w:r>
    </w:p>
    <w:p w:rsidR="003D7C43" w:rsidRPr="003D7C43" w:rsidRDefault="003D7C43" w:rsidP="003D7C43">
      <w:pPr>
        <w:autoSpaceDE w:val="0"/>
        <w:autoSpaceDN w:val="0"/>
        <w:adjustRightInd w:val="0"/>
        <w:ind w:firstLine="540"/>
        <w:jc w:val="both"/>
        <w:outlineLvl w:val="1"/>
        <w:rPr>
          <w:sz w:val="24"/>
          <w:szCs w:val="24"/>
        </w:rPr>
      </w:pPr>
      <w:r w:rsidRPr="003D7C43">
        <w:rPr>
          <w:sz w:val="24"/>
          <w:szCs w:val="24"/>
        </w:rPr>
        <w:t xml:space="preserve">  5.1.4. По итогам рассмотрения заявок Комиссия по закупкам принимает решение о соответствии заявок и участников процедуры закупки требованиям, установленным в </w:t>
      </w:r>
      <w:r w:rsidRPr="003D7C43">
        <w:rPr>
          <w:sz w:val="24"/>
          <w:szCs w:val="24"/>
        </w:rPr>
        <w:lastRenderedPageBreak/>
        <w:t>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3D7C43" w:rsidRPr="003D7C43" w:rsidRDefault="003D7C43" w:rsidP="003D7C43">
      <w:pPr>
        <w:autoSpaceDE w:val="0"/>
        <w:autoSpaceDN w:val="0"/>
        <w:adjustRightInd w:val="0"/>
        <w:ind w:firstLine="540"/>
        <w:jc w:val="both"/>
        <w:rPr>
          <w:sz w:val="24"/>
          <w:szCs w:val="24"/>
        </w:rPr>
      </w:pPr>
      <w:bookmarkStart w:id="56" w:name="_Toc253767377"/>
      <w:r w:rsidRPr="003D7C43">
        <w:rPr>
          <w:sz w:val="24"/>
          <w:szCs w:val="24"/>
        </w:rPr>
        <w:t xml:space="preserve"> 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rsidR="003D7C43" w:rsidRPr="003D7C43" w:rsidRDefault="003D7C43" w:rsidP="003D7C43">
      <w:pPr>
        <w:autoSpaceDE w:val="0"/>
        <w:autoSpaceDN w:val="0"/>
        <w:adjustRightInd w:val="0"/>
        <w:ind w:firstLine="540"/>
        <w:jc w:val="both"/>
        <w:outlineLvl w:val="1"/>
        <w:rPr>
          <w:sz w:val="24"/>
          <w:szCs w:val="24"/>
        </w:rPr>
      </w:pPr>
      <w:r w:rsidRPr="003D7C43">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3D7C43" w:rsidRPr="003D7C43" w:rsidRDefault="003D7C43" w:rsidP="003D7C43">
      <w:pPr>
        <w:autoSpaceDE w:val="0"/>
        <w:autoSpaceDN w:val="0"/>
        <w:adjustRightInd w:val="0"/>
        <w:ind w:firstLine="539"/>
        <w:jc w:val="both"/>
        <w:outlineLvl w:val="1"/>
        <w:rPr>
          <w:sz w:val="24"/>
          <w:szCs w:val="24"/>
        </w:rPr>
      </w:pPr>
      <w:r w:rsidRPr="003D7C43">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w:t>
      </w:r>
      <w:hyperlink r:id="rId9" w:history="1">
        <w:r w:rsidRPr="003D7C43">
          <w:rPr>
            <w:sz w:val="24"/>
            <w:szCs w:val="24"/>
          </w:rPr>
          <w:t>п</w:t>
        </w:r>
        <w:r w:rsidRPr="003D7C43">
          <w:rPr>
            <w:color w:val="0000FF"/>
            <w:sz w:val="24"/>
            <w:szCs w:val="24"/>
          </w:rPr>
          <w:t>.</w:t>
        </w:r>
      </w:hyperlink>
      <w:r w:rsidRPr="003D7C43">
        <w:rPr>
          <w:sz w:val="24"/>
          <w:szCs w:val="24"/>
        </w:rPr>
        <w:t xml:space="preserve">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3D7C43" w:rsidRPr="003D7C43" w:rsidRDefault="003D7C43" w:rsidP="003D7C43">
      <w:pPr>
        <w:autoSpaceDE w:val="0"/>
        <w:autoSpaceDN w:val="0"/>
        <w:adjustRightInd w:val="0"/>
        <w:ind w:firstLine="539"/>
        <w:jc w:val="both"/>
        <w:outlineLvl w:val="1"/>
        <w:rPr>
          <w:sz w:val="24"/>
          <w:szCs w:val="24"/>
        </w:rPr>
      </w:pPr>
      <w:r w:rsidRPr="003D7C43">
        <w:rPr>
          <w:sz w:val="24"/>
          <w:szCs w:val="24"/>
        </w:rPr>
        <w:t xml:space="preserve">Участник запроса предложений не вправе отказаться от заключения договора. </w:t>
      </w:r>
    </w:p>
    <w:p w:rsidR="003D7C43" w:rsidRPr="003D7C43" w:rsidRDefault="003D7C43" w:rsidP="003D7C43">
      <w:pPr>
        <w:keepNext/>
        <w:ind w:firstLine="539"/>
        <w:jc w:val="both"/>
        <w:outlineLvl w:val="1"/>
        <w:rPr>
          <w:b/>
          <w:bCs/>
          <w:sz w:val="24"/>
          <w:szCs w:val="24"/>
        </w:rPr>
      </w:pPr>
      <w:r w:rsidRPr="003D7C43">
        <w:rPr>
          <w:b/>
          <w:bCs/>
          <w:sz w:val="24"/>
          <w:szCs w:val="24"/>
        </w:rPr>
        <w:t>5.2. Критерии оценки заявок на участие в запросе предложений, их содержание и значимость</w:t>
      </w:r>
      <w:bookmarkEnd w:id="56"/>
    </w:p>
    <w:p w:rsidR="003D7C43" w:rsidRPr="003D7C43" w:rsidRDefault="003D7C43" w:rsidP="003D7C43">
      <w:pPr>
        <w:ind w:firstLine="539"/>
        <w:jc w:val="both"/>
        <w:rPr>
          <w:sz w:val="24"/>
          <w:szCs w:val="24"/>
        </w:rPr>
      </w:pPr>
      <w:r w:rsidRPr="003D7C43">
        <w:rPr>
          <w:sz w:val="24"/>
          <w:szCs w:val="24"/>
        </w:rPr>
        <w:t>5.2.1.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rsidR="003D7C43" w:rsidRPr="003D7C43" w:rsidRDefault="003D7C43" w:rsidP="003D7C43">
      <w:pPr>
        <w:keepNext/>
        <w:ind w:firstLine="539"/>
        <w:jc w:val="both"/>
        <w:outlineLvl w:val="1"/>
        <w:rPr>
          <w:b/>
          <w:bCs/>
          <w:sz w:val="24"/>
          <w:szCs w:val="24"/>
        </w:rPr>
      </w:pPr>
      <w:bookmarkStart w:id="57" w:name="_Toc253767378"/>
      <w:r w:rsidRPr="003D7C43">
        <w:rPr>
          <w:b/>
          <w:bCs/>
          <w:sz w:val="24"/>
          <w:szCs w:val="24"/>
        </w:rPr>
        <w:t xml:space="preserve">5.3. Порядок и методика оценки заявок по критериям оценки заявок на участие в </w:t>
      </w:r>
      <w:bookmarkEnd w:id="57"/>
      <w:r w:rsidRPr="003D7C43">
        <w:rPr>
          <w:b/>
          <w:bCs/>
          <w:sz w:val="24"/>
          <w:szCs w:val="24"/>
        </w:rPr>
        <w:t>запросе предложений</w:t>
      </w:r>
    </w:p>
    <w:p w:rsidR="003D7C43" w:rsidRPr="003D7C43" w:rsidRDefault="003D7C43" w:rsidP="003D7C43">
      <w:pPr>
        <w:autoSpaceDE w:val="0"/>
        <w:autoSpaceDN w:val="0"/>
        <w:adjustRightInd w:val="0"/>
        <w:ind w:firstLine="539"/>
        <w:jc w:val="both"/>
        <w:rPr>
          <w:sz w:val="24"/>
          <w:szCs w:val="24"/>
        </w:rPr>
      </w:pPr>
      <w:r w:rsidRPr="003D7C43">
        <w:rPr>
          <w:sz w:val="24"/>
          <w:szCs w:val="24"/>
        </w:rPr>
        <w:t>5.3.1. Комиссия по закупкам 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о закупочной деятельности Агентства и настоящей документацией о проведении запроса предложений.</w:t>
      </w:r>
    </w:p>
    <w:p w:rsidR="003D7C43" w:rsidRPr="003D7C43" w:rsidRDefault="003D7C43" w:rsidP="003D7C43">
      <w:pPr>
        <w:ind w:firstLine="539"/>
        <w:jc w:val="both"/>
        <w:rPr>
          <w:sz w:val="24"/>
          <w:szCs w:val="24"/>
        </w:rPr>
      </w:pPr>
      <w:r w:rsidRPr="003D7C43">
        <w:rPr>
          <w:sz w:val="24"/>
          <w:szCs w:val="24"/>
        </w:rPr>
        <w:t>5.3.2. Оценка и сопоставление заявок на участие в запросе предложений осуществляется Комиссией по закупкам в целях выявления лучших условий исполнения договора в соответствии с критериями, их содержанием и значимостью.</w:t>
      </w:r>
    </w:p>
    <w:p w:rsidR="003D7C43" w:rsidRPr="003D7C43" w:rsidRDefault="003D7C43" w:rsidP="003D7C43">
      <w:pPr>
        <w:ind w:firstLine="540"/>
        <w:jc w:val="both"/>
        <w:rPr>
          <w:sz w:val="24"/>
          <w:szCs w:val="24"/>
        </w:rPr>
      </w:pPr>
      <w:r w:rsidRPr="003D7C43">
        <w:rPr>
          <w:sz w:val="24"/>
          <w:szCs w:val="24"/>
        </w:rPr>
        <w:t>5.3.3. Оценка и сопоставление заявок на участие в запросе предложений осуществляется непосредственно членами Комиссии по закупкам.</w:t>
      </w:r>
    </w:p>
    <w:p w:rsidR="003D7C43" w:rsidRPr="003D7C43" w:rsidRDefault="003D7C43" w:rsidP="003D7C43">
      <w:pPr>
        <w:autoSpaceDE w:val="0"/>
        <w:autoSpaceDN w:val="0"/>
        <w:adjustRightInd w:val="0"/>
        <w:ind w:firstLine="540"/>
        <w:jc w:val="both"/>
        <w:rPr>
          <w:sz w:val="24"/>
          <w:szCs w:val="24"/>
        </w:rPr>
      </w:pPr>
      <w:r w:rsidRPr="003D7C43">
        <w:rPr>
          <w:sz w:val="24"/>
          <w:szCs w:val="24"/>
        </w:rPr>
        <w:t>5.3.4. На основании результатов оценки заявок на участие в запросе предложений, Комиссией по закупкам 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3D7C43" w:rsidRPr="003D7C43" w:rsidRDefault="003D7C43" w:rsidP="003D7C43">
      <w:pPr>
        <w:ind w:firstLine="540"/>
        <w:jc w:val="both"/>
        <w:rPr>
          <w:sz w:val="24"/>
          <w:szCs w:val="24"/>
        </w:rPr>
      </w:pPr>
      <w:r w:rsidRPr="003D7C43">
        <w:rPr>
          <w:sz w:val="24"/>
          <w:szCs w:val="24"/>
        </w:rPr>
        <w:t>5.3.5. На основании результатов оценки и сопоставления заявок на участие в запросе предложений Комиссия по закупкам 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запросе предложений, которого присвоен первый номер.</w:t>
      </w:r>
    </w:p>
    <w:p w:rsidR="003D7C43" w:rsidRPr="003D7C43" w:rsidRDefault="003D7C43" w:rsidP="003D7C43">
      <w:pPr>
        <w:autoSpaceDE w:val="0"/>
        <w:autoSpaceDN w:val="0"/>
        <w:adjustRightInd w:val="0"/>
        <w:ind w:firstLine="540"/>
        <w:jc w:val="both"/>
        <w:rPr>
          <w:sz w:val="24"/>
          <w:szCs w:val="24"/>
        </w:rPr>
      </w:pPr>
      <w:r w:rsidRPr="003D7C43">
        <w:rPr>
          <w:sz w:val="24"/>
          <w:szCs w:val="24"/>
        </w:rPr>
        <w:lastRenderedPageBreak/>
        <w:t>5.3.6.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Комиссии по закупкам не позднее дня, следующего за днем окончания проведения оценки заявок на участие в запросе предложений.</w:t>
      </w:r>
    </w:p>
    <w:p w:rsidR="003D7C43" w:rsidRPr="003D7C43" w:rsidRDefault="003D7C43" w:rsidP="003D7C43">
      <w:pPr>
        <w:autoSpaceDE w:val="0"/>
        <w:autoSpaceDN w:val="0"/>
        <w:adjustRightInd w:val="0"/>
        <w:ind w:firstLine="540"/>
        <w:jc w:val="both"/>
        <w:rPr>
          <w:sz w:val="24"/>
          <w:szCs w:val="24"/>
        </w:rPr>
      </w:pPr>
      <w:r w:rsidRPr="003D7C43">
        <w:rPr>
          <w:sz w:val="24"/>
          <w:szCs w:val="24"/>
        </w:rPr>
        <w:t>5.3.7. Не позднее 3 дней с даты подписания Протокола оценки заявок, Агентство размещает указанный протокол на сайте Агентства.</w:t>
      </w:r>
    </w:p>
    <w:p w:rsidR="003D7C43" w:rsidRPr="003D7C43" w:rsidRDefault="003D7C43" w:rsidP="003D7C43">
      <w:pPr>
        <w:autoSpaceDE w:val="0"/>
        <w:autoSpaceDN w:val="0"/>
        <w:adjustRightInd w:val="0"/>
        <w:ind w:firstLine="540"/>
        <w:jc w:val="both"/>
        <w:rPr>
          <w:sz w:val="24"/>
          <w:szCs w:val="24"/>
        </w:rPr>
      </w:pPr>
      <w:r w:rsidRPr="003D7C43">
        <w:rPr>
          <w:sz w:val="24"/>
          <w:szCs w:val="24"/>
        </w:rPr>
        <w:t>5.3.8. Протокол составляется в одном экземпляре и хранится в Агентстве.</w:t>
      </w:r>
    </w:p>
    <w:p w:rsidR="003D7C43" w:rsidRPr="003D7C43" w:rsidRDefault="003D7C43" w:rsidP="003D7C43">
      <w:pPr>
        <w:autoSpaceDE w:val="0"/>
        <w:autoSpaceDN w:val="0"/>
        <w:adjustRightInd w:val="0"/>
        <w:ind w:firstLine="540"/>
        <w:jc w:val="both"/>
        <w:rPr>
          <w:sz w:val="24"/>
          <w:szCs w:val="24"/>
        </w:rPr>
      </w:pPr>
      <w:r w:rsidRPr="003D7C43">
        <w:rPr>
          <w:sz w:val="24"/>
          <w:szCs w:val="24"/>
        </w:rPr>
        <w:t>5.3.9. Победитель запроса предложений не вправе отказаться от заключения договора</w:t>
      </w:r>
      <w:r w:rsidRPr="003D7C43">
        <w:rPr>
          <w:rFonts w:ascii="TimesNewRomanPSMT" w:hAnsi="TimesNewRomanPSMT" w:cs="TimesNewRomanPSMT"/>
          <w:sz w:val="22"/>
          <w:szCs w:val="22"/>
        </w:rPr>
        <w:t>.</w:t>
      </w:r>
    </w:p>
    <w:bookmarkEnd w:id="55"/>
    <w:p w:rsidR="003D7C43" w:rsidRPr="003D7C43" w:rsidRDefault="003D7C43" w:rsidP="003D7C43">
      <w:pPr>
        <w:keepNext/>
        <w:spacing w:after="60"/>
        <w:ind w:left="540"/>
        <w:jc w:val="center"/>
        <w:outlineLvl w:val="1"/>
        <w:rPr>
          <w:b/>
          <w:sz w:val="24"/>
          <w:szCs w:val="24"/>
        </w:rPr>
      </w:pPr>
    </w:p>
    <w:p w:rsidR="003D7C43" w:rsidRPr="003D7C43" w:rsidRDefault="003D7C43" w:rsidP="003D7C43">
      <w:pPr>
        <w:keepNext/>
        <w:spacing w:after="60"/>
        <w:ind w:left="540"/>
        <w:jc w:val="center"/>
        <w:outlineLvl w:val="1"/>
        <w:rPr>
          <w:b/>
          <w:sz w:val="24"/>
          <w:szCs w:val="24"/>
        </w:rPr>
      </w:pPr>
      <w:r w:rsidRPr="003D7C43">
        <w:rPr>
          <w:b/>
          <w:sz w:val="24"/>
          <w:szCs w:val="24"/>
        </w:rPr>
        <w:t xml:space="preserve">6. </w:t>
      </w:r>
      <w:bookmarkStart w:id="58" w:name="_Toc138742698"/>
      <w:bookmarkStart w:id="59" w:name="_Toc168126713"/>
      <w:bookmarkStart w:id="60" w:name="_Toc253767379"/>
      <w:r w:rsidRPr="003D7C43">
        <w:rPr>
          <w:b/>
          <w:sz w:val="24"/>
          <w:szCs w:val="24"/>
        </w:rPr>
        <w:t xml:space="preserve">ЗАКЛЮЧЕНИЕ ДОГОВОРА ПО РЕЗУЛЬТАТАМ ПРОВЕДЕНИЯ </w:t>
      </w:r>
      <w:bookmarkStart w:id="61" w:name="_Ref119429973"/>
      <w:bookmarkStart w:id="62" w:name="_Toc138742699"/>
      <w:bookmarkStart w:id="63" w:name="_Toc168126714"/>
      <w:bookmarkStart w:id="64" w:name="_Toc253767380"/>
      <w:bookmarkEnd w:id="58"/>
      <w:bookmarkEnd w:id="59"/>
      <w:bookmarkEnd w:id="60"/>
      <w:r w:rsidRPr="003D7C43">
        <w:rPr>
          <w:b/>
          <w:sz w:val="24"/>
          <w:szCs w:val="24"/>
        </w:rPr>
        <w:t>ЗАПРОСА ПРЕДЛОЖЕНИЙ</w:t>
      </w:r>
    </w:p>
    <w:p w:rsidR="003D7C43" w:rsidRPr="003D7C43" w:rsidRDefault="003D7C43" w:rsidP="003D7C43">
      <w:pPr>
        <w:keepNext/>
        <w:spacing w:after="60"/>
        <w:ind w:firstLine="540"/>
        <w:outlineLvl w:val="1"/>
        <w:rPr>
          <w:b/>
          <w:bCs/>
          <w:sz w:val="24"/>
          <w:szCs w:val="24"/>
        </w:rPr>
      </w:pPr>
      <w:r w:rsidRPr="003D7C43">
        <w:rPr>
          <w:b/>
          <w:bCs/>
          <w:sz w:val="24"/>
          <w:szCs w:val="24"/>
        </w:rPr>
        <w:t xml:space="preserve">6.1. Сроки и порядок заключения </w:t>
      </w:r>
      <w:bookmarkEnd w:id="61"/>
      <w:bookmarkEnd w:id="62"/>
      <w:bookmarkEnd w:id="63"/>
      <w:bookmarkEnd w:id="64"/>
      <w:r w:rsidRPr="003D7C43">
        <w:rPr>
          <w:b/>
          <w:sz w:val="24"/>
          <w:szCs w:val="24"/>
        </w:rPr>
        <w:t>договора</w:t>
      </w:r>
    </w:p>
    <w:p w:rsidR="003D7C43" w:rsidRPr="003D7C43" w:rsidRDefault="003D7C43" w:rsidP="003D7C43">
      <w:pPr>
        <w:autoSpaceDE w:val="0"/>
        <w:autoSpaceDN w:val="0"/>
        <w:adjustRightInd w:val="0"/>
        <w:ind w:firstLine="540"/>
        <w:jc w:val="both"/>
        <w:rPr>
          <w:sz w:val="24"/>
          <w:szCs w:val="24"/>
        </w:rPr>
      </w:pPr>
      <w:bookmarkStart w:id="65" w:name="_Ref130891676"/>
      <w:bookmarkStart w:id="66" w:name="_Ref137365072"/>
      <w:r w:rsidRPr="003D7C43">
        <w:rPr>
          <w:sz w:val="24"/>
          <w:szCs w:val="24"/>
        </w:rPr>
        <w:t>6.1.1. В течение 5 (пяти)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Агентству.</w:t>
      </w:r>
    </w:p>
    <w:p w:rsidR="003D7C43" w:rsidRPr="003D7C43" w:rsidRDefault="003D7C43" w:rsidP="003D7C43">
      <w:pPr>
        <w:autoSpaceDE w:val="0"/>
        <w:autoSpaceDN w:val="0"/>
        <w:adjustRightInd w:val="0"/>
        <w:ind w:firstLine="540"/>
        <w:jc w:val="both"/>
        <w:rPr>
          <w:sz w:val="24"/>
          <w:szCs w:val="24"/>
        </w:rPr>
      </w:pPr>
      <w:r w:rsidRPr="003D7C43">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rsidR="003D7C43" w:rsidRPr="003D7C43" w:rsidRDefault="003D7C43" w:rsidP="003D7C43">
      <w:pPr>
        <w:autoSpaceDE w:val="0"/>
        <w:autoSpaceDN w:val="0"/>
        <w:adjustRightInd w:val="0"/>
        <w:ind w:firstLine="540"/>
        <w:jc w:val="both"/>
        <w:rPr>
          <w:sz w:val="24"/>
          <w:szCs w:val="24"/>
        </w:rPr>
      </w:pPr>
      <w:r w:rsidRPr="003D7C43">
        <w:rPr>
          <w:sz w:val="24"/>
          <w:szCs w:val="24"/>
        </w:rPr>
        <w:t>6.1.3. Агентство в течение 10 (десяти) рабочих дней с даты получения от победителя запроса предложений или единственного участника запроса предложений, с которым по итогам запроса предложений в соответствии с настоящей документацией о проведении запроса предложений подлежит к заключению договор, подписанного с его стороны договора, обязано подписать договор и передать второй экземпляр договора лицу, с которым заключен договор, или его представителю либо направить экземпляр договора по почте в адрес лица, с которым заключен договор.</w:t>
      </w:r>
    </w:p>
    <w:p w:rsidR="003D7C43" w:rsidRPr="003D7C43" w:rsidRDefault="003D7C43" w:rsidP="003D7C43">
      <w:pPr>
        <w:autoSpaceDE w:val="0"/>
        <w:autoSpaceDN w:val="0"/>
        <w:adjustRightInd w:val="0"/>
        <w:ind w:firstLine="540"/>
        <w:jc w:val="both"/>
        <w:rPr>
          <w:sz w:val="24"/>
          <w:szCs w:val="24"/>
        </w:rPr>
      </w:pPr>
      <w:r w:rsidRPr="003D7C43">
        <w:rPr>
          <w:sz w:val="24"/>
          <w:szCs w:val="24"/>
        </w:rPr>
        <w:t>6.1.4.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Агентство вправе обратиться в суд с требованием о взыскании убытков, причиненных уклонением от заключения договора.</w:t>
      </w:r>
    </w:p>
    <w:p w:rsidR="003D7C43" w:rsidRPr="003D7C43" w:rsidRDefault="003D7C43" w:rsidP="003D7C43">
      <w:pPr>
        <w:autoSpaceDE w:val="0"/>
        <w:autoSpaceDN w:val="0"/>
        <w:adjustRightInd w:val="0"/>
        <w:ind w:firstLine="540"/>
        <w:jc w:val="both"/>
        <w:rPr>
          <w:sz w:val="24"/>
          <w:szCs w:val="24"/>
        </w:rPr>
      </w:pPr>
      <w:r w:rsidRPr="003D7C43">
        <w:rPr>
          <w:sz w:val="24"/>
          <w:szCs w:val="24"/>
        </w:rPr>
        <w:t>6.1.5. При уклонении победителя запроса предложений от заключения договора Агентство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rsidR="003D7C43" w:rsidRPr="003D7C43" w:rsidRDefault="003D7C43" w:rsidP="003D7C43">
      <w:pPr>
        <w:autoSpaceDE w:val="0"/>
        <w:autoSpaceDN w:val="0"/>
        <w:adjustRightInd w:val="0"/>
        <w:ind w:firstLine="540"/>
        <w:jc w:val="both"/>
        <w:rPr>
          <w:sz w:val="24"/>
          <w:szCs w:val="24"/>
        </w:rPr>
      </w:pPr>
      <w:r w:rsidRPr="003D7C43">
        <w:rPr>
          <w:sz w:val="24"/>
          <w:szCs w:val="24"/>
        </w:rPr>
        <w:t>6.1.6. Проект договора, заключаемый с участником, заявке которого был присвоен второй номер, составляется Агентством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Агентством в адрес указанного участника в срок, не превышающий 10 (десять) рабочих дней с даты признания победителя уклонившимся от заключения договора.</w:t>
      </w:r>
    </w:p>
    <w:p w:rsidR="003D7C43" w:rsidRPr="003D7C43" w:rsidRDefault="003D7C43" w:rsidP="003D7C43">
      <w:pPr>
        <w:autoSpaceDE w:val="0"/>
        <w:autoSpaceDN w:val="0"/>
        <w:adjustRightInd w:val="0"/>
        <w:ind w:firstLine="540"/>
        <w:jc w:val="both"/>
        <w:rPr>
          <w:sz w:val="24"/>
          <w:szCs w:val="24"/>
        </w:rPr>
      </w:pPr>
      <w:r w:rsidRPr="003D7C43">
        <w:rPr>
          <w:sz w:val="24"/>
          <w:szCs w:val="24"/>
        </w:rPr>
        <w:t>6.1.7. Участник, заявке которого присвоен второй номер, обязан подписать договор и передать его Агентству в порядке и в сроки, предусмотренные подпунктом 6.1.1. настоящей документации о проведении запроса предложений.</w:t>
      </w:r>
    </w:p>
    <w:p w:rsidR="003D7C43" w:rsidRPr="003D7C43" w:rsidRDefault="003D7C43" w:rsidP="003D7C43">
      <w:pPr>
        <w:autoSpaceDE w:val="0"/>
        <w:autoSpaceDN w:val="0"/>
        <w:adjustRightInd w:val="0"/>
        <w:ind w:firstLine="540"/>
        <w:jc w:val="both"/>
        <w:rPr>
          <w:sz w:val="24"/>
          <w:szCs w:val="24"/>
        </w:rPr>
      </w:pPr>
      <w:r w:rsidRPr="003D7C43">
        <w:rPr>
          <w:sz w:val="24"/>
          <w:szCs w:val="24"/>
        </w:rPr>
        <w:t>6.1.8. Непредставление участником, заявке которого присвоен второй номер, Агентству в срок, установленный подпунктом 6.1.7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rsidR="003D7C43" w:rsidRPr="003D7C43" w:rsidRDefault="003D7C43" w:rsidP="003D7C43">
      <w:pPr>
        <w:autoSpaceDE w:val="0"/>
        <w:autoSpaceDN w:val="0"/>
        <w:adjustRightInd w:val="0"/>
        <w:ind w:firstLine="540"/>
        <w:jc w:val="both"/>
        <w:rPr>
          <w:sz w:val="24"/>
          <w:szCs w:val="24"/>
        </w:rPr>
      </w:pPr>
      <w:r w:rsidRPr="003D7C43">
        <w:rPr>
          <w:sz w:val="24"/>
          <w:szCs w:val="24"/>
        </w:rPr>
        <w:lastRenderedPageBreak/>
        <w:t>6.1.9. 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настоящим пунктом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rsidR="003D7C43" w:rsidRPr="003D7C43" w:rsidRDefault="003D7C43" w:rsidP="003D7C43">
      <w:pPr>
        <w:autoSpaceDE w:val="0"/>
        <w:autoSpaceDN w:val="0"/>
        <w:adjustRightInd w:val="0"/>
        <w:ind w:firstLine="540"/>
        <w:jc w:val="both"/>
        <w:rPr>
          <w:sz w:val="24"/>
          <w:szCs w:val="24"/>
        </w:rPr>
      </w:pPr>
      <w:r w:rsidRPr="003D7C43">
        <w:rPr>
          <w:sz w:val="24"/>
          <w:szCs w:val="24"/>
        </w:rPr>
        <w:t>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предложений признается несостоявшимся.</w:t>
      </w:r>
    </w:p>
    <w:p w:rsidR="003D7C43" w:rsidRPr="003D7C43" w:rsidRDefault="003D7C43" w:rsidP="003D7C43">
      <w:pPr>
        <w:autoSpaceDE w:val="0"/>
        <w:autoSpaceDN w:val="0"/>
        <w:adjustRightInd w:val="0"/>
        <w:ind w:firstLine="540"/>
        <w:jc w:val="both"/>
        <w:rPr>
          <w:sz w:val="24"/>
          <w:szCs w:val="24"/>
        </w:rPr>
      </w:pPr>
      <w:r w:rsidRPr="003D7C4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заключение договора. В этом случае Агентство вправе направить проект договора иному участнику в соответствии с порядком, установленным подпунктами 6.1.5. -6.1.8.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rsidR="003D7C43" w:rsidRPr="003D7C43" w:rsidRDefault="003D7C43" w:rsidP="003D7C43">
      <w:pPr>
        <w:autoSpaceDE w:val="0"/>
        <w:autoSpaceDN w:val="0"/>
        <w:adjustRightInd w:val="0"/>
        <w:ind w:firstLine="540"/>
        <w:jc w:val="both"/>
        <w:rPr>
          <w:b/>
          <w:bCs/>
          <w:sz w:val="24"/>
          <w:szCs w:val="24"/>
        </w:rPr>
      </w:pPr>
      <w:r w:rsidRPr="003D7C43">
        <w:rPr>
          <w:b/>
          <w:bCs/>
          <w:sz w:val="24"/>
          <w:szCs w:val="24"/>
        </w:rPr>
        <w:t>6.2. Изменение условий договора</w:t>
      </w:r>
    </w:p>
    <w:p w:rsidR="003D7C43" w:rsidRPr="003D7C43" w:rsidRDefault="003D7C43" w:rsidP="003D7C43">
      <w:pPr>
        <w:autoSpaceDE w:val="0"/>
        <w:autoSpaceDN w:val="0"/>
        <w:adjustRightInd w:val="0"/>
        <w:ind w:firstLine="540"/>
        <w:jc w:val="both"/>
        <w:rPr>
          <w:sz w:val="24"/>
          <w:szCs w:val="24"/>
        </w:rPr>
      </w:pPr>
      <w:r w:rsidRPr="003D7C43">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3D7C43" w:rsidRPr="003D7C43" w:rsidRDefault="003D7C43" w:rsidP="003D7C43">
      <w:pPr>
        <w:autoSpaceDE w:val="0"/>
        <w:autoSpaceDN w:val="0"/>
        <w:adjustRightInd w:val="0"/>
        <w:ind w:firstLine="540"/>
        <w:jc w:val="both"/>
        <w:rPr>
          <w:sz w:val="24"/>
          <w:szCs w:val="24"/>
        </w:rPr>
      </w:pPr>
      <w:r w:rsidRPr="003D7C43">
        <w:rPr>
          <w:sz w:val="24"/>
          <w:szCs w:val="24"/>
        </w:rPr>
        <w:t>6.2.2. Агентство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цены договора.</w:t>
      </w:r>
    </w:p>
    <w:p w:rsidR="003D7C43" w:rsidRPr="003D7C43" w:rsidRDefault="003D7C43" w:rsidP="003D7C43">
      <w:pPr>
        <w:autoSpaceDE w:val="0"/>
        <w:autoSpaceDN w:val="0"/>
        <w:adjustRightInd w:val="0"/>
        <w:ind w:firstLine="540"/>
        <w:jc w:val="both"/>
        <w:rPr>
          <w:sz w:val="24"/>
          <w:szCs w:val="24"/>
        </w:rPr>
      </w:pPr>
      <w:r w:rsidRPr="003D7C43">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3D7C43" w:rsidRPr="003D7C43" w:rsidRDefault="003D7C43" w:rsidP="003D7C43">
      <w:pPr>
        <w:keepNext/>
        <w:spacing w:after="60"/>
        <w:jc w:val="center"/>
        <w:outlineLvl w:val="1"/>
        <w:rPr>
          <w:b/>
          <w:sz w:val="24"/>
          <w:szCs w:val="24"/>
        </w:rPr>
      </w:pPr>
      <w:bookmarkStart w:id="67" w:name="_Toc138742703"/>
      <w:bookmarkStart w:id="68" w:name="_Toc168126718"/>
      <w:bookmarkStart w:id="69" w:name="_Toc253767385"/>
      <w:bookmarkEnd w:id="65"/>
      <w:bookmarkEnd w:id="66"/>
    </w:p>
    <w:p w:rsidR="003D7C43" w:rsidRPr="003D7C43" w:rsidRDefault="003D7C43" w:rsidP="003D7C43">
      <w:pPr>
        <w:keepNext/>
        <w:spacing w:after="60"/>
        <w:jc w:val="center"/>
        <w:outlineLvl w:val="1"/>
        <w:rPr>
          <w:b/>
          <w:sz w:val="24"/>
          <w:szCs w:val="24"/>
        </w:rPr>
      </w:pPr>
      <w:r w:rsidRPr="003D7C43">
        <w:rPr>
          <w:b/>
          <w:sz w:val="24"/>
          <w:szCs w:val="24"/>
        </w:rPr>
        <w:t xml:space="preserve">7. ОБЕСПЕЧЕНИЕ ЗАЩИТЫ ПРАВ И ЗАКОННЫХ ИНТЕРЕСОВ УЧАСТНИКОВ </w:t>
      </w:r>
      <w:bookmarkEnd w:id="67"/>
      <w:bookmarkEnd w:id="68"/>
      <w:bookmarkEnd w:id="69"/>
      <w:r w:rsidRPr="003D7C43">
        <w:rPr>
          <w:b/>
          <w:sz w:val="24"/>
          <w:szCs w:val="24"/>
        </w:rPr>
        <w:t>ПРОЦЕДУРЫ ЗАКУПКИ</w:t>
      </w:r>
    </w:p>
    <w:p w:rsidR="003D7C43" w:rsidRPr="003D7C43" w:rsidRDefault="003D7C43" w:rsidP="003D7C43">
      <w:pPr>
        <w:keepNext/>
        <w:spacing w:after="60"/>
        <w:ind w:firstLine="540"/>
        <w:outlineLvl w:val="1"/>
        <w:rPr>
          <w:b/>
          <w:bCs/>
          <w:sz w:val="24"/>
          <w:szCs w:val="24"/>
        </w:rPr>
      </w:pPr>
      <w:bookmarkStart w:id="70" w:name="_Toc253767386"/>
      <w:r w:rsidRPr="003D7C43">
        <w:rPr>
          <w:b/>
          <w:bCs/>
          <w:sz w:val="24"/>
          <w:szCs w:val="24"/>
        </w:rPr>
        <w:t xml:space="preserve">7.1. Обжалование результатов </w:t>
      </w:r>
      <w:bookmarkEnd w:id="70"/>
      <w:r w:rsidRPr="003D7C43">
        <w:rPr>
          <w:b/>
          <w:bCs/>
          <w:sz w:val="24"/>
          <w:szCs w:val="24"/>
        </w:rPr>
        <w:t>процедуры закупки</w:t>
      </w:r>
    </w:p>
    <w:p w:rsidR="003D7C43" w:rsidRPr="003D7C43" w:rsidRDefault="003D7C43" w:rsidP="003D7C43">
      <w:pPr>
        <w:ind w:firstLine="540"/>
        <w:jc w:val="both"/>
        <w:rPr>
          <w:sz w:val="24"/>
          <w:szCs w:val="24"/>
        </w:rPr>
      </w:pPr>
      <w:r w:rsidRPr="003D7C43">
        <w:rPr>
          <w:sz w:val="24"/>
          <w:szCs w:val="24"/>
        </w:rPr>
        <w:t>7.1.1. Действия (бездействия) Агентства, Комиссии по закупкам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p>
    <w:p w:rsidR="003D7C43" w:rsidRPr="003D7C43" w:rsidRDefault="003D7C43" w:rsidP="003D7C43">
      <w:pPr>
        <w:keepNext/>
        <w:spacing w:before="240" w:after="60"/>
        <w:jc w:val="center"/>
        <w:outlineLvl w:val="0"/>
        <w:rPr>
          <w:b/>
          <w:kern w:val="28"/>
          <w:sz w:val="28"/>
        </w:rPr>
      </w:pPr>
      <w:bookmarkStart w:id="71" w:name="_Toc253767387"/>
      <w:r w:rsidRPr="003D7C43">
        <w:rPr>
          <w:b/>
          <w:kern w:val="28"/>
          <w:sz w:val="28"/>
        </w:rPr>
        <w:br w:type="page"/>
      </w:r>
    </w:p>
    <w:p w:rsidR="003D7C43" w:rsidRPr="003D7C43" w:rsidRDefault="003D7C43" w:rsidP="003D7C43">
      <w:pPr>
        <w:keepNext/>
        <w:spacing w:before="240" w:after="60"/>
        <w:jc w:val="center"/>
        <w:outlineLvl w:val="0"/>
        <w:rPr>
          <w:b/>
          <w:kern w:val="28"/>
          <w:sz w:val="28"/>
        </w:rPr>
      </w:pPr>
      <w:r w:rsidRPr="003D7C43">
        <w:rPr>
          <w:b/>
          <w:kern w:val="28"/>
          <w:sz w:val="28"/>
        </w:rPr>
        <w:lastRenderedPageBreak/>
        <w:t xml:space="preserve">III.      ИНФОРМАЦИОННАЯ КАРТА </w:t>
      </w:r>
      <w:bookmarkEnd w:id="48"/>
      <w:bookmarkEnd w:id="49"/>
      <w:bookmarkEnd w:id="50"/>
      <w:bookmarkEnd w:id="71"/>
      <w:r w:rsidRPr="003D7C43">
        <w:rPr>
          <w:b/>
          <w:kern w:val="28"/>
          <w:sz w:val="28"/>
        </w:rPr>
        <w:t>ЗАПРОСА ПРЕДЛОЖЕНИЙ</w:t>
      </w:r>
    </w:p>
    <w:p w:rsidR="003D7C43" w:rsidRPr="003D7C43" w:rsidRDefault="003D7C43" w:rsidP="003D7C43"/>
    <w:p w:rsidR="003D7C43" w:rsidRPr="003D7C43" w:rsidRDefault="003D7C43" w:rsidP="003D7C43">
      <w:pPr>
        <w:ind w:left="-360" w:right="-360" w:firstLine="360"/>
        <w:jc w:val="both"/>
        <w:rPr>
          <w:sz w:val="24"/>
          <w:szCs w:val="24"/>
        </w:rPr>
      </w:pPr>
      <w:r w:rsidRPr="003D7C43">
        <w:rPr>
          <w:sz w:val="24"/>
          <w:szCs w:val="24"/>
        </w:rPr>
        <w:t>В настоящей части документации запроса предложений содержится информация, которая уточняет, разъясняет и дополняет положения части «Общие условия проведения запроса предложений».</w:t>
      </w:r>
    </w:p>
    <w:p w:rsidR="003D7C43" w:rsidRPr="003D7C43" w:rsidRDefault="003D7C43" w:rsidP="003D7C43">
      <w:pPr>
        <w:ind w:left="-360" w:right="-360" w:firstLine="360"/>
        <w:jc w:val="both"/>
        <w:rPr>
          <w:sz w:val="24"/>
          <w:szCs w:val="24"/>
        </w:rPr>
      </w:pPr>
      <w:r w:rsidRPr="003D7C43">
        <w:rPr>
          <w:sz w:val="24"/>
          <w:szCs w:val="24"/>
        </w:rPr>
        <w:t>При возникновении противоречия между положениями части «Общие условия проведения запроса предложений» и «Информационная карта запроса предложений» применяются положения настоящей части.</w:t>
      </w:r>
    </w:p>
    <w:p w:rsidR="003D7C43" w:rsidRPr="003D7C43" w:rsidRDefault="003D7C43" w:rsidP="003D7C43">
      <w:pPr>
        <w:keepNext/>
        <w:spacing w:after="60"/>
        <w:ind w:firstLine="720"/>
        <w:jc w:val="center"/>
        <w:outlineLvl w:val="1"/>
        <w:rPr>
          <w:b/>
          <w:sz w:val="24"/>
          <w:szCs w:val="24"/>
        </w:rPr>
      </w:pPr>
      <w:bookmarkStart w:id="72" w:name="_Toc253767388"/>
      <w:r w:rsidRPr="003D7C43">
        <w:rPr>
          <w:b/>
          <w:sz w:val="24"/>
          <w:szCs w:val="24"/>
        </w:rPr>
        <w:t>8. ИНФОРМАЦИЯ О ПРОВОДИМОМ ЗАПРОСЕ ПРЕДЛОЖЕНИЙ:</w:t>
      </w:r>
      <w:bookmarkEnd w:id="72"/>
    </w:p>
    <w:tbl>
      <w:tblPr>
        <w:tblW w:w="10490" w:type="dxa"/>
        <w:tblInd w:w="-176"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851"/>
        <w:gridCol w:w="9639"/>
      </w:tblGrid>
      <w:tr w:rsidR="003D7C43" w:rsidRPr="003D7C43" w:rsidTr="003D7C43">
        <w:tc>
          <w:tcPr>
            <w:tcW w:w="851" w:type="dxa"/>
            <w:tcBorders>
              <w:top w:val="single" w:sz="4" w:space="0" w:color="auto"/>
              <w:left w:val="single" w:sz="4" w:space="0" w:color="auto"/>
              <w:bottom w:val="single" w:sz="6" w:space="0" w:color="auto"/>
              <w:right w:val="single" w:sz="6" w:space="0" w:color="auto"/>
            </w:tcBorders>
            <w:shd w:val="clear" w:color="auto" w:fill="D9D9D9"/>
          </w:tcPr>
          <w:p w:rsidR="003D7C43" w:rsidRPr="003D7C43" w:rsidRDefault="003D7C43" w:rsidP="003D7C43">
            <w:pPr>
              <w:tabs>
                <w:tab w:val="left" w:pos="360"/>
              </w:tabs>
              <w:rPr>
                <w:b/>
                <w:sz w:val="24"/>
                <w:szCs w:val="24"/>
              </w:rPr>
            </w:pPr>
            <w:r w:rsidRPr="003D7C43">
              <w:rPr>
                <w:b/>
                <w:sz w:val="24"/>
                <w:szCs w:val="24"/>
              </w:rPr>
              <w:t>8.1.</w:t>
            </w:r>
          </w:p>
        </w:tc>
        <w:tc>
          <w:tcPr>
            <w:tcW w:w="9639" w:type="dxa"/>
            <w:tcBorders>
              <w:top w:val="single" w:sz="4" w:space="0" w:color="auto"/>
              <w:left w:val="single" w:sz="6" w:space="0" w:color="auto"/>
              <w:bottom w:val="single" w:sz="6" w:space="0" w:color="auto"/>
              <w:right w:val="single" w:sz="4" w:space="0" w:color="auto"/>
            </w:tcBorders>
            <w:shd w:val="clear" w:color="auto" w:fill="D9D9D9"/>
          </w:tcPr>
          <w:p w:rsidR="003D7C43" w:rsidRPr="003D7C43" w:rsidRDefault="003D7C43" w:rsidP="003D7C43">
            <w:pPr>
              <w:tabs>
                <w:tab w:val="left" w:pos="360"/>
              </w:tabs>
              <w:rPr>
                <w:b/>
                <w:bCs/>
                <w:sz w:val="24"/>
                <w:szCs w:val="24"/>
              </w:rPr>
            </w:pPr>
            <w:r w:rsidRPr="003D7C43">
              <w:rPr>
                <w:b/>
                <w:sz w:val="24"/>
                <w:szCs w:val="24"/>
              </w:rPr>
              <w:t>Информация об Обществе</w:t>
            </w:r>
          </w:p>
        </w:tc>
      </w:tr>
      <w:tr w:rsidR="003D7C43" w:rsidRPr="003D7C43" w:rsidTr="003D7C43">
        <w:trPr>
          <w:trHeight w:val="508"/>
        </w:trPr>
        <w:tc>
          <w:tcPr>
            <w:tcW w:w="10490" w:type="dxa"/>
            <w:gridSpan w:val="2"/>
            <w:tcBorders>
              <w:top w:val="single" w:sz="6" w:space="0" w:color="auto"/>
              <w:left w:val="single" w:sz="4" w:space="0" w:color="auto"/>
              <w:bottom w:val="single" w:sz="6" w:space="0" w:color="auto"/>
              <w:right w:val="single" w:sz="4" w:space="0" w:color="auto"/>
            </w:tcBorders>
          </w:tcPr>
          <w:p w:rsidR="003D7C43" w:rsidRPr="003D7C43" w:rsidRDefault="003D7C43" w:rsidP="003D7C43">
            <w:pPr>
              <w:tabs>
                <w:tab w:val="left" w:pos="360"/>
              </w:tabs>
              <w:rPr>
                <w:sz w:val="24"/>
                <w:szCs w:val="24"/>
              </w:rPr>
            </w:pPr>
            <w:r w:rsidRPr="003D7C43">
              <w:rPr>
                <w:b/>
                <w:bCs/>
                <w:sz w:val="24"/>
                <w:szCs w:val="24"/>
              </w:rPr>
              <w:t>Наименование:</w:t>
            </w:r>
          </w:p>
          <w:p w:rsidR="003D7C43" w:rsidRPr="003D7C43" w:rsidRDefault="003D7C43" w:rsidP="003D7C43">
            <w:pPr>
              <w:tabs>
                <w:tab w:val="left" w:pos="360"/>
              </w:tabs>
              <w:rPr>
                <w:sz w:val="24"/>
                <w:szCs w:val="24"/>
              </w:rPr>
            </w:pPr>
            <w:r w:rsidRPr="003D7C43">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3D7C43" w:rsidRPr="003D7C43" w:rsidTr="003D7C43">
        <w:trPr>
          <w:trHeight w:val="1385"/>
        </w:trPr>
        <w:tc>
          <w:tcPr>
            <w:tcW w:w="10490" w:type="dxa"/>
            <w:gridSpan w:val="2"/>
            <w:tcBorders>
              <w:top w:val="single" w:sz="6" w:space="0" w:color="auto"/>
              <w:left w:val="single" w:sz="4" w:space="0" w:color="auto"/>
              <w:bottom w:val="single" w:sz="6" w:space="0" w:color="auto"/>
              <w:right w:val="single" w:sz="4" w:space="0" w:color="auto"/>
            </w:tcBorders>
          </w:tcPr>
          <w:p w:rsidR="003D7C43" w:rsidRPr="003D7C43" w:rsidRDefault="003D7C43" w:rsidP="003D7C43">
            <w:pPr>
              <w:rPr>
                <w:b/>
                <w:bCs/>
                <w:sz w:val="24"/>
                <w:szCs w:val="24"/>
              </w:rPr>
            </w:pPr>
            <w:r w:rsidRPr="003D7C43">
              <w:rPr>
                <w:b/>
                <w:bCs/>
                <w:sz w:val="24"/>
                <w:szCs w:val="24"/>
              </w:rPr>
              <w:t xml:space="preserve">Место нахождения: </w:t>
            </w:r>
            <w:r w:rsidRPr="003D7C43">
              <w:rPr>
                <w:bCs/>
                <w:sz w:val="24"/>
                <w:szCs w:val="24"/>
              </w:rPr>
              <w:t>121099, Москва, ул. Новый Арбат, д.36/9</w:t>
            </w:r>
          </w:p>
          <w:p w:rsidR="003D7C43" w:rsidRPr="003D7C43" w:rsidRDefault="003D7C43" w:rsidP="003D7C43">
            <w:pPr>
              <w:rPr>
                <w:bCs/>
                <w:sz w:val="24"/>
                <w:szCs w:val="24"/>
              </w:rPr>
            </w:pPr>
            <w:r w:rsidRPr="003D7C43">
              <w:rPr>
                <w:b/>
                <w:bCs/>
                <w:sz w:val="24"/>
                <w:szCs w:val="24"/>
              </w:rPr>
              <w:t xml:space="preserve">Почтовый адрес: </w:t>
            </w:r>
            <w:r w:rsidRPr="003D7C43">
              <w:rPr>
                <w:bCs/>
                <w:sz w:val="24"/>
                <w:szCs w:val="24"/>
              </w:rPr>
              <w:t xml:space="preserve">121099, Москва, ул. Новый Арбат, д.36/9 </w:t>
            </w:r>
          </w:p>
          <w:p w:rsidR="003D7C43" w:rsidRPr="003D7C43" w:rsidRDefault="003D7C43" w:rsidP="003D7C43">
            <w:pPr>
              <w:rPr>
                <w:bCs/>
                <w:sz w:val="24"/>
                <w:szCs w:val="24"/>
              </w:rPr>
            </w:pPr>
            <w:r w:rsidRPr="003D7C43">
              <w:rPr>
                <w:b/>
                <w:bCs/>
                <w:sz w:val="24"/>
                <w:szCs w:val="24"/>
              </w:rPr>
              <w:t xml:space="preserve">Адрес электронной почты: </w:t>
            </w:r>
            <w:r w:rsidRPr="003D7C43">
              <w:rPr>
                <w:bCs/>
                <w:sz w:val="24"/>
                <w:szCs w:val="24"/>
              </w:rPr>
              <w:t>ea.oganesyan@asi.ru</w:t>
            </w:r>
          </w:p>
          <w:p w:rsidR="003D7C43" w:rsidRPr="003D7C43" w:rsidRDefault="003D7C43" w:rsidP="003D7C43">
            <w:pPr>
              <w:rPr>
                <w:bCs/>
                <w:sz w:val="24"/>
                <w:szCs w:val="24"/>
              </w:rPr>
            </w:pPr>
            <w:r w:rsidRPr="003D7C43">
              <w:rPr>
                <w:b/>
                <w:bCs/>
                <w:sz w:val="24"/>
                <w:szCs w:val="24"/>
              </w:rPr>
              <w:t xml:space="preserve">Контактный телефон: </w:t>
            </w:r>
            <w:r w:rsidRPr="003D7C43">
              <w:rPr>
                <w:bCs/>
                <w:sz w:val="24"/>
                <w:szCs w:val="24"/>
              </w:rPr>
              <w:t>+7 (495) 690-91-29 доб. 253</w:t>
            </w:r>
          </w:p>
          <w:p w:rsidR="003D7C43" w:rsidRPr="003D7C43" w:rsidRDefault="003D7C43" w:rsidP="003D7C43">
            <w:pPr>
              <w:rPr>
                <w:bCs/>
                <w:sz w:val="24"/>
                <w:szCs w:val="24"/>
              </w:rPr>
            </w:pPr>
            <w:r w:rsidRPr="003D7C43">
              <w:rPr>
                <w:b/>
                <w:bCs/>
                <w:sz w:val="24"/>
                <w:szCs w:val="24"/>
              </w:rPr>
              <w:t xml:space="preserve">Наименование должности контактного лица: </w:t>
            </w:r>
            <w:r w:rsidRPr="003D7C43">
              <w:rPr>
                <w:bCs/>
                <w:sz w:val="24"/>
                <w:szCs w:val="24"/>
              </w:rPr>
              <w:t>Бухгалтер</w:t>
            </w:r>
          </w:p>
          <w:p w:rsidR="003D7C43" w:rsidRPr="003D7C43" w:rsidRDefault="003D7C43" w:rsidP="003D7C43">
            <w:pPr>
              <w:rPr>
                <w:sz w:val="24"/>
                <w:szCs w:val="24"/>
              </w:rPr>
            </w:pPr>
            <w:r w:rsidRPr="003D7C43">
              <w:rPr>
                <w:b/>
                <w:bCs/>
                <w:sz w:val="24"/>
                <w:szCs w:val="24"/>
              </w:rPr>
              <w:t xml:space="preserve">Контактное лицо: </w:t>
            </w:r>
            <w:r w:rsidRPr="003D7C43">
              <w:rPr>
                <w:bCs/>
                <w:sz w:val="24"/>
                <w:szCs w:val="24"/>
              </w:rPr>
              <w:t>Оганесян Элеонора Ашотовна</w:t>
            </w:r>
          </w:p>
        </w:tc>
      </w:tr>
      <w:tr w:rsidR="003D7C43" w:rsidRPr="003D7C43" w:rsidTr="003D7C43">
        <w:trPr>
          <w:trHeight w:val="390"/>
        </w:trPr>
        <w:tc>
          <w:tcPr>
            <w:tcW w:w="10490" w:type="dxa"/>
            <w:gridSpan w:val="2"/>
            <w:tcBorders>
              <w:top w:val="single" w:sz="6" w:space="0" w:color="auto"/>
              <w:left w:val="single" w:sz="4" w:space="0" w:color="auto"/>
              <w:bottom w:val="single" w:sz="6" w:space="0" w:color="auto"/>
              <w:right w:val="single" w:sz="4" w:space="0" w:color="auto"/>
            </w:tcBorders>
            <w:vAlign w:val="center"/>
          </w:tcPr>
          <w:p w:rsidR="003D7C43" w:rsidRPr="003D7C43" w:rsidRDefault="003D7C43" w:rsidP="003D7C43">
            <w:pPr>
              <w:tabs>
                <w:tab w:val="left" w:pos="360"/>
              </w:tabs>
            </w:pPr>
            <w:r w:rsidRPr="003D7C43">
              <w:rPr>
                <w:b/>
                <w:bCs/>
                <w:sz w:val="24"/>
                <w:szCs w:val="24"/>
              </w:rPr>
              <w:t xml:space="preserve">Способ процедуры закупки: </w:t>
            </w:r>
            <w:r w:rsidRPr="003D7C43">
              <w:rPr>
                <w:sz w:val="24"/>
                <w:szCs w:val="24"/>
              </w:rPr>
              <w:t>Запрос предложений.</w:t>
            </w:r>
          </w:p>
        </w:tc>
      </w:tr>
      <w:tr w:rsidR="003D7C43" w:rsidRPr="003D7C43" w:rsidTr="003D7C43">
        <w:tc>
          <w:tcPr>
            <w:tcW w:w="10490" w:type="dxa"/>
            <w:gridSpan w:val="2"/>
            <w:tcBorders>
              <w:top w:val="single" w:sz="6" w:space="0" w:color="auto"/>
              <w:left w:val="single" w:sz="4" w:space="0" w:color="auto"/>
              <w:bottom w:val="single" w:sz="6" w:space="0" w:color="auto"/>
              <w:right w:val="single" w:sz="4" w:space="0" w:color="auto"/>
            </w:tcBorders>
          </w:tcPr>
          <w:p w:rsidR="003D7C43" w:rsidRPr="003D7C43" w:rsidRDefault="003D7C43" w:rsidP="003D7C43">
            <w:pPr>
              <w:jc w:val="both"/>
              <w:rPr>
                <w:b/>
                <w:bCs/>
                <w:sz w:val="24"/>
                <w:szCs w:val="24"/>
              </w:rPr>
            </w:pPr>
            <w:r w:rsidRPr="003D7C43">
              <w:rPr>
                <w:b/>
                <w:bCs/>
                <w:sz w:val="24"/>
                <w:szCs w:val="24"/>
              </w:rPr>
              <w:t xml:space="preserve">Предмет договора: </w:t>
            </w:r>
            <w:bookmarkStart w:id="73" w:name="_GoBack"/>
            <w:r w:rsidRPr="003D7C43">
              <w:rPr>
                <w:sz w:val="24"/>
                <w:szCs w:val="24"/>
              </w:rPr>
              <w:t>Оказание услуг по информационному сопровождению справочно-правовой системы.</w:t>
            </w:r>
            <w:bookmarkEnd w:id="73"/>
          </w:p>
        </w:tc>
      </w:tr>
      <w:tr w:rsidR="003D7C43" w:rsidRPr="003D7C43" w:rsidTr="003D7C43">
        <w:tc>
          <w:tcPr>
            <w:tcW w:w="10490" w:type="dxa"/>
            <w:gridSpan w:val="2"/>
            <w:tcBorders>
              <w:top w:val="single" w:sz="6" w:space="0" w:color="auto"/>
              <w:left w:val="single" w:sz="4" w:space="0" w:color="auto"/>
              <w:bottom w:val="single" w:sz="6" w:space="0" w:color="auto"/>
              <w:right w:val="single" w:sz="4" w:space="0" w:color="auto"/>
            </w:tcBorders>
          </w:tcPr>
          <w:p w:rsidR="003D7C43" w:rsidRPr="003D7C43" w:rsidRDefault="003D7C43" w:rsidP="003D7C43">
            <w:pPr>
              <w:jc w:val="both"/>
              <w:rPr>
                <w:b/>
                <w:bCs/>
                <w:sz w:val="24"/>
                <w:szCs w:val="24"/>
              </w:rPr>
            </w:pPr>
            <w:r w:rsidRPr="003D7C43">
              <w:rPr>
                <w:b/>
                <w:bCs/>
                <w:sz w:val="24"/>
                <w:szCs w:val="24"/>
              </w:rPr>
              <w:t>Сайты в информационно-телекоммуникационной сети Интернет, на которых размещена документация о запросе предложений:</w:t>
            </w:r>
          </w:p>
          <w:p w:rsidR="003D7C43" w:rsidRPr="003D7C43" w:rsidRDefault="003D7C43" w:rsidP="003D7C43">
            <w:pPr>
              <w:jc w:val="both"/>
              <w:rPr>
                <w:sz w:val="24"/>
                <w:szCs w:val="24"/>
              </w:rPr>
            </w:pPr>
            <w:r w:rsidRPr="003D7C43">
              <w:rPr>
                <w:sz w:val="24"/>
                <w:szCs w:val="24"/>
              </w:rPr>
              <w:t>Официальный сайт Агентства www.asi.ru</w:t>
            </w:r>
          </w:p>
          <w:p w:rsidR="003D7C43" w:rsidRPr="003D7C43" w:rsidRDefault="003D7C43" w:rsidP="003D7C43">
            <w:pPr>
              <w:jc w:val="both"/>
              <w:rPr>
                <w:sz w:val="24"/>
                <w:szCs w:val="24"/>
              </w:rPr>
            </w:pPr>
            <w:r w:rsidRPr="003D7C43">
              <w:rPr>
                <w:sz w:val="24"/>
                <w:szCs w:val="24"/>
              </w:rPr>
              <w:t xml:space="preserve">Портал электронной торговой площадки </w:t>
            </w:r>
            <w:hyperlink r:id="rId10" w:history="1">
              <w:r w:rsidRPr="003D7C43">
                <w:rPr>
                  <w:color w:val="0000FF"/>
                  <w:sz w:val="24"/>
                  <w:szCs w:val="24"/>
                  <w:u w:val="single"/>
                  <w:lang w:val="en-US"/>
                </w:rPr>
                <w:t>www</w:t>
              </w:r>
              <w:r w:rsidRPr="003D7C43">
                <w:rPr>
                  <w:color w:val="0000FF"/>
                  <w:sz w:val="24"/>
                  <w:szCs w:val="24"/>
                  <w:u w:val="single"/>
                </w:rPr>
                <w:t>.</w:t>
              </w:r>
              <w:r w:rsidRPr="003D7C43">
                <w:rPr>
                  <w:color w:val="0000FF"/>
                  <w:sz w:val="24"/>
                  <w:szCs w:val="24"/>
                  <w:u w:val="single"/>
                  <w:lang w:val="en-US"/>
                </w:rPr>
                <w:t>utp</w:t>
              </w:r>
              <w:r w:rsidRPr="003D7C43">
                <w:rPr>
                  <w:color w:val="0000FF"/>
                  <w:sz w:val="24"/>
                  <w:szCs w:val="24"/>
                  <w:u w:val="single"/>
                </w:rPr>
                <w:t>.</w:t>
              </w:r>
              <w:r w:rsidRPr="003D7C43">
                <w:rPr>
                  <w:color w:val="0000FF"/>
                  <w:sz w:val="24"/>
                  <w:szCs w:val="24"/>
                  <w:u w:val="single"/>
                  <w:lang w:val="en-US"/>
                </w:rPr>
                <w:t>sberbank</w:t>
              </w:r>
              <w:r w:rsidRPr="003D7C43">
                <w:rPr>
                  <w:color w:val="0000FF"/>
                  <w:sz w:val="24"/>
                  <w:szCs w:val="24"/>
                  <w:u w:val="single"/>
                </w:rPr>
                <w:t>-</w:t>
              </w:r>
              <w:r w:rsidRPr="003D7C43">
                <w:rPr>
                  <w:color w:val="0000FF"/>
                  <w:sz w:val="24"/>
                  <w:szCs w:val="24"/>
                  <w:u w:val="single"/>
                  <w:lang w:val="en-US"/>
                </w:rPr>
                <w:t>ast</w:t>
              </w:r>
              <w:r w:rsidRPr="003D7C43">
                <w:rPr>
                  <w:color w:val="0000FF"/>
                  <w:sz w:val="24"/>
                  <w:szCs w:val="24"/>
                  <w:u w:val="single"/>
                </w:rPr>
                <w:t>.</w:t>
              </w:r>
              <w:r w:rsidRPr="003D7C43">
                <w:rPr>
                  <w:color w:val="0000FF"/>
                  <w:sz w:val="24"/>
                  <w:szCs w:val="24"/>
                  <w:u w:val="single"/>
                  <w:lang w:val="en-US"/>
                </w:rPr>
                <w:t>ru</w:t>
              </w:r>
            </w:hyperlink>
            <w:r w:rsidRPr="003D7C43">
              <w:rPr>
                <w:sz w:val="24"/>
                <w:szCs w:val="24"/>
              </w:rPr>
              <w:t xml:space="preserve"> </w:t>
            </w:r>
          </w:p>
        </w:tc>
      </w:tr>
      <w:tr w:rsidR="003D7C43" w:rsidRPr="003D7C43" w:rsidTr="003D7C43">
        <w:tc>
          <w:tcPr>
            <w:tcW w:w="851" w:type="dxa"/>
            <w:tcBorders>
              <w:top w:val="single" w:sz="6" w:space="0" w:color="auto"/>
              <w:left w:val="single" w:sz="4" w:space="0" w:color="auto"/>
              <w:bottom w:val="single" w:sz="6" w:space="0" w:color="auto"/>
              <w:right w:val="single" w:sz="6" w:space="0" w:color="auto"/>
            </w:tcBorders>
            <w:shd w:val="clear" w:color="auto" w:fill="D9D9D9"/>
          </w:tcPr>
          <w:p w:rsidR="003D7C43" w:rsidRPr="003D7C43" w:rsidRDefault="003D7C43" w:rsidP="003D7C43">
            <w:pPr>
              <w:tabs>
                <w:tab w:val="left" w:pos="360"/>
              </w:tabs>
              <w:rPr>
                <w:b/>
                <w:bCs/>
                <w:sz w:val="24"/>
                <w:szCs w:val="24"/>
              </w:rPr>
            </w:pPr>
            <w:r w:rsidRPr="003D7C43">
              <w:rPr>
                <w:b/>
                <w:bCs/>
                <w:sz w:val="24"/>
                <w:szCs w:val="24"/>
              </w:rPr>
              <w:t>8.2.</w:t>
            </w:r>
          </w:p>
        </w:tc>
        <w:tc>
          <w:tcPr>
            <w:tcW w:w="9639" w:type="dxa"/>
            <w:tcBorders>
              <w:top w:val="single" w:sz="6" w:space="0" w:color="auto"/>
              <w:left w:val="single" w:sz="6" w:space="0" w:color="auto"/>
              <w:bottom w:val="single" w:sz="6" w:space="0" w:color="auto"/>
              <w:right w:val="single" w:sz="4" w:space="0" w:color="auto"/>
            </w:tcBorders>
            <w:shd w:val="clear" w:color="auto" w:fill="D9D9D9"/>
          </w:tcPr>
          <w:p w:rsidR="003D7C43" w:rsidRPr="003D7C43" w:rsidRDefault="003D7C43" w:rsidP="003D7C43">
            <w:pPr>
              <w:tabs>
                <w:tab w:val="left" w:pos="360"/>
              </w:tabs>
              <w:rPr>
                <w:b/>
                <w:bCs/>
                <w:sz w:val="24"/>
                <w:szCs w:val="24"/>
              </w:rPr>
            </w:pPr>
            <w:r w:rsidRPr="003D7C43">
              <w:rPr>
                <w:b/>
                <w:bCs/>
                <w:sz w:val="24"/>
                <w:szCs w:val="24"/>
              </w:rPr>
              <w:t>Требования к качеству и объемам оказываемых услуг</w:t>
            </w:r>
          </w:p>
        </w:tc>
      </w:tr>
      <w:tr w:rsidR="003D7C43" w:rsidRPr="003D7C43" w:rsidTr="003D7C43">
        <w:trPr>
          <w:trHeight w:val="500"/>
        </w:trPr>
        <w:tc>
          <w:tcPr>
            <w:tcW w:w="10490" w:type="dxa"/>
            <w:gridSpan w:val="2"/>
            <w:tcBorders>
              <w:top w:val="single" w:sz="6" w:space="0" w:color="auto"/>
              <w:left w:val="single" w:sz="4" w:space="0" w:color="auto"/>
              <w:bottom w:val="single" w:sz="6" w:space="0" w:color="auto"/>
              <w:right w:val="single" w:sz="4" w:space="0" w:color="auto"/>
            </w:tcBorders>
          </w:tcPr>
          <w:p w:rsidR="003D7C43" w:rsidRPr="003D7C43" w:rsidRDefault="003D7C43" w:rsidP="003D7C43">
            <w:pPr>
              <w:tabs>
                <w:tab w:val="right" w:pos="142"/>
                <w:tab w:val="center" w:pos="4153"/>
                <w:tab w:val="right" w:pos="8306"/>
              </w:tabs>
              <w:jc w:val="both"/>
              <w:rPr>
                <w:sz w:val="24"/>
                <w:szCs w:val="24"/>
                <w:highlight w:val="yellow"/>
              </w:rPr>
            </w:pPr>
            <w:r w:rsidRPr="003D7C43">
              <w:rPr>
                <w:sz w:val="24"/>
                <w:szCs w:val="24"/>
              </w:rPr>
              <w:t>Услуги должны быть оказаны в соответствии с требованиями, предъявляемыми к данному виду услуг, в объеме, указанном в Техническом задании.</w:t>
            </w:r>
          </w:p>
        </w:tc>
      </w:tr>
      <w:tr w:rsidR="003D7C43" w:rsidRPr="003D7C43" w:rsidTr="003D7C43">
        <w:tc>
          <w:tcPr>
            <w:tcW w:w="851" w:type="dxa"/>
            <w:tcBorders>
              <w:top w:val="single" w:sz="6" w:space="0" w:color="auto"/>
              <w:left w:val="single" w:sz="4" w:space="0" w:color="auto"/>
              <w:bottom w:val="single" w:sz="6" w:space="0" w:color="auto"/>
              <w:right w:val="single" w:sz="6" w:space="0" w:color="auto"/>
            </w:tcBorders>
            <w:shd w:val="clear" w:color="auto" w:fill="D9D9D9"/>
          </w:tcPr>
          <w:p w:rsidR="003D7C43" w:rsidRPr="003D7C43" w:rsidRDefault="003D7C43" w:rsidP="003D7C43">
            <w:pPr>
              <w:tabs>
                <w:tab w:val="left" w:pos="360"/>
              </w:tabs>
              <w:rPr>
                <w:b/>
              </w:rPr>
            </w:pPr>
            <w:r w:rsidRPr="003D7C43">
              <w:rPr>
                <w:b/>
                <w:bCs/>
                <w:sz w:val="24"/>
                <w:szCs w:val="24"/>
              </w:rPr>
              <w:t>8.3.</w:t>
            </w:r>
          </w:p>
        </w:tc>
        <w:tc>
          <w:tcPr>
            <w:tcW w:w="9639" w:type="dxa"/>
            <w:tcBorders>
              <w:top w:val="single" w:sz="6" w:space="0" w:color="auto"/>
              <w:left w:val="single" w:sz="6" w:space="0" w:color="auto"/>
              <w:bottom w:val="single" w:sz="6" w:space="0" w:color="auto"/>
              <w:right w:val="single" w:sz="4" w:space="0" w:color="auto"/>
            </w:tcBorders>
            <w:shd w:val="clear" w:color="auto" w:fill="D9D9D9"/>
          </w:tcPr>
          <w:p w:rsidR="003D7C43" w:rsidRPr="003D7C43" w:rsidRDefault="003D7C43" w:rsidP="003D7C43">
            <w:pPr>
              <w:tabs>
                <w:tab w:val="left" w:pos="360"/>
              </w:tabs>
              <w:rPr>
                <w:b/>
              </w:rPr>
            </w:pPr>
            <w:r w:rsidRPr="003D7C43">
              <w:rPr>
                <w:b/>
                <w:bCs/>
                <w:sz w:val="24"/>
                <w:szCs w:val="24"/>
              </w:rPr>
              <w:t>Сведения о цене договора</w:t>
            </w:r>
          </w:p>
        </w:tc>
      </w:tr>
      <w:tr w:rsidR="003D7C43" w:rsidRPr="003D7C43" w:rsidTr="003D7C43">
        <w:trPr>
          <w:trHeight w:val="684"/>
        </w:trPr>
        <w:tc>
          <w:tcPr>
            <w:tcW w:w="10490" w:type="dxa"/>
            <w:gridSpan w:val="2"/>
            <w:tcBorders>
              <w:top w:val="single" w:sz="6" w:space="0" w:color="auto"/>
              <w:left w:val="single" w:sz="4" w:space="0" w:color="auto"/>
              <w:bottom w:val="single" w:sz="4" w:space="0" w:color="auto"/>
              <w:right w:val="single" w:sz="4" w:space="0" w:color="auto"/>
            </w:tcBorders>
          </w:tcPr>
          <w:p w:rsidR="003D7C43" w:rsidRPr="003D7C43" w:rsidRDefault="003D7C43" w:rsidP="003D7C43">
            <w:pPr>
              <w:tabs>
                <w:tab w:val="left" w:pos="360"/>
              </w:tabs>
              <w:jc w:val="both"/>
              <w:rPr>
                <w:iCs/>
                <w:snapToGrid w:val="0"/>
                <w:sz w:val="24"/>
                <w:szCs w:val="24"/>
              </w:rPr>
            </w:pPr>
            <w:r w:rsidRPr="003D7C43">
              <w:rPr>
                <w:b/>
                <w:sz w:val="24"/>
                <w:szCs w:val="24"/>
              </w:rPr>
              <w:t xml:space="preserve">Начальная (максимальная) цена договора: </w:t>
            </w:r>
            <w:r w:rsidRPr="003D7C43">
              <w:rPr>
                <w:b/>
                <w:iCs/>
                <w:snapToGrid w:val="0"/>
                <w:sz w:val="24"/>
                <w:szCs w:val="24"/>
              </w:rPr>
              <w:t>1 370 000 (Один миллион триста семьдесят тысяч) рублей 00 копеек</w:t>
            </w:r>
            <w:r w:rsidRPr="003D7C43">
              <w:rPr>
                <w:iCs/>
                <w:snapToGrid w:val="0"/>
                <w:sz w:val="24"/>
                <w:szCs w:val="24"/>
              </w:rPr>
              <w:t>, в том числе НДС 18% - 208 983 (Двести восемь тысяч девятьсот восемьдесят три) рубля 05 копеек. Начальная (максимальная) цена договора включает в себя все налоги, в том числе НДС, сборы и иные расходы исполнителя, связанные с исполнением договора.</w:t>
            </w:r>
          </w:p>
        </w:tc>
      </w:tr>
      <w:tr w:rsidR="003D7C43" w:rsidRPr="003D7C43" w:rsidTr="003D7C43">
        <w:trPr>
          <w:trHeight w:val="261"/>
        </w:trPr>
        <w:tc>
          <w:tcPr>
            <w:tcW w:w="851" w:type="dxa"/>
            <w:tcBorders>
              <w:top w:val="single" w:sz="4" w:space="0" w:color="auto"/>
              <w:left w:val="single" w:sz="4" w:space="0" w:color="auto"/>
              <w:bottom w:val="single" w:sz="4" w:space="0" w:color="auto"/>
              <w:right w:val="single" w:sz="4" w:space="0" w:color="auto"/>
            </w:tcBorders>
            <w:shd w:val="clear" w:color="auto" w:fill="D9D9D9"/>
          </w:tcPr>
          <w:p w:rsidR="003D7C43" w:rsidRPr="003D7C43" w:rsidRDefault="003D7C43" w:rsidP="003D7C43">
            <w:pPr>
              <w:tabs>
                <w:tab w:val="left" w:pos="360"/>
              </w:tabs>
              <w:rPr>
                <w:b/>
                <w:bCs/>
                <w:sz w:val="24"/>
                <w:szCs w:val="24"/>
              </w:rPr>
            </w:pPr>
            <w:r w:rsidRPr="003D7C43">
              <w:rPr>
                <w:b/>
                <w:bCs/>
                <w:sz w:val="24"/>
                <w:szCs w:val="24"/>
              </w:rPr>
              <w:t>8.4.</w:t>
            </w:r>
          </w:p>
        </w:tc>
        <w:tc>
          <w:tcPr>
            <w:tcW w:w="9639" w:type="dxa"/>
            <w:tcBorders>
              <w:top w:val="single" w:sz="4" w:space="0" w:color="auto"/>
              <w:left w:val="single" w:sz="4" w:space="0" w:color="auto"/>
              <w:bottom w:val="single" w:sz="4" w:space="0" w:color="auto"/>
              <w:right w:val="single" w:sz="4" w:space="0" w:color="auto"/>
            </w:tcBorders>
            <w:shd w:val="clear" w:color="auto" w:fill="D9D9D9"/>
          </w:tcPr>
          <w:p w:rsidR="003D7C43" w:rsidRPr="003D7C43" w:rsidRDefault="003D7C43" w:rsidP="003D7C43">
            <w:pPr>
              <w:tabs>
                <w:tab w:val="left" w:pos="360"/>
              </w:tabs>
              <w:rPr>
                <w:sz w:val="24"/>
                <w:szCs w:val="24"/>
              </w:rPr>
            </w:pPr>
            <w:r w:rsidRPr="003D7C43">
              <w:rPr>
                <w:b/>
                <w:sz w:val="24"/>
                <w:szCs w:val="24"/>
              </w:rPr>
              <w:t>Порядок оплаты:</w:t>
            </w:r>
          </w:p>
        </w:tc>
      </w:tr>
      <w:tr w:rsidR="003D7C43" w:rsidRPr="003D7C43" w:rsidTr="003D7C43">
        <w:trPr>
          <w:trHeight w:val="421"/>
        </w:trPr>
        <w:tc>
          <w:tcPr>
            <w:tcW w:w="10490" w:type="dxa"/>
            <w:gridSpan w:val="2"/>
            <w:tcBorders>
              <w:top w:val="single" w:sz="4" w:space="0" w:color="auto"/>
              <w:left w:val="single" w:sz="4" w:space="0" w:color="auto"/>
              <w:bottom w:val="single" w:sz="4" w:space="0" w:color="auto"/>
              <w:right w:val="single" w:sz="4" w:space="0" w:color="auto"/>
            </w:tcBorders>
          </w:tcPr>
          <w:p w:rsidR="003D7C43" w:rsidRPr="003D7C43" w:rsidRDefault="003D7C43" w:rsidP="003D7C43">
            <w:pPr>
              <w:widowControl w:val="0"/>
              <w:spacing w:line="320" w:lineRule="atLeast"/>
              <w:jc w:val="both"/>
              <w:rPr>
                <w:sz w:val="24"/>
                <w:szCs w:val="24"/>
              </w:rPr>
            </w:pPr>
            <w:r w:rsidRPr="003D7C43">
              <w:rPr>
                <w:sz w:val="24"/>
                <w:szCs w:val="24"/>
              </w:rPr>
              <w:t>Ежемесячно по факту оказания услуг.</w:t>
            </w:r>
          </w:p>
        </w:tc>
      </w:tr>
      <w:tr w:rsidR="003D7C43" w:rsidRPr="003D7C43" w:rsidTr="003D7C43">
        <w:trPr>
          <w:trHeight w:val="242"/>
        </w:trPr>
        <w:tc>
          <w:tcPr>
            <w:tcW w:w="851" w:type="dxa"/>
            <w:tcBorders>
              <w:top w:val="single" w:sz="4" w:space="0" w:color="auto"/>
              <w:left w:val="single" w:sz="4" w:space="0" w:color="auto"/>
              <w:bottom w:val="single" w:sz="4" w:space="0" w:color="auto"/>
              <w:right w:val="single" w:sz="6" w:space="0" w:color="auto"/>
            </w:tcBorders>
            <w:shd w:val="clear" w:color="auto" w:fill="D9D9D9"/>
          </w:tcPr>
          <w:p w:rsidR="003D7C43" w:rsidRPr="003D7C43" w:rsidRDefault="003D7C43" w:rsidP="003D7C43">
            <w:pPr>
              <w:tabs>
                <w:tab w:val="left" w:pos="360"/>
              </w:tabs>
              <w:rPr>
                <w:b/>
                <w:bCs/>
                <w:sz w:val="24"/>
                <w:szCs w:val="24"/>
              </w:rPr>
            </w:pPr>
            <w:r w:rsidRPr="003D7C43">
              <w:rPr>
                <w:b/>
                <w:bCs/>
                <w:sz w:val="24"/>
                <w:szCs w:val="24"/>
              </w:rPr>
              <w:t>8.5.</w:t>
            </w:r>
          </w:p>
        </w:tc>
        <w:tc>
          <w:tcPr>
            <w:tcW w:w="9639" w:type="dxa"/>
            <w:tcBorders>
              <w:top w:val="single" w:sz="4" w:space="0" w:color="auto"/>
              <w:left w:val="single" w:sz="6" w:space="0" w:color="auto"/>
              <w:bottom w:val="single" w:sz="4" w:space="0" w:color="auto"/>
              <w:right w:val="single" w:sz="4" w:space="0" w:color="auto"/>
            </w:tcBorders>
            <w:shd w:val="clear" w:color="auto" w:fill="D9D9D9"/>
          </w:tcPr>
          <w:p w:rsidR="003D7C43" w:rsidRPr="003D7C43" w:rsidRDefault="003D7C43" w:rsidP="003D7C43">
            <w:pPr>
              <w:jc w:val="both"/>
              <w:rPr>
                <w:sz w:val="24"/>
                <w:szCs w:val="24"/>
                <w:highlight w:val="yellow"/>
              </w:rPr>
            </w:pPr>
            <w:r w:rsidRPr="003D7C43">
              <w:rPr>
                <w:b/>
                <w:bCs/>
                <w:sz w:val="24"/>
                <w:szCs w:val="24"/>
              </w:rPr>
              <w:t>Место, условия и сроки оказания услуг</w:t>
            </w:r>
          </w:p>
        </w:tc>
      </w:tr>
      <w:tr w:rsidR="003D7C43" w:rsidRPr="003D7C43" w:rsidTr="003D7C43">
        <w:trPr>
          <w:trHeight w:val="360"/>
        </w:trPr>
        <w:tc>
          <w:tcPr>
            <w:tcW w:w="10490" w:type="dxa"/>
            <w:gridSpan w:val="2"/>
            <w:tcBorders>
              <w:top w:val="single" w:sz="4" w:space="0" w:color="auto"/>
              <w:left w:val="single" w:sz="4" w:space="0" w:color="auto"/>
              <w:bottom w:val="single" w:sz="4" w:space="0" w:color="auto"/>
              <w:right w:val="single" w:sz="4" w:space="0" w:color="auto"/>
            </w:tcBorders>
          </w:tcPr>
          <w:p w:rsidR="003D7C43" w:rsidRPr="003D7C43" w:rsidRDefault="003D7C43" w:rsidP="003D7C43">
            <w:pPr>
              <w:jc w:val="both"/>
              <w:rPr>
                <w:bCs/>
                <w:i/>
                <w:sz w:val="24"/>
                <w:szCs w:val="24"/>
              </w:rPr>
            </w:pPr>
            <w:r w:rsidRPr="003D7C43">
              <w:rPr>
                <w:b/>
                <w:sz w:val="24"/>
                <w:szCs w:val="24"/>
              </w:rPr>
              <w:t xml:space="preserve">Место оказания услуг: </w:t>
            </w:r>
            <w:r w:rsidRPr="003D7C43">
              <w:rPr>
                <w:bCs/>
                <w:sz w:val="24"/>
                <w:szCs w:val="24"/>
              </w:rPr>
              <w:t>121099, г. Москва, ул. Новый Арбат, д.36/9</w:t>
            </w:r>
            <w:r w:rsidRPr="003D7C43">
              <w:rPr>
                <w:bCs/>
                <w:i/>
                <w:sz w:val="24"/>
                <w:szCs w:val="24"/>
              </w:rPr>
              <w:t xml:space="preserve"> </w:t>
            </w:r>
          </w:p>
          <w:p w:rsidR="003D7C43" w:rsidRPr="003D7C43" w:rsidRDefault="003D7C43" w:rsidP="003D7C43">
            <w:pPr>
              <w:jc w:val="both"/>
              <w:rPr>
                <w:bCs/>
                <w:sz w:val="24"/>
                <w:szCs w:val="24"/>
              </w:rPr>
            </w:pPr>
            <w:r w:rsidRPr="003D7C43">
              <w:rPr>
                <w:b/>
                <w:sz w:val="24"/>
                <w:szCs w:val="24"/>
              </w:rPr>
              <w:t xml:space="preserve">Срок оказания услуг: </w:t>
            </w:r>
            <w:r w:rsidRPr="003D7C43">
              <w:rPr>
                <w:sz w:val="24"/>
                <w:szCs w:val="24"/>
              </w:rPr>
              <w:t>01.01.2015-31.12.2015</w:t>
            </w:r>
          </w:p>
        </w:tc>
      </w:tr>
      <w:tr w:rsidR="003D7C43" w:rsidRPr="003D7C43" w:rsidTr="003D7C43">
        <w:tc>
          <w:tcPr>
            <w:tcW w:w="851" w:type="dxa"/>
            <w:tcBorders>
              <w:top w:val="single" w:sz="6" w:space="0" w:color="auto"/>
              <w:left w:val="single" w:sz="4" w:space="0" w:color="auto"/>
              <w:bottom w:val="single" w:sz="6" w:space="0" w:color="auto"/>
              <w:right w:val="single" w:sz="4" w:space="0" w:color="auto"/>
            </w:tcBorders>
            <w:shd w:val="clear" w:color="auto" w:fill="D9D9D9"/>
          </w:tcPr>
          <w:p w:rsidR="003D7C43" w:rsidRPr="003D7C43" w:rsidRDefault="003D7C43" w:rsidP="003D7C43">
            <w:pPr>
              <w:tabs>
                <w:tab w:val="left" w:pos="360"/>
              </w:tabs>
              <w:jc w:val="both"/>
              <w:rPr>
                <w:b/>
                <w:sz w:val="24"/>
                <w:szCs w:val="24"/>
              </w:rPr>
            </w:pPr>
            <w:r w:rsidRPr="003D7C43">
              <w:rPr>
                <w:b/>
                <w:bCs/>
                <w:sz w:val="24"/>
                <w:szCs w:val="24"/>
              </w:rPr>
              <w:t>8.6.</w:t>
            </w:r>
          </w:p>
        </w:tc>
        <w:tc>
          <w:tcPr>
            <w:tcW w:w="9639" w:type="dxa"/>
            <w:tcBorders>
              <w:top w:val="single" w:sz="6" w:space="0" w:color="auto"/>
              <w:left w:val="single" w:sz="4" w:space="0" w:color="auto"/>
              <w:bottom w:val="single" w:sz="6" w:space="0" w:color="auto"/>
              <w:right w:val="single" w:sz="4" w:space="0" w:color="auto"/>
            </w:tcBorders>
            <w:shd w:val="clear" w:color="auto" w:fill="D9D9D9"/>
          </w:tcPr>
          <w:p w:rsidR="003D7C43" w:rsidRPr="003D7C43" w:rsidRDefault="003D7C43" w:rsidP="003D7C43">
            <w:pPr>
              <w:tabs>
                <w:tab w:val="left" w:pos="360"/>
              </w:tabs>
              <w:jc w:val="both"/>
              <w:rPr>
                <w:b/>
                <w:sz w:val="24"/>
                <w:szCs w:val="24"/>
              </w:rPr>
            </w:pPr>
            <w:r w:rsidRPr="003D7C43">
              <w:rPr>
                <w:b/>
                <w:bCs/>
                <w:sz w:val="24"/>
                <w:szCs w:val="24"/>
              </w:rPr>
              <w:t>Подача заявок на участие в запросе предложений:</w:t>
            </w:r>
          </w:p>
        </w:tc>
      </w:tr>
      <w:tr w:rsidR="003D7C43" w:rsidRPr="003D7C43" w:rsidTr="003D7C43">
        <w:tc>
          <w:tcPr>
            <w:tcW w:w="10490" w:type="dxa"/>
            <w:gridSpan w:val="2"/>
            <w:tcBorders>
              <w:top w:val="single" w:sz="6" w:space="0" w:color="auto"/>
              <w:left w:val="single" w:sz="4" w:space="0" w:color="auto"/>
              <w:bottom w:val="single" w:sz="6" w:space="0" w:color="auto"/>
              <w:right w:val="single" w:sz="4" w:space="0" w:color="auto"/>
            </w:tcBorders>
          </w:tcPr>
          <w:p w:rsidR="003D7C43" w:rsidRPr="003D7C43" w:rsidRDefault="003D7C43" w:rsidP="003D7C43">
            <w:pPr>
              <w:tabs>
                <w:tab w:val="left" w:pos="360"/>
              </w:tabs>
              <w:jc w:val="both"/>
              <w:rPr>
                <w:sz w:val="24"/>
                <w:szCs w:val="24"/>
              </w:rPr>
            </w:pPr>
            <w:r w:rsidRPr="003D7C43">
              <w:rPr>
                <w:b/>
                <w:bCs/>
                <w:sz w:val="24"/>
                <w:szCs w:val="24"/>
              </w:rPr>
              <w:t>Место подачи заявок:</w:t>
            </w:r>
            <w:r w:rsidRPr="003D7C43">
              <w:rPr>
                <w:sz w:val="24"/>
                <w:szCs w:val="24"/>
              </w:rPr>
              <w:t xml:space="preserve"> 121099, г. Москва, ул. Новый Арбат, д.36/9, 23 этаж;</w:t>
            </w:r>
          </w:p>
          <w:p w:rsidR="003D7C43" w:rsidRPr="003D7C43" w:rsidRDefault="003D7C43" w:rsidP="003D7C43">
            <w:pPr>
              <w:tabs>
                <w:tab w:val="left" w:pos="360"/>
              </w:tabs>
              <w:jc w:val="both"/>
              <w:rPr>
                <w:sz w:val="24"/>
                <w:szCs w:val="24"/>
              </w:rPr>
            </w:pPr>
            <w:r w:rsidRPr="003D7C43">
              <w:rPr>
                <w:b/>
                <w:bCs/>
                <w:sz w:val="24"/>
                <w:szCs w:val="24"/>
              </w:rPr>
              <w:t>Дата начала срока подачи заявок: «24» ноября 2014 года</w:t>
            </w:r>
          </w:p>
          <w:p w:rsidR="003D7C43" w:rsidRPr="003D7C43" w:rsidRDefault="003D7C43" w:rsidP="003D7C43">
            <w:pPr>
              <w:tabs>
                <w:tab w:val="left" w:pos="360"/>
              </w:tabs>
              <w:jc w:val="both"/>
              <w:rPr>
                <w:b/>
                <w:bCs/>
                <w:sz w:val="24"/>
                <w:szCs w:val="24"/>
              </w:rPr>
            </w:pPr>
            <w:r w:rsidRPr="003D7C43">
              <w:rPr>
                <w:b/>
                <w:bCs/>
                <w:sz w:val="24"/>
                <w:szCs w:val="24"/>
              </w:rPr>
              <w:t xml:space="preserve">Дата и время окончания срока подачи заявок: «28» ноября 2014 года 16 ч. 00 мин. (время московское).  </w:t>
            </w:r>
          </w:p>
          <w:p w:rsidR="003D7C43" w:rsidRPr="003D7C43" w:rsidRDefault="003D7C43" w:rsidP="003D7C43">
            <w:pPr>
              <w:tabs>
                <w:tab w:val="left" w:pos="360"/>
              </w:tabs>
              <w:jc w:val="both"/>
              <w:rPr>
                <w:b/>
                <w:sz w:val="24"/>
                <w:szCs w:val="24"/>
              </w:rPr>
            </w:pPr>
            <w:r w:rsidRPr="003D7C43">
              <w:rPr>
                <w:b/>
                <w:sz w:val="24"/>
                <w:szCs w:val="24"/>
              </w:rPr>
              <w:t>Время приема заявок:</w:t>
            </w:r>
          </w:p>
          <w:p w:rsidR="003D7C43" w:rsidRPr="003D7C43" w:rsidRDefault="003D7C43" w:rsidP="003D7C43">
            <w:pPr>
              <w:tabs>
                <w:tab w:val="left" w:pos="360"/>
              </w:tabs>
              <w:jc w:val="both"/>
              <w:rPr>
                <w:sz w:val="24"/>
                <w:szCs w:val="24"/>
              </w:rPr>
            </w:pPr>
            <w:r w:rsidRPr="003D7C43">
              <w:rPr>
                <w:sz w:val="24"/>
                <w:szCs w:val="24"/>
              </w:rPr>
              <w:t>Понедельник, вторник, среда, четверг, пятница: с 9.00 до 18.00 (время московское);</w:t>
            </w:r>
          </w:p>
          <w:p w:rsidR="003D7C43" w:rsidRPr="003D7C43" w:rsidRDefault="003D7C43" w:rsidP="003D7C43">
            <w:pPr>
              <w:tabs>
                <w:tab w:val="left" w:pos="360"/>
              </w:tabs>
              <w:jc w:val="both"/>
              <w:rPr>
                <w:sz w:val="24"/>
                <w:szCs w:val="24"/>
              </w:rPr>
            </w:pPr>
            <w:r w:rsidRPr="003D7C43">
              <w:rPr>
                <w:sz w:val="24"/>
                <w:szCs w:val="24"/>
              </w:rPr>
              <w:t>Обеденный перерыв: с 13.00 до 13.45 (время московское)</w:t>
            </w:r>
          </w:p>
          <w:p w:rsidR="003D7C43" w:rsidRPr="003D7C43" w:rsidRDefault="003D7C43" w:rsidP="003D7C43">
            <w:pPr>
              <w:tabs>
                <w:tab w:val="left" w:pos="360"/>
              </w:tabs>
              <w:jc w:val="both"/>
            </w:pPr>
            <w:r w:rsidRPr="003D7C43">
              <w:rPr>
                <w:sz w:val="24"/>
                <w:szCs w:val="24"/>
              </w:rPr>
              <w:t>Суббота, воскресенье - выходные дни.</w:t>
            </w:r>
          </w:p>
        </w:tc>
      </w:tr>
      <w:tr w:rsidR="003D7C43" w:rsidRPr="003D7C43" w:rsidTr="003D7C43">
        <w:trPr>
          <w:trHeight w:val="315"/>
        </w:trPr>
        <w:tc>
          <w:tcPr>
            <w:tcW w:w="851" w:type="dxa"/>
            <w:tcBorders>
              <w:top w:val="single" w:sz="6" w:space="0" w:color="auto"/>
              <w:left w:val="single" w:sz="4" w:space="0" w:color="auto"/>
              <w:bottom w:val="single" w:sz="4" w:space="0" w:color="auto"/>
              <w:right w:val="single" w:sz="4" w:space="0" w:color="auto"/>
            </w:tcBorders>
            <w:shd w:val="clear" w:color="auto" w:fill="D9D9D9"/>
          </w:tcPr>
          <w:p w:rsidR="003D7C43" w:rsidRPr="003D7C43" w:rsidRDefault="003D7C43" w:rsidP="003D7C43">
            <w:pPr>
              <w:tabs>
                <w:tab w:val="left" w:pos="360"/>
              </w:tabs>
              <w:jc w:val="both"/>
              <w:rPr>
                <w:b/>
                <w:bCs/>
                <w:sz w:val="24"/>
                <w:szCs w:val="24"/>
              </w:rPr>
            </w:pPr>
            <w:r w:rsidRPr="003D7C43">
              <w:rPr>
                <w:b/>
                <w:bCs/>
                <w:sz w:val="24"/>
                <w:szCs w:val="24"/>
              </w:rPr>
              <w:t>8.7.</w:t>
            </w:r>
          </w:p>
        </w:tc>
        <w:tc>
          <w:tcPr>
            <w:tcW w:w="9639" w:type="dxa"/>
            <w:tcBorders>
              <w:top w:val="single" w:sz="6" w:space="0" w:color="auto"/>
              <w:left w:val="single" w:sz="4" w:space="0" w:color="auto"/>
              <w:bottom w:val="single" w:sz="4" w:space="0" w:color="auto"/>
              <w:right w:val="single" w:sz="4" w:space="0" w:color="auto"/>
            </w:tcBorders>
            <w:shd w:val="clear" w:color="auto" w:fill="D9D9D9"/>
          </w:tcPr>
          <w:p w:rsidR="003D7C43" w:rsidRPr="003D7C43" w:rsidRDefault="003D7C43" w:rsidP="003D7C43">
            <w:pPr>
              <w:tabs>
                <w:tab w:val="left" w:pos="360"/>
              </w:tabs>
              <w:rPr>
                <w:b/>
                <w:bCs/>
                <w:sz w:val="24"/>
                <w:szCs w:val="24"/>
              </w:rPr>
            </w:pPr>
            <w:r w:rsidRPr="003D7C43">
              <w:rPr>
                <w:b/>
                <w:bCs/>
                <w:sz w:val="24"/>
                <w:szCs w:val="24"/>
              </w:rPr>
              <w:t>Место и дата рассмотрения заявок на участие в запросе предложений:</w:t>
            </w:r>
          </w:p>
        </w:tc>
      </w:tr>
      <w:tr w:rsidR="003D7C43" w:rsidRPr="003D7C43" w:rsidTr="003D7C43">
        <w:trPr>
          <w:trHeight w:val="315"/>
        </w:trPr>
        <w:tc>
          <w:tcPr>
            <w:tcW w:w="10490" w:type="dxa"/>
            <w:gridSpan w:val="2"/>
            <w:tcBorders>
              <w:top w:val="single" w:sz="6" w:space="0" w:color="auto"/>
              <w:left w:val="single" w:sz="4" w:space="0" w:color="auto"/>
              <w:bottom w:val="single" w:sz="4" w:space="0" w:color="auto"/>
              <w:right w:val="single" w:sz="4" w:space="0" w:color="auto"/>
            </w:tcBorders>
          </w:tcPr>
          <w:p w:rsidR="003D7C43" w:rsidRPr="003D7C43" w:rsidRDefault="003D7C43" w:rsidP="00264341">
            <w:pPr>
              <w:tabs>
                <w:tab w:val="left" w:pos="360"/>
              </w:tabs>
              <w:jc w:val="both"/>
              <w:rPr>
                <w:b/>
                <w:bCs/>
                <w:sz w:val="24"/>
                <w:szCs w:val="24"/>
              </w:rPr>
            </w:pPr>
            <w:r w:rsidRPr="003D7C43">
              <w:rPr>
                <w:sz w:val="24"/>
                <w:szCs w:val="24"/>
              </w:rPr>
              <w:t>Рассмотрение заявок на участие в запросе предложений будет осуществляться «</w:t>
            </w:r>
            <w:r w:rsidR="00264341">
              <w:rPr>
                <w:b/>
                <w:sz w:val="24"/>
                <w:szCs w:val="24"/>
              </w:rPr>
              <w:t>01</w:t>
            </w:r>
            <w:r w:rsidRPr="003D7C43">
              <w:rPr>
                <w:b/>
                <w:sz w:val="24"/>
                <w:szCs w:val="24"/>
              </w:rPr>
              <w:t xml:space="preserve">» </w:t>
            </w:r>
            <w:r w:rsidR="00264341">
              <w:rPr>
                <w:b/>
                <w:sz w:val="24"/>
                <w:szCs w:val="24"/>
              </w:rPr>
              <w:t>дека</w:t>
            </w:r>
            <w:r w:rsidRPr="003D7C43">
              <w:rPr>
                <w:b/>
                <w:sz w:val="24"/>
                <w:szCs w:val="24"/>
              </w:rPr>
              <w:t xml:space="preserve">бря 2014 года </w:t>
            </w:r>
            <w:r w:rsidRPr="003D7C43">
              <w:rPr>
                <w:sz w:val="24"/>
                <w:szCs w:val="24"/>
              </w:rPr>
              <w:t>по адресу места нахождения Агентства</w:t>
            </w:r>
          </w:p>
        </w:tc>
      </w:tr>
      <w:tr w:rsidR="003D7C43" w:rsidRPr="003D7C43" w:rsidTr="003D7C43">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D9D9D9"/>
          </w:tcPr>
          <w:p w:rsidR="003D7C43" w:rsidRPr="003D7C43" w:rsidRDefault="003D7C43" w:rsidP="003D7C43">
            <w:pPr>
              <w:tabs>
                <w:tab w:val="left" w:pos="360"/>
              </w:tabs>
              <w:jc w:val="both"/>
              <w:rPr>
                <w:b/>
                <w:bCs/>
                <w:sz w:val="24"/>
                <w:szCs w:val="24"/>
              </w:rPr>
            </w:pPr>
            <w:r w:rsidRPr="003D7C43">
              <w:rPr>
                <w:b/>
                <w:bCs/>
                <w:sz w:val="24"/>
                <w:szCs w:val="24"/>
              </w:rPr>
              <w:t>8.8.</w:t>
            </w:r>
          </w:p>
        </w:tc>
        <w:tc>
          <w:tcPr>
            <w:tcW w:w="9639" w:type="dxa"/>
            <w:tcBorders>
              <w:top w:val="single" w:sz="6" w:space="0" w:color="auto"/>
              <w:left w:val="single" w:sz="4" w:space="0" w:color="auto"/>
              <w:bottom w:val="single" w:sz="4" w:space="0" w:color="auto"/>
              <w:right w:val="single" w:sz="4" w:space="0" w:color="auto"/>
            </w:tcBorders>
            <w:shd w:val="clear" w:color="auto" w:fill="D9D9D9"/>
          </w:tcPr>
          <w:p w:rsidR="003D7C43" w:rsidRPr="003D7C43" w:rsidRDefault="003D7C43" w:rsidP="003D7C43">
            <w:pPr>
              <w:tabs>
                <w:tab w:val="left" w:pos="360"/>
              </w:tabs>
              <w:rPr>
                <w:b/>
                <w:bCs/>
                <w:sz w:val="24"/>
                <w:szCs w:val="24"/>
              </w:rPr>
            </w:pPr>
            <w:r w:rsidRPr="003D7C43">
              <w:rPr>
                <w:b/>
                <w:bCs/>
                <w:sz w:val="24"/>
                <w:szCs w:val="24"/>
              </w:rPr>
              <w:t>Место и дата подведения итогов запроса предложений</w:t>
            </w:r>
          </w:p>
        </w:tc>
      </w:tr>
      <w:tr w:rsidR="003D7C43" w:rsidRPr="003D7C43" w:rsidTr="003D7C43">
        <w:trPr>
          <w:trHeight w:val="315"/>
        </w:trPr>
        <w:tc>
          <w:tcPr>
            <w:tcW w:w="10490" w:type="dxa"/>
            <w:gridSpan w:val="2"/>
            <w:tcBorders>
              <w:top w:val="single" w:sz="6" w:space="0" w:color="auto"/>
              <w:left w:val="single" w:sz="4" w:space="0" w:color="auto"/>
              <w:bottom w:val="single" w:sz="4" w:space="0" w:color="auto"/>
              <w:right w:val="single" w:sz="4" w:space="0" w:color="auto"/>
            </w:tcBorders>
          </w:tcPr>
          <w:p w:rsidR="003D7C43" w:rsidRPr="003D7C43" w:rsidRDefault="003D7C43" w:rsidP="00264341">
            <w:pPr>
              <w:tabs>
                <w:tab w:val="left" w:pos="360"/>
              </w:tabs>
              <w:jc w:val="both"/>
              <w:rPr>
                <w:b/>
                <w:bCs/>
                <w:sz w:val="24"/>
                <w:szCs w:val="24"/>
              </w:rPr>
            </w:pPr>
            <w:r w:rsidRPr="003D7C43">
              <w:rPr>
                <w:sz w:val="24"/>
                <w:szCs w:val="24"/>
              </w:rPr>
              <w:lastRenderedPageBreak/>
              <w:t>Подведение итогов запроса предложений будет осуществляться «</w:t>
            </w:r>
            <w:r w:rsidR="00264341">
              <w:rPr>
                <w:b/>
                <w:sz w:val="24"/>
                <w:szCs w:val="24"/>
              </w:rPr>
              <w:t>02</w:t>
            </w:r>
            <w:r w:rsidRPr="003D7C43">
              <w:rPr>
                <w:b/>
                <w:sz w:val="24"/>
                <w:szCs w:val="24"/>
              </w:rPr>
              <w:t xml:space="preserve">» </w:t>
            </w:r>
            <w:r w:rsidR="00264341">
              <w:rPr>
                <w:b/>
                <w:sz w:val="24"/>
                <w:szCs w:val="24"/>
              </w:rPr>
              <w:t>дека</w:t>
            </w:r>
            <w:r w:rsidRPr="003D7C43">
              <w:rPr>
                <w:b/>
                <w:sz w:val="24"/>
                <w:szCs w:val="24"/>
              </w:rPr>
              <w:t xml:space="preserve">бря </w:t>
            </w:r>
            <w:r w:rsidRPr="003D7C43">
              <w:rPr>
                <w:b/>
                <w:bCs/>
                <w:sz w:val="24"/>
                <w:szCs w:val="24"/>
              </w:rPr>
              <w:t>2014 года</w:t>
            </w:r>
            <w:r w:rsidRPr="003D7C43">
              <w:rPr>
                <w:sz w:val="24"/>
                <w:szCs w:val="24"/>
              </w:rPr>
              <w:t xml:space="preserve"> по адресу места нахождения Агентства.</w:t>
            </w:r>
          </w:p>
        </w:tc>
      </w:tr>
      <w:tr w:rsidR="003D7C43" w:rsidRPr="003D7C43" w:rsidTr="003D7C43">
        <w:trPr>
          <w:trHeight w:val="718"/>
        </w:trPr>
        <w:tc>
          <w:tcPr>
            <w:tcW w:w="851" w:type="dxa"/>
            <w:tcBorders>
              <w:top w:val="single" w:sz="6" w:space="0" w:color="auto"/>
              <w:left w:val="single" w:sz="4" w:space="0" w:color="auto"/>
              <w:bottom w:val="single" w:sz="4" w:space="0" w:color="auto"/>
              <w:right w:val="single" w:sz="4" w:space="0" w:color="auto"/>
            </w:tcBorders>
          </w:tcPr>
          <w:p w:rsidR="003D7C43" w:rsidRPr="003D7C43" w:rsidRDefault="003D7C43" w:rsidP="003D7C43">
            <w:pPr>
              <w:tabs>
                <w:tab w:val="left" w:pos="360"/>
              </w:tabs>
              <w:jc w:val="both"/>
              <w:rPr>
                <w:sz w:val="24"/>
                <w:szCs w:val="24"/>
              </w:rPr>
            </w:pPr>
            <w:r w:rsidRPr="003D7C43">
              <w:rPr>
                <w:b/>
                <w:bCs/>
                <w:sz w:val="24"/>
                <w:szCs w:val="24"/>
              </w:rPr>
              <w:t>8.9.</w:t>
            </w:r>
          </w:p>
        </w:tc>
        <w:tc>
          <w:tcPr>
            <w:tcW w:w="9639" w:type="dxa"/>
            <w:tcBorders>
              <w:top w:val="single" w:sz="6" w:space="0" w:color="auto"/>
              <w:left w:val="single" w:sz="4" w:space="0" w:color="auto"/>
              <w:bottom w:val="single" w:sz="4" w:space="0" w:color="auto"/>
              <w:right w:val="single" w:sz="4" w:space="0" w:color="auto"/>
            </w:tcBorders>
          </w:tcPr>
          <w:p w:rsidR="003D7C43" w:rsidRPr="003D7C43" w:rsidRDefault="003D7C43" w:rsidP="003D7C43">
            <w:pPr>
              <w:tabs>
                <w:tab w:val="left" w:pos="360"/>
              </w:tabs>
              <w:jc w:val="both"/>
              <w:rPr>
                <w:b/>
                <w:bCs/>
                <w:sz w:val="24"/>
                <w:szCs w:val="24"/>
              </w:rPr>
            </w:pPr>
            <w:r w:rsidRPr="003D7C43">
              <w:rPr>
                <w:b/>
                <w:bCs/>
                <w:sz w:val="24"/>
                <w:szCs w:val="24"/>
              </w:rPr>
              <w:t>Критерии и порядок оценки заявок на участие в запросе предложений:</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07"/>
              <w:gridCol w:w="2268"/>
              <w:gridCol w:w="2606"/>
            </w:tblGrid>
            <w:tr w:rsidR="003D7C43" w:rsidRPr="003D7C43" w:rsidTr="003D7C43">
              <w:trPr>
                <w:trHeight w:val="814"/>
              </w:trPr>
              <w:tc>
                <w:tcPr>
                  <w:tcW w:w="4107" w:type="dxa"/>
                  <w:shd w:val="clear" w:color="auto" w:fill="D9D9D9"/>
                  <w:vAlign w:val="center"/>
                </w:tcPr>
                <w:p w:rsidR="003D7C43" w:rsidRPr="003D7C43" w:rsidRDefault="003D7C43" w:rsidP="003D7C43">
                  <w:pPr>
                    <w:jc w:val="center"/>
                    <w:rPr>
                      <w:b/>
                      <w:sz w:val="24"/>
                      <w:szCs w:val="24"/>
                    </w:rPr>
                  </w:pPr>
                  <w:r w:rsidRPr="003D7C43">
                    <w:rPr>
                      <w:b/>
                      <w:sz w:val="24"/>
                      <w:szCs w:val="24"/>
                    </w:rPr>
                    <w:t>Наименование критерия</w:t>
                  </w:r>
                </w:p>
              </w:tc>
              <w:tc>
                <w:tcPr>
                  <w:tcW w:w="2268" w:type="dxa"/>
                  <w:shd w:val="clear" w:color="auto" w:fill="D9D9D9"/>
                  <w:vAlign w:val="center"/>
                </w:tcPr>
                <w:p w:rsidR="003D7C43" w:rsidRPr="003D7C43" w:rsidRDefault="003D7C43" w:rsidP="003D7C43">
                  <w:pPr>
                    <w:jc w:val="center"/>
                    <w:rPr>
                      <w:b/>
                      <w:sz w:val="24"/>
                      <w:szCs w:val="24"/>
                    </w:rPr>
                  </w:pPr>
                  <w:r w:rsidRPr="003D7C43">
                    <w:rPr>
                      <w:b/>
                      <w:sz w:val="24"/>
                      <w:szCs w:val="24"/>
                    </w:rPr>
                    <w:t>Значимость критерия</w:t>
                  </w:r>
                </w:p>
                <w:p w:rsidR="003D7C43" w:rsidRPr="003D7C43" w:rsidRDefault="003D7C43" w:rsidP="003D7C43">
                  <w:pPr>
                    <w:jc w:val="center"/>
                    <w:rPr>
                      <w:b/>
                      <w:sz w:val="24"/>
                      <w:szCs w:val="24"/>
                    </w:rPr>
                  </w:pPr>
                  <w:r w:rsidRPr="003D7C43">
                    <w:rPr>
                      <w:b/>
                      <w:sz w:val="24"/>
                      <w:szCs w:val="24"/>
                    </w:rPr>
                    <w:t>%</w:t>
                  </w:r>
                </w:p>
              </w:tc>
              <w:tc>
                <w:tcPr>
                  <w:tcW w:w="2606" w:type="dxa"/>
                  <w:shd w:val="clear" w:color="auto" w:fill="D9D9D9"/>
                  <w:vAlign w:val="center"/>
                </w:tcPr>
                <w:p w:rsidR="003D7C43" w:rsidRPr="003D7C43" w:rsidRDefault="003D7C43" w:rsidP="003D7C43">
                  <w:pPr>
                    <w:jc w:val="center"/>
                    <w:rPr>
                      <w:b/>
                      <w:sz w:val="24"/>
                      <w:szCs w:val="24"/>
                    </w:rPr>
                  </w:pPr>
                  <w:r w:rsidRPr="003D7C43">
                    <w:rPr>
                      <w:b/>
                      <w:sz w:val="24"/>
                      <w:szCs w:val="24"/>
                    </w:rPr>
                    <w:t>Коэффициент значимости критерия</w:t>
                  </w:r>
                </w:p>
              </w:tc>
            </w:tr>
            <w:tr w:rsidR="003D7C43" w:rsidRPr="003D7C43" w:rsidTr="003D7C43">
              <w:trPr>
                <w:trHeight w:val="423"/>
              </w:trPr>
              <w:tc>
                <w:tcPr>
                  <w:tcW w:w="4107" w:type="dxa"/>
                </w:tcPr>
                <w:p w:rsidR="003D7C43" w:rsidRPr="003D7C43" w:rsidRDefault="003D7C43" w:rsidP="00952867">
                  <w:pPr>
                    <w:numPr>
                      <w:ilvl w:val="0"/>
                      <w:numId w:val="17"/>
                    </w:numPr>
                    <w:contextualSpacing/>
                    <w:rPr>
                      <w:sz w:val="24"/>
                    </w:rPr>
                  </w:pPr>
                  <w:r w:rsidRPr="003D7C43">
                    <w:rPr>
                      <w:sz w:val="24"/>
                    </w:rPr>
                    <w:t>Цена договора</w:t>
                  </w:r>
                </w:p>
              </w:tc>
              <w:tc>
                <w:tcPr>
                  <w:tcW w:w="2268" w:type="dxa"/>
                  <w:vAlign w:val="center"/>
                </w:tcPr>
                <w:p w:rsidR="003D7C43" w:rsidRPr="003D7C43" w:rsidRDefault="003D7C43" w:rsidP="003D7C43">
                  <w:pPr>
                    <w:jc w:val="center"/>
                    <w:rPr>
                      <w:sz w:val="24"/>
                      <w:highlight w:val="red"/>
                    </w:rPr>
                  </w:pPr>
                  <w:r w:rsidRPr="003D7C43">
                    <w:rPr>
                      <w:sz w:val="24"/>
                    </w:rPr>
                    <w:t>70,00</w:t>
                  </w:r>
                </w:p>
              </w:tc>
              <w:tc>
                <w:tcPr>
                  <w:tcW w:w="2606" w:type="dxa"/>
                  <w:vAlign w:val="center"/>
                </w:tcPr>
                <w:p w:rsidR="003D7C43" w:rsidRPr="003D7C43" w:rsidRDefault="003D7C43" w:rsidP="003D7C43">
                  <w:pPr>
                    <w:jc w:val="center"/>
                    <w:rPr>
                      <w:bCs/>
                      <w:sz w:val="24"/>
                      <w:szCs w:val="24"/>
                    </w:rPr>
                  </w:pPr>
                  <w:r w:rsidRPr="003D7C43">
                    <w:rPr>
                      <w:bCs/>
                      <w:sz w:val="24"/>
                      <w:szCs w:val="24"/>
                    </w:rPr>
                    <w:t>0,70</w:t>
                  </w:r>
                </w:p>
              </w:tc>
            </w:tr>
            <w:tr w:rsidR="003D7C43" w:rsidRPr="003D7C43" w:rsidTr="003D7C43">
              <w:trPr>
                <w:trHeight w:val="362"/>
              </w:trPr>
              <w:tc>
                <w:tcPr>
                  <w:tcW w:w="4107" w:type="dxa"/>
                </w:tcPr>
                <w:p w:rsidR="003D7C43" w:rsidRPr="003D7C43" w:rsidRDefault="003D7C43" w:rsidP="00952867">
                  <w:pPr>
                    <w:numPr>
                      <w:ilvl w:val="0"/>
                      <w:numId w:val="17"/>
                    </w:numPr>
                    <w:contextualSpacing/>
                    <w:rPr>
                      <w:sz w:val="24"/>
                    </w:rPr>
                  </w:pPr>
                  <w:r w:rsidRPr="003D7C43">
                    <w:rPr>
                      <w:sz w:val="24"/>
                    </w:rPr>
                    <w:t xml:space="preserve">Квалификация участника </w:t>
                  </w:r>
                </w:p>
              </w:tc>
              <w:tc>
                <w:tcPr>
                  <w:tcW w:w="2268" w:type="dxa"/>
                  <w:vAlign w:val="center"/>
                </w:tcPr>
                <w:p w:rsidR="003D7C43" w:rsidRPr="003D7C43" w:rsidRDefault="003D7C43" w:rsidP="003D7C43">
                  <w:pPr>
                    <w:jc w:val="center"/>
                    <w:rPr>
                      <w:sz w:val="24"/>
                      <w:highlight w:val="red"/>
                    </w:rPr>
                  </w:pPr>
                  <w:r w:rsidRPr="003D7C43">
                    <w:rPr>
                      <w:sz w:val="24"/>
                    </w:rPr>
                    <w:t>30,00</w:t>
                  </w:r>
                </w:p>
              </w:tc>
              <w:tc>
                <w:tcPr>
                  <w:tcW w:w="2606" w:type="dxa"/>
                  <w:vAlign w:val="center"/>
                </w:tcPr>
                <w:p w:rsidR="003D7C43" w:rsidRPr="003D7C43" w:rsidRDefault="003D7C43" w:rsidP="003D7C43">
                  <w:pPr>
                    <w:jc w:val="center"/>
                    <w:rPr>
                      <w:bCs/>
                      <w:sz w:val="24"/>
                      <w:szCs w:val="24"/>
                    </w:rPr>
                  </w:pPr>
                  <w:r w:rsidRPr="003D7C43">
                    <w:rPr>
                      <w:bCs/>
                      <w:sz w:val="24"/>
                      <w:szCs w:val="24"/>
                    </w:rPr>
                    <w:t>0,30</w:t>
                  </w:r>
                </w:p>
              </w:tc>
            </w:tr>
          </w:tbl>
          <w:p w:rsidR="003D7C43" w:rsidRPr="003D7C43" w:rsidRDefault="003D7C43" w:rsidP="003D7C43">
            <w:pPr>
              <w:tabs>
                <w:tab w:val="left" w:pos="360"/>
                <w:tab w:val="left" w:pos="3383"/>
              </w:tabs>
              <w:ind w:firstLine="279"/>
              <w:jc w:val="both"/>
              <w:rPr>
                <w:sz w:val="24"/>
                <w:szCs w:val="24"/>
              </w:rPr>
            </w:pPr>
            <w:r w:rsidRPr="003D7C43">
              <w:rPr>
                <w:sz w:val="24"/>
                <w:szCs w:val="24"/>
              </w:rPr>
              <w:t>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на основании критериев оценки, их содержания и значимости, установленных настоящей документацией.</w:t>
            </w:r>
          </w:p>
          <w:p w:rsidR="003D7C43" w:rsidRPr="003D7C43" w:rsidRDefault="003D7C43" w:rsidP="003D7C43">
            <w:pPr>
              <w:autoSpaceDE w:val="0"/>
              <w:autoSpaceDN w:val="0"/>
              <w:adjustRightInd w:val="0"/>
              <w:ind w:firstLine="284"/>
              <w:jc w:val="both"/>
              <w:rPr>
                <w:sz w:val="24"/>
                <w:szCs w:val="24"/>
              </w:rPr>
            </w:pPr>
            <w:r w:rsidRPr="003D7C43">
              <w:rPr>
                <w:sz w:val="24"/>
                <w:szCs w:val="24"/>
              </w:rPr>
              <w:t>Оценка заявок осуществляется с использованием следующих критериев оценки заявок:</w:t>
            </w:r>
          </w:p>
          <w:p w:rsidR="003D7C43" w:rsidRPr="003D7C43" w:rsidRDefault="003D7C43" w:rsidP="003D7C43">
            <w:pPr>
              <w:autoSpaceDE w:val="0"/>
              <w:autoSpaceDN w:val="0"/>
              <w:adjustRightInd w:val="0"/>
              <w:ind w:firstLine="284"/>
              <w:jc w:val="both"/>
              <w:rPr>
                <w:color w:val="FF0000"/>
                <w:sz w:val="24"/>
                <w:szCs w:val="24"/>
              </w:rPr>
            </w:pPr>
            <w:r w:rsidRPr="003D7C43">
              <w:rPr>
                <w:sz w:val="24"/>
                <w:szCs w:val="24"/>
              </w:rPr>
              <w:t>а) Цена договора;</w:t>
            </w:r>
          </w:p>
          <w:p w:rsidR="003D7C43" w:rsidRPr="003D7C43" w:rsidRDefault="003D7C43" w:rsidP="003D7C43">
            <w:pPr>
              <w:autoSpaceDE w:val="0"/>
              <w:autoSpaceDN w:val="0"/>
              <w:adjustRightInd w:val="0"/>
              <w:ind w:firstLine="284"/>
              <w:jc w:val="both"/>
              <w:rPr>
                <w:sz w:val="24"/>
                <w:szCs w:val="24"/>
              </w:rPr>
            </w:pPr>
            <w:r w:rsidRPr="003D7C43">
              <w:rPr>
                <w:sz w:val="24"/>
                <w:szCs w:val="24"/>
              </w:rPr>
              <w:t>б) Квалификация участника.</w:t>
            </w:r>
          </w:p>
          <w:p w:rsidR="003D7C43" w:rsidRPr="003D7C43" w:rsidRDefault="003D7C43" w:rsidP="003D7C43">
            <w:pPr>
              <w:autoSpaceDE w:val="0"/>
              <w:autoSpaceDN w:val="0"/>
              <w:adjustRightInd w:val="0"/>
              <w:ind w:firstLine="284"/>
              <w:jc w:val="both"/>
              <w:rPr>
                <w:sz w:val="24"/>
                <w:szCs w:val="24"/>
              </w:rPr>
            </w:pPr>
            <w:r w:rsidRPr="003D7C43">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3D7C43" w:rsidRPr="003D7C43" w:rsidRDefault="003D7C43" w:rsidP="003D7C43">
            <w:pPr>
              <w:autoSpaceDE w:val="0"/>
              <w:autoSpaceDN w:val="0"/>
              <w:adjustRightInd w:val="0"/>
              <w:ind w:firstLine="284"/>
              <w:jc w:val="both"/>
              <w:rPr>
                <w:sz w:val="24"/>
                <w:szCs w:val="24"/>
              </w:rPr>
            </w:pPr>
            <w:r w:rsidRPr="003D7C43">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rsidR="003D7C43" w:rsidRPr="003D7C43" w:rsidRDefault="003D7C43" w:rsidP="003D7C43">
            <w:pPr>
              <w:autoSpaceDE w:val="0"/>
              <w:autoSpaceDN w:val="0"/>
              <w:adjustRightInd w:val="0"/>
              <w:ind w:firstLine="284"/>
              <w:jc w:val="both"/>
              <w:rPr>
                <w:sz w:val="24"/>
                <w:szCs w:val="24"/>
              </w:rPr>
            </w:pPr>
            <w:r w:rsidRPr="003D7C43">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rsidR="003D7C43" w:rsidRPr="003D7C43" w:rsidRDefault="003D7C43" w:rsidP="003D7C43">
            <w:pPr>
              <w:autoSpaceDE w:val="0"/>
              <w:autoSpaceDN w:val="0"/>
              <w:adjustRightInd w:val="0"/>
              <w:ind w:firstLine="284"/>
              <w:jc w:val="both"/>
              <w:rPr>
                <w:sz w:val="24"/>
                <w:szCs w:val="24"/>
              </w:rPr>
            </w:pPr>
            <w:r w:rsidRPr="003D7C43">
              <w:rPr>
                <w:sz w:val="24"/>
                <w:szCs w:val="24"/>
              </w:rPr>
              <w:t>3.Сумма значимостей критериев оценки заявок, установленных в документации о запросе предложений, составляет 100 (сто) процентов.</w:t>
            </w:r>
          </w:p>
          <w:p w:rsidR="003D7C43" w:rsidRPr="003D7C43" w:rsidRDefault="003D7C43" w:rsidP="003D7C43">
            <w:pPr>
              <w:autoSpaceDE w:val="0"/>
              <w:autoSpaceDN w:val="0"/>
              <w:adjustRightInd w:val="0"/>
              <w:ind w:firstLine="284"/>
              <w:jc w:val="both"/>
              <w:rPr>
                <w:sz w:val="24"/>
                <w:szCs w:val="24"/>
              </w:rPr>
            </w:pPr>
            <w:r w:rsidRPr="003D7C43">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rsidR="003D7C43" w:rsidRPr="003D7C43" w:rsidRDefault="003D7C43" w:rsidP="003D7C43">
            <w:pPr>
              <w:autoSpaceDE w:val="0"/>
              <w:autoSpaceDN w:val="0"/>
              <w:adjustRightInd w:val="0"/>
              <w:ind w:firstLine="284"/>
              <w:jc w:val="both"/>
              <w:rPr>
                <w:sz w:val="24"/>
                <w:szCs w:val="24"/>
              </w:rPr>
            </w:pPr>
            <w:r w:rsidRPr="003D7C43">
              <w:rPr>
                <w:sz w:val="24"/>
                <w:szCs w:val="24"/>
              </w:rPr>
              <w:t>5.Присуждение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rsidR="003D7C43" w:rsidRPr="003D7C43" w:rsidRDefault="003D7C43" w:rsidP="003D7C43">
            <w:pPr>
              <w:autoSpaceDE w:val="0"/>
              <w:autoSpaceDN w:val="0"/>
              <w:adjustRightInd w:val="0"/>
              <w:ind w:firstLine="284"/>
              <w:jc w:val="both"/>
              <w:rPr>
                <w:sz w:val="24"/>
                <w:szCs w:val="24"/>
              </w:rPr>
            </w:pPr>
            <w:r w:rsidRPr="003D7C43">
              <w:rPr>
                <w:sz w:val="24"/>
                <w:szCs w:val="24"/>
              </w:rPr>
              <w:t>6.Заявке, набравшей наибольший итоговый рейтинг, присваивается первый номер.</w:t>
            </w:r>
          </w:p>
          <w:p w:rsidR="003D7C43" w:rsidRPr="003D7C43" w:rsidRDefault="003D7C43" w:rsidP="003D7C43">
            <w:pPr>
              <w:autoSpaceDE w:val="0"/>
              <w:autoSpaceDN w:val="0"/>
              <w:adjustRightInd w:val="0"/>
              <w:ind w:firstLine="284"/>
              <w:jc w:val="both"/>
              <w:rPr>
                <w:sz w:val="24"/>
                <w:szCs w:val="24"/>
              </w:rPr>
            </w:pPr>
            <w:r w:rsidRPr="003D7C43">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3D7C43" w:rsidRPr="003D7C43" w:rsidTr="003D7C43">
        <w:trPr>
          <w:trHeight w:val="195"/>
        </w:trPr>
        <w:tc>
          <w:tcPr>
            <w:tcW w:w="851" w:type="dxa"/>
            <w:tcBorders>
              <w:top w:val="single" w:sz="4" w:space="0" w:color="auto"/>
              <w:left w:val="single" w:sz="4" w:space="0" w:color="auto"/>
              <w:bottom w:val="single" w:sz="4" w:space="0" w:color="auto"/>
              <w:right w:val="single" w:sz="4" w:space="0" w:color="auto"/>
            </w:tcBorders>
          </w:tcPr>
          <w:p w:rsidR="003D7C43" w:rsidRPr="003D7C43" w:rsidRDefault="003D7C43" w:rsidP="003D7C43">
            <w:pPr>
              <w:rPr>
                <w:b/>
                <w:sz w:val="24"/>
                <w:szCs w:val="24"/>
              </w:rPr>
            </w:pPr>
            <w:r w:rsidRPr="003D7C43">
              <w:rPr>
                <w:b/>
                <w:sz w:val="24"/>
                <w:szCs w:val="24"/>
              </w:rPr>
              <w:t>8.9.1</w:t>
            </w:r>
          </w:p>
        </w:tc>
        <w:tc>
          <w:tcPr>
            <w:tcW w:w="9639" w:type="dxa"/>
            <w:tcBorders>
              <w:top w:val="single" w:sz="4" w:space="0" w:color="auto"/>
              <w:left w:val="single" w:sz="4" w:space="0" w:color="auto"/>
              <w:bottom w:val="single" w:sz="4" w:space="0" w:color="auto"/>
              <w:right w:val="single" w:sz="4" w:space="0" w:color="auto"/>
            </w:tcBorders>
          </w:tcPr>
          <w:p w:rsidR="003D7C43" w:rsidRPr="003D7C43" w:rsidRDefault="003D7C43" w:rsidP="003D7C43">
            <w:pPr>
              <w:rPr>
                <w:b/>
                <w:sz w:val="24"/>
                <w:szCs w:val="24"/>
              </w:rPr>
            </w:pPr>
            <w:r w:rsidRPr="003D7C43">
              <w:rPr>
                <w:b/>
                <w:bCs/>
                <w:sz w:val="24"/>
                <w:szCs w:val="24"/>
              </w:rPr>
              <w:t>Порядок оценки:</w:t>
            </w:r>
          </w:p>
        </w:tc>
      </w:tr>
      <w:tr w:rsidR="003D7C43" w:rsidRPr="003D7C43" w:rsidTr="003D7C43">
        <w:trPr>
          <w:trHeight w:val="338"/>
        </w:trPr>
        <w:tc>
          <w:tcPr>
            <w:tcW w:w="10490" w:type="dxa"/>
            <w:gridSpan w:val="2"/>
            <w:tcBorders>
              <w:top w:val="single" w:sz="4" w:space="0" w:color="auto"/>
              <w:left w:val="single" w:sz="4" w:space="0" w:color="auto"/>
              <w:bottom w:val="single" w:sz="6" w:space="0" w:color="auto"/>
              <w:right w:val="single" w:sz="4" w:space="0" w:color="auto"/>
            </w:tcBorders>
          </w:tcPr>
          <w:p w:rsidR="003D7C43" w:rsidRPr="003D7C43" w:rsidRDefault="003D7C43" w:rsidP="003D7C43">
            <w:pPr>
              <w:suppressAutoHyphens/>
              <w:rPr>
                <w:b/>
                <w:sz w:val="24"/>
                <w:szCs w:val="24"/>
              </w:rPr>
            </w:pPr>
            <w:r w:rsidRPr="003D7C43">
              <w:rPr>
                <w:b/>
                <w:sz w:val="24"/>
                <w:szCs w:val="24"/>
              </w:rPr>
              <w:t>1. Критерий «Цена договора»</w:t>
            </w:r>
          </w:p>
          <w:p w:rsidR="003D7C43" w:rsidRPr="003D7C43" w:rsidRDefault="003D7C43" w:rsidP="003D7C43">
            <w:pPr>
              <w:autoSpaceDE w:val="0"/>
              <w:autoSpaceDN w:val="0"/>
              <w:adjustRightInd w:val="0"/>
              <w:jc w:val="both"/>
              <w:rPr>
                <w:sz w:val="24"/>
                <w:szCs w:val="24"/>
              </w:rPr>
            </w:pPr>
            <w:r w:rsidRPr="003D7C43">
              <w:rPr>
                <w:sz w:val="24"/>
                <w:szCs w:val="24"/>
              </w:rPr>
              <w:t>1.1.  При оценке заявок по критерию «цена договора» использование подкритериев не допускается.</w:t>
            </w:r>
          </w:p>
          <w:p w:rsidR="003D7C43" w:rsidRPr="003D7C43" w:rsidRDefault="003D7C43" w:rsidP="003D7C43">
            <w:pPr>
              <w:autoSpaceDE w:val="0"/>
              <w:autoSpaceDN w:val="0"/>
              <w:adjustRightInd w:val="0"/>
              <w:jc w:val="both"/>
              <w:rPr>
                <w:sz w:val="24"/>
                <w:szCs w:val="24"/>
              </w:rPr>
            </w:pPr>
            <w:r w:rsidRPr="003D7C43">
              <w:rPr>
                <w:sz w:val="24"/>
                <w:szCs w:val="24"/>
              </w:rPr>
              <w:t>1.2. Для определения рейтинга заявки по критерию «цена договора» в документации о проведении запроса предложений установлена начальная  цена договора.</w:t>
            </w:r>
          </w:p>
          <w:p w:rsidR="003D7C43" w:rsidRPr="003D7C43" w:rsidRDefault="003D7C43" w:rsidP="003D7C43">
            <w:pPr>
              <w:autoSpaceDE w:val="0"/>
              <w:autoSpaceDN w:val="0"/>
              <w:adjustRightInd w:val="0"/>
              <w:jc w:val="both"/>
              <w:rPr>
                <w:sz w:val="24"/>
                <w:szCs w:val="24"/>
              </w:rPr>
            </w:pPr>
            <w:r w:rsidRPr="003D7C43">
              <w:rPr>
                <w:sz w:val="24"/>
                <w:szCs w:val="24"/>
              </w:rPr>
              <w:t>1.3. Рейтинг, присуждаемый заявке по критерию «цена договора», определяется по формуле:</w:t>
            </w:r>
          </w:p>
          <w:p w:rsidR="003D7C43" w:rsidRPr="003D7C43" w:rsidRDefault="003D7C43" w:rsidP="003D7C43">
            <w:pPr>
              <w:autoSpaceDE w:val="0"/>
              <w:autoSpaceDN w:val="0"/>
              <w:adjustRightInd w:val="0"/>
              <w:rPr>
                <w:rFonts w:ascii="Courier New" w:hAnsi="Courier New" w:cs="Courier New"/>
              </w:rPr>
            </w:pPr>
          </w:p>
          <w:p w:rsidR="003D7C43" w:rsidRPr="003D7C43" w:rsidRDefault="003D7C43" w:rsidP="003D7C43">
            <w:pPr>
              <w:autoSpaceDE w:val="0"/>
              <w:autoSpaceDN w:val="0"/>
              <w:adjustRightInd w:val="0"/>
              <w:rPr>
                <w:rFonts w:ascii="Courier New" w:hAnsi="Courier New" w:cs="Courier New"/>
              </w:rPr>
            </w:pPr>
            <w:r w:rsidRPr="003D7C43">
              <w:rPr>
                <w:sz w:val="28"/>
                <w:szCs w:val="28"/>
              </w:rPr>
              <w:t xml:space="preserve">                                               </w:t>
            </w:r>
            <w:r w:rsidRPr="003D7C43">
              <w:rPr>
                <w:position w:val="-32"/>
                <w:sz w:val="28"/>
                <w:szCs w:val="28"/>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36.75pt" o:ole="">
                  <v:imagedata r:id="rId11" o:title=""/>
                </v:shape>
                <o:OLEObject Type="Embed" ProgID="Equation.3" ShapeID="_x0000_i1025" DrawAspect="Content" ObjectID="_1478350024" r:id="rId12"/>
              </w:object>
            </w:r>
          </w:p>
          <w:p w:rsidR="003D7C43" w:rsidRPr="003D7C43" w:rsidRDefault="003D7C43" w:rsidP="003D7C43">
            <w:pPr>
              <w:autoSpaceDE w:val="0"/>
              <w:autoSpaceDN w:val="0"/>
              <w:adjustRightInd w:val="0"/>
              <w:rPr>
                <w:sz w:val="24"/>
                <w:szCs w:val="24"/>
              </w:rPr>
            </w:pPr>
            <w:r w:rsidRPr="003D7C43">
              <w:rPr>
                <w:rFonts w:ascii="Courier New" w:hAnsi="Courier New" w:cs="Courier New"/>
              </w:rPr>
              <w:t xml:space="preserve">    </w:t>
            </w:r>
            <w:r w:rsidRPr="003D7C43">
              <w:rPr>
                <w:sz w:val="24"/>
                <w:szCs w:val="24"/>
              </w:rPr>
              <w:t>где:</w:t>
            </w:r>
          </w:p>
          <w:p w:rsidR="003D7C43" w:rsidRPr="003D7C43" w:rsidRDefault="003D7C43" w:rsidP="003D7C43">
            <w:pPr>
              <w:autoSpaceDE w:val="0"/>
              <w:autoSpaceDN w:val="0"/>
              <w:adjustRightInd w:val="0"/>
              <w:rPr>
                <w:i/>
                <w:iCs/>
                <w:sz w:val="24"/>
                <w:szCs w:val="24"/>
              </w:rPr>
            </w:pPr>
            <w:r w:rsidRPr="003D7C43">
              <w:rPr>
                <w:position w:val="-18"/>
              </w:rPr>
              <w:object w:dxaOrig="560" w:dyaOrig="420">
                <v:shape id="_x0000_i1026" type="#_x0000_t75" style="width:26.25pt;height:21pt" o:ole="">
                  <v:imagedata r:id="rId13" o:title=""/>
                </v:shape>
                <o:OLEObject Type="Embed" ProgID="Equation.3" ShapeID="_x0000_i1026" DrawAspect="Content" ObjectID="_1478350025" r:id="rId14"/>
              </w:object>
            </w:r>
            <w:r w:rsidRPr="003D7C43">
              <w:t xml:space="preserve">- </w:t>
            </w:r>
            <w:r w:rsidRPr="003D7C43">
              <w:rPr>
                <w:i/>
                <w:iCs/>
                <w:sz w:val="24"/>
                <w:szCs w:val="24"/>
              </w:rPr>
              <w:t>рейтинг, присуждаемый i-й заявке по указанному критерию;</w:t>
            </w:r>
          </w:p>
          <w:p w:rsidR="003D7C43" w:rsidRPr="003D7C43" w:rsidRDefault="003D7C43" w:rsidP="003D7C43">
            <w:pPr>
              <w:autoSpaceDE w:val="0"/>
              <w:autoSpaceDN w:val="0"/>
              <w:adjustRightInd w:val="0"/>
              <w:jc w:val="both"/>
              <w:rPr>
                <w:i/>
                <w:iCs/>
                <w:sz w:val="24"/>
                <w:szCs w:val="24"/>
              </w:rPr>
            </w:pPr>
            <w:r w:rsidRPr="003D7C43">
              <w:rPr>
                <w:position w:val="-20"/>
              </w:rPr>
              <w:object w:dxaOrig="700" w:dyaOrig="499">
                <v:shape id="_x0000_i1027" type="#_x0000_t75" style="width:34.5pt;height:24.75pt" o:ole="">
                  <v:imagedata r:id="rId15" o:title=""/>
                </v:shape>
                <o:OLEObject Type="Embed" ProgID="Equation.3" ShapeID="_x0000_i1027" DrawAspect="Content" ObjectID="_1478350026" r:id="rId16"/>
              </w:object>
            </w:r>
            <w:r w:rsidRPr="003D7C43">
              <w:t xml:space="preserve">- </w:t>
            </w:r>
            <w:r w:rsidRPr="003D7C43">
              <w:rPr>
                <w:i/>
                <w:iCs/>
                <w:sz w:val="24"/>
                <w:szCs w:val="24"/>
              </w:rPr>
              <w:t>начальная цена договора, установленная в документации о проведении запроса предложений – информационной карте запроса предложений.</w:t>
            </w:r>
          </w:p>
          <w:p w:rsidR="003D7C43" w:rsidRPr="003D7C43" w:rsidRDefault="003D7C43" w:rsidP="003D7C43">
            <w:pPr>
              <w:autoSpaceDE w:val="0"/>
              <w:autoSpaceDN w:val="0"/>
              <w:adjustRightInd w:val="0"/>
              <w:rPr>
                <w:rFonts w:ascii="Courier New" w:hAnsi="Courier New" w:cs="Courier New"/>
              </w:rPr>
            </w:pPr>
            <w:r w:rsidRPr="003D7C43">
              <w:rPr>
                <w:position w:val="-20"/>
              </w:rPr>
              <w:object w:dxaOrig="360" w:dyaOrig="499">
                <v:shape id="_x0000_i1028" type="#_x0000_t75" style="width:18pt;height:24.75pt" o:ole="">
                  <v:imagedata r:id="rId17" o:title=""/>
                </v:shape>
                <o:OLEObject Type="Embed" ProgID="Equation.3" ShapeID="_x0000_i1028" DrawAspect="Content" ObjectID="_1478350027" r:id="rId18"/>
              </w:object>
            </w:r>
            <w:r w:rsidRPr="003D7C43">
              <w:t xml:space="preserve">- </w:t>
            </w:r>
            <w:r w:rsidRPr="003D7C43">
              <w:rPr>
                <w:i/>
                <w:iCs/>
                <w:sz w:val="24"/>
                <w:szCs w:val="24"/>
              </w:rPr>
              <w:t>предложение i-го участника запроса предложений по цене договора</w:t>
            </w:r>
            <w:r w:rsidRPr="003D7C43">
              <w:rPr>
                <w:rFonts w:ascii="Courier New" w:hAnsi="Courier New" w:cs="Courier New"/>
              </w:rPr>
              <w:t>.</w:t>
            </w:r>
          </w:p>
          <w:p w:rsidR="003D7C43" w:rsidRPr="003D7C43" w:rsidRDefault="003D7C43" w:rsidP="003D7C43">
            <w:pPr>
              <w:autoSpaceDE w:val="0"/>
              <w:autoSpaceDN w:val="0"/>
              <w:adjustRightInd w:val="0"/>
              <w:jc w:val="both"/>
              <w:rPr>
                <w:sz w:val="24"/>
                <w:szCs w:val="24"/>
              </w:rPr>
            </w:pPr>
            <w:r w:rsidRPr="003D7C43">
              <w:rPr>
                <w:sz w:val="24"/>
                <w:szCs w:val="24"/>
              </w:rPr>
              <w:lastRenderedPageBreak/>
              <w:t>1.4. Для расчета итогового рейтинга по заявке, рейтинг, присуждаемый этой заявке по критерию «цена договора», умножается на соответствующую указанному критерию значимость.</w:t>
            </w:r>
          </w:p>
          <w:p w:rsidR="003D7C43" w:rsidRPr="003D7C43" w:rsidRDefault="003D7C43" w:rsidP="003D7C43">
            <w:pPr>
              <w:autoSpaceDE w:val="0"/>
              <w:autoSpaceDN w:val="0"/>
              <w:adjustRightInd w:val="0"/>
              <w:jc w:val="both"/>
              <w:rPr>
                <w:sz w:val="24"/>
                <w:szCs w:val="24"/>
              </w:rPr>
            </w:pPr>
            <w:r w:rsidRPr="003D7C43">
              <w:rPr>
                <w:sz w:val="24"/>
                <w:szCs w:val="24"/>
              </w:rPr>
              <w:t>1.5. При оценке заявок по критерию «цена договора» лучшим условием исполнения договора по указанному критерию признается предложение участника запроса предложений с наименьшей ценой договора.</w:t>
            </w:r>
          </w:p>
          <w:p w:rsidR="003D7C43" w:rsidRPr="003D7C43" w:rsidRDefault="003D7C43" w:rsidP="003D7C43">
            <w:pPr>
              <w:suppressAutoHyphens/>
              <w:rPr>
                <w:b/>
                <w:sz w:val="24"/>
                <w:szCs w:val="24"/>
              </w:rPr>
            </w:pPr>
            <w:r w:rsidRPr="003D7C43">
              <w:rPr>
                <w:b/>
                <w:sz w:val="24"/>
                <w:szCs w:val="24"/>
              </w:rPr>
              <w:t>2. Критерий «Квалификация участника запроса предложений»</w:t>
            </w:r>
          </w:p>
          <w:p w:rsidR="003D7C43" w:rsidRPr="003D7C43" w:rsidRDefault="003D7C43" w:rsidP="003D7C43">
            <w:pPr>
              <w:autoSpaceDE w:val="0"/>
              <w:autoSpaceDN w:val="0"/>
              <w:adjustRightInd w:val="0"/>
              <w:jc w:val="both"/>
              <w:rPr>
                <w:sz w:val="24"/>
                <w:szCs w:val="24"/>
              </w:rPr>
            </w:pPr>
            <w:r w:rsidRPr="003D7C43">
              <w:rPr>
                <w:sz w:val="24"/>
                <w:szCs w:val="24"/>
              </w:rPr>
              <w:t xml:space="preserve">Содержание критерия «Квалификация участника запроса предложений», в том числе его показатели, определяется в документации о запросе предложений. </w:t>
            </w:r>
          </w:p>
          <w:p w:rsidR="003D7C43" w:rsidRPr="003D7C43" w:rsidRDefault="003D7C43" w:rsidP="003D7C43">
            <w:pPr>
              <w:autoSpaceDE w:val="0"/>
              <w:autoSpaceDN w:val="0"/>
              <w:adjustRightInd w:val="0"/>
              <w:jc w:val="both"/>
              <w:rPr>
                <w:sz w:val="24"/>
                <w:szCs w:val="24"/>
              </w:rPr>
            </w:pPr>
            <w:r w:rsidRPr="003D7C43">
              <w:rPr>
                <w:sz w:val="24"/>
                <w:szCs w:val="24"/>
              </w:rPr>
              <w:t>2.1. Для оценки заявок по критерию «Квалификация участника запроса предложений» каждой заявке выставляется значение от 0 до 100 баллов, т.е. сумма максимальных значений всех показателей этого критерия, установленных в документации о запросе предложений, должна составлять 100 баллов.</w:t>
            </w:r>
          </w:p>
          <w:p w:rsidR="003D7C43" w:rsidRPr="003D7C43" w:rsidRDefault="003D7C43" w:rsidP="003D7C43">
            <w:pPr>
              <w:autoSpaceDE w:val="0"/>
              <w:autoSpaceDN w:val="0"/>
              <w:adjustRightInd w:val="0"/>
              <w:jc w:val="both"/>
              <w:rPr>
                <w:sz w:val="24"/>
                <w:szCs w:val="24"/>
              </w:rPr>
            </w:pPr>
            <w:r w:rsidRPr="003D7C43">
              <w:rPr>
                <w:sz w:val="24"/>
                <w:szCs w:val="24"/>
              </w:rPr>
              <w:t>2.2. Для определения рейтинга заявки по критерию «Квалификация участника запроса предложений» в документации о запросе предложений устанавливаются:</w:t>
            </w:r>
          </w:p>
          <w:p w:rsidR="003D7C43" w:rsidRPr="003D7C43" w:rsidRDefault="003D7C43" w:rsidP="003D7C43">
            <w:pPr>
              <w:autoSpaceDE w:val="0"/>
              <w:autoSpaceDN w:val="0"/>
              <w:adjustRightInd w:val="0"/>
              <w:ind w:firstLine="540"/>
              <w:jc w:val="both"/>
              <w:rPr>
                <w:sz w:val="24"/>
                <w:szCs w:val="24"/>
              </w:rPr>
            </w:pPr>
            <w:r w:rsidRPr="003D7C43">
              <w:rPr>
                <w:sz w:val="24"/>
                <w:szCs w:val="24"/>
              </w:rPr>
              <w:t>а) предмет оценки и исчерпывающий перечень показателей по данному критерию;</w:t>
            </w:r>
          </w:p>
          <w:p w:rsidR="003D7C43" w:rsidRPr="003D7C43" w:rsidRDefault="003D7C43" w:rsidP="003D7C43">
            <w:pPr>
              <w:autoSpaceDE w:val="0"/>
              <w:autoSpaceDN w:val="0"/>
              <w:adjustRightInd w:val="0"/>
              <w:ind w:firstLine="540"/>
              <w:jc w:val="both"/>
              <w:rPr>
                <w:sz w:val="24"/>
                <w:szCs w:val="24"/>
              </w:rPr>
            </w:pPr>
            <w:r w:rsidRPr="003D7C43">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3D7C43" w:rsidRPr="003D7C43" w:rsidRDefault="003D7C43" w:rsidP="003D7C43">
            <w:pPr>
              <w:autoSpaceDE w:val="0"/>
              <w:autoSpaceDN w:val="0"/>
              <w:adjustRightInd w:val="0"/>
              <w:jc w:val="both"/>
              <w:rPr>
                <w:sz w:val="24"/>
                <w:szCs w:val="24"/>
              </w:rPr>
            </w:pPr>
            <w:r w:rsidRPr="003D7C43">
              <w:rPr>
                <w:sz w:val="24"/>
                <w:szCs w:val="24"/>
              </w:rPr>
              <w:t>2.3. Рейтинг, присуждаемый заявке по критерию «Квалификация участника запроса предложений», определяется как среднее арифметическое оценок в баллах всех членов Комиссии по закупкам, присуждаемых этой заявке по указанному критерию. В случае применения показателей рейтинг, присуждаемый i-й заявке по данному критерию, определяется по формуле:</w:t>
            </w:r>
          </w:p>
          <w:p w:rsidR="003D7C43" w:rsidRPr="003D7C43" w:rsidRDefault="003D7C43" w:rsidP="003D7C43">
            <w:pPr>
              <w:autoSpaceDE w:val="0"/>
              <w:autoSpaceDN w:val="0"/>
              <w:adjustRightInd w:val="0"/>
              <w:ind w:firstLine="540"/>
              <w:jc w:val="both"/>
              <w:rPr>
                <w:sz w:val="24"/>
                <w:szCs w:val="24"/>
              </w:rPr>
            </w:pPr>
          </w:p>
          <w:p w:rsidR="003D7C43" w:rsidRPr="003D7C43" w:rsidRDefault="003D7C43" w:rsidP="003D7C43">
            <w:pPr>
              <w:autoSpaceDE w:val="0"/>
              <w:autoSpaceDN w:val="0"/>
              <w:adjustRightInd w:val="0"/>
              <w:ind w:firstLine="540"/>
              <w:jc w:val="both"/>
              <w:rPr>
                <w:sz w:val="24"/>
                <w:szCs w:val="24"/>
              </w:rPr>
            </w:pPr>
            <w:r w:rsidRPr="003D7C43">
              <w:rPr>
                <w:sz w:val="24"/>
                <w:szCs w:val="24"/>
              </w:rPr>
              <w:t xml:space="preserve">                                           </w:t>
            </w:r>
            <w:r w:rsidRPr="003D7C43">
              <w:rPr>
                <w:position w:val="-18"/>
                <w:sz w:val="24"/>
                <w:szCs w:val="24"/>
              </w:rPr>
              <w:object w:dxaOrig="2640" w:dyaOrig="520">
                <v:shape id="_x0000_i1029" type="#_x0000_t75" style="width:158.25pt;height:26.25pt" o:ole="">
                  <v:imagedata r:id="rId19" o:title=""/>
                </v:shape>
                <o:OLEObject Type="Embed" ProgID="Equation.3" ShapeID="_x0000_i1029" DrawAspect="Content" ObjectID="_1478350028" r:id="rId20"/>
              </w:object>
            </w:r>
          </w:p>
          <w:p w:rsidR="003D7C43" w:rsidRPr="003D7C43" w:rsidRDefault="003D7C43" w:rsidP="003D7C43">
            <w:pPr>
              <w:autoSpaceDE w:val="0"/>
              <w:autoSpaceDN w:val="0"/>
              <w:adjustRightInd w:val="0"/>
              <w:rPr>
                <w:sz w:val="24"/>
                <w:szCs w:val="24"/>
              </w:rPr>
            </w:pPr>
            <w:r w:rsidRPr="003D7C43">
              <w:rPr>
                <w:sz w:val="24"/>
                <w:szCs w:val="24"/>
              </w:rPr>
              <w:t xml:space="preserve">    где:</w:t>
            </w:r>
          </w:p>
          <w:p w:rsidR="003D7C43" w:rsidRPr="003D7C43" w:rsidRDefault="003D7C43" w:rsidP="003D7C43">
            <w:pPr>
              <w:autoSpaceDE w:val="0"/>
              <w:autoSpaceDN w:val="0"/>
              <w:adjustRightInd w:val="0"/>
              <w:rPr>
                <w:sz w:val="24"/>
                <w:szCs w:val="24"/>
              </w:rPr>
            </w:pPr>
            <w:r w:rsidRPr="003D7C43">
              <w:rPr>
                <w:sz w:val="24"/>
                <w:szCs w:val="24"/>
              </w:rPr>
              <w:t xml:space="preserve">   </w:t>
            </w:r>
            <w:r w:rsidRPr="003D7C43">
              <w:rPr>
                <w:position w:val="-12"/>
                <w:sz w:val="24"/>
                <w:szCs w:val="24"/>
              </w:rPr>
              <w:object w:dxaOrig="380" w:dyaOrig="360">
                <v:shape id="_x0000_i1030" type="#_x0000_t75" style="width:23.25pt;height:18pt" o:ole="">
                  <v:imagedata r:id="rId21" o:title=""/>
                </v:shape>
                <o:OLEObject Type="Embed" ProgID="Equation.3" ShapeID="_x0000_i1030" DrawAspect="Content" ObjectID="_1478350029" r:id="rId22"/>
              </w:object>
            </w:r>
            <w:r w:rsidRPr="003D7C43">
              <w:rPr>
                <w:sz w:val="24"/>
                <w:szCs w:val="24"/>
              </w:rPr>
              <w:t xml:space="preserve">  </w:t>
            </w:r>
            <w:r w:rsidRPr="003D7C43">
              <w:rPr>
                <w:i/>
                <w:iCs/>
                <w:sz w:val="24"/>
                <w:szCs w:val="24"/>
              </w:rPr>
              <w:t>- рейтинг, присуждаемый i-й заявке по указанному критерию;</w:t>
            </w:r>
          </w:p>
          <w:p w:rsidR="003D7C43" w:rsidRPr="003D7C43" w:rsidRDefault="003D7C43" w:rsidP="003D7C43">
            <w:pPr>
              <w:autoSpaceDE w:val="0"/>
              <w:autoSpaceDN w:val="0"/>
              <w:adjustRightInd w:val="0"/>
              <w:jc w:val="both"/>
              <w:rPr>
                <w:sz w:val="24"/>
                <w:szCs w:val="24"/>
              </w:rPr>
            </w:pPr>
            <w:r w:rsidRPr="003D7C43">
              <w:rPr>
                <w:sz w:val="24"/>
                <w:szCs w:val="24"/>
              </w:rPr>
              <w:t xml:space="preserve">   </w:t>
            </w:r>
            <w:r w:rsidRPr="003D7C43">
              <w:rPr>
                <w:position w:val="-14"/>
                <w:sz w:val="24"/>
                <w:szCs w:val="24"/>
              </w:rPr>
              <w:object w:dxaOrig="400" w:dyaOrig="440">
                <v:shape id="_x0000_i1031" type="#_x0000_t75" style="width:24pt;height:21.75pt" o:ole="">
                  <v:imagedata r:id="rId23" o:title=""/>
                </v:shape>
                <o:OLEObject Type="Embed" ProgID="Equation.3" ShapeID="_x0000_i1031" DrawAspect="Content" ObjectID="_1478350030" r:id="rId24"/>
              </w:object>
            </w:r>
            <w:r w:rsidRPr="003D7C43">
              <w:rPr>
                <w:sz w:val="24"/>
                <w:szCs w:val="24"/>
              </w:rPr>
              <w:t xml:space="preserve">  -  </w:t>
            </w:r>
            <w:r w:rsidRPr="003D7C43">
              <w:rPr>
                <w:i/>
                <w:iCs/>
                <w:sz w:val="24"/>
                <w:szCs w:val="24"/>
              </w:rPr>
              <w:t>значение в баллах (среднее арифметическое оценок в баллах всех членов Комиссии по закупкам), присуждаемое комиссией i-й заявке на участие в запросе предложений по k-му показателю, где k - количество установленных показателей</w:t>
            </w:r>
            <w:r w:rsidRPr="003D7C43">
              <w:rPr>
                <w:sz w:val="24"/>
                <w:szCs w:val="24"/>
              </w:rPr>
              <w:t>.</w:t>
            </w:r>
          </w:p>
          <w:p w:rsidR="003D7C43" w:rsidRPr="003D7C43" w:rsidRDefault="003D7C43" w:rsidP="003D7C43">
            <w:pPr>
              <w:autoSpaceDE w:val="0"/>
              <w:autoSpaceDN w:val="0"/>
              <w:adjustRightInd w:val="0"/>
              <w:jc w:val="both"/>
              <w:rPr>
                <w:sz w:val="24"/>
                <w:szCs w:val="24"/>
              </w:rPr>
            </w:pPr>
            <w:r w:rsidRPr="003D7C43">
              <w:rPr>
                <w:sz w:val="24"/>
                <w:szCs w:val="24"/>
              </w:rPr>
              <w:t>2.4. Для получения оценки (значения в баллах) по критерию для каждой заявки вычисляется среднее арифметическое оценок в баллах, присвоенных всеми членами Комиссии по закупкам по критерию.</w:t>
            </w:r>
          </w:p>
          <w:p w:rsidR="003D7C43" w:rsidRPr="003D7C43" w:rsidRDefault="003D7C43" w:rsidP="003D7C43">
            <w:pPr>
              <w:autoSpaceDE w:val="0"/>
              <w:autoSpaceDN w:val="0"/>
              <w:adjustRightInd w:val="0"/>
              <w:jc w:val="both"/>
              <w:rPr>
                <w:sz w:val="24"/>
                <w:szCs w:val="24"/>
              </w:rPr>
            </w:pPr>
            <w:r w:rsidRPr="003D7C43">
              <w:rPr>
                <w:sz w:val="24"/>
                <w:szCs w:val="24"/>
              </w:rPr>
              <w:t>2.5. Для получения итогового рейтинга по заявке, рейтинг, присуждаемый этой заявке по критерию «Квалификация участника запроса предложений», умножается на соответствующую указанному критерию значимость.</w:t>
            </w:r>
          </w:p>
          <w:p w:rsidR="003D7C43" w:rsidRPr="003D7C43" w:rsidRDefault="003D7C43" w:rsidP="003D7C43">
            <w:pPr>
              <w:autoSpaceDE w:val="0"/>
              <w:autoSpaceDN w:val="0"/>
              <w:adjustRightInd w:val="0"/>
              <w:jc w:val="both"/>
              <w:rPr>
                <w:sz w:val="24"/>
                <w:szCs w:val="24"/>
              </w:rPr>
            </w:pPr>
            <w:r w:rsidRPr="003D7C43">
              <w:rPr>
                <w:sz w:val="24"/>
                <w:szCs w:val="24"/>
              </w:rPr>
              <w:t>2.6. При оценке заявок по критерию «Квалификация участника запроса предложений» применяются следующие показатели:</w:t>
            </w:r>
          </w:p>
          <w:tbl>
            <w:tblPr>
              <w:tblW w:w="10490"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962"/>
              <w:gridCol w:w="5528"/>
            </w:tblGrid>
            <w:tr w:rsidR="003D7C43" w:rsidRPr="003D7C43" w:rsidTr="003D7C43">
              <w:tc>
                <w:tcPr>
                  <w:tcW w:w="4962" w:type="dxa"/>
                  <w:tcMar>
                    <w:top w:w="0" w:type="dxa"/>
                    <w:left w:w="108" w:type="dxa"/>
                    <w:bottom w:w="0" w:type="dxa"/>
                    <w:right w:w="108" w:type="dxa"/>
                  </w:tcMar>
                </w:tcPr>
                <w:p w:rsidR="003D7C43" w:rsidRPr="003D7C43" w:rsidRDefault="003D7C43" w:rsidP="003D7C43">
                  <w:pPr>
                    <w:autoSpaceDE w:val="0"/>
                    <w:autoSpaceDN w:val="0"/>
                    <w:adjustRightInd w:val="0"/>
                    <w:jc w:val="both"/>
                    <w:rPr>
                      <w:sz w:val="24"/>
                      <w:szCs w:val="24"/>
                    </w:rPr>
                  </w:pPr>
                  <w:r w:rsidRPr="003D7C43">
                    <w:rPr>
                      <w:bCs/>
                      <w:sz w:val="24"/>
                      <w:szCs w:val="24"/>
                    </w:rPr>
                    <w:t>Показатель 1. Опыт оказания аналогичных услуг (по объему и цене) за период 2011-2013гг.</w:t>
                  </w:r>
                </w:p>
                <w:p w:rsidR="003D7C43" w:rsidRPr="003D7C43" w:rsidRDefault="003D7C43" w:rsidP="003D7C43">
                  <w:pPr>
                    <w:autoSpaceDE w:val="0"/>
                    <w:autoSpaceDN w:val="0"/>
                    <w:adjustRightInd w:val="0"/>
                    <w:ind w:left="542" w:hanging="258"/>
                    <w:jc w:val="both"/>
                    <w:rPr>
                      <w:bCs/>
                      <w:sz w:val="24"/>
                      <w:szCs w:val="24"/>
                    </w:rPr>
                  </w:pPr>
                </w:p>
              </w:tc>
              <w:tc>
                <w:tcPr>
                  <w:tcW w:w="5528" w:type="dxa"/>
                  <w:tcMar>
                    <w:top w:w="0" w:type="dxa"/>
                    <w:left w:w="108" w:type="dxa"/>
                    <w:bottom w:w="0" w:type="dxa"/>
                    <w:right w:w="108" w:type="dxa"/>
                  </w:tcMar>
                  <w:hideMark/>
                </w:tcPr>
                <w:p w:rsidR="003D7C43" w:rsidRPr="003D7C43" w:rsidRDefault="003D7C43" w:rsidP="003D7C43">
                  <w:pPr>
                    <w:autoSpaceDE w:val="0"/>
                    <w:autoSpaceDN w:val="0"/>
                    <w:adjustRightInd w:val="0"/>
                    <w:jc w:val="both"/>
                    <w:rPr>
                      <w:bCs/>
                      <w:sz w:val="24"/>
                      <w:szCs w:val="24"/>
                    </w:rPr>
                  </w:pPr>
                  <w:r w:rsidRPr="003D7C43">
                    <w:rPr>
                      <w:bCs/>
                      <w:sz w:val="24"/>
                      <w:szCs w:val="24"/>
                    </w:rPr>
                    <w:t>Максимальный балл –30 баллов</w:t>
                  </w:r>
                  <w:r w:rsidRPr="003D7C43">
                    <w:rPr>
                      <w:bCs/>
                      <w:color w:val="000000" w:themeColor="text1"/>
                      <w:sz w:val="24"/>
                      <w:szCs w:val="24"/>
                    </w:rPr>
                    <w:t>.</w:t>
                  </w:r>
                </w:p>
                <w:p w:rsidR="003D7C43" w:rsidRPr="003D7C43" w:rsidRDefault="003D7C43" w:rsidP="003D7C43">
                  <w:pPr>
                    <w:autoSpaceDE w:val="0"/>
                    <w:autoSpaceDN w:val="0"/>
                    <w:adjustRightInd w:val="0"/>
                    <w:jc w:val="both"/>
                    <w:rPr>
                      <w:bCs/>
                      <w:sz w:val="24"/>
                      <w:szCs w:val="24"/>
                    </w:rPr>
                  </w:pPr>
                  <w:r w:rsidRPr="003D7C43">
                    <w:rPr>
                      <w:bCs/>
                      <w:sz w:val="24"/>
                      <w:szCs w:val="24"/>
                    </w:rPr>
                    <w:t>Участник закупки предоставляет сведения о наличии опыта выполнения аналогичных услуг за период 2011-2013 гг.</w:t>
                  </w:r>
                </w:p>
                <w:p w:rsidR="003D7C43" w:rsidRPr="003D7C43" w:rsidRDefault="003D7C43" w:rsidP="003D7C43">
                  <w:pPr>
                    <w:autoSpaceDE w:val="0"/>
                    <w:autoSpaceDN w:val="0"/>
                    <w:adjustRightInd w:val="0"/>
                    <w:jc w:val="both"/>
                    <w:rPr>
                      <w:bCs/>
                      <w:i/>
                      <w:sz w:val="24"/>
                      <w:szCs w:val="24"/>
                    </w:rPr>
                  </w:pPr>
                  <w:r w:rsidRPr="003D7C43">
                    <w:rPr>
                      <w:bCs/>
                      <w:i/>
                      <w:sz w:val="24"/>
                      <w:szCs w:val="24"/>
                    </w:rPr>
                    <w:t>- не менее 20 договоров (контрактов) по выполнению аналогичных услуг – 30 баллов;</w:t>
                  </w:r>
                </w:p>
                <w:p w:rsidR="003D7C43" w:rsidRPr="003D7C43" w:rsidRDefault="003D7C43" w:rsidP="003D7C43">
                  <w:pPr>
                    <w:autoSpaceDE w:val="0"/>
                    <w:autoSpaceDN w:val="0"/>
                    <w:adjustRightInd w:val="0"/>
                    <w:jc w:val="both"/>
                    <w:rPr>
                      <w:bCs/>
                      <w:i/>
                      <w:sz w:val="24"/>
                      <w:szCs w:val="24"/>
                    </w:rPr>
                  </w:pPr>
                  <w:r w:rsidRPr="003D7C43">
                    <w:rPr>
                      <w:bCs/>
                      <w:i/>
                      <w:sz w:val="24"/>
                      <w:szCs w:val="24"/>
                    </w:rPr>
                    <w:t>- от 10 до 20 договоров (контрактов) по выполнению аналогичных услуг - 15 баллов;</w:t>
                  </w:r>
                </w:p>
                <w:p w:rsidR="003D7C43" w:rsidRPr="003D7C43" w:rsidRDefault="003D7C43" w:rsidP="003D7C43">
                  <w:pPr>
                    <w:autoSpaceDE w:val="0"/>
                    <w:autoSpaceDN w:val="0"/>
                    <w:adjustRightInd w:val="0"/>
                    <w:jc w:val="both"/>
                    <w:rPr>
                      <w:bCs/>
                      <w:i/>
                      <w:sz w:val="24"/>
                      <w:szCs w:val="24"/>
                    </w:rPr>
                  </w:pPr>
                  <w:r w:rsidRPr="003D7C43">
                    <w:rPr>
                      <w:bCs/>
                      <w:i/>
                      <w:sz w:val="24"/>
                      <w:szCs w:val="24"/>
                    </w:rPr>
                    <w:t>- от 1 до 10 договоров (контрактов) по выполнению аналогичных услуг - 10 баллов;</w:t>
                  </w:r>
                </w:p>
                <w:p w:rsidR="003D7C43" w:rsidRPr="003D7C43" w:rsidRDefault="003D7C43" w:rsidP="003D7C43">
                  <w:pPr>
                    <w:autoSpaceDE w:val="0"/>
                    <w:autoSpaceDN w:val="0"/>
                    <w:adjustRightInd w:val="0"/>
                    <w:jc w:val="both"/>
                    <w:rPr>
                      <w:bCs/>
                      <w:i/>
                      <w:sz w:val="24"/>
                      <w:szCs w:val="24"/>
                    </w:rPr>
                  </w:pPr>
                  <w:r w:rsidRPr="003D7C43">
                    <w:rPr>
                      <w:bCs/>
                      <w:i/>
                      <w:sz w:val="24"/>
                      <w:szCs w:val="24"/>
                    </w:rPr>
                    <w:t>- при отсутствии в заявке подтверждения выполнения договоров (контрактов) по выполнению аналогичных услуг - 0 баллов.</w:t>
                  </w:r>
                </w:p>
                <w:p w:rsidR="003D7C43" w:rsidRPr="003D7C43" w:rsidRDefault="003D7C43" w:rsidP="003D7C43">
                  <w:pPr>
                    <w:autoSpaceDE w:val="0"/>
                    <w:autoSpaceDN w:val="0"/>
                    <w:adjustRightInd w:val="0"/>
                    <w:jc w:val="both"/>
                    <w:rPr>
                      <w:bCs/>
                      <w:sz w:val="24"/>
                      <w:szCs w:val="24"/>
                    </w:rPr>
                  </w:pPr>
                  <w:r w:rsidRPr="003D7C43">
                    <w:rPr>
                      <w:bCs/>
                      <w:i/>
                      <w:sz w:val="24"/>
                      <w:szCs w:val="24"/>
                    </w:rPr>
                    <w:t>Наличие указанных договоров (контрактов) подтверждается копиями первой и последней страниц договоров (контрактов) или другим документом, подтверждающим наличие данных контрактов.</w:t>
                  </w:r>
                </w:p>
              </w:tc>
            </w:tr>
            <w:tr w:rsidR="003D7C43" w:rsidRPr="003D7C43" w:rsidTr="003D7C43">
              <w:tc>
                <w:tcPr>
                  <w:tcW w:w="4962" w:type="dxa"/>
                  <w:tcMar>
                    <w:top w:w="0" w:type="dxa"/>
                    <w:left w:w="108" w:type="dxa"/>
                    <w:bottom w:w="0" w:type="dxa"/>
                    <w:right w:w="108" w:type="dxa"/>
                  </w:tcMar>
                  <w:hideMark/>
                </w:tcPr>
                <w:p w:rsidR="003D7C43" w:rsidRPr="003D7C43" w:rsidRDefault="003D7C43" w:rsidP="003D7C43">
                  <w:pPr>
                    <w:autoSpaceDE w:val="0"/>
                    <w:autoSpaceDN w:val="0"/>
                    <w:adjustRightInd w:val="0"/>
                    <w:jc w:val="both"/>
                    <w:rPr>
                      <w:bCs/>
                      <w:sz w:val="24"/>
                      <w:szCs w:val="24"/>
                    </w:rPr>
                  </w:pPr>
                  <w:r w:rsidRPr="003D7C43">
                    <w:rPr>
                      <w:bCs/>
                      <w:sz w:val="24"/>
                      <w:szCs w:val="24"/>
                    </w:rPr>
                    <w:lastRenderedPageBreak/>
                    <w:t>Показатель 2. Квалификация персонала.</w:t>
                  </w:r>
                </w:p>
                <w:p w:rsidR="003D7C43" w:rsidRPr="003D7C43" w:rsidRDefault="003D7C43" w:rsidP="003D7C43">
                  <w:pPr>
                    <w:autoSpaceDE w:val="0"/>
                    <w:autoSpaceDN w:val="0"/>
                    <w:adjustRightInd w:val="0"/>
                    <w:ind w:firstLine="284"/>
                    <w:jc w:val="both"/>
                    <w:rPr>
                      <w:i/>
                      <w:iCs/>
                      <w:sz w:val="24"/>
                      <w:szCs w:val="24"/>
                    </w:rPr>
                  </w:pPr>
                </w:p>
              </w:tc>
              <w:tc>
                <w:tcPr>
                  <w:tcW w:w="5528" w:type="dxa"/>
                  <w:tcMar>
                    <w:top w:w="0" w:type="dxa"/>
                    <w:left w:w="108" w:type="dxa"/>
                    <w:bottom w:w="0" w:type="dxa"/>
                    <w:right w:w="108" w:type="dxa"/>
                  </w:tcMar>
                </w:tcPr>
                <w:p w:rsidR="003D7C43" w:rsidRPr="003D7C43" w:rsidRDefault="003D7C43" w:rsidP="003D7C43">
                  <w:pPr>
                    <w:autoSpaceDE w:val="0"/>
                    <w:autoSpaceDN w:val="0"/>
                    <w:adjustRightInd w:val="0"/>
                    <w:jc w:val="both"/>
                    <w:rPr>
                      <w:bCs/>
                      <w:sz w:val="24"/>
                      <w:szCs w:val="24"/>
                    </w:rPr>
                  </w:pPr>
                  <w:r w:rsidRPr="003D7C43">
                    <w:rPr>
                      <w:bCs/>
                      <w:sz w:val="24"/>
                      <w:szCs w:val="24"/>
                    </w:rPr>
                    <w:t>Максимальный балл - 30 баллов.</w:t>
                  </w:r>
                </w:p>
                <w:p w:rsidR="003D7C43" w:rsidRPr="003D7C43" w:rsidRDefault="003D7C43" w:rsidP="003D7C43">
                  <w:pPr>
                    <w:autoSpaceDE w:val="0"/>
                    <w:autoSpaceDN w:val="0"/>
                    <w:adjustRightInd w:val="0"/>
                    <w:jc w:val="both"/>
                    <w:rPr>
                      <w:i/>
                      <w:sz w:val="24"/>
                      <w:szCs w:val="24"/>
                    </w:rPr>
                  </w:pPr>
                  <w:r w:rsidRPr="003D7C43">
                    <w:rPr>
                      <w:i/>
                      <w:sz w:val="24"/>
                      <w:szCs w:val="24"/>
                    </w:rPr>
                    <w:t>Участник закупки предоставляет сведения о кадровых ресурсах (форма 5).</w:t>
                  </w:r>
                </w:p>
                <w:p w:rsidR="003D7C43" w:rsidRPr="003D7C43" w:rsidRDefault="003D7C43" w:rsidP="003D7C43">
                  <w:pPr>
                    <w:autoSpaceDE w:val="0"/>
                    <w:autoSpaceDN w:val="0"/>
                    <w:adjustRightInd w:val="0"/>
                    <w:jc w:val="both"/>
                    <w:rPr>
                      <w:i/>
                      <w:sz w:val="24"/>
                      <w:szCs w:val="24"/>
                    </w:rPr>
                  </w:pPr>
                  <w:r w:rsidRPr="003D7C43">
                    <w:rPr>
                      <w:i/>
                      <w:sz w:val="24"/>
                      <w:szCs w:val="24"/>
                    </w:rPr>
                    <w:t>При оценке учитывается количество квалифицированного персонала в штате Участника, имеющего профессиональное образование, обладающих соответствующей квалификацией и опытом выполнения аналогичных работ (услуг).</w:t>
                  </w:r>
                </w:p>
                <w:p w:rsidR="003D7C43" w:rsidRPr="003D7C43" w:rsidRDefault="003D7C43" w:rsidP="003D7C43">
                  <w:pPr>
                    <w:autoSpaceDE w:val="0"/>
                    <w:autoSpaceDN w:val="0"/>
                    <w:adjustRightInd w:val="0"/>
                    <w:jc w:val="both"/>
                    <w:rPr>
                      <w:i/>
                      <w:sz w:val="24"/>
                      <w:szCs w:val="24"/>
                    </w:rPr>
                  </w:pPr>
                  <w:r w:rsidRPr="003D7C43">
                    <w:rPr>
                      <w:i/>
                      <w:sz w:val="24"/>
                      <w:szCs w:val="24"/>
                    </w:rPr>
                    <w:t>Оценка заявок осуществляется путем выставления баллов по следующему показателю:</w:t>
                  </w:r>
                </w:p>
                <w:p w:rsidR="003D7C43" w:rsidRPr="003D7C43" w:rsidRDefault="003D7C43" w:rsidP="003D7C43">
                  <w:pPr>
                    <w:autoSpaceDE w:val="0"/>
                    <w:autoSpaceDN w:val="0"/>
                    <w:adjustRightInd w:val="0"/>
                    <w:jc w:val="both"/>
                    <w:rPr>
                      <w:i/>
                      <w:sz w:val="24"/>
                      <w:szCs w:val="24"/>
                    </w:rPr>
                  </w:pPr>
                  <w:r w:rsidRPr="003D7C43">
                    <w:rPr>
                      <w:i/>
                      <w:sz w:val="24"/>
                      <w:szCs w:val="24"/>
                    </w:rPr>
                    <w:t>- количество работников, обладающих квалификацией и опытом выполнения аналогичных работ (услуг), оценивается от 0 до 30 баллов следующим образом:</w:t>
                  </w:r>
                </w:p>
                <w:p w:rsidR="003D7C43" w:rsidRPr="003D7C43" w:rsidRDefault="003D7C43" w:rsidP="003D7C43">
                  <w:pPr>
                    <w:autoSpaceDE w:val="0"/>
                    <w:autoSpaceDN w:val="0"/>
                    <w:adjustRightInd w:val="0"/>
                    <w:jc w:val="both"/>
                    <w:rPr>
                      <w:i/>
                      <w:sz w:val="24"/>
                      <w:szCs w:val="24"/>
                    </w:rPr>
                  </w:pPr>
                  <w:r w:rsidRPr="003D7C43">
                    <w:rPr>
                      <w:i/>
                      <w:sz w:val="24"/>
                      <w:szCs w:val="24"/>
                    </w:rPr>
                    <w:t>Менее 20% - 0 баллов</w:t>
                  </w:r>
                </w:p>
                <w:p w:rsidR="003D7C43" w:rsidRPr="003D7C43" w:rsidRDefault="003D7C43" w:rsidP="003D7C43">
                  <w:pPr>
                    <w:autoSpaceDE w:val="0"/>
                    <w:autoSpaceDN w:val="0"/>
                    <w:adjustRightInd w:val="0"/>
                    <w:jc w:val="both"/>
                    <w:rPr>
                      <w:i/>
                      <w:sz w:val="24"/>
                      <w:szCs w:val="24"/>
                    </w:rPr>
                  </w:pPr>
                  <w:r w:rsidRPr="003D7C43">
                    <w:rPr>
                      <w:i/>
                      <w:sz w:val="24"/>
                      <w:szCs w:val="24"/>
                    </w:rPr>
                    <w:t>От 20% до 70% - 15 баллов</w:t>
                  </w:r>
                </w:p>
                <w:p w:rsidR="003D7C43" w:rsidRPr="003D7C43" w:rsidRDefault="003D7C43" w:rsidP="003D7C43">
                  <w:pPr>
                    <w:autoSpaceDE w:val="0"/>
                    <w:autoSpaceDN w:val="0"/>
                    <w:adjustRightInd w:val="0"/>
                    <w:jc w:val="both"/>
                    <w:rPr>
                      <w:i/>
                      <w:sz w:val="24"/>
                      <w:szCs w:val="24"/>
                    </w:rPr>
                  </w:pPr>
                  <w:r w:rsidRPr="003D7C43">
                    <w:rPr>
                      <w:i/>
                      <w:sz w:val="24"/>
                      <w:szCs w:val="24"/>
                    </w:rPr>
                    <w:t>Более 70% - 30 баллов.</w:t>
                  </w:r>
                </w:p>
              </w:tc>
            </w:tr>
            <w:tr w:rsidR="003D7C43" w:rsidRPr="003D7C43" w:rsidTr="003D7C43">
              <w:tc>
                <w:tcPr>
                  <w:tcW w:w="4962" w:type="dxa"/>
                  <w:tcMar>
                    <w:top w:w="0" w:type="dxa"/>
                    <w:left w:w="108" w:type="dxa"/>
                    <w:bottom w:w="0" w:type="dxa"/>
                    <w:right w:w="108" w:type="dxa"/>
                  </w:tcMar>
                </w:tcPr>
                <w:p w:rsidR="003D7C43" w:rsidRPr="003D7C43" w:rsidRDefault="003D7C43" w:rsidP="003D7C43">
                  <w:pPr>
                    <w:autoSpaceDE w:val="0"/>
                    <w:autoSpaceDN w:val="0"/>
                    <w:adjustRightInd w:val="0"/>
                    <w:rPr>
                      <w:bCs/>
                      <w:sz w:val="24"/>
                      <w:szCs w:val="24"/>
                    </w:rPr>
                  </w:pPr>
                  <w:r w:rsidRPr="003D7C43">
                    <w:rPr>
                      <w:bCs/>
                      <w:sz w:val="24"/>
                      <w:szCs w:val="24"/>
                    </w:rPr>
                    <w:t>Показатель 3. Соответствие поданного участником предложения техническому заданию.</w:t>
                  </w:r>
                </w:p>
                <w:p w:rsidR="003D7C43" w:rsidRPr="003D7C43" w:rsidRDefault="003D7C43" w:rsidP="003D7C43">
                  <w:pPr>
                    <w:autoSpaceDE w:val="0"/>
                    <w:autoSpaceDN w:val="0"/>
                    <w:adjustRightInd w:val="0"/>
                    <w:ind w:firstLine="284"/>
                    <w:jc w:val="both"/>
                    <w:rPr>
                      <w:bCs/>
                      <w:sz w:val="24"/>
                      <w:szCs w:val="24"/>
                    </w:rPr>
                  </w:pPr>
                </w:p>
              </w:tc>
              <w:tc>
                <w:tcPr>
                  <w:tcW w:w="5528" w:type="dxa"/>
                  <w:tcMar>
                    <w:top w:w="0" w:type="dxa"/>
                    <w:left w:w="108" w:type="dxa"/>
                    <w:bottom w:w="0" w:type="dxa"/>
                    <w:right w:w="108" w:type="dxa"/>
                  </w:tcMar>
                  <w:hideMark/>
                </w:tcPr>
                <w:p w:rsidR="003D7C43" w:rsidRPr="003D7C43" w:rsidRDefault="003D7C43" w:rsidP="003D7C43">
                  <w:pPr>
                    <w:autoSpaceDE w:val="0"/>
                    <w:autoSpaceDN w:val="0"/>
                    <w:adjustRightInd w:val="0"/>
                    <w:jc w:val="both"/>
                    <w:rPr>
                      <w:bCs/>
                      <w:sz w:val="24"/>
                      <w:szCs w:val="24"/>
                    </w:rPr>
                  </w:pPr>
                  <w:r w:rsidRPr="003D7C43">
                    <w:rPr>
                      <w:bCs/>
                      <w:sz w:val="24"/>
                      <w:szCs w:val="24"/>
                    </w:rPr>
                    <w:t>Максимальный балл – 40 баллов.</w:t>
                  </w:r>
                </w:p>
                <w:p w:rsidR="003D7C43" w:rsidRPr="003D7C43" w:rsidRDefault="003D7C43" w:rsidP="003D7C43">
                  <w:pPr>
                    <w:autoSpaceDE w:val="0"/>
                    <w:autoSpaceDN w:val="0"/>
                    <w:adjustRightInd w:val="0"/>
                    <w:jc w:val="both"/>
                    <w:rPr>
                      <w:bCs/>
                      <w:i/>
                      <w:sz w:val="24"/>
                      <w:szCs w:val="24"/>
                    </w:rPr>
                  </w:pPr>
                  <w:r w:rsidRPr="003D7C43">
                    <w:rPr>
                      <w:bCs/>
                      <w:i/>
                      <w:sz w:val="24"/>
                      <w:szCs w:val="24"/>
                    </w:rPr>
                    <w:t>Баллы по данному показателю выставляются по непрерывной шкале (от 0 до 40 баллов), при этом наихудшему предложению Заказчика присваивается значение 0 баллов, а наилучшему – 40 баллов, остальным пропорционально.</w:t>
                  </w:r>
                </w:p>
                <w:p w:rsidR="003D7C43" w:rsidRPr="003D7C43" w:rsidRDefault="003D7C43" w:rsidP="003D7C43">
                  <w:pPr>
                    <w:autoSpaceDE w:val="0"/>
                    <w:autoSpaceDN w:val="0"/>
                    <w:adjustRightInd w:val="0"/>
                    <w:jc w:val="both"/>
                    <w:rPr>
                      <w:bCs/>
                      <w:sz w:val="24"/>
                      <w:szCs w:val="24"/>
                    </w:rPr>
                  </w:pPr>
                  <w:r w:rsidRPr="003D7C43">
                    <w:rPr>
                      <w:bCs/>
                      <w:i/>
                      <w:sz w:val="24"/>
                      <w:szCs w:val="24"/>
                    </w:rPr>
                    <w:t>Оценка осуществляется членами комиссии по закупкам на основании их профессионального опыта.</w:t>
                  </w:r>
                </w:p>
              </w:tc>
            </w:tr>
          </w:tbl>
          <w:p w:rsidR="003D7C43" w:rsidRPr="003D7C43" w:rsidRDefault="003D7C43" w:rsidP="003D7C43">
            <w:pPr>
              <w:jc w:val="both"/>
              <w:rPr>
                <w:b/>
                <w:sz w:val="24"/>
                <w:szCs w:val="24"/>
              </w:rPr>
            </w:pPr>
            <w:r w:rsidRPr="003D7C43">
              <w:rPr>
                <w:b/>
                <w:sz w:val="24"/>
                <w:szCs w:val="24"/>
              </w:rPr>
              <w:t>3.  Расчет Итогового рейтинга по каждой заявке.</w:t>
            </w:r>
          </w:p>
          <w:p w:rsidR="003D7C43" w:rsidRPr="003D7C43" w:rsidRDefault="003D7C43" w:rsidP="003D7C43">
            <w:pPr>
              <w:jc w:val="both"/>
              <w:rPr>
                <w:sz w:val="24"/>
                <w:szCs w:val="24"/>
              </w:rPr>
            </w:pPr>
            <w:r w:rsidRPr="003D7C43">
              <w:rPr>
                <w:sz w:val="24"/>
                <w:szCs w:val="24"/>
              </w:rPr>
              <w:t>3.1.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rsidR="003D7C43" w:rsidRPr="003D7C43" w:rsidRDefault="003D7C43" w:rsidP="003D7C43">
            <w:pPr>
              <w:autoSpaceDE w:val="0"/>
              <w:autoSpaceDN w:val="0"/>
              <w:adjustRightInd w:val="0"/>
              <w:rPr>
                <w:sz w:val="24"/>
                <w:szCs w:val="24"/>
              </w:rPr>
            </w:pPr>
            <w:r w:rsidRPr="003D7C43">
              <w:rPr>
                <w:sz w:val="24"/>
                <w:szCs w:val="24"/>
              </w:rPr>
              <w:t>3.2. Заявке, набравшей наибольший итоговый рейтинг, присваивается первый номер.</w:t>
            </w:r>
          </w:p>
          <w:p w:rsidR="003D7C43" w:rsidRPr="003D7C43" w:rsidRDefault="003D7C43" w:rsidP="003D7C43">
            <w:pPr>
              <w:jc w:val="both"/>
              <w:rPr>
                <w:sz w:val="24"/>
                <w:szCs w:val="24"/>
              </w:rPr>
            </w:pPr>
            <w:r w:rsidRPr="003D7C43">
              <w:rPr>
                <w:sz w:val="24"/>
                <w:szCs w:val="24"/>
              </w:rPr>
              <w:t>3.3.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3D7C43" w:rsidRPr="003D7C43" w:rsidTr="003D7C43">
        <w:trPr>
          <w:trHeight w:val="330"/>
        </w:trPr>
        <w:tc>
          <w:tcPr>
            <w:tcW w:w="851" w:type="dxa"/>
            <w:tcBorders>
              <w:top w:val="single" w:sz="6" w:space="0" w:color="auto"/>
              <w:left w:val="single" w:sz="4" w:space="0" w:color="auto"/>
              <w:bottom w:val="single" w:sz="4" w:space="0" w:color="auto"/>
              <w:right w:val="single" w:sz="4" w:space="0" w:color="auto"/>
            </w:tcBorders>
            <w:shd w:val="clear" w:color="auto" w:fill="D9D9D9"/>
          </w:tcPr>
          <w:p w:rsidR="003D7C43" w:rsidRPr="003D7C43" w:rsidRDefault="003D7C43" w:rsidP="003D7C43">
            <w:pPr>
              <w:tabs>
                <w:tab w:val="left" w:pos="360"/>
              </w:tabs>
              <w:rPr>
                <w:b/>
                <w:bCs/>
                <w:sz w:val="24"/>
                <w:szCs w:val="24"/>
              </w:rPr>
            </w:pPr>
            <w:r w:rsidRPr="003D7C43">
              <w:rPr>
                <w:b/>
                <w:bCs/>
                <w:sz w:val="24"/>
                <w:szCs w:val="24"/>
              </w:rPr>
              <w:lastRenderedPageBreak/>
              <w:t>8.10.</w:t>
            </w:r>
          </w:p>
        </w:tc>
        <w:tc>
          <w:tcPr>
            <w:tcW w:w="9639" w:type="dxa"/>
            <w:tcBorders>
              <w:top w:val="single" w:sz="6" w:space="0" w:color="auto"/>
              <w:left w:val="single" w:sz="4" w:space="0" w:color="auto"/>
              <w:bottom w:val="single" w:sz="4" w:space="0" w:color="auto"/>
              <w:right w:val="single" w:sz="4" w:space="0" w:color="auto"/>
            </w:tcBorders>
            <w:shd w:val="clear" w:color="auto" w:fill="D9D9D9"/>
          </w:tcPr>
          <w:p w:rsidR="003D7C43" w:rsidRPr="003D7C43" w:rsidRDefault="003D7C43" w:rsidP="003D7C43">
            <w:pPr>
              <w:tabs>
                <w:tab w:val="left" w:pos="360"/>
              </w:tabs>
              <w:rPr>
                <w:b/>
                <w:bCs/>
                <w:sz w:val="24"/>
                <w:szCs w:val="24"/>
              </w:rPr>
            </w:pPr>
            <w:r w:rsidRPr="003D7C43">
              <w:rPr>
                <w:b/>
                <w:bCs/>
                <w:sz w:val="24"/>
                <w:szCs w:val="24"/>
              </w:rPr>
              <w:t>Срок заключения договора:</w:t>
            </w:r>
          </w:p>
        </w:tc>
      </w:tr>
      <w:tr w:rsidR="003D7C43" w:rsidRPr="003D7C43" w:rsidTr="003D7C43">
        <w:trPr>
          <w:trHeight w:val="330"/>
        </w:trPr>
        <w:tc>
          <w:tcPr>
            <w:tcW w:w="10490" w:type="dxa"/>
            <w:gridSpan w:val="2"/>
            <w:tcBorders>
              <w:top w:val="single" w:sz="6" w:space="0" w:color="auto"/>
              <w:left w:val="single" w:sz="4" w:space="0" w:color="auto"/>
              <w:bottom w:val="single" w:sz="4" w:space="0" w:color="auto"/>
              <w:right w:val="single" w:sz="4" w:space="0" w:color="auto"/>
            </w:tcBorders>
          </w:tcPr>
          <w:p w:rsidR="003D7C43" w:rsidRPr="003D7C43" w:rsidRDefault="003D7C43" w:rsidP="003D7C43">
            <w:pPr>
              <w:tabs>
                <w:tab w:val="left" w:pos="360"/>
              </w:tabs>
              <w:jc w:val="both"/>
              <w:rPr>
                <w:b/>
                <w:bCs/>
                <w:sz w:val="24"/>
                <w:szCs w:val="24"/>
              </w:rPr>
            </w:pPr>
            <w:r w:rsidRPr="003D7C43">
              <w:rPr>
                <w:sz w:val="24"/>
                <w:szCs w:val="24"/>
              </w:rPr>
              <w:t>В течение 5 (пяти)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подписанный договоров Агентству.</w:t>
            </w:r>
          </w:p>
        </w:tc>
      </w:tr>
      <w:tr w:rsidR="003D7C43" w:rsidRPr="003D7C43" w:rsidTr="003D7C43">
        <w:trPr>
          <w:trHeight w:val="405"/>
        </w:trPr>
        <w:tc>
          <w:tcPr>
            <w:tcW w:w="851" w:type="dxa"/>
            <w:tcBorders>
              <w:top w:val="single" w:sz="6" w:space="0" w:color="auto"/>
              <w:left w:val="single" w:sz="4" w:space="0" w:color="auto"/>
              <w:bottom w:val="single" w:sz="4" w:space="0" w:color="auto"/>
              <w:right w:val="single" w:sz="4" w:space="0" w:color="auto"/>
            </w:tcBorders>
          </w:tcPr>
          <w:p w:rsidR="003D7C43" w:rsidRPr="003D7C43" w:rsidRDefault="003D7C43" w:rsidP="003D7C43">
            <w:pPr>
              <w:tabs>
                <w:tab w:val="left" w:pos="360"/>
              </w:tabs>
              <w:jc w:val="both"/>
              <w:rPr>
                <w:sz w:val="24"/>
                <w:szCs w:val="24"/>
              </w:rPr>
            </w:pPr>
            <w:r w:rsidRPr="003D7C43">
              <w:rPr>
                <w:b/>
                <w:bCs/>
                <w:sz w:val="24"/>
                <w:szCs w:val="24"/>
              </w:rPr>
              <w:t>8.11.</w:t>
            </w:r>
          </w:p>
        </w:tc>
        <w:tc>
          <w:tcPr>
            <w:tcW w:w="9639" w:type="dxa"/>
            <w:tcBorders>
              <w:top w:val="single" w:sz="6" w:space="0" w:color="auto"/>
              <w:left w:val="single" w:sz="4" w:space="0" w:color="auto"/>
              <w:bottom w:val="single" w:sz="4" w:space="0" w:color="auto"/>
              <w:right w:val="single" w:sz="4" w:space="0" w:color="auto"/>
            </w:tcBorders>
          </w:tcPr>
          <w:p w:rsidR="003D7C43" w:rsidRPr="003D7C43" w:rsidRDefault="003D7C43" w:rsidP="003D7C43">
            <w:pPr>
              <w:tabs>
                <w:tab w:val="left" w:pos="360"/>
              </w:tabs>
              <w:jc w:val="both"/>
              <w:rPr>
                <w:b/>
                <w:bCs/>
                <w:sz w:val="24"/>
                <w:szCs w:val="24"/>
              </w:rPr>
            </w:pPr>
            <w:r w:rsidRPr="003D7C43">
              <w:rPr>
                <w:b/>
                <w:bCs/>
                <w:sz w:val="24"/>
                <w:szCs w:val="24"/>
              </w:rPr>
              <w:t xml:space="preserve">Обеспечение заявки на участие в запросе предложений: </w:t>
            </w:r>
            <w:r w:rsidRPr="003D7C43">
              <w:rPr>
                <w:sz w:val="24"/>
                <w:szCs w:val="24"/>
              </w:rPr>
              <w:t>не устанавливается.</w:t>
            </w:r>
          </w:p>
          <w:p w:rsidR="003D7C43" w:rsidRPr="003D7C43" w:rsidRDefault="003D7C43" w:rsidP="003D7C43">
            <w:pPr>
              <w:tabs>
                <w:tab w:val="left" w:pos="360"/>
              </w:tabs>
              <w:jc w:val="both"/>
              <w:rPr>
                <w:sz w:val="24"/>
                <w:szCs w:val="24"/>
              </w:rPr>
            </w:pPr>
            <w:r w:rsidRPr="003D7C43">
              <w:rPr>
                <w:b/>
                <w:bCs/>
                <w:sz w:val="24"/>
                <w:szCs w:val="24"/>
              </w:rPr>
              <w:t xml:space="preserve">Обеспечение исполнения обязательств по договору: </w:t>
            </w:r>
            <w:r w:rsidRPr="003D7C43">
              <w:rPr>
                <w:sz w:val="24"/>
                <w:szCs w:val="24"/>
              </w:rPr>
              <w:t>не устанавливается.</w:t>
            </w:r>
          </w:p>
        </w:tc>
      </w:tr>
    </w:tbl>
    <w:p w:rsidR="003D7C43" w:rsidRPr="003D7C43" w:rsidRDefault="003D7C43" w:rsidP="003D7C43">
      <w:pPr>
        <w:tabs>
          <w:tab w:val="left" w:pos="655"/>
        </w:tabs>
        <w:autoSpaceDE w:val="0"/>
        <w:autoSpaceDN w:val="0"/>
        <w:adjustRightInd w:val="0"/>
        <w:spacing w:before="22"/>
        <w:rPr>
          <w:b/>
          <w:bCs/>
          <w:sz w:val="24"/>
          <w:szCs w:val="24"/>
        </w:rPr>
      </w:pPr>
      <w:bookmarkStart w:id="74" w:name="_Toc149542940"/>
      <w:bookmarkStart w:id="75" w:name="_Toc166101215"/>
      <w:bookmarkStart w:id="76" w:name="_Ref166101288"/>
      <w:bookmarkStart w:id="77" w:name="_Ref166101291"/>
      <w:bookmarkStart w:id="78" w:name="_Ref166158276"/>
      <w:bookmarkStart w:id="79" w:name="_Ref166158279"/>
      <w:bookmarkStart w:id="80" w:name="_Ref166329210"/>
      <w:bookmarkStart w:id="81" w:name="_Ref166329212"/>
      <w:bookmarkStart w:id="82" w:name="_Ref166329217"/>
      <w:bookmarkStart w:id="83" w:name="_Toc167251515"/>
      <w:bookmarkStart w:id="84" w:name="_Toc180912174"/>
      <w:bookmarkStart w:id="85" w:name="_Toc253767389"/>
    </w:p>
    <w:p w:rsidR="003D7C43" w:rsidRPr="003D7C43" w:rsidRDefault="003D7C43" w:rsidP="003D7C43"/>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r w:rsidRPr="003D7C43">
        <w:rPr>
          <w:b/>
          <w:sz w:val="32"/>
          <w:szCs w:val="32"/>
        </w:rPr>
        <w:br w:type="page"/>
      </w: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r w:rsidRPr="003D7C43">
        <w:rPr>
          <w:b/>
          <w:sz w:val="32"/>
          <w:szCs w:val="32"/>
          <w:lang w:val="en-US"/>
        </w:rPr>
        <w:t>IV</w:t>
      </w:r>
      <w:r w:rsidRPr="003D7C43">
        <w:rPr>
          <w:b/>
          <w:sz w:val="32"/>
          <w:szCs w:val="32"/>
        </w:rPr>
        <w:t>. ТЕХНИЧЕСКОЕ ЗАДАНИЕ</w:t>
      </w:r>
    </w:p>
    <w:p w:rsidR="003D7C43" w:rsidRPr="003D7C43" w:rsidRDefault="003D7C43" w:rsidP="003D7C43">
      <w:pPr>
        <w:tabs>
          <w:tab w:val="left" w:pos="360"/>
        </w:tabs>
        <w:jc w:val="center"/>
        <w:rPr>
          <w:b/>
          <w:sz w:val="32"/>
          <w:szCs w:val="32"/>
        </w:rPr>
      </w:pPr>
    </w:p>
    <w:p w:rsidR="003D7C43" w:rsidRPr="003D7C43" w:rsidRDefault="003D7C43" w:rsidP="00952867">
      <w:pPr>
        <w:numPr>
          <w:ilvl w:val="0"/>
          <w:numId w:val="20"/>
        </w:numPr>
        <w:jc w:val="both"/>
        <w:rPr>
          <w:b/>
          <w:sz w:val="24"/>
          <w:szCs w:val="24"/>
        </w:rPr>
      </w:pPr>
      <w:r w:rsidRPr="003D7C43">
        <w:rPr>
          <w:b/>
          <w:sz w:val="24"/>
          <w:szCs w:val="24"/>
        </w:rPr>
        <w:t>Краткие характеристики оказываемых услуг</w:t>
      </w:r>
    </w:p>
    <w:p w:rsidR="003D7C43" w:rsidRPr="003D7C43" w:rsidRDefault="003D7C43" w:rsidP="00952867">
      <w:pPr>
        <w:numPr>
          <w:ilvl w:val="1"/>
          <w:numId w:val="20"/>
        </w:numPr>
        <w:jc w:val="both"/>
        <w:rPr>
          <w:sz w:val="24"/>
          <w:szCs w:val="24"/>
        </w:rPr>
      </w:pPr>
      <w:r w:rsidRPr="003D7C43">
        <w:rPr>
          <w:sz w:val="24"/>
          <w:szCs w:val="24"/>
        </w:rPr>
        <w:t>Профессиональная поддержка.</w:t>
      </w:r>
    </w:p>
    <w:p w:rsidR="003D7C43" w:rsidRPr="003D7C43" w:rsidRDefault="003D7C43" w:rsidP="003D7C43">
      <w:pPr>
        <w:spacing w:before="100" w:beforeAutospacing="1" w:after="100" w:afterAutospacing="1"/>
        <w:ind w:firstLine="567"/>
        <w:jc w:val="both"/>
        <w:rPr>
          <w:sz w:val="24"/>
          <w:szCs w:val="24"/>
        </w:rPr>
      </w:pPr>
      <w:r w:rsidRPr="003D7C43">
        <w:rPr>
          <w:i/>
          <w:sz w:val="24"/>
          <w:szCs w:val="24"/>
        </w:rPr>
        <w:t>Лекции по налогам и праву</w:t>
      </w:r>
      <w:r w:rsidRPr="003D7C43">
        <w:rPr>
          <w:sz w:val="24"/>
          <w:szCs w:val="24"/>
        </w:rPr>
        <w:t xml:space="preserve">. Исполнитель ежемесячно должен проводить 1 лекцию по вопросам бухгалтерского и налогового учета, гражданского, трудового законодательства и других областей права, с участием специалистов ФНС РФ, МИНФИНа РФ и др. государственных органов, известных аудиторских фирм, а также преподавателей высших учебных заведений финансово – экономического направления. Продолжительность 4 часа. </w:t>
      </w:r>
    </w:p>
    <w:p w:rsidR="003D7C43" w:rsidRPr="003D7C43" w:rsidRDefault="003D7C43" w:rsidP="003D7C43">
      <w:pPr>
        <w:spacing w:before="100" w:beforeAutospacing="1" w:after="100" w:afterAutospacing="1"/>
        <w:ind w:firstLine="567"/>
        <w:jc w:val="both"/>
        <w:rPr>
          <w:sz w:val="24"/>
          <w:szCs w:val="24"/>
        </w:rPr>
      </w:pPr>
      <w:r w:rsidRPr="003D7C43">
        <w:rPr>
          <w:i/>
          <w:sz w:val="24"/>
          <w:szCs w:val="24"/>
        </w:rPr>
        <w:t>Видеосеминары.</w:t>
      </w:r>
      <w:r w:rsidRPr="003D7C43">
        <w:rPr>
          <w:sz w:val="24"/>
          <w:szCs w:val="24"/>
        </w:rPr>
        <w:t xml:space="preserve"> Семинары по темам бухгалтерского учета, налогообложения и права, проводимые Исполнителем должны быть доступны в любое время и в любом месте, где есть доступ в интернет. </w:t>
      </w:r>
    </w:p>
    <w:p w:rsidR="003D7C43" w:rsidRPr="003D7C43" w:rsidRDefault="003D7C43" w:rsidP="003D7C43">
      <w:pPr>
        <w:spacing w:before="100" w:beforeAutospacing="1" w:after="100" w:afterAutospacing="1"/>
        <w:ind w:firstLine="567"/>
        <w:jc w:val="both"/>
        <w:rPr>
          <w:sz w:val="24"/>
          <w:szCs w:val="24"/>
        </w:rPr>
      </w:pPr>
      <w:r w:rsidRPr="003D7C43">
        <w:rPr>
          <w:i/>
          <w:sz w:val="24"/>
          <w:szCs w:val="24"/>
        </w:rPr>
        <w:t>Обзор по ситуации</w:t>
      </w:r>
      <w:r w:rsidRPr="003D7C43">
        <w:rPr>
          <w:sz w:val="24"/>
          <w:szCs w:val="24"/>
        </w:rPr>
        <w:t xml:space="preserve">. Исполнитель по запросу Заказчика должен дать ответ на вопрос, содержащий выдержки из нормативных документов, материалов судебной практики, консультаций экспертов, официальной позиции фискальных органов. </w:t>
      </w:r>
    </w:p>
    <w:p w:rsidR="003D7C43" w:rsidRPr="003D7C43" w:rsidRDefault="003D7C43" w:rsidP="003D7C43">
      <w:pPr>
        <w:spacing w:before="100" w:beforeAutospacing="1" w:after="100" w:afterAutospacing="1"/>
        <w:ind w:firstLine="567"/>
        <w:jc w:val="both"/>
        <w:rPr>
          <w:sz w:val="24"/>
          <w:szCs w:val="24"/>
        </w:rPr>
      </w:pPr>
      <w:r w:rsidRPr="003D7C43">
        <w:rPr>
          <w:i/>
          <w:sz w:val="24"/>
          <w:szCs w:val="24"/>
        </w:rPr>
        <w:t>Экспресс-ответ</w:t>
      </w:r>
      <w:r w:rsidRPr="003D7C43">
        <w:rPr>
          <w:sz w:val="24"/>
          <w:szCs w:val="24"/>
        </w:rPr>
        <w:t xml:space="preserve">. Исполнитель должен оказывать консультации экспертов по вопросам применения законодательства. Консультации должны представлять собой письменный ответ на вопрос в формате «да-нет» без аналитического заключения. </w:t>
      </w:r>
    </w:p>
    <w:p w:rsidR="003D7C43" w:rsidRPr="003D7C43" w:rsidRDefault="003D7C43" w:rsidP="003D7C43">
      <w:pPr>
        <w:spacing w:before="100" w:beforeAutospacing="1" w:after="100" w:afterAutospacing="1"/>
        <w:ind w:firstLine="567"/>
        <w:jc w:val="both"/>
        <w:rPr>
          <w:sz w:val="24"/>
          <w:szCs w:val="24"/>
        </w:rPr>
      </w:pPr>
      <w:r w:rsidRPr="003D7C43">
        <w:rPr>
          <w:i/>
          <w:sz w:val="24"/>
          <w:szCs w:val="24"/>
        </w:rPr>
        <w:t>Тематические сборники</w:t>
      </w:r>
      <w:r w:rsidRPr="003D7C43">
        <w:rPr>
          <w:sz w:val="24"/>
          <w:szCs w:val="24"/>
        </w:rPr>
        <w:t>. Исполнитель должен предоставлять подборку документов из КонсультантПлюс по различным тематикам налогового, бухгалтерского учёта и права в виде Папок и Закладок в системе.</w:t>
      </w:r>
    </w:p>
    <w:p w:rsidR="003D7C43" w:rsidRPr="003D7C43" w:rsidRDefault="003D7C43" w:rsidP="003D7C43">
      <w:pPr>
        <w:spacing w:before="100" w:beforeAutospacing="1" w:after="100" w:afterAutospacing="1"/>
        <w:ind w:firstLine="567"/>
        <w:jc w:val="both"/>
        <w:rPr>
          <w:sz w:val="24"/>
          <w:szCs w:val="24"/>
        </w:rPr>
      </w:pPr>
      <w:r w:rsidRPr="003D7C43">
        <w:rPr>
          <w:i/>
          <w:sz w:val="24"/>
          <w:szCs w:val="24"/>
        </w:rPr>
        <w:t>Подборки документов</w:t>
      </w:r>
      <w:r w:rsidRPr="003D7C43">
        <w:rPr>
          <w:sz w:val="24"/>
          <w:szCs w:val="24"/>
        </w:rPr>
        <w:t xml:space="preserve">. Исполнитель должен проводить подготовку подборок документов и мнений государственных органов по интересующей клиента тематике на основании информации, содержащейся в КонсультантПлюс. </w:t>
      </w:r>
    </w:p>
    <w:p w:rsidR="003D7C43" w:rsidRPr="003D7C43" w:rsidRDefault="003D7C43" w:rsidP="003D7C43">
      <w:pPr>
        <w:spacing w:before="100" w:beforeAutospacing="1" w:after="100" w:afterAutospacing="1"/>
        <w:ind w:firstLine="567"/>
        <w:jc w:val="both"/>
        <w:rPr>
          <w:sz w:val="24"/>
          <w:szCs w:val="24"/>
        </w:rPr>
      </w:pPr>
      <w:r w:rsidRPr="003D7C43">
        <w:rPr>
          <w:i/>
          <w:sz w:val="24"/>
          <w:szCs w:val="24"/>
        </w:rPr>
        <w:t>Электронные рассылки новостей законодательства и права</w:t>
      </w:r>
      <w:r w:rsidRPr="003D7C43">
        <w:rPr>
          <w:sz w:val="24"/>
          <w:szCs w:val="24"/>
        </w:rPr>
        <w:t>. Исполнитель должен проводить обзоры новых документов, консультационные материалы по бухгалтерскому учету и налогообложению, а также другие материалы законодательства высылаются на электронную почту клиента.</w:t>
      </w:r>
    </w:p>
    <w:p w:rsidR="003D7C43" w:rsidRPr="003D7C43" w:rsidRDefault="003D7C43" w:rsidP="00952867">
      <w:pPr>
        <w:numPr>
          <w:ilvl w:val="1"/>
          <w:numId w:val="20"/>
        </w:numPr>
        <w:spacing w:before="100" w:beforeAutospacing="1" w:after="100" w:afterAutospacing="1"/>
        <w:ind w:left="0" w:firstLine="567"/>
        <w:jc w:val="both"/>
        <w:rPr>
          <w:sz w:val="24"/>
          <w:szCs w:val="24"/>
        </w:rPr>
      </w:pPr>
      <w:r w:rsidRPr="003D7C43">
        <w:rPr>
          <w:sz w:val="24"/>
          <w:szCs w:val="24"/>
        </w:rPr>
        <w:t>Техническая поддержка.</w:t>
      </w:r>
    </w:p>
    <w:p w:rsidR="003D7C43" w:rsidRPr="003D7C43" w:rsidRDefault="003D7C43" w:rsidP="003D7C43">
      <w:pPr>
        <w:spacing w:before="100" w:beforeAutospacing="1" w:after="100" w:afterAutospacing="1"/>
        <w:ind w:firstLine="567"/>
        <w:jc w:val="both"/>
        <w:rPr>
          <w:sz w:val="24"/>
          <w:szCs w:val="24"/>
        </w:rPr>
      </w:pPr>
      <w:r w:rsidRPr="003D7C43">
        <w:rPr>
          <w:i/>
          <w:sz w:val="24"/>
          <w:szCs w:val="24"/>
        </w:rPr>
        <w:t>Доставка, установка и настройка систем</w:t>
      </w:r>
      <w:r w:rsidRPr="003D7C43">
        <w:rPr>
          <w:sz w:val="24"/>
          <w:szCs w:val="24"/>
        </w:rPr>
        <w:t>. Бесплатно в пределах Московского региона. В удобное для Заказчика время, специалист должен привезти и установить приобретенный комплект. При установке системы Исполнитель должен провести проверку компьютера на вирусы. При необходимости произвести подключение дополнительного оборудования.</w:t>
      </w:r>
    </w:p>
    <w:p w:rsidR="003D7C43" w:rsidRPr="003D7C43" w:rsidRDefault="003D7C43" w:rsidP="00952867">
      <w:pPr>
        <w:numPr>
          <w:ilvl w:val="1"/>
          <w:numId w:val="20"/>
        </w:numPr>
        <w:spacing w:before="100" w:beforeAutospacing="1" w:after="100" w:afterAutospacing="1"/>
        <w:ind w:left="0" w:firstLine="567"/>
        <w:jc w:val="both"/>
        <w:rPr>
          <w:sz w:val="24"/>
          <w:szCs w:val="24"/>
        </w:rPr>
      </w:pPr>
      <w:r w:rsidRPr="003D7C43">
        <w:rPr>
          <w:sz w:val="24"/>
          <w:szCs w:val="24"/>
        </w:rPr>
        <w:t>Обновление системы.</w:t>
      </w:r>
    </w:p>
    <w:p w:rsidR="003D7C43" w:rsidRPr="003D7C43" w:rsidRDefault="003D7C43" w:rsidP="003D7C43">
      <w:pPr>
        <w:spacing w:before="100" w:beforeAutospacing="1" w:after="100" w:afterAutospacing="1"/>
        <w:ind w:firstLine="567"/>
        <w:jc w:val="both"/>
        <w:rPr>
          <w:sz w:val="24"/>
          <w:szCs w:val="24"/>
        </w:rPr>
      </w:pPr>
      <w:r w:rsidRPr="003D7C43">
        <w:rPr>
          <w:i/>
          <w:sz w:val="24"/>
          <w:szCs w:val="24"/>
        </w:rPr>
        <w:t>Актуализация информации</w:t>
      </w:r>
      <w:r w:rsidRPr="003D7C43">
        <w:rPr>
          <w:sz w:val="24"/>
          <w:szCs w:val="24"/>
        </w:rPr>
        <w:t xml:space="preserve">. Еженедельное пополнение информационных баз техническим специалистом. Должна быть возможность самостоятельного интернет-пополнения в любое время. </w:t>
      </w:r>
    </w:p>
    <w:p w:rsidR="003D7C43" w:rsidRPr="003D7C43" w:rsidRDefault="003D7C43" w:rsidP="003D7C43">
      <w:pPr>
        <w:spacing w:before="100" w:beforeAutospacing="1" w:after="100" w:afterAutospacing="1"/>
        <w:ind w:firstLine="709"/>
        <w:jc w:val="both"/>
        <w:rPr>
          <w:sz w:val="24"/>
          <w:szCs w:val="24"/>
        </w:rPr>
      </w:pPr>
      <w:r w:rsidRPr="003D7C43">
        <w:rPr>
          <w:i/>
          <w:sz w:val="24"/>
          <w:szCs w:val="24"/>
        </w:rPr>
        <w:t>Установка демоверсий КонсультантПлюс</w:t>
      </w:r>
      <w:r w:rsidRPr="003D7C43">
        <w:rPr>
          <w:sz w:val="24"/>
          <w:szCs w:val="24"/>
        </w:rPr>
        <w:t xml:space="preserve">. Исполнитель должен предоставить обзорную версию системы, не вошедшую в приобретённый комплект систем КонсультантПлюс. </w:t>
      </w:r>
    </w:p>
    <w:p w:rsidR="003D7C43" w:rsidRPr="003D7C43" w:rsidRDefault="003D7C43" w:rsidP="003D7C43">
      <w:pPr>
        <w:spacing w:before="100" w:beforeAutospacing="1" w:after="100" w:afterAutospacing="1"/>
        <w:ind w:firstLine="709"/>
        <w:jc w:val="both"/>
        <w:rPr>
          <w:sz w:val="24"/>
          <w:szCs w:val="24"/>
        </w:rPr>
      </w:pPr>
      <w:r w:rsidRPr="003D7C43">
        <w:rPr>
          <w:sz w:val="24"/>
          <w:szCs w:val="24"/>
        </w:rPr>
        <w:t>Поддержка пользователя.</w:t>
      </w:r>
    </w:p>
    <w:p w:rsidR="003D7C43" w:rsidRPr="003D7C43" w:rsidRDefault="003D7C43" w:rsidP="003D7C43">
      <w:pPr>
        <w:spacing w:before="100" w:beforeAutospacing="1" w:after="100" w:afterAutospacing="1"/>
        <w:ind w:firstLine="709"/>
        <w:jc w:val="both"/>
        <w:rPr>
          <w:sz w:val="24"/>
          <w:szCs w:val="24"/>
        </w:rPr>
      </w:pPr>
      <w:r w:rsidRPr="003D7C43">
        <w:rPr>
          <w:i/>
          <w:sz w:val="24"/>
          <w:szCs w:val="24"/>
        </w:rPr>
        <w:lastRenderedPageBreak/>
        <w:t>Подбор оптимального комплекта КонсультантПлюс</w:t>
      </w:r>
      <w:r w:rsidRPr="003D7C43">
        <w:rPr>
          <w:sz w:val="24"/>
          <w:szCs w:val="24"/>
        </w:rPr>
        <w:t>. Исполнитель должен оказать консультационные услуги по выбору системы и расширению имеющегося комплекта. Формирование оптимального пакета программ с учетом специфики деятельности Заказчика.</w:t>
      </w:r>
    </w:p>
    <w:p w:rsidR="003D7C43" w:rsidRPr="003D7C43" w:rsidRDefault="003D7C43" w:rsidP="003D7C43">
      <w:pPr>
        <w:spacing w:before="100" w:beforeAutospacing="1" w:after="100" w:afterAutospacing="1"/>
        <w:ind w:firstLine="709"/>
        <w:jc w:val="both"/>
        <w:rPr>
          <w:sz w:val="24"/>
          <w:szCs w:val="24"/>
        </w:rPr>
      </w:pPr>
      <w:r w:rsidRPr="003D7C43">
        <w:rPr>
          <w:i/>
          <w:sz w:val="24"/>
          <w:szCs w:val="24"/>
        </w:rPr>
        <w:t>Заказ документов</w:t>
      </w:r>
      <w:r w:rsidRPr="003D7C43">
        <w:rPr>
          <w:sz w:val="24"/>
          <w:szCs w:val="24"/>
        </w:rPr>
        <w:t>. При необходимость Заказчик должен иметь возможность заказать документы, не вошедшие в приобретенный комплект, а том числе редкие и узкоспециализированные нормативные документы.</w:t>
      </w:r>
    </w:p>
    <w:p w:rsidR="003D7C43" w:rsidRPr="003D7C43" w:rsidRDefault="003D7C43" w:rsidP="003D7C43">
      <w:pPr>
        <w:spacing w:before="100" w:beforeAutospacing="1" w:after="100" w:afterAutospacing="1"/>
        <w:ind w:firstLine="709"/>
        <w:jc w:val="both"/>
        <w:rPr>
          <w:sz w:val="24"/>
          <w:szCs w:val="24"/>
        </w:rPr>
      </w:pPr>
      <w:r w:rsidRPr="003D7C43">
        <w:rPr>
          <w:i/>
          <w:sz w:val="24"/>
          <w:szCs w:val="24"/>
        </w:rPr>
        <w:t>Консультации по работе в системе</w:t>
      </w:r>
      <w:r w:rsidRPr="003D7C43">
        <w:rPr>
          <w:sz w:val="24"/>
          <w:szCs w:val="24"/>
        </w:rPr>
        <w:t>. Исполнитель должен оказывать оперативную помощь в вопросах по функциональным и поисковым возможностям системы КонсультантПлюс.</w:t>
      </w:r>
    </w:p>
    <w:p w:rsidR="003D7C43" w:rsidRPr="003D7C43" w:rsidRDefault="003D7C43" w:rsidP="003D7C43">
      <w:pPr>
        <w:spacing w:before="100" w:beforeAutospacing="1" w:after="100" w:afterAutospacing="1"/>
        <w:ind w:firstLine="709"/>
        <w:jc w:val="both"/>
        <w:rPr>
          <w:sz w:val="24"/>
          <w:szCs w:val="24"/>
        </w:rPr>
      </w:pPr>
      <w:r w:rsidRPr="003D7C43">
        <w:rPr>
          <w:i/>
          <w:sz w:val="24"/>
          <w:szCs w:val="24"/>
        </w:rPr>
        <w:t>Обучение КонсультантПлюс</w:t>
      </w:r>
      <w:r w:rsidRPr="003D7C43">
        <w:rPr>
          <w:sz w:val="24"/>
          <w:szCs w:val="24"/>
        </w:rPr>
        <w:t xml:space="preserve">. Исполнитель, при необходимости должен иметь возможность провести обучение эффективному использованию системы. Приемы быстрого поиска документов и практика применения системы при решении вопросов бухгалтерского, налогового, кадрового учета и юриспруденции. Обучения проводятся как в компьютерном классе Исполнителя, так и с выездом к Заказчику. Ограничений по количеству обучаемых не должно быть. </w:t>
      </w:r>
    </w:p>
    <w:p w:rsidR="003D7C43" w:rsidRPr="003D7C43" w:rsidRDefault="003D7C43" w:rsidP="003D7C43">
      <w:pPr>
        <w:spacing w:before="100" w:beforeAutospacing="1" w:after="100" w:afterAutospacing="1"/>
        <w:ind w:firstLine="709"/>
        <w:jc w:val="both"/>
        <w:rPr>
          <w:sz w:val="24"/>
          <w:szCs w:val="24"/>
        </w:rPr>
      </w:pPr>
      <w:r w:rsidRPr="003D7C43">
        <w:rPr>
          <w:i/>
          <w:sz w:val="24"/>
          <w:szCs w:val="24"/>
        </w:rPr>
        <w:t>Бюллетень пользователя КонсультантПлюс</w:t>
      </w:r>
      <w:r w:rsidRPr="003D7C43">
        <w:rPr>
          <w:sz w:val="24"/>
          <w:szCs w:val="24"/>
        </w:rPr>
        <w:t>. Исполнитель должен ежемесячно предоставлять издание содержащее изменения законодательства, интервью со специалистами в области права и практические советы по работе с КонсультантПлюс.</w:t>
      </w:r>
    </w:p>
    <w:p w:rsidR="003D7C43" w:rsidRPr="003D7C43" w:rsidRDefault="003D7C43" w:rsidP="003D7C43">
      <w:pPr>
        <w:ind w:firstLine="709"/>
        <w:jc w:val="both"/>
        <w:rPr>
          <w:sz w:val="24"/>
          <w:szCs w:val="24"/>
        </w:rPr>
      </w:pPr>
    </w:p>
    <w:p w:rsidR="003D7C43" w:rsidRPr="003D7C43" w:rsidRDefault="003D7C43" w:rsidP="00952867">
      <w:pPr>
        <w:numPr>
          <w:ilvl w:val="0"/>
          <w:numId w:val="20"/>
        </w:numPr>
        <w:ind w:left="0" w:firstLine="708"/>
        <w:jc w:val="both"/>
        <w:rPr>
          <w:b/>
          <w:sz w:val="24"/>
          <w:szCs w:val="24"/>
        </w:rPr>
      </w:pPr>
      <w:r w:rsidRPr="003D7C43">
        <w:rPr>
          <w:b/>
          <w:sz w:val="24"/>
          <w:szCs w:val="24"/>
        </w:rPr>
        <w:t>Количество выполняемых работ и услуг для каждой позиции и вида, номенклатуры или ассортимента</w:t>
      </w:r>
    </w:p>
    <w:p w:rsidR="003D7C43" w:rsidRPr="003D7C43" w:rsidRDefault="003D7C43" w:rsidP="00952867">
      <w:pPr>
        <w:numPr>
          <w:ilvl w:val="1"/>
          <w:numId w:val="20"/>
        </w:numPr>
        <w:ind w:left="0" w:firstLine="708"/>
        <w:jc w:val="both"/>
        <w:rPr>
          <w:sz w:val="24"/>
          <w:szCs w:val="24"/>
        </w:rPr>
      </w:pPr>
      <w:r w:rsidRPr="003D7C43">
        <w:rPr>
          <w:sz w:val="24"/>
          <w:szCs w:val="24"/>
        </w:rPr>
        <w:t>Исполнитель оказывает услуги Заказчику по обновлению программного обеспечения и техническому обслуживанию следующих систем/версий Консультант Плюс:</w:t>
      </w:r>
    </w:p>
    <w:tbl>
      <w:tblPr>
        <w:tblW w:w="10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111"/>
        <w:gridCol w:w="1559"/>
        <w:gridCol w:w="1276"/>
        <w:gridCol w:w="709"/>
        <w:gridCol w:w="2127"/>
      </w:tblGrid>
      <w:tr w:rsidR="003D7C43" w:rsidRPr="003D7C43" w:rsidTr="00264341">
        <w:tc>
          <w:tcPr>
            <w:tcW w:w="675" w:type="dxa"/>
            <w:shd w:val="clear" w:color="auto" w:fill="auto"/>
            <w:vAlign w:val="center"/>
          </w:tcPr>
          <w:p w:rsidR="003D7C43" w:rsidRPr="003D7C43" w:rsidRDefault="003D7C43" w:rsidP="003D7C43">
            <w:pPr>
              <w:jc w:val="center"/>
              <w:rPr>
                <w:b/>
                <w:sz w:val="24"/>
                <w:szCs w:val="24"/>
              </w:rPr>
            </w:pPr>
            <w:r w:rsidRPr="003D7C43">
              <w:rPr>
                <w:b/>
                <w:sz w:val="24"/>
                <w:szCs w:val="24"/>
              </w:rPr>
              <w:t>№ п/п</w:t>
            </w:r>
          </w:p>
        </w:tc>
        <w:tc>
          <w:tcPr>
            <w:tcW w:w="4111" w:type="dxa"/>
            <w:shd w:val="clear" w:color="auto" w:fill="auto"/>
            <w:vAlign w:val="center"/>
          </w:tcPr>
          <w:p w:rsidR="003D7C43" w:rsidRPr="003D7C43" w:rsidRDefault="003D7C43" w:rsidP="003D7C43">
            <w:pPr>
              <w:jc w:val="center"/>
              <w:rPr>
                <w:b/>
                <w:sz w:val="24"/>
                <w:szCs w:val="24"/>
              </w:rPr>
            </w:pPr>
            <w:r w:rsidRPr="003D7C43">
              <w:rPr>
                <w:b/>
                <w:sz w:val="24"/>
                <w:szCs w:val="24"/>
              </w:rPr>
              <w:t>Наименование систем Консультант Плюс</w:t>
            </w:r>
          </w:p>
        </w:tc>
        <w:tc>
          <w:tcPr>
            <w:tcW w:w="1559" w:type="dxa"/>
            <w:shd w:val="clear" w:color="auto" w:fill="auto"/>
            <w:vAlign w:val="center"/>
          </w:tcPr>
          <w:p w:rsidR="003D7C43" w:rsidRPr="003D7C43" w:rsidRDefault="003D7C43" w:rsidP="003D7C43">
            <w:pPr>
              <w:ind w:left="34" w:hanging="34"/>
              <w:jc w:val="center"/>
              <w:rPr>
                <w:b/>
                <w:sz w:val="24"/>
                <w:szCs w:val="24"/>
              </w:rPr>
            </w:pPr>
            <w:r w:rsidRPr="003D7C43">
              <w:rPr>
                <w:b/>
                <w:sz w:val="24"/>
                <w:szCs w:val="24"/>
              </w:rPr>
              <w:t>Версия</w:t>
            </w:r>
          </w:p>
        </w:tc>
        <w:tc>
          <w:tcPr>
            <w:tcW w:w="1276" w:type="dxa"/>
            <w:shd w:val="clear" w:color="auto" w:fill="auto"/>
            <w:vAlign w:val="center"/>
          </w:tcPr>
          <w:p w:rsidR="003D7C43" w:rsidRPr="003D7C43" w:rsidRDefault="003D7C43" w:rsidP="003D7C43">
            <w:pPr>
              <w:ind w:left="34" w:hanging="34"/>
              <w:jc w:val="center"/>
              <w:rPr>
                <w:b/>
                <w:sz w:val="24"/>
                <w:szCs w:val="24"/>
              </w:rPr>
            </w:pPr>
            <w:r w:rsidRPr="003D7C43">
              <w:rPr>
                <w:b/>
                <w:sz w:val="24"/>
                <w:szCs w:val="24"/>
              </w:rPr>
              <w:t>Кол-во одновр.</w:t>
            </w:r>
          </w:p>
          <w:p w:rsidR="003D7C43" w:rsidRPr="003D7C43" w:rsidRDefault="003D7C43" w:rsidP="003D7C43">
            <w:pPr>
              <w:ind w:left="34" w:hanging="34"/>
              <w:jc w:val="center"/>
              <w:rPr>
                <w:b/>
                <w:sz w:val="24"/>
                <w:szCs w:val="24"/>
              </w:rPr>
            </w:pPr>
            <w:r w:rsidRPr="003D7C43">
              <w:rPr>
                <w:b/>
                <w:sz w:val="24"/>
                <w:szCs w:val="24"/>
              </w:rPr>
              <w:t>Доступов</w:t>
            </w:r>
          </w:p>
        </w:tc>
        <w:tc>
          <w:tcPr>
            <w:tcW w:w="709" w:type="dxa"/>
            <w:shd w:val="clear" w:color="auto" w:fill="auto"/>
            <w:vAlign w:val="center"/>
          </w:tcPr>
          <w:p w:rsidR="003D7C43" w:rsidRPr="003D7C43" w:rsidRDefault="003D7C43" w:rsidP="003D7C43">
            <w:pPr>
              <w:ind w:left="34" w:hanging="34"/>
              <w:jc w:val="center"/>
              <w:rPr>
                <w:b/>
                <w:sz w:val="24"/>
                <w:szCs w:val="24"/>
              </w:rPr>
            </w:pPr>
            <w:r w:rsidRPr="003D7C43">
              <w:rPr>
                <w:b/>
                <w:sz w:val="24"/>
                <w:szCs w:val="24"/>
              </w:rPr>
              <w:t>Кол-во экз.</w:t>
            </w:r>
          </w:p>
        </w:tc>
        <w:tc>
          <w:tcPr>
            <w:tcW w:w="2127" w:type="dxa"/>
            <w:shd w:val="clear" w:color="auto" w:fill="auto"/>
            <w:vAlign w:val="center"/>
          </w:tcPr>
          <w:p w:rsidR="003D7C43" w:rsidRPr="003D7C43" w:rsidRDefault="003D7C43" w:rsidP="003D7C43">
            <w:pPr>
              <w:jc w:val="center"/>
              <w:rPr>
                <w:b/>
                <w:sz w:val="24"/>
                <w:szCs w:val="24"/>
              </w:rPr>
            </w:pPr>
            <w:r w:rsidRPr="003D7C43">
              <w:rPr>
                <w:b/>
                <w:sz w:val="24"/>
                <w:szCs w:val="24"/>
              </w:rPr>
              <w:t>Примечание</w:t>
            </w:r>
          </w:p>
        </w:tc>
      </w:tr>
      <w:tr w:rsidR="003D7C43" w:rsidRPr="003D7C43" w:rsidTr="00264341">
        <w:tc>
          <w:tcPr>
            <w:tcW w:w="675" w:type="dxa"/>
            <w:shd w:val="clear" w:color="auto" w:fill="auto"/>
            <w:vAlign w:val="center"/>
          </w:tcPr>
          <w:p w:rsidR="003D7C43" w:rsidRPr="003D7C43" w:rsidRDefault="003D7C43" w:rsidP="003D7C43">
            <w:pPr>
              <w:jc w:val="center"/>
              <w:rPr>
                <w:sz w:val="24"/>
                <w:szCs w:val="24"/>
              </w:rPr>
            </w:pPr>
            <w:r w:rsidRPr="003D7C43">
              <w:rPr>
                <w:sz w:val="24"/>
                <w:szCs w:val="24"/>
              </w:rPr>
              <w:t>1</w:t>
            </w:r>
          </w:p>
        </w:tc>
        <w:tc>
          <w:tcPr>
            <w:tcW w:w="4111" w:type="dxa"/>
            <w:shd w:val="clear" w:color="auto" w:fill="auto"/>
            <w:vAlign w:val="center"/>
          </w:tcPr>
          <w:p w:rsidR="003D7C43" w:rsidRPr="003D7C43" w:rsidRDefault="003D7C43" w:rsidP="003D7C43">
            <w:pPr>
              <w:jc w:val="both"/>
              <w:rPr>
                <w:sz w:val="24"/>
                <w:szCs w:val="24"/>
              </w:rPr>
            </w:pPr>
            <w:r w:rsidRPr="003D7C43">
              <w:rPr>
                <w:sz w:val="24"/>
                <w:szCs w:val="24"/>
              </w:rPr>
              <w:t>СПС 'КонсультантПлюс: Московский выпуск'</w:t>
            </w:r>
            <w:r w:rsidRPr="003D7C43">
              <w:rPr>
                <w:sz w:val="24"/>
                <w:szCs w:val="24"/>
              </w:rPr>
              <w:tab/>
            </w:r>
          </w:p>
        </w:tc>
        <w:tc>
          <w:tcPr>
            <w:tcW w:w="1559" w:type="dxa"/>
            <w:shd w:val="clear" w:color="auto" w:fill="auto"/>
            <w:vAlign w:val="center"/>
          </w:tcPr>
          <w:p w:rsidR="003D7C43" w:rsidRPr="003D7C43" w:rsidRDefault="003D7C43" w:rsidP="003D7C43">
            <w:pPr>
              <w:ind w:left="34" w:hanging="34"/>
              <w:jc w:val="center"/>
              <w:rPr>
                <w:i/>
                <w:sz w:val="24"/>
                <w:szCs w:val="24"/>
              </w:rPr>
            </w:pPr>
            <w:r w:rsidRPr="003D7C43">
              <w:rPr>
                <w:i/>
                <w:sz w:val="24"/>
                <w:szCs w:val="24"/>
              </w:rPr>
              <w:t>однополь-зовательс-кая сетевая версия</w:t>
            </w:r>
          </w:p>
        </w:tc>
        <w:tc>
          <w:tcPr>
            <w:tcW w:w="1276" w:type="dxa"/>
            <w:shd w:val="clear" w:color="auto" w:fill="auto"/>
            <w:vAlign w:val="center"/>
          </w:tcPr>
          <w:p w:rsidR="003D7C43" w:rsidRPr="003D7C43" w:rsidRDefault="003D7C43" w:rsidP="003D7C43">
            <w:pPr>
              <w:ind w:left="34" w:hanging="34"/>
              <w:jc w:val="center"/>
              <w:rPr>
                <w:sz w:val="24"/>
                <w:szCs w:val="24"/>
              </w:rPr>
            </w:pPr>
            <w:r w:rsidRPr="003D7C43">
              <w:rPr>
                <w:sz w:val="24"/>
                <w:szCs w:val="24"/>
              </w:rPr>
              <w:t>2</w:t>
            </w:r>
          </w:p>
        </w:tc>
        <w:tc>
          <w:tcPr>
            <w:tcW w:w="709" w:type="dxa"/>
            <w:shd w:val="clear" w:color="auto" w:fill="auto"/>
            <w:vAlign w:val="center"/>
          </w:tcPr>
          <w:p w:rsidR="003D7C43" w:rsidRPr="003D7C43" w:rsidRDefault="003D7C43" w:rsidP="003D7C43">
            <w:pPr>
              <w:ind w:left="34" w:hanging="34"/>
              <w:jc w:val="center"/>
              <w:rPr>
                <w:sz w:val="24"/>
                <w:szCs w:val="24"/>
              </w:rPr>
            </w:pPr>
            <w:r w:rsidRPr="003D7C43">
              <w:rPr>
                <w:sz w:val="24"/>
                <w:szCs w:val="24"/>
              </w:rPr>
              <w:t>1</w:t>
            </w:r>
          </w:p>
        </w:tc>
        <w:tc>
          <w:tcPr>
            <w:tcW w:w="2127" w:type="dxa"/>
            <w:shd w:val="clear" w:color="auto" w:fill="auto"/>
            <w:vAlign w:val="center"/>
          </w:tcPr>
          <w:p w:rsidR="003D7C43" w:rsidRPr="003D7C43" w:rsidRDefault="003D7C43" w:rsidP="003D7C43">
            <w:pPr>
              <w:jc w:val="center"/>
              <w:rPr>
                <w:i/>
                <w:sz w:val="24"/>
                <w:szCs w:val="24"/>
              </w:rPr>
            </w:pPr>
            <w:r w:rsidRPr="003D7C43">
              <w:rPr>
                <w:i/>
                <w:sz w:val="24"/>
                <w:szCs w:val="24"/>
              </w:rPr>
              <w:t xml:space="preserve">Оказание информационных услуг </w:t>
            </w:r>
          </w:p>
        </w:tc>
      </w:tr>
      <w:tr w:rsidR="003D7C43" w:rsidRPr="003D7C43" w:rsidTr="00264341">
        <w:tc>
          <w:tcPr>
            <w:tcW w:w="675" w:type="dxa"/>
            <w:shd w:val="clear" w:color="auto" w:fill="auto"/>
            <w:vAlign w:val="center"/>
          </w:tcPr>
          <w:p w:rsidR="003D7C43" w:rsidRPr="003D7C43" w:rsidRDefault="003D7C43" w:rsidP="003D7C43">
            <w:pPr>
              <w:jc w:val="center"/>
              <w:rPr>
                <w:sz w:val="24"/>
                <w:szCs w:val="24"/>
              </w:rPr>
            </w:pPr>
            <w:r w:rsidRPr="003D7C43">
              <w:rPr>
                <w:sz w:val="24"/>
                <w:szCs w:val="24"/>
              </w:rPr>
              <w:t>2</w:t>
            </w:r>
          </w:p>
        </w:tc>
        <w:tc>
          <w:tcPr>
            <w:tcW w:w="4111" w:type="dxa"/>
            <w:shd w:val="clear" w:color="auto" w:fill="auto"/>
          </w:tcPr>
          <w:p w:rsidR="003D7C43" w:rsidRPr="003D7C43" w:rsidRDefault="003D7C43" w:rsidP="003D7C43">
            <w:pPr>
              <w:jc w:val="both"/>
              <w:rPr>
                <w:b/>
                <w:sz w:val="24"/>
                <w:szCs w:val="24"/>
              </w:rPr>
            </w:pPr>
            <w:r w:rsidRPr="003D7C43">
              <w:rPr>
                <w:sz w:val="24"/>
                <w:szCs w:val="24"/>
              </w:rPr>
              <w:t>СПС КонсультантПлюс: Версия Проф</w:t>
            </w:r>
          </w:p>
        </w:tc>
        <w:tc>
          <w:tcPr>
            <w:tcW w:w="1559" w:type="dxa"/>
            <w:shd w:val="clear" w:color="auto" w:fill="auto"/>
            <w:vAlign w:val="center"/>
          </w:tcPr>
          <w:p w:rsidR="003D7C43" w:rsidRPr="003D7C43" w:rsidRDefault="003D7C43" w:rsidP="003D7C43">
            <w:pPr>
              <w:jc w:val="center"/>
              <w:rPr>
                <w:i/>
                <w:sz w:val="24"/>
                <w:szCs w:val="24"/>
              </w:rPr>
            </w:pPr>
            <w:r w:rsidRPr="003D7C43">
              <w:rPr>
                <w:i/>
                <w:sz w:val="24"/>
                <w:szCs w:val="24"/>
              </w:rPr>
              <w:t xml:space="preserve"> сетевая версия</w:t>
            </w:r>
          </w:p>
        </w:tc>
        <w:tc>
          <w:tcPr>
            <w:tcW w:w="1276" w:type="dxa"/>
            <w:shd w:val="clear" w:color="auto" w:fill="auto"/>
            <w:vAlign w:val="center"/>
          </w:tcPr>
          <w:p w:rsidR="003D7C43" w:rsidRPr="003D7C43" w:rsidRDefault="003D7C43" w:rsidP="003D7C43">
            <w:pPr>
              <w:jc w:val="center"/>
              <w:rPr>
                <w:sz w:val="24"/>
                <w:szCs w:val="24"/>
              </w:rPr>
            </w:pPr>
            <w:r w:rsidRPr="003D7C43">
              <w:rPr>
                <w:sz w:val="24"/>
                <w:szCs w:val="24"/>
              </w:rPr>
              <w:t>50</w:t>
            </w:r>
          </w:p>
        </w:tc>
        <w:tc>
          <w:tcPr>
            <w:tcW w:w="709" w:type="dxa"/>
            <w:shd w:val="clear" w:color="auto" w:fill="auto"/>
            <w:vAlign w:val="center"/>
          </w:tcPr>
          <w:p w:rsidR="003D7C43" w:rsidRPr="003D7C43" w:rsidRDefault="003D7C43" w:rsidP="003D7C43">
            <w:pPr>
              <w:jc w:val="center"/>
              <w:rPr>
                <w:sz w:val="24"/>
                <w:szCs w:val="24"/>
              </w:rPr>
            </w:pPr>
            <w:r w:rsidRPr="003D7C43">
              <w:rPr>
                <w:sz w:val="24"/>
                <w:szCs w:val="24"/>
              </w:rPr>
              <w:t>1</w:t>
            </w:r>
          </w:p>
        </w:tc>
        <w:tc>
          <w:tcPr>
            <w:tcW w:w="2127" w:type="dxa"/>
            <w:shd w:val="clear" w:color="auto" w:fill="auto"/>
            <w:vAlign w:val="center"/>
          </w:tcPr>
          <w:p w:rsidR="003D7C43" w:rsidRPr="003D7C43" w:rsidRDefault="003D7C43" w:rsidP="003D7C43">
            <w:pPr>
              <w:jc w:val="center"/>
              <w:rPr>
                <w:i/>
                <w:sz w:val="24"/>
                <w:szCs w:val="24"/>
              </w:rPr>
            </w:pPr>
            <w:r w:rsidRPr="003D7C43">
              <w:rPr>
                <w:i/>
                <w:sz w:val="24"/>
                <w:szCs w:val="24"/>
              </w:rPr>
              <w:t xml:space="preserve">Оказание информационных услуг </w:t>
            </w:r>
          </w:p>
        </w:tc>
      </w:tr>
      <w:tr w:rsidR="003D7C43" w:rsidRPr="003D7C43" w:rsidTr="00264341">
        <w:tc>
          <w:tcPr>
            <w:tcW w:w="675" w:type="dxa"/>
            <w:shd w:val="clear" w:color="auto" w:fill="auto"/>
            <w:vAlign w:val="center"/>
          </w:tcPr>
          <w:p w:rsidR="003D7C43" w:rsidRPr="003D7C43" w:rsidRDefault="003D7C43" w:rsidP="003D7C43">
            <w:pPr>
              <w:jc w:val="center"/>
              <w:rPr>
                <w:sz w:val="24"/>
                <w:szCs w:val="24"/>
              </w:rPr>
            </w:pPr>
            <w:r w:rsidRPr="003D7C43">
              <w:rPr>
                <w:sz w:val="24"/>
                <w:szCs w:val="24"/>
              </w:rPr>
              <w:t>3</w:t>
            </w:r>
          </w:p>
        </w:tc>
        <w:tc>
          <w:tcPr>
            <w:tcW w:w="4111" w:type="dxa"/>
            <w:shd w:val="clear" w:color="auto" w:fill="auto"/>
            <w:vAlign w:val="center"/>
          </w:tcPr>
          <w:p w:rsidR="003D7C43" w:rsidRPr="003D7C43" w:rsidRDefault="003D7C43" w:rsidP="003D7C43">
            <w:pPr>
              <w:jc w:val="both"/>
              <w:rPr>
                <w:sz w:val="24"/>
                <w:szCs w:val="24"/>
              </w:rPr>
            </w:pPr>
            <w:r w:rsidRPr="003D7C43">
              <w:rPr>
                <w:sz w:val="24"/>
                <w:szCs w:val="24"/>
              </w:rPr>
              <w:t>СС КонсультантАрбитраж: ФАС Московского округа</w:t>
            </w:r>
            <w:r w:rsidRPr="003D7C43">
              <w:rPr>
                <w:sz w:val="24"/>
                <w:szCs w:val="24"/>
              </w:rPr>
              <w:tab/>
            </w:r>
            <w:r w:rsidRPr="003D7C43">
              <w:rPr>
                <w:sz w:val="24"/>
                <w:szCs w:val="24"/>
              </w:rPr>
              <w:tab/>
            </w:r>
          </w:p>
        </w:tc>
        <w:tc>
          <w:tcPr>
            <w:tcW w:w="1559" w:type="dxa"/>
            <w:shd w:val="clear" w:color="auto" w:fill="auto"/>
            <w:vAlign w:val="center"/>
          </w:tcPr>
          <w:p w:rsidR="003D7C43" w:rsidRPr="003D7C43" w:rsidRDefault="003D7C43" w:rsidP="003D7C43">
            <w:pPr>
              <w:jc w:val="center"/>
              <w:rPr>
                <w:i/>
                <w:sz w:val="24"/>
                <w:szCs w:val="24"/>
              </w:rPr>
            </w:pPr>
            <w:r w:rsidRPr="003D7C43">
              <w:rPr>
                <w:i/>
                <w:sz w:val="24"/>
                <w:szCs w:val="24"/>
              </w:rPr>
              <w:t>однополь-зовательс-кая сетевая версия</w:t>
            </w:r>
          </w:p>
        </w:tc>
        <w:tc>
          <w:tcPr>
            <w:tcW w:w="1276" w:type="dxa"/>
            <w:shd w:val="clear" w:color="auto" w:fill="auto"/>
            <w:vAlign w:val="center"/>
          </w:tcPr>
          <w:p w:rsidR="003D7C43" w:rsidRPr="003D7C43" w:rsidRDefault="003D7C43" w:rsidP="003D7C43">
            <w:pPr>
              <w:jc w:val="center"/>
              <w:rPr>
                <w:sz w:val="24"/>
                <w:szCs w:val="24"/>
              </w:rPr>
            </w:pPr>
            <w:r w:rsidRPr="003D7C43">
              <w:rPr>
                <w:sz w:val="24"/>
                <w:szCs w:val="24"/>
              </w:rPr>
              <w:t>2</w:t>
            </w:r>
          </w:p>
        </w:tc>
        <w:tc>
          <w:tcPr>
            <w:tcW w:w="709" w:type="dxa"/>
            <w:shd w:val="clear" w:color="auto" w:fill="auto"/>
            <w:vAlign w:val="center"/>
          </w:tcPr>
          <w:p w:rsidR="003D7C43" w:rsidRPr="003D7C43" w:rsidRDefault="003D7C43" w:rsidP="003D7C43">
            <w:pPr>
              <w:jc w:val="center"/>
              <w:rPr>
                <w:sz w:val="24"/>
                <w:szCs w:val="24"/>
              </w:rPr>
            </w:pPr>
            <w:r w:rsidRPr="003D7C43">
              <w:rPr>
                <w:sz w:val="24"/>
                <w:szCs w:val="24"/>
              </w:rPr>
              <w:t>1</w:t>
            </w:r>
          </w:p>
        </w:tc>
        <w:tc>
          <w:tcPr>
            <w:tcW w:w="2127" w:type="dxa"/>
            <w:shd w:val="clear" w:color="auto" w:fill="auto"/>
            <w:vAlign w:val="center"/>
          </w:tcPr>
          <w:p w:rsidR="003D7C43" w:rsidRPr="003D7C43" w:rsidRDefault="003D7C43" w:rsidP="003D7C43">
            <w:pPr>
              <w:jc w:val="center"/>
              <w:rPr>
                <w:i/>
                <w:sz w:val="24"/>
                <w:szCs w:val="24"/>
              </w:rPr>
            </w:pPr>
            <w:r w:rsidRPr="003D7C43">
              <w:rPr>
                <w:i/>
                <w:sz w:val="24"/>
                <w:szCs w:val="24"/>
              </w:rPr>
              <w:t>Оказание информационных услуг</w:t>
            </w:r>
          </w:p>
        </w:tc>
      </w:tr>
      <w:tr w:rsidR="003D7C43" w:rsidRPr="003D7C43" w:rsidTr="00264341">
        <w:tc>
          <w:tcPr>
            <w:tcW w:w="675" w:type="dxa"/>
            <w:shd w:val="clear" w:color="auto" w:fill="auto"/>
            <w:vAlign w:val="center"/>
          </w:tcPr>
          <w:p w:rsidR="003D7C43" w:rsidRPr="003D7C43" w:rsidRDefault="003D7C43" w:rsidP="003D7C43">
            <w:pPr>
              <w:jc w:val="center"/>
              <w:rPr>
                <w:sz w:val="24"/>
                <w:szCs w:val="24"/>
              </w:rPr>
            </w:pPr>
            <w:r w:rsidRPr="003D7C43">
              <w:rPr>
                <w:sz w:val="24"/>
                <w:szCs w:val="24"/>
              </w:rPr>
              <w:t>4</w:t>
            </w:r>
          </w:p>
        </w:tc>
        <w:tc>
          <w:tcPr>
            <w:tcW w:w="4111" w:type="dxa"/>
            <w:shd w:val="clear" w:color="auto" w:fill="auto"/>
            <w:vAlign w:val="center"/>
          </w:tcPr>
          <w:p w:rsidR="003D7C43" w:rsidRPr="003D7C43" w:rsidRDefault="003D7C43" w:rsidP="003D7C43">
            <w:pPr>
              <w:jc w:val="both"/>
              <w:rPr>
                <w:sz w:val="24"/>
                <w:szCs w:val="24"/>
              </w:rPr>
            </w:pPr>
            <w:r w:rsidRPr="003D7C43">
              <w:rPr>
                <w:sz w:val="24"/>
                <w:szCs w:val="24"/>
              </w:rPr>
              <w:t>СС 'КонсультантСудебнаяПрактика: Решение высших судов</w:t>
            </w:r>
          </w:p>
        </w:tc>
        <w:tc>
          <w:tcPr>
            <w:tcW w:w="1559" w:type="dxa"/>
            <w:shd w:val="clear" w:color="auto" w:fill="auto"/>
            <w:vAlign w:val="center"/>
          </w:tcPr>
          <w:p w:rsidR="003D7C43" w:rsidRPr="003D7C43" w:rsidRDefault="003D7C43" w:rsidP="003D7C43">
            <w:pPr>
              <w:jc w:val="center"/>
              <w:rPr>
                <w:i/>
                <w:sz w:val="24"/>
                <w:szCs w:val="24"/>
              </w:rPr>
            </w:pPr>
            <w:r w:rsidRPr="003D7C43">
              <w:rPr>
                <w:i/>
                <w:sz w:val="24"/>
                <w:szCs w:val="24"/>
              </w:rPr>
              <w:t>однополь-зовательс-кая сетевая версия</w:t>
            </w:r>
          </w:p>
        </w:tc>
        <w:tc>
          <w:tcPr>
            <w:tcW w:w="1276" w:type="dxa"/>
            <w:shd w:val="clear" w:color="auto" w:fill="auto"/>
            <w:vAlign w:val="center"/>
          </w:tcPr>
          <w:p w:rsidR="003D7C43" w:rsidRPr="003D7C43" w:rsidRDefault="003D7C43" w:rsidP="003D7C43">
            <w:pPr>
              <w:jc w:val="center"/>
              <w:rPr>
                <w:sz w:val="24"/>
                <w:szCs w:val="24"/>
              </w:rPr>
            </w:pPr>
            <w:r w:rsidRPr="003D7C43">
              <w:rPr>
                <w:sz w:val="24"/>
                <w:szCs w:val="24"/>
              </w:rPr>
              <w:t>2</w:t>
            </w:r>
          </w:p>
        </w:tc>
        <w:tc>
          <w:tcPr>
            <w:tcW w:w="709" w:type="dxa"/>
            <w:shd w:val="clear" w:color="auto" w:fill="auto"/>
            <w:vAlign w:val="center"/>
          </w:tcPr>
          <w:p w:rsidR="003D7C43" w:rsidRPr="003D7C43" w:rsidRDefault="003D7C43" w:rsidP="003D7C43">
            <w:pPr>
              <w:jc w:val="center"/>
              <w:rPr>
                <w:sz w:val="24"/>
                <w:szCs w:val="24"/>
              </w:rPr>
            </w:pPr>
            <w:r w:rsidRPr="003D7C43">
              <w:rPr>
                <w:sz w:val="24"/>
                <w:szCs w:val="24"/>
              </w:rPr>
              <w:t>1</w:t>
            </w:r>
          </w:p>
        </w:tc>
        <w:tc>
          <w:tcPr>
            <w:tcW w:w="2127" w:type="dxa"/>
            <w:shd w:val="clear" w:color="auto" w:fill="auto"/>
            <w:vAlign w:val="center"/>
          </w:tcPr>
          <w:p w:rsidR="003D7C43" w:rsidRPr="003D7C43" w:rsidRDefault="003D7C43" w:rsidP="003D7C43">
            <w:pPr>
              <w:jc w:val="center"/>
              <w:rPr>
                <w:i/>
                <w:sz w:val="24"/>
                <w:szCs w:val="24"/>
              </w:rPr>
            </w:pPr>
            <w:r w:rsidRPr="003D7C43">
              <w:rPr>
                <w:i/>
                <w:sz w:val="24"/>
                <w:szCs w:val="24"/>
              </w:rPr>
              <w:t>Оказание информационных услуг</w:t>
            </w:r>
          </w:p>
        </w:tc>
      </w:tr>
      <w:tr w:rsidR="003D7C43" w:rsidRPr="003D7C43" w:rsidTr="00264341">
        <w:tc>
          <w:tcPr>
            <w:tcW w:w="675" w:type="dxa"/>
            <w:shd w:val="clear" w:color="auto" w:fill="auto"/>
            <w:vAlign w:val="center"/>
          </w:tcPr>
          <w:p w:rsidR="003D7C43" w:rsidRPr="003D7C43" w:rsidRDefault="003D7C43" w:rsidP="003D7C43">
            <w:pPr>
              <w:jc w:val="center"/>
              <w:rPr>
                <w:sz w:val="24"/>
                <w:szCs w:val="24"/>
              </w:rPr>
            </w:pPr>
            <w:r w:rsidRPr="003D7C43">
              <w:rPr>
                <w:sz w:val="24"/>
                <w:szCs w:val="24"/>
              </w:rPr>
              <w:t>5</w:t>
            </w:r>
          </w:p>
        </w:tc>
        <w:tc>
          <w:tcPr>
            <w:tcW w:w="4111" w:type="dxa"/>
            <w:shd w:val="clear" w:color="auto" w:fill="auto"/>
          </w:tcPr>
          <w:p w:rsidR="003D7C43" w:rsidRPr="003D7C43" w:rsidRDefault="003D7C43" w:rsidP="003D7C43">
            <w:pPr>
              <w:jc w:val="both"/>
              <w:rPr>
                <w:sz w:val="24"/>
                <w:szCs w:val="24"/>
              </w:rPr>
            </w:pPr>
            <w:r w:rsidRPr="003D7C43">
              <w:rPr>
                <w:sz w:val="24"/>
                <w:szCs w:val="24"/>
              </w:rPr>
              <w:t>СС 'КонсультантБухгалтер: Корреспонденция счетов'</w:t>
            </w:r>
          </w:p>
        </w:tc>
        <w:tc>
          <w:tcPr>
            <w:tcW w:w="1559" w:type="dxa"/>
            <w:shd w:val="clear" w:color="auto" w:fill="auto"/>
            <w:vAlign w:val="center"/>
          </w:tcPr>
          <w:p w:rsidR="003D7C43" w:rsidRPr="003D7C43" w:rsidRDefault="003D7C43" w:rsidP="003D7C43">
            <w:pPr>
              <w:jc w:val="center"/>
              <w:rPr>
                <w:i/>
                <w:sz w:val="24"/>
                <w:szCs w:val="24"/>
              </w:rPr>
            </w:pPr>
            <w:r w:rsidRPr="003D7C43">
              <w:rPr>
                <w:i/>
                <w:sz w:val="24"/>
                <w:szCs w:val="24"/>
              </w:rPr>
              <w:t>однополь-зовательс-кая сетевая версия</w:t>
            </w:r>
          </w:p>
        </w:tc>
        <w:tc>
          <w:tcPr>
            <w:tcW w:w="1276" w:type="dxa"/>
            <w:shd w:val="clear" w:color="auto" w:fill="auto"/>
            <w:vAlign w:val="center"/>
          </w:tcPr>
          <w:p w:rsidR="003D7C43" w:rsidRPr="003D7C43" w:rsidRDefault="003D7C43" w:rsidP="003D7C43">
            <w:pPr>
              <w:jc w:val="center"/>
              <w:rPr>
                <w:sz w:val="24"/>
                <w:szCs w:val="24"/>
              </w:rPr>
            </w:pPr>
            <w:r w:rsidRPr="003D7C43">
              <w:rPr>
                <w:sz w:val="24"/>
                <w:szCs w:val="24"/>
              </w:rPr>
              <w:t>2</w:t>
            </w:r>
          </w:p>
        </w:tc>
        <w:tc>
          <w:tcPr>
            <w:tcW w:w="709" w:type="dxa"/>
            <w:shd w:val="clear" w:color="auto" w:fill="auto"/>
            <w:vAlign w:val="center"/>
          </w:tcPr>
          <w:p w:rsidR="003D7C43" w:rsidRPr="003D7C43" w:rsidRDefault="003D7C43" w:rsidP="003D7C43">
            <w:pPr>
              <w:jc w:val="center"/>
              <w:rPr>
                <w:sz w:val="24"/>
                <w:szCs w:val="24"/>
              </w:rPr>
            </w:pPr>
            <w:r w:rsidRPr="003D7C43">
              <w:rPr>
                <w:sz w:val="24"/>
                <w:szCs w:val="24"/>
              </w:rPr>
              <w:t>1</w:t>
            </w:r>
          </w:p>
        </w:tc>
        <w:tc>
          <w:tcPr>
            <w:tcW w:w="2127" w:type="dxa"/>
            <w:shd w:val="clear" w:color="auto" w:fill="auto"/>
            <w:vAlign w:val="center"/>
          </w:tcPr>
          <w:p w:rsidR="003D7C43" w:rsidRPr="003D7C43" w:rsidRDefault="003D7C43" w:rsidP="003D7C43">
            <w:pPr>
              <w:jc w:val="center"/>
              <w:rPr>
                <w:sz w:val="24"/>
                <w:szCs w:val="24"/>
              </w:rPr>
            </w:pPr>
            <w:r w:rsidRPr="003D7C43">
              <w:rPr>
                <w:i/>
                <w:sz w:val="24"/>
                <w:szCs w:val="24"/>
              </w:rPr>
              <w:t>Оказание информационных услуг</w:t>
            </w:r>
            <w:r w:rsidRPr="003D7C43" w:rsidDel="00057EF8">
              <w:rPr>
                <w:sz w:val="24"/>
                <w:szCs w:val="24"/>
              </w:rPr>
              <w:t xml:space="preserve"> </w:t>
            </w:r>
          </w:p>
        </w:tc>
      </w:tr>
      <w:tr w:rsidR="003D7C43" w:rsidRPr="003D7C43" w:rsidTr="00264341">
        <w:tc>
          <w:tcPr>
            <w:tcW w:w="675" w:type="dxa"/>
            <w:shd w:val="clear" w:color="auto" w:fill="auto"/>
            <w:vAlign w:val="center"/>
          </w:tcPr>
          <w:p w:rsidR="003D7C43" w:rsidRPr="003D7C43" w:rsidRDefault="003D7C43" w:rsidP="003D7C43">
            <w:pPr>
              <w:jc w:val="center"/>
              <w:rPr>
                <w:sz w:val="24"/>
                <w:szCs w:val="24"/>
              </w:rPr>
            </w:pPr>
            <w:r w:rsidRPr="003D7C43">
              <w:rPr>
                <w:sz w:val="24"/>
                <w:szCs w:val="24"/>
              </w:rPr>
              <w:t>6</w:t>
            </w:r>
          </w:p>
        </w:tc>
        <w:tc>
          <w:tcPr>
            <w:tcW w:w="4111" w:type="dxa"/>
            <w:shd w:val="clear" w:color="auto" w:fill="auto"/>
          </w:tcPr>
          <w:p w:rsidR="003D7C43" w:rsidRPr="003D7C43" w:rsidRDefault="003D7C43" w:rsidP="003D7C43">
            <w:pPr>
              <w:jc w:val="both"/>
              <w:rPr>
                <w:b/>
                <w:sz w:val="24"/>
                <w:szCs w:val="24"/>
              </w:rPr>
            </w:pPr>
          </w:p>
          <w:p w:rsidR="003D7C43" w:rsidRPr="003D7C43" w:rsidRDefault="003D7C43" w:rsidP="003D7C43">
            <w:pPr>
              <w:jc w:val="both"/>
              <w:rPr>
                <w:b/>
                <w:sz w:val="24"/>
                <w:szCs w:val="24"/>
              </w:rPr>
            </w:pPr>
            <w:r w:rsidRPr="003D7C43">
              <w:rPr>
                <w:sz w:val="24"/>
                <w:szCs w:val="24"/>
              </w:rPr>
              <w:t>СС Деловые бумаги</w:t>
            </w:r>
          </w:p>
          <w:p w:rsidR="003D7C43" w:rsidRPr="003D7C43" w:rsidRDefault="003D7C43" w:rsidP="003D7C43">
            <w:pPr>
              <w:jc w:val="both"/>
              <w:rPr>
                <w:b/>
                <w:sz w:val="24"/>
                <w:szCs w:val="24"/>
              </w:rPr>
            </w:pPr>
          </w:p>
          <w:p w:rsidR="003D7C43" w:rsidRPr="003D7C43" w:rsidRDefault="003D7C43" w:rsidP="003D7C43">
            <w:pPr>
              <w:jc w:val="both"/>
              <w:rPr>
                <w:sz w:val="24"/>
                <w:szCs w:val="24"/>
              </w:rPr>
            </w:pPr>
          </w:p>
        </w:tc>
        <w:tc>
          <w:tcPr>
            <w:tcW w:w="1559" w:type="dxa"/>
            <w:shd w:val="clear" w:color="auto" w:fill="auto"/>
            <w:vAlign w:val="center"/>
          </w:tcPr>
          <w:p w:rsidR="003D7C43" w:rsidRPr="003D7C43" w:rsidRDefault="003D7C43" w:rsidP="003D7C43">
            <w:pPr>
              <w:jc w:val="center"/>
              <w:rPr>
                <w:i/>
                <w:sz w:val="24"/>
                <w:szCs w:val="24"/>
              </w:rPr>
            </w:pPr>
            <w:r w:rsidRPr="003D7C43">
              <w:rPr>
                <w:i/>
                <w:sz w:val="24"/>
                <w:szCs w:val="24"/>
              </w:rPr>
              <w:t>однополь-зовательс-кая сетевая версия</w:t>
            </w:r>
          </w:p>
        </w:tc>
        <w:tc>
          <w:tcPr>
            <w:tcW w:w="1276" w:type="dxa"/>
            <w:shd w:val="clear" w:color="auto" w:fill="auto"/>
            <w:vAlign w:val="center"/>
          </w:tcPr>
          <w:p w:rsidR="003D7C43" w:rsidRPr="003D7C43" w:rsidRDefault="003D7C43" w:rsidP="003D7C43">
            <w:pPr>
              <w:jc w:val="center"/>
              <w:rPr>
                <w:sz w:val="24"/>
                <w:szCs w:val="24"/>
              </w:rPr>
            </w:pPr>
            <w:r w:rsidRPr="003D7C43">
              <w:rPr>
                <w:sz w:val="24"/>
                <w:szCs w:val="24"/>
              </w:rPr>
              <w:t>2</w:t>
            </w:r>
          </w:p>
        </w:tc>
        <w:tc>
          <w:tcPr>
            <w:tcW w:w="709" w:type="dxa"/>
            <w:shd w:val="clear" w:color="auto" w:fill="auto"/>
            <w:vAlign w:val="center"/>
          </w:tcPr>
          <w:p w:rsidR="003D7C43" w:rsidRPr="003D7C43" w:rsidRDefault="003D7C43" w:rsidP="003D7C43">
            <w:pPr>
              <w:jc w:val="center"/>
              <w:rPr>
                <w:sz w:val="24"/>
                <w:szCs w:val="24"/>
              </w:rPr>
            </w:pPr>
            <w:r w:rsidRPr="003D7C43">
              <w:rPr>
                <w:sz w:val="24"/>
                <w:szCs w:val="24"/>
              </w:rPr>
              <w:t>1</w:t>
            </w:r>
          </w:p>
        </w:tc>
        <w:tc>
          <w:tcPr>
            <w:tcW w:w="2127" w:type="dxa"/>
            <w:shd w:val="clear" w:color="auto" w:fill="auto"/>
            <w:vAlign w:val="center"/>
          </w:tcPr>
          <w:p w:rsidR="003D7C43" w:rsidRPr="003D7C43" w:rsidRDefault="003D7C43" w:rsidP="003D7C43">
            <w:pPr>
              <w:jc w:val="center"/>
              <w:rPr>
                <w:sz w:val="24"/>
                <w:szCs w:val="24"/>
              </w:rPr>
            </w:pPr>
            <w:r w:rsidRPr="003D7C43">
              <w:rPr>
                <w:i/>
                <w:sz w:val="24"/>
                <w:szCs w:val="24"/>
              </w:rPr>
              <w:t>Оказание информационных услуг</w:t>
            </w:r>
          </w:p>
        </w:tc>
      </w:tr>
      <w:tr w:rsidR="003D7C43" w:rsidRPr="003D7C43" w:rsidTr="00264341">
        <w:tc>
          <w:tcPr>
            <w:tcW w:w="675" w:type="dxa"/>
            <w:shd w:val="clear" w:color="auto" w:fill="auto"/>
            <w:vAlign w:val="center"/>
          </w:tcPr>
          <w:p w:rsidR="003D7C43" w:rsidRPr="003D7C43" w:rsidRDefault="003D7C43" w:rsidP="003D7C43">
            <w:pPr>
              <w:jc w:val="center"/>
              <w:rPr>
                <w:sz w:val="24"/>
                <w:szCs w:val="24"/>
              </w:rPr>
            </w:pPr>
            <w:r w:rsidRPr="003D7C43">
              <w:rPr>
                <w:sz w:val="24"/>
                <w:szCs w:val="24"/>
              </w:rPr>
              <w:lastRenderedPageBreak/>
              <w:t>7</w:t>
            </w:r>
          </w:p>
        </w:tc>
        <w:tc>
          <w:tcPr>
            <w:tcW w:w="4111" w:type="dxa"/>
            <w:shd w:val="clear" w:color="auto" w:fill="auto"/>
          </w:tcPr>
          <w:p w:rsidR="003D7C43" w:rsidRPr="003D7C43" w:rsidRDefault="003D7C43" w:rsidP="003D7C43">
            <w:pPr>
              <w:jc w:val="both"/>
              <w:rPr>
                <w:sz w:val="24"/>
                <w:szCs w:val="24"/>
              </w:rPr>
            </w:pPr>
            <w:r w:rsidRPr="003D7C43">
              <w:rPr>
                <w:sz w:val="24"/>
                <w:szCs w:val="24"/>
              </w:rPr>
              <w:t>СС 'КонсультантСудебнаяПрактика: Подборки судебных решений'</w:t>
            </w:r>
            <w:r w:rsidRPr="003D7C43">
              <w:rPr>
                <w:sz w:val="24"/>
                <w:szCs w:val="24"/>
              </w:rPr>
              <w:tab/>
            </w:r>
          </w:p>
        </w:tc>
        <w:tc>
          <w:tcPr>
            <w:tcW w:w="1559" w:type="dxa"/>
            <w:shd w:val="clear" w:color="auto" w:fill="auto"/>
            <w:vAlign w:val="center"/>
          </w:tcPr>
          <w:p w:rsidR="003D7C43" w:rsidRPr="003D7C43" w:rsidRDefault="003D7C43" w:rsidP="003D7C43">
            <w:pPr>
              <w:jc w:val="center"/>
              <w:rPr>
                <w:i/>
                <w:sz w:val="24"/>
                <w:szCs w:val="24"/>
              </w:rPr>
            </w:pPr>
            <w:r w:rsidRPr="003D7C43">
              <w:rPr>
                <w:i/>
                <w:sz w:val="24"/>
                <w:szCs w:val="24"/>
              </w:rPr>
              <w:t>однополь-зовательс-кая сетевая версия</w:t>
            </w:r>
          </w:p>
        </w:tc>
        <w:tc>
          <w:tcPr>
            <w:tcW w:w="1276" w:type="dxa"/>
            <w:shd w:val="clear" w:color="auto" w:fill="auto"/>
            <w:vAlign w:val="center"/>
          </w:tcPr>
          <w:p w:rsidR="003D7C43" w:rsidRPr="003D7C43" w:rsidRDefault="003D7C43" w:rsidP="003D7C43">
            <w:pPr>
              <w:jc w:val="center"/>
              <w:rPr>
                <w:sz w:val="24"/>
                <w:szCs w:val="24"/>
              </w:rPr>
            </w:pPr>
            <w:r w:rsidRPr="003D7C43">
              <w:rPr>
                <w:sz w:val="24"/>
                <w:szCs w:val="24"/>
              </w:rPr>
              <w:t>2</w:t>
            </w:r>
          </w:p>
        </w:tc>
        <w:tc>
          <w:tcPr>
            <w:tcW w:w="709" w:type="dxa"/>
            <w:shd w:val="clear" w:color="auto" w:fill="auto"/>
            <w:vAlign w:val="center"/>
          </w:tcPr>
          <w:p w:rsidR="003D7C43" w:rsidRPr="003D7C43" w:rsidRDefault="003D7C43" w:rsidP="003D7C43">
            <w:pPr>
              <w:jc w:val="center"/>
              <w:rPr>
                <w:sz w:val="24"/>
                <w:szCs w:val="24"/>
              </w:rPr>
            </w:pPr>
            <w:r w:rsidRPr="003D7C43">
              <w:rPr>
                <w:sz w:val="24"/>
                <w:szCs w:val="24"/>
              </w:rPr>
              <w:t>1</w:t>
            </w:r>
          </w:p>
        </w:tc>
        <w:tc>
          <w:tcPr>
            <w:tcW w:w="2127" w:type="dxa"/>
            <w:shd w:val="clear" w:color="auto" w:fill="auto"/>
            <w:vAlign w:val="center"/>
          </w:tcPr>
          <w:p w:rsidR="003D7C43" w:rsidRPr="003D7C43" w:rsidRDefault="003D7C43" w:rsidP="003D7C43">
            <w:pPr>
              <w:jc w:val="center"/>
              <w:rPr>
                <w:i/>
                <w:sz w:val="24"/>
                <w:szCs w:val="24"/>
              </w:rPr>
            </w:pPr>
            <w:r w:rsidRPr="003D7C43">
              <w:rPr>
                <w:i/>
                <w:sz w:val="24"/>
                <w:szCs w:val="24"/>
              </w:rPr>
              <w:t>Оказание информационных услуг</w:t>
            </w:r>
          </w:p>
        </w:tc>
      </w:tr>
      <w:tr w:rsidR="003D7C43" w:rsidRPr="003D7C43" w:rsidTr="00264341">
        <w:tc>
          <w:tcPr>
            <w:tcW w:w="675" w:type="dxa"/>
            <w:shd w:val="clear" w:color="auto" w:fill="auto"/>
            <w:vAlign w:val="center"/>
          </w:tcPr>
          <w:p w:rsidR="003D7C43" w:rsidRPr="003D7C43" w:rsidRDefault="003D7C43" w:rsidP="003D7C43">
            <w:pPr>
              <w:jc w:val="center"/>
              <w:rPr>
                <w:sz w:val="24"/>
                <w:szCs w:val="24"/>
              </w:rPr>
            </w:pPr>
            <w:r w:rsidRPr="003D7C43">
              <w:rPr>
                <w:sz w:val="24"/>
                <w:szCs w:val="24"/>
              </w:rPr>
              <w:t>8</w:t>
            </w:r>
          </w:p>
        </w:tc>
        <w:tc>
          <w:tcPr>
            <w:tcW w:w="4111" w:type="dxa"/>
            <w:shd w:val="clear" w:color="auto" w:fill="auto"/>
          </w:tcPr>
          <w:p w:rsidR="003D7C43" w:rsidRPr="003D7C43" w:rsidRDefault="003D7C43" w:rsidP="003D7C43">
            <w:pPr>
              <w:jc w:val="both"/>
              <w:rPr>
                <w:sz w:val="24"/>
                <w:szCs w:val="24"/>
              </w:rPr>
            </w:pPr>
            <w:r w:rsidRPr="003D7C43">
              <w:rPr>
                <w:sz w:val="24"/>
                <w:szCs w:val="24"/>
              </w:rPr>
              <w:t>СПС 'КонсультантПлюс: Сводное региональное законодательство'</w:t>
            </w:r>
          </w:p>
        </w:tc>
        <w:tc>
          <w:tcPr>
            <w:tcW w:w="1559" w:type="dxa"/>
            <w:shd w:val="clear" w:color="auto" w:fill="auto"/>
            <w:vAlign w:val="center"/>
          </w:tcPr>
          <w:p w:rsidR="003D7C43" w:rsidRPr="003D7C43" w:rsidRDefault="003D7C43" w:rsidP="003D7C43">
            <w:pPr>
              <w:jc w:val="center"/>
              <w:rPr>
                <w:i/>
                <w:sz w:val="24"/>
                <w:szCs w:val="24"/>
              </w:rPr>
            </w:pPr>
            <w:r w:rsidRPr="003D7C43">
              <w:rPr>
                <w:i/>
                <w:sz w:val="24"/>
                <w:szCs w:val="24"/>
              </w:rPr>
              <w:t>однополь-зовательс-кая сетевая версия</w:t>
            </w:r>
          </w:p>
        </w:tc>
        <w:tc>
          <w:tcPr>
            <w:tcW w:w="1276" w:type="dxa"/>
            <w:shd w:val="clear" w:color="auto" w:fill="auto"/>
            <w:vAlign w:val="center"/>
          </w:tcPr>
          <w:p w:rsidR="003D7C43" w:rsidRPr="003D7C43" w:rsidRDefault="003D7C43" w:rsidP="003D7C43">
            <w:pPr>
              <w:jc w:val="center"/>
              <w:rPr>
                <w:sz w:val="24"/>
                <w:szCs w:val="24"/>
              </w:rPr>
            </w:pPr>
            <w:r w:rsidRPr="003D7C43">
              <w:rPr>
                <w:sz w:val="24"/>
                <w:szCs w:val="24"/>
              </w:rPr>
              <w:t>2</w:t>
            </w:r>
          </w:p>
        </w:tc>
        <w:tc>
          <w:tcPr>
            <w:tcW w:w="709" w:type="dxa"/>
            <w:shd w:val="clear" w:color="auto" w:fill="auto"/>
            <w:vAlign w:val="center"/>
          </w:tcPr>
          <w:p w:rsidR="003D7C43" w:rsidRPr="003D7C43" w:rsidRDefault="003D7C43" w:rsidP="003D7C43">
            <w:pPr>
              <w:jc w:val="center"/>
              <w:rPr>
                <w:sz w:val="24"/>
                <w:szCs w:val="24"/>
              </w:rPr>
            </w:pPr>
            <w:r w:rsidRPr="003D7C43">
              <w:rPr>
                <w:sz w:val="24"/>
                <w:szCs w:val="24"/>
              </w:rPr>
              <w:t>1</w:t>
            </w:r>
          </w:p>
        </w:tc>
        <w:tc>
          <w:tcPr>
            <w:tcW w:w="2127" w:type="dxa"/>
            <w:shd w:val="clear" w:color="auto" w:fill="auto"/>
            <w:vAlign w:val="center"/>
          </w:tcPr>
          <w:p w:rsidR="003D7C43" w:rsidRPr="003D7C43" w:rsidRDefault="003D7C43" w:rsidP="003D7C43">
            <w:pPr>
              <w:jc w:val="center"/>
              <w:rPr>
                <w:i/>
                <w:sz w:val="24"/>
                <w:szCs w:val="24"/>
              </w:rPr>
            </w:pPr>
            <w:r w:rsidRPr="003D7C43">
              <w:rPr>
                <w:i/>
                <w:sz w:val="24"/>
                <w:szCs w:val="24"/>
              </w:rPr>
              <w:t>Оказание информационных услуг</w:t>
            </w:r>
          </w:p>
        </w:tc>
      </w:tr>
      <w:tr w:rsidR="003D7C43" w:rsidRPr="003D7C43" w:rsidTr="00264341">
        <w:tc>
          <w:tcPr>
            <w:tcW w:w="675" w:type="dxa"/>
            <w:shd w:val="clear" w:color="auto" w:fill="auto"/>
            <w:vAlign w:val="center"/>
          </w:tcPr>
          <w:p w:rsidR="003D7C43" w:rsidRPr="003D7C43" w:rsidRDefault="003D7C43" w:rsidP="003D7C43">
            <w:pPr>
              <w:jc w:val="center"/>
              <w:rPr>
                <w:sz w:val="24"/>
                <w:szCs w:val="24"/>
              </w:rPr>
            </w:pPr>
            <w:r w:rsidRPr="003D7C43">
              <w:rPr>
                <w:sz w:val="24"/>
                <w:szCs w:val="24"/>
              </w:rPr>
              <w:t>9</w:t>
            </w:r>
          </w:p>
        </w:tc>
        <w:tc>
          <w:tcPr>
            <w:tcW w:w="4111" w:type="dxa"/>
            <w:shd w:val="clear" w:color="auto" w:fill="auto"/>
          </w:tcPr>
          <w:p w:rsidR="003D7C43" w:rsidRPr="003D7C43" w:rsidRDefault="003D7C43" w:rsidP="003D7C43">
            <w:pPr>
              <w:jc w:val="both"/>
              <w:rPr>
                <w:sz w:val="24"/>
                <w:szCs w:val="24"/>
              </w:rPr>
            </w:pPr>
            <w:r w:rsidRPr="003D7C43">
              <w:rPr>
                <w:sz w:val="24"/>
                <w:szCs w:val="24"/>
              </w:rPr>
              <w:t>СПС 'КонсультантПлюс: Эксперт-приложение'</w:t>
            </w:r>
          </w:p>
        </w:tc>
        <w:tc>
          <w:tcPr>
            <w:tcW w:w="1559" w:type="dxa"/>
            <w:shd w:val="clear" w:color="auto" w:fill="auto"/>
            <w:vAlign w:val="center"/>
          </w:tcPr>
          <w:p w:rsidR="003D7C43" w:rsidRPr="003D7C43" w:rsidRDefault="003D7C43" w:rsidP="003D7C43">
            <w:pPr>
              <w:jc w:val="center"/>
              <w:rPr>
                <w:i/>
                <w:sz w:val="24"/>
                <w:szCs w:val="24"/>
              </w:rPr>
            </w:pPr>
            <w:r w:rsidRPr="003D7C43">
              <w:rPr>
                <w:i/>
                <w:sz w:val="24"/>
                <w:szCs w:val="24"/>
              </w:rPr>
              <w:t>однополь-зовательс-кая сетевая версия</w:t>
            </w:r>
          </w:p>
        </w:tc>
        <w:tc>
          <w:tcPr>
            <w:tcW w:w="1276" w:type="dxa"/>
            <w:shd w:val="clear" w:color="auto" w:fill="auto"/>
            <w:vAlign w:val="center"/>
          </w:tcPr>
          <w:p w:rsidR="003D7C43" w:rsidRPr="003D7C43" w:rsidRDefault="003D7C43" w:rsidP="003D7C43">
            <w:pPr>
              <w:jc w:val="center"/>
              <w:rPr>
                <w:sz w:val="24"/>
                <w:szCs w:val="24"/>
              </w:rPr>
            </w:pPr>
            <w:r w:rsidRPr="003D7C43">
              <w:rPr>
                <w:sz w:val="24"/>
                <w:szCs w:val="24"/>
              </w:rPr>
              <w:t>2</w:t>
            </w:r>
          </w:p>
        </w:tc>
        <w:tc>
          <w:tcPr>
            <w:tcW w:w="709" w:type="dxa"/>
            <w:shd w:val="clear" w:color="auto" w:fill="auto"/>
            <w:vAlign w:val="center"/>
          </w:tcPr>
          <w:p w:rsidR="003D7C43" w:rsidRPr="003D7C43" w:rsidRDefault="003D7C43" w:rsidP="003D7C43">
            <w:pPr>
              <w:jc w:val="center"/>
              <w:rPr>
                <w:sz w:val="24"/>
                <w:szCs w:val="24"/>
              </w:rPr>
            </w:pPr>
            <w:r w:rsidRPr="003D7C43">
              <w:rPr>
                <w:sz w:val="24"/>
                <w:szCs w:val="24"/>
              </w:rPr>
              <w:t>1</w:t>
            </w:r>
          </w:p>
        </w:tc>
        <w:tc>
          <w:tcPr>
            <w:tcW w:w="2127" w:type="dxa"/>
            <w:shd w:val="clear" w:color="auto" w:fill="auto"/>
            <w:vAlign w:val="center"/>
          </w:tcPr>
          <w:p w:rsidR="003D7C43" w:rsidRPr="003D7C43" w:rsidRDefault="003D7C43" w:rsidP="003D7C43">
            <w:pPr>
              <w:jc w:val="center"/>
              <w:rPr>
                <w:i/>
                <w:sz w:val="24"/>
                <w:szCs w:val="24"/>
              </w:rPr>
            </w:pPr>
            <w:r w:rsidRPr="003D7C43">
              <w:rPr>
                <w:i/>
                <w:sz w:val="24"/>
                <w:szCs w:val="24"/>
              </w:rPr>
              <w:t>Оказание информационных услуг</w:t>
            </w:r>
          </w:p>
        </w:tc>
      </w:tr>
      <w:tr w:rsidR="003D7C43" w:rsidRPr="003D7C43" w:rsidTr="00264341">
        <w:tc>
          <w:tcPr>
            <w:tcW w:w="675" w:type="dxa"/>
            <w:shd w:val="clear" w:color="auto" w:fill="auto"/>
            <w:vAlign w:val="center"/>
          </w:tcPr>
          <w:p w:rsidR="003D7C43" w:rsidRPr="003D7C43" w:rsidRDefault="003D7C43" w:rsidP="003D7C43">
            <w:pPr>
              <w:jc w:val="center"/>
              <w:rPr>
                <w:sz w:val="24"/>
                <w:szCs w:val="24"/>
              </w:rPr>
            </w:pPr>
            <w:r w:rsidRPr="003D7C43">
              <w:rPr>
                <w:sz w:val="24"/>
                <w:szCs w:val="24"/>
              </w:rPr>
              <w:t>10</w:t>
            </w:r>
          </w:p>
        </w:tc>
        <w:tc>
          <w:tcPr>
            <w:tcW w:w="4111" w:type="dxa"/>
            <w:shd w:val="clear" w:color="auto" w:fill="auto"/>
          </w:tcPr>
          <w:p w:rsidR="003D7C43" w:rsidRPr="003D7C43" w:rsidRDefault="003D7C43" w:rsidP="003D7C43">
            <w:pPr>
              <w:jc w:val="both"/>
              <w:rPr>
                <w:sz w:val="24"/>
                <w:szCs w:val="24"/>
              </w:rPr>
            </w:pPr>
            <w:r w:rsidRPr="003D7C43">
              <w:rPr>
                <w:sz w:val="24"/>
                <w:szCs w:val="24"/>
              </w:rPr>
              <w:t>СС КонсультантБухгалтер: Вопросы-ответы (включая: Судебная пактика для бухгалтера, Путеводитель по налогам, Путеводитель по кадровым вопросам, Путеводитель по сделкам, Бухгалтерская пресса и книги)</w:t>
            </w:r>
          </w:p>
        </w:tc>
        <w:tc>
          <w:tcPr>
            <w:tcW w:w="1559" w:type="dxa"/>
            <w:shd w:val="clear" w:color="auto" w:fill="auto"/>
            <w:vAlign w:val="center"/>
          </w:tcPr>
          <w:p w:rsidR="003D7C43" w:rsidRPr="003D7C43" w:rsidRDefault="003D7C43" w:rsidP="003D7C43">
            <w:pPr>
              <w:jc w:val="center"/>
              <w:rPr>
                <w:i/>
                <w:sz w:val="24"/>
                <w:szCs w:val="24"/>
              </w:rPr>
            </w:pPr>
            <w:r w:rsidRPr="003D7C43">
              <w:rPr>
                <w:i/>
                <w:sz w:val="24"/>
                <w:szCs w:val="24"/>
              </w:rPr>
              <w:t>сетевая версия</w:t>
            </w:r>
          </w:p>
        </w:tc>
        <w:tc>
          <w:tcPr>
            <w:tcW w:w="1276" w:type="dxa"/>
            <w:shd w:val="clear" w:color="auto" w:fill="auto"/>
            <w:vAlign w:val="center"/>
          </w:tcPr>
          <w:p w:rsidR="003D7C43" w:rsidRPr="003D7C43" w:rsidRDefault="003D7C43" w:rsidP="003D7C43">
            <w:pPr>
              <w:jc w:val="center"/>
              <w:rPr>
                <w:sz w:val="24"/>
                <w:szCs w:val="24"/>
              </w:rPr>
            </w:pPr>
            <w:r w:rsidRPr="003D7C43">
              <w:rPr>
                <w:sz w:val="24"/>
                <w:szCs w:val="24"/>
              </w:rPr>
              <w:t>50</w:t>
            </w:r>
          </w:p>
        </w:tc>
        <w:tc>
          <w:tcPr>
            <w:tcW w:w="709" w:type="dxa"/>
            <w:shd w:val="clear" w:color="auto" w:fill="auto"/>
            <w:vAlign w:val="center"/>
          </w:tcPr>
          <w:p w:rsidR="003D7C43" w:rsidRPr="003D7C43" w:rsidRDefault="003D7C43" w:rsidP="003D7C43">
            <w:pPr>
              <w:jc w:val="center"/>
              <w:rPr>
                <w:sz w:val="24"/>
                <w:szCs w:val="24"/>
              </w:rPr>
            </w:pPr>
            <w:r w:rsidRPr="003D7C43">
              <w:rPr>
                <w:sz w:val="24"/>
                <w:szCs w:val="24"/>
              </w:rPr>
              <w:t>1</w:t>
            </w:r>
          </w:p>
        </w:tc>
        <w:tc>
          <w:tcPr>
            <w:tcW w:w="2127" w:type="dxa"/>
            <w:shd w:val="clear" w:color="auto" w:fill="auto"/>
            <w:vAlign w:val="center"/>
          </w:tcPr>
          <w:p w:rsidR="003D7C43" w:rsidRPr="003D7C43" w:rsidRDefault="003D7C43" w:rsidP="003D7C43">
            <w:pPr>
              <w:jc w:val="center"/>
              <w:rPr>
                <w:i/>
                <w:sz w:val="24"/>
                <w:szCs w:val="24"/>
              </w:rPr>
            </w:pPr>
            <w:r w:rsidRPr="003D7C43">
              <w:rPr>
                <w:i/>
                <w:sz w:val="24"/>
                <w:szCs w:val="24"/>
              </w:rPr>
              <w:t>Оказание информационных услуг</w:t>
            </w:r>
          </w:p>
        </w:tc>
      </w:tr>
      <w:tr w:rsidR="003D7C43" w:rsidRPr="003D7C43" w:rsidTr="00264341">
        <w:tc>
          <w:tcPr>
            <w:tcW w:w="675" w:type="dxa"/>
            <w:shd w:val="clear" w:color="auto" w:fill="auto"/>
            <w:vAlign w:val="center"/>
          </w:tcPr>
          <w:p w:rsidR="003D7C43" w:rsidRPr="003D7C43" w:rsidRDefault="003D7C43" w:rsidP="003D7C43">
            <w:pPr>
              <w:jc w:val="center"/>
              <w:rPr>
                <w:sz w:val="24"/>
                <w:szCs w:val="24"/>
              </w:rPr>
            </w:pPr>
            <w:r w:rsidRPr="003D7C43">
              <w:rPr>
                <w:sz w:val="24"/>
                <w:szCs w:val="24"/>
              </w:rPr>
              <w:t>11</w:t>
            </w:r>
          </w:p>
        </w:tc>
        <w:tc>
          <w:tcPr>
            <w:tcW w:w="4111" w:type="dxa"/>
            <w:shd w:val="clear" w:color="auto" w:fill="auto"/>
          </w:tcPr>
          <w:p w:rsidR="003D7C43" w:rsidRPr="003D7C43" w:rsidRDefault="003D7C43" w:rsidP="003D7C43">
            <w:pPr>
              <w:jc w:val="both"/>
              <w:rPr>
                <w:sz w:val="24"/>
                <w:szCs w:val="24"/>
              </w:rPr>
            </w:pPr>
            <w:r w:rsidRPr="003D7C43">
              <w:rPr>
                <w:sz w:val="24"/>
                <w:szCs w:val="24"/>
              </w:rPr>
              <w:t>СС КонсультантПлюс: Коментарии законодательства (Постатейные комментарии и книги, Путеводитель по договорной работе, Путеводитель по судебной практике (ГК РФ), Путеводитель по корпоративным процедурам, Путеводитель по корпоративным спорам, Путеводитель по трудовым спорам, путеводитель по госуслугам для юридических лиц, Путеводитель по контрактной системе в сфере госзакупок, Путеводитель по спорам в сфере госзаказа, Юридическая пресса)</w:t>
            </w:r>
          </w:p>
        </w:tc>
        <w:tc>
          <w:tcPr>
            <w:tcW w:w="1559" w:type="dxa"/>
            <w:shd w:val="clear" w:color="auto" w:fill="auto"/>
            <w:vAlign w:val="center"/>
          </w:tcPr>
          <w:p w:rsidR="003D7C43" w:rsidRPr="003D7C43" w:rsidRDefault="003D7C43" w:rsidP="003D7C43">
            <w:pPr>
              <w:jc w:val="center"/>
              <w:rPr>
                <w:i/>
                <w:sz w:val="24"/>
                <w:szCs w:val="24"/>
              </w:rPr>
            </w:pPr>
            <w:r w:rsidRPr="003D7C43">
              <w:rPr>
                <w:i/>
                <w:sz w:val="24"/>
                <w:szCs w:val="24"/>
              </w:rPr>
              <w:t>однополь-зовательс-кая сетевая версия</w:t>
            </w:r>
          </w:p>
        </w:tc>
        <w:tc>
          <w:tcPr>
            <w:tcW w:w="1276" w:type="dxa"/>
            <w:shd w:val="clear" w:color="auto" w:fill="auto"/>
            <w:vAlign w:val="center"/>
          </w:tcPr>
          <w:p w:rsidR="003D7C43" w:rsidRPr="003D7C43" w:rsidRDefault="003D7C43" w:rsidP="003D7C43">
            <w:pPr>
              <w:jc w:val="center"/>
              <w:rPr>
                <w:sz w:val="24"/>
                <w:szCs w:val="24"/>
              </w:rPr>
            </w:pPr>
            <w:r w:rsidRPr="003D7C43">
              <w:rPr>
                <w:sz w:val="24"/>
                <w:szCs w:val="24"/>
              </w:rPr>
              <w:t>2</w:t>
            </w:r>
          </w:p>
        </w:tc>
        <w:tc>
          <w:tcPr>
            <w:tcW w:w="709" w:type="dxa"/>
            <w:shd w:val="clear" w:color="auto" w:fill="auto"/>
            <w:vAlign w:val="center"/>
          </w:tcPr>
          <w:p w:rsidR="003D7C43" w:rsidRPr="003D7C43" w:rsidRDefault="003D7C43" w:rsidP="003D7C43">
            <w:pPr>
              <w:jc w:val="center"/>
              <w:rPr>
                <w:sz w:val="24"/>
                <w:szCs w:val="24"/>
              </w:rPr>
            </w:pPr>
            <w:r w:rsidRPr="003D7C43">
              <w:rPr>
                <w:sz w:val="24"/>
                <w:szCs w:val="24"/>
              </w:rPr>
              <w:t>1</w:t>
            </w:r>
          </w:p>
        </w:tc>
        <w:tc>
          <w:tcPr>
            <w:tcW w:w="2127" w:type="dxa"/>
            <w:shd w:val="clear" w:color="auto" w:fill="auto"/>
            <w:vAlign w:val="center"/>
          </w:tcPr>
          <w:p w:rsidR="003D7C43" w:rsidRPr="003D7C43" w:rsidRDefault="003D7C43" w:rsidP="003D7C43">
            <w:pPr>
              <w:jc w:val="center"/>
              <w:rPr>
                <w:i/>
                <w:sz w:val="24"/>
                <w:szCs w:val="24"/>
              </w:rPr>
            </w:pPr>
            <w:r w:rsidRPr="003D7C43">
              <w:rPr>
                <w:i/>
                <w:sz w:val="24"/>
                <w:szCs w:val="24"/>
              </w:rPr>
              <w:t>Оказание информационных услуг</w:t>
            </w:r>
          </w:p>
        </w:tc>
      </w:tr>
      <w:tr w:rsidR="003D7C43" w:rsidRPr="003D7C43" w:rsidTr="00264341">
        <w:tc>
          <w:tcPr>
            <w:tcW w:w="675" w:type="dxa"/>
            <w:shd w:val="clear" w:color="auto" w:fill="auto"/>
            <w:vAlign w:val="center"/>
          </w:tcPr>
          <w:p w:rsidR="003D7C43" w:rsidRPr="003D7C43" w:rsidRDefault="003D7C43" w:rsidP="003D7C43">
            <w:pPr>
              <w:jc w:val="center"/>
              <w:rPr>
                <w:sz w:val="24"/>
                <w:szCs w:val="24"/>
              </w:rPr>
            </w:pPr>
            <w:r w:rsidRPr="003D7C43">
              <w:rPr>
                <w:sz w:val="24"/>
                <w:szCs w:val="24"/>
              </w:rPr>
              <w:t>12</w:t>
            </w:r>
          </w:p>
        </w:tc>
        <w:tc>
          <w:tcPr>
            <w:tcW w:w="4111" w:type="dxa"/>
            <w:shd w:val="clear" w:color="auto" w:fill="auto"/>
          </w:tcPr>
          <w:p w:rsidR="003D7C43" w:rsidRPr="003D7C43" w:rsidRDefault="003D7C43" w:rsidP="003D7C43">
            <w:pPr>
              <w:jc w:val="both"/>
              <w:rPr>
                <w:sz w:val="24"/>
                <w:szCs w:val="24"/>
              </w:rPr>
            </w:pPr>
            <w:r w:rsidRPr="003D7C43">
              <w:rPr>
                <w:sz w:val="24"/>
                <w:szCs w:val="24"/>
              </w:rPr>
              <w:t xml:space="preserve">СС КонсультантАрбитраж: ФАС Московского округа </w:t>
            </w:r>
          </w:p>
        </w:tc>
        <w:tc>
          <w:tcPr>
            <w:tcW w:w="1559" w:type="dxa"/>
            <w:shd w:val="clear" w:color="auto" w:fill="auto"/>
            <w:vAlign w:val="center"/>
          </w:tcPr>
          <w:p w:rsidR="003D7C43" w:rsidRPr="003D7C43" w:rsidRDefault="003D7C43" w:rsidP="003D7C43">
            <w:pPr>
              <w:jc w:val="center"/>
              <w:rPr>
                <w:i/>
                <w:sz w:val="24"/>
                <w:szCs w:val="24"/>
              </w:rPr>
            </w:pPr>
            <w:r w:rsidRPr="003D7C43">
              <w:rPr>
                <w:i/>
                <w:sz w:val="24"/>
                <w:szCs w:val="24"/>
              </w:rPr>
              <w:t>Флеш версия</w:t>
            </w:r>
          </w:p>
        </w:tc>
        <w:tc>
          <w:tcPr>
            <w:tcW w:w="1276" w:type="dxa"/>
            <w:shd w:val="clear" w:color="auto" w:fill="auto"/>
            <w:vAlign w:val="center"/>
          </w:tcPr>
          <w:p w:rsidR="003D7C43" w:rsidRPr="003D7C43" w:rsidRDefault="003D7C43" w:rsidP="003D7C43">
            <w:pPr>
              <w:jc w:val="center"/>
              <w:rPr>
                <w:sz w:val="24"/>
                <w:szCs w:val="24"/>
              </w:rPr>
            </w:pPr>
            <w:r w:rsidRPr="003D7C43">
              <w:rPr>
                <w:sz w:val="24"/>
                <w:szCs w:val="24"/>
              </w:rPr>
              <w:t>1</w:t>
            </w:r>
          </w:p>
        </w:tc>
        <w:tc>
          <w:tcPr>
            <w:tcW w:w="709" w:type="dxa"/>
            <w:shd w:val="clear" w:color="auto" w:fill="auto"/>
            <w:vAlign w:val="center"/>
          </w:tcPr>
          <w:p w:rsidR="003D7C43" w:rsidRPr="003D7C43" w:rsidRDefault="003D7C43" w:rsidP="003D7C43">
            <w:pPr>
              <w:jc w:val="center"/>
              <w:rPr>
                <w:sz w:val="24"/>
                <w:szCs w:val="24"/>
              </w:rPr>
            </w:pPr>
            <w:r w:rsidRPr="003D7C43">
              <w:rPr>
                <w:sz w:val="24"/>
                <w:szCs w:val="24"/>
              </w:rPr>
              <w:t>1</w:t>
            </w:r>
          </w:p>
        </w:tc>
        <w:tc>
          <w:tcPr>
            <w:tcW w:w="2127" w:type="dxa"/>
            <w:shd w:val="clear" w:color="auto" w:fill="auto"/>
            <w:vAlign w:val="center"/>
          </w:tcPr>
          <w:p w:rsidR="003D7C43" w:rsidRPr="003D7C43" w:rsidRDefault="003D7C43" w:rsidP="003D7C43">
            <w:pPr>
              <w:jc w:val="center"/>
              <w:rPr>
                <w:i/>
                <w:sz w:val="24"/>
                <w:szCs w:val="24"/>
              </w:rPr>
            </w:pPr>
            <w:r w:rsidRPr="003D7C43">
              <w:rPr>
                <w:i/>
                <w:sz w:val="24"/>
                <w:szCs w:val="24"/>
              </w:rPr>
              <w:t>Оказание информационных услуг</w:t>
            </w:r>
          </w:p>
        </w:tc>
      </w:tr>
      <w:tr w:rsidR="003D7C43" w:rsidRPr="003D7C43" w:rsidTr="00264341">
        <w:tc>
          <w:tcPr>
            <w:tcW w:w="675" w:type="dxa"/>
            <w:shd w:val="clear" w:color="auto" w:fill="auto"/>
            <w:vAlign w:val="center"/>
          </w:tcPr>
          <w:p w:rsidR="003D7C43" w:rsidRPr="003D7C43" w:rsidRDefault="003D7C43" w:rsidP="003D7C43">
            <w:pPr>
              <w:jc w:val="center"/>
              <w:rPr>
                <w:sz w:val="24"/>
                <w:szCs w:val="24"/>
              </w:rPr>
            </w:pPr>
            <w:r w:rsidRPr="003D7C43">
              <w:rPr>
                <w:sz w:val="24"/>
                <w:szCs w:val="24"/>
              </w:rPr>
              <w:t>13</w:t>
            </w:r>
          </w:p>
        </w:tc>
        <w:tc>
          <w:tcPr>
            <w:tcW w:w="4111" w:type="dxa"/>
            <w:shd w:val="clear" w:color="auto" w:fill="auto"/>
          </w:tcPr>
          <w:p w:rsidR="003D7C43" w:rsidRPr="003D7C43" w:rsidRDefault="003D7C43" w:rsidP="003D7C43">
            <w:pPr>
              <w:jc w:val="both"/>
              <w:rPr>
                <w:sz w:val="24"/>
                <w:szCs w:val="24"/>
              </w:rPr>
            </w:pPr>
            <w:r w:rsidRPr="003D7C43">
              <w:rPr>
                <w:sz w:val="24"/>
                <w:szCs w:val="24"/>
              </w:rPr>
              <w:t xml:space="preserve">СПС 'КонсультантПлюс: Сводное региональное законодательство' </w:t>
            </w:r>
          </w:p>
        </w:tc>
        <w:tc>
          <w:tcPr>
            <w:tcW w:w="1559" w:type="dxa"/>
            <w:shd w:val="clear" w:color="auto" w:fill="auto"/>
            <w:vAlign w:val="center"/>
          </w:tcPr>
          <w:p w:rsidR="003D7C43" w:rsidRPr="003D7C43" w:rsidRDefault="003D7C43" w:rsidP="003D7C43">
            <w:pPr>
              <w:jc w:val="center"/>
              <w:rPr>
                <w:i/>
                <w:sz w:val="24"/>
                <w:szCs w:val="24"/>
              </w:rPr>
            </w:pPr>
            <w:r w:rsidRPr="003D7C43">
              <w:rPr>
                <w:i/>
                <w:sz w:val="24"/>
                <w:szCs w:val="24"/>
              </w:rPr>
              <w:t>Флеш версия</w:t>
            </w:r>
          </w:p>
        </w:tc>
        <w:tc>
          <w:tcPr>
            <w:tcW w:w="1276" w:type="dxa"/>
            <w:shd w:val="clear" w:color="auto" w:fill="auto"/>
            <w:vAlign w:val="center"/>
          </w:tcPr>
          <w:p w:rsidR="003D7C43" w:rsidRPr="003D7C43" w:rsidRDefault="003D7C43" w:rsidP="003D7C43">
            <w:pPr>
              <w:jc w:val="center"/>
              <w:rPr>
                <w:sz w:val="24"/>
                <w:szCs w:val="24"/>
              </w:rPr>
            </w:pPr>
            <w:r w:rsidRPr="003D7C43">
              <w:rPr>
                <w:sz w:val="24"/>
                <w:szCs w:val="24"/>
              </w:rPr>
              <w:t>1</w:t>
            </w:r>
          </w:p>
        </w:tc>
        <w:tc>
          <w:tcPr>
            <w:tcW w:w="709" w:type="dxa"/>
            <w:shd w:val="clear" w:color="auto" w:fill="auto"/>
            <w:vAlign w:val="center"/>
          </w:tcPr>
          <w:p w:rsidR="003D7C43" w:rsidRPr="003D7C43" w:rsidRDefault="003D7C43" w:rsidP="003D7C43">
            <w:pPr>
              <w:jc w:val="center"/>
              <w:rPr>
                <w:sz w:val="24"/>
                <w:szCs w:val="24"/>
              </w:rPr>
            </w:pPr>
            <w:r w:rsidRPr="003D7C43">
              <w:rPr>
                <w:sz w:val="24"/>
                <w:szCs w:val="24"/>
              </w:rPr>
              <w:t>1</w:t>
            </w:r>
          </w:p>
        </w:tc>
        <w:tc>
          <w:tcPr>
            <w:tcW w:w="2127" w:type="dxa"/>
            <w:shd w:val="clear" w:color="auto" w:fill="auto"/>
            <w:vAlign w:val="center"/>
          </w:tcPr>
          <w:p w:rsidR="003D7C43" w:rsidRPr="003D7C43" w:rsidRDefault="003D7C43" w:rsidP="003D7C43">
            <w:pPr>
              <w:jc w:val="center"/>
              <w:rPr>
                <w:i/>
                <w:sz w:val="24"/>
                <w:szCs w:val="24"/>
              </w:rPr>
            </w:pPr>
            <w:r w:rsidRPr="003D7C43">
              <w:rPr>
                <w:i/>
                <w:sz w:val="24"/>
                <w:szCs w:val="24"/>
              </w:rPr>
              <w:t xml:space="preserve">Оказание информационных услуг </w:t>
            </w:r>
          </w:p>
        </w:tc>
      </w:tr>
      <w:tr w:rsidR="003D7C43" w:rsidRPr="003D7C43" w:rsidTr="00264341">
        <w:tc>
          <w:tcPr>
            <w:tcW w:w="675" w:type="dxa"/>
            <w:shd w:val="clear" w:color="auto" w:fill="auto"/>
            <w:vAlign w:val="center"/>
          </w:tcPr>
          <w:p w:rsidR="003D7C43" w:rsidRPr="003D7C43" w:rsidRDefault="003D7C43" w:rsidP="003D7C43">
            <w:pPr>
              <w:jc w:val="center"/>
              <w:rPr>
                <w:sz w:val="24"/>
                <w:szCs w:val="24"/>
              </w:rPr>
            </w:pPr>
            <w:r w:rsidRPr="003D7C43">
              <w:rPr>
                <w:sz w:val="24"/>
                <w:szCs w:val="24"/>
              </w:rPr>
              <w:t>14</w:t>
            </w:r>
          </w:p>
        </w:tc>
        <w:tc>
          <w:tcPr>
            <w:tcW w:w="4111" w:type="dxa"/>
            <w:shd w:val="clear" w:color="auto" w:fill="auto"/>
          </w:tcPr>
          <w:p w:rsidR="003D7C43" w:rsidRPr="003D7C43" w:rsidRDefault="003D7C43" w:rsidP="003D7C43">
            <w:pPr>
              <w:jc w:val="both"/>
              <w:rPr>
                <w:sz w:val="24"/>
                <w:szCs w:val="24"/>
              </w:rPr>
            </w:pPr>
            <w:r w:rsidRPr="003D7C43">
              <w:rPr>
                <w:sz w:val="24"/>
                <w:szCs w:val="24"/>
              </w:rPr>
              <w:t xml:space="preserve">СС Деловые бумаги </w:t>
            </w:r>
          </w:p>
        </w:tc>
        <w:tc>
          <w:tcPr>
            <w:tcW w:w="1559" w:type="dxa"/>
            <w:shd w:val="clear" w:color="auto" w:fill="auto"/>
            <w:vAlign w:val="center"/>
          </w:tcPr>
          <w:p w:rsidR="003D7C43" w:rsidRPr="003D7C43" w:rsidRDefault="003D7C43" w:rsidP="003D7C43">
            <w:pPr>
              <w:jc w:val="center"/>
              <w:rPr>
                <w:i/>
                <w:sz w:val="24"/>
                <w:szCs w:val="24"/>
              </w:rPr>
            </w:pPr>
            <w:r w:rsidRPr="003D7C43">
              <w:rPr>
                <w:i/>
                <w:sz w:val="24"/>
                <w:szCs w:val="24"/>
              </w:rPr>
              <w:t>Флеш версия</w:t>
            </w:r>
          </w:p>
        </w:tc>
        <w:tc>
          <w:tcPr>
            <w:tcW w:w="1276" w:type="dxa"/>
            <w:shd w:val="clear" w:color="auto" w:fill="auto"/>
            <w:vAlign w:val="center"/>
          </w:tcPr>
          <w:p w:rsidR="003D7C43" w:rsidRPr="003D7C43" w:rsidRDefault="003D7C43" w:rsidP="003D7C43">
            <w:pPr>
              <w:jc w:val="center"/>
              <w:rPr>
                <w:sz w:val="24"/>
                <w:szCs w:val="24"/>
              </w:rPr>
            </w:pPr>
            <w:r w:rsidRPr="003D7C43">
              <w:rPr>
                <w:sz w:val="24"/>
                <w:szCs w:val="24"/>
              </w:rPr>
              <w:t>1</w:t>
            </w:r>
          </w:p>
        </w:tc>
        <w:tc>
          <w:tcPr>
            <w:tcW w:w="709" w:type="dxa"/>
            <w:shd w:val="clear" w:color="auto" w:fill="auto"/>
            <w:vAlign w:val="center"/>
          </w:tcPr>
          <w:p w:rsidR="003D7C43" w:rsidRPr="003D7C43" w:rsidRDefault="003D7C43" w:rsidP="003D7C43">
            <w:pPr>
              <w:jc w:val="center"/>
              <w:rPr>
                <w:sz w:val="24"/>
                <w:szCs w:val="24"/>
              </w:rPr>
            </w:pPr>
            <w:r w:rsidRPr="003D7C43">
              <w:rPr>
                <w:sz w:val="24"/>
                <w:szCs w:val="24"/>
              </w:rPr>
              <w:t>1</w:t>
            </w:r>
          </w:p>
        </w:tc>
        <w:tc>
          <w:tcPr>
            <w:tcW w:w="2127" w:type="dxa"/>
            <w:shd w:val="clear" w:color="auto" w:fill="auto"/>
            <w:vAlign w:val="center"/>
          </w:tcPr>
          <w:p w:rsidR="003D7C43" w:rsidRPr="003D7C43" w:rsidRDefault="003D7C43" w:rsidP="003D7C43">
            <w:pPr>
              <w:jc w:val="center"/>
              <w:rPr>
                <w:i/>
                <w:sz w:val="24"/>
                <w:szCs w:val="24"/>
              </w:rPr>
            </w:pPr>
            <w:r w:rsidRPr="003D7C43">
              <w:rPr>
                <w:i/>
                <w:sz w:val="24"/>
                <w:szCs w:val="24"/>
              </w:rPr>
              <w:t>Оказание информационных услуг</w:t>
            </w:r>
          </w:p>
          <w:p w:rsidR="003D7C43" w:rsidRPr="003D7C43" w:rsidRDefault="003D7C43" w:rsidP="003D7C43">
            <w:pPr>
              <w:jc w:val="center"/>
              <w:rPr>
                <w:i/>
                <w:sz w:val="24"/>
                <w:szCs w:val="24"/>
              </w:rPr>
            </w:pPr>
          </w:p>
        </w:tc>
      </w:tr>
      <w:tr w:rsidR="003D7C43" w:rsidRPr="003D7C43" w:rsidTr="00264341">
        <w:tc>
          <w:tcPr>
            <w:tcW w:w="675" w:type="dxa"/>
            <w:shd w:val="clear" w:color="auto" w:fill="auto"/>
            <w:vAlign w:val="center"/>
          </w:tcPr>
          <w:p w:rsidR="003D7C43" w:rsidRPr="003D7C43" w:rsidRDefault="003D7C43" w:rsidP="003D7C43">
            <w:pPr>
              <w:jc w:val="center"/>
              <w:rPr>
                <w:sz w:val="24"/>
                <w:szCs w:val="24"/>
              </w:rPr>
            </w:pPr>
            <w:r w:rsidRPr="003D7C43">
              <w:rPr>
                <w:sz w:val="24"/>
                <w:szCs w:val="24"/>
              </w:rPr>
              <w:t>15</w:t>
            </w:r>
          </w:p>
        </w:tc>
        <w:tc>
          <w:tcPr>
            <w:tcW w:w="4111" w:type="dxa"/>
            <w:shd w:val="clear" w:color="auto" w:fill="auto"/>
          </w:tcPr>
          <w:p w:rsidR="003D7C43" w:rsidRPr="003D7C43" w:rsidRDefault="003D7C43" w:rsidP="003D7C43">
            <w:pPr>
              <w:jc w:val="both"/>
              <w:rPr>
                <w:sz w:val="24"/>
                <w:szCs w:val="24"/>
              </w:rPr>
            </w:pPr>
            <w:r w:rsidRPr="003D7C43">
              <w:rPr>
                <w:sz w:val="24"/>
                <w:szCs w:val="24"/>
              </w:rPr>
              <w:t xml:space="preserve">СПС КонсультантПлюс: Версия Проф </w:t>
            </w:r>
          </w:p>
        </w:tc>
        <w:tc>
          <w:tcPr>
            <w:tcW w:w="1559" w:type="dxa"/>
            <w:shd w:val="clear" w:color="auto" w:fill="auto"/>
            <w:vAlign w:val="center"/>
          </w:tcPr>
          <w:p w:rsidR="003D7C43" w:rsidRPr="003D7C43" w:rsidRDefault="003D7C43" w:rsidP="003D7C43">
            <w:pPr>
              <w:jc w:val="center"/>
              <w:rPr>
                <w:i/>
                <w:sz w:val="24"/>
                <w:szCs w:val="24"/>
              </w:rPr>
            </w:pPr>
            <w:r w:rsidRPr="003D7C43">
              <w:rPr>
                <w:i/>
                <w:sz w:val="24"/>
                <w:szCs w:val="24"/>
              </w:rPr>
              <w:t>Флеш версия</w:t>
            </w:r>
          </w:p>
        </w:tc>
        <w:tc>
          <w:tcPr>
            <w:tcW w:w="1276" w:type="dxa"/>
            <w:shd w:val="clear" w:color="auto" w:fill="auto"/>
            <w:vAlign w:val="center"/>
          </w:tcPr>
          <w:p w:rsidR="003D7C43" w:rsidRPr="003D7C43" w:rsidRDefault="003D7C43" w:rsidP="003D7C43">
            <w:pPr>
              <w:jc w:val="center"/>
              <w:rPr>
                <w:sz w:val="24"/>
                <w:szCs w:val="24"/>
              </w:rPr>
            </w:pPr>
            <w:r w:rsidRPr="003D7C43">
              <w:rPr>
                <w:sz w:val="24"/>
                <w:szCs w:val="24"/>
              </w:rPr>
              <w:t>1</w:t>
            </w:r>
          </w:p>
        </w:tc>
        <w:tc>
          <w:tcPr>
            <w:tcW w:w="709" w:type="dxa"/>
            <w:shd w:val="clear" w:color="auto" w:fill="auto"/>
            <w:vAlign w:val="center"/>
          </w:tcPr>
          <w:p w:rsidR="003D7C43" w:rsidRPr="003D7C43" w:rsidRDefault="003D7C43" w:rsidP="003D7C43">
            <w:pPr>
              <w:jc w:val="center"/>
              <w:rPr>
                <w:sz w:val="24"/>
                <w:szCs w:val="24"/>
              </w:rPr>
            </w:pPr>
            <w:r w:rsidRPr="003D7C43">
              <w:rPr>
                <w:sz w:val="24"/>
                <w:szCs w:val="24"/>
              </w:rPr>
              <w:t>3</w:t>
            </w:r>
          </w:p>
        </w:tc>
        <w:tc>
          <w:tcPr>
            <w:tcW w:w="2127" w:type="dxa"/>
            <w:shd w:val="clear" w:color="auto" w:fill="auto"/>
            <w:vAlign w:val="center"/>
          </w:tcPr>
          <w:p w:rsidR="003D7C43" w:rsidRPr="003D7C43" w:rsidRDefault="003D7C43" w:rsidP="003D7C43">
            <w:pPr>
              <w:jc w:val="center"/>
              <w:rPr>
                <w:i/>
                <w:sz w:val="24"/>
                <w:szCs w:val="24"/>
              </w:rPr>
            </w:pPr>
            <w:r w:rsidRPr="003D7C43">
              <w:rPr>
                <w:i/>
                <w:sz w:val="24"/>
                <w:szCs w:val="24"/>
              </w:rPr>
              <w:t xml:space="preserve">Оказание информационных услуг </w:t>
            </w:r>
          </w:p>
        </w:tc>
      </w:tr>
      <w:tr w:rsidR="003D7C43" w:rsidRPr="003D7C43" w:rsidTr="00264341">
        <w:tc>
          <w:tcPr>
            <w:tcW w:w="675" w:type="dxa"/>
            <w:shd w:val="clear" w:color="auto" w:fill="auto"/>
            <w:vAlign w:val="center"/>
          </w:tcPr>
          <w:p w:rsidR="003D7C43" w:rsidRPr="003D7C43" w:rsidRDefault="003D7C43" w:rsidP="003D7C43">
            <w:pPr>
              <w:jc w:val="center"/>
              <w:rPr>
                <w:sz w:val="24"/>
                <w:szCs w:val="24"/>
              </w:rPr>
            </w:pPr>
            <w:r w:rsidRPr="003D7C43">
              <w:rPr>
                <w:sz w:val="24"/>
                <w:szCs w:val="24"/>
              </w:rPr>
              <w:t>16</w:t>
            </w:r>
          </w:p>
        </w:tc>
        <w:tc>
          <w:tcPr>
            <w:tcW w:w="4111" w:type="dxa"/>
            <w:shd w:val="clear" w:color="auto" w:fill="auto"/>
          </w:tcPr>
          <w:p w:rsidR="003D7C43" w:rsidRPr="003D7C43" w:rsidRDefault="003D7C43" w:rsidP="003D7C43">
            <w:pPr>
              <w:jc w:val="both"/>
              <w:rPr>
                <w:sz w:val="24"/>
                <w:szCs w:val="24"/>
              </w:rPr>
            </w:pPr>
            <w:r w:rsidRPr="003D7C43">
              <w:rPr>
                <w:sz w:val="24"/>
                <w:szCs w:val="24"/>
              </w:rPr>
              <w:t xml:space="preserve">СПС КонсультантПлюс: Эксперт-приложение </w:t>
            </w:r>
          </w:p>
        </w:tc>
        <w:tc>
          <w:tcPr>
            <w:tcW w:w="1559" w:type="dxa"/>
            <w:shd w:val="clear" w:color="auto" w:fill="auto"/>
            <w:vAlign w:val="center"/>
          </w:tcPr>
          <w:p w:rsidR="003D7C43" w:rsidRPr="003D7C43" w:rsidRDefault="003D7C43" w:rsidP="003D7C43">
            <w:pPr>
              <w:jc w:val="center"/>
              <w:rPr>
                <w:i/>
                <w:sz w:val="24"/>
                <w:szCs w:val="24"/>
              </w:rPr>
            </w:pPr>
            <w:r w:rsidRPr="003D7C43">
              <w:rPr>
                <w:i/>
                <w:sz w:val="24"/>
                <w:szCs w:val="24"/>
              </w:rPr>
              <w:t>Флеш версия</w:t>
            </w:r>
          </w:p>
        </w:tc>
        <w:tc>
          <w:tcPr>
            <w:tcW w:w="1276" w:type="dxa"/>
            <w:shd w:val="clear" w:color="auto" w:fill="auto"/>
            <w:vAlign w:val="center"/>
          </w:tcPr>
          <w:p w:rsidR="003D7C43" w:rsidRPr="003D7C43" w:rsidRDefault="003D7C43" w:rsidP="003D7C43">
            <w:pPr>
              <w:jc w:val="center"/>
              <w:rPr>
                <w:sz w:val="24"/>
                <w:szCs w:val="24"/>
              </w:rPr>
            </w:pPr>
            <w:r w:rsidRPr="003D7C43">
              <w:rPr>
                <w:sz w:val="24"/>
                <w:szCs w:val="24"/>
              </w:rPr>
              <w:t>1</w:t>
            </w:r>
          </w:p>
        </w:tc>
        <w:tc>
          <w:tcPr>
            <w:tcW w:w="709" w:type="dxa"/>
            <w:shd w:val="clear" w:color="auto" w:fill="auto"/>
            <w:vAlign w:val="center"/>
          </w:tcPr>
          <w:p w:rsidR="003D7C43" w:rsidRPr="003D7C43" w:rsidRDefault="003D7C43" w:rsidP="003D7C43">
            <w:pPr>
              <w:jc w:val="center"/>
              <w:rPr>
                <w:sz w:val="24"/>
                <w:szCs w:val="24"/>
              </w:rPr>
            </w:pPr>
            <w:r w:rsidRPr="003D7C43">
              <w:rPr>
                <w:sz w:val="24"/>
                <w:szCs w:val="24"/>
              </w:rPr>
              <w:t>1</w:t>
            </w:r>
          </w:p>
        </w:tc>
        <w:tc>
          <w:tcPr>
            <w:tcW w:w="2127" w:type="dxa"/>
            <w:shd w:val="clear" w:color="auto" w:fill="auto"/>
            <w:vAlign w:val="center"/>
          </w:tcPr>
          <w:p w:rsidR="003D7C43" w:rsidRPr="003D7C43" w:rsidRDefault="003D7C43" w:rsidP="003D7C43">
            <w:pPr>
              <w:jc w:val="center"/>
              <w:rPr>
                <w:i/>
                <w:sz w:val="24"/>
                <w:szCs w:val="24"/>
              </w:rPr>
            </w:pPr>
            <w:r w:rsidRPr="003D7C43">
              <w:rPr>
                <w:i/>
                <w:sz w:val="24"/>
                <w:szCs w:val="24"/>
              </w:rPr>
              <w:t xml:space="preserve">Оказание информационных услуг </w:t>
            </w:r>
          </w:p>
        </w:tc>
      </w:tr>
      <w:tr w:rsidR="003D7C43" w:rsidRPr="003D7C43" w:rsidTr="00264341">
        <w:tc>
          <w:tcPr>
            <w:tcW w:w="675" w:type="dxa"/>
            <w:shd w:val="clear" w:color="auto" w:fill="auto"/>
            <w:vAlign w:val="center"/>
          </w:tcPr>
          <w:p w:rsidR="003D7C43" w:rsidRPr="003D7C43" w:rsidRDefault="003D7C43" w:rsidP="003D7C43">
            <w:pPr>
              <w:jc w:val="center"/>
              <w:rPr>
                <w:sz w:val="24"/>
                <w:szCs w:val="24"/>
              </w:rPr>
            </w:pPr>
            <w:r w:rsidRPr="003D7C43">
              <w:rPr>
                <w:sz w:val="24"/>
                <w:szCs w:val="24"/>
              </w:rPr>
              <w:t>17</w:t>
            </w:r>
          </w:p>
        </w:tc>
        <w:tc>
          <w:tcPr>
            <w:tcW w:w="4111" w:type="dxa"/>
            <w:shd w:val="clear" w:color="auto" w:fill="auto"/>
          </w:tcPr>
          <w:p w:rsidR="003D7C43" w:rsidRPr="003D7C43" w:rsidRDefault="003D7C43" w:rsidP="003D7C43">
            <w:pPr>
              <w:jc w:val="both"/>
              <w:rPr>
                <w:sz w:val="24"/>
                <w:szCs w:val="24"/>
              </w:rPr>
            </w:pPr>
            <w:r w:rsidRPr="003D7C43">
              <w:rPr>
                <w:sz w:val="24"/>
                <w:szCs w:val="24"/>
              </w:rPr>
              <w:t xml:space="preserve">СС КонсультантСудебнаяПрактика: Решения высших судов (включая акты Суда по интеллектуальным правам) </w:t>
            </w:r>
          </w:p>
        </w:tc>
        <w:tc>
          <w:tcPr>
            <w:tcW w:w="1559" w:type="dxa"/>
            <w:shd w:val="clear" w:color="auto" w:fill="auto"/>
            <w:vAlign w:val="center"/>
          </w:tcPr>
          <w:p w:rsidR="003D7C43" w:rsidRPr="003D7C43" w:rsidRDefault="003D7C43" w:rsidP="003D7C43">
            <w:pPr>
              <w:jc w:val="center"/>
              <w:rPr>
                <w:i/>
                <w:sz w:val="24"/>
                <w:szCs w:val="24"/>
              </w:rPr>
            </w:pPr>
            <w:r w:rsidRPr="003D7C43">
              <w:rPr>
                <w:i/>
                <w:sz w:val="24"/>
                <w:szCs w:val="24"/>
              </w:rPr>
              <w:t>Флеш версия</w:t>
            </w:r>
          </w:p>
        </w:tc>
        <w:tc>
          <w:tcPr>
            <w:tcW w:w="1276" w:type="dxa"/>
            <w:shd w:val="clear" w:color="auto" w:fill="auto"/>
            <w:vAlign w:val="center"/>
          </w:tcPr>
          <w:p w:rsidR="003D7C43" w:rsidRPr="003D7C43" w:rsidRDefault="003D7C43" w:rsidP="003D7C43">
            <w:pPr>
              <w:jc w:val="center"/>
              <w:rPr>
                <w:sz w:val="24"/>
                <w:szCs w:val="24"/>
              </w:rPr>
            </w:pPr>
            <w:r w:rsidRPr="003D7C43">
              <w:rPr>
                <w:sz w:val="24"/>
                <w:szCs w:val="24"/>
              </w:rPr>
              <w:t>1</w:t>
            </w:r>
          </w:p>
        </w:tc>
        <w:tc>
          <w:tcPr>
            <w:tcW w:w="709" w:type="dxa"/>
            <w:shd w:val="clear" w:color="auto" w:fill="auto"/>
            <w:vAlign w:val="center"/>
          </w:tcPr>
          <w:p w:rsidR="003D7C43" w:rsidRPr="003D7C43" w:rsidRDefault="003D7C43" w:rsidP="003D7C43">
            <w:pPr>
              <w:jc w:val="center"/>
              <w:rPr>
                <w:sz w:val="24"/>
                <w:szCs w:val="24"/>
              </w:rPr>
            </w:pPr>
            <w:r w:rsidRPr="003D7C43">
              <w:rPr>
                <w:sz w:val="24"/>
                <w:szCs w:val="24"/>
              </w:rPr>
              <w:t>1</w:t>
            </w:r>
          </w:p>
        </w:tc>
        <w:tc>
          <w:tcPr>
            <w:tcW w:w="2127" w:type="dxa"/>
            <w:shd w:val="clear" w:color="auto" w:fill="auto"/>
            <w:vAlign w:val="center"/>
          </w:tcPr>
          <w:p w:rsidR="003D7C43" w:rsidRPr="003D7C43" w:rsidRDefault="003D7C43" w:rsidP="003D7C43">
            <w:pPr>
              <w:jc w:val="center"/>
              <w:rPr>
                <w:i/>
                <w:sz w:val="24"/>
                <w:szCs w:val="24"/>
              </w:rPr>
            </w:pPr>
            <w:r w:rsidRPr="003D7C43">
              <w:rPr>
                <w:i/>
                <w:sz w:val="24"/>
                <w:szCs w:val="24"/>
              </w:rPr>
              <w:t xml:space="preserve">Оказание информационных услуг </w:t>
            </w:r>
          </w:p>
        </w:tc>
      </w:tr>
    </w:tbl>
    <w:p w:rsidR="003D7C43" w:rsidRPr="003D7C43" w:rsidRDefault="003D7C43" w:rsidP="003D7C43">
      <w:pPr>
        <w:ind w:firstLine="708"/>
        <w:jc w:val="both"/>
        <w:rPr>
          <w:b/>
          <w:sz w:val="24"/>
          <w:szCs w:val="24"/>
        </w:rPr>
      </w:pPr>
    </w:p>
    <w:p w:rsidR="003D7C43" w:rsidRPr="003D7C43" w:rsidRDefault="003D7C43" w:rsidP="003D7C43">
      <w:pPr>
        <w:jc w:val="both"/>
        <w:rPr>
          <w:b/>
          <w:sz w:val="24"/>
          <w:szCs w:val="24"/>
        </w:rPr>
      </w:pPr>
    </w:p>
    <w:p w:rsidR="003D7C43" w:rsidRPr="003D7C43" w:rsidRDefault="003D7C43" w:rsidP="003D7C43">
      <w:pPr>
        <w:ind w:firstLine="708"/>
        <w:jc w:val="both"/>
        <w:rPr>
          <w:b/>
          <w:sz w:val="24"/>
          <w:szCs w:val="24"/>
        </w:rPr>
      </w:pPr>
      <w:r w:rsidRPr="003D7C43">
        <w:rPr>
          <w:b/>
          <w:sz w:val="24"/>
          <w:szCs w:val="24"/>
        </w:rPr>
        <w:t>3. Сопутствующие работы, услуги, перечень, сроки выполнения, требования к выполнению</w:t>
      </w:r>
    </w:p>
    <w:p w:rsidR="003D7C43" w:rsidRPr="003D7C43" w:rsidRDefault="003D7C43" w:rsidP="003D7C43">
      <w:pPr>
        <w:ind w:firstLine="708"/>
        <w:jc w:val="both"/>
        <w:rPr>
          <w:sz w:val="24"/>
          <w:szCs w:val="24"/>
        </w:rPr>
      </w:pPr>
      <w:r w:rsidRPr="003D7C43">
        <w:rPr>
          <w:sz w:val="24"/>
          <w:szCs w:val="24"/>
        </w:rPr>
        <w:t>3.1. Цена договора включает в себя стоимость  услуг по обновлению систем Консультант плюс, техническому обслуживанию, а также расходы на уплату налогов, сборов и других обязательных платежей.</w:t>
      </w:r>
    </w:p>
    <w:p w:rsidR="003D7C43" w:rsidRPr="003D7C43" w:rsidRDefault="003D7C43" w:rsidP="003D7C43">
      <w:pPr>
        <w:ind w:firstLine="708"/>
        <w:jc w:val="both"/>
        <w:rPr>
          <w:sz w:val="24"/>
          <w:szCs w:val="24"/>
        </w:rPr>
      </w:pPr>
      <w:r w:rsidRPr="003D7C43">
        <w:rPr>
          <w:sz w:val="24"/>
          <w:szCs w:val="24"/>
        </w:rPr>
        <w:t>3.2. Иные сопутствующие услуги определяются в соответствии с контрактом.</w:t>
      </w:r>
    </w:p>
    <w:p w:rsidR="003D7C43" w:rsidRPr="003D7C43" w:rsidRDefault="003D7C43" w:rsidP="003D7C43">
      <w:pPr>
        <w:jc w:val="both"/>
        <w:rPr>
          <w:sz w:val="24"/>
          <w:szCs w:val="24"/>
        </w:rPr>
      </w:pPr>
    </w:p>
    <w:p w:rsidR="003D7C43" w:rsidRPr="003D7C43" w:rsidRDefault="003D7C43" w:rsidP="003D7C43">
      <w:pPr>
        <w:ind w:firstLine="708"/>
        <w:jc w:val="both"/>
        <w:rPr>
          <w:b/>
          <w:sz w:val="24"/>
          <w:szCs w:val="24"/>
        </w:rPr>
      </w:pPr>
      <w:r w:rsidRPr="003D7C43">
        <w:rPr>
          <w:b/>
          <w:sz w:val="24"/>
          <w:szCs w:val="24"/>
        </w:rPr>
        <w:t>4.Общие требования к услугам, требования по объему гарантий качества, требования по сроку гарантий качества на результаты осуществления закупок</w:t>
      </w:r>
    </w:p>
    <w:p w:rsidR="003D7C43" w:rsidRPr="003D7C43" w:rsidRDefault="003D7C43" w:rsidP="003D7C43">
      <w:pPr>
        <w:ind w:firstLine="708"/>
        <w:jc w:val="both"/>
        <w:rPr>
          <w:sz w:val="24"/>
          <w:szCs w:val="24"/>
        </w:rPr>
      </w:pPr>
      <w:r w:rsidRPr="003D7C43">
        <w:rPr>
          <w:sz w:val="24"/>
          <w:szCs w:val="24"/>
        </w:rPr>
        <w:t>4.1. Исполнитель обязан представлять Заказчику актуализацию данных (внесенных в базу данных новых документов с одновременной связью полученных ранее документов) систем справочно-правовой системы Консультант Плюс в течение всего срока оказания услуг.</w:t>
      </w:r>
    </w:p>
    <w:p w:rsidR="003D7C43" w:rsidRPr="003D7C43" w:rsidRDefault="003D7C43" w:rsidP="003D7C43">
      <w:pPr>
        <w:ind w:firstLine="709"/>
        <w:jc w:val="both"/>
        <w:rPr>
          <w:sz w:val="24"/>
          <w:szCs w:val="24"/>
        </w:rPr>
      </w:pPr>
      <w:r w:rsidRPr="003D7C43">
        <w:rPr>
          <w:sz w:val="24"/>
          <w:szCs w:val="24"/>
        </w:rPr>
        <w:t>4.2. Обновление и обслуживание электронных систем справочно-правовой системы Консультант Плюс предусматривает пополнение документами системы Заказчика в пределах объема, поступающего к Исполнителю, следующими возможными и удобными для Заказчика способами:</w:t>
      </w:r>
    </w:p>
    <w:p w:rsidR="003D7C43" w:rsidRPr="003D7C43" w:rsidRDefault="003D7C43" w:rsidP="003D7C43">
      <w:pPr>
        <w:ind w:firstLine="709"/>
        <w:jc w:val="both"/>
        <w:rPr>
          <w:sz w:val="24"/>
          <w:szCs w:val="24"/>
        </w:rPr>
      </w:pPr>
      <w:r w:rsidRPr="003D7C43">
        <w:rPr>
          <w:sz w:val="24"/>
          <w:szCs w:val="24"/>
        </w:rPr>
        <w:t>- службой доставки Исполнителя не реже одного раза в неделю;</w:t>
      </w:r>
    </w:p>
    <w:p w:rsidR="003D7C43" w:rsidRPr="003D7C43" w:rsidRDefault="003D7C43" w:rsidP="003D7C43">
      <w:pPr>
        <w:ind w:firstLine="709"/>
        <w:jc w:val="both"/>
        <w:rPr>
          <w:sz w:val="24"/>
          <w:szCs w:val="24"/>
        </w:rPr>
      </w:pPr>
      <w:r w:rsidRPr="003D7C43">
        <w:rPr>
          <w:sz w:val="24"/>
          <w:szCs w:val="24"/>
        </w:rPr>
        <w:t>- в офисе Исполнителя;</w:t>
      </w:r>
    </w:p>
    <w:p w:rsidR="003D7C43" w:rsidRPr="003D7C43" w:rsidRDefault="003D7C43" w:rsidP="003D7C43">
      <w:pPr>
        <w:ind w:firstLine="709"/>
        <w:jc w:val="both"/>
        <w:rPr>
          <w:sz w:val="24"/>
          <w:szCs w:val="24"/>
        </w:rPr>
      </w:pPr>
      <w:r w:rsidRPr="003D7C43">
        <w:rPr>
          <w:sz w:val="24"/>
          <w:szCs w:val="24"/>
        </w:rPr>
        <w:t>- по Интернету (ежедневно).</w:t>
      </w:r>
    </w:p>
    <w:p w:rsidR="003D7C43" w:rsidRPr="003D7C43" w:rsidRDefault="003D7C43" w:rsidP="003D7C43">
      <w:pPr>
        <w:ind w:firstLine="708"/>
        <w:jc w:val="both"/>
        <w:rPr>
          <w:sz w:val="24"/>
          <w:szCs w:val="24"/>
        </w:rPr>
      </w:pPr>
      <w:r w:rsidRPr="003D7C43">
        <w:rPr>
          <w:sz w:val="24"/>
          <w:szCs w:val="24"/>
        </w:rPr>
        <w:t xml:space="preserve">4.3. Исполнитель обязан осуществлять техническую профилактику (обслуживание) работоспособности систем справочно-правовой системы Консультант Плюс и восстановление их работоспособности в случае сбоев компьютерного оборудования, после устранения таких сбоев Заказчиком, в течение всего срока оказания услуг. </w:t>
      </w:r>
    </w:p>
    <w:p w:rsidR="003D7C43" w:rsidRPr="003D7C43" w:rsidRDefault="003D7C43" w:rsidP="003D7C43">
      <w:pPr>
        <w:ind w:firstLine="708"/>
        <w:jc w:val="both"/>
        <w:rPr>
          <w:sz w:val="24"/>
          <w:szCs w:val="24"/>
        </w:rPr>
      </w:pPr>
      <w:r w:rsidRPr="003D7C43">
        <w:rPr>
          <w:sz w:val="24"/>
          <w:szCs w:val="24"/>
        </w:rPr>
        <w:t xml:space="preserve">4.4. Исполнитель обязан проводить по заявкам Заказчика обучение его сотрудников работе со справочно-правовой системой с возможностью получения специального сертификата об обучении. </w:t>
      </w:r>
    </w:p>
    <w:p w:rsidR="003D7C43" w:rsidRPr="003D7C43" w:rsidRDefault="003D7C43" w:rsidP="003D7C43">
      <w:pPr>
        <w:ind w:firstLine="708"/>
        <w:jc w:val="both"/>
        <w:rPr>
          <w:sz w:val="24"/>
          <w:szCs w:val="24"/>
        </w:rPr>
      </w:pPr>
      <w:r w:rsidRPr="003D7C43">
        <w:rPr>
          <w:sz w:val="24"/>
          <w:szCs w:val="24"/>
        </w:rPr>
        <w:t>4.5. Исполнитель обязан предоставить по заявке Заказчика юридические документы, отсутствующие в установленных у Заказчика системах.</w:t>
      </w:r>
    </w:p>
    <w:p w:rsidR="003D7C43" w:rsidRPr="003D7C43" w:rsidRDefault="003D7C43" w:rsidP="003D7C43">
      <w:pPr>
        <w:ind w:firstLine="708"/>
        <w:jc w:val="both"/>
        <w:rPr>
          <w:sz w:val="24"/>
          <w:szCs w:val="24"/>
        </w:rPr>
      </w:pPr>
      <w:r w:rsidRPr="003D7C43">
        <w:rPr>
          <w:sz w:val="24"/>
          <w:szCs w:val="24"/>
        </w:rPr>
        <w:t xml:space="preserve">4.6. Исполнитель обязан обеспечить Заказчику возможность заказывать документы, не входящие в установленные системы, бесплатный поиск труднодоступных документов. </w:t>
      </w:r>
    </w:p>
    <w:p w:rsidR="003D7C43" w:rsidRPr="003D7C43" w:rsidRDefault="003D7C43" w:rsidP="003D7C43">
      <w:pPr>
        <w:ind w:firstLine="708"/>
        <w:jc w:val="both"/>
        <w:rPr>
          <w:sz w:val="24"/>
          <w:szCs w:val="24"/>
        </w:rPr>
      </w:pPr>
      <w:r w:rsidRPr="003D7C43">
        <w:rPr>
          <w:sz w:val="24"/>
          <w:szCs w:val="24"/>
        </w:rPr>
        <w:t>4.7. При выявлении Заказчиком недостатков оказанных Исполнителем услуг Исполнитель обязан устранить все обнаруженные Заказчиком недостатки оказанных услуг своими силами и за свой счет в сроки, указанные в претензии Заказчика.</w:t>
      </w:r>
    </w:p>
    <w:p w:rsidR="003D7C43" w:rsidRPr="003D7C43" w:rsidRDefault="003D7C43" w:rsidP="003D7C43">
      <w:pPr>
        <w:tabs>
          <w:tab w:val="left" w:pos="709"/>
        </w:tabs>
        <w:suppressAutoHyphens/>
        <w:spacing w:line="276" w:lineRule="atLeast"/>
        <w:ind w:firstLine="567"/>
        <w:rPr>
          <w:sz w:val="24"/>
          <w:szCs w:val="24"/>
          <w:lang w:eastAsia="ar-SA"/>
        </w:rPr>
      </w:pPr>
      <w:r w:rsidRPr="003D7C43">
        <w:rPr>
          <w:sz w:val="24"/>
          <w:szCs w:val="24"/>
          <w:lang w:eastAsia="ar-SA"/>
        </w:rPr>
        <w:tab/>
        <w:t xml:space="preserve">4.8.  Иные требования, определенные в соответствии с контрактом. </w:t>
      </w:r>
    </w:p>
    <w:p w:rsidR="003D7C43" w:rsidRPr="003D7C43" w:rsidRDefault="003D7C43" w:rsidP="003D7C43">
      <w:pPr>
        <w:jc w:val="both"/>
        <w:rPr>
          <w:sz w:val="24"/>
          <w:szCs w:val="24"/>
        </w:rPr>
      </w:pPr>
    </w:p>
    <w:p w:rsidR="003D7C43" w:rsidRPr="003D7C43" w:rsidRDefault="003D7C43" w:rsidP="003D7C43">
      <w:pPr>
        <w:ind w:firstLine="708"/>
        <w:jc w:val="both"/>
        <w:rPr>
          <w:b/>
          <w:sz w:val="24"/>
          <w:szCs w:val="24"/>
        </w:rPr>
      </w:pPr>
      <w:r w:rsidRPr="003D7C43">
        <w:rPr>
          <w:b/>
          <w:sz w:val="24"/>
          <w:szCs w:val="24"/>
        </w:rPr>
        <w:t>5. Требования к качественным характеристикам работ и услуг</w:t>
      </w:r>
    </w:p>
    <w:p w:rsidR="003D7C43" w:rsidRPr="003D7C43" w:rsidRDefault="003D7C43" w:rsidP="003D7C43">
      <w:pPr>
        <w:ind w:firstLine="708"/>
        <w:jc w:val="both"/>
        <w:rPr>
          <w:sz w:val="24"/>
          <w:szCs w:val="24"/>
        </w:rPr>
      </w:pPr>
      <w:r w:rsidRPr="003D7C43">
        <w:rPr>
          <w:sz w:val="24"/>
          <w:szCs w:val="24"/>
        </w:rPr>
        <w:t>5.1. Услуги должны оказываться надлежащего качества, обеспечивать своевременное обновление установленных у Заказчика систем Консультант Плюс, а также наличие в базах данных достоверных текстов правовых актов. Под достоверностью текстов правовых актов понимается полное содержательное совпадение электронного текста документа в базах данных и официального текста правового акта.</w:t>
      </w:r>
    </w:p>
    <w:p w:rsidR="003D7C43" w:rsidRPr="003D7C43" w:rsidRDefault="003D7C43" w:rsidP="003D7C43">
      <w:pPr>
        <w:ind w:firstLine="708"/>
        <w:jc w:val="both"/>
        <w:rPr>
          <w:sz w:val="24"/>
          <w:szCs w:val="24"/>
        </w:rPr>
      </w:pPr>
      <w:r w:rsidRPr="003D7C43">
        <w:rPr>
          <w:sz w:val="24"/>
          <w:szCs w:val="24"/>
        </w:rPr>
        <w:t>5.2. Исполнитель должен обеспечить Заказчику сохранение основных имеющихся функций системы, а именно:</w:t>
      </w:r>
    </w:p>
    <w:p w:rsidR="003D7C43" w:rsidRPr="003D7C43" w:rsidRDefault="003D7C43" w:rsidP="003D7C43">
      <w:pPr>
        <w:ind w:firstLine="708"/>
        <w:jc w:val="both"/>
        <w:rPr>
          <w:sz w:val="24"/>
          <w:szCs w:val="24"/>
        </w:rPr>
      </w:pPr>
      <w:r w:rsidRPr="003D7C43">
        <w:rPr>
          <w:sz w:val="24"/>
          <w:szCs w:val="24"/>
        </w:rPr>
        <w:t>5.2.1. Возможность поиска по реквизитам (единая карточка поиска, возможность поиска по всему информационному массиву);</w:t>
      </w:r>
    </w:p>
    <w:p w:rsidR="003D7C43" w:rsidRPr="003D7C43" w:rsidRDefault="003D7C43" w:rsidP="003D7C43">
      <w:pPr>
        <w:ind w:firstLine="708"/>
        <w:jc w:val="both"/>
        <w:rPr>
          <w:sz w:val="24"/>
          <w:szCs w:val="24"/>
        </w:rPr>
      </w:pPr>
      <w:r w:rsidRPr="003D7C43">
        <w:rPr>
          <w:sz w:val="24"/>
          <w:szCs w:val="24"/>
        </w:rPr>
        <w:t>5.2.2. Возможность поиска документов при неизвестных реквизитах;</w:t>
      </w:r>
    </w:p>
    <w:p w:rsidR="003D7C43" w:rsidRPr="003D7C43" w:rsidRDefault="003D7C43" w:rsidP="003D7C43">
      <w:pPr>
        <w:ind w:firstLine="708"/>
        <w:jc w:val="both"/>
        <w:rPr>
          <w:sz w:val="24"/>
          <w:szCs w:val="24"/>
        </w:rPr>
      </w:pPr>
      <w:r w:rsidRPr="003D7C43">
        <w:rPr>
          <w:sz w:val="24"/>
          <w:szCs w:val="24"/>
        </w:rPr>
        <w:t>5.2.3. Возможность поиска по общим (при поиске по всему информационному массиву) и специальным полям (при поиске в определенном виде информации);</w:t>
      </w:r>
    </w:p>
    <w:p w:rsidR="003D7C43" w:rsidRPr="003D7C43" w:rsidRDefault="003D7C43" w:rsidP="003D7C43">
      <w:pPr>
        <w:ind w:firstLine="708"/>
        <w:jc w:val="both"/>
        <w:rPr>
          <w:sz w:val="24"/>
          <w:szCs w:val="24"/>
        </w:rPr>
      </w:pPr>
      <w:r w:rsidRPr="003D7C43">
        <w:rPr>
          <w:sz w:val="24"/>
          <w:szCs w:val="24"/>
        </w:rPr>
        <w:t>5.2.4. Возможность уточнения поискового запроса:</w:t>
      </w:r>
    </w:p>
    <w:p w:rsidR="003D7C43" w:rsidRPr="003D7C43" w:rsidRDefault="003D7C43" w:rsidP="003D7C43">
      <w:pPr>
        <w:ind w:firstLine="708"/>
        <w:jc w:val="both"/>
        <w:rPr>
          <w:sz w:val="24"/>
          <w:szCs w:val="24"/>
        </w:rPr>
      </w:pPr>
      <w:r w:rsidRPr="003D7C43">
        <w:rPr>
          <w:sz w:val="24"/>
          <w:szCs w:val="24"/>
        </w:rPr>
        <w:t>- в построенном списке найденных документов</w:t>
      </w:r>
    </w:p>
    <w:p w:rsidR="003D7C43" w:rsidRPr="003D7C43" w:rsidRDefault="003D7C43" w:rsidP="003D7C43">
      <w:pPr>
        <w:ind w:firstLine="708"/>
        <w:jc w:val="both"/>
        <w:rPr>
          <w:sz w:val="24"/>
          <w:szCs w:val="24"/>
        </w:rPr>
      </w:pPr>
      <w:r w:rsidRPr="003D7C43">
        <w:rPr>
          <w:sz w:val="24"/>
          <w:szCs w:val="24"/>
        </w:rPr>
        <w:t>- в единой истории запросов</w:t>
      </w:r>
    </w:p>
    <w:p w:rsidR="003D7C43" w:rsidRPr="003D7C43" w:rsidRDefault="003D7C43" w:rsidP="003D7C43">
      <w:pPr>
        <w:ind w:firstLine="708"/>
        <w:jc w:val="both"/>
        <w:rPr>
          <w:sz w:val="24"/>
          <w:szCs w:val="24"/>
        </w:rPr>
      </w:pPr>
      <w:r w:rsidRPr="003D7C43">
        <w:rPr>
          <w:sz w:val="24"/>
          <w:szCs w:val="24"/>
        </w:rPr>
        <w:t>- в сохраненных папках пользователя;</w:t>
      </w:r>
    </w:p>
    <w:p w:rsidR="003D7C43" w:rsidRPr="003D7C43" w:rsidRDefault="003D7C43" w:rsidP="003D7C43">
      <w:pPr>
        <w:ind w:firstLine="708"/>
        <w:jc w:val="both"/>
        <w:rPr>
          <w:sz w:val="24"/>
          <w:szCs w:val="24"/>
        </w:rPr>
      </w:pPr>
      <w:r w:rsidRPr="003D7C43">
        <w:rPr>
          <w:sz w:val="24"/>
          <w:szCs w:val="24"/>
        </w:rPr>
        <w:lastRenderedPageBreak/>
        <w:t>5.2.5. Возможность поиска с помощью самонастраивающихся словарей;</w:t>
      </w:r>
    </w:p>
    <w:p w:rsidR="003D7C43" w:rsidRPr="003D7C43" w:rsidRDefault="003D7C43" w:rsidP="003D7C43">
      <w:pPr>
        <w:ind w:firstLine="708"/>
        <w:jc w:val="both"/>
        <w:rPr>
          <w:sz w:val="24"/>
          <w:szCs w:val="24"/>
        </w:rPr>
      </w:pPr>
      <w:r w:rsidRPr="003D7C43">
        <w:rPr>
          <w:sz w:val="24"/>
          <w:szCs w:val="24"/>
        </w:rPr>
        <w:t>5.2.6. Возможность использовать единый тематический классификатор;</w:t>
      </w:r>
    </w:p>
    <w:p w:rsidR="003D7C43" w:rsidRPr="003D7C43" w:rsidRDefault="003D7C43" w:rsidP="003D7C43">
      <w:pPr>
        <w:ind w:firstLine="708"/>
        <w:jc w:val="both"/>
        <w:rPr>
          <w:sz w:val="24"/>
          <w:szCs w:val="24"/>
        </w:rPr>
      </w:pPr>
      <w:r w:rsidRPr="003D7C43">
        <w:rPr>
          <w:sz w:val="24"/>
          <w:szCs w:val="24"/>
        </w:rPr>
        <w:t>5.2.7. Возможность просмотра путем перехода из текста в текст по списку найденных документов;</w:t>
      </w:r>
    </w:p>
    <w:p w:rsidR="003D7C43" w:rsidRPr="003D7C43" w:rsidRDefault="003D7C43" w:rsidP="003D7C43">
      <w:pPr>
        <w:ind w:firstLine="708"/>
        <w:jc w:val="both"/>
        <w:rPr>
          <w:sz w:val="24"/>
          <w:szCs w:val="24"/>
        </w:rPr>
      </w:pPr>
      <w:r w:rsidRPr="003D7C43">
        <w:rPr>
          <w:sz w:val="24"/>
          <w:szCs w:val="24"/>
        </w:rPr>
        <w:t xml:space="preserve">5.2.8. Возможность экспорта текста в редакторы </w:t>
      </w:r>
      <w:r w:rsidRPr="003D7C43">
        <w:rPr>
          <w:sz w:val="24"/>
          <w:szCs w:val="24"/>
          <w:lang w:val="en-US"/>
        </w:rPr>
        <w:t>MSWORD</w:t>
      </w:r>
      <w:r w:rsidRPr="003D7C43">
        <w:rPr>
          <w:sz w:val="24"/>
          <w:szCs w:val="24"/>
        </w:rPr>
        <w:t xml:space="preserve"> и </w:t>
      </w:r>
      <w:r w:rsidRPr="003D7C43">
        <w:rPr>
          <w:sz w:val="24"/>
          <w:szCs w:val="24"/>
          <w:lang w:val="en-US"/>
        </w:rPr>
        <w:t>MSEXCEL</w:t>
      </w:r>
      <w:r w:rsidRPr="003D7C43">
        <w:rPr>
          <w:sz w:val="24"/>
          <w:szCs w:val="24"/>
        </w:rPr>
        <w:t>, а также в соответствующие ассоциированные приложения;</w:t>
      </w:r>
    </w:p>
    <w:p w:rsidR="003D7C43" w:rsidRPr="003D7C43" w:rsidRDefault="003D7C43" w:rsidP="003D7C43">
      <w:pPr>
        <w:ind w:firstLine="708"/>
        <w:jc w:val="both"/>
        <w:rPr>
          <w:sz w:val="24"/>
          <w:szCs w:val="24"/>
        </w:rPr>
      </w:pPr>
      <w:r w:rsidRPr="003D7C43">
        <w:rPr>
          <w:sz w:val="24"/>
          <w:szCs w:val="24"/>
        </w:rPr>
        <w:t>5.2.9. Наличие информации о статусе документа (действующий, утратил силу, не вступил в силу, фактически утратил силу, документ фактически не применяется);</w:t>
      </w:r>
    </w:p>
    <w:p w:rsidR="003D7C43" w:rsidRPr="003D7C43" w:rsidRDefault="003D7C43" w:rsidP="003D7C43">
      <w:pPr>
        <w:ind w:firstLine="708"/>
        <w:jc w:val="both"/>
        <w:rPr>
          <w:sz w:val="24"/>
          <w:szCs w:val="24"/>
        </w:rPr>
      </w:pPr>
      <w:r w:rsidRPr="003D7C43">
        <w:rPr>
          <w:sz w:val="24"/>
          <w:szCs w:val="24"/>
        </w:rPr>
        <w:t>5.2.10. Возможность сохранения результатов работы с помощью истории запросов, папок и закладок пользователя;</w:t>
      </w:r>
    </w:p>
    <w:p w:rsidR="003D7C43" w:rsidRPr="003D7C43" w:rsidRDefault="003D7C43" w:rsidP="003D7C43">
      <w:pPr>
        <w:ind w:firstLine="708"/>
        <w:jc w:val="both"/>
        <w:rPr>
          <w:sz w:val="24"/>
          <w:szCs w:val="24"/>
        </w:rPr>
      </w:pPr>
      <w:r w:rsidRPr="003D7C43">
        <w:rPr>
          <w:sz w:val="24"/>
          <w:szCs w:val="24"/>
        </w:rPr>
        <w:t xml:space="preserve">5.2.11. Наличие системы помощи. </w:t>
      </w:r>
    </w:p>
    <w:p w:rsidR="003D7C43" w:rsidRPr="003D7C43" w:rsidRDefault="003D7C43" w:rsidP="003D7C43">
      <w:pPr>
        <w:ind w:firstLine="708"/>
        <w:jc w:val="both"/>
        <w:rPr>
          <w:sz w:val="24"/>
          <w:szCs w:val="24"/>
        </w:rPr>
      </w:pPr>
    </w:p>
    <w:p w:rsidR="003D7C43" w:rsidRPr="003D7C43" w:rsidRDefault="003D7C43" w:rsidP="003D7C43">
      <w:pPr>
        <w:ind w:firstLine="708"/>
        <w:jc w:val="both"/>
        <w:rPr>
          <w:sz w:val="24"/>
          <w:szCs w:val="24"/>
        </w:rPr>
      </w:pPr>
      <w:r w:rsidRPr="003D7C43">
        <w:rPr>
          <w:b/>
          <w:sz w:val="24"/>
          <w:szCs w:val="24"/>
        </w:rPr>
        <w:t>6. Требования соответствия нормативных документов</w:t>
      </w:r>
    </w:p>
    <w:p w:rsidR="003D7C43" w:rsidRPr="003D7C43" w:rsidRDefault="003D7C43" w:rsidP="003D7C43">
      <w:pPr>
        <w:jc w:val="both"/>
        <w:rPr>
          <w:rFonts w:ascii="Calibri" w:hAnsi="Calibri"/>
          <w:color w:val="1F497D"/>
          <w:sz w:val="24"/>
          <w:szCs w:val="24"/>
        </w:rPr>
      </w:pPr>
      <w:r w:rsidRPr="003D7C43">
        <w:rPr>
          <w:sz w:val="24"/>
          <w:szCs w:val="24"/>
        </w:rPr>
        <w:t xml:space="preserve"> </w:t>
      </w:r>
      <w:r w:rsidRPr="003D7C43">
        <w:rPr>
          <w:sz w:val="24"/>
          <w:szCs w:val="24"/>
        </w:rPr>
        <w:tab/>
        <w:t>6.1.Исполнитель оказывает установку программного обеспечения,  информационные услуги и техническое обслуживание систем Консультант Плюс  на основании сертификата, подтверждающего право на распространение  программных продуктов Консультант Плюс и их информационное обслуживание на территории  г. Москвы и Московской области.</w:t>
      </w:r>
    </w:p>
    <w:p w:rsidR="003D7C43" w:rsidRPr="003D7C43" w:rsidRDefault="003D7C43" w:rsidP="003D7C43">
      <w:pPr>
        <w:jc w:val="both"/>
        <w:rPr>
          <w:sz w:val="24"/>
          <w:szCs w:val="24"/>
        </w:rPr>
      </w:pPr>
    </w:p>
    <w:p w:rsidR="003D7C43" w:rsidRPr="003D7C43" w:rsidRDefault="003D7C43" w:rsidP="003D7C43">
      <w:pPr>
        <w:ind w:firstLine="708"/>
        <w:jc w:val="both"/>
        <w:rPr>
          <w:sz w:val="24"/>
          <w:szCs w:val="24"/>
        </w:rPr>
      </w:pPr>
      <w:r w:rsidRPr="003D7C43">
        <w:rPr>
          <w:b/>
          <w:sz w:val="24"/>
          <w:szCs w:val="24"/>
        </w:rPr>
        <w:t>7. Сроки выполнения работ, оказание услуг:</w:t>
      </w:r>
    </w:p>
    <w:p w:rsidR="003D7C43" w:rsidRPr="003D7C43" w:rsidRDefault="003D7C43" w:rsidP="003D7C43">
      <w:pPr>
        <w:jc w:val="both"/>
        <w:rPr>
          <w:sz w:val="24"/>
          <w:szCs w:val="24"/>
        </w:rPr>
      </w:pPr>
      <w:r w:rsidRPr="003D7C43">
        <w:rPr>
          <w:sz w:val="24"/>
          <w:szCs w:val="24"/>
        </w:rPr>
        <w:tab/>
        <w:t xml:space="preserve">7.1.Срок оказания услуг устанавливается с 01 января 2015 года по 31 декабря 2015 года. </w:t>
      </w:r>
    </w:p>
    <w:p w:rsidR="003D7C43" w:rsidRPr="003D7C43" w:rsidRDefault="003D7C43" w:rsidP="003D7C43">
      <w:pPr>
        <w:jc w:val="both"/>
        <w:rPr>
          <w:b/>
          <w:sz w:val="24"/>
          <w:szCs w:val="24"/>
        </w:rPr>
      </w:pPr>
    </w:p>
    <w:p w:rsidR="003D7C43" w:rsidRPr="003D7C43" w:rsidRDefault="003D7C43" w:rsidP="003D7C43">
      <w:pPr>
        <w:ind w:firstLine="708"/>
        <w:jc w:val="both"/>
        <w:rPr>
          <w:b/>
          <w:sz w:val="24"/>
          <w:szCs w:val="24"/>
        </w:rPr>
      </w:pPr>
      <w:r w:rsidRPr="003D7C43">
        <w:rPr>
          <w:b/>
          <w:sz w:val="24"/>
          <w:szCs w:val="24"/>
        </w:rPr>
        <w:t>8. Качественные и количественные характеристики выполненных работ, оказываемых услуг, установление которых обязательно и которые обеспечивают однозначное понимание потребности заказчика:</w:t>
      </w:r>
    </w:p>
    <w:p w:rsidR="003D7C43" w:rsidRPr="003D7C43" w:rsidRDefault="003D7C43" w:rsidP="003D7C43">
      <w:pPr>
        <w:ind w:firstLine="708"/>
        <w:jc w:val="both"/>
        <w:rPr>
          <w:sz w:val="24"/>
          <w:szCs w:val="24"/>
        </w:rPr>
      </w:pPr>
      <w:r w:rsidRPr="003D7C43">
        <w:rPr>
          <w:sz w:val="24"/>
          <w:szCs w:val="24"/>
        </w:rPr>
        <w:t>8.1. Исполнитель должен оказывать услуги, необходимые для устойчивого функционирования систем «Консультант Плюс» в течение всего периода действия контракта.</w:t>
      </w:r>
    </w:p>
    <w:p w:rsidR="003D7C43" w:rsidRPr="003D7C43" w:rsidRDefault="003D7C43" w:rsidP="003D7C43">
      <w:pPr>
        <w:ind w:firstLine="708"/>
        <w:jc w:val="both"/>
        <w:rPr>
          <w:sz w:val="24"/>
          <w:szCs w:val="24"/>
        </w:rPr>
      </w:pPr>
      <w:r w:rsidRPr="003D7C43">
        <w:rPr>
          <w:sz w:val="24"/>
          <w:szCs w:val="24"/>
        </w:rPr>
        <w:t>8.2. Качество оказываемых услуг должно соответствовать требованиям действующих нормативно-правовых актов в отношении данного вида услуг.</w:t>
      </w:r>
    </w:p>
    <w:p w:rsidR="003D7C43" w:rsidRPr="003D7C43" w:rsidRDefault="003D7C43" w:rsidP="003D7C43">
      <w:pPr>
        <w:ind w:firstLine="708"/>
        <w:jc w:val="both"/>
        <w:rPr>
          <w:sz w:val="24"/>
          <w:szCs w:val="24"/>
        </w:rPr>
      </w:pPr>
      <w:r w:rsidRPr="003D7C43">
        <w:rPr>
          <w:sz w:val="24"/>
          <w:szCs w:val="24"/>
        </w:rPr>
        <w:t>8.3. Исполнитель обязуется не допустить распространения и разглашения информации (в любом виде, в том числе и в виде информации на электронных носителях), ставшей ему известной в процессе оказания услуг.</w:t>
      </w:r>
    </w:p>
    <w:p w:rsidR="003D7C43" w:rsidRPr="003D7C43" w:rsidRDefault="003D7C43" w:rsidP="003D7C43">
      <w:pPr>
        <w:ind w:firstLine="708"/>
        <w:jc w:val="both"/>
        <w:rPr>
          <w:sz w:val="24"/>
          <w:szCs w:val="24"/>
        </w:rPr>
      </w:pPr>
    </w:p>
    <w:p w:rsidR="003D7C43" w:rsidRPr="003D7C43" w:rsidRDefault="003D7C43" w:rsidP="003D7C43">
      <w:pPr>
        <w:tabs>
          <w:tab w:val="left" w:pos="360"/>
        </w:tabs>
        <w:jc w:val="center"/>
        <w:rPr>
          <w:b/>
          <w:sz w:val="32"/>
          <w:szCs w:val="32"/>
        </w:rPr>
      </w:pPr>
    </w:p>
    <w:p w:rsidR="003D7C43" w:rsidRPr="003D7C43" w:rsidRDefault="003D7C43" w:rsidP="003D7C43">
      <w:pPr>
        <w:spacing w:line="276" w:lineRule="auto"/>
        <w:jc w:val="center"/>
        <w:rPr>
          <w:b/>
          <w:bCs/>
          <w:sz w:val="22"/>
          <w:szCs w:val="22"/>
        </w:rPr>
      </w:pPr>
    </w:p>
    <w:p w:rsidR="003D7C43" w:rsidRPr="003D7C43" w:rsidRDefault="003D7C43" w:rsidP="003D7C43">
      <w:r w:rsidRPr="003D7C43">
        <w:br w:type="page"/>
      </w:r>
    </w:p>
    <w:p w:rsidR="003D7C43" w:rsidRPr="003D7C43" w:rsidRDefault="003D7C43" w:rsidP="003D7C43">
      <w:pPr>
        <w:widowControl w:val="0"/>
        <w:spacing w:before="240" w:after="60"/>
        <w:jc w:val="center"/>
        <w:outlineLvl w:val="0"/>
        <w:rPr>
          <w:b/>
          <w:kern w:val="28"/>
          <w:sz w:val="28"/>
          <w:szCs w:val="28"/>
        </w:rPr>
      </w:pPr>
      <w:r w:rsidRPr="003D7C43">
        <w:rPr>
          <w:b/>
          <w:kern w:val="28"/>
          <w:sz w:val="28"/>
          <w:szCs w:val="28"/>
          <w:lang w:val="en-US"/>
        </w:rPr>
        <w:lastRenderedPageBreak/>
        <w:t>V</w:t>
      </w:r>
      <w:r w:rsidRPr="003D7C43">
        <w:rPr>
          <w:b/>
          <w:kern w:val="28"/>
          <w:sz w:val="28"/>
          <w:szCs w:val="28"/>
        </w:rPr>
        <w:t xml:space="preserve">. ОБРАЗЦЫ ФОРМ И ДОКУМЕНТОВ ДЛЯ ЗАПОЛНЕНИЯ УЧАСТНИКАМИ </w:t>
      </w:r>
      <w:r w:rsidRPr="003D7C43">
        <w:rPr>
          <w:b/>
          <w:bCs/>
          <w:kern w:val="28"/>
          <w:sz w:val="28"/>
          <w:szCs w:val="28"/>
        </w:rPr>
        <w:t>ПРОЦЕДУРЫ ЗАКУПКИ</w:t>
      </w:r>
    </w:p>
    <w:p w:rsidR="003D7C43" w:rsidRPr="003D7C43" w:rsidRDefault="003D7C43" w:rsidP="003D7C43">
      <w:pPr>
        <w:widowControl w:val="0"/>
        <w:spacing w:after="60"/>
        <w:ind w:firstLine="720"/>
        <w:jc w:val="center"/>
        <w:outlineLvl w:val="1"/>
        <w:rPr>
          <w:b/>
          <w:bCs/>
          <w:sz w:val="24"/>
          <w:szCs w:val="24"/>
        </w:rPr>
      </w:pPr>
      <w:bookmarkStart w:id="86" w:name="_Toc127334282"/>
      <w:bookmarkStart w:id="87" w:name="_Ref166329160"/>
      <w:bookmarkStart w:id="88" w:name="_Ref166329169"/>
      <w:bookmarkStart w:id="89" w:name="_Ref166487238"/>
      <w:bookmarkStart w:id="90" w:name="_Ref166487244"/>
      <w:bookmarkStart w:id="91" w:name="_Ref166487316"/>
      <w:bookmarkStart w:id="92" w:name="_Toc167251516"/>
      <w:bookmarkStart w:id="93" w:name="_Toc180912175"/>
    </w:p>
    <w:bookmarkEnd w:id="86"/>
    <w:bookmarkEnd w:id="87"/>
    <w:bookmarkEnd w:id="88"/>
    <w:bookmarkEnd w:id="89"/>
    <w:bookmarkEnd w:id="90"/>
    <w:bookmarkEnd w:id="91"/>
    <w:bookmarkEnd w:id="92"/>
    <w:bookmarkEnd w:id="93"/>
    <w:p w:rsidR="003D7C43" w:rsidRPr="003D7C43" w:rsidRDefault="003D7C43" w:rsidP="003D7C43">
      <w:pPr>
        <w:keepNext/>
        <w:spacing w:after="60"/>
        <w:jc w:val="center"/>
        <w:outlineLvl w:val="1"/>
        <w:rPr>
          <w:b/>
          <w:sz w:val="26"/>
          <w:szCs w:val="26"/>
        </w:rPr>
      </w:pPr>
      <w:r w:rsidRPr="003D7C43">
        <w:rPr>
          <w:b/>
          <w:sz w:val="24"/>
        </w:rPr>
        <w:t xml:space="preserve"> ФОРМА 1. ЗАЯВКА НА УЧАСТИЕ В ЗАПРОСЕ ПРЕДЛОЖЕНИЙ</w:t>
      </w:r>
    </w:p>
    <w:p w:rsidR="003D7C43" w:rsidRPr="003D7C43" w:rsidRDefault="003D7C43" w:rsidP="003D7C43">
      <w:bookmarkStart w:id="94" w:name="_Ref166329400"/>
      <w:r w:rsidRPr="003D7C43">
        <w:t xml:space="preserve">На бланке участника </w:t>
      </w:r>
      <w:bookmarkEnd w:id="94"/>
      <w:r w:rsidRPr="003D7C43">
        <w:t xml:space="preserve">процедуры закупки </w:t>
      </w:r>
    </w:p>
    <w:p w:rsidR="003D7C43" w:rsidRPr="003D7C43" w:rsidRDefault="003D7C43" w:rsidP="003D7C43"/>
    <w:p w:rsidR="003D7C43" w:rsidRPr="003D7C43" w:rsidRDefault="003D7C43" w:rsidP="003D7C43">
      <w:r w:rsidRPr="003D7C43">
        <w:t>Дата, исх. номер</w:t>
      </w:r>
    </w:p>
    <w:p w:rsidR="003D7C43" w:rsidRPr="003D7C43" w:rsidRDefault="003D7C43" w:rsidP="003D7C43">
      <w:pPr>
        <w:jc w:val="right"/>
        <w:rPr>
          <w:b/>
          <w:sz w:val="24"/>
          <w:szCs w:val="24"/>
        </w:rPr>
      </w:pPr>
      <w:r w:rsidRPr="003D7C43">
        <w:rPr>
          <w:b/>
          <w:sz w:val="24"/>
          <w:szCs w:val="24"/>
        </w:rPr>
        <w:t>Заказчику:</w:t>
      </w:r>
    </w:p>
    <w:p w:rsidR="003D7C43" w:rsidRPr="003D7C43" w:rsidRDefault="003D7C43" w:rsidP="003D7C43">
      <w:pPr>
        <w:jc w:val="right"/>
        <w:rPr>
          <w:b/>
          <w:sz w:val="24"/>
          <w:szCs w:val="24"/>
          <w:u w:val="single"/>
        </w:rPr>
      </w:pPr>
      <w:r w:rsidRPr="003D7C43">
        <w:rPr>
          <w:b/>
          <w:sz w:val="24"/>
          <w:szCs w:val="24"/>
          <w:u w:val="single"/>
        </w:rPr>
        <w:t>Агентству стратегических инициатив</w:t>
      </w:r>
    </w:p>
    <w:p w:rsidR="003D7C43" w:rsidRPr="003D7C43" w:rsidRDefault="003D7C43" w:rsidP="003D7C43">
      <w:pPr>
        <w:jc w:val="center"/>
        <w:rPr>
          <w:b/>
          <w:sz w:val="24"/>
        </w:rPr>
      </w:pPr>
    </w:p>
    <w:p w:rsidR="003D7C43" w:rsidRPr="003D7C43" w:rsidRDefault="003D7C43" w:rsidP="003D7C43">
      <w:pPr>
        <w:jc w:val="center"/>
        <w:rPr>
          <w:b/>
          <w:sz w:val="24"/>
        </w:rPr>
      </w:pPr>
      <w:r w:rsidRPr="003D7C43">
        <w:rPr>
          <w:b/>
          <w:sz w:val="24"/>
        </w:rPr>
        <w:t>ЗАЯВКА НА УЧАСТИЕ В ЗАПРОСЕ ПРЕДЛОЖЕНИЙ</w:t>
      </w:r>
    </w:p>
    <w:p w:rsidR="003D7C43" w:rsidRPr="003D7C43" w:rsidRDefault="003D7C43" w:rsidP="003D7C43">
      <w:pPr>
        <w:ind w:firstLine="540"/>
        <w:jc w:val="both"/>
        <w:rPr>
          <w:b/>
          <w:sz w:val="24"/>
          <w:szCs w:val="24"/>
        </w:rPr>
      </w:pPr>
    </w:p>
    <w:p w:rsidR="003D7C43" w:rsidRPr="003D7C43" w:rsidRDefault="003D7C43" w:rsidP="003D7C43">
      <w:pPr>
        <w:ind w:firstLine="540"/>
        <w:jc w:val="both"/>
        <w:rPr>
          <w:sz w:val="24"/>
          <w:szCs w:val="24"/>
        </w:rPr>
      </w:pPr>
      <w:r w:rsidRPr="003D7C43">
        <w:rPr>
          <w:b/>
          <w:sz w:val="24"/>
          <w:szCs w:val="24"/>
        </w:rPr>
        <w:t>1.</w:t>
      </w:r>
      <w:r w:rsidRPr="003D7C43">
        <w:rPr>
          <w:bCs/>
          <w:sz w:val="24"/>
          <w:szCs w:val="24"/>
        </w:rPr>
        <w:t> Изучив  документацию о запросе предложений на оказание услуг                                                                                       ____________________________________________________________________________________________________________________________________________ для нужд Агентства стратегических инициатив, а также применимые к данному запросу предложений законодательство и нормативно-правовые акты _____________________________ (</w:t>
      </w:r>
      <w:r w:rsidRPr="003D7C43">
        <w:rPr>
          <w:bCs/>
          <w:i/>
          <w:iCs/>
          <w:sz w:val="24"/>
          <w:szCs w:val="24"/>
        </w:rPr>
        <w:t xml:space="preserve">наименование участника </w:t>
      </w:r>
      <w:r w:rsidRPr="003D7C43">
        <w:rPr>
          <w:i/>
          <w:iCs/>
          <w:sz w:val="24"/>
          <w:szCs w:val="24"/>
        </w:rPr>
        <w:t>процедуры закупки</w:t>
      </w:r>
      <w:r w:rsidRPr="003D7C43">
        <w:rPr>
          <w:bCs/>
          <w:i/>
          <w:iCs/>
          <w:sz w:val="24"/>
          <w:szCs w:val="24"/>
        </w:rPr>
        <w:t xml:space="preserve"> с указанием организационно-правовой формы)</w:t>
      </w:r>
      <w:r w:rsidRPr="003D7C43">
        <w:rPr>
          <w:bCs/>
          <w:sz w:val="24"/>
          <w:szCs w:val="24"/>
        </w:rPr>
        <w:t xml:space="preserve"> в лице ____________________ </w:t>
      </w:r>
      <w:r w:rsidRPr="003D7C43">
        <w:rPr>
          <w:bCs/>
          <w:i/>
          <w:iCs/>
          <w:sz w:val="24"/>
          <w:szCs w:val="24"/>
        </w:rPr>
        <w:t>(наименование должности, Ф.И.О. руководителя, уполномоченного лица)</w:t>
      </w:r>
      <w:r w:rsidRPr="003D7C43">
        <w:rPr>
          <w:bCs/>
          <w:sz w:val="24"/>
          <w:szCs w:val="24"/>
        </w:rPr>
        <w:t xml:space="preserve"> </w:t>
      </w:r>
      <w:r w:rsidRPr="003D7C43">
        <w:rPr>
          <w:sz w:val="24"/>
          <w:szCs w:val="24"/>
        </w:rPr>
        <w:t>сообщает о согласии участвовать в запросе предложений на условиях, установленных в указанных выше документах, и направляет настоящую заявку на участие в запросе предложений.</w:t>
      </w:r>
    </w:p>
    <w:p w:rsidR="003D7C43" w:rsidRPr="003D7C43" w:rsidRDefault="003D7C43" w:rsidP="003D7C43">
      <w:pPr>
        <w:ind w:firstLine="540"/>
        <w:jc w:val="both"/>
        <w:rPr>
          <w:sz w:val="24"/>
          <w:szCs w:val="24"/>
        </w:rPr>
      </w:pPr>
      <w:r w:rsidRPr="003D7C43">
        <w:rPr>
          <w:b/>
          <w:sz w:val="24"/>
          <w:szCs w:val="24"/>
        </w:rPr>
        <w:t>2.</w:t>
      </w:r>
      <w:r w:rsidRPr="003D7C43">
        <w:rPr>
          <w:sz w:val="24"/>
          <w:szCs w:val="24"/>
        </w:rPr>
        <w:t xml:space="preserve"> Мы согласны </w:t>
      </w:r>
      <w:r w:rsidRPr="003D7C43">
        <w:rPr>
          <w:bCs/>
          <w:sz w:val="24"/>
          <w:szCs w:val="24"/>
        </w:rPr>
        <w:t>оказать услуги ________________________________________________________________________________________________________________________________________________________________</w:t>
      </w:r>
      <w:r w:rsidRPr="003D7C43">
        <w:rPr>
          <w:i/>
          <w:sz w:val="24"/>
          <w:szCs w:val="24"/>
        </w:rPr>
        <w:t xml:space="preserve"> </w:t>
      </w:r>
      <w:r w:rsidRPr="003D7C43">
        <w:rPr>
          <w:bCs/>
          <w:sz w:val="24"/>
          <w:szCs w:val="24"/>
        </w:rPr>
        <w:t xml:space="preserve">для нужд Агентства стратегических инициатив </w:t>
      </w:r>
      <w:r w:rsidRPr="003D7C43">
        <w:rPr>
          <w:sz w:val="24"/>
          <w:szCs w:val="24"/>
        </w:rPr>
        <w:t>в полном соответствии с требованиями документации о запросе предложений, технического задания, являющегося неотъемлемой частью документации о запросе предложений, и прилагаемого проекта договора на следующих условиях:</w:t>
      </w:r>
    </w:p>
    <w:tbl>
      <w:tblPr>
        <w:tblW w:w="8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3627"/>
        <w:gridCol w:w="1980"/>
        <w:gridCol w:w="1980"/>
      </w:tblGrid>
      <w:tr w:rsidR="003D7C43" w:rsidRPr="003D7C43" w:rsidTr="00264341">
        <w:trPr>
          <w:tblHeader/>
          <w:jc w:val="center"/>
        </w:trPr>
        <w:tc>
          <w:tcPr>
            <w:tcW w:w="800" w:type="dxa"/>
            <w:tcBorders>
              <w:top w:val="single" w:sz="12" w:space="0" w:color="auto"/>
              <w:left w:val="single" w:sz="12" w:space="0" w:color="auto"/>
              <w:bottom w:val="single" w:sz="12" w:space="0" w:color="auto"/>
            </w:tcBorders>
            <w:shd w:val="clear" w:color="000000" w:fill="E6E6E6"/>
            <w:vAlign w:val="center"/>
          </w:tcPr>
          <w:p w:rsidR="003D7C43" w:rsidRPr="003D7C43" w:rsidRDefault="003D7C43" w:rsidP="003D7C43">
            <w:pPr>
              <w:jc w:val="center"/>
              <w:rPr>
                <w:b/>
              </w:rPr>
            </w:pPr>
            <w:r w:rsidRPr="003D7C43">
              <w:rPr>
                <w:b/>
              </w:rPr>
              <w:t xml:space="preserve">№  </w:t>
            </w:r>
            <w:r w:rsidRPr="003D7C43">
              <w:rPr>
                <w:b/>
              </w:rPr>
              <w:br/>
              <w:t>п/п</w:t>
            </w:r>
          </w:p>
        </w:tc>
        <w:tc>
          <w:tcPr>
            <w:tcW w:w="3627" w:type="dxa"/>
            <w:tcBorders>
              <w:top w:val="single" w:sz="12" w:space="0" w:color="auto"/>
              <w:bottom w:val="single" w:sz="12" w:space="0" w:color="auto"/>
            </w:tcBorders>
            <w:shd w:val="clear" w:color="000000" w:fill="E6E6E6"/>
            <w:vAlign w:val="center"/>
          </w:tcPr>
          <w:p w:rsidR="003D7C43" w:rsidRPr="003D7C43" w:rsidRDefault="003D7C43" w:rsidP="003D7C43">
            <w:pPr>
              <w:jc w:val="center"/>
              <w:rPr>
                <w:b/>
              </w:rPr>
            </w:pPr>
            <w:r w:rsidRPr="003D7C43">
              <w:rPr>
                <w:b/>
              </w:rPr>
              <w:t xml:space="preserve">Наименование показателя </w:t>
            </w:r>
          </w:p>
        </w:tc>
        <w:tc>
          <w:tcPr>
            <w:tcW w:w="1980" w:type="dxa"/>
            <w:tcBorders>
              <w:top w:val="single" w:sz="12" w:space="0" w:color="auto"/>
              <w:bottom w:val="single" w:sz="12" w:space="0" w:color="auto"/>
            </w:tcBorders>
            <w:shd w:val="clear" w:color="000000" w:fill="E6E6E6"/>
            <w:vAlign w:val="center"/>
          </w:tcPr>
          <w:p w:rsidR="003D7C43" w:rsidRPr="003D7C43" w:rsidRDefault="003D7C43" w:rsidP="003D7C43">
            <w:pPr>
              <w:jc w:val="center"/>
              <w:rPr>
                <w:b/>
              </w:rPr>
            </w:pPr>
            <w:r w:rsidRPr="003D7C43">
              <w:rPr>
                <w:b/>
              </w:rPr>
              <w:t>Единица измерения</w:t>
            </w:r>
          </w:p>
        </w:tc>
        <w:tc>
          <w:tcPr>
            <w:tcW w:w="1980" w:type="dxa"/>
            <w:tcBorders>
              <w:top w:val="single" w:sz="12" w:space="0" w:color="auto"/>
              <w:bottom w:val="single" w:sz="12" w:space="0" w:color="auto"/>
            </w:tcBorders>
            <w:shd w:val="clear" w:color="000000" w:fill="E6E6E6"/>
            <w:vAlign w:val="center"/>
          </w:tcPr>
          <w:p w:rsidR="003D7C43" w:rsidRPr="003D7C43" w:rsidRDefault="003D7C43" w:rsidP="003D7C43">
            <w:pPr>
              <w:jc w:val="center"/>
              <w:rPr>
                <w:b/>
              </w:rPr>
            </w:pPr>
            <w:r w:rsidRPr="003D7C43">
              <w:rPr>
                <w:b/>
              </w:rPr>
              <w:t xml:space="preserve">Значение </w:t>
            </w:r>
          </w:p>
        </w:tc>
      </w:tr>
      <w:tr w:rsidR="003D7C43" w:rsidRPr="003D7C43" w:rsidTr="00264341">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3D7C43" w:rsidRPr="003D7C43" w:rsidRDefault="003D7C43" w:rsidP="003D7C43">
            <w:pPr>
              <w:jc w:val="center"/>
            </w:pPr>
            <w:r w:rsidRPr="003D7C43">
              <w:t>1</w:t>
            </w:r>
          </w:p>
        </w:tc>
        <w:tc>
          <w:tcPr>
            <w:tcW w:w="3627" w:type="dxa"/>
            <w:tcBorders>
              <w:top w:val="single" w:sz="12" w:space="0" w:color="auto"/>
              <w:left w:val="single" w:sz="8" w:space="0" w:color="auto"/>
              <w:bottom w:val="single" w:sz="12" w:space="0" w:color="auto"/>
            </w:tcBorders>
            <w:shd w:val="clear" w:color="000000" w:fill="auto"/>
            <w:vAlign w:val="center"/>
          </w:tcPr>
          <w:p w:rsidR="003D7C43" w:rsidRPr="003D7C43" w:rsidRDefault="003D7C43" w:rsidP="003D7C43">
            <w:pPr>
              <w:jc w:val="center"/>
            </w:pPr>
            <w:r w:rsidRPr="003D7C43">
              <w:t>Цена договора, с учетом НДС</w:t>
            </w:r>
          </w:p>
        </w:tc>
        <w:tc>
          <w:tcPr>
            <w:tcW w:w="1980" w:type="dxa"/>
            <w:tcBorders>
              <w:top w:val="single" w:sz="12" w:space="0" w:color="auto"/>
              <w:bottom w:val="single" w:sz="12" w:space="0" w:color="auto"/>
            </w:tcBorders>
            <w:shd w:val="clear" w:color="000000" w:fill="auto"/>
            <w:vAlign w:val="center"/>
          </w:tcPr>
          <w:p w:rsidR="003D7C43" w:rsidRPr="003D7C43" w:rsidRDefault="003D7C43" w:rsidP="003D7C43">
            <w:pPr>
              <w:jc w:val="center"/>
            </w:pPr>
            <w:r w:rsidRPr="003D7C43">
              <w:t>руб.</w:t>
            </w:r>
          </w:p>
        </w:tc>
        <w:tc>
          <w:tcPr>
            <w:tcW w:w="1980" w:type="dxa"/>
            <w:tcBorders>
              <w:top w:val="single" w:sz="12" w:space="0" w:color="auto"/>
              <w:bottom w:val="single" w:sz="12" w:space="0" w:color="auto"/>
            </w:tcBorders>
            <w:shd w:val="clear" w:color="000000" w:fill="auto"/>
            <w:vAlign w:val="center"/>
          </w:tcPr>
          <w:p w:rsidR="003D7C43" w:rsidRPr="003D7C43" w:rsidRDefault="003D7C43" w:rsidP="003D7C43">
            <w:pPr>
              <w:jc w:val="center"/>
            </w:pPr>
          </w:p>
        </w:tc>
      </w:tr>
      <w:tr w:rsidR="003D7C43" w:rsidRPr="003D7C43" w:rsidTr="00264341">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3D7C43" w:rsidRPr="003D7C43" w:rsidRDefault="003D7C43" w:rsidP="003D7C43">
            <w:pPr>
              <w:jc w:val="center"/>
            </w:pPr>
            <w:r w:rsidRPr="003D7C43">
              <w:t>2</w:t>
            </w:r>
          </w:p>
        </w:tc>
        <w:tc>
          <w:tcPr>
            <w:tcW w:w="3627" w:type="dxa"/>
            <w:tcBorders>
              <w:top w:val="single" w:sz="12" w:space="0" w:color="auto"/>
              <w:left w:val="single" w:sz="8" w:space="0" w:color="auto"/>
              <w:bottom w:val="single" w:sz="12" w:space="0" w:color="auto"/>
            </w:tcBorders>
            <w:shd w:val="clear" w:color="000000" w:fill="auto"/>
            <w:vAlign w:val="center"/>
          </w:tcPr>
          <w:p w:rsidR="003D7C43" w:rsidRPr="003D7C43" w:rsidRDefault="003D7C43" w:rsidP="003D7C43">
            <w:pPr>
              <w:jc w:val="center"/>
            </w:pPr>
          </w:p>
        </w:tc>
        <w:tc>
          <w:tcPr>
            <w:tcW w:w="1980" w:type="dxa"/>
            <w:tcBorders>
              <w:top w:val="single" w:sz="12" w:space="0" w:color="auto"/>
              <w:bottom w:val="single" w:sz="12" w:space="0" w:color="auto"/>
            </w:tcBorders>
            <w:shd w:val="clear" w:color="000000" w:fill="auto"/>
            <w:vAlign w:val="center"/>
          </w:tcPr>
          <w:p w:rsidR="003D7C43" w:rsidRPr="003D7C43" w:rsidRDefault="003D7C43" w:rsidP="003D7C43">
            <w:pPr>
              <w:jc w:val="center"/>
            </w:pPr>
          </w:p>
        </w:tc>
        <w:tc>
          <w:tcPr>
            <w:tcW w:w="1980" w:type="dxa"/>
            <w:tcBorders>
              <w:top w:val="single" w:sz="12" w:space="0" w:color="auto"/>
              <w:bottom w:val="single" w:sz="12" w:space="0" w:color="auto"/>
            </w:tcBorders>
            <w:shd w:val="clear" w:color="000000" w:fill="auto"/>
            <w:vAlign w:val="center"/>
          </w:tcPr>
          <w:p w:rsidR="003D7C43" w:rsidRPr="003D7C43" w:rsidRDefault="003D7C43" w:rsidP="003D7C43">
            <w:pPr>
              <w:jc w:val="center"/>
            </w:pPr>
          </w:p>
        </w:tc>
      </w:tr>
      <w:tr w:rsidR="003D7C43" w:rsidRPr="003D7C43" w:rsidTr="00264341">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3D7C43" w:rsidRPr="003D7C43" w:rsidRDefault="003D7C43" w:rsidP="003D7C43">
            <w:pPr>
              <w:jc w:val="center"/>
            </w:pPr>
            <w:r w:rsidRPr="003D7C43">
              <w:t>3</w:t>
            </w:r>
          </w:p>
        </w:tc>
        <w:tc>
          <w:tcPr>
            <w:tcW w:w="3627" w:type="dxa"/>
            <w:tcBorders>
              <w:top w:val="single" w:sz="12" w:space="0" w:color="auto"/>
              <w:left w:val="single" w:sz="8" w:space="0" w:color="auto"/>
              <w:bottom w:val="single" w:sz="12" w:space="0" w:color="auto"/>
            </w:tcBorders>
            <w:shd w:val="clear" w:color="000000" w:fill="auto"/>
            <w:vAlign w:val="center"/>
          </w:tcPr>
          <w:p w:rsidR="003D7C43" w:rsidRPr="003D7C43" w:rsidRDefault="003D7C43" w:rsidP="003D7C43">
            <w:pPr>
              <w:jc w:val="center"/>
            </w:pPr>
          </w:p>
        </w:tc>
        <w:tc>
          <w:tcPr>
            <w:tcW w:w="1980" w:type="dxa"/>
            <w:tcBorders>
              <w:top w:val="single" w:sz="12" w:space="0" w:color="auto"/>
              <w:bottom w:val="single" w:sz="12" w:space="0" w:color="auto"/>
            </w:tcBorders>
            <w:shd w:val="clear" w:color="000000" w:fill="auto"/>
            <w:vAlign w:val="center"/>
          </w:tcPr>
          <w:p w:rsidR="003D7C43" w:rsidRPr="003D7C43" w:rsidRDefault="003D7C43" w:rsidP="003D7C43">
            <w:pPr>
              <w:jc w:val="center"/>
            </w:pPr>
          </w:p>
        </w:tc>
        <w:tc>
          <w:tcPr>
            <w:tcW w:w="1980" w:type="dxa"/>
            <w:tcBorders>
              <w:top w:val="single" w:sz="12" w:space="0" w:color="auto"/>
              <w:bottom w:val="single" w:sz="12" w:space="0" w:color="auto"/>
            </w:tcBorders>
            <w:shd w:val="clear" w:color="000000" w:fill="auto"/>
            <w:vAlign w:val="center"/>
          </w:tcPr>
          <w:p w:rsidR="003D7C43" w:rsidRPr="003D7C43" w:rsidRDefault="003D7C43" w:rsidP="003D7C43">
            <w:pPr>
              <w:jc w:val="center"/>
            </w:pPr>
          </w:p>
        </w:tc>
      </w:tr>
    </w:tbl>
    <w:p w:rsidR="003D7C43" w:rsidRPr="003D7C43" w:rsidRDefault="003D7C43" w:rsidP="003D7C43">
      <w:pPr>
        <w:ind w:firstLine="567"/>
        <w:jc w:val="both"/>
        <w:rPr>
          <w:sz w:val="24"/>
          <w:szCs w:val="24"/>
        </w:rPr>
      </w:pPr>
      <w:r w:rsidRPr="003D7C43">
        <w:rPr>
          <w:b/>
          <w:sz w:val="24"/>
          <w:szCs w:val="24"/>
        </w:rPr>
        <w:t>3.</w:t>
      </w:r>
      <w:r w:rsidRPr="003D7C43">
        <w:rPr>
          <w:sz w:val="24"/>
          <w:szCs w:val="24"/>
        </w:rPr>
        <w:t xml:space="preserve"> Мы ознакомлены с материалами, содержащимися в проекте договора, и не имеем к ним претензий.</w:t>
      </w:r>
    </w:p>
    <w:p w:rsidR="003D7C43" w:rsidRPr="003D7C43" w:rsidRDefault="003D7C43" w:rsidP="003D7C43">
      <w:pPr>
        <w:ind w:firstLine="567"/>
        <w:jc w:val="both"/>
        <w:rPr>
          <w:sz w:val="24"/>
          <w:szCs w:val="24"/>
        </w:rPr>
      </w:pPr>
      <w:r w:rsidRPr="003D7C43">
        <w:rPr>
          <w:b/>
          <w:sz w:val="24"/>
          <w:szCs w:val="24"/>
        </w:rPr>
        <w:t>4.</w:t>
      </w:r>
      <w:r w:rsidRPr="003D7C43">
        <w:rPr>
          <w:sz w:val="24"/>
          <w:szCs w:val="24"/>
        </w:rPr>
        <w:t xml:space="preserve"> Мы согласны с тем, что в случае, если нами не были учтены какие-либо расценки на оказание услуг, которые должны быть оказаны в соответствии с предметом запроса предложений, данные услуги будут в любом случае оказаны в полном соответствии с требованиями документации о проведении запроса предложений и договора, заключаемого по результатам настоящего запроса предложений.</w:t>
      </w:r>
    </w:p>
    <w:p w:rsidR="003D7C43" w:rsidRPr="003D7C43" w:rsidRDefault="003D7C43" w:rsidP="003D7C43">
      <w:pPr>
        <w:ind w:firstLine="567"/>
        <w:jc w:val="both"/>
        <w:rPr>
          <w:sz w:val="24"/>
          <w:szCs w:val="24"/>
        </w:rPr>
      </w:pPr>
      <w:r w:rsidRPr="003D7C43">
        <w:rPr>
          <w:b/>
          <w:sz w:val="24"/>
          <w:szCs w:val="24"/>
        </w:rPr>
        <w:t>5.</w:t>
      </w:r>
      <w:r w:rsidRPr="003D7C43">
        <w:rPr>
          <w:sz w:val="24"/>
          <w:szCs w:val="24"/>
        </w:rPr>
        <w:t xml:space="preserve"> Если наше предложение будет принято, и мы будем признаны победителями запроса предложений, единственным участником запроса предложений мы берем на себя обязательство </w:t>
      </w:r>
      <w:r w:rsidRPr="003D7C43">
        <w:rPr>
          <w:bCs/>
          <w:sz w:val="24"/>
          <w:szCs w:val="24"/>
        </w:rPr>
        <w:t xml:space="preserve">оказать (выполнить) _____________________________________________________________ </w:t>
      </w:r>
      <w:r w:rsidRPr="003D7C43">
        <w:rPr>
          <w:sz w:val="24"/>
          <w:szCs w:val="24"/>
        </w:rPr>
        <w:t>на требуемых условиях, обеспечивая выполнение требований, содержащихся в техническом задании и проекте договора, и согласно нашему предложению.</w:t>
      </w:r>
    </w:p>
    <w:p w:rsidR="003D7C43" w:rsidRPr="003D7C43" w:rsidRDefault="003D7C43" w:rsidP="003D7C43">
      <w:pPr>
        <w:ind w:firstLine="567"/>
        <w:jc w:val="both"/>
        <w:rPr>
          <w:sz w:val="24"/>
          <w:szCs w:val="24"/>
        </w:rPr>
      </w:pPr>
      <w:r w:rsidRPr="003D7C43">
        <w:rPr>
          <w:b/>
          <w:sz w:val="24"/>
          <w:szCs w:val="24"/>
        </w:rPr>
        <w:t xml:space="preserve">6. </w:t>
      </w:r>
      <w:r w:rsidRPr="003D7C43">
        <w:rPr>
          <w:sz w:val="24"/>
          <w:szCs w:val="24"/>
        </w:rPr>
        <w:t>Настоящей заявкой на участие в запросе предложений сообщаем, что в отношении _______________________________</w:t>
      </w:r>
      <w:r w:rsidRPr="003D7C43">
        <w:rPr>
          <w:i/>
          <w:sz w:val="24"/>
          <w:szCs w:val="24"/>
        </w:rPr>
        <w:t xml:space="preserve">(наименование участника процедуры закупки) </w:t>
      </w:r>
      <w:r w:rsidRPr="003D7C43">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деятельность не приостановлена,</w:t>
      </w:r>
      <w:r w:rsidRPr="003D7C43">
        <w:rPr>
          <w:sz w:val="24"/>
          <w:szCs w:val="24"/>
        </w:rPr>
        <w:b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w:t>
      </w:r>
      <w:r w:rsidRPr="003D7C43">
        <w:rPr>
          <w:sz w:val="24"/>
          <w:szCs w:val="24"/>
        </w:rPr>
        <w:lastRenderedPageBreak/>
        <w:t>календарный год не превышает 25 (двадцать пять) процентов балансовой стоимости активов по данным бухгалтерской отчетности за последний завершенный отчетный период.</w:t>
      </w:r>
    </w:p>
    <w:p w:rsidR="003D7C43" w:rsidRPr="003D7C43" w:rsidRDefault="003D7C43" w:rsidP="003D7C43">
      <w:pPr>
        <w:ind w:firstLine="567"/>
        <w:jc w:val="both"/>
        <w:rPr>
          <w:sz w:val="24"/>
          <w:szCs w:val="24"/>
        </w:rPr>
      </w:pPr>
      <w:r w:rsidRPr="003D7C43">
        <w:rPr>
          <w:b/>
          <w:bCs/>
          <w:sz w:val="24"/>
          <w:szCs w:val="24"/>
        </w:rPr>
        <w:t>7.</w:t>
      </w:r>
      <w:r w:rsidRPr="003D7C43">
        <w:rPr>
          <w:sz w:val="24"/>
          <w:szCs w:val="24"/>
        </w:rPr>
        <w:t xml:space="preserve"> Настоящей заявкой мы подтверждаем свое соответствие требованиям, установленным к участникам процедуры закупки.</w:t>
      </w:r>
    </w:p>
    <w:p w:rsidR="003D7C43" w:rsidRPr="003D7C43" w:rsidRDefault="003D7C43" w:rsidP="003D7C43">
      <w:pPr>
        <w:ind w:firstLine="567"/>
        <w:jc w:val="both"/>
        <w:rPr>
          <w:sz w:val="24"/>
          <w:szCs w:val="24"/>
        </w:rPr>
      </w:pPr>
      <w:r w:rsidRPr="003D7C43">
        <w:rPr>
          <w:sz w:val="24"/>
          <w:szCs w:val="24"/>
        </w:rPr>
        <w:t>8. Для целей проведения оценки по критерию «Квалификация участника запроса предложений»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6"/>
        <w:gridCol w:w="3035"/>
        <w:gridCol w:w="6211"/>
      </w:tblGrid>
      <w:tr w:rsidR="003D7C43" w:rsidRPr="003D7C43" w:rsidTr="00264341">
        <w:trPr>
          <w:trHeight w:val="246"/>
        </w:trPr>
        <w:tc>
          <w:tcPr>
            <w:tcW w:w="720" w:type="dxa"/>
            <w:shd w:val="clear" w:color="auto" w:fill="E6E6E6"/>
          </w:tcPr>
          <w:p w:rsidR="003D7C43" w:rsidRPr="003D7C43" w:rsidRDefault="003D7C43" w:rsidP="003D7C43">
            <w:pPr>
              <w:jc w:val="center"/>
              <w:rPr>
                <w:sz w:val="22"/>
                <w:szCs w:val="22"/>
              </w:rPr>
            </w:pPr>
            <w:r w:rsidRPr="003D7C43">
              <w:rPr>
                <w:sz w:val="22"/>
                <w:szCs w:val="22"/>
              </w:rPr>
              <w:t>№ п/п</w:t>
            </w:r>
          </w:p>
        </w:tc>
        <w:tc>
          <w:tcPr>
            <w:tcW w:w="3060" w:type="dxa"/>
            <w:shd w:val="clear" w:color="auto" w:fill="E6E6E6"/>
          </w:tcPr>
          <w:p w:rsidR="003D7C43" w:rsidRPr="003D7C43" w:rsidRDefault="003D7C43" w:rsidP="003D7C43">
            <w:pPr>
              <w:jc w:val="center"/>
              <w:rPr>
                <w:b/>
                <w:bCs/>
                <w:sz w:val="22"/>
                <w:szCs w:val="22"/>
              </w:rPr>
            </w:pPr>
            <w:r w:rsidRPr="003D7C43">
              <w:rPr>
                <w:b/>
                <w:bCs/>
                <w:sz w:val="22"/>
                <w:szCs w:val="22"/>
              </w:rPr>
              <w:t>Показатели, используемые для оценки участника запроса предложений по критерию «Квалификация участника запроса предложений»</w:t>
            </w:r>
          </w:p>
        </w:tc>
        <w:tc>
          <w:tcPr>
            <w:tcW w:w="6300" w:type="dxa"/>
            <w:shd w:val="clear" w:color="auto" w:fill="E6E6E6"/>
            <w:vAlign w:val="center"/>
          </w:tcPr>
          <w:p w:rsidR="003D7C43" w:rsidRPr="003D7C43" w:rsidRDefault="003D7C43" w:rsidP="003D7C43">
            <w:pPr>
              <w:jc w:val="center"/>
              <w:rPr>
                <w:b/>
                <w:bCs/>
                <w:sz w:val="22"/>
                <w:szCs w:val="22"/>
              </w:rPr>
            </w:pPr>
            <w:r w:rsidRPr="003D7C43">
              <w:rPr>
                <w:b/>
                <w:bCs/>
                <w:sz w:val="22"/>
                <w:szCs w:val="22"/>
              </w:rPr>
              <w:t>Сведения, предоставляемые участником процедуры закупки*</w:t>
            </w:r>
          </w:p>
          <w:p w:rsidR="003D7C43" w:rsidRPr="003D7C43" w:rsidRDefault="003D7C43" w:rsidP="003D7C43">
            <w:pPr>
              <w:jc w:val="center"/>
              <w:rPr>
                <w:i/>
                <w:iCs/>
                <w:sz w:val="24"/>
                <w:szCs w:val="24"/>
              </w:rPr>
            </w:pPr>
          </w:p>
        </w:tc>
      </w:tr>
      <w:tr w:rsidR="003D7C43" w:rsidRPr="003D7C43" w:rsidTr="00264341">
        <w:trPr>
          <w:trHeight w:val="373"/>
        </w:trPr>
        <w:tc>
          <w:tcPr>
            <w:tcW w:w="720" w:type="dxa"/>
            <w:vAlign w:val="center"/>
          </w:tcPr>
          <w:p w:rsidR="003D7C43" w:rsidRPr="003D7C43" w:rsidRDefault="003D7C43" w:rsidP="003D7C43">
            <w:pPr>
              <w:jc w:val="center"/>
            </w:pPr>
          </w:p>
        </w:tc>
        <w:tc>
          <w:tcPr>
            <w:tcW w:w="3060" w:type="dxa"/>
            <w:vAlign w:val="center"/>
          </w:tcPr>
          <w:p w:rsidR="003D7C43" w:rsidRPr="003D7C43" w:rsidRDefault="003D7C43" w:rsidP="003D7C43">
            <w:pPr>
              <w:rPr>
                <w:sz w:val="24"/>
                <w:szCs w:val="24"/>
              </w:rPr>
            </w:pPr>
          </w:p>
        </w:tc>
        <w:tc>
          <w:tcPr>
            <w:tcW w:w="6300" w:type="dxa"/>
          </w:tcPr>
          <w:p w:rsidR="003D7C43" w:rsidRPr="003D7C43" w:rsidRDefault="003D7C43" w:rsidP="003D7C43">
            <w:pPr>
              <w:rPr>
                <w:sz w:val="24"/>
                <w:szCs w:val="24"/>
              </w:rPr>
            </w:pPr>
          </w:p>
        </w:tc>
      </w:tr>
      <w:tr w:rsidR="003D7C43" w:rsidRPr="003D7C43" w:rsidTr="00264341">
        <w:trPr>
          <w:trHeight w:val="373"/>
        </w:trPr>
        <w:tc>
          <w:tcPr>
            <w:tcW w:w="720" w:type="dxa"/>
            <w:vAlign w:val="center"/>
          </w:tcPr>
          <w:p w:rsidR="003D7C43" w:rsidRPr="003D7C43" w:rsidRDefault="003D7C43" w:rsidP="003D7C43">
            <w:pPr>
              <w:jc w:val="center"/>
            </w:pPr>
          </w:p>
        </w:tc>
        <w:tc>
          <w:tcPr>
            <w:tcW w:w="3060" w:type="dxa"/>
            <w:vAlign w:val="center"/>
          </w:tcPr>
          <w:p w:rsidR="003D7C43" w:rsidRPr="003D7C43" w:rsidRDefault="003D7C43" w:rsidP="003D7C43">
            <w:pPr>
              <w:rPr>
                <w:sz w:val="24"/>
                <w:szCs w:val="24"/>
              </w:rPr>
            </w:pPr>
          </w:p>
        </w:tc>
        <w:tc>
          <w:tcPr>
            <w:tcW w:w="6300" w:type="dxa"/>
          </w:tcPr>
          <w:p w:rsidR="003D7C43" w:rsidRPr="003D7C43" w:rsidRDefault="003D7C43" w:rsidP="003D7C43">
            <w:pPr>
              <w:ind w:firstLine="567"/>
              <w:jc w:val="both"/>
              <w:rPr>
                <w:sz w:val="24"/>
                <w:szCs w:val="24"/>
              </w:rPr>
            </w:pPr>
          </w:p>
        </w:tc>
      </w:tr>
      <w:tr w:rsidR="003D7C43" w:rsidRPr="003D7C43" w:rsidTr="00264341">
        <w:trPr>
          <w:trHeight w:val="373"/>
        </w:trPr>
        <w:tc>
          <w:tcPr>
            <w:tcW w:w="720" w:type="dxa"/>
            <w:vAlign w:val="center"/>
          </w:tcPr>
          <w:p w:rsidR="003D7C43" w:rsidRPr="003D7C43" w:rsidRDefault="003D7C43" w:rsidP="003D7C43">
            <w:pPr>
              <w:jc w:val="center"/>
            </w:pPr>
          </w:p>
        </w:tc>
        <w:tc>
          <w:tcPr>
            <w:tcW w:w="3060" w:type="dxa"/>
            <w:vAlign w:val="center"/>
          </w:tcPr>
          <w:p w:rsidR="003D7C43" w:rsidRPr="003D7C43" w:rsidRDefault="003D7C43" w:rsidP="003D7C43">
            <w:pPr>
              <w:autoSpaceDE w:val="0"/>
              <w:autoSpaceDN w:val="0"/>
              <w:adjustRightInd w:val="0"/>
              <w:rPr>
                <w:rFonts w:ascii="Arial" w:hAnsi="Arial"/>
                <w:sz w:val="24"/>
                <w:szCs w:val="24"/>
              </w:rPr>
            </w:pPr>
          </w:p>
        </w:tc>
        <w:tc>
          <w:tcPr>
            <w:tcW w:w="6300" w:type="dxa"/>
          </w:tcPr>
          <w:p w:rsidR="003D7C43" w:rsidRPr="003D7C43" w:rsidRDefault="003D7C43" w:rsidP="003D7C43">
            <w:pPr>
              <w:rPr>
                <w:sz w:val="24"/>
                <w:szCs w:val="24"/>
              </w:rPr>
            </w:pPr>
          </w:p>
        </w:tc>
      </w:tr>
    </w:tbl>
    <w:p w:rsidR="003D7C43" w:rsidRPr="003D7C43" w:rsidRDefault="003D7C43" w:rsidP="003D7C43">
      <w:pPr>
        <w:ind w:firstLine="567"/>
        <w:jc w:val="both"/>
        <w:rPr>
          <w:b/>
          <w:i/>
          <w:iCs/>
        </w:rPr>
      </w:pPr>
    </w:p>
    <w:p w:rsidR="003D7C43" w:rsidRPr="003D7C43" w:rsidRDefault="003D7C43" w:rsidP="003D7C43">
      <w:pPr>
        <w:ind w:firstLine="567"/>
        <w:jc w:val="both"/>
        <w:rPr>
          <w:b/>
          <w:sz w:val="24"/>
          <w:szCs w:val="24"/>
        </w:rPr>
      </w:pPr>
      <w:r w:rsidRPr="003D7C43">
        <w:rPr>
          <w:b/>
          <w:i/>
          <w:iCs/>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3D7C43" w:rsidRPr="003D7C43" w:rsidRDefault="003D7C43" w:rsidP="003D7C43">
      <w:pPr>
        <w:ind w:firstLine="567"/>
        <w:jc w:val="both"/>
        <w:rPr>
          <w:sz w:val="24"/>
          <w:szCs w:val="24"/>
        </w:rPr>
      </w:pPr>
      <w:r w:rsidRPr="003D7C43">
        <w:rPr>
          <w:b/>
          <w:sz w:val="24"/>
          <w:szCs w:val="24"/>
        </w:rPr>
        <w:t>9.</w:t>
      </w:r>
      <w:r w:rsidRPr="003D7C43">
        <w:rPr>
          <w:sz w:val="24"/>
          <w:szCs w:val="24"/>
        </w:rPr>
        <w:t xml:space="preserve"> Настоящим гарантируем достоверность представленной нами в заявке на участие в запросе предложений информации и подтверждаем право Агентства, не противоречащее требованию формирования равных для всех участников процедуры закупки условий, запрашивать у нас, в уполномоченных органах власти и у упомянутых в нашей заявке на участие в запросе предложений юридических и физических лиц информацию, уточняющую представленные нами в ней сведения.</w:t>
      </w:r>
    </w:p>
    <w:p w:rsidR="003D7C43" w:rsidRPr="003D7C43" w:rsidRDefault="003D7C43" w:rsidP="003D7C43">
      <w:pPr>
        <w:ind w:firstLine="567"/>
        <w:jc w:val="both"/>
        <w:rPr>
          <w:sz w:val="24"/>
          <w:szCs w:val="24"/>
        </w:rPr>
      </w:pPr>
      <w:r w:rsidRPr="003D7C43">
        <w:rPr>
          <w:b/>
          <w:sz w:val="24"/>
          <w:szCs w:val="24"/>
        </w:rPr>
        <w:t>10.</w:t>
      </w:r>
      <w:r w:rsidRPr="003D7C43">
        <w:rPr>
          <w:sz w:val="24"/>
          <w:szCs w:val="24"/>
        </w:rPr>
        <w:t xml:space="preserve"> В случае, если наше предложение будет признано лучшим, мы берем на себя обязательства подписать договор с </w:t>
      </w:r>
      <w:r w:rsidRPr="003D7C43">
        <w:rPr>
          <w:iCs/>
          <w:sz w:val="24"/>
          <w:szCs w:val="24"/>
        </w:rPr>
        <w:t>Агентством стратегических инициатив</w:t>
      </w:r>
      <w:r w:rsidRPr="003D7C43">
        <w:rPr>
          <w:sz w:val="24"/>
          <w:szCs w:val="24"/>
        </w:rPr>
        <w:t xml:space="preserve"> в соответствии с требованиями документации о запросе предложений и условиями нашего предложения в десятидневный срок со дня предоставления Агентством стратегических инициатив нам проекта такого договора.</w:t>
      </w:r>
    </w:p>
    <w:p w:rsidR="003D7C43" w:rsidRPr="003D7C43" w:rsidRDefault="003D7C43" w:rsidP="003D7C43">
      <w:pPr>
        <w:ind w:firstLine="567"/>
        <w:jc w:val="both"/>
        <w:rPr>
          <w:sz w:val="24"/>
          <w:szCs w:val="24"/>
        </w:rPr>
      </w:pPr>
      <w:r w:rsidRPr="003D7C43">
        <w:rPr>
          <w:b/>
          <w:sz w:val="24"/>
          <w:szCs w:val="24"/>
        </w:rPr>
        <w:t>11.</w:t>
      </w:r>
      <w:r w:rsidRPr="003D7C43">
        <w:rPr>
          <w:sz w:val="24"/>
          <w:szCs w:val="24"/>
        </w:rPr>
        <w:t> В случае, если наше предложение будут лучшим после предложения победителя запроса предложений, а победитель запроса предложений будет признан уклонившимся от заключения договора, мы обязуемся подписать договор на выполнение работ по созданию информационного банка данных, в соответствии с требованиями документации о запросе предложений и условиями нашего предложения.</w:t>
      </w:r>
    </w:p>
    <w:p w:rsidR="003D7C43" w:rsidRPr="003D7C43" w:rsidRDefault="003D7C43" w:rsidP="003D7C43">
      <w:pPr>
        <w:ind w:firstLine="567"/>
        <w:jc w:val="both"/>
        <w:rPr>
          <w:sz w:val="24"/>
          <w:szCs w:val="24"/>
        </w:rPr>
      </w:pPr>
      <w:r w:rsidRPr="003D7C43">
        <w:rPr>
          <w:b/>
          <w:sz w:val="24"/>
          <w:szCs w:val="24"/>
        </w:rPr>
        <w:t>12.</w:t>
      </w:r>
      <w:r w:rsidRPr="003D7C43">
        <w:rPr>
          <w:sz w:val="24"/>
          <w:szCs w:val="24"/>
        </w:rPr>
        <w:t> Нам известно, что в случае нашего уклонения от заключения договора мы будем включены в Реестр недобросовестных поставщиков.</w:t>
      </w:r>
    </w:p>
    <w:p w:rsidR="003D7C43" w:rsidRPr="003D7C43" w:rsidRDefault="003D7C43" w:rsidP="003D7C43">
      <w:pPr>
        <w:ind w:firstLine="567"/>
        <w:jc w:val="both"/>
        <w:rPr>
          <w:sz w:val="24"/>
          <w:szCs w:val="24"/>
        </w:rPr>
      </w:pPr>
      <w:r w:rsidRPr="003D7C43">
        <w:rPr>
          <w:b/>
          <w:sz w:val="24"/>
          <w:szCs w:val="24"/>
        </w:rPr>
        <w:t>13.</w:t>
      </w:r>
      <w:r w:rsidRPr="003D7C43">
        <w:rPr>
          <w:sz w:val="24"/>
          <w:szCs w:val="24"/>
        </w:rPr>
        <w:t xml:space="preserve"> Сообщаем, что для оперативного уведомления нас по вопросам организационного характера и взаимодействия с Агентством стратегических инициатив нами уполномочен __________________ </w:t>
      </w:r>
      <w:r w:rsidRPr="003D7C43">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3D7C43">
        <w:rPr>
          <w:sz w:val="24"/>
          <w:szCs w:val="24"/>
        </w:rPr>
        <w:t>. Все сведения о проведении запроса предложений просим сообщать указанному уполномоченному лицу.</w:t>
      </w:r>
    </w:p>
    <w:p w:rsidR="003D7C43" w:rsidRPr="003D7C43" w:rsidRDefault="003D7C43" w:rsidP="003D7C43">
      <w:pPr>
        <w:ind w:firstLine="567"/>
        <w:jc w:val="both"/>
        <w:rPr>
          <w:sz w:val="24"/>
          <w:szCs w:val="24"/>
        </w:rPr>
      </w:pPr>
      <w:r w:rsidRPr="003D7C43">
        <w:rPr>
          <w:b/>
          <w:sz w:val="24"/>
          <w:szCs w:val="24"/>
        </w:rPr>
        <w:t>14.</w:t>
      </w:r>
      <w:r w:rsidRPr="003D7C43">
        <w:rPr>
          <w:sz w:val="24"/>
          <w:szCs w:val="24"/>
        </w:rPr>
        <w:t> В случае присуждения нам права заключить договор, в период с даты подписания протокола оценки и сопоставления заявок на участие в запросе предложений и до подписания официального договора, настоящая заявка на участие в запросе предложений будет носить характер предварительного заключенного нами и Агентством стратегических инициатив договора о заключении договора на условиях нашего предложения.</w:t>
      </w:r>
    </w:p>
    <w:p w:rsidR="003D7C43" w:rsidRPr="003D7C43" w:rsidRDefault="003D7C43" w:rsidP="003D7C43">
      <w:pPr>
        <w:ind w:firstLine="567"/>
        <w:jc w:val="both"/>
        <w:rPr>
          <w:sz w:val="24"/>
          <w:szCs w:val="24"/>
        </w:rPr>
      </w:pPr>
      <w:r w:rsidRPr="003D7C43">
        <w:rPr>
          <w:b/>
          <w:bCs/>
          <w:sz w:val="24"/>
          <w:szCs w:val="24"/>
        </w:rPr>
        <w:t>15.</w:t>
      </w:r>
      <w:r w:rsidRPr="003D7C43">
        <w:rPr>
          <w:sz w:val="24"/>
          <w:szCs w:val="24"/>
        </w:rPr>
        <w:t xml:space="preserve"> К настоящей заявке на участие в запросе предложений прилагаются документы, являющиеся неотъемлемой частью нашей заявки на участие в запросе предложений и указанные в описи.</w:t>
      </w:r>
    </w:p>
    <w:p w:rsidR="003D7C43" w:rsidRPr="003D7C43" w:rsidRDefault="003D7C43" w:rsidP="003D7C43">
      <w:pPr>
        <w:ind w:firstLine="720"/>
        <w:jc w:val="both"/>
        <w:rPr>
          <w:sz w:val="24"/>
          <w:szCs w:val="24"/>
        </w:rPr>
      </w:pPr>
    </w:p>
    <w:p w:rsidR="003D7C43" w:rsidRPr="003D7C43" w:rsidRDefault="003D7C43" w:rsidP="003D7C43">
      <w:pPr>
        <w:rPr>
          <w:sz w:val="24"/>
          <w:szCs w:val="24"/>
        </w:rPr>
      </w:pPr>
      <w:r w:rsidRPr="003D7C43">
        <w:rPr>
          <w:sz w:val="24"/>
          <w:szCs w:val="24"/>
        </w:rPr>
        <w:t xml:space="preserve">Участник процедуры закупки </w:t>
      </w:r>
    </w:p>
    <w:p w:rsidR="003D7C43" w:rsidRPr="003D7C43" w:rsidRDefault="003D7C43" w:rsidP="003D7C43">
      <w:pPr>
        <w:rPr>
          <w:sz w:val="24"/>
          <w:szCs w:val="24"/>
          <w:vertAlign w:val="superscript"/>
        </w:rPr>
      </w:pPr>
      <w:r w:rsidRPr="003D7C43">
        <w:rPr>
          <w:sz w:val="24"/>
          <w:szCs w:val="24"/>
        </w:rPr>
        <w:t>(уполномоченный представитель)______________                              ____________</w:t>
      </w:r>
      <w:r w:rsidRPr="003D7C43">
        <w:rPr>
          <w:sz w:val="24"/>
          <w:szCs w:val="24"/>
          <w:vertAlign w:val="superscript"/>
        </w:rPr>
        <w:t xml:space="preserve">                                                                                                                </w:t>
      </w:r>
    </w:p>
    <w:p w:rsidR="003D7C43" w:rsidRPr="003D7C43" w:rsidRDefault="003D7C43" w:rsidP="003D7C43">
      <w:pPr>
        <w:rPr>
          <w:sz w:val="24"/>
          <w:szCs w:val="24"/>
          <w:vertAlign w:val="superscript"/>
        </w:rPr>
      </w:pPr>
      <w:r w:rsidRPr="003D7C43">
        <w:rPr>
          <w:sz w:val="24"/>
          <w:szCs w:val="24"/>
          <w:vertAlign w:val="superscript"/>
        </w:rPr>
        <w:lastRenderedPageBreak/>
        <w:t xml:space="preserve">                                                                                                      (подпись)                                                                      (Ф.И.О.)</w:t>
      </w:r>
    </w:p>
    <w:p w:rsidR="003D7C43" w:rsidRPr="003D7C43" w:rsidRDefault="003D7C43" w:rsidP="003D7C43">
      <w:pPr>
        <w:jc w:val="center"/>
        <w:rPr>
          <w:b/>
          <w:sz w:val="24"/>
        </w:rPr>
      </w:pPr>
      <w:r w:rsidRPr="003D7C43">
        <w:rPr>
          <w:szCs w:val="24"/>
        </w:rPr>
        <w:t>М.П.</w:t>
      </w:r>
    </w:p>
    <w:p w:rsidR="003D7C43" w:rsidRPr="003D7C43" w:rsidRDefault="003D7C43" w:rsidP="003D7C43">
      <w:pPr>
        <w:jc w:val="center"/>
        <w:rPr>
          <w:b/>
          <w:sz w:val="24"/>
        </w:rPr>
      </w:pPr>
    </w:p>
    <w:p w:rsidR="003D7C43" w:rsidRPr="003D7C43" w:rsidRDefault="003D7C43" w:rsidP="003D7C43">
      <w:pPr>
        <w:jc w:val="center"/>
        <w:rPr>
          <w:b/>
          <w:sz w:val="24"/>
        </w:rPr>
      </w:pPr>
    </w:p>
    <w:p w:rsidR="003D7C43" w:rsidRPr="003D7C43" w:rsidRDefault="003D7C43" w:rsidP="003D7C43">
      <w:pPr>
        <w:jc w:val="center"/>
        <w:rPr>
          <w:b/>
          <w:sz w:val="24"/>
        </w:rPr>
      </w:pPr>
    </w:p>
    <w:p w:rsidR="003D7C43" w:rsidRPr="003D7C43" w:rsidRDefault="003D7C43" w:rsidP="003D7C43">
      <w:pPr>
        <w:keepNext/>
        <w:spacing w:after="60"/>
        <w:jc w:val="center"/>
        <w:outlineLvl w:val="1"/>
        <w:rPr>
          <w:b/>
          <w:sz w:val="24"/>
        </w:rPr>
      </w:pPr>
    </w:p>
    <w:p w:rsidR="003D7C43" w:rsidRPr="003D7C43" w:rsidRDefault="003D7C43" w:rsidP="003D7C43">
      <w:pPr>
        <w:jc w:val="right"/>
        <w:rPr>
          <w:sz w:val="24"/>
          <w:szCs w:val="24"/>
        </w:rPr>
        <w:sectPr w:rsidR="003D7C43" w:rsidRPr="003D7C43" w:rsidSect="005362E9">
          <w:headerReference w:type="default" r:id="rId25"/>
          <w:pgSz w:w="11906" w:h="16838" w:code="9"/>
          <w:pgMar w:top="425" w:right="746" w:bottom="567" w:left="1080" w:header="720" w:footer="720" w:gutter="0"/>
          <w:cols w:space="708"/>
          <w:titlePg/>
          <w:docGrid w:linePitch="360"/>
        </w:sectPr>
      </w:pPr>
    </w:p>
    <w:p w:rsidR="003D7C43" w:rsidRPr="003D7C43" w:rsidRDefault="003D7C43" w:rsidP="003D7C43">
      <w:pPr>
        <w:keepNext/>
        <w:spacing w:after="60"/>
        <w:jc w:val="center"/>
        <w:outlineLvl w:val="1"/>
        <w:rPr>
          <w:b/>
          <w:sz w:val="24"/>
        </w:rPr>
      </w:pPr>
    </w:p>
    <w:p w:rsidR="003D7C43" w:rsidRPr="003D7C43" w:rsidRDefault="003D7C43" w:rsidP="003D7C43">
      <w:pPr>
        <w:keepNext/>
        <w:spacing w:after="60"/>
        <w:jc w:val="center"/>
        <w:outlineLvl w:val="1"/>
        <w:rPr>
          <w:b/>
          <w:sz w:val="24"/>
        </w:rPr>
      </w:pPr>
      <w:r w:rsidRPr="003D7C43">
        <w:rPr>
          <w:b/>
          <w:sz w:val="24"/>
        </w:rPr>
        <w:t>ФОРМА 2. Форма анкеты участника процедуры закупки</w:t>
      </w:r>
    </w:p>
    <w:p w:rsidR="003D7C43" w:rsidRPr="003D7C43" w:rsidRDefault="003D7C43" w:rsidP="003D7C43"/>
    <w:p w:rsidR="003D7C43" w:rsidRPr="003D7C43" w:rsidRDefault="003D7C43" w:rsidP="003D7C43"/>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3D7C43" w:rsidRPr="003D7C43" w:rsidTr="00264341">
        <w:tc>
          <w:tcPr>
            <w:tcW w:w="6103" w:type="dxa"/>
          </w:tcPr>
          <w:p w:rsidR="003D7C43" w:rsidRPr="003D7C43" w:rsidRDefault="003D7C43" w:rsidP="003D7C43">
            <w:pPr>
              <w:numPr>
                <w:ilvl w:val="0"/>
                <w:numId w:val="11"/>
              </w:numPr>
              <w:tabs>
                <w:tab w:val="num" w:pos="180"/>
              </w:tabs>
              <w:spacing w:line="216" w:lineRule="auto"/>
              <w:ind w:left="0" w:firstLine="0"/>
              <w:jc w:val="both"/>
              <w:rPr>
                <w:b/>
                <w:sz w:val="22"/>
                <w:szCs w:val="24"/>
              </w:rPr>
            </w:pPr>
            <w:r w:rsidRPr="003D7C43">
              <w:rPr>
                <w:b/>
                <w:sz w:val="22"/>
                <w:szCs w:val="24"/>
              </w:rPr>
              <w:t xml:space="preserve">Полное </w:t>
            </w:r>
            <w:r w:rsidRPr="003D7C43">
              <w:rPr>
                <w:b/>
                <w:bCs/>
                <w:sz w:val="22"/>
                <w:szCs w:val="24"/>
              </w:rPr>
              <w:t xml:space="preserve">и сокращенное </w:t>
            </w:r>
            <w:r w:rsidRPr="003D7C43">
              <w:rPr>
                <w:b/>
                <w:sz w:val="22"/>
                <w:szCs w:val="24"/>
              </w:rPr>
              <w:t>наименования участника процедуры закупки и его организационно-правовая форма:</w:t>
            </w:r>
          </w:p>
          <w:p w:rsidR="003D7C43" w:rsidRPr="003D7C43" w:rsidRDefault="003D7C43" w:rsidP="003D7C43">
            <w:pPr>
              <w:spacing w:line="216" w:lineRule="auto"/>
              <w:rPr>
                <w:b/>
                <w:sz w:val="22"/>
                <w:szCs w:val="24"/>
              </w:rPr>
            </w:pPr>
          </w:p>
        </w:tc>
        <w:tc>
          <w:tcPr>
            <w:tcW w:w="4085" w:type="dxa"/>
            <w:tcBorders>
              <w:right w:val="double" w:sz="4" w:space="0" w:color="auto"/>
            </w:tcBorders>
          </w:tcPr>
          <w:p w:rsidR="003D7C43" w:rsidRPr="003D7C43" w:rsidRDefault="003D7C43" w:rsidP="003D7C43">
            <w:pPr>
              <w:spacing w:line="216" w:lineRule="auto"/>
              <w:rPr>
                <w:b/>
                <w:sz w:val="22"/>
                <w:szCs w:val="24"/>
              </w:rPr>
            </w:pPr>
          </w:p>
        </w:tc>
      </w:tr>
      <w:tr w:rsidR="003D7C43" w:rsidRPr="003D7C43" w:rsidTr="00264341">
        <w:tc>
          <w:tcPr>
            <w:tcW w:w="6103" w:type="dxa"/>
            <w:tcBorders>
              <w:bottom w:val="single" w:sz="4" w:space="0" w:color="auto"/>
            </w:tcBorders>
          </w:tcPr>
          <w:p w:rsidR="003D7C43" w:rsidRPr="003D7C43" w:rsidRDefault="003D7C43" w:rsidP="003D7C43">
            <w:pPr>
              <w:numPr>
                <w:ilvl w:val="0"/>
                <w:numId w:val="11"/>
              </w:numPr>
              <w:tabs>
                <w:tab w:val="num" w:pos="500"/>
              </w:tabs>
              <w:spacing w:line="216" w:lineRule="auto"/>
              <w:ind w:left="0" w:firstLine="0"/>
              <w:jc w:val="both"/>
              <w:rPr>
                <w:b/>
                <w:sz w:val="22"/>
                <w:szCs w:val="24"/>
              </w:rPr>
            </w:pPr>
            <w:r w:rsidRPr="003D7C43">
              <w:rPr>
                <w:b/>
                <w:sz w:val="22"/>
                <w:szCs w:val="24"/>
              </w:rPr>
              <w:t>Регистрационные данные:</w:t>
            </w:r>
          </w:p>
          <w:p w:rsidR="003D7C43" w:rsidRPr="003D7C43" w:rsidRDefault="003D7C43" w:rsidP="003D7C43">
            <w:pPr>
              <w:spacing w:line="216" w:lineRule="auto"/>
              <w:rPr>
                <w:sz w:val="22"/>
                <w:szCs w:val="24"/>
              </w:rPr>
            </w:pPr>
            <w:r w:rsidRPr="003D7C43">
              <w:rPr>
                <w:sz w:val="22"/>
                <w:szCs w:val="24"/>
              </w:rPr>
              <w:t>2.1 Дата, место и орган регистрации участника процедуры закупки (юридического лица)</w:t>
            </w:r>
          </w:p>
          <w:p w:rsidR="003D7C43" w:rsidRPr="003D7C43" w:rsidRDefault="003D7C43" w:rsidP="003D7C43">
            <w:pPr>
              <w:spacing w:line="216" w:lineRule="auto"/>
              <w:rPr>
                <w:b/>
                <w:sz w:val="22"/>
                <w:szCs w:val="24"/>
              </w:rPr>
            </w:pPr>
          </w:p>
        </w:tc>
        <w:tc>
          <w:tcPr>
            <w:tcW w:w="4085" w:type="dxa"/>
            <w:tcBorders>
              <w:bottom w:val="single" w:sz="4" w:space="0" w:color="auto"/>
              <w:right w:val="double" w:sz="4" w:space="0" w:color="auto"/>
            </w:tcBorders>
          </w:tcPr>
          <w:p w:rsidR="003D7C43" w:rsidRPr="003D7C43" w:rsidRDefault="003D7C43" w:rsidP="003D7C43">
            <w:pPr>
              <w:spacing w:line="216" w:lineRule="auto"/>
              <w:rPr>
                <w:b/>
                <w:sz w:val="22"/>
                <w:szCs w:val="24"/>
              </w:rPr>
            </w:pPr>
          </w:p>
        </w:tc>
      </w:tr>
      <w:tr w:rsidR="003D7C43" w:rsidRPr="003D7C43" w:rsidTr="00264341">
        <w:tc>
          <w:tcPr>
            <w:tcW w:w="6103" w:type="dxa"/>
            <w:tcBorders>
              <w:top w:val="nil"/>
            </w:tcBorders>
          </w:tcPr>
          <w:p w:rsidR="003D7C43" w:rsidRPr="003D7C43" w:rsidRDefault="003D7C43" w:rsidP="003D7C43">
            <w:pPr>
              <w:spacing w:line="216" w:lineRule="auto"/>
              <w:rPr>
                <w:i/>
                <w:sz w:val="22"/>
                <w:szCs w:val="24"/>
              </w:rPr>
            </w:pPr>
          </w:p>
          <w:p w:rsidR="003D7C43" w:rsidRPr="003D7C43" w:rsidRDefault="003D7C43" w:rsidP="003D7C43">
            <w:pPr>
              <w:spacing w:line="216" w:lineRule="auto"/>
              <w:rPr>
                <w:sz w:val="22"/>
                <w:szCs w:val="24"/>
              </w:rPr>
            </w:pPr>
            <w:r w:rsidRPr="003D7C43">
              <w:rPr>
                <w:i/>
                <w:sz w:val="22"/>
                <w:szCs w:val="24"/>
              </w:rPr>
              <w:t>ИНН, КПП, ОГРН, ОКПО участника процедуры закупки</w:t>
            </w:r>
          </w:p>
        </w:tc>
        <w:tc>
          <w:tcPr>
            <w:tcW w:w="4085" w:type="dxa"/>
            <w:tcBorders>
              <w:right w:val="double" w:sz="4" w:space="0" w:color="auto"/>
            </w:tcBorders>
          </w:tcPr>
          <w:p w:rsidR="003D7C43" w:rsidRPr="003D7C43" w:rsidRDefault="003D7C43" w:rsidP="003D7C43">
            <w:pPr>
              <w:spacing w:line="216" w:lineRule="auto"/>
              <w:rPr>
                <w:sz w:val="22"/>
                <w:szCs w:val="24"/>
              </w:rPr>
            </w:pPr>
            <w:r w:rsidRPr="003D7C43">
              <w:rPr>
                <w:sz w:val="22"/>
                <w:szCs w:val="24"/>
              </w:rPr>
              <w:t>ИНН:</w:t>
            </w:r>
          </w:p>
          <w:p w:rsidR="003D7C43" w:rsidRPr="003D7C43" w:rsidRDefault="003D7C43" w:rsidP="003D7C43">
            <w:pPr>
              <w:spacing w:line="216" w:lineRule="auto"/>
              <w:rPr>
                <w:sz w:val="22"/>
                <w:szCs w:val="24"/>
              </w:rPr>
            </w:pPr>
            <w:r w:rsidRPr="003D7C43">
              <w:rPr>
                <w:sz w:val="22"/>
                <w:szCs w:val="24"/>
              </w:rPr>
              <w:t>КПП:</w:t>
            </w:r>
          </w:p>
          <w:p w:rsidR="003D7C43" w:rsidRPr="003D7C43" w:rsidRDefault="003D7C43" w:rsidP="003D7C43">
            <w:pPr>
              <w:spacing w:line="216" w:lineRule="auto"/>
              <w:rPr>
                <w:sz w:val="22"/>
                <w:szCs w:val="24"/>
              </w:rPr>
            </w:pPr>
            <w:r w:rsidRPr="003D7C43">
              <w:rPr>
                <w:sz w:val="22"/>
                <w:szCs w:val="24"/>
              </w:rPr>
              <w:t>ОГРН:</w:t>
            </w:r>
          </w:p>
          <w:p w:rsidR="003D7C43" w:rsidRPr="003D7C43" w:rsidRDefault="003D7C43" w:rsidP="003D7C43">
            <w:pPr>
              <w:spacing w:line="216" w:lineRule="auto"/>
              <w:rPr>
                <w:sz w:val="22"/>
                <w:szCs w:val="24"/>
              </w:rPr>
            </w:pPr>
            <w:r w:rsidRPr="003D7C43">
              <w:rPr>
                <w:sz w:val="22"/>
                <w:szCs w:val="24"/>
              </w:rPr>
              <w:t>ОКПО:</w:t>
            </w:r>
          </w:p>
          <w:p w:rsidR="003D7C43" w:rsidRPr="003D7C43" w:rsidRDefault="003D7C43" w:rsidP="003D7C43">
            <w:pPr>
              <w:spacing w:line="216" w:lineRule="auto"/>
              <w:rPr>
                <w:sz w:val="22"/>
                <w:szCs w:val="24"/>
              </w:rPr>
            </w:pPr>
          </w:p>
        </w:tc>
      </w:tr>
      <w:tr w:rsidR="003D7C43" w:rsidRPr="003D7C43" w:rsidTr="00264341">
        <w:tc>
          <w:tcPr>
            <w:tcW w:w="10188" w:type="dxa"/>
            <w:gridSpan w:val="2"/>
            <w:tcBorders>
              <w:top w:val="nil"/>
              <w:left w:val="single" w:sz="4" w:space="0" w:color="auto"/>
              <w:right w:val="double" w:sz="4" w:space="0" w:color="auto"/>
            </w:tcBorders>
          </w:tcPr>
          <w:p w:rsidR="003D7C43" w:rsidRPr="003D7C43" w:rsidRDefault="003D7C43" w:rsidP="003D7C43">
            <w:pPr>
              <w:spacing w:line="216" w:lineRule="auto"/>
              <w:rPr>
                <w:i/>
                <w:sz w:val="22"/>
                <w:szCs w:val="24"/>
              </w:rPr>
            </w:pPr>
          </w:p>
        </w:tc>
      </w:tr>
      <w:tr w:rsidR="003D7C43" w:rsidRPr="003D7C43" w:rsidTr="00264341">
        <w:trPr>
          <w:cantSplit/>
          <w:trHeight w:val="69"/>
        </w:trPr>
        <w:tc>
          <w:tcPr>
            <w:tcW w:w="6103" w:type="dxa"/>
            <w:vMerge w:val="restart"/>
          </w:tcPr>
          <w:p w:rsidR="003D7C43" w:rsidRPr="003D7C43" w:rsidRDefault="003D7C43" w:rsidP="003D7C43">
            <w:pPr>
              <w:tabs>
                <w:tab w:val="left" w:pos="540"/>
              </w:tabs>
              <w:spacing w:line="216" w:lineRule="auto"/>
              <w:jc w:val="both"/>
              <w:rPr>
                <w:b/>
                <w:sz w:val="22"/>
                <w:szCs w:val="24"/>
              </w:rPr>
            </w:pPr>
            <w:r w:rsidRPr="003D7C43">
              <w:rPr>
                <w:b/>
                <w:sz w:val="22"/>
                <w:szCs w:val="24"/>
              </w:rPr>
              <w:t>3.Адреса:</w:t>
            </w:r>
          </w:p>
          <w:p w:rsidR="003D7C43" w:rsidRPr="003D7C43" w:rsidRDefault="003D7C43" w:rsidP="003D7C43">
            <w:pPr>
              <w:tabs>
                <w:tab w:val="left" w:pos="540"/>
              </w:tabs>
              <w:spacing w:line="216" w:lineRule="auto"/>
              <w:jc w:val="both"/>
              <w:rPr>
                <w:b/>
                <w:bCs/>
                <w:sz w:val="22"/>
                <w:szCs w:val="24"/>
              </w:rPr>
            </w:pPr>
            <w:r w:rsidRPr="003D7C43">
              <w:rPr>
                <w:b/>
                <w:sz w:val="22"/>
                <w:szCs w:val="24"/>
              </w:rPr>
              <w:t>3.1. Местонахождение (</w:t>
            </w:r>
            <w:r w:rsidRPr="003D7C43">
              <w:rPr>
                <w:b/>
                <w:bCs/>
                <w:sz w:val="22"/>
                <w:szCs w:val="24"/>
              </w:rPr>
              <w:t>адрес) участника процедуры закупки</w:t>
            </w:r>
          </w:p>
          <w:p w:rsidR="003D7C43" w:rsidRPr="003D7C43" w:rsidRDefault="003D7C43" w:rsidP="003D7C43">
            <w:pPr>
              <w:tabs>
                <w:tab w:val="left" w:pos="540"/>
              </w:tabs>
              <w:spacing w:line="216" w:lineRule="auto"/>
              <w:jc w:val="both"/>
              <w:rPr>
                <w:b/>
                <w:bCs/>
                <w:sz w:val="22"/>
                <w:szCs w:val="24"/>
              </w:rPr>
            </w:pPr>
          </w:p>
          <w:p w:rsidR="003D7C43" w:rsidRPr="003D7C43" w:rsidRDefault="003D7C43" w:rsidP="003D7C43">
            <w:pPr>
              <w:tabs>
                <w:tab w:val="left" w:pos="540"/>
              </w:tabs>
              <w:spacing w:line="216" w:lineRule="auto"/>
              <w:jc w:val="both"/>
              <w:rPr>
                <w:b/>
                <w:bCs/>
                <w:sz w:val="22"/>
                <w:szCs w:val="24"/>
              </w:rPr>
            </w:pPr>
          </w:p>
          <w:p w:rsidR="003D7C43" w:rsidRPr="003D7C43" w:rsidRDefault="003D7C43" w:rsidP="003D7C43">
            <w:pPr>
              <w:tabs>
                <w:tab w:val="left" w:pos="540"/>
              </w:tabs>
              <w:spacing w:line="216" w:lineRule="auto"/>
              <w:jc w:val="both"/>
              <w:rPr>
                <w:b/>
                <w:bCs/>
                <w:sz w:val="22"/>
                <w:szCs w:val="24"/>
              </w:rPr>
            </w:pPr>
            <w:r w:rsidRPr="003D7C43">
              <w:rPr>
                <w:b/>
                <w:bCs/>
                <w:sz w:val="22"/>
                <w:szCs w:val="24"/>
              </w:rPr>
              <w:t>3.2. Почтовый адрес участника процедуры закупки</w:t>
            </w:r>
          </w:p>
          <w:p w:rsidR="003D7C43" w:rsidRPr="003D7C43" w:rsidRDefault="003D7C43" w:rsidP="003D7C43">
            <w:pPr>
              <w:tabs>
                <w:tab w:val="left" w:pos="540"/>
              </w:tabs>
              <w:spacing w:line="216" w:lineRule="auto"/>
              <w:jc w:val="both"/>
              <w:rPr>
                <w:b/>
                <w:bCs/>
                <w:sz w:val="22"/>
                <w:szCs w:val="24"/>
              </w:rPr>
            </w:pPr>
          </w:p>
          <w:p w:rsidR="003D7C43" w:rsidRPr="003D7C43" w:rsidRDefault="003D7C43" w:rsidP="003D7C43">
            <w:pPr>
              <w:tabs>
                <w:tab w:val="left" w:pos="540"/>
              </w:tabs>
              <w:spacing w:line="216" w:lineRule="auto"/>
              <w:jc w:val="both"/>
              <w:rPr>
                <w:b/>
                <w:bCs/>
                <w:sz w:val="22"/>
                <w:szCs w:val="24"/>
              </w:rPr>
            </w:pPr>
          </w:p>
          <w:p w:rsidR="003D7C43" w:rsidRPr="003D7C43" w:rsidRDefault="003D7C43" w:rsidP="003D7C43">
            <w:pPr>
              <w:tabs>
                <w:tab w:val="left" w:pos="540"/>
              </w:tabs>
              <w:spacing w:line="216" w:lineRule="auto"/>
              <w:jc w:val="both"/>
              <w:rPr>
                <w:b/>
                <w:sz w:val="22"/>
                <w:szCs w:val="24"/>
              </w:rPr>
            </w:pPr>
          </w:p>
        </w:tc>
        <w:tc>
          <w:tcPr>
            <w:tcW w:w="4085" w:type="dxa"/>
            <w:tcBorders>
              <w:right w:val="double" w:sz="4" w:space="0" w:color="auto"/>
            </w:tcBorders>
          </w:tcPr>
          <w:p w:rsidR="003D7C43" w:rsidRPr="003D7C43" w:rsidRDefault="003D7C43" w:rsidP="003D7C43">
            <w:pPr>
              <w:spacing w:line="216" w:lineRule="auto"/>
              <w:rPr>
                <w:sz w:val="22"/>
                <w:szCs w:val="24"/>
              </w:rPr>
            </w:pPr>
            <w:r w:rsidRPr="003D7C43">
              <w:rPr>
                <w:sz w:val="22"/>
                <w:szCs w:val="24"/>
              </w:rPr>
              <w:t>Страна</w:t>
            </w:r>
          </w:p>
        </w:tc>
      </w:tr>
      <w:tr w:rsidR="003D7C43" w:rsidRPr="003D7C43" w:rsidTr="00264341">
        <w:trPr>
          <w:cantSplit/>
          <w:trHeight w:val="67"/>
        </w:trPr>
        <w:tc>
          <w:tcPr>
            <w:tcW w:w="6103" w:type="dxa"/>
            <w:vMerge/>
          </w:tcPr>
          <w:p w:rsidR="003D7C43" w:rsidRPr="003D7C43" w:rsidRDefault="003D7C43" w:rsidP="003D7C43">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3D7C43" w:rsidRPr="003D7C43" w:rsidRDefault="003D7C43" w:rsidP="003D7C43">
            <w:pPr>
              <w:spacing w:line="216" w:lineRule="auto"/>
              <w:rPr>
                <w:sz w:val="22"/>
                <w:szCs w:val="24"/>
              </w:rPr>
            </w:pPr>
            <w:r w:rsidRPr="003D7C43">
              <w:rPr>
                <w:sz w:val="22"/>
                <w:szCs w:val="24"/>
              </w:rPr>
              <w:t>Индекс:</w:t>
            </w:r>
          </w:p>
        </w:tc>
      </w:tr>
      <w:tr w:rsidR="003D7C43" w:rsidRPr="003D7C43" w:rsidTr="00264341">
        <w:trPr>
          <w:cantSplit/>
          <w:trHeight w:val="67"/>
        </w:trPr>
        <w:tc>
          <w:tcPr>
            <w:tcW w:w="6103" w:type="dxa"/>
            <w:vMerge/>
          </w:tcPr>
          <w:p w:rsidR="003D7C43" w:rsidRPr="003D7C43" w:rsidRDefault="003D7C43" w:rsidP="003D7C43">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3D7C43" w:rsidRPr="003D7C43" w:rsidRDefault="003D7C43" w:rsidP="003D7C43">
            <w:pPr>
              <w:spacing w:line="216" w:lineRule="auto"/>
              <w:rPr>
                <w:sz w:val="22"/>
                <w:szCs w:val="24"/>
              </w:rPr>
            </w:pPr>
            <w:r w:rsidRPr="003D7C43">
              <w:rPr>
                <w:sz w:val="22"/>
                <w:szCs w:val="24"/>
              </w:rPr>
              <w:t>…</w:t>
            </w:r>
          </w:p>
        </w:tc>
      </w:tr>
      <w:tr w:rsidR="003D7C43" w:rsidRPr="003D7C43" w:rsidTr="00264341">
        <w:trPr>
          <w:cantSplit/>
          <w:trHeight w:val="311"/>
        </w:trPr>
        <w:tc>
          <w:tcPr>
            <w:tcW w:w="6103" w:type="dxa"/>
            <w:vMerge/>
          </w:tcPr>
          <w:p w:rsidR="003D7C43" w:rsidRPr="003D7C43" w:rsidRDefault="003D7C43" w:rsidP="003D7C43">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3D7C43" w:rsidRPr="003D7C43" w:rsidRDefault="003D7C43" w:rsidP="003D7C43">
            <w:pPr>
              <w:spacing w:line="216" w:lineRule="auto"/>
              <w:rPr>
                <w:sz w:val="22"/>
                <w:szCs w:val="24"/>
              </w:rPr>
            </w:pPr>
            <w:r w:rsidRPr="003D7C43">
              <w:rPr>
                <w:sz w:val="22"/>
                <w:szCs w:val="24"/>
              </w:rPr>
              <w:t>…</w:t>
            </w:r>
          </w:p>
        </w:tc>
      </w:tr>
      <w:tr w:rsidR="003D7C43" w:rsidRPr="003D7C43" w:rsidTr="00264341">
        <w:trPr>
          <w:cantSplit/>
          <w:trHeight w:val="161"/>
        </w:trPr>
        <w:tc>
          <w:tcPr>
            <w:tcW w:w="6103" w:type="dxa"/>
            <w:vMerge/>
          </w:tcPr>
          <w:p w:rsidR="003D7C43" w:rsidRPr="003D7C43" w:rsidRDefault="003D7C43" w:rsidP="003D7C43">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3D7C43" w:rsidRPr="003D7C43" w:rsidRDefault="003D7C43" w:rsidP="003D7C43">
            <w:pPr>
              <w:spacing w:line="216" w:lineRule="auto"/>
              <w:rPr>
                <w:sz w:val="22"/>
                <w:szCs w:val="24"/>
              </w:rPr>
            </w:pPr>
            <w:r w:rsidRPr="003D7C43">
              <w:rPr>
                <w:sz w:val="22"/>
                <w:szCs w:val="24"/>
              </w:rPr>
              <w:t>…</w:t>
            </w:r>
          </w:p>
        </w:tc>
      </w:tr>
      <w:tr w:rsidR="003D7C43" w:rsidRPr="003D7C43" w:rsidTr="00264341">
        <w:trPr>
          <w:cantSplit/>
          <w:trHeight w:val="348"/>
        </w:trPr>
        <w:tc>
          <w:tcPr>
            <w:tcW w:w="6103" w:type="dxa"/>
            <w:vMerge/>
          </w:tcPr>
          <w:p w:rsidR="003D7C43" w:rsidRPr="003D7C43" w:rsidRDefault="003D7C43" w:rsidP="003D7C43">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3D7C43" w:rsidRPr="003D7C43" w:rsidRDefault="003D7C43" w:rsidP="003D7C43">
            <w:pPr>
              <w:spacing w:line="216" w:lineRule="auto"/>
              <w:rPr>
                <w:sz w:val="22"/>
                <w:szCs w:val="24"/>
              </w:rPr>
            </w:pPr>
            <w:r w:rsidRPr="003D7C43">
              <w:rPr>
                <w:sz w:val="22"/>
                <w:szCs w:val="24"/>
              </w:rPr>
              <w:t>Страна</w:t>
            </w:r>
          </w:p>
        </w:tc>
      </w:tr>
      <w:tr w:rsidR="003D7C43" w:rsidRPr="003D7C43" w:rsidTr="00264341">
        <w:trPr>
          <w:cantSplit/>
          <w:trHeight w:val="174"/>
        </w:trPr>
        <w:tc>
          <w:tcPr>
            <w:tcW w:w="6103" w:type="dxa"/>
            <w:vMerge/>
          </w:tcPr>
          <w:p w:rsidR="003D7C43" w:rsidRPr="003D7C43" w:rsidRDefault="003D7C43" w:rsidP="003D7C43">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3D7C43" w:rsidRPr="003D7C43" w:rsidRDefault="003D7C43" w:rsidP="003D7C43">
            <w:pPr>
              <w:spacing w:line="216" w:lineRule="auto"/>
              <w:rPr>
                <w:sz w:val="22"/>
                <w:szCs w:val="24"/>
              </w:rPr>
            </w:pPr>
            <w:r w:rsidRPr="003D7C43">
              <w:rPr>
                <w:sz w:val="22"/>
                <w:szCs w:val="24"/>
              </w:rPr>
              <w:t>Индекс</w:t>
            </w:r>
          </w:p>
        </w:tc>
      </w:tr>
      <w:tr w:rsidR="003D7C43" w:rsidRPr="003D7C43" w:rsidTr="00264341">
        <w:trPr>
          <w:cantSplit/>
          <w:trHeight w:val="286"/>
        </w:trPr>
        <w:tc>
          <w:tcPr>
            <w:tcW w:w="6103" w:type="dxa"/>
            <w:vMerge/>
          </w:tcPr>
          <w:p w:rsidR="003D7C43" w:rsidRPr="003D7C43" w:rsidRDefault="003D7C43" w:rsidP="003D7C43">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3D7C43" w:rsidRPr="003D7C43" w:rsidRDefault="003D7C43" w:rsidP="003D7C43">
            <w:pPr>
              <w:spacing w:line="216" w:lineRule="auto"/>
              <w:rPr>
                <w:sz w:val="22"/>
                <w:szCs w:val="24"/>
              </w:rPr>
            </w:pPr>
            <w:r w:rsidRPr="003D7C43">
              <w:rPr>
                <w:sz w:val="22"/>
                <w:szCs w:val="24"/>
              </w:rPr>
              <w:t>…</w:t>
            </w:r>
          </w:p>
        </w:tc>
      </w:tr>
      <w:tr w:rsidR="003D7C43" w:rsidRPr="003D7C43" w:rsidTr="00264341">
        <w:trPr>
          <w:cantSplit/>
          <w:trHeight w:val="175"/>
        </w:trPr>
        <w:tc>
          <w:tcPr>
            <w:tcW w:w="6103" w:type="dxa"/>
            <w:vMerge/>
          </w:tcPr>
          <w:p w:rsidR="003D7C43" w:rsidRPr="003D7C43" w:rsidRDefault="003D7C43" w:rsidP="003D7C43">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3D7C43" w:rsidRPr="003D7C43" w:rsidRDefault="003D7C43" w:rsidP="003D7C43">
            <w:pPr>
              <w:spacing w:line="216" w:lineRule="auto"/>
              <w:rPr>
                <w:sz w:val="22"/>
                <w:szCs w:val="24"/>
              </w:rPr>
            </w:pPr>
            <w:r w:rsidRPr="003D7C43">
              <w:rPr>
                <w:sz w:val="22"/>
                <w:szCs w:val="24"/>
              </w:rPr>
              <w:t>…</w:t>
            </w:r>
          </w:p>
        </w:tc>
      </w:tr>
      <w:tr w:rsidR="003D7C43" w:rsidRPr="003D7C43" w:rsidTr="00264341">
        <w:trPr>
          <w:cantSplit/>
          <w:trHeight w:val="310"/>
        </w:trPr>
        <w:tc>
          <w:tcPr>
            <w:tcW w:w="6103" w:type="dxa"/>
            <w:vMerge/>
          </w:tcPr>
          <w:p w:rsidR="003D7C43" w:rsidRPr="003D7C43" w:rsidRDefault="003D7C43" w:rsidP="003D7C43">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3D7C43" w:rsidRPr="003D7C43" w:rsidRDefault="003D7C43" w:rsidP="003D7C43">
            <w:pPr>
              <w:spacing w:line="216" w:lineRule="auto"/>
              <w:rPr>
                <w:sz w:val="22"/>
                <w:szCs w:val="24"/>
              </w:rPr>
            </w:pPr>
            <w:r w:rsidRPr="003D7C43">
              <w:rPr>
                <w:sz w:val="22"/>
                <w:szCs w:val="24"/>
              </w:rPr>
              <w:t>…</w:t>
            </w:r>
          </w:p>
        </w:tc>
      </w:tr>
      <w:tr w:rsidR="003D7C43" w:rsidRPr="003D7C43" w:rsidTr="00264341">
        <w:trPr>
          <w:trHeight w:val="67"/>
        </w:trPr>
        <w:tc>
          <w:tcPr>
            <w:tcW w:w="6103" w:type="dxa"/>
            <w:tcBorders>
              <w:left w:val="single" w:sz="4" w:space="0" w:color="auto"/>
              <w:right w:val="nil"/>
            </w:tcBorders>
          </w:tcPr>
          <w:p w:rsidR="003D7C43" w:rsidRPr="003D7C43" w:rsidRDefault="003D7C43" w:rsidP="003D7C43">
            <w:pPr>
              <w:spacing w:line="216" w:lineRule="auto"/>
              <w:rPr>
                <w:b/>
                <w:bCs/>
                <w:sz w:val="22"/>
                <w:szCs w:val="24"/>
              </w:rPr>
            </w:pPr>
          </w:p>
        </w:tc>
        <w:tc>
          <w:tcPr>
            <w:tcW w:w="4085" w:type="dxa"/>
            <w:tcBorders>
              <w:left w:val="nil"/>
              <w:right w:val="double" w:sz="4" w:space="0" w:color="auto"/>
            </w:tcBorders>
          </w:tcPr>
          <w:p w:rsidR="003D7C43" w:rsidRPr="003D7C43" w:rsidRDefault="003D7C43" w:rsidP="003D7C43">
            <w:pPr>
              <w:spacing w:line="216" w:lineRule="auto"/>
              <w:rPr>
                <w:sz w:val="22"/>
                <w:szCs w:val="24"/>
              </w:rPr>
            </w:pPr>
          </w:p>
        </w:tc>
      </w:tr>
      <w:tr w:rsidR="003D7C43" w:rsidRPr="003D7C43" w:rsidTr="00264341">
        <w:trPr>
          <w:trHeight w:val="67"/>
        </w:trPr>
        <w:tc>
          <w:tcPr>
            <w:tcW w:w="6103" w:type="dxa"/>
            <w:tcBorders>
              <w:bottom w:val="nil"/>
            </w:tcBorders>
          </w:tcPr>
          <w:p w:rsidR="003D7C43" w:rsidRPr="003D7C43" w:rsidRDefault="003D7C43" w:rsidP="003D7C43">
            <w:pPr>
              <w:numPr>
                <w:ilvl w:val="0"/>
                <w:numId w:val="12"/>
              </w:numPr>
              <w:tabs>
                <w:tab w:val="clear" w:pos="760"/>
                <w:tab w:val="num" w:pos="0"/>
                <w:tab w:val="left" w:pos="540"/>
              </w:tabs>
              <w:spacing w:line="216" w:lineRule="auto"/>
              <w:ind w:left="0" w:firstLine="0"/>
              <w:jc w:val="both"/>
              <w:rPr>
                <w:b/>
                <w:bCs/>
                <w:sz w:val="22"/>
                <w:szCs w:val="24"/>
              </w:rPr>
            </w:pPr>
            <w:r w:rsidRPr="003D7C43">
              <w:rPr>
                <w:b/>
                <w:sz w:val="22"/>
                <w:szCs w:val="24"/>
              </w:rPr>
              <w:t xml:space="preserve">Банковские реквизиты </w:t>
            </w:r>
            <w:r w:rsidRPr="003D7C43">
              <w:rPr>
                <w:i/>
                <w:sz w:val="22"/>
                <w:szCs w:val="24"/>
              </w:rPr>
              <w:t>(может быть несколько)</w:t>
            </w:r>
            <w:r w:rsidRPr="003D7C43">
              <w:rPr>
                <w:b/>
                <w:sz w:val="22"/>
                <w:szCs w:val="24"/>
              </w:rPr>
              <w:t>:</w:t>
            </w:r>
          </w:p>
        </w:tc>
        <w:tc>
          <w:tcPr>
            <w:tcW w:w="4085" w:type="dxa"/>
            <w:tcBorders>
              <w:right w:val="double" w:sz="4" w:space="0" w:color="auto"/>
            </w:tcBorders>
          </w:tcPr>
          <w:p w:rsidR="003D7C43" w:rsidRPr="003D7C43" w:rsidRDefault="003D7C43" w:rsidP="003D7C43">
            <w:pPr>
              <w:spacing w:line="216" w:lineRule="auto"/>
              <w:rPr>
                <w:sz w:val="22"/>
                <w:szCs w:val="24"/>
              </w:rPr>
            </w:pPr>
          </w:p>
        </w:tc>
      </w:tr>
      <w:tr w:rsidR="003D7C43" w:rsidRPr="003D7C43" w:rsidTr="00264341">
        <w:trPr>
          <w:trHeight w:val="274"/>
        </w:trPr>
        <w:tc>
          <w:tcPr>
            <w:tcW w:w="6103" w:type="dxa"/>
            <w:tcBorders>
              <w:top w:val="nil"/>
              <w:bottom w:val="nil"/>
            </w:tcBorders>
          </w:tcPr>
          <w:p w:rsidR="003D7C43" w:rsidRPr="003D7C43" w:rsidRDefault="003D7C43" w:rsidP="003D7C43">
            <w:pPr>
              <w:spacing w:line="216" w:lineRule="auto"/>
              <w:rPr>
                <w:sz w:val="22"/>
                <w:szCs w:val="24"/>
              </w:rPr>
            </w:pPr>
            <w:r w:rsidRPr="003D7C43">
              <w:rPr>
                <w:sz w:val="22"/>
                <w:szCs w:val="24"/>
              </w:rPr>
              <w:t>4.1. Наименование обслуживающего банка</w:t>
            </w:r>
          </w:p>
        </w:tc>
        <w:tc>
          <w:tcPr>
            <w:tcW w:w="4085" w:type="dxa"/>
            <w:tcBorders>
              <w:right w:val="double" w:sz="4" w:space="0" w:color="auto"/>
            </w:tcBorders>
          </w:tcPr>
          <w:p w:rsidR="003D7C43" w:rsidRPr="003D7C43" w:rsidRDefault="003D7C43" w:rsidP="003D7C43">
            <w:pPr>
              <w:spacing w:line="216" w:lineRule="auto"/>
              <w:rPr>
                <w:sz w:val="22"/>
                <w:szCs w:val="24"/>
              </w:rPr>
            </w:pPr>
          </w:p>
        </w:tc>
      </w:tr>
      <w:tr w:rsidR="003D7C43" w:rsidRPr="003D7C43" w:rsidTr="00264341">
        <w:trPr>
          <w:trHeight w:val="67"/>
        </w:trPr>
        <w:tc>
          <w:tcPr>
            <w:tcW w:w="6103" w:type="dxa"/>
            <w:tcBorders>
              <w:top w:val="nil"/>
              <w:bottom w:val="nil"/>
            </w:tcBorders>
          </w:tcPr>
          <w:p w:rsidR="003D7C43" w:rsidRPr="003D7C43" w:rsidRDefault="003D7C43" w:rsidP="003D7C43">
            <w:pPr>
              <w:spacing w:line="216" w:lineRule="auto"/>
              <w:rPr>
                <w:sz w:val="22"/>
                <w:szCs w:val="24"/>
              </w:rPr>
            </w:pPr>
            <w:r w:rsidRPr="003D7C43">
              <w:rPr>
                <w:sz w:val="22"/>
                <w:szCs w:val="24"/>
              </w:rPr>
              <w:t>4.2. Расчетный счет</w:t>
            </w:r>
          </w:p>
        </w:tc>
        <w:tc>
          <w:tcPr>
            <w:tcW w:w="4085" w:type="dxa"/>
            <w:tcBorders>
              <w:right w:val="double" w:sz="4" w:space="0" w:color="auto"/>
            </w:tcBorders>
          </w:tcPr>
          <w:p w:rsidR="003D7C43" w:rsidRPr="003D7C43" w:rsidRDefault="003D7C43" w:rsidP="003D7C43">
            <w:pPr>
              <w:spacing w:line="216" w:lineRule="auto"/>
              <w:rPr>
                <w:sz w:val="22"/>
                <w:szCs w:val="24"/>
              </w:rPr>
            </w:pPr>
          </w:p>
        </w:tc>
      </w:tr>
      <w:tr w:rsidR="003D7C43" w:rsidRPr="003D7C43" w:rsidTr="00264341">
        <w:trPr>
          <w:trHeight w:val="67"/>
        </w:trPr>
        <w:tc>
          <w:tcPr>
            <w:tcW w:w="6103" w:type="dxa"/>
            <w:tcBorders>
              <w:top w:val="nil"/>
              <w:bottom w:val="nil"/>
            </w:tcBorders>
          </w:tcPr>
          <w:p w:rsidR="003D7C43" w:rsidRPr="003D7C43" w:rsidRDefault="003D7C43" w:rsidP="003D7C43">
            <w:pPr>
              <w:spacing w:line="216" w:lineRule="auto"/>
              <w:rPr>
                <w:sz w:val="22"/>
                <w:szCs w:val="24"/>
              </w:rPr>
            </w:pPr>
            <w:r w:rsidRPr="003D7C43">
              <w:rPr>
                <w:sz w:val="22"/>
                <w:szCs w:val="24"/>
              </w:rPr>
              <w:t>4.3. Корреспондентский счет</w:t>
            </w:r>
          </w:p>
        </w:tc>
        <w:tc>
          <w:tcPr>
            <w:tcW w:w="4085" w:type="dxa"/>
            <w:tcBorders>
              <w:right w:val="double" w:sz="4" w:space="0" w:color="auto"/>
            </w:tcBorders>
          </w:tcPr>
          <w:p w:rsidR="003D7C43" w:rsidRPr="003D7C43" w:rsidRDefault="003D7C43" w:rsidP="003D7C43">
            <w:pPr>
              <w:spacing w:line="216" w:lineRule="auto"/>
              <w:rPr>
                <w:sz w:val="22"/>
                <w:szCs w:val="24"/>
              </w:rPr>
            </w:pPr>
          </w:p>
        </w:tc>
      </w:tr>
      <w:tr w:rsidR="003D7C43" w:rsidRPr="003D7C43" w:rsidTr="00264341">
        <w:trPr>
          <w:trHeight w:val="67"/>
        </w:trPr>
        <w:tc>
          <w:tcPr>
            <w:tcW w:w="6103" w:type="dxa"/>
            <w:tcBorders>
              <w:top w:val="nil"/>
            </w:tcBorders>
          </w:tcPr>
          <w:p w:rsidR="003D7C43" w:rsidRPr="003D7C43" w:rsidRDefault="003D7C43" w:rsidP="003D7C43">
            <w:pPr>
              <w:spacing w:line="216" w:lineRule="auto"/>
              <w:rPr>
                <w:sz w:val="22"/>
                <w:szCs w:val="24"/>
              </w:rPr>
            </w:pPr>
            <w:r w:rsidRPr="003D7C43">
              <w:rPr>
                <w:sz w:val="22"/>
                <w:szCs w:val="24"/>
              </w:rPr>
              <w:t>4.4. Код БИК</w:t>
            </w:r>
          </w:p>
        </w:tc>
        <w:tc>
          <w:tcPr>
            <w:tcW w:w="4085" w:type="dxa"/>
            <w:tcBorders>
              <w:right w:val="double" w:sz="4" w:space="0" w:color="auto"/>
            </w:tcBorders>
          </w:tcPr>
          <w:p w:rsidR="003D7C43" w:rsidRPr="003D7C43" w:rsidRDefault="003D7C43" w:rsidP="003D7C43">
            <w:pPr>
              <w:spacing w:line="216" w:lineRule="auto"/>
              <w:rPr>
                <w:sz w:val="22"/>
                <w:szCs w:val="24"/>
              </w:rPr>
            </w:pPr>
          </w:p>
        </w:tc>
      </w:tr>
      <w:tr w:rsidR="003D7C43" w:rsidRPr="003D7C43" w:rsidTr="00264341">
        <w:trPr>
          <w:trHeight w:val="811"/>
        </w:trPr>
        <w:tc>
          <w:tcPr>
            <w:tcW w:w="6103" w:type="dxa"/>
          </w:tcPr>
          <w:p w:rsidR="003D7C43" w:rsidRPr="003D7C43" w:rsidRDefault="003D7C43" w:rsidP="003D7C43">
            <w:pPr>
              <w:numPr>
                <w:ilvl w:val="0"/>
                <w:numId w:val="12"/>
              </w:numPr>
              <w:tabs>
                <w:tab w:val="num" w:pos="1300"/>
              </w:tabs>
              <w:spacing w:line="216" w:lineRule="auto"/>
              <w:ind w:left="0" w:firstLine="0"/>
              <w:jc w:val="both"/>
              <w:rPr>
                <w:b/>
                <w:bCs/>
                <w:sz w:val="22"/>
                <w:szCs w:val="24"/>
              </w:rPr>
            </w:pPr>
            <w:r w:rsidRPr="003D7C4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3D7C43" w:rsidRPr="003D7C43" w:rsidRDefault="003D7C43" w:rsidP="003D7C43">
            <w:pPr>
              <w:spacing w:line="216" w:lineRule="auto"/>
              <w:rPr>
                <w:sz w:val="22"/>
                <w:szCs w:val="24"/>
              </w:rPr>
            </w:pPr>
          </w:p>
        </w:tc>
      </w:tr>
      <w:tr w:rsidR="003D7C43" w:rsidRPr="003D7C43" w:rsidTr="00264341">
        <w:trPr>
          <w:trHeight w:val="298"/>
        </w:trPr>
        <w:tc>
          <w:tcPr>
            <w:tcW w:w="6103" w:type="dxa"/>
          </w:tcPr>
          <w:p w:rsidR="003D7C43" w:rsidRPr="003D7C43" w:rsidRDefault="003D7C43" w:rsidP="003D7C43">
            <w:pPr>
              <w:numPr>
                <w:ilvl w:val="0"/>
                <w:numId w:val="12"/>
              </w:numPr>
              <w:tabs>
                <w:tab w:val="num" w:pos="1300"/>
              </w:tabs>
              <w:spacing w:line="216" w:lineRule="auto"/>
              <w:ind w:left="0" w:firstLine="0"/>
              <w:jc w:val="both"/>
              <w:rPr>
                <w:b/>
                <w:bCs/>
                <w:sz w:val="22"/>
                <w:szCs w:val="24"/>
              </w:rPr>
            </w:pPr>
            <w:r w:rsidRPr="003D7C43">
              <w:rPr>
                <w:b/>
                <w:bCs/>
                <w:sz w:val="22"/>
                <w:szCs w:val="24"/>
              </w:rPr>
              <w:t>ФИО руководителя</w:t>
            </w:r>
          </w:p>
        </w:tc>
        <w:tc>
          <w:tcPr>
            <w:tcW w:w="4085" w:type="dxa"/>
            <w:tcBorders>
              <w:right w:val="double" w:sz="4" w:space="0" w:color="auto"/>
            </w:tcBorders>
          </w:tcPr>
          <w:p w:rsidR="003D7C43" w:rsidRPr="003D7C43" w:rsidRDefault="003D7C43" w:rsidP="003D7C43">
            <w:pPr>
              <w:spacing w:line="216" w:lineRule="auto"/>
              <w:rPr>
                <w:sz w:val="22"/>
                <w:szCs w:val="24"/>
              </w:rPr>
            </w:pPr>
          </w:p>
        </w:tc>
      </w:tr>
      <w:tr w:rsidR="003D7C43" w:rsidRPr="003D7C43" w:rsidTr="00264341">
        <w:trPr>
          <w:trHeight w:val="67"/>
        </w:trPr>
        <w:tc>
          <w:tcPr>
            <w:tcW w:w="6103" w:type="dxa"/>
          </w:tcPr>
          <w:p w:rsidR="003D7C43" w:rsidRPr="003D7C43" w:rsidRDefault="003D7C43" w:rsidP="003D7C43">
            <w:pPr>
              <w:numPr>
                <w:ilvl w:val="0"/>
                <w:numId w:val="12"/>
              </w:numPr>
              <w:tabs>
                <w:tab w:val="num" w:pos="1300"/>
              </w:tabs>
              <w:spacing w:line="216" w:lineRule="auto"/>
              <w:ind w:left="0" w:firstLine="0"/>
              <w:jc w:val="both"/>
              <w:rPr>
                <w:b/>
                <w:bCs/>
                <w:sz w:val="22"/>
                <w:szCs w:val="24"/>
              </w:rPr>
            </w:pPr>
            <w:r w:rsidRPr="003D7C43">
              <w:rPr>
                <w:b/>
                <w:bCs/>
                <w:sz w:val="22"/>
                <w:szCs w:val="24"/>
              </w:rPr>
              <w:t>ФИО главного бухгалтера</w:t>
            </w:r>
          </w:p>
        </w:tc>
        <w:tc>
          <w:tcPr>
            <w:tcW w:w="4085" w:type="dxa"/>
            <w:tcBorders>
              <w:right w:val="double" w:sz="4" w:space="0" w:color="auto"/>
            </w:tcBorders>
          </w:tcPr>
          <w:p w:rsidR="003D7C43" w:rsidRPr="003D7C43" w:rsidRDefault="003D7C43" w:rsidP="003D7C43">
            <w:pPr>
              <w:spacing w:line="216" w:lineRule="auto"/>
              <w:rPr>
                <w:sz w:val="22"/>
                <w:szCs w:val="24"/>
              </w:rPr>
            </w:pPr>
          </w:p>
        </w:tc>
      </w:tr>
      <w:tr w:rsidR="003D7C43" w:rsidRPr="003D7C43" w:rsidTr="00264341">
        <w:trPr>
          <w:trHeight w:val="67"/>
        </w:trPr>
        <w:tc>
          <w:tcPr>
            <w:tcW w:w="6103" w:type="dxa"/>
          </w:tcPr>
          <w:p w:rsidR="003D7C43" w:rsidRPr="003D7C43" w:rsidRDefault="003D7C43" w:rsidP="003D7C43">
            <w:pPr>
              <w:numPr>
                <w:ilvl w:val="0"/>
                <w:numId w:val="12"/>
              </w:numPr>
              <w:tabs>
                <w:tab w:val="num" w:pos="1300"/>
              </w:tabs>
              <w:spacing w:line="216" w:lineRule="auto"/>
              <w:ind w:left="0" w:firstLine="0"/>
              <w:jc w:val="both"/>
              <w:rPr>
                <w:b/>
                <w:bCs/>
                <w:sz w:val="22"/>
                <w:szCs w:val="24"/>
              </w:rPr>
            </w:pPr>
            <w:r w:rsidRPr="003D7C43">
              <w:rPr>
                <w:b/>
                <w:bCs/>
                <w:sz w:val="22"/>
                <w:szCs w:val="24"/>
              </w:rPr>
              <w:t>Контактные телефоны, факс, е-</w:t>
            </w:r>
            <w:r w:rsidRPr="003D7C43">
              <w:rPr>
                <w:b/>
                <w:bCs/>
                <w:sz w:val="22"/>
                <w:szCs w:val="24"/>
                <w:lang w:val="en-US"/>
              </w:rPr>
              <w:t>mail</w:t>
            </w:r>
          </w:p>
        </w:tc>
        <w:tc>
          <w:tcPr>
            <w:tcW w:w="4085" w:type="dxa"/>
            <w:tcBorders>
              <w:right w:val="double" w:sz="4" w:space="0" w:color="auto"/>
            </w:tcBorders>
          </w:tcPr>
          <w:p w:rsidR="003D7C43" w:rsidRPr="003D7C43" w:rsidRDefault="003D7C43" w:rsidP="003D7C43">
            <w:pPr>
              <w:spacing w:line="216" w:lineRule="auto"/>
              <w:rPr>
                <w:sz w:val="22"/>
                <w:szCs w:val="24"/>
              </w:rPr>
            </w:pPr>
          </w:p>
        </w:tc>
      </w:tr>
    </w:tbl>
    <w:p w:rsidR="003D7C43" w:rsidRPr="003D7C43" w:rsidRDefault="003D7C43" w:rsidP="003D7C43"/>
    <w:p w:rsidR="003D7C43" w:rsidRPr="003D7C43" w:rsidRDefault="003D7C43" w:rsidP="003D7C43"/>
    <w:p w:rsidR="003D7C43" w:rsidRPr="003D7C43" w:rsidRDefault="003D7C43" w:rsidP="003D7C43"/>
    <w:p w:rsidR="003D7C43" w:rsidRPr="003D7C43" w:rsidRDefault="003D7C43" w:rsidP="003D7C43"/>
    <w:p w:rsidR="003D7C43" w:rsidRPr="003D7C43" w:rsidRDefault="003D7C43" w:rsidP="003D7C43"/>
    <w:p w:rsidR="003D7C43" w:rsidRPr="003D7C43" w:rsidRDefault="003D7C43" w:rsidP="003D7C43"/>
    <w:p w:rsidR="003D7C43" w:rsidRPr="003D7C43" w:rsidRDefault="003D7C43" w:rsidP="003D7C43"/>
    <w:p w:rsidR="003D7C43" w:rsidRPr="003D7C43" w:rsidRDefault="003D7C43" w:rsidP="003D7C43"/>
    <w:p w:rsidR="003D7C43" w:rsidRPr="003D7C43" w:rsidRDefault="003D7C43" w:rsidP="003D7C43">
      <w:pPr>
        <w:rPr>
          <w:sz w:val="24"/>
          <w:szCs w:val="24"/>
        </w:rPr>
      </w:pPr>
    </w:p>
    <w:p w:rsidR="003D7C43" w:rsidRPr="003D7C43" w:rsidRDefault="003D7C43" w:rsidP="003D7C43">
      <w:pPr>
        <w:rPr>
          <w:sz w:val="24"/>
          <w:szCs w:val="24"/>
        </w:rPr>
      </w:pPr>
    </w:p>
    <w:p w:rsidR="003D7C43" w:rsidRPr="003D7C43" w:rsidRDefault="003D7C43" w:rsidP="003D7C43">
      <w:pPr>
        <w:rPr>
          <w:sz w:val="24"/>
          <w:szCs w:val="24"/>
        </w:rPr>
      </w:pPr>
      <w:r w:rsidRPr="003D7C43">
        <w:rPr>
          <w:sz w:val="24"/>
          <w:szCs w:val="24"/>
        </w:rPr>
        <w:t xml:space="preserve">Участник процедуры закупки </w:t>
      </w:r>
    </w:p>
    <w:p w:rsidR="003D7C43" w:rsidRPr="003D7C43" w:rsidRDefault="003D7C43" w:rsidP="003D7C43">
      <w:pPr>
        <w:rPr>
          <w:sz w:val="24"/>
          <w:szCs w:val="24"/>
        </w:rPr>
      </w:pPr>
      <w:r w:rsidRPr="003D7C43">
        <w:rPr>
          <w:sz w:val="24"/>
          <w:szCs w:val="24"/>
        </w:rPr>
        <w:t>(уполномоченный представитель)   ______________        ____________</w:t>
      </w:r>
    </w:p>
    <w:p w:rsidR="003D7C43" w:rsidRPr="003D7C43" w:rsidRDefault="003D7C43" w:rsidP="003D7C43">
      <w:pPr>
        <w:rPr>
          <w:sz w:val="24"/>
          <w:szCs w:val="24"/>
          <w:vertAlign w:val="superscript"/>
        </w:rPr>
      </w:pPr>
      <w:r w:rsidRPr="003D7C43">
        <w:rPr>
          <w:sz w:val="24"/>
          <w:szCs w:val="24"/>
          <w:vertAlign w:val="superscript"/>
        </w:rPr>
        <w:t xml:space="preserve">                                                                                      </w:t>
      </w:r>
      <w:r w:rsidRPr="003D7C43">
        <w:rPr>
          <w:sz w:val="24"/>
          <w:szCs w:val="24"/>
          <w:vertAlign w:val="superscript"/>
        </w:rPr>
        <w:tab/>
        <w:t xml:space="preserve">              (подпись)                              </w:t>
      </w:r>
      <w:r w:rsidRPr="003D7C43">
        <w:rPr>
          <w:sz w:val="24"/>
          <w:szCs w:val="24"/>
        </w:rPr>
        <w:t xml:space="preserve">  </w:t>
      </w:r>
      <w:r w:rsidRPr="003D7C43">
        <w:rPr>
          <w:sz w:val="24"/>
          <w:szCs w:val="24"/>
          <w:vertAlign w:val="superscript"/>
        </w:rPr>
        <w:t>(Ф.И.О.)</w:t>
      </w:r>
    </w:p>
    <w:p w:rsidR="003D7C43" w:rsidRPr="003D7C43" w:rsidRDefault="003D7C43" w:rsidP="003D7C43">
      <w:pPr>
        <w:rPr>
          <w:sz w:val="24"/>
          <w:szCs w:val="24"/>
          <w:vertAlign w:val="superscript"/>
        </w:rPr>
      </w:pPr>
      <w:r w:rsidRPr="003D7C43">
        <w:rPr>
          <w:sz w:val="24"/>
          <w:szCs w:val="24"/>
        </w:rPr>
        <w:t xml:space="preserve">                                                                                                                                М.П.</w:t>
      </w:r>
    </w:p>
    <w:bookmarkEnd w:id="74"/>
    <w:bookmarkEnd w:id="75"/>
    <w:bookmarkEnd w:id="76"/>
    <w:bookmarkEnd w:id="77"/>
    <w:bookmarkEnd w:id="78"/>
    <w:bookmarkEnd w:id="79"/>
    <w:bookmarkEnd w:id="80"/>
    <w:bookmarkEnd w:id="81"/>
    <w:bookmarkEnd w:id="82"/>
    <w:bookmarkEnd w:id="83"/>
    <w:bookmarkEnd w:id="84"/>
    <w:bookmarkEnd w:id="85"/>
    <w:p w:rsidR="003D7C43" w:rsidRPr="003D7C43" w:rsidRDefault="003D7C43" w:rsidP="003D7C43">
      <w:pPr>
        <w:rPr>
          <w:sz w:val="22"/>
          <w:szCs w:val="22"/>
        </w:rPr>
      </w:pPr>
    </w:p>
    <w:p w:rsidR="003D7C43" w:rsidRPr="003D7C43" w:rsidRDefault="003D7C43" w:rsidP="003D7C43">
      <w:pPr>
        <w:rPr>
          <w:sz w:val="22"/>
          <w:szCs w:val="22"/>
        </w:rPr>
      </w:pPr>
    </w:p>
    <w:p w:rsidR="003D7C43" w:rsidRPr="003D7C43" w:rsidRDefault="003D7C43" w:rsidP="003D7C43">
      <w:pPr>
        <w:rPr>
          <w:sz w:val="22"/>
          <w:szCs w:val="22"/>
        </w:rPr>
      </w:pPr>
    </w:p>
    <w:p w:rsidR="003D7C43" w:rsidRPr="003D7C43" w:rsidRDefault="003D7C43" w:rsidP="003D7C43">
      <w:pPr>
        <w:rPr>
          <w:sz w:val="22"/>
          <w:szCs w:val="22"/>
        </w:rPr>
      </w:pPr>
    </w:p>
    <w:p w:rsidR="003D7C43" w:rsidRPr="003D7C43" w:rsidRDefault="003D7C43" w:rsidP="003D7C43">
      <w:pPr>
        <w:autoSpaceDE w:val="0"/>
        <w:autoSpaceDN w:val="0"/>
        <w:adjustRightInd w:val="0"/>
        <w:spacing w:before="29"/>
        <w:ind w:left="3119" w:right="3721"/>
        <w:jc w:val="center"/>
        <w:rPr>
          <w:sz w:val="28"/>
          <w:szCs w:val="28"/>
        </w:rPr>
      </w:pPr>
    </w:p>
    <w:p w:rsidR="003D7C43" w:rsidRPr="003D7C43" w:rsidRDefault="003D7C43" w:rsidP="003D7C43">
      <w:pPr>
        <w:keepNext/>
        <w:spacing w:after="60"/>
        <w:jc w:val="center"/>
        <w:outlineLvl w:val="1"/>
        <w:rPr>
          <w:b/>
          <w:sz w:val="26"/>
          <w:szCs w:val="26"/>
        </w:rPr>
      </w:pPr>
      <w:r w:rsidRPr="003D7C43">
        <w:rPr>
          <w:b/>
          <w:sz w:val="24"/>
        </w:rPr>
        <w:t>ФОРМА 3. ОПИСЬ ДОКУМЕНТОВ</w:t>
      </w:r>
    </w:p>
    <w:p w:rsidR="003D7C43" w:rsidRPr="003D7C43" w:rsidRDefault="003D7C43" w:rsidP="003D7C43">
      <w:pPr>
        <w:autoSpaceDE w:val="0"/>
        <w:autoSpaceDN w:val="0"/>
        <w:adjustRightInd w:val="0"/>
        <w:ind w:right="1541"/>
        <w:jc w:val="center"/>
        <w:rPr>
          <w:b/>
          <w:sz w:val="28"/>
          <w:szCs w:val="28"/>
        </w:rPr>
      </w:pPr>
      <w:r w:rsidRPr="003D7C43">
        <w:rPr>
          <w:b/>
          <w:spacing w:val="1"/>
          <w:sz w:val="28"/>
          <w:szCs w:val="28"/>
        </w:rPr>
        <w:t xml:space="preserve">                   п</w:t>
      </w:r>
      <w:r w:rsidRPr="003D7C43">
        <w:rPr>
          <w:b/>
          <w:sz w:val="28"/>
          <w:szCs w:val="28"/>
        </w:rPr>
        <w:t>р</w:t>
      </w:r>
      <w:r w:rsidRPr="003D7C43">
        <w:rPr>
          <w:b/>
          <w:spacing w:val="-1"/>
          <w:sz w:val="28"/>
          <w:szCs w:val="28"/>
        </w:rPr>
        <w:t>е</w:t>
      </w:r>
      <w:r w:rsidRPr="003D7C43">
        <w:rPr>
          <w:b/>
          <w:sz w:val="28"/>
          <w:szCs w:val="28"/>
        </w:rPr>
        <w:t>д</w:t>
      </w:r>
      <w:r w:rsidRPr="003D7C43">
        <w:rPr>
          <w:b/>
          <w:spacing w:val="-1"/>
          <w:sz w:val="28"/>
          <w:szCs w:val="28"/>
        </w:rPr>
        <w:t>с</w:t>
      </w:r>
      <w:r w:rsidRPr="003D7C43">
        <w:rPr>
          <w:b/>
          <w:sz w:val="28"/>
          <w:szCs w:val="28"/>
        </w:rPr>
        <w:t>т</w:t>
      </w:r>
      <w:r w:rsidRPr="003D7C43">
        <w:rPr>
          <w:b/>
          <w:spacing w:val="-1"/>
          <w:sz w:val="28"/>
          <w:szCs w:val="28"/>
        </w:rPr>
        <w:t>а</w:t>
      </w:r>
      <w:r w:rsidRPr="003D7C43">
        <w:rPr>
          <w:b/>
          <w:sz w:val="28"/>
          <w:szCs w:val="28"/>
        </w:rPr>
        <w:t>вля</w:t>
      </w:r>
      <w:r w:rsidRPr="003D7C43">
        <w:rPr>
          <w:b/>
          <w:spacing w:val="-1"/>
          <w:sz w:val="28"/>
          <w:szCs w:val="28"/>
        </w:rPr>
        <w:t>ем</w:t>
      </w:r>
      <w:r w:rsidRPr="003D7C43">
        <w:rPr>
          <w:b/>
          <w:sz w:val="28"/>
          <w:szCs w:val="28"/>
        </w:rPr>
        <w:t>ых</w:t>
      </w:r>
      <w:r w:rsidRPr="003D7C43">
        <w:rPr>
          <w:b/>
          <w:spacing w:val="2"/>
          <w:sz w:val="28"/>
          <w:szCs w:val="28"/>
        </w:rPr>
        <w:t xml:space="preserve"> </w:t>
      </w:r>
      <w:r w:rsidRPr="003D7C43">
        <w:rPr>
          <w:b/>
          <w:sz w:val="28"/>
          <w:szCs w:val="28"/>
        </w:rPr>
        <w:t>для</w:t>
      </w:r>
      <w:r w:rsidRPr="003D7C43">
        <w:rPr>
          <w:b/>
          <w:spacing w:val="3"/>
          <w:sz w:val="28"/>
          <w:szCs w:val="28"/>
        </w:rPr>
        <w:t xml:space="preserve"> </w:t>
      </w:r>
      <w:r w:rsidRPr="003D7C43">
        <w:rPr>
          <w:b/>
          <w:spacing w:val="-5"/>
          <w:sz w:val="28"/>
          <w:szCs w:val="28"/>
        </w:rPr>
        <w:t>у</w:t>
      </w:r>
      <w:r w:rsidRPr="003D7C43">
        <w:rPr>
          <w:b/>
          <w:spacing w:val="1"/>
          <w:sz w:val="28"/>
          <w:szCs w:val="28"/>
        </w:rPr>
        <w:t>ч</w:t>
      </w:r>
      <w:r w:rsidRPr="003D7C43">
        <w:rPr>
          <w:b/>
          <w:spacing w:val="-1"/>
          <w:sz w:val="28"/>
          <w:szCs w:val="28"/>
        </w:rPr>
        <w:t>ас</w:t>
      </w:r>
      <w:r w:rsidRPr="003D7C43">
        <w:rPr>
          <w:b/>
          <w:sz w:val="28"/>
          <w:szCs w:val="28"/>
        </w:rPr>
        <w:t>т</w:t>
      </w:r>
      <w:r w:rsidRPr="003D7C43">
        <w:rPr>
          <w:b/>
          <w:spacing w:val="1"/>
          <w:sz w:val="28"/>
          <w:szCs w:val="28"/>
        </w:rPr>
        <w:t>и</w:t>
      </w:r>
      <w:r w:rsidRPr="003D7C43">
        <w:rPr>
          <w:b/>
          <w:sz w:val="28"/>
          <w:szCs w:val="28"/>
        </w:rPr>
        <w:t>я в з</w:t>
      </w:r>
      <w:r w:rsidRPr="003D7C43">
        <w:rPr>
          <w:b/>
          <w:spacing w:val="-1"/>
          <w:sz w:val="28"/>
          <w:szCs w:val="28"/>
        </w:rPr>
        <w:t>а</w:t>
      </w:r>
      <w:r w:rsidRPr="003D7C43">
        <w:rPr>
          <w:b/>
          <w:spacing w:val="1"/>
          <w:sz w:val="28"/>
          <w:szCs w:val="28"/>
        </w:rPr>
        <w:t>п</w:t>
      </w:r>
      <w:r w:rsidRPr="003D7C43">
        <w:rPr>
          <w:b/>
          <w:sz w:val="28"/>
          <w:szCs w:val="28"/>
        </w:rPr>
        <w:t>ро</w:t>
      </w:r>
      <w:r w:rsidRPr="003D7C43">
        <w:rPr>
          <w:b/>
          <w:spacing w:val="-1"/>
          <w:sz w:val="28"/>
          <w:szCs w:val="28"/>
        </w:rPr>
        <w:t>с</w:t>
      </w:r>
      <w:r w:rsidRPr="003D7C43">
        <w:rPr>
          <w:b/>
          <w:sz w:val="28"/>
          <w:szCs w:val="28"/>
        </w:rPr>
        <w:t>е</w:t>
      </w:r>
      <w:r w:rsidRPr="003D7C43">
        <w:rPr>
          <w:b/>
          <w:spacing w:val="-1"/>
          <w:sz w:val="28"/>
          <w:szCs w:val="28"/>
        </w:rPr>
        <w:t xml:space="preserve"> п</w:t>
      </w:r>
      <w:r w:rsidRPr="003D7C43">
        <w:rPr>
          <w:b/>
          <w:sz w:val="28"/>
          <w:szCs w:val="28"/>
        </w:rPr>
        <w:t>р</w:t>
      </w:r>
      <w:r w:rsidRPr="003D7C43">
        <w:rPr>
          <w:b/>
          <w:spacing w:val="-1"/>
          <w:sz w:val="28"/>
          <w:szCs w:val="28"/>
        </w:rPr>
        <w:t>е</w:t>
      </w:r>
      <w:r w:rsidRPr="003D7C43">
        <w:rPr>
          <w:b/>
          <w:sz w:val="28"/>
          <w:szCs w:val="28"/>
        </w:rPr>
        <w:t>дложе</w:t>
      </w:r>
      <w:r w:rsidRPr="003D7C43">
        <w:rPr>
          <w:b/>
          <w:spacing w:val="-2"/>
          <w:sz w:val="28"/>
          <w:szCs w:val="28"/>
        </w:rPr>
        <w:t>н</w:t>
      </w:r>
      <w:r w:rsidRPr="003D7C43">
        <w:rPr>
          <w:b/>
          <w:spacing w:val="1"/>
          <w:sz w:val="28"/>
          <w:szCs w:val="28"/>
        </w:rPr>
        <w:t>и</w:t>
      </w:r>
      <w:r w:rsidRPr="003D7C43">
        <w:rPr>
          <w:b/>
          <w:sz w:val="28"/>
          <w:szCs w:val="28"/>
        </w:rPr>
        <w:t>й</w:t>
      </w:r>
    </w:p>
    <w:p w:rsidR="003D7C43" w:rsidRPr="003D7C43" w:rsidRDefault="003D7C43" w:rsidP="003D7C43">
      <w:pPr>
        <w:autoSpaceDE w:val="0"/>
        <w:autoSpaceDN w:val="0"/>
        <w:adjustRightInd w:val="0"/>
        <w:spacing w:line="200" w:lineRule="exact"/>
        <w:rPr>
          <w:sz w:val="28"/>
          <w:szCs w:val="28"/>
        </w:rPr>
      </w:pPr>
    </w:p>
    <w:p w:rsidR="003D7C43" w:rsidRPr="003D7C43" w:rsidRDefault="003D7C43" w:rsidP="003D7C43">
      <w:pPr>
        <w:autoSpaceDE w:val="0"/>
        <w:autoSpaceDN w:val="0"/>
        <w:adjustRightInd w:val="0"/>
        <w:spacing w:line="200" w:lineRule="exact"/>
        <w:rPr>
          <w:sz w:val="28"/>
          <w:szCs w:val="28"/>
        </w:rPr>
      </w:pPr>
    </w:p>
    <w:p w:rsidR="003D7C43" w:rsidRPr="003D7C43" w:rsidRDefault="003D7C43" w:rsidP="003D7C43">
      <w:pPr>
        <w:autoSpaceDE w:val="0"/>
        <w:autoSpaceDN w:val="0"/>
        <w:adjustRightInd w:val="0"/>
        <w:spacing w:before="29" w:line="360" w:lineRule="auto"/>
        <w:ind w:right="-74"/>
        <w:jc w:val="both"/>
        <w:rPr>
          <w:sz w:val="24"/>
          <w:szCs w:val="28"/>
        </w:rPr>
      </w:pPr>
      <w:r w:rsidRPr="003D7C43">
        <w:rPr>
          <w:sz w:val="24"/>
          <w:szCs w:val="28"/>
        </w:rPr>
        <w:t>Н</w:t>
      </w:r>
      <w:r w:rsidRPr="003D7C43">
        <w:rPr>
          <w:spacing w:val="-1"/>
          <w:sz w:val="24"/>
          <w:szCs w:val="28"/>
        </w:rPr>
        <w:t>ас</w:t>
      </w:r>
      <w:r w:rsidRPr="003D7C43">
        <w:rPr>
          <w:sz w:val="24"/>
          <w:szCs w:val="28"/>
        </w:rPr>
        <w:t>тоящ</w:t>
      </w:r>
      <w:r w:rsidRPr="003D7C43">
        <w:rPr>
          <w:spacing w:val="1"/>
          <w:sz w:val="24"/>
          <w:szCs w:val="28"/>
        </w:rPr>
        <w:t>и</w:t>
      </w:r>
      <w:r w:rsidRPr="003D7C43">
        <w:rPr>
          <w:sz w:val="24"/>
          <w:szCs w:val="28"/>
        </w:rPr>
        <w:t>м __________________________________________________________ (наим</w:t>
      </w:r>
      <w:r w:rsidRPr="003D7C43">
        <w:rPr>
          <w:spacing w:val="-1"/>
          <w:sz w:val="24"/>
          <w:szCs w:val="28"/>
        </w:rPr>
        <w:t>е</w:t>
      </w:r>
      <w:r w:rsidRPr="003D7C43">
        <w:rPr>
          <w:spacing w:val="1"/>
          <w:sz w:val="24"/>
          <w:szCs w:val="28"/>
        </w:rPr>
        <w:t>н</w:t>
      </w:r>
      <w:r w:rsidRPr="003D7C43">
        <w:rPr>
          <w:sz w:val="24"/>
          <w:szCs w:val="28"/>
        </w:rPr>
        <w:t>ов</w:t>
      </w:r>
      <w:r w:rsidRPr="003D7C43">
        <w:rPr>
          <w:spacing w:val="-1"/>
          <w:sz w:val="24"/>
          <w:szCs w:val="28"/>
        </w:rPr>
        <w:t>а</w:t>
      </w:r>
      <w:r w:rsidRPr="003D7C43">
        <w:rPr>
          <w:spacing w:val="1"/>
          <w:sz w:val="24"/>
          <w:szCs w:val="28"/>
        </w:rPr>
        <w:t>ни</w:t>
      </w:r>
      <w:r w:rsidRPr="003D7C43">
        <w:rPr>
          <w:sz w:val="24"/>
          <w:szCs w:val="28"/>
        </w:rPr>
        <w:t>е Уч</w:t>
      </w:r>
      <w:r w:rsidRPr="003D7C43">
        <w:rPr>
          <w:spacing w:val="-1"/>
          <w:sz w:val="24"/>
          <w:szCs w:val="28"/>
        </w:rPr>
        <w:t>ас</w:t>
      </w:r>
      <w:r w:rsidRPr="003D7C43">
        <w:rPr>
          <w:sz w:val="24"/>
          <w:szCs w:val="28"/>
        </w:rPr>
        <w:t>т</w:t>
      </w:r>
      <w:r w:rsidRPr="003D7C43">
        <w:rPr>
          <w:spacing w:val="1"/>
          <w:sz w:val="24"/>
          <w:szCs w:val="28"/>
        </w:rPr>
        <w:t>ник</w:t>
      </w:r>
      <w:r w:rsidRPr="003D7C43">
        <w:rPr>
          <w:sz w:val="24"/>
          <w:szCs w:val="28"/>
        </w:rPr>
        <w:t xml:space="preserve">а </w:t>
      </w:r>
      <w:r w:rsidRPr="003D7C43">
        <w:rPr>
          <w:spacing w:val="1"/>
          <w:sz w:val="24"/>
          <w:szCs w:val="28"/>
        </w:rPr>
        <w:t>з</w:t>
      </w:r>
      <w:r w:rsidRPr="003D7C43">
        <w:rPr>
          <w:spacing w:val="-1"/>
          <w:sz w:val="24"/>
          <w:szCs w:val="28"/>
        </w:rPr>
        <w:t>а</w:t>
      </w:r>
      <w:r w:rsidRPr="003D7C43">
        <w:rPr>
          <w:spacing w:val="3"/>
          <w:sz w:val="24"/>
          <w:szCs w:val="28"/>
        </w:rPr>
        <w:t>к</w:t>
      </w:r>
      <w:r w:rsidRPr="003D7C43">
        <w:rPr>
          <w:spacing w:val="-7"/>
          <w:sz w:val="24"/>
          <w:szCs w:val="28"/>
        </w:rPr>
        <w:t>у</w:t>
      </w:r>
      <w:r w:rsidRPr="003D7C43">
        <w:rPr>
          <w:spacing w:val="1"/>
          <w:sz w:val="24"/>
          <w:szCs w:val="28"/>
        </w:rPr>
        <w:t>пки</w:t>
      </w:r>
      <w:r w:rsidRPr="003D7C43">
        <w:rPr>
          <w:sz w:val="24"/>
          <w:szCs w:val="28"/>
        </w:rPr>
        <w:t xml:space="preserve">) </w:t>
      </w:r>
      <w:r w:rsidRPr="003D7C43">
        <w:rPr>
          <w:spacing w:val="1"/>
          <w:sz w:val="24"/>
          <w:szCs w:val="28"/>
        </w:rPr>
        <w:t>п</w:t>
      </w:r>
      <w:r w:rsidRPr="003D7C43">
        <w:rPr>
          <w:sz w:val="24"/>
          <w:szCs w:val="28"/>
        </w:rPr>
        <w:t>од</w:t>
      </w:r>
      <w:r w:rsidRPr="003D7C43">
        <w:rPr>
          <w:spacing w:val="1"/>
          <w:sz w:val="24"/>
          <w:szCs w:val="28"/>
        </w:rPr>
        <w:t>т</w:t>
      </w:r>
      <w:r w:rsidRPr="003D7C43">
        <w:rPr>
          <w:sz w:val="24"/>
          <w:szCs w:val="28"/>
        </w:rPr>
        <w:t>в</w:t>
      </w:r>
      <w:r w:rsidRPr="003D7C43">
        <w:rPr>
          <w:spacing w:val="-1"/>
          <w:sz w:val="24"/>
          <w:szCs w:val="28"/>
        </w:rPr>
        <w:t>е</w:t>
      </w:r>
      <w:r w:rsidRPr="003D7C43">
        <w:rPr>
          <w:sz w:val="24"/>
          <w:szCs w:val="28"/>
        </w:rPr>
        <w:t>ржд</w:t>
      </w:r>
      <w:r w:rsidRPr="003D7C43">
        <w:rPr>
          <w:spacing w:val="-1"/>
          <w:sz w:val="24"/>
          <w:szCs w:val="28"/>
        </w:rPr>
        <w:t>ае</w:t>
      </w:r>
      <w:r w:rsidRPr="003D7C43">
        <w:rPr>
          <w:sz w:val="24"/>
          <w:szCs w:val="28"/>
        </w:rPr>
        <w:t xml:space="preserve">т, что для </w:t>
      </w:r>
      <w:r w:rsidRPr="003D7C43">
        <w:rPr>
          <w:spacing w:val="-5"/>
          <w:sz w:val="24"/>
          <w:szCs w:val="28"/>
        </w:rPr>
        <w:t>у</w:t>
      </w:r>
      <w:r w:rsidRPr="003D7C43">
        <w:rPr>
          <w:spacing w:val="1"/>
          <w:sz w:val="24"/>
          <w:szCs w:val="28"/>
        </w:rPr>
        <w:t>ч</w:t>
      </w:r>
      <w:r w:rsidRPr="003D7C43">
        <w:rPr>
          <w:spacing w:val="-1"/>
          <w:sz w:val="24"/>
          <w:szCs w:val="28"/>
        </w:rPr>
        <w:t>ас</w:t>
      </w:r>
      <w:r w:rsidRPr="003D7C43">
        <w:rPr>
          <w:sz w:val="24"/>
          <w:szCs w:val="28"/>
        </w:rPr>
        <w:t>т</w:t>
      </w:r>
      <w:r w:rsidRPr="003D7C43">
        <w:rPr>
          <w:spacing w:val="1"/>
          <w:sz w:val="24"/>
          <w:szCs w:val="28"/>
        </w:rPr>
        <w:t>и</w:t>
      </w:r>
      <w:r w:rsidRPr="003D7C43">
        <w:rPr>
          <w:sz w:val="24"/>
          <w:szCs w:val="28"/>
        </w:rPr>
        <w:t xml:space="preserve">я в </w:t>
      </w:r>
      <w:r w:rsidRPr="003D7C43">
        <w:rPr>
          <w:spacing w:val="1"/>
          <w:sz w:val="24"/>
          <w:szCs w:val="28"/>
        </w:rPr>
        <w:t>з</w:t>
      </w:r>
      <w:r w:rsidRPr="003D7C43">
        <w:rPr>
          <w:spacing w:val="-1"/>
          <w:sz w:val="24"/>
          <w:szCs w:val="28"/>
        </w:rPr>
        <w:t>а</w:t>
      </w:r>
      <w:r w:rsidRPr="003D7C43">
        <w:rPr>
          <w:spacing w:val="1"/>
          <w:sz w:val="24"/>
          <w:szCs w:val="28"/>
        </w:rPr>
        <w:t>п</w:t>
      </w:r>
      <w:r w:rsidRPr="003D7C43">
        <w:rPr>
          <w:sz w:val="24"/>
          <w:szCs w:val="28"/>
        </w:rPr>
        <w:t>ро</w:t>
      </w:r>
      <w:r w:rsidRPr="003D7C43">
        <w:rPr>
          <w:spacing w:val="-1"/>
          <w:sz w:val="24"/>
          <w:szCs w:val="28"/>
        </w:rPr>
        <w:t>с</w:t>
      </w:r>
      <w:r w:rsidRPr="003D7C43">
        <w:rPr>
          <w:sz w:val="24"/>
          <w:szCs w:val="28"/>
        </w:rPr>
        <w:t>е</w:t>
      </w:r>
      <w:r w:rsidRPr="003D7C43">
        <w:rPr>
          <w:spacing w:val="13"/>
          <w:sz w:val="24"/>
          <w:szCs w:val="28"/>
        </w:rPr>
        <w:t xml:space="preserve"> </w:t>
      </w:r>
      <w:r w:rsidRPr="003D7C43">
        <w:rPr>
          <w:spacing w:val="1"/>
          <w:sz w:val="24"/>
          <w:szCs w:val="28"/>
        </w:rPr>
        <w:t>п</w:t>
      </w:r>
      <w:r w:rsidRPr="003D7C43">
        <w:rPr>
          <w:sz w:val="24"/>
          <w:szCs w:val="28"/>
        </w:rPr>
        <w:t>р</w:t>
      </w:r>
      <w:r w:rsidRPr="003D7C43">
        <w:rPr>
          <w:spacing w:val="-1"/>
          <w:sz w:val="24"/>
          <w:szCs w:val="28"/>
        </w:rPr>
        <w:t>е</w:t>
      </w:r>
      <w:r w:rsidRPr="003D7C43">
        <w:rPr>
          <w:sz w:val="24"/>
          <w:szCs w:val="28"/>
        </w:rPr>
        <w:t>дло</w:t>
      </w:r>
      <w:r w:rsidRPr="003D7C43">
        <w:rPr>
          <w:spacing w:val="-2"/>
          <w:sz w:val="24"/>
          <w:szCs w:val="28"/>
        </w:rPr>
        <w:t>ж</w:t>
      </w:r>
      <w:r w:rsidRPr="003D7C43">
        <w:rPr>
          <w:spacing w:val="-1"/>
          <w:sz w:val="24"/>
          <w:szCs w:val="28"/>
        </w:rPr>
        <w:t>е</w:t>
      </w:r>
      <w:r w:rsidRPr="003D7C43">
        <w:rPr>
          <w:spacing w:val="1"/>
          <w:sz w:val="24"/>
          <w:szCs w:val="28"/>
        </w:rPr>
        <w:t>ни</w:t>
      </w:r>
      <w:r w:rsidRPr="003D7C43">
        <w:rPr>
          <w:sz w:val="24"/>
          <w:szCs w:val="28"/>
        </w:rPr>
        <w:t xml:space="preserve">й </w:t>
      </w:r>
      <w:r w:rsidRPr="003D7C43">
        <w:rPr>
          <w:spacing w:val="36"/>
          <w:sz w:val="24"/>
          <w:szCs w:val="28"/>
        </w:rPr>
        <w:t xml:space="preserve"> </w:t>
      </w:r>
      <w:r w:rsidRPr="003D7C43">
        <w:rPr>
          <w:spacing w:val="1"/>
          <w:sz w:val="24"/>
          <w:szCs w:val="28"/>
        </w:rPr>
        <w:t>н</w:t>
      </w:r>
      <w:r w:rsidRPr="003D7C43">
        <w:rPr>
          <w:sz w:val="24"/>
          <w:szCs w:val="28"/>
        </w:rPr>
        <w:t>а</w:t>
      </w:r>
      <w:r w:rsidRPr="003D7C43">
        <w:rPr>
          <w:spacing w:val="13"/>
          <w:sz w:val="24"/>
          <w:szCs w:val="28"/>
        </w:rPr>
        <w:t xml:space="preserve"> </w:t>
      </w:r>
      <w:r w:rsidRPr="003D7C43">
        <w:rPr>
          <w:sz w:val="24"/>
          <w:szCs w:val="28"/>
        </w:rPr>
        <w:t xml:space="preserve">__________________________________________________ </w:t>
      </w:r>
      <w:r w:rsidRPr="003D7C43">
        <w:rPr>
          <w:spacing w:val="12"/>
          <w:sz w:val="24"/>
          <w:szCs w:val="28"/>
        </w:rPr>
        <w:t xml:space="preserve"> </w:t>
      </w:r>
      <w:r w:rsidRPr="003D7C43">
        <w:rPr>
          <w:sz w:val="24"/>
          <w:szCs w:val="28"/>
        </w:rPr>
        <w:t>д</w:t>
      </w:r>
      <w:r w:rsidRPr="003D7C43">
        <w:rPr>
          <w:spacing w:val="-2"/>
          <w:sz w:val="24"/>
          <w:szCs w:val="28"/>
        </w:rPr>
        <w:t>л</w:t>
      </w:r>
      <w:r w:rsidRPr="003D7C43">
        <w:rPr>
          <w:sz w:val="24"/>
          <w:szCs w:val="28"/>
        </w:rPr>
        <w:t xml:space="preserve">я </w:t>
      </w:r>
      <w:r w:rsidRPr="003D7C43">
        <w:rPr>
          <w:spacing w:val="12"/>
          <w:sz w:val="24"/>
          <w:szCs w:val="28"/>
        </w:rPr>
        <w:t xml:space="preserve"> </w:t>
      </w:r>
      <w:r w:rsidRPr="003D7C43">
        <w:rPr>
          <w:sz w:val="24"/>
          <w:szCs w:val="28"/>
        </w:rPr>
        <w:t xml:space="preserve">Агентства </w:t>
      </w:r>
      <w:r w:rsidRPr="003D7C43">
        <w:rPr>
          <w:spacing w:val="11"/>
          <w:sz w:val="24"/>
          <w:szCs w:val="28"/>
        </w:rPr>
        <w:t xml:space="preserve"> </w:t>
      </w:r>
      <w:r w:rsidRPr="003D7C43">
        <w:rPr>
          <w:spacing w:val="1"/>
          <w:sz w:val="24"/>
          <w:szCs w:val="28"/>
        </w:rPr>
        <w:t>н</w:t>
      </w:r>
      <w:r w:rsidRPr="003D7C43">
        <w:rPr>
          <w:spacing w:val="-1"/>
          <w:sz w:val="24"/>
          <w:szCs w:val="28"/>
        </w:rPr>
        <w:t>ам</w:t>
      </w:r>
      <w:r w:rsidRPr="003D7C43">
        <w:rPr>
          <w:sz w:val="24"/>
          <w:szCs w:val="28"/>
        </w:rPr>
        <w:t xml:space="preserve">и </w:t>
      </w:r>
      <w:r w:rsidRPr="003D7C43">
        <w:rPr>
          <w:spacing w:val="13"/>
          <w:sz w:val="24"/>
          <w:szCs w:val="28"/>
        </w:rPr>
        <w:t xml:space="preserve"> </w:t>
      </w:r>
      <w:r w:rsidRPr="003D7C43">
        <w:rPr>
          <w:spacing w:val="1"/>
          <w:sz w:val="24"/>
          <w:szCs w:val="28"/>
        </w:rPr>
        <w:t>н</w:t>
      </w:r>
      <w:r w:rsidRPr="003D7C43">
        <w:rPr>
          <w:spacing w:val="-1"/>
          <w:sz w:val="24"/>
          <w:szCs w:val="28"/>
        </w:rPr>
        <w:t>а</w:t>
      </w:r>
      <w:r w:rsidRPr="003D7C43">
        <w:rPr>
          <w:spacing w:val="1"/>
          <w:sz w:val="24"/>
          <w:szCs w:val="28"/>
        </w:rPr>
        <w:t>п</w:t>
      </w:r>
      <w:r w:rsidRPr="003D7C43">
        <w:rPr>
          <w:sz w:val="24"/>
          <w:szCs w:val="28"/>
        </w:rPr>
        <w:t>р</w:t>
      </w:r>
      <w:r w:rsidRPr="003D7C43">
        <w:rPr>
          <w:spacing w:val="-1"/>
          <w:sz w:val="24"/>
          <w:szCs w:val="28"/>
        </w:rPr>
        <w:t>а</w:t>
      </w:r>
      <w:r w:rsidRPr="003D7C43">
        <w:rPr>
          <w:sz w:val="24"/>
          <w:szCs w:val="28"/>
        </w:rPr>
        <w:t>вляю</w:t>
      </w:r>
      <w:r w:rsidRPr="003D7C43">
        <w:rPr>
          <w:spacing w:val="1"/>
          <w:sz w:val="24"/>
          <w:szCs w:val="28"/>
        </w:rPr>
        <w:t>т</w:t>
      </w:r>
      <w:r w:rsidRPr="003D7C43">
        <w:rPr>
          <w:spacing w:val="-1"/>
          <w:sz w:val="24"/>
          <w:szCs w:val="28"/>
        </w:rPr>
        <w:t>с</w:t>
      </w:r>
      <w:r w:rsidRPr="003D7C43">
        <w:rPr>
          <w:sz w:val="24"/>
          <w:szCs w:val="28"/>
        </w:rPr>
        <w:t xml:space="preserve">я </w:t>
      </w:r>
      <w:r w:rsidRPr="003D7C43">
        <w:rPr>
          <w:spacing w:val="1"/>
          <w:sz w:val="24"/>
          <w:szCs w:val="28"/>
        </w:rPr>
        <w:t>ни</w:t>
      </w:r>
      <w:r w:rsidRPr="003D7C43">
        <w:rPr>
          <w:sz w:val="24"/>
          <w:szCs w:val="28"/>
        </w:rPr>
        <w:t>ж</w:t>
      </w:r>
      <w:r w:rsidRPr="003D7C43">
        <w:rPr>
          <w:spacing w:val="-1"/>
          <w:sz w:val="24"/>
          <w:szCs w:val="28"/>
        </w:rPr>
        <w:t>е</w:t>
      </w:r>
      <w:r w:rsidRPr="003D7C43">
        <w:rPr>
          <w:spacing w:val="1"/>
          <w:sz w:val="24"/>
          <w:szCs w:val="28"/>
        </w:rPr>
        <w:t>п</w:t>
      </w:r>
      <w:r w:rsidRPr="003D7C43">
        <w:rPr>
          <w:spacing w:val="-1"/>
          <w:sz w:val="24"/>
          <w:szCs w:val="28"/>
        </w:rPr>
        <w:t>е</w:t>
      </w:r>
      <w:r w:rsidRPr="003D7C43">
        <w:rPr>
          <w:sz w:val="24"/>
          <w:szCs w:val="28"/>
        </w:rPr>
        <w:t>р</w:t>
      </w:r>
      <w:r w:rsidRPr="003D7C43">
        <w:rPr>
          <w:spacing w:val="-1"/>
          <w:sz w:val="24"/>
          <w:szCs w:val="28"/>
        </w:rPr>
        <w:t>еч</w:t>
      </w:r>
      <w:r w:rsidRPr="003D7C43">
        <w:rPr>
          <w:spacing w:val="1"/>
          <w:sz w:val="24"/>
          <w:szCs w:val="28"/>
        </w:rPr>
        <w:t>и</w:t>
      </w:r>
      <w:r w:rsidRPr="003D7C43">
        <w:rPr>
          <w:spacing w:val="-1"/>
          <w:sz w:val="24"/>
          <w:szCs w:val="28"/>
        </w:rPr>
        <w:t>с</w:t>
      </w:r>
      <w:r w:rsidRPr="003D7C43">
        <w:rPr>
          <w:sz w:val="24"/>
          <w:szCs w:val="28"/>
        </w:rPr>
        <w:t>л</w:t>
      </w:r>
      <w:r w:rsidRPr="003D7C43">
        <w:rPr>
          <w:spacing w:val="-1"/>
          <w:sz w:val="24"/>
          <w:szCs w:val="28"/>
        </w:rPr>
        <w:t>е</w:t>
      </w:r>
      <w:r w:rsidRPr="003D7C43">
        <w:rPr>
          <w:spacing w:val="1"/>
          <w:sz w:val="24"/>
          <w:szCs w:val="28"/>
        </w:rPr>
        <w:t>нн</w:t>
      </w:r>
      <w:r w:rsidRPr="003D7C43">
        <w:rPr>
          <w:sz w:val="24"/>
          <w:szCs w:val="28"/>
        </w:rPr>
        <w:t>ые</w:t>
      </w:r>
      <w:r w:rsidRPr="003D7C43">
        <w:rPr>
          <w:spacing w:val="-1"/>
          <w:sz w:val="24"/>
          <w:szCs w:val="28"/>
        </w:rPr>
        <w:t xml:space="preserve"> </w:t>
      </w:r>
      <w:r w:rsidRPr="003D7C43">
        <w:rPr>
          <w:sz w:val="24"/>
          <w:szCs w:val="28"/>
        </w:rPr>
        <w:t>до</w:t>
      </w:r>
      <w:r w:rsidRPr="003D7C43">
        <w:rPr>
          <w:spacing w:val="3"/>
          <w:sz w:val="24"/>
          <w:szCs w:val="28"/>
        </w:rPr>
        <w:t>к</w:t>
      </w:r>
      <w:r w:rsidRPr="003D7C43">
        <w:rPr>
          <w:spacing w:val="-5"/>
          <w:sz w:val="24"/>
          <w:szCs w:val="28"/>
        </w:rPr>
        <w:t>у</w:t>
      </w:r>
      <w:r w:rsidRPr="003D7C43">
        <w:rPr>
          <w:spacing w:val="-1"/>
          <w:sz w:val="24"/>
          <w:szCs w:val="28"/>
        </w:rPr>
        <w:t>ме</w:t>
      </w:r>
      <w:r w:rsidRPr="003D7C43">
        <w:rPr>
          <w:spacing w:val="1"/>
          <w:sz w:val="24"/>
          <w:szCs w:val="28"/>
        </w:rPr>
        <w:t>н</w:t>
      </w:r>
      <w:r w:rsidRPr="003D7C43">
        <w:rPr>
          <w:sz w:val="24"/>
          <w:szCs w:val="28"/>
        </w:rPr>
        <w:t>ты:</w:t>
      </w:r>
    </w:p>
    <w:p w:rsidR="003D7C43" w:rsidRPr="003D7C43" w:rsidRDefault="003D7C43" w:rsidP="003D7C43">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3D7C43" w:rsidRPr="003D7C43" w:rsidTr="00264341">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tcPr>
          <w:p w:rsidR="003D7C43" w:rsidRPr="003D7C43" w:rsidRDefault="003D7C43" w:rsidP="003D7C43">
            <w:pPr>
              <w:autoSpaceDE w:val="0"/>
              <w:autoSpaceDN w:val="0"/>
              <w:adjustRightInd w:val="0"/>
              <w:spacing w:line="267" w:lineRule="exact"/>
              <w:ind w:left="165" w:right="-20"/>
              <w:rPr>
                <w:sz w:val="24"/>
                <w:szCs w:val="28"/>
              </w:rPr>
            </w:pPr>
            <w:r w:rsidRPr="003D7C43">
              <w:rPr>
                <w:sz w:val="24"/>
                <w:szCs w:val="28"/>
              </w:rPr>
              <w:t>№</w:t>
            </w:r>
          </w:p>
          <w:p w:rsidR="003D7C43" w:rsidRPr="003D7C43" w:rsidRDefault="003D7C43" w:rsidP="003D7C43">
            <w:pPr>
              <w:autoSpaceDE w:val="0"/>
              <w:autoSpaceDN w:val="0"/>
              <w:adjustRightInd w:val="0"/>
              <w:ind w:left="165" w:right="-20"/>
              <w:rPr>
                <w:sz w:val="24"/>
                <w:szCs w:val="28"/>
              </w:rPr>
            </w:pPr>
            <w:r w:rsidRPr="003D7C43">
              <w:rPr>
                <w:spacing w:val="1"/>
                <w:sz w:val="24"/>
                <w:szCs w:val="28"/>
              </w:rPr>
              <w:t>п</w:t>
            </w:r>
            <w:r w:rsidRPr="003D7C43">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tcPr>
          <w:p w:rsidR="003D7C43" w:rsidRPr="003D7C43" w:rsidRDefault="003D7C43" w:rsidP="003D7C43">
            <w:pPr>
              <w:autoSpaceDE w:val="0"/>
              <w:autoSpaceDN w:val="0"/>
              <w:adjustRightInd w:val="0"/>
              <w:spacing w:line="267" w:lineRule="exact"/>
              <w:ind w:left="350" w:right="279"/>
              <w:jc w:val="center"/>
              <w:rPr>
                <w:sz w:val="24"/>
                <w:szCs w:val="28"/>
              </w:rPr>
            </w:pPr>
            <w:r w:rsidRPr="003D7C43">
              <w:rPr>
                <w:sz w:val="24"/>
                <w:szCs w:val="28"/>
              </w:rPr>
              <w:t>Н</w:t>
            </w:r>
            <w:r w:rsidRPr="003D7C43">
              <w:rPr>
                <w:spacing w:val="-1"/>
                <w:sz w:val="24"/>
                <w:szCs w:val="28"/>
              </w:rPr>
              <w:t>а</w:t>
            </w:r>
            <w:r w:rsidRPr="003D7C43">
              <w:rPr>
                <w:spacing w:val="1"/>
                <w:sz w:val="24"/>
                <w:szCs w:val="28"/>
              </w:rPr>
              <w:t>и</w:t>
            </w:r>
            <w:r w:rsidRPr="003D7C43">
              <w:rPr>
                <w:spacing w:val="-1"/>
                <w:sz w:val="24"/>
                <w:szCs w:val="28"/>
              </w:rPr>
              <w:t>ме</w:t>
            </w:r>
            <w:r w:rsidRPr="003D7C43">
              <w:rPr>
                <w:spacing w:val="1"/>
                <w:sz w:val="24"/>
                <w:szCs w:val="28"/>
              </w:rPr>
              <w:t>н</w:t>
            </w:r>
            <w:r w:rsidRPr="003D7C43">
              <w:rPr>
                <w:sz w:val="24"/>
                <w:szCs w:val="28"/>
              </w:rPr>
              <w:t>ов</w:t>
            </w:r>
            <w:r w:rsidRPr="003D7C43">
              <w:rPr>
                <w:spacing w:val="-1"/>
                <w:sz w:val="24"/>
                <w:szCs w:val="28"/>
              </w:rPr>
              <w:t>а</w:t>
            </w:r>
            <w:r w:rsidRPr="003D7C43">
              <w:rPr>
                <w:spacing w:val="1"/>
                <w:sz w:val="24"/>
                <w:szCs w:val="28"/>
              </w:rPr>
              <w:t>ни</w:t>
            </w:r>
            <w:r w:rsidRPr="003D7C43">
              <w:rPr>
                <w:sz w:val="24"/>
                <w:szCs w:val="28"/>
              </w:rPr>
              <w:t>е</w:t>
            </w:r>
            <w:r w:rsidRPr="003D7C43">
              <w:rPr>
                <w:spacing w:val="-1"/>
                <w:sz w:val="24"/>
                <w:szCs w:val="28"/>
              </w:rPr>
              <w:t xml:space="preserve"> </w:t>
            </w:r>
            <w:r w:rsidRPr="003D7C43">
              <w:rPr>
                <w:sz w:val="24"/>
                <w:szCs w:val="28"/>
              </w:rPr>
              <w:t>и</w:t>
            </w:r>
            <w:r w:rsidRPr="003D7C43">
              <w:rPr>
                <w:spacing w:val="1"/>
                <w:sz w:val="24"/>
                <w:szCs w:val="28"/>
              </w:rPr>
              <w:t xml:space="preserve"> </w:t>
            </w:r>
            <w:r w:rsidRPr="003D7C43">
              <w:rPr>
                <w:sz w:val="24"/>
                <w:szCs w:val="28"/>
              </w:rPr>
              <w:t>р</w:t>
            </w:r>
            <w:r w:rsidRPr="003D7C43">
              <w:rPr>
                <w:spacing w:val="-1"/>
                <w:sz w:val="24"/>
                <w:szCs w:val="28"/>
              </w:rPr>
              <w:t>е</w:t>
            </w:r>
            <w:r w:rsidRPr="003D7C43">
              <w:rPr>
                <w:spacing w:val="1"/>
                <w:sz w:val="24"/>
                <w:szCs w:val="28"/>
              </w:rPr>
              <w:t>к</w:t>
            </w:r>
            <w:r w:rsidRPr="003D7C43">
              <w:rPr>
                <w:sz w:val="24"/>
                <w:szCs w:val="28"/>
              </w:rPr>
              <w:t>ви</w:t>
            </w:r>
            <w:r w:rsidRPr="003D7C43">
              <w:rPr>
                <w:spacing w:val="-1"/>
                <w:sz w:val="24"/>
                <w:szCs w:val="28"/>
              </w:rPr>
              <w:t>з</w:t>
            </w:r>
            <w:r w:rsidRPr="003D7C43">
              <w:rPr>
                <w:spacing w:val="1"/>
                <w:sz w:val="24"/>
                <w:szCs w:val="28"/>
              </w:rPr>
              <w:t>и</w:t>
            </w:r>
            <w:r w:rsidRPr="003D7C43">
              <w:rPr>
                <w:sz w:val="24"/>
                <w:szCs w:val="28"/>
              </w:rPr>
              <w:t>ты</w:t>
            </w:r>
          </w:p>
          <w:p w:rsidR="003D7C43" w:rsidRPr="003D7C43" w:rsidRDefault="003D7C43" w:rsidP="003D7C43">
            <w:pPr>
              <w:autoSpaceDE w:val="0"/>
              <w:autoSpaceDN w:val="0"/>
              <w:adjustRightInd w:val="0"/>
              <w:ind w:left="1195" w:right="1180"/>
              <w:jc w:val="center"/>
              <w:rPr>
                <w:sz w:val="24"/>
                <w:szCs w:val="28"/>
              </w:rPr>
            </w:pPr>
            <w:r w:rsidRPr="003D7C43">
              <w:rPr>
                <w:sz w:val="24"/>
                <w:szCs w:val="28"/>
              </w:rPr>
              <w:t>до</w:t>
            </w:r>
            <w:r w:rsidRPr="003D7C43">
              <w:rPr>
                <w:spacing w:val="3"/>
                <w:sz w:val="24"/>
                <w:szCs w:val="28"/>
              </w:rPr>
              <w:t>к</w:t>
            </w:r>
            <w:r w:rsidRPr="003D7C43">
              <w:rPr>
                <w:spacing w:val="-5"/>
                <w:sz w:val="24"/>
                <w:szCs w:val="28"/>
              </w:rPr>
              <w:t>у</w:t>
            </w:r>
            <w:r w:rsidRPr="003D7C43">
              <w:rPr>
                <w:spacing w:val="-1"/>
                <w:sz w:val="24"/>
                <w:szCs w:val="28"/>
              </w:rPr>
              <w:t>ме</w:t>
            </w:r>
            <w:r w:rsidRPr="003D7C43">
              <w:rPr>
                <w:spacing w:val="1"/>
                <w:sz w:val="24"/>
                <w:szCs w:val="28"/>
              </w:rPr>
              <w:t>н</w:t>
            </w:r>
            <w:r w:rsidRPr="003D7C43">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tcPr>
          <w:p w:rsidR="003D7C43" w:rsidRPr="003D7C43" w:rsidRDefault="003D7C43" w:rsidP="003D7C43">
            <w:pPr>
              <w:autoSpaceDE w:val="0"/>
              <w:autoSpaceDN w:val="0"/>
              <w:adjustRightInd w:val="0"/>
              <w:spacing w:line="267" w:lineRule="exact"/>
              <w:ind w:left="273" w:right="-20"/>
              <w:rPr>
                <w:sz w:val="24"/>
                <w:szCs w:val="28"/>
              </w:rPr>
            </w:pPr>
            <w:r w:rsidRPr="003D7C43">
              <w:rPr>
                <w:sz w:val="24"/>
                <w:szCs w:val="28"/>
              </w:rPr>
              <w:t>Ко</w:t>
            </w:r>
            <w:r w:rsidRPr="003D7C43">
              <w:rPr>
                <w:spacing w:val="1"/>
                <w:sz w:val="24"/>
                <w:szCs w:val="28"/>
              </w:rPr>
              <w:t>л</w:t>
            </w:r>
            <w:r w:rsidRPr="003D7C43">
              <w:rPr>
                <w:spacing w:val="-1"/>
                <w:sz w:val="24"/>
                <w:szCs w:val="28"/>
              </w:rPr>
              <w:t>-</w:t>
            </w:r>
            <w:r w:rsidRPr="003D7C43">
              <w:rPr>
                <w:sz w:val="24"/>
                <w:szCs w:val="28"/>
              </w:rPr>
              <w:t>во</w:t>
            </w:r>
          </w:p>
          <w:p w:rsidR="003D7C43" w:rsidRPr="003D7C43" w:rsidRDefault="003D7C43" w:rsidP="003D7C43">
            <w:pPr>
              <w:autoSpaceDE w:val="0"/>
              <w:autoSpaceDN w:val="0"/>
              <w:adjustRightInd w:val="0"/>
              <w:ind w:left="261" w:right="-20"/>
              <w:rPr>
                <w:sz w:val="24"/>
                <w:szCs w:val="28"/>
              </w:rPr>
            </w:pPr>
            <w:r w:rsidRPr="003D7C43">
              <w:rPr>
                <w:sz w:val="24"/>
                <w:szCs w:val="28"/>
              </w:rPr>
              <w:t>л</w:t>
            </w:r>
            <w:r w:rsidRPr="003D7C43">
              <w:rPr>
                <w:spacing w:val="1"/>
                <w:sz w:val="24"/>
                <w:szCs w:val="28"/>
              </w:rPr>
              <w:t>и</w:t>
            </w:r>
            <w:r w:rsidRPr="003D7C43">
              <w:rPr>
                <w:spacing w:val="-1"/>
                <w:sz w:val="24"/>
                <w:szCs w:val="28"/>
              </w:rPr>
              <w:t>с</w:t>
            </w:r>
            <w:r w:rsidRPr="003D7C43">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tcPr>
          <w:p w:rsidR="003D7C43" w:rsidRPr="003D7C43" w:rsidRDefault="003D7C43" w:rsidP="003D7C43">
            <w:pPr>
              <w:autoSpaceDE w:val="0"/>
              <w:autoSpaceDN w:val="0"/>
              <w:adjustRightInd w:val="0"/>
              <w:spacing w:line="267" w:lineRule="exact"/>
              <w:ind w:left="294" w:right="-20"/>
              <w:rPr>
                <w:sz w:val="24"/>
                <w:szCs w:val="28"/>
              </w:rPr>
            </w:pPr>
            <w:r w:rsidRPr="003D7C43">
              <w:rPr>
                <w:sz w:val="24"/>
                <w:szCs w:val="28"/>
              </w:rPr>
              <w:t>Но</w:t>
            </w:r>
            <w:r w:rsidRPr="003D7C43">
              <w:rPr>
                <w:spacing w:val="-1"/>
                <w:sz w:val="24"/>
                <w:szCs w:val="28"/>
              </w:rPr>
              <w:t>ме</w:t>
            </w:r>
            <w:r w:rsidRPr="003D7C43">
              <w:rPr>
                <w:sz w:val="24"/>
                <w:szCs w:val="28"/>
              </w:rPr>
              <w:t>р</w:t>
            </w:r>
          </w:p>
          <w:p w:rsidR="003D7C43" w:rsidRPr="003D7C43" w:rsidRDefault="003D7C43" w:rsidP="003D7C43">
            <w:pPr>
              <w:autoSpaceDE w:val="0"/>
              <w:autoSpaceDN w:val="0"/>
              <w:adjustRightInd w:val="0"/>
              <w:ind w:left="366" w:right="264" w:hanging="41"/>
              <w:rPr>
                <w:sz w:val="24"/>
                <w:szCs w:val="28"/>
              </w:rPr>
            </w:pPr>
            <w:r w:rsidRPr="003D7C43">
              <w:rPr>
                <w:sz w:val="24"/>
                <w:szCs w:val="28"/>
              </w:rPr>
              <w:t>л</w:t>
            </w:r>
            <w:r w:rsidRPr="003D7C43">
              <w:rPr>
                <w:spacing w:val="1"/>
                <w:sz w:val="24"/>
                <w:szCs w:val="28"/>
              </w:rPr>
              <w:t>и</w:t>
            </w:r>
            <w:r w:rsidRPr="003D7C43">
              <w:rPr>
                <w:spacing w:val="-1"/>
                <w:sz w:val="24"/>
                <w:szCs w:val="28"/>
              </w:rPr>
              <w:t>с</w:t>
            </w:r>
            <w:r w:rsidRPr="003D7C43">
              <w:rPr>
                <w:sz w:val="24"/>
                <w:szCs w:val="28"/>
              </w:rPr>
              <w:t>та то</w:t>
            </w:r>
            <w:r w:rsidRPr="003D7C43">
              <w:rPr>
                <w:spacing w:val="-1"/>
                <w:sz w:val="24"/>
                <w:szCs w:val="28"/>
              </w:rPr>
              <w:t>м</w:t>
            </w:r>
            <w:r w:rsidRPr="003D7C43">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tcPr>
          <w:p w:rsidR="003D7C43" w:rsidRPr="003D7C43" w:rsidRDefault="003D7C43" w:rsidP="003D7C43">
            <w:pPr>
              <w:autoSpaceDE w:val="0"/>
              <w:autoSpaceDN w:val="0"/>
              <w:adjustRightInd w:val="0"/>
              <w:spacing w:line="267" w:lineRule="exact"/>
              <w:ind w:left="470" w:right="-20"/>
              <w:rPr>
                <w:sz w:val="24"/>
                <w:szCs w:val="28"/>
              </w:rPr>
            </w:pPr>
            <w:r w:rsidRPr="003D7C43">
              <w:rPr>
                <w:spacing w:val="-2"/>
                <w:sz w:val="24"/>
                <w:szCs w:val="28"/>
              </w:rPr>
              <w:t>В</w:t>
            </w:r>
            <w:r w:rsidRPr="003D7C43">
              <w:rPr>
                <w:spacing w:val="1"/>
                <w:sz w:val="24"/>
                <w:szCs w:val="28"/>
              </w:rPr>
              <w:t>и</w:t>
            </w:r>
            <w:r w:rsidRPr="003D7C43">
              <w:rPr>
                <w:sz w:val="24"/>
                <w:szCs w:val="28"/>
              </w:rPr>
              <w:t>д до</w:t>
            </w:r>
            <w:r w:rsidRPr="003D7C43">
              <w:rPr>
                <w:spacing w:val="3"/>
                <w:sz w:val="24"/>
                <w:szCs w:val="28"/>
              </w:rPr>
              <w:t>к</w:t>
            </w:r>
            <w:r w:rsidRPr="003D7C43">
              <w:rPr>
                <w:spacing w:val="-5"/>
                <w:sz w:val="24"/>
                <w:szCs w:val="28"/>
              </w:rPr>
              <w:t>у</w:t>
            </w:r>
            <w:r w:rsidRPr="003D7C43">
              <w:rPr>
                <w:spacing w:val="-1"/>
                <w:sz w:val="24"/>
                <w:szCs w:val="28"/>
              </w:rPr>
              <w:t>ме</w:t>
            </w:r>
            <w:r w:rsidRPr="003D7C43">
              <w:rPr>
                <w:spacing w:val="1"/>
                <w:sz w:val="24"/>
                <w:szCs w:val="28"/>
              </w:rPr>
              <w:t>н</w:t>
            </w:r>
            <w:r w:rsidRPr="003D7C43">
              <w:rPr>
                <w:sz w:val="24"/>
                <w:szCs w:val="28"/>
              </w:rPr>
              <w:t>та</w:t>
            </w:r>
          </w:p>
        </w:tc>
      </w:tr>
      <w:tr w:rsidR="003D7C43" w:rsidRPr="003D7C43" w:rsidTr="00264341">
        <w:trPr>
          <w:trHeight w:hRule="exact" w:val="553"/>
        </w:trPr>
        <w:tc>
          <w:tcPr>
            <w:tcW w:w="1021" w:type="dxa"/>
            <w:vMerge/>
            <w:tcBorders>
              <w:top w:val="single" w:sz="4" w:space="0" w:color="000000"/>
              <w:left w:val="single" w:sz="4" w:space="0" w:color="000000"/>
              <w:bottom w:val="single" w:sz="4" w:space="0" w:color="000000"/>
              <w:right w:val="single" w:sz="4" w:space="0" w:color="000000"/>
            </w:tcBorders>
          </w:tcPr>
          <w:p w:rsidR="003D7C43" w:rsidRPr="003D7C43" w:rsidRDefault="003D7C43" w:rsidP="003D7C43">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tcPr>
          <w:p w:rsidR="003D7C43" w:rsidRPr="003D7C43" w:rsidRDefault="003D7C43" w:rsidP="003D7C43">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tcPr>
          <w:p w:rsidR="003D7C43" w:rsidRPr="003D7C43" w:rsidRDefault="003D7C43" w:rsidP="003D7C43">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tcPr>
          <w:p w:rsidR="003D7C43" w:rsidRPr="003D7C43" w:rsidRDefault="003D7C43" w:rsidP="003D7C43">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3D7C43" w:rsidRPr="003D7C43" w:rsidRDefault="003D7C43" w:rsidP="003D7C43">
            <w:pPr>
              <w:autoSpaceDE w:val="0"/>
              <w:autoSpaceDN w:val="0"/>
              <w:adjustRightInd w:val="0"/>
              <w:spacing w:line="270" w:lineRule="exact"/>
              <w:ind w:left="153" w:right="-20"/>
              <w:rPr>
                <w:sz w:val="24"/>
                <w:szCs w:val="28"/>
              </w:rPr>
            </w:pPr>
            <w:r w:rsidRPr="003D7C43">
              <w:rPr>
                <w:sz w:val="24"/>
                <w:szCs w:val="28"/>
              </w:rPr>
              <w:t>ор</w:t>
            </w:r>
            <w:r w:rsidRPr="003D7C43">
              <w:rPr>
                <w:spacing w:val="1"/>
                <w:sz w:val="24"/>
                <w:szCs w:val="28"/>
              </w:rPr>
              <w:t>и</w:t>
            </w:r>
            <w:r w:rsidRPr="003D7C43">
              <w:rPr>
                <w:sz w:val="24"/>
                <w:szCs w:val="28"/>
              </w:rPr>
              <w:t>г</w:t>
            </w:r>
            <w:r w:rsidRPr="003D7C43">
              <w:rPr>
                <w:spacing w:val="1"/>
                <w:sz w:val="24"/>
                <w:szCs w:val="28"/>
              </w:rPr>
              <w:t>ин</w:t>
            </w:r>
            <w:r w:rsidRPr="003D7C43">
              <w:rPr>
                <w:spacing w:val="-1"/>
                <w:sz w:val="24"/>
                <w:szCs w:val="28"/>
              </w:rPr>
              <w:t>а</w:t>
            </w:r>
            <w:r w:rsidRPr="003D7C43">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tcPr>
          <w:p w:rsidR="003D7C43" w:rsidRPr="003D7C43" w:rsidRDefault="003D7C43" w:rsidP="003D7C43">
            <w:pPr>
              <w:autoSpaceDE w:val="0"/>
              <w:autoSpaceDN w:val="0"/>
              <w:adjustRightInd w:val="0"/>
              <w:spacing w:line="270" w:lineRule="exact"/>
              <w:ind w:left="325" w:right="-20"/>
              <w:rPr>
                <w:sz w:val="24"/>
                <w:szCs w:val="28"/>
              </w:rPr>
            </w:pPr>
            <w:r w:rsidRPr="003D7C43">
              <w:rPr>
                <w:spacing w:val="1"/>
                <w:sz w:val="24"/>
                <w:szCs w:val="28"/>
              </w:rPr>
              <w:t>к</w:t>
            </w:r>
            <w:r w:rsidRPr="003D7C43">
              <w:rPr>
                <w:sz w:val="24"/>
                <w:szCs w:val="28"/>
              </w:rPr>
              <w:t>о</w:t>
            </w:r>
            <w:r w:rsidRPr="003D7C43">
              <w:rPr>
                <w:spacing w:val="1"/>
                <w:sz w:val="24"/>
                <w:szCs w:val="28"/>
              </w:rPr>
              <w:t>пи</w:t>
            </w:r>
            <w:r w:rsidRPr="003D7C43">
              <w:rPr>
                <w:sz w:val="24"/>
                <w:szCs w:val="28"/>
              </w:rPr>
              <w:t>я</w:t>
            </w:r>
          </w:p>
        </w:tc>
      </w:tr>
      <w:tr w:rsidR="003D7C43" w:rsidRPr="003D7C43" w:rsidTr="00264341">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3D7C43" w:rsidRPr="003D7C43" w:rsidRDefault="003D7C43" w:rsidP="003D7C43">
            <w:pPr>
              <w:autoSpaceDE w:val="0"/>
              <w:autoSpaceDN w:val="0"/>
              <w:adjustRightInd w:val="0"/>
              <w:spacing w:line="269" w:lineRule="exact"/>
              <w:ind w:left="165" w:right="-20"/>
              <w:rPr>
                <w:sz w:val="24"/>
                <w:szCs w:val="28"/>
              </w:rPr>
            </w:pPr>
            <w:r w:rsidRPr="003D7C43">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3D7C43" w:rsidRPr="003D7C43" w:rsidRDefault="003D7C43" w:rsidP="003D7C43">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3D7C43" w:rsidRPr="003D7C43" w:rsidRDefault="003D7C43" w:rsidP="003D7C43">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3D7C43" w:rsidRPr="003D7C43" w:rsidRDefault="003D7C43" w:rsidP="003D7C43">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3D7C43" w:rsidRPr="003D7C43" w:rsidRDefault="003D7C43" w:rsidP="003D7C43">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3D7C43" w:rsidRPr="003D7C43" w:rsidRDefault="003D7C43" w:rsidP="003D7C43">
            <w:pPr>
              <w:autoSpaceDE w:val="0"/>
              <w:autoSpaceDN w:val="0"/>
              <w:adjustRightInd w:val="0"/>
              <w:rPr>
                <w:sz w:val="24"/>
                <w:szCs w:val="28"/>
              </w:rPr>
            </w:pPr>
          </w:p>
        </w:tc>
      </w:tr>
      <w:tr w:rsidR="003D7C43" w:rsidRPr="003D7C43" w:rsidTr="00264341">
        <w:trPr>
          <w:trHeight w:hRule="exact" w:val="281"/>
        </w:trPr>
        <w:tc>
          <w:tcPr>
            <w:tcW w:w="1021" w:type="dxa"/>
            <w:tcBorders>
              <w:top w:val="single" w:sz="4" w:space="0" w:color="000000"/>
              <w:left w:val="single" w:sz="4" w:space="0" w:color="000000"/>
              <w:bottom w:val="nil"/>
              <w:right w:val="single" w:sz="4" w:space="0" w:color="000000"/>
            </w:tcBorders>
          </w:tcPr>
          <w:p w:rsidR="003D7C43" w:rsidRPr="003D7C43" w:rsidRDefault="003D7C43" w:rsidP="003D7C43">
            <w:pPr>
              <w:autoSpaceDE w:val="0"/>
              <w:autoSpaceDN w:val="0"/>
              <w:adjustRightInd w:val="0"/>
              <w:spacing w:line="267" w:lineRule="exact"/>
              <w:ind w:left="165" w:right="-20"/>
              <w:rPr>
                <w:sz w:val="24"/>
                <w:szCs w:val="28"/>
              </w:rPr>
            </w:pPr>
            <w:r w:rsidRPr="003D7C43">
              <w:rPr>
                <w:sz w:val="24"/>
                <w:szCs w:val="28"/>
              </w:rPr>
              <w:t>2.</w:t>
            </w:r>
          </w:p>
        </w:tc>
        <w:tc>
          <w:tcPr>
            <w:tcW w:w="3090" w:type="dxa"/>
            <w:tcBorders>
              <w:top w:val="single" w:sz="4" w:space="0" w:color="000000"/>
              <w:left w:val="single" w:sz="4" w:space="0" w:color="000000"/>
              <w:bottom w:val="nil"/>
              <w:right w:val="single" w:sz="4" w:space="0" w:color="000000"/>
            </w:tcBorders>
          </w:tcPr>
          <w:p w:rsidR="003D7C43" w:rsidRPr="003D7C43" w:rsidRDefault="003D7C43" w:rsidP="003D7C43">
            <w:pPr>
              <w:autoSpaceDE w:val="0"/>
              <w:autoSpaceDN w:val="0"/>
              <w:adjustRightInd w:val="0"/>
              <w:rPr>
                <w:sz w:val="24"/>
                <w:szCs w:val="28"/>
              </w:rPr>
            </w:pPr>
          </w:p>
        </w:tc>
        <w:tc>
          <w:tcPr>
            <w:tcW w:w="1417" w:type="dxa"/>
            <w:tcBorders>
              <w:top w:val="single" w:sz="4" w:space="0" w:color="000000"/>
              <w:left w:val="single" w:sz="4" w:space="0" w:color="000000"/>
              <w:bottom w:val="nil"/>
              <w:right w:val="single" w:sz="4" w:space="0" w:color="000000"/>
            </w:tcBorders>
          </w:tcPr>
          <w:p w:rsidR="003D7C43" w:rsidRPr="003D7C43" w:rsidRDefault="003D7C43" w:rsidP="003D7C43">
            <w:pPr>
              <w:autoSpaceDE w:val="0"/>
              <w:autoSpaceDN w:val="0"/>
              <w:adjustRightInd w:val="0"/>
              <w:rPr>
                <w:sz w:val="24"/>
                <w:szCs w:val="28"/>
              </w:rPr>
            </w:pPr>
          </w:p>
        </w:tc>
        <w:tc>
          <w:tcPr>
            <w:tcW w:w="1508" w:type="dxa"/>
            <w:tcBorders>
              <w:top w:val="single" w:sz="4" w:space="0" w:color="000000"/>
              <w:left w:val="single" w:sz="4" w:space="0" w:color="000000"/>
              <w:bottom w:val="nil"/>
              <w:right w:val="single" w:sz="4" w:space="0" w:color="000000"/>
            </w:tcBorders>
          </w:tcPr>
          <w:p w:rsidR="003D7C43" w:rsidRPr="003D7C43" w:rsidRDefault="003D7C43" w:rsidP="003D7C43">
            <w:pPr>
              <w:autoSpaceDE w:val="0"/>
              <w:autoSpaceDN w:val="0"/>
              <w:adjustRightInd w:val="0"/>
              <w:rPr>
                <w:sz w:val="24"/>
                <w:szCs w:val="28"/>
              </w:rPr>
            </w:pPr>
          </w:p>
        </w:tc>
        <w:tc>
          <w:tcPr>
            <w:tcW w:w="1469" w:type="dxa"/>
            <w:tcBorders>
              <w:top w:val="single" w:sz="4" w:space="0" w:color="000000"/>
              <w:left w:val="single" w:sz="4" w:space="0" w:color="000000"/>
              <w:bottom w:val="nil"/>
              <w:right w:val="single" w:sz="4" w:space="0" w:color="000000"/>
            </w:tcBorders>
          </w:tcPr>
          <w:p w:rsidR="003D7C43" w:rsidRPr="003D7C43" w:rsidRDefault="003D7C43" w:rsidP="003D7C43">
            <w:pPr>
              <w:autoSpaceDE w:val="0"/>
              <w:autoSpaceDN w:val="0"/>
              <w:adjustRightInd w:val="0"/>
              <w:rPr>
                <w:sz w:val="24"/>
                <w:szCs w:val="28"/>
              </w:rPr>
            </w:pPr>
          </w:p>
        </w:tc>
        <w:tc>
          <w:tcPr>
            <w:tcW w:w="1701" w:type="dxa"/>
            <w:tcBorders>
              <w:top w:val="single" w:sz="4" w:space="0" w:color="000000"/>
              <w:left w:val="single" w:sz="4" w:space="0" w:color="000000"/>
              <w:bottom w:val="nil"/>
              <w:right w:val="single" w:sz="4" w:space="0" w:color="000000"/>
            </w:tcBorders>
          </w:tcPr>
          <w:p w:rsidR="003D7C43" w:rsidRPr="003D7C43" w:rsidRDefault="003D7C43" w:rsidP="003D7C43">
            <w:pPr>
              <w:autoSpaceDE w:val="0"/>
              <w:autoSpaceDN w:val="0"/>
              <w:adjustRightInd w:val="0"/>
              <w:rPr>
                <w:sz w:val="24"/>
                <w:szCs w:val="28"/>
              </w:rPr>
            </w:pPr>
          </w:p>
        </w:tc>
      </w:tr>
    </w:tbl>
    <w:p w:rsidR="003D7C43" w:rsidRPr="003D7C43" w:rsidRDefault="003D7C43" w:rsidP="003D7C43">
      <w:pPr>
        <w:autoSpaceDE w:val="0"/>
        <w:autoSpaceDN w:val="0"/>
        <w:adjustRightInd w:val="0"/>
        <w:spacing w:before="3" w:line="140" w:lineRule="exact"/>
        <w:rPr>
          <w:sz w:val="24"/>
          <w:szCs w:val="28"/>
        </w:rPr>
      </w:pPr>
    </w:p>
    <w:p w:rsidR="003D7C43" w:rsidRPr="003D7C43" w:rsidRDefault="003D7C43" w:rsidP="003D7C43">
      <w:pPr>
        <w:autoSpaceDE w:val="0"/>
        <w:autoSpaceDN w:val="0"/>
        <w:adjustRightInd w:val="0"/>
        <w:spacing w:before="29"/>
        <w:ind w:right="-65"/>
        <w:rPr>
          <w:sz w:val="24"/>
          <w:szCs w:val="28"/>
        </w:rPr>
      </w:pPr>
    </w:p>
    <w:p w:rsidR="003D7C43" w:rsidRPr="003D7C43" w:rsidRDefault="003D7C43" w:rsidP="003D7C43">
      <w:pPr>
        <w:autoSpaceDE w:val="0"/>
        <w:autoSpaceDN w:val="0"/>
        <w:adjustRightInd w:val="0"/>
        <w:spacing w:before="29"/>
        <w:ind w:right="-65"/>
        <w:rPr>
          <w:sz w:val="24"/>
          <w:szCs w:val="28"/>
        </w:rPr>
      </w:pPr>
    </w:p>
    <w:p w:rsidR="003D7C43" w:rsidRPr="003D7C43" w:rsidRDefault="003D7C43" w:rsidP="003D7C43">
      <w:pPr>
        <w:autoSpaceDE w:val="0"/>
        <w:autoSpaceDN w:val="0"/>
        <w:adjustRightInd w:val="0"/>
        <w:spacing w:before="29"/>
        <w:ind w:right="-65"/>
        <w:rPr>
          <w:sz w:val="24"/>
          <w:szCs w:val="28"/>
        </w:rPr>
      </w:pPr>
      <w:r w:rsidRPr="003D7C43">
        <w:rPr>
          <w:sz w:val="24"/>
          <w:szCs w:val="28"/>
        </w:rPr>
        <w:t>Под</w:t>
      </w:r>
      <w:r w:rsidRPr="003D7C43">
        <w:rPr>
          <w:spacing w:val="1"/>
          <w:sz w:val="24"/>
          <w:szCs w:val="28"/>
        </w:rPr>
        <w:t>пи</w:t>
      </w:r>
      <w:r w:rsidRPr="003D7C43">
        <w:rPr>
          <w:spacing w:val="-1"/>
          <w:sz w:val="24"/>
          <w:szCs w:val="28"/>
        </w:rPr>
        <w:t>с</w:t>
      </w:r>
      <w:r w:rsidRPr="003D7C43">
        <w:rPr>
          <w:sz w:val="24"/>
          <w:szCs w:val="28"/>
        </w:rPr>
        <w:t>ь</w:t>
      </w:r>
      <w:r w:rsidRPr="003D7C43">
        <w:rPr>
          <w:spacing w:val="1"/>
          <w:sz w:val="24"/>
          <w:szCs w:val="28"/>
        </w:rPr>
        <w:t xml:space="preserve"> </w:t>
      </w:r>
      <w:r w:rsidRPr="003D7C43">
        <w:rPr>
          <w:sz w:val="24"/>
          <w:szCs w:val="28"/>
        </w:rPr>
        <w:t>Уч</w:t>
      </w:r>
      <w:r w:rsidRPr="003D7C43">
        <w:rPr>
          <w:spacing w:val="-1"/>
          <w:sz w:val="24"/>
          <w:szCs w:val="28"/>
        </w:rPr>
        <w:t>ас</w:t>
      </w:r>
      <w:r w:rsidRPr="003D7C43">
        <w:rPr>
          <w:sz w:val="24"/>
          <w:szCs w:val="28"/>
        </w:rPr>
        <w:t>т</w:t>
      </w:r>
      <w:r w:rsidRPr="003D7C43">
        <w:rPr>
          <w:spacing w:val="1"/>
          <w:sz w:val="24"/>
          <w:szCs w:val="28"/>
        </w:rPr>
        <w:t>н</w:t>
      </w:r>
      <w:r w:rsidRPr="003D7C43">
        <w:rPr>
          <w:spacing w:val="-1"/>
          <w:sz w:val="24"/>
          <w:szCs w:val="28"/>
        </w:rPr>
        <w:t>и</w:t>
      </w:r>
      <w:r w:rsidRPr="003D7C43">
        <w:rPr>
          <w:spacing w:val="1"/>
          <w:sz w:val="24"/>
          <w:szCs w:val="28"/>
        </w:rPr>
        <w:t>к</w:t>
      </w:r>
      <w:r w:rsidRPr="003D7C43">
        <w:rPr>
          <w:sz w:val="24"/>
          <w:szCs w:val="28"/>
        </w:rPr>
        <w:t>а</w:t>
      </w:r>
      <w:r w:rsidRPr="003D7C43">
        <w:rPr>
          <w:spacing w:val="-1"/>
          <w:sz w:val="24"/>
          <w:szCs w:val="28"/>
        </w:rPr>
        <w:t xml:space="preserve"> </w:t>
      </w:r>
      <w:r w:rsidRPr="003D7C43">
        <w:rPr>
          <w:spacing w:val="1"/>
          <w:sz w:val="24"/>
          <w:szCs w:val="28"/>
        </w:rPr>
        <w:t>з</w:t>
      </w:r>
      <w:r w:rsidRPr="003D7C43">
        <w:rPr>
          <w:spacing w:val="-1"/>
          <w:sz w:val="24"/>
          <w:szCs w:val="28"/>
        </w:rPr>
        <w:t>ак</w:t>
      </w:r>
      <w:r w:rsidRPr="003D7C43">
        <w:rPr>
          <w:spacing w:val="-5"/>
          <w:sz w:val="24"/>
          <w:szCs w:val="28"/>
        </w:rPr>
        <w:t>у</w:t>
      </w:r>
      <w:r w:rsidRPr="003D7C43">
        <w:rPr>
          <w:spacing w:val="1"/>
          <w:sz w:val="24"/>
          <w:szCs w:val="28"/>
        </w:rPr>
        <w:t>пк</w:t>
      </w:r>
      <w:r w:rsidRPr="003D7C43">
        <w:rPr>
          <w:sz w:val="24"/>
          <w:szCs w:val="28"/>
        </w:rPr>
        <w:t>и</w:t>
      </w:r>
    </w:p>
    <w:p w:rsidR="003D7C43" w:rsidRPr="003D7C43" w:rsidRDefault="003D7C43" w:rsidP="003D7C43">
      <w:pPr>
        <w:autoSpaceDE w:val="0"/>
        <w:autoSpaceDN w:val="0"/>
        <w:adjustRightInd w:val="0"/>
        <w:ind w:right="-76"/>
        <w:rPr>
          <w:sz w:val="24"/>
          <w:szCs w:val="28"/>
        </w:rPr>
      </w:pPr>
      <w:r w:rsidRPr="003D7C43">
        <w:rPr>
          <w:sz w:val="24"/>
          <w:szCs w:val="28"/>
        </w:rPr>
        <w:t>(</w:t>
      </w:r>
      <w:r w:rsidRPr="003D7C43">
        <w:rPr>
          <w:spacing w:val="-2"/>
          <w:sz w:val="24"/>
          <w:szCs w:val="28"/>
        </w:rPr>
        <w:t>е</w:t>
      </w:r>
      <w:r w:rsidRPr="003D7C43">
        <w:rPr>
          <w:sz w:val="24"/>
          <w:szCs w:val="28"/>
        </w:rPr>
        <w:t>го</w:t>
      </w:r>
      <w:r w:rsidRPr="003D7C43">
        <w:rPr>
          <w:spacing w:val="5"/>
          <w:sz w:val="24"/>
          <w:szCs w:val="28"/>
        </w:rPr>
        <w:t xml:space="preserve"> </w:t>
      </w:r>
      <w:r w:rsidRPr="003D7C43">
        <w:rPr>
          <w:spacing w:val="-7"/>
          <w:sz w:val="24"/>
          <w:szCs w:val="28"/>
        </w:rPr>
        <w:t>у</w:t>
      </w:r>
      <w:r w:rsidRPr="003D7C43">
        <w:rPr>
          <w:spacing w:val="1"/>
          <w:sz w:val="24"/>
          <w:szCs w:val="28"/>
        </w:rPr>
        <w:t>п</w:t>
      </w:r>
      <w:r w:rsidRPr="003D7C43">
        <w:rPr>
          <w:sz w:val="24"/>
          <w:szCs w:val="28"/>
        </w:rPr>
        <w:t>ол</w:t>
      </w:r>
      <w:r w:rsidRPr="003D7C43">
        <w:rPr>
          <w:spacing w:val="1"/>
          <w:sz w:val="24"/>
          <w:szCs w:val="28"/>
        </w:rPr>
        <w:t>н</w:t>
      </w:r>
      <w:r w:rsidRPr="003D7C43">
        <w:rPr>
          <w:sz w:val="24"/>
          <w:szCs w:val="28"/>
        </w:rPr>
        <w:t>о</w:t>
      </w:r>
      <w:r w:rsidRPr="003D7C43">
        <w:rPr>
          <w:spacing w:val="-1"/>
          <w:sz w:val="24"/>
          <w:szCs w:val="28"/>
        </w:rPr>
        <w:t>м</w:t>
      </w:r>
      <w:r w:rsidRPr="003D7C43">
        <w:rPr>
          <w:sz w:val="24"/>
          <w:szCs w:val="28"/>
        </w:rPr>
        <w:t>о</w:t>
      </w:r>
      <w:r w:rsidRPr="003D7C43">
        <w:rPr>
          <w:spacing w:val="1"/>
          <w:sz w:val="24"/>
          <w:szCs w:val="28"/>
        </w:rPr>
        <w:t>ч</w:t>
      </w:r>
      <w:r w:rsidRPr="003D7C43">
        <w:rPr>
          <w:spacing w:val="-1"/>
          <w:sz w:val="24"/>
          <w:szCs w:val="28"/>
        </w:rPr>
        <w:t>е</w:t>
      </w:r>
      <w:r w:rsidRPr="003D7C43">
        <w:rPr>
          <w:spacing w:val="1"/>
          <w:sz w:val="24"/>
          <w:szCs w:val="28"/>
        </w:rPr>
        <w:t>нн</w:t>
      </w:r>
      <w:r w:rsidRPr="003D7C43">
        <w:rPr>
          <w:sz w:val="24"/>
          <w:szCs w:val="28"/>
        </w:rPr>
        <w:t>ого л</w:t>
      </w:r>
      <w:r w:rsidRPr="003D7C43">
        <w:rPr>
          <w:spacing w:val="1"/>
          <w:sz w:val="24"/>
          <w:szCs w:val="28"/>
        </w:rPr>
        <w:t>иц</w:t>
      </w:r>
      <w:r w:rsidRPr="003D7C43">
        <w:rPr>
          <w:spacing w:val="-1"/>
          <w:sz w:val="24"/>
          <w:szCs w:val="28"/>
        </w:rPr>
        <w:t xml:space="preserve">а)                         </w:t>
      </w:r>
      <w:r w:rsidRPr="003D7C43">
        <w:rPr>
          <w:sz w:val="24"/>
          <w:szCs w:val="28"/>
          <w:u w:val="single"/>
        </w:rPr>
        <w:t xml:space="preserve">                                                        </w:t>
      </w:r>
      <w:r w:rsidRPr="003D7C43">
        <w:rPr>
          <w:spacing w:val="-1"/>
          <w:sz w:val="24"/>
          <w:szCs w:val="28"/>
        </w:rPr>
        <w:t>(</w:t>
      </w:r>
      <w:r w:rsidRPr="003D7C43">
        <w:rPr>
          <w:sz w:val="24"/>
          <w:szCs w:val="28"/>
        </w:rPr>
        <w:t>ФИ</w:t>
      </w:r>
      <w:r w:rsidRPr="003D7C43">
        <w:rPr>
          <w:spacing w:val="-1"/>
          <w:sz w:val="24"/>
          <w:szCs w:val="28"/>
        </w:rPr>
        <w:t>О</w:t>
      </w:r>
      <w:r w:rsidRPr="003D7C43">
        <w:rPr>
          <w:sz w:val="24"/>
          <w:szCs w:val="28"/>
        </w:rPr>
        <w:t>)</w:t>
      </w:r>
    </w:p>
    <w:p w:rsidR="003D7C43" w:rsidRPr="003D7C43" w:rsidRDefault="003D7C43" w:rsidP="003D7C43">
      <w:pPr>
        <w:autoSpaceDE w:val="0"/>
        <w:autoSpaceDN w:val="0"/>
        <w:adjustRightInd w:val="0"/>
        <w:spacing w:line="200" w:lineRule="exact"/>
        <w:rPr>
          <w:sz w:val="18"/>
        </w:rPr>
      </w:pPr>
    </w:p>
    <w:p w:rsidR="003D7C43" w:rsidRPr="003D7C43" w:rsidRDefault="003D7C43" w:rsidP="003D7C43">
      <w:pPr>
        <w:autoSpaceDE w:val="0"/>
        <w:autoSpaceDN w:val="0"/>
        <w:adjustRightInd w:val="0"/>
        <w:spacing w:before="29"/>
        <w:ind w:left="1000" w:right="-20"/>
        <w:rPr>
          <w:sz w:val="18"/>
        </w:rPr>
      </w:pPr>
      <w:r w:rsidRPr="003D7C43">
        <w:rPr>
          <w:sz w:val="18"/>
        </w:rPr>
        <w:t>М.П.</w:t>
      </w:r>
    </w:p>
    <w:p w:rsidR="003D7C43" w:rsidRPr="003D7C43" w:rsidRDefault="003D7C43" w:rsidP="003D7C43">
      <w:pPr>
        <w:rPr>
          <w:szCs w:val="22"/>
        </w:rPr>
      </w:pPr>
    </w:p>
    <w:p w:rsidR="003D7C43" w:rsidRPr="003D7C43" w:rsidRDefault="003D7C43" w:rsidP="003D7C43">
      <w:pPr>
        <w:rPr>
          <w:szCs w:val="22"/>
        </w:rPr>
      </w:pPr>
    </w:p>
    <w:p w:rsidR="003D7C43" w:rsidRPr="003D7C43" w:rsidRDefault="003D7C43" w:rsidP="003D7C43">
      <w:pPr>
        <w:rPr>
          <w:sz w:val="22"/>
          <w:szCs w:val="22"/>
        </w:rPr>
      </w:pPr>
      <w:r w:rsidRPr="003D7C43">
        <w:rPr>
          <w:sz w:val="22"/>
          <w:szCs w:val="22"/>
        </w:rPr>
        <w:br w:type="page"/>
      </w:r>
    </w:p>
    <w:p w:rsidR="003D7C43" w:rsidRPr="003D7C43" w:rsidRDefault="003D7C43" w:rsidP="003D7C43">
      <w:pPr>
        <w:rPr>
          <w:sz w:val="22"/>
          <w:szCs w:val="22"/>
        </w:rPr>
      </w:pPr>
    </w:p>
    <w:p w:rsidR="003D7C43" w:rsidRPr="003D7C43" w:rsidRDefault="003D7C43" w:rsidP="003D7C43">
      <w:pPr>
        <w:keepNext/>
        <w:spacing w:after="60"/>
        <w:jc w:val="center"/>
        <w:outlineLvl w:val="1"/>
        <w:rPr>
          <w:b/>
          <w:sz w:val="24"/>
        </w:rPr>
      </w:pPr>
      <w:r w:rsidRPr="003D7C43">
        <w:rPr>
          <w:b/>
          <w:sz w:val="24"/>
        </w:rPr>
        <w:t xml:space="preserve">ФОРМА 4 СВЕДЕНИЙ ОБ ОПЫТЕ ВЫПОЛНЕНИЯ АНАЛОГИЧНЫХ ДОГОВОРОВ </w:t>
      </w:r>
    </w:p>
    <w:p w:rsidR="003D7C43" w:rsidRPr="003D7C43" w:rsidRDefault="003D7C43" w:rsidP="003D7C43">
      <w:pPr>
        <w:rPr>
          <w:sz w:val="24"/>
          <w:szCs w:val="24"/>
        </w:rPr>
      </w:pPr>
    </w:p>
    <w:p w:rsidR="003D7C43" w:rsidRPr="003D7C43" w:rsidRDefault="003D7C43" w:rsidP="003D7C43">
      <w:pPr>
        <w:ind w:left="567"/>
        <w:rPr>
          <w:b/>
          <w:sz w:val="24"/>
          <w:szCs w:val="24"/>
        </w:rPr>
      </w:pPr>
      <w:r w:rsidRPr="003D7C43">
        <w:rPr>
          <w:b/>
          <w:sz w:val="24"/>
          <w:szCs w:val="24"/>
        </w:rPr>
        <w:t>Опыт выполнения аналогичных работ</w:t>
      </w:r>
    </w:p>
    <w:p w:rsidR="003D7C43" w:rsidRPr="003D7C43" w:rsidRDefault="003D7C43" w:rsidP="003D7C43">
      <w:pPr>
        <w:ind w:left="567"/>
        <w:rPr>
          <w:b/>
          <w:sz w:val="24"/>
          <w:szCs w:val="24"/>
        </w:rP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843"/>
        <w:gridCol w:w="1984"/>
        <w:gridCol w:w="1701"/>
        <w:gridCol w:w="1701"/>
        <w:gridCol w:w="1843"/>
      </w:tblGrid>
      <w:tr w:rsidR="003D7C43" w:rsidRPr="003D7C43" w:rsidTr="00264341">
        <w:tc>
          <w:tcPr>
            <w:tcW w:w="426" w:type="dxa"/>
          </w:tcPr>
          <w:p w:rsidR="003D7C43" w:rsidRPr="003D7C43" w:rsidRDefault="003D7C43" w:rsidP="003D7C43">
            <w:pPr>
              <w:keepNext/>
              <w:keepLines/>
              <w:jc w:val="center"/>
              <w:rPr>
                <w:b/>
                <w:sz w:val="22"/>
                <w:szCs w:val="22"/>
              </w:rPr>
            </w:pPr>
            <w:r w:rsidRPr="003D7C43">
              <w:rPr>
                <w:b/>
                <w:sz w:val="22"/>
                <w:szCs w:val="22"/>
              </w:rPr>
              <w:t>№</w:t>
            </w:r>
          </w:p>
        </w:tc>
        <w:tc>
          <w:tcPr>
            <w:tcW w:w="1134" w:type="dxa"/>
          </w:tcPr>
          <w:p w:rsidR="003D7C43" w:rsidRPr="003D7C43" w:rsidRDefault="003D7C43" w:rsidP="003D7C43">
            <w:pPr>
              <w:keepNext/>
              <w:keepLines/>
              <w:jc w:val="center"/>
              <w:rPr>
                <w:b/>
                <w:sz w:val="22"/>
                <w:szCs w:val="22"/>
              </w:rPr>
            </w:pPr>
            <w:r w:rsidRPr="003D7C43">
              <w:rPr>
                <w:b/>
                <w:sz w:val="22"/>
                <w:szCs w:val="22"/>
              </w:rPr>
              <w:t>Предмет договора</w:t>
            </w:r>
          </w:p>
        </w:tc>
        <w:tc>
          <w:tcPr>
            <w:tcW w:w="1843" w:type="dxa"/>
          </w:tcPr>
          <w:p w:rsidR="003D7C43" w:rsidRPr="003D7C43" w:rsidRDefault="003D7C43" w:rsidP="003D7C43">
            <w:pPr>
              <w:keepNext/>
              <w:keepLines/>
              <w:jc w:val="center"/>
              <w:rPr>
                <w:b/>
                <w:sz w:val="22"/>
                <w:szCs w:val="22"/>
              </w:rPr>
            </w:pPr>
            <w:r w:rsidRPr="003D7C43">
              <w:rPr>
                <w:b/>
                <w:sz w:val="22"/>
                <w:szCs w:val="22"/>
              </w:rPr>
              <w:t>Наименование покупателя</w:t>
            </w:r>
          </w:p>
          <w:p w:rsidR="003D7C43" w:rsidRPr="003D7C43" w:rsidRDefault="003D7C43" w:rsidP="003D7C43">
            <w:pPr>
              <w:keepNext/>
              <w:keepLines/>
              <w:jc w:val="center"/>
              <w:rPr>
                <w:b/>
                <w:sz w:val="22"/>
                <w:szCs w:val="22"/>
              </w:rPr>
            </w:pPr>
            <w:r w:rsidRPr="003D7C43">
              <w:rPr>
                <w:b/>
                <w:sz w:val="22"/>
                <w:szCs w:val="22"/>
              </w:rPr>
              <w:t>адрес и контактный телефон/факс покупателя,</w:t>
            </w:r>
          </w:p>
          <w:p w:rsidR="003D7C43" w:rsidRPr="003D7C43" w:rsidRDefault="003D7C43" w:rsidP="003D7C43">
            <w:pPr>
              <w:keepNext/>
              <w:keepLines/>
              <w:jc w:val="center"/>
              <w:rPr>
                <w:b/>
                <w:sz w:val="22"/>
                <w:szCs w:val="22"/>
              </w:rPr>
            </w:pPr>
            <w:r w:rsidRPr="003D7C43">
              <w:rPr>
                <w:b/>
                <w:sz w:val="22"/>
                <w:szCs w:val="22"/>
              </w:rPr>
              <w:t>контактное лицо</w:t>
            </w:r>
          </w:p>
        </w:tc>
        <w:tc>
          <w:tcPr>
            <w:tcW w:w="1984" w:type="dxa"/>
          </w:tcPr>
          <w:p w:rsidR="003D7C43" w:rsidRPr="003D7C43" w:rsidRDefault="003D7C43" w:rsidP="003D7C43">
            <w:pPr>
              <w:keepNext/>
              <w:keepLines/>
              <w:jc w:val="center"/>
              <w:rPr>
                <w:b/>
                <w:sz w:val="22"/>
                <w:szCs w:val="22"/>
              </w:rPr>
            </w:pPr>
            <w:r w:rsidRPr="003D7C43">
              <w:rPr>
                <w:b/>
                <w:sz w:val="22"/>
                <w:szCs w:val="22"/>
              </w:rPr>
              <w:t>Сумма всего договора по завершении или на дату присуждения текущего договора/ причитающейся доли договора, руб.</w:t>
            </w:r>
          </w:p>
        </w:tc>
        <w:tc>
          <w:tcPr>
            <w:tcW w:w="1701" w:type="dxa"/>
          </w:tcPr>
          <w:p w:rsidR="003D7C43" w:rsidRPr="003D7C43" w:rsidRDefault="003D7C43" w:rsidP="003D7C43">
            <w:pPr>
              <w:keepNext/>
              <w:keepLines/>
              <w:jc w:val="center"/>
              <w:rPr>
                <w:b/>
                <w:sz w:val="22"/>
                <w:szCs w:val="22"/>
              </w:rPr>
            </w:pPr>
            <w:r w:rsidRPr="003D7C43">
              <w:rPr>
                <w:b/>
                <w:sz w:val="22"/>
                <w:szCs w:val="22"/>
              </w:rPr>
              <w:t>Дата заключения/ завершения (месяц, год, процент выполнения)</w:t>
            </w:r>
          </w:p>
        </w:tc>
        <w:tc>
          <w:tcPr>
            <w:tcW w:w="1701" w:type="dxa"/>
          </w:tcPr>
          <w:p w:rsidR="003D7C43" w:rsidRPr="003D7C43" w:rsidRDefault="003D7C43" w:rsidP="003D7C43">
            <w:pPr>
              <w:keepNext/>
              <w:keepLines/>
              <w:jc w:val="center"/>
              <w:rPr>
                <w:b/>
                <w:sz w:val="22"/>
                <w:szCs w:val="22"/>
              </w:rPr>
            </w:pPr>
            <w:r w:rsidRPr="003D7C43">
              <w:rPr>
                <w:b/>
                <w:sz w:val="22"/>
                <w:szCs w:val="22"/>
              </w:rPr>
              <w:t>Сведения о претензиях покупателя к выполнению обязательств</w:t>
            </w:r>
          </w:p>
        </w:tc>
        <w:tc>
          <w:tcPr>
            <w:tcW w:w="1843" w:type="dxa"/>
          </w:tcPr>
          <w:p w:rsidR="003D7C43" w:rsidRPr="003D7C43" w:rsidRDefault="003D7C43" w:rsidP="003D7C43">
            <w:pPr>
              <w:keepNext/>
              <w:keepLines/>
              <w:jc w:val="center"/>
              <w:rPr>
                <w:b/>
                <w:sz w:val="22"/>
                <w:szCs w:val="22"/>
              </w:rPr>
            </w:pPr>
            <w:r w:rsidRPr="003D7C43">
              <w:rPr>
                <w:b/>
                <w:sz w:val="22"/>
                <w:szCs w:val="22"/>
              </w:rPr>
              <w:t>Примечание,</w:t>
            </w:r>
          </w:p>
          <w:p w:rsidR="003D7C43" w:rsidRPr="003D7C43" w:rsidRDefault="003D7C43" w:rsidP="003D7C43">
            <w:pPr>
              <w:keepNext/>
              <w:keepLines/>
              <w:jc w:val="center"/>
              <w:rPr>
                <w:b/>
                <w:sz w:val="22"/>
                <w:szCs w:val="22"/>
              </w:rPr>
            </w:pPr>
            <w:r w:rsidRPr="003D7C43">
              <w:rPr>
                <w:b/>
                <w:sz w:val="22"/>
                <w:szCs w:val="22"/>
              </w:rPr>
              <w:t>Наличие прилагаемых отзывов от покупателей (есть/нет)</w:t>
            </w:r>
          </w:p>
        </w:tc>
      </w:tr>
      <w:tr w:rsidR="003D7C43" w:rsidRPr="003D7C43" w:rsidTr="00264341">
        <w:tc>
          <w:tcPr>
            <w:tcW w:w="426" w:type="dxa"/>
          </w:tcPr>
          <w:p w:rsidR="003D7C43" w:rsidRPr="003D7C43" w:rsidRDefault="003D7C43" w:rsidP="003D7C43">
            <w:pPr>
              <w:jc w:val="both"/>
              <w:rPr>
                <w:sz w:val="22"/>
                <w:szCs w:val="22"/>
              </w:rPr>
            </w:pPr>
            <w:r w:rsidRPr="003D7C43">
              <w:rPr>
                <w:sz w:val="22"/>
                <w:szCs w:val="22"/>
              </w:rPr>
              <w:t>1.</w:t>
            </w:r>
          </w:p>
        </w:tc>
        <w:tc>
          <w:tcPr>
            <w:tcW w:w="1134" w:type="dxa"/>
          </w:tcPr>
          <w:p w:rsidR="003D7C43" w:rsidRPr="003D7C43" w:rsidRDefault="003D7C43" w:rsidP="003D7C43">
            <w:pPr>
              <w:jc w:val="both"/>
              <w:rPr>
                <w:sz w:val="22"/>
                <w:szCs w:val="22"/>
              </w:rPr>
            </w:pPr>
          </w:p>
        </w:tc>
        <w:tc>
          <w:tcPr>
            <w:tcW w:w="1843" w:type="dxa"/>
          </w:tcPr>
          <w:p w:rsidR="003D7C43" w:rsidRPr="003D7C43" w:rsidRDefault="003D7C43" w:rsidP="003D7C43">
            <w:pPr>
              <w:jc w:val="both"/>
              <w:rPr>
                <w:sz w:val="22"/>
                <w:szCs w:val="22"/>
              </w:rPr>
            </w:pPr>
          </w:p>
        </w:tc>
        <w:tc>
          <w:tcPr>
            <w:tcW w:w="1984" w:type="dxa"/>
          </w:tcPr>
          <w:p w:rsidR="003D7C43" w:rsidRPr="003D7C43" w:rsidRDefault="003D7C43" w:rsidP="003D7C43">
            <w:pPr>
              <w:jc w:val="both"/>
              <w:rPr>
                <w:sz w:val="22"/>
                <w:szCs w:val="22"/>
              </w:rPr>
            </w:pPr>
          </w:p>
        </w:tc>
        <w:tc>
          <w:tcPr>
            <w:tcW w:w="1701" w:type="dxa"/>
          </w:tcPr>
          <w:p w:rsidR="003D7C43" w:rsidRPr="003D7C43" w:rsidRDefault="003D7C43" w:rsidP="003D7C43">
            <w:pPr>
              <w:jc w:val="both"/>
              <w:rPr>
                <w:sz w:val="22"/>
                <w:szCs w:val="22"/>
              </w:rPr>
            </w:pPr>
          </w:p>
        </w:tc>
        <w:tc>
          <w:tcPr>
            <w:tcW w:w="1701" w:type="dxa"/>
          </w:tcPr>
          <w:p w:rsidR="003D7C43" w:rsidRPr="003D7C43" w:rsidRDefault="003D7C43" w:rsidP="003D7C43">
            <w:pPr>
              <w:jc w:val="both"/>
              <w:rPr>
                <w:sz w:val="22"/>
                <w:szCs w:val="22"/>
              </w:rPr>
            </w:pPr>
          </w:p>
        </w:tc>
        <w:tc>
          <w:tcPr>
            <w:tcW w:w="1843" w:type="dxa"/>
          </w:tcPr>
          <w:p w:rsidR="003D7C43" w:rsidRPr="003D7C43" w:rsidRDefault="003D7C43" w:rsidP="003D7C43">
            <w:pPr>
              <w:jc w:val="both"/>
              <w:rPr>
                <w:sz w:val="22"/>
                <w:szCs w:val="22"/>
              </w:rPr>
            </w:pPr>
          </w:p>
        </w:tc>
      </w:tr>
      <w:tr w:rsidR="003D7C43" w:rsidRPr="003D7C43" w:rsidTr="00264341">
        <w:tc>
          <w:tcPr>
            <w:tcW w:w="426" w:type="dxa"/>
          </w:tcPr>
          <w:p w:rsidR="003D7C43" w:rsidRPr="003D7C43" w:rsidRDefault="003D7C43" w:rsidP="003D7C43">
            <w:pPr>
              <w:jc w:val="both"/>
              <w:rPr>
                <w:sz w:val="22"/>
                <w:szCs w:val="22"/>
              </w:rPr>
            </w:pPr>
            <w:r w:rsidRPr="003D7C43">
              <w:rPr>
                <w:sz w:val="22"/>
                <w:szCs w:val="22"/>
              </w:rPr>
              <w:t>…</w:t>
            </w:r>
          </w:p>
        </w:tc>
        <w:tc>
          <w:tcPr>
            <w:tcW w:w="1134" w:type="dxa"/>
          </w:tcPr>
          <w:p w:rsidR="003D7C43" w:rsidRPr="003D7C43" w:rsidRDefault="003D7C43" w:rsidP="003D7C43">
            <w:pPr>
              <w:jc w:val="both"/>
              <w:rPr>
                <w:sz w:val="22"/>
                <w:szCs w:val="22"/>
              </w:rPr>
            </w:pPr>
          </w:p>
        </w:tc>
        <w:tc>
          <w:tcPr>
            <w:tcW w:w="1843" w:type="dxa"/>
          </w:tcPr>
          <w:p w:rsidR="003D7C43" w:rsidRPr="003D7C43" w:rsidRDefault="003D7C43" w:rsidP="003D7C43">
            <w:pPr>
              <w:jc w:val="both"/>
              <w:rPr>
                <w:sz w:val="22"/>
                <w:szCs w:val="22"/>
              </w:rPr>
            </w:pPr>
          </w:p>
        </w:tc>
        <w:tc>
          <w:tcPr>
            <w:tcW w:w="1984" w:type="dxa"/>
          </w:tcPr>
          <w:p w:rsidR="003D7C43" w:rsidRPr="003D7C43" w:rsidRDefault="003D7C43" w:rsidP="003D7C43">
            <w:pPr>
              <w:jc w:val="both"/>
              <w:rPr>
                <w:sz w:val="22"/>
                <w:szCs w:val="22"/>
              </w:rPr>
            </w:pPr>
          </w:p>
        </w:tc>
        <w:tc>
          <w:tcPr>
            <w:tcW w:w="1701" w:type="dxa"/>
          </w:tcPr>
          <w:p w:rsidR="003D7C43" w:rsidRPr="003D7C43" w:rsidRDefault="003D7C43" w:rsidP="003D7C43">
            <w:pPr>
              <w:jc w:val="both"/>
              <w:rPr>
                <w:sz w:val="22"/>
                <w:szCs w:val="22"/>
              </w:rPr>
            </w:pPr>
          </w:p>
        </w:tc>
        <w:tc>
          <w:tcPr>
            <w:tcW w:w="1701" w:type="dxa"/>
          </w:tcPr>
          <w:p w:rsidR="003D7C43" w:rsidRPr="003D7C43" w:rsidRDefault="003D7C43" w:rsidP="003D7C43">
            <w:pPr>
              <w:jc w:val="both"/>
              <w:rPr>
                <w:sz w:val="22"/>
                <w:szCs w:val="22"/>
              </w:rPr>
            </w:pPr>
          </w:p>
        </w:tc>
        <w:tc>
          <w:tcPr>
            <w:tcW w:w="1843" w:type="dxa"/>
          </w:tcPr>
          <w:p w:rsidR="003D7C43" w:rsidRPr="003D7C43" w:rsidRDefault="003D7C43" w:rsidP="003D7C43">
            <w:pPr>
              <w:jc w:val="both"/>
              <w:rPr>
                <w:sz w:val="22"/>
                <w:szCs w:val="22"/>
              </w:rPr>
            </w:pPr>
          </w:p>
        </w:tc>
      </w:tr>
    </w:tbl>
    <w:p w:rsidR="003D7C43" w:rsidRPr="003D7C43" w:rsidRDefault="003D7C43" w:rsidP="003D7C43">
      <w:pPr>
        <w:rPr>
          <w:sz w:val="24"/>
          <w:szCs w:val="24"/>
        </w:rPr>
      </w:pPr>
    </w:p>
    <w:p w:rsidR="003D7C43" w:rsidRPr="003D7C43" w:rsidRDefault="003D7C43" w:rsidP="003D7C43">
      <w:pPr>
        <w:rPr>
          <w:sz w:val="24"/>
          <w:szCs w:val="24"/>
        </w:rPr>
      </w:pPr>
    </w:p>
    <w:p w:rsidR="003D7C43" w:rsidRPr="003D7C43" w:rsidRDefault="003D7C43" w:rsidP="003D7C43">
      <w:pPr>
        <w:rPr>
          <w:sz w:val="24"/>
          <w:szCs w:val="24"/>
        </w:rPr>
      </w:pPr>
      <w:r w:rsidRPr="003D7C43">
        <w:rPr>
          <w:i/>
          <w:sz w:val="24"/>
          <w:szCs w:val="24"/>
        </w:rPr>
        <w:t>Должно быть подтверждено копиями</w:t>
      </w:r>
      <w:r w:rsidRPr="003D7C43">
        <w:rPr>
          <w:sz w:val="24"/>
          <w:szCs w:val="24"/>
        </w:rPr>
        <w:t xml:space="preserve"> </w:t>
      </w:r>
      <w:r w:rsidRPr="003D7C43">
        <w:rPr>
          <w:i/>
          <w:sz w:val="24"/>
          <w:szCs w:val="24"/>
        </w:rPr>
        <w:t>договоров и двухсторонних актов выполненных работ.</w:t>
      </w:r>
    </w:p>
    <w:p w:rsidR="003D7C43" w:rsidRPr="003D7C43" w:rsidRDefault="003D7C43" w:rsidP="003D7C43">
      <w:pPr>
        <w:ind w:left="567"/>
        <w:rPr>
          <w:sz w:val="24"/>
          <w:szCs w:val="24"/>
        </w:rPr>
      </w:pPr>
    </w:p>
    <w:p w:rsidR="003D7C43" w:rsidRPr="003D7C43" w:rsidRDefault="003D7C43" w:rsidP="003D7C43">
      <w:pPr>
        <w:ind w:left="567"/>
        <w:rPr>
          <w:sz w:val="24"/>
          <w:szCs w:val="24"/>
        </w:rPr>
      </w:pPr>
    </w:p>
    <w:p w:rsidR="003D7C43" w:rsidRPr="003D7C43" w:rsidRDefault="003D7C43" w:rsidP="003D7C43">
      <w:pPr>
        <w:rPr>
          <w:sz w:val="24"/>
          <w:szCs w:val="24"/>
        </w:rPr>
      </w:pPr>
      <w:r w:rsidRPr="003D7C43">
        <w:rPr>
          <w:sz w:val="24"/>
          <w:szCs w:val="24"/>
        </w:rPr>
        <w:t>Подпись Участника</w:t>
      </w:r>
      <w:r w:rsidRPr="003D7C43">
        <w:rPr>
          <w:sz w:val="24"/>
          <w:szCs w:val="24"/>
        </w:rPr>
        <w:tab/>
      </w:r>
      <w:r w:rsidRPr="003D7C43">
        <w:rPr>
          <w:sz w:val="24"/>
          <w:szCs w:val="24"/>
        </w:rPr>
        <w:tab/>
        <w:t>____________________________/_______________(ФИО, должность)</w:t>
      </w:r>
    </w:p>
    <w:p w:rsidR="003D7C43" w:rsidRPr="003D7C43" w:rsidRDefault="003D7C43" w:rsidP="003D7C43">
      <w:pPr>
        <w:rPr>
          <w:sz w:val="24"/>
          <w:szCs w:val="24"/>
        </w:rPr>
      </w:pPr>
    </w:p>
    <w:p w:rsidR="003D7C43" w:rsidRPr="003D7C43" w:rsidRDefault="003D7C43" w:rsidP="003D7C43">
      <w:pPr>
        <w:rPr>
          <w:sz w:val="24"/>
          <w:szCs w:val="24"/>
        </w:rPr>
      </w:pPr>
      <w:r w:rsidRPr="003D7C43">
        <w:rPr>
          <w:sz w:val="24"/>
          <w:szCs w:val="24"/>
        </w:rPr>
        <w:t xml:space="preserve">            м.п.</w:t>
      </w:r>
    </w:p>
    <w:p w:rsidR="003D7C43" w:rsidRPr="003D7C43" w:rsidRDefault="003D7C43" w:rsidP="003D7C43">
      <w:pPr>
        <w:ind w:left="567"/>
        <w:rPr>
          <w:sz w:val="24"/>
          <w:szCs w:val="24"/>
        </w:rPr>
      </w:pPr>
    </w:p>
    <w:p w:rsidR="003D7C43" w:rsidRPr="003D7C43" w:rsidRDefault="003D7C43" w:rsidP="003D7C43">
      <w:pPr>
        <w:ind w:left="567"/>
        <w:rPr>
          <w:sz w:val="24"/>
          <w:szCs w:val="24"/>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p>
    <w:p w:rsidR="003D7C43" w:rsidRPr="003D7C43" w:rsidRDefault="003D7C43" w:rsidP="003D7C43">
      <w:pPr>
        <w:keepNext/>
        <w:spacing w:line="288" w:lineRule="auto"/>
        <w:jc w:val="center"/>
        <w:outlineLvl w:val="2"/>
        <w:rPr>
          <w:b/>
          <w:sz w:val="24"/>
        </w:rPr>
      </w:pPr>
      <w:r w:rsidRPr="003D7C43">
        <w:rPr>
          <w:b/>
          <w:sz w:val="24"/>
        </w:rPr>
        <w:t>ФОРМА 5 СВЕДЕНИЙ О КАДРОВЫХ РЕСУРСАХ</w:t>
      </w:r>
    </w:p>
    <w:p w:rsidR="003D7C43" w:rsidRPr="003D7C43" w:rsidRDefault="003D7C43" w:rsidP="003D7C43">
      <w:pPr>
        <w:ind w:left="567"/>
        <w:jc w:val="center"/>
        <w:rPr>
          <w:b/>
          <w:sz w:val="24"/>
          <w:szCs w:val="24"/>
        </w:rPr>
      </w:pPr>
    </w:p>
    <w:p w:rsidR="003D7C43" w:rsidRPr="003D7C43" w:rsidRDefault="003D7C43" w:rsidP="003D7C43">
      <w:pPr>
        <w:ind w:left="567"/>
        <w:jc w:val="center"/>
        <w:rPr>
          <w:b/>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15"/>
        <w:gridCol w:w="1528"/>
        <w:gridCol w:w="2522"/>
        <w:gridCol w:w="1312"/>
        <w:gridCol w:w="1750"/>
        <w:gridCol w:w="2020"/>
      </w:tblGrid>
      <w:tr w:rsidR="003D7C43" w:rsidRPr="003D7C43" w:rsidTr="00264341">
        <w:trPr>
          <w:trHeight w:val="20"/>
        </w:trPr>
        <w:tc>
          <w:tcPr>
            <w:tcW w:w="464" w:type="pct"/>
            <w:tcBorders>
              <w:top w:val="single" w:sz="6" w:space="0" w:color="auto"/>
              <w:left w:val="single" w:sz="6" w:space="0" w:color="auto"/>
              <w:bottom w:val="single" w:sz="6" w:space="0" w:color="auto"/>
              <w:right w:val="single" w:sz="6" w:space="0" w:color="auto"/>
            </w:tcBorders>
          </w:tcPr>
          <w:p w:rsidR="003D7C43" w:rsidRPr="003D7C43" w:rsidRDefault="003D7C43" w:rsidP="003D7C43">
            <w:pPr>
              <w:keepNext/>
              <w:ind w:left="57" w:right="57"/>
              <w:jc w:val="center"/>
              <w:rPr>
                <w:b/>
                <w:sz w:val="24"/>
              </w:rPr>
            </w:pPr>
            <w:r w:rsidRPr="003D7C43">
              <w:rPr>
                <w:b/>
                <w:sz w:val="24"/>
              </w:rPr>
              <w:t>№п/п</w:t>
            </w:r>
          </w:p>
        </w:tc>
        <w:tc>
          <w:tcPr>
            <w:tcW w:w="731" w:type="pct"/>
            <w:tcBorders>
              <w:top w:val="single" w:sz="6" w:space="0" w:color="auto"/>
              <w:left w:val="single" w:sz="6" w:space="0" w:color="auto"/>
              <w:bottom w:val="single" w:sz="6" w:space="0" w:color="auto"/>
              <w:right w:val="single" w:sz="6" w:space="0" w:color="auto"/>
            </w:tcBorders>
          </w:tcPr>
          <w:p w:rsidR="003D7C43" w:rsidRPr="003D7C43" w:rsidRDefault="003D7C43" w:rsidP="003D7C43">
            <w:pPr>
              <w:keepNext/>
              <w:ind w:left="57" w:right="-87"/>
              <w:jc w:val="center"/>
              <w:rPr>
                <w:b/>
                <w:sz w:val="24"/>
              </w:rPr>
            </w:pPr>
            <w:r w:rsidRPr="003D7C43">
              <w:rPr>
                <w:b/>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tcPr>
          <w:p w:rsidR="003D7C43" w:rsidRPr="003D7C43" w:rsidRDefault="003D7C43" w:rsidP="003D7C43">
            <w:pPr>
              <w:keepNext/>
              <w:ind w:left="57" w:right="57"/>
              <w:jc w:val="center"/>
              <w:rPr>
                <w:b/>
                <w:sz w:val="24"/>
              </w:rPr>
            </w:pPr>
            <w:r w:rsidRPr="003D7C43">
              <w:rPr>
                <w:b/>
                <w:sz w:val="24"/>
              </w:rPr>
              <w:t>Образование, квалификация, аттестаты, сертификаты, ученая степень, награды, участие в международных проектах и др.</w:t>
            </w:r>
          </w:p>
        </w:tc>
        <w:tc>
          <w:tcPr>
            <w:tcW w:w="626" w:type="pct"/>
            <w:tcBorders>
              <w:top w:val="single" w:sz="6" w:space="0" w:color="auto"/>
              <w:left w:val="single" w:sz="6" w:space="0" w:color="auto"/>
              <w:bottom w:val="single" w:sz="6" w:space="0" w:color="auto"/>
              <w:right w:val="single" w:sz="6" w:space="0" w:color="auto"/>
            </w:tcBorders>
          </w:tcPr>
          <w:p w:rsidR="003D7C43" w:rsidRPr="003D7C43" w:rsidRDefault="003D7C43" w:rsidP="003D7C43">
            <w:pPr>
              <w:keepNext/>
              <w:ind w:left="-108" w:right="-159"/>
              <w:jc w:val="center"/>
              <w:rPr>
                <w:b/>
                <w:sz w:val="24"/>
              </w:rPr>
            </w:pPr>
            <w:r w:rsidRPr="003D7C43">
              <w:rPr>
                <w:b/>
                <w:sz w:val="24"/>
              </w:rPr>
              <w:t>Должность</w:t>
            </w:r>
          </w:p>
        </w:tc>
        <w:tc>
          <w:tcPr>
            <w:tcW w:w="885" w:type="pct"/>
            <w:tcBorders>
              <w:top w:val="single" w:sz="6" w:space="0" w:color="auto"/>
              <w:left w:val="single" w:sz="6" w:space="0" w:color="auto"/>
              <w:bottom w:val="single" w:sz="6" w:space="0" w:color="auto"/>
              <w:right w:val="single" w:sz="6" w:space="0" w:color="auto"/>
            </w:tcBorders>
          </w:tcPr>
          <w:p w:rsidR="003D7C43" w:rsidRPr="003D7C43" w:rsidRDefault="003D7C43" w:rsidP="003D7C43">
            <w:pPr>
              <w:keepNext/>
              <w:ind w:left="57" w:right="57"/>
              <w:jc w:val="center"/>
              <w:rPr>
                <w:b/>
                <w:sz w:val="24"/>
              </w:rPr>
            </w:pPr>
            <w:r w:rsidRPr="003D7C43">
              <w:rPr>
                <w:b/>
                <w:sz w:val="24"/>
              </w:rPr>
              <w:t>Стаж работы в данной или аналогичной должности, лет</w:t>
            </w:r>
          </w:p>
        </w:tc>
        <w:tc>
          <w:tcPr>
            <w:tcW w:w="1019" w:type="pct"/>
          </w:tcPr>
          <w:p w:rsidR="003D7C43" w:rsidRPr="003D7C43" w:rsidRDefault="003D7C43" w:rsidP="003D7C43">
            <w:pPr>
              <w:keepNext/>
              <w:ind w:left="57" w:right="57"/>
              <w:jc w:val="center"/>
              <w:rPr>
                <w:b/>
                <w:sz w:val="24"/>
              </w:rPr>
            </w:pPr>
            <w:r w:rsidRPr="003D7C43">
              <w:rPr>
                <w:b/>
                <w:sz w:val="24"/>
              </w:rPr>
              <w:t>Опыт выполнения работ, оказания услуг аналогичных предмету Запроса предложений</w:t>
            </w:r>
          </w:p>
        </w:tc>
      </w:tr>
      <w:tr w:rsidR="003D7C43" w:rsidRPr="003D7C43" w:rsidTr="00264341">
        <w:trPr>
          <w:trHeight w:val="20"/>
        </w:trPr>
        <w:tc>
          <w:tcPr>
            <w:tcW w:w="5000" w:type="pct"/>
            <w:gridSpan w:val="6"/>
            <w:tcBorders>
              <w:top w:val="single" w:sz="6" w:space="0" w:color="auto"/>
              <w:left w:val="single" w:sz="6" w:space="0" w:color="auto"/>
              <w:bottom w:val="single" w:sz="6" w:space="0" w:color="auto"/>
            </w:tcBorders>
          </w:tcPr>
          <w:p w:rsidR="003D7C43" w:rsidRPr="003D7C43" w:rsidRDefault="003D7C43" w:rsidP="003D7C43">
            <w:pPr>
              <w:ind w:left="57" w:right="57"/>
              <w:rPr>
                <w:sz w:val="24"/>
              </w:rPr>
            </w:pPr>
            <w:r w:rsidRPr="003D7C43">
              <w:rPr>
                <w:sz w:val="24"/>
              </w:rPr>
              <w:t xml:space="preserve">Управленческий персонал </w:t>
            </w:r>
          </w:p>
        </w:tc>
      </w:tr>
      <w:tr w:rsidR="003D7C43" w:rsidRPr="003D7C43" w:rsidTr="00264341">
        <w:trPr>
          <w:trHeight w:val="20"/>
        </w:trPr>
        <w:tc>
          <w:tcPr>
            <w:tcW w:w="464" w:type="pct"/>
            <w:tcBorders>
              <w:top w:val="single" w:sz="6" w:space="0" w:color="auto"/>
              <w:left w:val="single" w:sz="6" w:space="0" w:color="auto"/>
              <w:bottom w:val="single" w:sz="6" w:space="0" w:color="auto"/>
              <w:right w:val="single" w:sz="6" w:space="0" w:color="auto"/>
            </w:tcBorders>
          </w:tcPr>
          <w:p w:rsidR="003D7C43" w:rsidRPr="003D7C43" w:rsidRDefault="003D7C43" w:rsidP="00952867">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3D7C43" w:rsidRPr="003D7C43" w:rsidRDefault="003D7C43" w:rsidP="003D7C43">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3D7C43" w:rsidRPr="003D7C43" w:rsidRDefault="003D7C43" w:rsidP="003D7C43">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3D7C43" w:rsidRPr="003D7C43" w:rsidRDefault="003D7C43" w:rsidP="003D7C43">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3D7C43" w:rsidRPr="003D7C43" w:rsidRDefault="003D7C43" w:rsidP="003D7C43">
            <w:pPr>
              <w:ind w:left="57" w:right="57"/>
              <w:rPr>
                <w:sz w:val="24"/>
              </w:rPr>
            </w:pPr>
          </w:p>
        </w:tc>
        <w:tc>
          <w:tcPr>
            <w:tcW w:w="1019" w:type="pct"/>
          </w:tcPr>
          <w:p w:rsidR="003D7C43" w:rsidRPr="003D7C43" w:rsidRDefault="003D7C43" w:rsidP="003D7C43">
            <w:pPr>
              <w:ind w:left="57" w:right="57"/>
              <w:rPr>
                <w:sz w:val="24"/>
              </w:rPr>
            </w:pPr>
          </w:p>
        </w:tc>
      </w:tr>
      <w:tr w:rsidR="003D7C43" w:rsidRPr="003D7C43" w:rsidTr="00264341">
        <w:trPr>
          <w:trHeight w:val="20"/>
        </w:trPr>
        <w:tc>
          <w:tcPr>
            <w:tcW w:w="464" w:type="pct"/>
            <w:tcBorders>
              <w:top w:val="single" w:sz="6" w:space="0" w:color="auto"/>
              <w:left w:val="single" w:sz="6" w:space="0" w:color="auto"/>
              <w:bottom w:val="single" w:sz="6" w:space="0" w:color="auto"/>
              <w:right w:val="single" w:sz="6" w:space="0" w:color="auto"/>
            </w:tcBorders>
          </w:tcPr>
          <w:p w:rsidR="003D7C43" w:rsidRPr="003D7C43" w:rsidRDefault="003D7C43" w:rsidP="00952867">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3D7C43" w:rsidRPr="003D7C43" w:rsidRDefault="003D7C43" w:rsidP="003D7C43">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3D7C43" w:rsidRPr="003D7C43" w:rsidRDefault="003D7C43" w:rsidP="003D7C43">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3D7C43" w:rsidRPr="003D7C43" w:rsidRDefault="003D7C43" w:rsidP="003D7C43">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3D7C43" w:rsidRPr="003D7C43" w:rsidRDefault="003D7C43" w:rsidP="003D7C43">
            <w:pPr>
              <w:ind w:left="57" w:right="57"/>
              <w:rPr>
                <w:sz w:val="24"/>
              </w:rPr>
            </w:pPr>
          </w:p>
        </w:tc>
        <w:tc>
          <w:tcPr>
            <w:tcW w:w="1019" w:type="pct"/>
          </w:tcPr>
          <w:p w:rsidR="003D7C43" w:rsidRPr="003D7C43" w:rsidRDefault="003D7C43" w:rsidP="003D7C43">
            <w:pPr>
              <w:ind w:left="57" w:right="57"/>
              <w:rPr>
                <w:sz w:val="24"/>
              </w:rPr>
            </w:pPr>
          </w:p>
        </w:tc>
      </w:tr>
      <w:tr w:rsidR="003D7C43" w:rsidRPr="003D7C43" w:rsidTr="00264341">
        <w:trPr>
          <w:trHeight w:val="20"/>
        </w:trPr>
        <w:tc>
          <w:tcPr>
            <w:tcW w:w="464" w:type="pct"/>
            <w:tcBorders>
              <w:top w:val="single" w:sz="6" w:space="0" w:color="auto"/>
              <w:left w:val="single" w:sz="6" w:space="0" w:color="auto"/>
              <w:bottom w:val="single" w:sz="6" w:space="0" w:color="auto"/>
              <w:right w:val="single" w:sz="6" w:space="0" w:color="auto"/>
            </w:tcBorders>
          </w:tcPr>
          <w:p w:rsidR="003D7C43" w:rsidRPr="003D7C43" w:rsidRDefault="003D7C43" w:rsidP="003D7C43">
            <w:pPr>
              <w:rPr>
                <w:sz w:val="24"/>
                <w:szCs w:val="24"/>
              </w:rPr>
            </w:pPr>
            <w:r w:rsidRPr="003D7C43">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3D7C43" w:rsidRPr="003D7C43" w:rsidRDefault="003D7C43" w:rsidP="003D7C43">
            <w:pPr>
              <w:rPr>
                <w:sz w:val="24"/>
              </w:rPr>
            </w:pPr>
          </w:p>
        </w:tc>
        <w:tc>
          <w:tcPr>
            <w:tcW w:w="1275" w:type="pct"/>
            <w:tcBorders>
              <w:top w:val="single" w:sz="6" w:space="0" w:color="auto"/>
              <w:left w:val="single" w:sz="6" w:space="0" w:color="auto"/>
              <w:bottom w:val="single" w:sz="6" w:space="0" w:color="auto"/>
              <w:right w:val="single" w:sz="6" w:space="0" w:color="auto"/>
            </w:tcBorders>
          </w:tcPr>
          <w:p w:rsidR="003D7C43" w:rsidRPr="003D7C43" w:rsidRDefault="003D7C43" w:rsidP="003D7C43">
            <w:pPr>
              <w:rPr>
                <w:sz w:val="24"/>
              </w:rPr>
            </w:pPr>
          </w:p>
        </w:tc>
        <w:tc>
          <w:tcPr>
            <w:tcW w:w="626" w:type="pct"/>
            <w:tcBorders>
              <w:top w:val="single" w:sz="6" w:space="0" w:color="auto"/>
              <w:left w:val="single" w:sz="6" w:space="0" w:color="auto"/>
              <w:bottom w:val="single" w:sz="6" w:space="0" w:color="auto"/>
              <w:right w:val="single" w:sz="6" w:space="0" w:color="auto"/>
            </w:tcBorders>
          </w:tcPr>
          <w:p w:rsidR="003D7C43" w:rsidRPr="003D7C43" w:rsidRDefault="003D7C43" w:rsidP="003D7C43">
            <w:pPr>
              <w:rPr>
                <w:sz w:val="24"/>
              </w:rPr>
            </w:pPr>
          </w:p>
        </w:tc>
        <w:tc>
          <w:tcPr>
            <w:tcW w:w="885" w:type="pct"/>
            <w:tcBorders>
              <w:top w:val="single" w:sz="6" w:space="0" w:color="auto"/>
              <w:left w:val="single" w:sz="6" w:space="0" w:color="auto"/>
              <w:bottom w:val="single" w:sz="6" w:space="0" w:color="auto"/>
              <w:right w:val="single" w:sz="6" w:space="0" w:color="auto"/>
            </w:tcBorders>
          </w:tcPr>
          <w:p w:rsidR="003D7C43" w:rsidRPr="003D7C43" w:rsidRDefault="003D7C43" w:rsidP="003D7C43">
            <w:pPr>
              <w:rPr>
                <w:sz w:val="24"/>
              </w:rPr>
            </w:pPr>
          </w:p>
        </w:tc>
        <w:tc>
          <w:tcPr>
            <w:tcW w:w="1019" w:type="pct"/>
          </w:tcPr>
          <w:p w:rsidR="003D7C43" w:rsidRPr="003D7C43" w:rsidRDefault="003D7C43" w:rsidP="003D7C43">
            <w:pPr>
              <w:rPr>
                <w:sz w:val="24"/>
              </w:rPr>
            </w:pPr>
          </w:p>
        </w:tc>
      </w:tr>
      <w:tr w:rsidR="003D7C43" w:rsidRPr="003D7C43" w:rsidTr="00264341">
        <w:trPr>
          <w:trHeight w:val="20"/>
        </w:trPr>
        <w:tc>
          <w:tcPr>
            <w:tcW w:w="5000" w:type="pct"/>
            <w:gridSpan w:val="6"/>
            <w:tcBorders>
              <w:top w:val="single" w:sz="6" w:space="0" w:color="auto"/>
              <w:left w:val="single" w:sz="6" w:space="0" w:color="auto"/>
              <w:bottom w:val="single" w:sz="6" w:space="0" w:color="auto"/>
            </w:tcBorders>
          </w:tcPr>
          <w:p w:rsidR="003D7C43" w:rsidRPr="003D7C43" w:rsidRDefault="003D7C43" w:rsidP="003D7C43">
            <w:pPr>
              <w:ind w:left="57" w:right="57"/>
              <w:rPr>
                <w:sz w:val="24"/>
              </w:rPr>
            </w:pPr>
            <w:r w:rsidRPr="003D7C43">
              <w:rPr>
                <w:sz w:val="24"/>
              </w:rPr>
              <w:t xml:space="preserve">Специалисты </w:t>
            </w:r>
          </w:p>
        </w:tc>
      </w:tr>
      <w:tr w:rsidR="003D7C43" w:rsidRPr="003D7C43" w:rsidTr="00264341">
        <w:trPr>
          <w:trHeight w:val="20"/>
        </w:trPr>
        <w:tc>
          <w:tcPr>
            <w:tcW w:w="464" w:type="pct"/>
            <w:tcBorders>
              <w:top w:val="single" w:sz="6" w:space="0" w:color="auto"/>
              <w:left w:val="single" w:sz="6" w:space="0" w:color="auto"/>
              <w:bottom w:val="single" w:sz="6" w:space="0" w:color="auto"/>
              <w:right w:val="single" w:sz="6" w:space="0" w:color="auto"/>
            </w:tcBorders>
          </w:tcPr>
          <w:p w:rsidR="003D7C43" w:rsidRPr="003D7C43" w:rsidRDefault="003D7C43" w:rsidP="00952867">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3D7C43" w:rsidRPr="003D7C43" w:rsidRDefault="003D7C43" w:rsidP="003D7C43">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3D7C43" w:rsidRPr="003D7C43" w:rsidRDefault="003D7C43" w:rsidP="003D7C43">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3D7C43" w:rsidRPr="003D7C43" w:rsidRDefault="003D7C43" w:rsidP="003D7C43">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3D7C43" w:rsidRPr="003D7C43" w:rsidRDefault="003D7C43" w:rsidP="003D7C43">
            <w:pPr>
              <w:ind w:left="57" w:right="57"/>
              <w:rPr>
                <w:sz w:val="24"/>
              </w:rPr>
            </w:pPr>
          </w:p>
        </w:tc>
        <w:tc>
          <w:tcPr>
            <w:tcW w:w="1019" w:type="pct"/>
          </w:tcPr>
          <w:p w:rsidR="003D7C43" w:rsidRPr="003D7C43" w:rsidRDefault="003D7C43" w:rsidP="003D7C43">
            <w:pPr>
              <w:ind w:left="57" w:right="57"/>
              <w:rPr>
                <w:sz w:val="24"/>
              </w:rPr>
            </w:pPr>
          </w:p>
        </w:tc>
      </w:tr>
      <w:tr w:rsidR="003D7C43" w:rsidRPr="003D7C43" w:rsidTr="00264341">
        <w:trPr>
          <w:trHeight w:val="20"/>
        </w:trPr>
        <w:tc>
          <w:tcPr>
            <w:tcW w:w="464" w:type="pct"/>
            <w:tcBorders>
              <w:top w:val="single" w:sz="6" w:space="0" w:color="auto"/>
              <w:left w:val="single" w:sz="6" w:space="0" w:color="auto"/>
              <w:bottom w:val="single" w:sz="6" w:space="0" w:color="auto"/>
              <w:right w:val="single" w:sz="6" w:space="0" w:color="auto"/>
            </w:tcBorders>
          </w:tcPr>
          <w:p w:rsidR="003D7C43" w:rsidRPr="003D7C43" w:rsidRDefault="003D7C43" w:rsidP="00952867">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3D7C43" w:rsidRPr="003D7C43" w:rsidRDefault="003D7C43" w:rsidP="003D7C43">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3D7C43" w:rsidRPr="003D7C43" w:rsidRDefault="003D7C43" w:rsidP="003D7C43">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3D7C43" w:rsidRPr="003D7C43" w:rsidRDefault="003D7C43" w:rsidP="003D7C43">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3D7C43" w:rsidRPr="003D7C43" w:rsidRDefault="003D7C43" w:rsidP="003D7C43">
            <w:pPr>
              <w:ind w:left="57" w:right="57"/>
              <w:rPr>
                <w:sz w:val="24"/>
              </w:rPr>
            </w:pPr>
          </w:p>
        </w:tc>
        <w:tc>
          <w:tcPr>
            <w:tcW w:w="1019" w:type="pct"/>
          </w:tcPr>
          <w:p w:rsidR="003D7C43" w:rsidRPr="003D7C43" w:rsidRDefault="003D7C43" w:rsidP="003D7C43">
            <w:pPr>
              <w:ind w:left="57" w:right="57"/>
              <w:rPr>
                <w:sz w:val="24"/>
              </w:rPr>
            </w:pPr>
          </w:p>
        </w:tc>
      </w:tr>
      <w:tr w:rsidR="003D7C43" w:rsidRPr="003D7C43" w:rsidTr="00264341">
        <w:trPr>
          <w:trHeight w:val="20"/>
        </w:trPr>
        <w:tc>
          <w:tcPr>
            <w:tcW w:w="464" w:type="pct"/>
            <w:tcBorders>
              <w:top w:val="single" w:sz="6" w:space="0" w:color="auto"/>
              <w:left w:val="single" w:sz="6" w:space="0" w:color="auto"/>
              <w:bottom w:val="single" w:sz="6" w:space="0" w:color="auto"/>
              <w:right w:val="single" w:sz="6" w:space="0" w:color="auto"/>
            </w:tcBorders>
          </w:tcPr>
          <w:p w:rsidR="003D7C43" w:rsidRPr="003D7C43" w:rsidRDefault="003D7C43" w:rsidP="003D7C43">
            <w:pPr>
              <w:rPr>
                <w:sz w:val="24"/>
                <w:szCs w:val="24"/>
              </w:rPr>
            </w:pPr>
            <w:r w:rsidRPr="003D7C43">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3D7C43" w:rsidRPr="003D7C43" w:rsidRDefault="003D7C43" w:rsidP="003D7C43">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rsidR="003D7C43" w:rsidRPr="003D7C43" w:rsidRDefault="003D7C43" w:rsidP="003D7C43">
            <w:pPr>
              <w:rPr>
                <w:sz w:val="24"/>
                <w:szCs w:val="24"/>
              </w:rPr>
            </w:pPr>
          </w:p>
        </w:tc>
        <w:tc>
          <w:tcPr>
            <w:tcW w:w="626" w:type="pct"/>
            <w:tcBorders>
              <w:top w:val="single" w:sz="6" w:space="0" w:color="auto"/>
              <w:left w:val="single" w:sz="6" w:space="0" w:color="auto"/>
              <w:bottom w:val="single" w:sz="6" w:space="0" w:color="auto"/>
              <w:right w:val="single" w:sz="6" w:space="0" w:color="auto"/>
            </w:tcBorders>
          </w:tcPr>
          <w:p w:rsidR="003D7C43" w:rsidRPr="003D7C43" w:rsidRDefault="003D7C43" w:rsidP="003D7C43">
            <w:pPr>
              <w:rPr>
                <w:sz w:val="24"/>
                <w:szCs w:val="24"/>
              </w:rPr>
            </w:pPr>
          </w:p>
        </w:tc>
        <w:tc>
          <w:tcPr>
            <w:tcW w:w="885" w:type="pct"/>
            <w:tcBorders>
              <w:top w:val="single" w:sz="6" w:space="0" w:color="auto"/>
              <w:left w:val="single" w:sz="6" w:space="0" w:color="auto"/>
              <w:bottom w:val="single" w:sz="6" w:space="0" w:color="auto"/>
              <w:right w:val="single" w:sz="6" w:space="0" w:color="auto"/>
            </w:tcBorders>
          </w:tcPr>
          <w:p w:rsidR="003D7C43" w:rsidRPr="003D7C43" w:rsidRDefault="003D7C43" w:rsidP="003D7C43">
            <w:pPr>
              <w:rPr>
                <w:sz w:val="24"/>
                <w:szCs w:val="24"/>
              </w:rPr>
            </w:pPr>
          </w:p>
        </w:tc>
        <w:tc>
          <w:tcPr>
            <w:tcW w:w="1019" w:type="pct"/>
          </w:tcPr>
          <w:p w:rsidR="003D7C43" w:rsidRPr="003D7C43" w:rsidRDefault="003D7C43" w:rsidP="003D7C43">
            <w:pPr>
              <w:rPr>
                <w:sz w:val="24"/>
                <w:szCs w:val="24"/>
              </w:rPr>
            </w:pPr>
          </w:p>
        </w:tc>
      </w:tr>
    </w:tbl>
    <w:p w:rsidR="003D7C43" w:rsidRPr="003D7C43" w:rsidRDefault="003D7C43" w:rsidP="003D7C43">
      <w:pPr>
        <w:tabs>
          <w:tab w:val="num" w:pos="1134"/>
        </w:tabs>
        <w:spacing w:after="120"/>
        <w:ind w:left="972"/>
        <w:contextualSpacing/>
        <w:jc w:val="both"/>
        <w:rPr>
          <w:b/>
          <w:sz w:val="28"/>
        </w:rPr>
      </w:pPr>
    </w:p>
    <w:p w:rsidR="003D7C43" w:rsidRPr="003D7C43" w:rsidRDefault="003D7C43" w:rsidP="003D7C43">
      <w:pPr>
        <w:jc w:val="both"/>
        <w:rPr>
          <w:b/>
          <w:sz w:val="24"/>
          <w:szCs w:val="24"/>
        </w:rPr>
      </w:pPr>
      <w:r w:rsidRPr="003D7C43">
        <w:rPr>
          <w:i/>
          <w:sz w:val="24"/>
          <w:szCs w:val="24"/>
        </w:rPr>
        <w:t>Подтверждается выпиской из штатного расписания, копиями трудовых договоров, дипломов, аттестатов, удостоверений, свидетельств.</w:t>
      </w:r>
    </w:p>
    <w:p w:rsidR="003D7C43" w:rsidRPr="003D7C43" w:rsidRDefault="003D7C43" w:rsidP="003D7C43">
      <w:pPr>
        <w:tabs>
          <w:tab w:val="num" w:pos="1134"/>
        </w:tabs>
        <w:spacing w:after="120"/>
        <w:ind w:left="972"/>
        <w:contextualSpacing/>
        <w:jc w:val="both"/>
        <w:rPr>
          <w:b/>
          <w:sz w:val="28"/>
        </w:rPr>
      </w:pPr>
    </w:p>
    <w:p w:rsidR="003D7C43" w:rsidRPr="003D7C43" w:rsidRDefault="003D7C43" w:rsidP="003D7C43">
      <w:pPr>
        <w:tabs>
          <w:tab w:val="num" w:pos="1134"/>
        </w:tabs>
        <w:spacing w:after="120"/>
        <w:ind w:left="972"/>
        <w:contextualSpacing/>
        <w:jc w:val="both"/>
        <w:rPr>
          <w:b/>
          <w:sz w:val="28"/>
        </w:rPr>
      </w:pPr>
    </w:p>
    <w:p w:rsidR="003D7C43" w:rsidRPr="003D7C43" w:rsidRDefault="003D7C43" w:rsidP="003D7C43">
      <w:pPr>
        <w:rPr>
          <w:sz w:val="24"/>
          <w:szCs w:val="24"/>
        </w:rPr>
      </w:pPr>
      <w:r w:rsidRPr="003D7C43">
        <w:rPr>
          <w:sz w:val="24"/>
          <w:szCs w:val="24"/>
        </w:rPr>
        <w:t>Подпись Участника</w:t>
      </w:r>
      <w:r w:rsidRPr="003D7C43">
        <w:rPr>
          <w:sz w:val="24"/>
          <w:szCs w:val="24"/>
        </w:rPr>
        <w:tab/>
      </w:r>
      <w:r w:rsidRPr="003D7C43">
        <w:rPr>
          <w:sz w:val="24"/>
          <w:szCs w:val="24"/>
        </w:rPr>
        <w:tab/>
        <w:t>____________________________/_______________(ФИО, должность)</w:t>
      </w:r>
    </w:p>
    <w:p w:rsidR="003D7C43" w:rsidRPr="003D7C43" w:rsidRDefault="003D7C43" w:rsidP="003D7C43">
      <w:pPr>
        <w:rPr>
          <w:sz w:val="24"/>
          <w:szCs w:val="24"/>
        </w:rPr>
      </w:pPr>
    </w:p>
    <w:p w:rsidR="003D7C43" w:rsidRPr="003D7C43" w:rsidRDefault="003D7C43" w:rsidP="003D7C43">
      <w:pPr>
        <w:rPr>
          <w:sz w:val="24"/>
          <w:szCs w:val="24"/>
        </w:rPr>
      </w:pPr>
      <w:r w:rsidRPr="003D7C43">
        <w:rPr>
          <w:sz w:val="24"/>
          <w:szCs w:val="24"/>
        </w:rPr>
        <w:t xml:space="preserve">            м.п.</w:t>
      </w:r>
    </w:p>
    <w:p w:rsidR="003D7C43" w:rsidRPr="003D7C43" w:rsidRDefault="003D7C43" w:rsidP="003D7C43">
      <w:pPr>
        <w:ind w:left="567"/>
        <w:rPr>
          <w:sz w:val="24"/>
          <w:szCs w:val="24"/>
        </w:rPr>
      </w:pPr>
    </w:p>
    <w:p w:rsidR="003D7C43" w:rsidRPr="003D7C43" w:rsidRDefault="003D7C43" w:rsidP="003D7C43">
      <w:pPr>
        <w:tabs>
          <w:tab w:val="num" w:pos="1134"/>
        </w:tabs>
        <w:spacing w:after="120"/>
        <w:ind w:left="972"/>
        <w:contextualSpacing/>
        <w:jc w:val="both"/>
        <w:rPr>
          <w:b/>
          <w:sz w:val="28"/>
        </w:rPr>
      </w:pPr>
    </w:p>
    <w:p w:rsidR="003D7C43" w:rsidRPr="003D7C43" w:rsidRDefault="003D7C43" w:rsidP="003D7C43">
      <w:pPr>
        <w:tabs>
          <w:tab w:val="num" w:pos="1134"/>
        </w:tabs>
        <w:spacing w:after="120"/>
        <w:ind w:left="972"/>
        <w:contextualSpacing/>
        <w:jc w:val="both"/>
        <w:rPr>
          <w:b/>
          <w:sz w:val="28"/>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rPr>
          <w:b/>
          <w:sz w:val="32"/>
          <w:szCs w:val="32"/>
        </w:rPr>
      </w:pPr>
    </w:p>
    <w:p w:rsidR="003D7C43" w:rsidRPr="003D7C43" w:rsidRDefault="003D7C43" w:rsidP="003D7C43">
      <w:pPr>
        <w:tabs>
          <w:tab w:val="left" w:pos="360"/>
        </w:tabs>
        <w:rPr>
          <w:b/>
          <w:sz w:val="32"/>
          <w:szCs w:val="32"/>
        </w:rPr>
      </w:pPr>
    </w:p>
    <w:p w:rsidR="003D7C43" w:rsidRPr="003D7C43" w:rsidRDefault="003D7C43" w:rsidP="003D7C43">
      <w:pPr>
        <w:tabs>
          <w:tab w:val="left" w:pos="360"/>
        </w:tabs>
        <w:jc w:val="center"/>
        <w:rPr>
          <w:b/>
          <w:sz w:val="32"/>
          <w:szCs w:val="32"/>
        </w:rPr>
      </w:pPr>
      <w:r w:rsidRPr="003D7C43">
        <w:rPr>
          <w:b/>
          <w:sz w:val="32"/>
          <w:szCs w:val="32"/>
        </w:rPr>
        <w:lastRenderedPageBreak/>
        <w:t>VI. ПРОЕКТ ДОГОВОРА</w:t>
      </w:r>
    </w:p>
    <w:p w:rsidR="003D7C43" w:rsidRPr="003D7C43" w:rsidRDefault="003D7C43" w:rsidP="003D7C43">
      <w:pPr>
        <w:widowControl w:val="0"/>
        <w:autoSpaceDE w:val="0"/>
        <w:autoSpaceDN w:val="0"/>
        <w:adjustRightInd w:val="0"/>
        <w:rPr>
          <w:rFonts w:ascii="Arial" w:hAnsi="Arial" w:cs="Arial"/>
          <w:sz w:val="16"/>
          <w:szCs w:val="16"/>
        </w:rPr>
      </w:pPr>
    </w:p>
    <w:p w:rsidR="003D7C43" w:rsidRPr="003D7C43" w:rsidRDefault="003D7C43" w:rsidP="003D7C43">
      <w:pPr>
        <w:widowControl w:val="0"/>
        <w:autoSpaceDE w:val="0"/>
        <w:autoSpaceDN w:val="0"/>
        <w:adjustRightInd w:val="0"/>
        <w:rPr>
          <w:rFonts w:ascii="Arial" w:hAnsi="Arial" w:cs="Arial"/>
          <w:sz w:val="16"/>
          <w:szCs w:val="16"/>
        </w:rPr>
      </w:pPr>
    </w:p>
    <w:p w:rsidR="003D7C43" w:rsidRPr="003D7C43" w:rsidRDefault="003D7C43" w:rsidP="003D7C43">
      <w:pPr>
        <w:jc w:val="center"/>
        <w:rPr>
          <w:b/>
          <w:sz w:val="24"/>
          <w:szCs w:val="24"/>
        </w:rPr>
      </w:pPr>
      <w:r w:rsidRPr="003D7C43">
        <w:rPr>
          <w:b/>
          <w:sz w:val="24"/>
          <w:szCs w:val="24"/>
        </w:rPr>
        <w:t>ДОГОВОР ОКАЗАНИЯ УСЛУГ №_____</w:t>
      </w:r>
    </w:p>
    <w:p w:rsidR="003D7C43" w:rsidRPr="003D7C43" w:rsidRDefault="003D7C43" w:rsidP="003D7C43">
      <w:pPr>
        <w:rPr>
          <w:sz w:val="24"/>
          <w:szCs w:val="24"/>
        </w:rPr>
      </w:pPr>
    </w:p>
    <w:p w:rsidR="003D7C43" w:rsidRPr="003D7C43" w:rsidRDefault="003D7C43" w:rsidP="003D7C43">
      <w:pPr>
        <w:rPr>
          <w:sz w:val="24"/>
          <w:szCs w:val="24"/>
        </w:rPr>
      </w:pPr>
    </w:p>
    <w:p w:rsidR="003D7C43" w:rsidRPr="003D7C43" w:rsidRDefault="003D7C43" w:rsidP="003D7C43">
      <w:pPr>
        <w:tabs>
          <w:tab w:val="left" w:pos="7594"/>
        </w:tabs>
        <w:ind w:left="610" w:hanging="610"/>
        <w:rPr>
          <w:sz w:val="24"/>
          <w:szCs w:val="24"/>
        </w:rPr>
      </w:pPr>
      <w:r w:rsidRPr="003D7C43">
        <w:rPr>
          <w:sz w:val="24"/>
          <w:szCs w:val="24"/>
        </w:rPr>
        <w:t>г. Москва                                                                                                          «____» __________2014 г.</w:t>
      </w:r>
    </w:p>
    <w:p w:rsidR="003D7C43" w:rsidRPr="003D7C43" w:rsidRDefault="003D7C43" w:rsidP="003D7C43">
      <w:pPr>
        <w:tabs>
          <w:tab w:val="left" w:pos="7594"/>
        </w:tabs>
        <w:rPr>
          <w:sz w:val="24"/>
          <w:szCs w:val="24"/>
          <w:lang w:eastAsia="ar-SA"/>
        </w:rPr>
      </w:pPr>
    </w:p>
    <w:p w:rsidR="003D7C43" w:rsidRPr="003D7C43" w:rsidRDefault="003D7C43" w:rsidP="003D7C43">
      <w:pPr>
        <w:ind w:firstLine="709"/>
        <w:jc w:val="both"/>
        <w:rPr>
          <w:color w:val="000000"/>
          <w:sz w:val="24"/>
          <w:szCs w:val="24"/>
        </w:rPr>
      </w:pPr>
      <w:r w:rsidRPr="003D7C43">
        <w:rPr>
          <w:b/>
          <w:color w:val="000000"/>
          <w:sz w:val="24"/>
          <w:szCs w:val="24"/>
        </w:rPr>
        <w:t>Автономная некоммерческая организация «Агентство стратегических инициатив по продвижению новых проектов»</w:t>
      </w:r>
      <w:r w:rsidRPr="003D7C43">
        <w:rPr>
          <w:color w:val="000000"/>
          <w:sz w:val="24"/>
          <w:szCs w:val="24"/>
        </w:rPr>
        <w:t>, именуемая в дальнейшем «Заказчик», в лице Административного  директора – Руководителя Аппарата Генерального директора Чарухина Дениса Юрьевича, действующего на основании доверенности № 21/Д от 01 августа 2014 года,           с одной</w:t>
      </w:r>
      <w:r w:rsidRPr="003D7C43">
        <w:rPr>
          <w:sz w:val="24"/>
          <w:szCs w:val="24"/>
        </w:rPr>
        <w:t xml:space="preserve"> стороны,</w:t>
      </w:r>
      <w:r w:rsidRPr="003D7C43">
        <w:rPr>
          <w:b/>
          <w:color w:val="000000"/>
          <w:sz w:val="24"/>
          <w:szCs w:val="24"/>
        </w:rPr>
        <w:t xml:space="preserve"> </w:t>
      </w:r>
      <w:r w:rsidRPr="003D7C43">
        <w:rPr>
          <w:sz w:val="24"/>
          <w:szCs w:val="24"/>
        </w:rPr>
        <w:t>и</w:t>
      </w:r>
      <w:r w:rsidRPr="003D7C43">
        <w:rPr>
          <w:b/>
          <w:color w:val="000000"/>
          <w:sz w:val="24"/>
          <w:szCs w:val="24"/>
        </w:rPr>
        <w:t xml:space="preserve"> </w:t>
      </w:r>
    </w:p>
    <w:p w:rsidR="003D7C43" w:rsidRPr="003D7C43" w:rsidRDefault="003D7C43" w:rsidP="003D7C43">
      <w:pPr>
        <w:ind w:firstLine="709"/>
        <w:jc w:val="both"/>
        <w:rPr>
          <w:color w:val="000000"/>
          <w:sz w:val="24"/>
          <w:szCs w:val="24"/>
        </w:rPr>
      </w:pPr>
      <w:r w:rsidRPr="003D7C43">
        <w:rPr>
          <w:b/>
          <w:color w:val="000000"/>
          <w:sz w:val="24"/>
          <w:szCs w:val="24"/>
        </w:rPr>
        <w:t>______________________________</w:t>
      </w:r>
      <w:r w:rsidRPr="003D7C43">
        <w:rPr>
          <w:color w:val="000000"/>
          <w:sz w:val="24"/>
          <w:szCs w:val="24"/>
        </w:rPr>
        <w:t xml:space="preserve">, именуемое в дальнейшем «Исполнитель», в лице ________________________________, действующего на основании _____________________, с другой стороны, </w:t>
      </w:r>
    </w:p>
    <w:p w:rsidR="003D7C43" w:rsidRPr="003D7C43" w:rsidRDefault="003D7C43" w:rsidP="003D7C43">
      <w:pPr>
        <w:ind w:firstLine="709"/>
        <w:jc w:val="both"/>
        <w:rPr>
          <w:color w:val="000000"/>
          <w:sz w:val="24"/>
          <w:szCs w:val="24"/>
        </w:rPr>
      </w:pPr>
      <w:r w:rsidRPr="003D7C43">
        <w:rPr>
          <w:color w:val="000000"/>
          <w:sz w:val="24"/>
          <w:szCs w:val="24"/>
        </w:rPr>
        <w:t>далее совместно именуемые «Стороны», а по отдельности – «Сторона», заключили настоящий Договор о нижеследующем.</w:t>
      </w:r>
    </w:p>
    <w:p w:rsidR="003D7C43" w:rsidRPr="003D7C43" w:rsidRDefault="003D7C43" w:rsidP="003D7C43">
      <w:pPr>
        <w:tabs>
          <w:tab w:val="left" w:pos="2644"/>
        </w:tabs>
        <w:jc w:val="both"/>
        <w:rPr>
          <w:sz w:val="24"/>
          <w:szCs w:val="24"/>
        </w:rPr>
      </w:pPr>
    </w:p>
    <w:p w:rsidR="003D7C43" w:rsidRPr="003D7C43" w:rsidRDefault="003D7C43" w:rsidP="00952867">
      <w:pPr>
        <w:widowControl w:val="0"/>
        <w:numPr>
          <w:ilvl w:val="0"/>
          <w:numId w:val="21"/>
        </w:numPr>
        <w:tabs>
          <w:tab w:val="left" w:pos="284"/>
        </w:tabs>
        <w:autoSpaceDE w:val="0"/>
        <w:autoSpaceDN w:val="0"/>
        <w:adjustRightInd w:val="0"/>
        <w:ind w:left="0" w:firstLine="0"/>
        <w:jc w:val="center"/>
        <w:rPr>
          <w:b/>
          <w:bCs/>
          <w:sz w:val="24"/>
          <w:szCs w:val="24"/>
        </w:rPr>
      </w:pPr>
      <w:r w:rsidRPr="003D7C43">
        <w:rPr>
          <w:b/>
          <w:bCs/>
          <w:sz w:val="24"/>
          <w:szCs w:val="24"/>
        </w:rPr>
        <w:t>ПРЕДМЕТ ДОГОВОРА</w:t>
      </w:r>
    </w:p>
    <w:p w:rsidR="003D7C43" w:rsidRPr="003D7C43" w:rsidRDefault="003D7C43" w:rsidP="003D7C43">
      <w:pPr>
        <w:tabs>
          <w:tab w:val="left" w:pos="360"/>
        </w:tabs>
        <w:autoSpaceDN w:val="0"/>
        <w:adjustRightInd w:val="0"/>
        <w:jc w:val="center"/>
        <w:rPr>
          <w:b/>
          <w:bCs/>
          <w:sz w:val="24"/>
          <w:szCs w:val="24"/>
        </w:rPr>
      </w:pPr>
    </w:p>
    <w:p w:rsidR="003D7C43" w:rsidRPr="003D7C43" w:rsidRDefault="003D7C43" w:rsidP="00952867">
      <w:pPr>
        <w:numPr>
          <w:ilvl w:val="1"/>
          <w:numId w:val="21"/>
        </w:numPr>
        <w:tabs>
          <w:tab w:val="num" w:pos="0"/>
        </w:tabs>
        <w:ind w:left="0" w:firstLine="709"/>
        <w:contextualSpacing/>
        <w:jc w:val="both"/>
        <w:rPr>
          <w:color w:val="000000"/>
          <w:sz w:val="24"/>
          <w:szCs w:val="24"/>
        </w:rPr>
      </w:pPr>
      <w:r w:rsidRPr="003D7C43">
        <w:rPr>
          <w:color w:val="000000"/>
          <w:sz w:val="24"/>
          <w:szCs w:val="24"/>
        </w:rPr>
        <w:t xml:space="preserve">По настоящему Договору Исполнитель обязуется оказать услуги по </w:t>
      </w:r>
      <w:r w:rsidRPr="003D7C43">
        <w:rPr>
          <w:bCs/>
          <w:sz w:val="24"/>
          <w:szCs w:val="24"/>
          <w:lang w:eastAsia="en-US"/>
        </w:rPr>
        <w:t>________________________________________</w:t>
      </w:r>
      <w:r w:rsidRPr="003D7C43">
        <w:rPr>
          <w:color w:val="000000"/>
          <w:sz w:val="24"/>
          <w:szCs w:val="24"/>
        </w:rPr>
        <w:t xml:space="preserve"> (далее – услуги), а Заказчик обязуется принять результат оказанных услуг и оплатить услуги в размере, указанном в настоящем Договоре.</w:t>
      </w:r>
    </w:p>
    <w:p w:rsidR="003D7C43" w:rsidRPr="003D7C43" w:rsidRDefault="003D7C43" w:rsidP="00952867">
      <w:pPr>
        <w:numPr>
          <w:ilvl w:val="1"/>
          <w:numId w:val="21"/>
        </w:numPr>
        <w:tabs>
          <w:tab w:val="num" w:pos="0"/>
        </w:tabs>
        <w:ind w:left="57" w:firstLine="651"/>
        <w:contextualSpacing/>
        <w:jc w:val="both"/>
        <w:rPr>
          <w:color w:val="000000"/>
          <w:sz w:val="24"/>
          <w:szCs w:val="24"/>
        </w:rPr>
      </w:pPr>
      <w:r w:rsidRPr="003D7C43">
        <w:rPr>
          <w:color w:val="000000"/>
          <w:sz w:val="24"/>
          <w:szCs w:val="24"/>
        </w:rPr>
        <w:t xml:space="preserve">Объем услуг, их перечень, требования к услугам и результат оказанных услуг устанавливаются в Техническом задании (Приложение № 1), являющимся неотъемлемой частью настоящего Договора. </w:t>
      </w:r>
    </w:p>
    <w:p w:rsidR="003D7C43" w:rsidRPr="003D7C43" w:rsidRDefault="003D7C43" w:rsidP="00952867">
      <w:pPr>
        <w:numPr>
          <w:ilvl w:val="1"/>
          <w:numId w:val="21"/>
        </w:numPr>
        <w:tabs>
          <w:tab w:val="num" w:pos="0"/>
        </w:tabs>
        <w:ind w:left="57" w:firstLine="651"/>
        <w:contextualSpacing/>
        <w:jc w:val="both"/>
        <w:rPr>
          <w:color w:val="000000"/>
          <w:sz w:val="24"/>
          <w:szCs w:val="24"/>
        </w:rPr>
      </w:pPr>
      <w:r w:rsidRPr="003D7C43">
        <w:rPr>
          <w:color w:val="000000"/>
          <w:sz w:val="24"/>
          <w:szCs w:val="24"/>
        </w:rPr>
        <w:t xml:space="preserve">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3D7C43" w:rsidRPr="003D7C43" w:rsidRDefault="003D7C43" w:rsidP="003D7C43">
      <w:pPr>
        <w:ind w:firstLine="709"/>
        <w:jc w:val="both"/>
        <w:rPr>
          <w:color w:val="000000"/>
          <w:sz w:val="24"/>
          <w:szCs w:val="24"/>
        </w:rPr>
      </w:pPr>
      <w:r w:rsidRPr="003D7C43">
        <w:rPr>
          <w:color w:val="000000"/>
          <w:sz w:val="24"/>
          <w:szCs w:val="24"/>
        </w:rPr>
        <w:t xml:space="preserve">  </w:t>
      </w:r>
    </w:p>
    <w:p w:rsidR="003D7C43" w:rsidRPr="003D7C43" w:rsidRDefault="003D7C43" w:rsidP="003D7C43">
      <w:pPr>
        <w:jc w:val="center"/>
        <w:rPr>
          <w:b/>
          <w:bCs/>
          <w:sz w:val="24"/>
          <w:szCs w:val="24"/>
        </w:rPr>
      </w:pPr>
      <w:r w:rsidRPr="003D7C43">
        <w:rPr>
          <w:b/>
          <w:bCs/>
          <w:sz w:val="24"/>
          <w:szCs w:val="24"/>
        </w:rPr>
        <w:t>2. СТОИМОСТЬ УСЛУГ И ПОРЯДОК РАСЧЕТОВ</w:t>
      </w:r>
    </w:p>
    <w:p w:rsidR="003D7C43" w:rsidRPr="003D7C43" w:rsidRDefault="003D7C43" w:rsidP="003D7C43">
      <w:pPr>
        <w:jc w:val="center"/>
        <w:rPr>
          <w:b/>
          <w:bCs/>
          <w:sz w:val="24"/>
          <w:szCs w:val="24"/>
        </w:rPr>
      </w:pPr>
    </w:p>
    <w:p w:rsidR="003D7C43" w:rsidRPr="003D7C43" w:rsidRDefault="003D7C43" w:rsidP="003D7C43">
      <w:pPr>
        <w:ind w:firstLine="709"/>
        <w:jc w:val="both"/>
        <w:rPr>
          <w:color w:val="000000"/>
          <w:sz w:val="24"/>
          <w:szCs w:val="24"/>
        </w:rPr>
      </w:pPr>
      <w:r w:rsidRPr="003D7C43">
        <w:rPr>
          <w:color w:val="000000"/>
          <w:sz w:val="24"/>
          <w:szCs w:val="24"/>
        </w:rPr>
        <w:t xml:space="preserve">2.1. Общая стоимость услуг по настоящему Договору составляет                                        ________________________________, в том числе НДС 18% в размере ______________________________. </w:t>
      </w:r>
    </w:p>
    <w:p w:rsidR="003D7C43" w:rsidRPr="003D7C43" w:rsidRDefault="003D7C43" w:rsidP="003D7C43">
      <w:pPr>
        <w:tabs>
          <w:tab w:val="left" w:pos="0"/>
        </w:tabs>
        <w:ind w:firstLine="709"/>
        <w:contextualSpacing/>
        <w:jc w:val="both"/>
        <w:rPr>
          <w:sz w:val="24"/>
          <w:szCs w:val="24"/>
          <w:lang w:eastAsia="en-US"/>
        </w:rPr>
      </w:pPr>
      <w:r w:rsidRPr="003D7C43">
        <w:rPr>
          <w:color w:val="000000"/>
          <w:sz w:val="24"/>
          <w:szCs w:val="24"/>
        </w:rPr>
        <w:t>2.2.</w:t>
      </w:r>
      <w:r w:rsidRPr="003D7C43">
        <w:rPr>
          <w:sz w:val="24"/>
          <w:szCs w:val="24"/>
          <w:lang w:eastAsia="en-US"/>
        </w:rPr>
        <w:t xml:space="preserve"> Оплата услуг производится ежемесячно на основании выставленного счета. </w:t>
      </w:r>
    </w:p>
    <w:p w:rsidR="003D7C43" w:rsidRPr="003D7C43" w:rsidRDefault="003D7C43" w:rsidP="00952867">
      <w:pPr>
        <w:numPr>
          <w:ilvl w:val="0"/>
          <w:numId w:val="22"/>
        </w:numPr>
        <w:tabs>
          <w:tab w:val="left" w:pos="0"/>
        </w:tabs>
        <w:contextualSpacing/>
        <w:jc w:val="both"/>
        <w:rPr>
          <w:vanish/>
          <w:color w:val="000000"/>
          <w:sz w:val="24"/>
          <w:szCs w:val="24"/>
        </w:rPr>
      </w:pPr>
    </w:p>
    <w:p w:rsidR="003D7C43" w:rsidRPr="003D7C43" w:rsidRDefault="003D7C43" w:rsidP="00952867">
      <w:pPr>
        <w:numPr>
          <w:ilvl w:val="0"/>
          <w:numId w:val="22"/>
        </w:numPr>
        <w:tabs>
          <w:tab w:val="left" w:pos="0"/>
        </w:tabs>
        <w:contextualSpacing/>
        <w:jc w:val="both"/>
        <w:rPr>
          <w:vanish/>
          <w:color w:val="000000"/>
          <w:sz w:val="24"/>
          <w:szCs w:val="24"/>
        </w:rPr>
      </w:pPr>
    </w:p>
    <w:p w:rsidR="003D7C43" w:rsidRPr="003D7C43" w:rsidRDefault="003D7C43" w:rsidP="003D7C43">
      <w:pPr>
        <w:ind w:firstLine="709"/>
        <w:jc w:val="both"/>
        <w:rPr>
          <w:sz w:val="24"/>
          <w:szCs w:val="24"/>
          <w:lang w:eastAsia="ar-SA"/>
        </w:rPr>
      </w:pPr>
      <w:r w:rsidRPr="003D7C43">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3D7C43" w:rsidRPr="003D7C43" w:rsidRDefault="003D7C43" w:rsidP="003D7C43">
      <w:pPr>
        <w:ind w:firstLine="709"/>
        <w:jc w:val="both"/>
        <w:rPr>
          <w:color w:val="000000"/>
          <w:sz w:val="24"/>
          <w:szCs w:val="24"/>
        </w:rPr>
      </w:pPr>
      <w:r w:rsidRPr="003D7C43">
        <w:rPr>
          <w:sz w:val="24"/>
          <w:szCs w:val="24"/>
        </w:rPr>
        <w:t xml:space="preserve">2.4. </w:t>
      </w:r>
      <w:r w:rsidRPr="003D7C43">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3D7C43" w:rsidRPr="003D7C43" w:rsidRDefault="003D7C43" w:rsidP="003D7C43">
      <w:pPr>
        <w:ind w:firstLine="709"/>
        <w:jc w:val="both"/>
        <w:rPr>
          <w:color w:val="000000"/>
          <w:sz w:val="24"/>
          <w:szCs w:val="24"/>
        </w:rPr>
      </w:pPr>
    </w:p>
    <w:p w:rsidR="003D7C43" w:rsidRPr="003D7C43" w:rsidRDefault="003D7C43" w:rsidP="003D7C43">
      <w:pPr>
        <w:jc w:val="center"/>
        <w:rPr>
          <w:b/>
          <w:bCs/>
          <w:sz w:val="24"/>
          <w:szCs w:val="24"/>
        </w:rPr>
      </w:pPr>
      <w:r w:rsidRPr="003D7C43">
        <w:rPr>
          <w:b/>
          <w:bCs/>
          <w:sz w:val="24"/>
          <w:szCs w:val="24"/>
        </w:rPr>
        <w:t>3. ПОРЯДОК СДАЧИ-ПРИЕМКИ УСЛУГ</w:t>
      </w:r>
    </w:p>
    <w:p w:rsidR="003D7C43" w:rsidRPr="003D7C43" w:rsidRDefault="003D7C43" w:rsidP="003D7C43">
      <w:pPr>
        <w:jc w:val="center"/>
        <w:rPr>
          <w:b/>
          <w:bCs/>
          <w:sz w:val="24"/>
          <w:szCs w:val="24"/>
        </w:rPr>
      </w:pPr>
    </w:p>
    <w:p w:rsidR="003D7C43" w:rsidRPr="003D7C43" w:rsidRDefault="003D7C43" w:rsidP="003D7C43">
      <w:pPr>
        <w:ind w:firstLine="709"/>
        <w:jc w:val="both"/>
        <w:rPr>
          <w:color w:val="000000"/>
          <w:sz w:val="24"/>
          <w:szCs w:val="24"/>
        </w:rPr>
      </w:pPr>
      <w:r w:rsidRPr="003D7C43">
        <w:rPr>
          <w:color w:val="000000"/>
          <w:sz w:val="24"/>
          <w:szCs w:val="24"/>
        </w:rPr>
        <w:t xml:space="preserve">3.1. Исполнитель обязан оказать Заказчику услуги в соответствии с Техническим заданием (Приложение № 1 к настоящему Договору) </w:t>
      </w:r>
    </w:p>
    <w:p w:rsidR="003D7C43" w:rsidRPr="003D7C43" w:rsidRDefault="003D7C43" w:rsidP="003D7C43">
      <w:pPr>
        <w:ind w:firstLine="709"/>
        <w:jc w:val="both"/>
        <w:rPr>
          <w:color w:val="000000"/>
          <w:sz w:val="24"/>
          <w:szCs w:val="24"/>
        </w:rPr>
      </w:pPr>
      <w:r w:rsidRPr="003D7C43">
        <w:rPr>
          <w:color w:val="000000"/>
          <w:sz w:val="24"/>
          <w:szCs w:val="24"/>
        </w:rPr>
        <w:t>3.2. Приемка оказанных услуг, указанных в настоящем Договоре и Приложении №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rsidR="003D7C43" w:rsidRPr="003D7C43" w:rsidRDefault="003D7C43" w:rsidP="003D7C43">
      <w:pPr>
        <w:ind w:firstLine="709"/>
        <w:jc w:val="both"/>
        <w:rPr>
          <w:color w:val="000000"/>
          <w:sz w:val="24"/>
          <w:szCs w:val="24"/>
        </w:rPr>
      </w:pPr>
      <w:r w:rsidRPr="003D7C43">
        <w:rPr>
          <w:color w:val="000000"/>
          <w:sz w:val="24"/>
          <w:szCs w:val="24"/>
        </w:rPr>
        <w:lastRenderedPageBreak/>
        <w:t xml:space="preserve">3.3. Заказчик обязан принять результаты по акту сдачи-приемки оказанных услуг  в течение 10 (Десяти) рабочих дней со дня его получения. </w:t>
      </w:r>
    </w:p>
    <w:p w:rsidR="003D7C43" w:rsidRPr="003D7C43" w:rsidRDefault="003D7C43" w:rsidP="003D7C43">
      <w:pPr>
        <w:ind w:firstLine="709"/>
        <w:jc w:val="both"/>
        <w:rPr>
          <w:color w:val="000000"/>
          <w:sz w:val="24"/>
          <w:szCs w:val="24"/>
        </w:rPr>
      </w:pPr>
      <w:r w:rsidRPr="003D7C43">
        <w:rPr>
          <w:color w:val="000000"/>
          <w:sz w:val="24"/>
          <w:szCs w:val="24"/>
        </w:rPr>
        <w:t>3.4. При отсутствии замечаний Заказчик направляет Исполнителю подписанный акт сдачи-приемки оказанных услуг.</w:t>
      </w:r>
    </w:p>
    <w:p w:rsidR="003D7C43" w:rsidRPr="003D7C43" w:rsidRDefault="003D7C43" w:rsidP="003D7C43">
      <w:pPr>
        <w:ind w:firstLine="709"/>
        <w:jc w:val="both"/>
        <w:rPr>
          <w:color w:val="000000"/>
          <w:sz w:val="24"/>
          <w:szCs w:val="24"/>
        </w:rPr>
      </w:pPr>
      <w:r w:rsidRPr="003D7C43">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3D7C43" w:rsidRPr="003D7C43" w:rsidRDefault="003D7C43" w:rsidP="003D7C43">
      <w:pPr>
        <w:ind w:firstLine="709"/>
        <w:jc w:val="both"/>
        <w:rPr>
          <w:color w:val="000000"/>
          <w:sz w:val="24"/>
          <w:szCs w:val="24"/>
        </w:rPr>
      </w:pPr>
      <w:r w:rsidRPr="003D7C43">
        <w:rPr>
          <w:color w:val="000000"/>
          <w:sz w:val="24"/>
          <w:szCs w:val="24"/>
        </w:rPr>
        <w:t xml:space="preserve">3.6. Исполнитель устраняет недостатки оказанных услуг в согласовываемые Сторонами сроки. </w:t>
      </w:r>
    </w:p>
    <w:p w:rsidR="003D7C43" w:rsidRPr="003D7C43" w:rsidRDefault="003D7C43" w:rsidP="003D7C43">
      <w:pPr>
        <w:ind w:firstLine="709"/>
        <w:jc w:val="both"/>
        <w:rPr>
          <w:color w:val="000000"/>
          <w:sz w:val="24"/>
          <w:szCs w:val="24"/>
        </w:rPr>
      </w:pPr>
      <w:r w:rsidRPr="003D7C43">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3D7C43" w:rsidRPr="003D7C43" w:rsidRDefault="003D7C43" w:rsidP="003D7C43">
      <w:pPr>
        <w:ind w:firstLine="708"/>
        <w:jc w:val="both"/>
        <w:rPr>
          <w:sz w:val="24"/>
          <w:szCs w:val="24"/>
        </w:rPr>
      </w:pPr>
      <w:r w:rsidRPr="003D7C43">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rsidR="003D7C43" w:rsidRPr="003D7C43" w:rsidRDefault="003D7C43" w:rsidP="003D7C43">
      <w:pPr>
        <w:jc w:val="center"/>
        <w:rPr>
          <w:sz w:val="24"/>
          <w:szCs w:val="24"/>
        </w:rPr>
      </w:pPr>
    </w:p>
    <w:p w:rsidR="003D7C43" w:rsidRPr="003D7C43" w:rsidRDefault="003D7C43" w:rsidP="003D7C43">
      <w:pPr>
        <w:jc w:val="center"/>
        <w:rPr>
          <w:b/>
          <w:bCs/>
          <w:sz w:val="24"/>
          <w:szCs w:val="24"/>
        </w:rPr>
      </w:pPr>
      <w:r w:rsidRPr="003D7C43">
        <w:rPr>
          <w:b/>
          <w:bCs/>
          <w:sz w:val="24"/>
          <w:szCs w:val="24"/>
        </w:rPr>
        <w:t>4. ПРАВА И ОБЯЗАННОСТИ СТОРОН</w:t>
      </w:r>
    </w:p>
    <w:p w:rsidR="003D7C43" w:rsidRPr="003D7C43" w:rsidRDefault="003D7C43" w:rsidP="003D7C43">
      <w:pPr>
        <w:jc w:val="center"/>
        <w:rPr>
          <w:b/>
          <w:bCs/>
          <w:sz w:val="24"/>
          <w:szCs w:val="24"/>
        </w:rPr>
      </w:pPr>
    </w:p>
    <w:p w:rsidR="003D7C43" w:rsidRPr="003D7C43" w:rsidRDefault="003D7C43" w:rsidP="003D7C43">
      <w:pPr>
        <w:ind w:firstLine="709"/>
        <w:jc w:val="both"/>
        <w:rPr>
          <w:color w:val="000000"/>
          <w:sz w:val="24"/>
          <w:szCs w:val="24"/>
        </w:rPr>
      </w:pPr>
      <w:r w:rsidRPr="003D7C43">
        <w:rPr>
          <w:color w:val="000000"/>
          <w:sz w:val="24"/>
          <w:szCs w:val="24"/>
        </w:rPr>
        <w:t xml:space="preserve">4.1. Заказчик обязуется: </w:t>
      </w:r>
    </w:p>
    <w:p w:rsidR="003D7C43" w:rsidRPr="003D7C43" w:rsidRDefault="003D7C43" w:rsidP="003D7C43">
      <w:pPr>
        <w:ind w:firstLine="709"/>
        <w:jc w:val="both"/>
        <w:rPr>
          <w:color w:val="000000"/>
          <w:sz w:val="24"/>
          <w:szCs w:val="24"/>
        </w:rPr>
      </w:pPr>
      <w:r w:rsidRPr="003D7C43">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3D7C43" w:rsidRPr="003D7C43" w:rsidRDefault="003D7C43" w:rsidP="003D7C43">
      <w:pPr>
        <w:ind w:firstLine="709"/>
        <w:jc w:val="both"/>
        <w:rPr>
          <w:color w:val="000000"/>
          <w:sz w:val="24"/>
          <w:szCs w:val="24"/>
        </w:rPr>
      </w:pPr>
      <w:r w:rsidRPr="003D7C43">
        <w:rPr>
          <w:color w:val="000000"/>
          <w:sz w:val="24"/>
          <w:szCs w:val="24"/>
        </w:rPr>
        <w:t>4.1.2. Оплатить Исполнителю оказанные в полном соответствии с настоящим Договором услуги.</w:t>
      </w:r>
    </w:p>
    <w:p w:rsidR="003D7C43" w:rsidRPr="003D7C43" w:rsidRDefault="003D7C43" w:rsidP="003D7C43">
      <w:pPr>
        <w:ind w:firstLine="709"/>
        <w:jc w:val="both"/>
        <w:rPr>
          <w:color w:val="000000"/>
          <w:sz w:val="24"/>
          <w:szCs w:val="24"/>
        </w:rPr>
      </w:pPr>
      <w:r w:rsidRPr="003D7C43">
        <w:rPr>
          <w:color w:val="000000"/>
          <w:sz w:val="24"/>
          <w:szCs w:val="24"/>
        </w:rPr>
        <w:t>4.2. Заказчик вправе:</w:t>
      </w:r>
    </w:p>
    <w:p w:rsidR="003D7C43" w:rsidRPr="003D7C43" w:rsidRDefault="003D7C43" w:rsidP="003D7C43">
      <w:pPr>
        <w:ind w:firstLine="709"/>
        <w:jc w:val="both"/>
        <w:rPr>
          <w:color w:val="000000"/>
          <w:sz w:val="24"/>
          <w:szCs w:val="24"/>
        </w:rPr>
      </w:pPr>
      <w:r w:rsidRPr="003D7C43">
        <w:rPr>
          <w:color w:val="000000"/>
          <w:sz w:val="24"/>
          <w:szCs w:val="24"/>
        </w:rPr>
        <w:t>4.2.1. Требовать предоставления ему всей информации о ходе исполнения настоящего Договора;</w:t>
      </w:r>
    </w:p>
    <w:p w:rsidR="003D7C43" w:rsidRPr="003D7C43" w:rsidRDefault="003D7C43" w:rsidP="003D7C43">
      <w:pPr>
        <w:ind w:firstLine="709"/>
        <w:jc w:val="both"/>
        <w:rPr>
          <w:color w:val="000000"/>
          <w:sz w:val="24"/>
          <w:szCs w:val="24"/>
        </w:rPr>
      </w:pPr>
      <w:r w:rsidRPr="003D7C43">
        <w:rPr>
          <w:color w:val="000000"/>
          <w:sz w:val="24"/>
          <w:szCs w:val="24"/>
        </w:rPr>
        <w:t xml:space="preserve">4.2.2. </w:t>
      </w:r>
      <w:r w:rsidRPr="003D7C43">
        <w:rPr>
          <w:color w:val="000000"/>
          <w:spacing w:val="-3"/>
          <w:sz w:val="24"/>
          <w:szCs w:val="24"/>
        </w:rPr>
        <w:t xml:space="preserve">Осуществлять контроль соблюдения Исполнителем сроков и качества оказания услуг; </w:t>
      </w:r>
      <w:r w:rsidRPr="003D7C43">
        <w:rPr>
          <w:color w:val="000000"/>
          <w:sz w:val="24"/>
          <w:szCs w:val="24"/>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3D7C43" w:rsidRPr="003D7C43" w:rsidRDefault="003D7C43" w:rsidP="003D7C43">
      <w:pPr>
        <w:ind w:firstLine="709"/>
        <w:jc w:val="both"/>
        <w:rPr>
          <w:color w:val="000000"/>
          <w:sz w:val="24"/>
          <w:szCs w:val="24"/>
        </w:rPr>
      </w:pPr>
      <w:r w:rsidRPr="003D7C43">
        <w:rPr>
          <w:color w:val="000000"/>
          <w:sz w:val="24"/>
          <w:szCs w:val="24"/>
        </w:rPr>
        <w:t>4.3. Исполнитель обязуется:</w:t>
      </w:r>
    </w:p>
    <w:p w:rsidR="003D7C43" w:rsidRPr="003D7C43" w:rsidRDefault="003D7C43" w:rsidP="003D7C43">
      <w:pPr>
        <w:ind w:firstLine="709"/>
        <w:jc w:val="both"/>
        <w:rPr>
          <w:color w:val="000000"/>
          <w:sz w:val="24"/>
          <w:szCs w:val="24"/>
        </w:rPr>
      </w:pPr>
      <w:r w:rsidRPr="003D7C43">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3D7C43" w:rsidRPr="003D7C43" w:rsidRDefault="003D7C43" w:rsidP="003D7C43">
      <w:pPr>
        <w:ind w:firstLine="709"/>
        <w:jc w:val="both"/>
        <w:rPr>
          <w:color w:val="000000"/>
          <w:sz w:val="24"/>
          <w:szCs w:val="24"/>
        </w:rPr>
      </w:pPr>
      <w:r w:rsidRPr="003D7C43">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3D7C43" w:rsidRPr="003D7C43" w:rsidRDefault="003D7C43" w:rsidP="003D7C43">
      <w:pPr>
        <w:ind w:firstLine="709"/>
        <w:jc w:val="both"/>
        <w:rPr>
          <w:color w:val="000000"/>
          <w:sz w:val="24"/>
          <w:szCs w:val="24"/>
        </w:rPr>
      </w:pPr>
      <w:r w:rsidRPr="003D7C43">
        <w:rPr>
          <w:color w:val="000000"/>
          <w:sz w:val="24"/>
          <w:szCs w:val="24"/>
        </w:rPr>
        <w:t xml:space="preserve">4.3.3. </w:t>
      </w:r>
      <w:r w:rsidRPr="003D7C43">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3D7C43" w:rsidRPr="003D7C43" w:rsidRDefault="003D7C43" w:rsidP="003D7C43">
      <w:pPr>
        <w:ind w:firstLine="709"/>
        <w:jc w:val="both"/>
        <w:rPr>
          <w:color w:val="000000"/>
          <w:sz w:val="24"/>
          <w:szCs w:val="24"/>
        </w:rPr>
      </w:pPr>
      <w:r w:rsidRPr="003D7C43">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3D7C43" w:rsidRPr="003D7C43" w:rsidRDefault="003D7C43" w:rsidP="003D7C43">
      <w:pPr>
        <w:ind w:firstLine="709"/>
        <w:jc w:val="both"/>
        <w:rPr>
          <w:color w:val="000000"/>
          <w:sz w:val="24"/>
          <w:szCs w:val="24"/>
        </w:rPr>
      </w:pPr>
      <w:r w:rsidRPr="003D7C43">
        <w:rPr>
          <w:color w:val="000000"/>
          <w:sz w:val="24"/>
          <w:szCs w:val="24"/>
        </w:rPr>
        <w:t>4.4. Исполнитель вправе:</w:t>
      </w:r>
    </w:p>
    <w:p w:rsidR="003D7C43" w:rsidRPr="003D7C43" w:rsidRDefault="003D7C43" w:rsidP="003D7C43">
      <w:pPr>
        <w:ind w:firstLine="709"/>
        <w:jc w:val="both"/>
        <w:rPr>
          <w:color w:val="000000"/>
          <w:sz w:val="24"/>
          <w:szCs w:val="24"/>
        </w:rPr>
      </w:pPr>
      <w:r w:rsidRPr="003D7C43">
        <w:rPr>
          <w:color w:val="000000"/>
          <w:sz w:val="24"/>
          <w:szCs w:val="24"/>
        </w:rPr>
        <w:t>4.4.1. Оказать услуги раньше установленной даты;</w:t>
      </w:r>
    </w:p>
    <w:p w:rsidR="003D7C43" w:rsidRPr="003D7C43" w:rsidRDefault="003D7C43" w:rsidP="003D7C43">
      <w:pPr>
        <w:ind w:firstLine="709"/>
        <w:jc w:val="both"/>
        <w:rPr>
          <w:color w:val="000000"/>
          <w:sz w:val="24"/>
          <w:szCs w:val="24"/>
        </w:rPr>
      </w:pPr>
      <w:r w:rsidRPr="003D7C43">
        <w:rPr>
          <w:color w:val="000000"/>
          <w:sz w:val="24"/>
          <w:szCs w:val="24"/>
        </w:rPr>
        <w:t>4.4.2. Расширить объем оказания услуг по настоящему Договору, без компенсации со стороны Заказчика.</w:t>
      </w:r>
    </w:p>
    <w:p w:rsidR="003D7C43" w:rsidRPr="003D7C43" w:rsidRDefault="003D7C43" w:rsidP="003D7C43">
      <w:pPr>
        <w:ind w:firstLine="709"/>
        <w:jc w:val="both"/>
        <w:rPr>
          <w:color w:val="000000"/>
          <w:sz w:val="24"/>
          <w:szCs w:val="24"/>
        </w:rPr>
      </w:pPr>
      <w:r w:rsidRPr="003D7C43">
        <w:rPr>
          <w:color w:val="000000"/>
          <w:sz w:val="24"/>
          <w:szCs w:val="24"/>
        </w:rPr>
        <w:t xml:space="preserve">4.4.3. </w:t>
      </w:r>
      <w:r w:rsidRPr="003D7C43">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3D7C43" w:rsidRPr="003D7C43" w:rsidRDefault="003D7C43" w:rsidP="003D7C43">
      <w:pPr>
        <w:jc w:val="center"/>
        <w:rPr>
          <w:b/>
          <w:bCs/>
          <w:sz w:val="24"/>
          <w:szCs w:val="24"/>
        </w:rPr>
      </w:pPr>
    </w:p>
    <w:p w:rsidR="003D7C43" w:rsidRPr="003D7C43" w:rsidRDefault="003D7C43" w:rsidP="003D7C43">
      <w:pPr>
        <w:jc w:val="center"/>
        <w:rPr>
          <w:b/>
          <w:bCs/>
          <w:sz w:val="24"/>
          <w:szCs w:val="24"/>
        </w:rPr>
      </w:pPr>
      <w:r w:rsidRPr="003D7C43">
        <w:rPr>
          <w:b/>
          <w:bCs/>
          <w:sz w:val="24"/>
          <w:szCs w:val="24"/>
        </w:rPr>
        <w:t>5. ОТВЕТСТВЕННОСТЬ СТОРОН</w:t>
      </w:r>
    </w:p>
    <w:p w:rsidR="003D7C43" w:rsidRPr="003D7C43" w:rsidRDefault="003D7C43" w:rsidP="003D7C43">
      <w:pPr>
        <w:jc w:val="center"/>
        <w:rPr>
          <w:b/>
          <w:bCs/>
          <w:sz w:val="24"/>
          <w:szCs w:val="24"/>
        </w:rPr>
      </w:pPr>
    </w:p>
    <w:p w:rsidR="003D7C43" w:rsidRPr="003D7C43" w:rsidRDefault="003D7C43" w:rsidP="003D7C43">
      <w:pPr>
        <w:ind w:firstLine="709"/>
        <w:jc w:val="both"/>
        <w:rPr>
          <w:color w:val="000000"/>
          <w:sz w:val="24"/>
          <w:szCs w:val="24"/>
        </w:rPr>
      </w:pPr>
      <w:r w:rsidRPr="003D7C43">
        <w:rPr>
          <w:color w:val="000000"/>
          <w:sz w:val="24"/>
          <w:szCs w:val="24"/>
        </w:rPr>
        <w:lastRenderedPageBreak/>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3D7C43" w:rsidRPr="003D7C43" w:rsidRDefault="003D7C43" w:rsidP="003D7C43">
      <w:pPr>
        <w:ind w:firstLine="709"/>
        <w:jc w:val="both"/>
        <w:rPr>
          <w:color w:val="000000"/>
          <w:sz w:val="24"/>
          <w:szCs w:val="24"/>
        </w:rPr>
      </w:pPr>
      <w:r w:rsidRPr="003D7C43">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3D7C43" w:rsidRPr="003D7C43" w:rsidRDefault="003D7C43" w:rsidP="003D7C43">
      <w:pPr>
        <w:ind w:firstLine="709"/>
        <w:jc w:val="both"/>
        <w:rPr>
          <w:color w:val="000000"/>
          <w:sz w:val="24"/>
          <w:szCs w:val="24"/>
        </w:rPr>
      </w:pPr>
      <w:r w:rsidRPr="003D7C43">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3D7C43" w:rsidRPr="003D7C43" w:rsidRDefault="003D7C43" w:rsidP="003D7C43">
      <w:pPr>
        <w:ind w:firstLine="709"/>
        <w:jc w:val="both"/>
        <w:rPr>
          <w:color w:val="000000"/>
          <w:sz w:val="24"/>
          <w:szCs w:val="24"/>
        </w:rPr>
      </w:pPr>
      <w:r w:rsidRPr="003D7C43">
        <w:rPr>
          <w:color w:val="000000"/>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3D7C43" w:rsidRPr="003D7C43" w:rsidRDefault="003D7C43" w:rsidP="003D7C43">
      <w:pPr>
        <w:jc w:val="both"/>
        <w:rPr>
          <w:color w:val="000000"/>
          <w:sz w:val="24"/>
          <w:szCs w:val="24"/>
        </w:rPr>
      </w:pPr>
    </w:p>
    <w:p w:rsidR="003D7C43" w:rsidRPr="003D7C43" w:rsidRDefault="003D7C43" w:rsidP="003D7C43">
      <w:pPr>
        <w:jc w:val="center"/>
        <w:rPr>
          <w:b/>
          <w:bCs/>
          <w:sz w:val="24"/>
          <w:szCs w:val="24"/>
        </w:rPr>
      </w:pPr>
      <w:r w:rsidRPr="003D7C43">
        <w:rPr>
          <w:b/>
          <w:bCs/>
          <w:sz w:val="24"/>
          <w:szCs w:val="24"/>
        </w:rPr>
        <w:t>6. ПРАВА СТОРОН НА РЕЗУЛЬТАТЫ УСЛУГ</w:t>
      </w:r>
    </w:p>
    <w:p w:rsidR="003D7C43" w:rsidRPr="003D7C43" w:rsidRDefault="003D7C43" w:rsidP="003D7C43">
      <w:pPr>
        <w:jc w:val="center"/>
        <w:rPr>
          <w:b/>
          <w:bCs/>
          <w:sz w:val="24"/>
          <w:szCs w:val="24"/>
        </w:rPr>
      </w:pPr>
    </w:p>
    <w:p w:rsidR="003D7C43" w:rsidRPr="003D7C43" w:rsidRDefault="003D7C43" w:rsidP="003D7C43">
      <w:pPr>
        <w:ind w:firstLine="709"/>
        <w:jc w:val="both"/>
        <w:rPr>
          <w:color w:val="000000"/>
          <w:sz w:val="24"/>
          <w:szCs w:val="24"/>
        </w:rPr>
      </w:pPr>
      <w:r w:rsidRPr="003D7C43">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3D7C43" w:rsidRPr="003D7C43" w:rsidRDefault="003D7C43" w:rsidP="003D7C43">
      <w:pPr>
        <w:ind w:firstLine="709"/>
        <w:jc w:val="both"/>
        <w:rPr>
          <w:color w:val="000000"/>
          <w:sz w:val="24"/>
          <w:szCs w:val="24"/>
        </w:rPr>
      </w:pPr>
      <w:r w:rsidRPr="003D7C43">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rsidR="003D7C43" w:rsidRPr="003D7C43" w:rsidRDefault="003D7C43" w:rsidP="003D7C43">
      <w:pPr>
        <w:ind w:firstLine="709"/>
        <w:jc w:val="both"/>
        <w:rPr>
          <w:color w:val="000000"/>
          <w:sz w:val="24"/>
          <w:szCs w:val="24"/>
        </w:rPr>
      </w:pPr>
      <w:r w:rsidRPr="003D7C43">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3D7C43" w:rsidRPr="003D7C43" w:rsidRDefault="003D7C43" w:rsidP="003D7C43">
      <w:pPr>
        <w:ind w:firstLine="709"/>
        <w:jc w:val="both"/>
        <w:rPr>
          <w:color w:val="000000"/>
          <w:sz w:val="24"/>
          <w:szCs w:val="24"/>
        </w:rPr>
      </w:pPr>
      <w:r w:rsidRPr="003D7C43">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3D7C43" w:rsidRPr="003D7C43" w:rsidRDefault="003D7C43" w:rsidP="003D7C43">
      <w:pPr>
        <w:ind w:firstLine="709"/>
        <w:jc w:val="both"/>
        <w:rPr>
          <w:color w:val="000000"/>
          <w:sz w:val="24"/>
          <w:szCs w:val="24"/>
        </w:rPr>
      </w:pPr>
      <w:r w:rsidRPr="003D7C43">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3D7C43" w:rsidRPr="003D7C43" w:rsidRDefault="003D7C43" w:rsidP="003D7C43">
      <w:pPr>
        <w:ind w:firstLine="708"/>
        <w:jc w:val="both"/>
        <w:rPr>
          <w:sz w:val="24"/>
          <w:szCs w:val="24"/>
        </w:rPr>
      </w:pPr>
      <w:r w:rsidRPr="003D7C43">
        <w:rPr>
          <w:color w:val="000000"/>
          <w:sz w:val="24"/>
          <w:szCs w:val="24"/>
        </w:rPr>
        <w:t xml:space="preserve">6.6. </w:t>
      </w:r>
      <w:r w:rsidRPr="003D7C43">
        <w:rPr>
          <w:color w:val="000000"/>
          <w:spacing w:val="-1"/>
          <w:sz w:val="24"/>
          <w:szCs w:val="24"/>
        </w:rPr>
        <w:t xml:space="preserve">В предусмотренном в данном пункте случае </w:t>
      </w:r>
      <w:r w:rsidRPr="003D7C43">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3D7C43" w:rsidRPr="003D7C43" w:rsidRDefault="003D7C43" w:rsidP="003D7C43">
      <w:pPr>
        <w:ind w:firstLine="708"/>
        <w:jc w:val="both"/>
        <w:rPr>
          <w:sz w:val="24"/>
          <w:szCs w:val="24"/>
        </w:rPr>
      </w:pPr>
    </w:p>
    <w:p w:rsidR="003D7C43" w:rsidRPr="003D7C43" w:rsidRDefault="003D7C43" w:rsidP="003D7C43">
      <w:pPr>
        <w:jc w:val="center"/>
        <w:rPr>
          <w:b/>
          <w:sz w:val="24"/>
          <w:szCs w:val="24"/>
        </w:rPr>
      </w:pPr>
      <w:r w:rsidRPr="003D7C43">
        <w:rPr>
          <w:b/>
          <w:sz w:val="24"/>
          <w:szCs w:val="24"/>
        </w:rPr>
        <w:t>7. КОНФИДЕНЦИАЛЬНОСТЬ</w:t>
      </w:r>
    </w:p>
    <w:p w:rsidR="003D7C43" w:rsidRPr="003D7C43" w:rsidRDefault="003D7C43" w:rsidP="003D7C43">
      <w:pPr>
        <w:jc w:val="center"/>
        <w:rPr>
          <w:b/>
          <w:sz w:val="24"/>
          <w:szCs w:val="24"/>
        </w:rPr>
      </w:pPr>
    </w:p>
    <w:p w:rsidR="003D7C43" w:rsidRPr="003D7C43" w:rsidRDefault="003D7C43" w:rsidP="003D7C43">
      <w:pPr>
        <w:ind w:firstLine="709"/>
        <w:jc w:val="both"/>
        <w:rPr>
          <w:sz w:val="24"/>
          <w:szCs w:val="24"/>
        </w:rPr>
      </w:pPr>
      <w:r w:rsidRPr="003D7C43">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rsidR="003D7C43" w:rsidRPr="003D7C43" w:rsidRDefault="003D7C43" w:rsidP="003D7C43">
      <w:pPr>
        <w:ind w:firstLine="709"/>
        <w:jc w:val="both"/>
        <w:rPr>
          <w:sz w:val="24"/>
          <w:szCs w:val="24"/>
        </w:rPr>
      </w:pPr>
      <w:r w:rsidRPr="003D7C43">
        <w:rPr>
          <w:sz w:val="24"/>
          <w:szCs w:val="24"/>
        </w:rPr>
        <w:lastRenderedPageBreak/>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3D7C43" w:rsidRPr="003D7C43" w:rsidRDefault="003D7C43" w:rsidP="003D7C43">
      <w:pPr>
        <w:ind w:firstLine="709"/>
        <w:jc w:val="both"/>
        <w:rPr>
          <w:sz w:val="24"/>
          <w:szCs w:val="24"/>
        </w:rPr>
      </w:pPr>
      <w:r w:rsidRPr="003D7C43">
        <w:rPr>
          <w:sz w:val="24"/>
          <w:szCs w:val="24"/>
        </w:rPr>
        <w:t xml:space="preserve">(1) разглашение Конфиденциальной информации с письменного согласия Заказчика; </w:t>
      </w:r>
    </w:p>
    <w:p w:rsidR="003D7C43" w:rsidRPr="003D7C43" w:rsidRDefault="003D7C43" w:rsidP="003D7C43">
      <w:pPr>
        <w:ind w:firstLine="709"/>
        <w:jc w:val="both"/>
        <w:rPr>
          <w:sz w:val="24"/>
          <w:szCs w:val="24"/>
        </w:rPr>
      </w:pPr>
      <w:r w:rsidRPr="003D7C43">
        <w:rPr>
          <w:sz w:val="24"/>
          <w:szCs w:val="24"/>
        </w:rPr>
        <w:t xml:space="preserve">(2) сведения, составляющие Конфиденциальную информацию, стали общеизвестными не по вине Исполнителя; </w:t>
      </w:r>
    </w:p>
    <w:p w:rsidR="003D7C43" w:rsidRPr="003D7C43" w:rsidRDefault="003D7C43" w:rsidP="003D7C43">
      <w:pPr>
        <w:ind w:firstLine="709"/>
        <w:jc w:val="both"/>
        <w:rPr>
          <w:sz w:val="24"/>
          <w:szCs w:val="24"/>
        </w:rPr>
      </w:pPr>
      <w:r w:rsidRPr="003D7C43">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3D7C43" w:rsidRPr="003D7C43" w:rsidRDefault="003D7C43" w:rsidP="003D7C43">
      <w:pPr>
        <w:ind w:firstLine="709"/>
        <w:jc w:val="both"/>
        <w:rPr>
          <w:sz w:val="24"/>
          <w:szCs w:val="24"/>
        </w:rPr>
      </w:pPr>
      <w:r w:rsidRPr="003D7C43">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3D7C43" w:rsidRPr="003D7C43" w:rsidRDefault="003D7C43" w:rsidP="003D7C43">
      <w:pPr>
        <w:ind w:firstLine="709"/>
        <w:jc w:val="both"/>
        <w:rPr>
          <w:sz w:val="24"/>
          <w:szCs w:val="24"/>
        </w:rPr>
      </w:pPr>
      <w:r w:rsidRPr="003D7C43">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3D7C43" w:rsidRPr="003D7C43" w:rsidRDefault="003D7C43" w:rsidP="003D7C43">
      <w:pPr>
        <w:ind w:firstLine="709"/>
        <w:jc w:val="both"/>
        <w:rPr>
          <w:sz w:val="24"/>
          <w:szCs w:val="24"/>
        </w:rPr>
      </w:pPr>
    </w:p>
    <w:p w:rsidR="003D7C43" w:rsidRPr="003D7C43" w:rsidRDefault="003D7C43" w:rsidP="003D7C43">
      <w:pPr>
        <w:jc w:val="center"/>
        <w:rPr>
          <w:b/>
          <w:bCs/>
          <w:sz w:val="24"/>
          <w:szCs w:val="24"/>
        </w:rPr>
      </w:pPr>
      <w:r w:rsidRPr="003D7C43">
        <w:rPr>
          <w:b/>
          <w:bCs/>
          <w:sz w:val="24"/>
          <w:szCs w:val="24"/>
        </w:rPr>
        <w:t>8. ГАРАНТИИ И ЗАВЕРЕНИЯ СТОРОН</w:t>
      </w:r>
    </w:p>
    <w:p w:rsidR="003D7C43" w:rsidRPr="003D7C43" w:rsidRDefault="003D7C43" w:rsidP="003D7C43">
      <w:pPr>
        <w:ind w:firstLine="709"/>
        <w:jc w:val="both"/>
        <w:rPr>
          <w:sz w:val="24"/>
          <w:szCs w:val="24"/>
        </w:rPr>
      </w:pPr>
    </w:p>
    <w:p w:rsidR="003D7C43" w:rsidRPr="003D7C43" w:rsidRDefault="003D7C43" w:rsidP="003D7C43">
      <w:pPr>
        <w:tabs>
          <w:tab w:val="left" w:pos="0"/>
          <w:tab w:val="left" w:pos="180"/>
        </w:tabs>
        <w:ind w:firstLine="709"/>
        <w:contextualSpacing/>
        <w:jc w:val="both"/>
        <w:rPr>
          <w:color w:val="000000"/>
          <w:spacing w:val="6"/>
          <w:sz w:val="24"/>
          <w:szCs w:val="24"/>
        </w:rPr>
      </w:pPr>
      <w:r w:rsidRPr="003D7C43">
        <w:rPr>
          <w:sz w:val="24"/>
          <w:szCs w:val="24"/>
        </w:rPr>
        <w:t xml:space="preserve">8.1. </w:t>
      </w:r>
      <w:r w:rsidRPr="003D7C43">
        <w:rPr>
          <w:color w:val="000000"/>
          <w:spacing w:val="6"/>
          <w:sz w:val="24"/>
          <w:szCs w:val="24"/>
        </w:rPr>
        <w:t>Исполнитель гарантирует и заверяет Заказчика, что:</w:t>
      </w:r>
    </w:p>
    <w:p w:rsidR="003D7C43" w:rsidRPr="003D7C43" w:rsidRDefault="003D7C43" w:rsidP="003D7C43">
      <w:pPr>
        <w:shd w:val="clear" w:color="auto" w:fill="FFFFFF"/>
        <w:tabs>
          <w:tab w:val="left" w:pos="0"/>
          <w:tab w:val="left" w:pos="1276"/>
        </w:tabs>
        <w:ind w:firstLine="709"/>
        <w:jc w:val="both"/>
        <w:rPr>
          <w:color w:val="000000"/>
          <w:spacing w:val="4"/>
          <w:sz w:val="24"/>
          <w:szCs w:val="24"/>
        </w:rPr>
      </w:pPr>
      <w:r w:rsidRPr="003D7C43">
        <w:rPr>
          <w:sz w:val="24"/>
          <w:szCs w:val="24"/>
        </w:rPr>
        <w:t>(</w:t>
      </w:r>
      <w:r w:rsidRPr="003D7C43">
        <w:rPr>
          <w:color w:val="000000"/>
          <w:spacing w:val="4"/>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3D7C43" w:rsidRPr="003D7C43" w:rsidRDefault="003D7C43" w:rsidP="003D7C43">
      <w:pPr>
        <w:shd w:val="clear" w:color="auto" w:fill="FFFFFF"/>
        <w:tabs>
          <w:tab w:val="left" w:pos="0"/>
          <w:tab w:val="left" w:pos="1418"/>
        </w:tabs>
        <w:ind w:firstLine="709"/>
        <w:jc w:val="both"/>
        <w:rPr>
          <w:color w:val="000000"/>
          <w:spacing w:val="4"/>
          <w:sz w:val="24"/>
          <w:szCs w:val="24"/>
        </w:rPr>
      </w:pPr>
      <w:r w:rsidRPr="003D7C43">
        <w:rPr>
          <w:color w:val="000000"/>
          <w:spacing w:val="4"/>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3D7C43" w:rsidRPr="003D7C43" w:rsidRDefault="003D7C43" w:rsidP="003D7C43">
      <w:pPr>
        <w:shd w:val="clear" w:color="auto" w:fill="FFFFFF"/>
        <w:tabs>
          <w:tab w:val="left" w:pos="0"/>
          <w:tab w:val="left" w:pos="1276"/>
        </w:tabs>
        <w:ind w:firstLine="709"/>
        <w:jc w:val="both"/>
        <w:rPr>
          <w:color w:val="000000"/>
          <w:spacing w:val="4"/>
          <w:sz w:val="24"/>
          <w:szCs w:val="24"/>
        </w:rPr>
      </w:pPr>
      <w:r w:rsidRPr="003D7C43">
        <w:rPr>
          <w:color w:val="000000"/>
          <w:spacing w:val="4"/>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3D7C43" w:rsidRPr="003D7C43" w:rsidRDefault="003D7C43" w:rsidP="003D7C43">
      <w:pPr>
        <w:shd w:val="clear" w:color="auto" w:fill="FFFFFF"/>
        <w:tabs>
          <w:tab w:val="left" w:pos="0"/>
          <w:tab w:val="left" w:pos="1276"/>
        </w:tabs>
        <w:ind w:firstLine="709"/>
        <w:jc w:val="both"/>
        <w:rPr>
          <w:color w:val="000000"/>
          <w:spacing w:val="4"/>
          <w:sz w:val="24"/>
          <w:szCs w:val="24"/>
        </w:rPr>
      </w:pPr>
      <w:r w:rsidRPr="003D7C43">
        <w:rPr>
          <w:color w:val="000000"/>
          <w:spacing w:val="4"/>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3D7C43" w:rsidRPr="003D7C43" w:rsidRDefault="003D7C43" w:rsidP="003D7C43">
      <w:pPr>
        <w:shd w:val="clear" w:color="auto" w:fill="FFFFFF"/>
        <w:tabs>
          <w:tab w:val="left" w:pos="0"/>
          <w:tab w:val="left" w:pos="1276"/>
        </w:tabs>
        <w:ind w:firstLine="709"/>
        <w:jc w:val="both"/>
        <w:rPr>
          <w:color w:val="000000"/>
          <w:spacing w:val="4"/>
          <w:sz w:val="24"/>
          <w:szCs w:val="24"/>
        </w:rPr>
      </w:pPr>
      <w:r w:rsidRPr="003D7C43">
        <w:rPr>
          <w:color w:val="000000"/>
          <w:spacing w:val="4"/>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3D7C43" w:rsidRPr="003D7C43" w:rsidRDefault="003D7C43" w:rsidP="003D7C43">
      <w:pPr>
        <w:shd w:val="clear" w:color="auto" w:fill="FFFFFF"/>
        <w:tabs>
          <w:tab w:val="left" w:pos="0"/>
          <w:tab w:val="left" w:pos="1276"/>
        </w:tabs>
        <w:ind w:firstLine="709"/>
        <w:jc w:val="both"/>
        <w:rPr>
          <w:color w:val="000000"/>
          <w:spacing w:val="4"/>
          <w:sz w:val="24"/>
          <w:szCs w:val="24"/>
        </w:rPr>
      </w:pPr>
      <w:r w:rsidRPr="003D7C43">
        <w:rPr>
          <w:color w:val="000000"/>
          <w:spacing w:val="4"/>
          <w:sz w:val="24"/>
          <w:szCs w:val="24"/>
        </w:rPr>
        <w:t>(6)  имеет все необходимые ресурсы, персонал и опыт работы для оказания услуг по настоящему Договору.</w:t>
      </w:r>
    </w:p>
    <w:p w:rsidR="003D7C43" w:rsidRPr="003D7C43" w:rsidRDefault="003D7C43" w:rsidP="00952867">
      <w:pPr>
        <w:numPr>
          <w:ilvl w:val="0"/>
          <w:numId w:val="23"/>
        </w:numPr>
        <w:shd w:val="clear" w:color="auto" w:fill="FFFFFF"/>
        <w:tabs>
          <w:tab w:val="left" w:pos="0"/>
        </w:tabs>
        <w:contextualSpacing/>
        <w:jc w:val="both"/>
        <w:rPr>
          <w:vanish/>
          <w:color w:val="000000"/>
          <w:spacing w:val="4"/>
          <w:sz w:val="24"/>
          <w:szCs w:val="24"/>
        </w:rPr>
      </w:pPr>
    </w:p>
    <w:p w:rsidR="003D7C43" w:rsidRPr="003D7C43" w:rsidRDefault="003D7C43" w:rsidP="00952867">
      <w:pPr>
        <w:numPr>
          <w:ilvl w:val="0"/>
          <w:numId w:val="23"/>
        </w:numPr>
        <w:shd w:val="clear" w:color="auto" w:fill="FFFFFF"/>
        <w:tabs>
          <w:tab w:val="left" w:pos="0"/>
        </w:tabs>
        <w:contextualSpacing/>
        <w:jc w:val="both"/>
        <w:rPr>
          <w:vanish/>
          <w:color w:val="000000"/>
          <w:spacing w:val="4"/>
          <w:sz w:val="24"/>
          <w:szCs w:val="24"/>
        </w:rPr>
      </w:pPr>
    </w:p>
    <w:p w:rsidR="003D7C43" w:rsidRPr="003D7C43" w:rsidRDefault="003D7C43" w:rsidP="00952867">
      <w:pPr>
        <w:numPr>
          <w:ilvl w:val="0"/>
          <w:numId w:val="23"/>
        </w:numPr>
        <w:shd w:val="clear" w:color="auto" w:fill="FFFFFF"/>
        <w:tabs>
          <w:tab w:val="left" w:pos="0"/>
        </w:tabs>
        <w:contextualSpacing/>
        <w:jc w:val="both"/>
        <w:rPr>
          <w:vanish/>
          <w:color w:val="000000"/>
          <w:spacing w:val="4"/>
          <w:sz w:val="24"/>
          <w:szCs w:val="24"/>
        </w:rPr>
      </w:pPr>
    </w:p>
    <w:p w:rsidR="003D7C43" w:rsidRPr="003D7C43" w:rsidRDefault="003D7C43" w:rsidP="00952867">
      <w:pPr>
        <w:numPr>
          <w:ilvl w:val="1"/>
          <w:numId w:val="23"/>
        </w:numPr>
        <w:shd w:val="clear" w:color="auto" w:fill="FFFFFF"/>
        <w:tabs>
          <w:tab w:val="left" w:pos="0"/>
        </w:tabs>
        <w:ind w:left="1069"/>
        <w:contextualSpacing/>
        <w:jc w:val="both"/>
        <w:rPr>
          <w:color w:val="000000"/>
          <w:spacing w:val="4"/>
          <w:sz w:val="24"/>
          <w:szCs w:val="24"/>
        </w:rPr>
      </w:pPr>
      <w:r w:rsidRPr="003D7C43">
        <w:rPr>
          <w:color w:val="000000"/>
          <w:spacing w:val="4"/>
          <w:sz w:val="24"/>
          <w:szCs w:val="24"/>
        </w:rPr>
        <w:t>Заказчик гарантирует и заверяет Исполнителя, что:</w:t>
      </w:r>
    </w:p>
    <w:p w:rsidR="003D7C43" w:rsidRPr="003D7C43" w:rsidRDefault="003D7C43" w:rsidP="003D7C43">
      <w:pPr>
        <w:shd w:val="clear" w:color="auto" w:fill="FFFFFF"/>
        <w:tabs>
          <w:tab w:val="left" w:pos="0"/>
        </w:tabs>
        <w:ind w:firstLine="709"/>
        <w:jc w:val="both"/>
        <w:rPr>
          <w:color w:val="000000"/>
          <w:spacing w:val="4"/>
          <w:sz w:val="24"/>
          <w:szCs w:val="24"/>
        </w:rPr>
      </w:pPr>
      <w:r w:rsidRPr="003D7C43">
        <w:rPr>
          <w:color w:val="000000"/>
          <w:spacing w:val="4"/>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3D7C43" w:rsidRPr="003D7C43" w:rsidRDefault="003D7C43" w:rsidP="003D7C43">
      <w:pPr>
        <w:shd w:val="clear" w:color="auto" w:fill="FFFFFF"/>
        <w:tabs>
          <w:tab w:val="left" w:pos="0"/>
        </w:tabs>
        <w:ind w:firstLine="709"/>
        <w:jc w:val="both"/>
        <w:rPr>
          <w:color w:val="000000"/>
          <w:spacing w:val="4"/>
          <w:sz w:val="24"/>
          <w:szCs w:val="24"/>
        </w:rPr>
      </w:pPr>
      <w:r w:rsidRPr="003D7C43">
        <w:rPr>
          <w:color w:val="000000"/>
          <w:spacing w:val="4"/>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3D7C43" w:rsidRPr="003D7C43" w:rsidRDefault="003D7C43" w:rsidP="003D7C43">
      <w:pPr>
        <w:shd w:val="clear" w:color="auto" w:fill="FFFFFF"/>
        <w:tabs>
          <w:tab w:val="left" w:pos="0"/>
        </w:tabs>
        <w:ind w:firstLine="709"/>
        <w:jc w:val="both"/>
        <w:rPr>
          <w:color w:val="000000"/>
          <w:spacing w:val="4"/>
          <w:sz w:val="24"/>
          <w:szCs w:val="24"/>
        </w:rPr>
      </w:pPr>
      <w:r w:rsidRPr="003D7C43">
        <w:rPr>
          <w:color w:val="000000"/>
          <w:spacing w:val="4"/>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3D7C43" w:rsidRPr="003D7C43" w:rsidRDefault="003D7C43" w:rsidP="003D7C43">
      <w:pPr>
        <w:shd w:val="clear" w:color="auto" w:fill="FFFFFF"/>
        <w:tabs>
          <w:tab w:val="left" w:pos="0"/>
        </w:tabs>
        <w:ind w:firstLine="709"/>
        <w:jc w:val="both"/>
        <w:rPr>
          <w:color w:val="000000"/>
          <w:spacing w:val="4"/>
          <w:sz w:val="24"/>
          <w:szCs w:val="24"/>
        </w:rPr>
      </w:pPr>
      <w:r w:rsidRPr="003D7C43">
        <w:rPr>
          <w:color w:val="000000"/>
          <w:spacing w:val="4"/>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3D7C43" w:rsidRPr="003D7C43" w:rsidRDefault="003D7C43" w:rsidP="003D7C43">
      <w:pPr>
        <w:shd w:val="clear" w:color="auto" w:fill="FFFFFF"/>
        <w:tabs>
          <w:tab w:val="left" w:pos="0"/>
        </w:tabs>
        <w:ind w:firstLine="709"/>
        <w:jc w:val="both"/>
        <w:rPr>
          <w:color w:val="000000"/>
          <w:spacing w:val="4"/>
          <w:sz w:val="24"/>
          <w:szCs w:val="24"/>
        </w:rPr>
      </w:pPr>
      <w:r w:rsidRPr="003D7C43">
        <w:rPr>
          <w:color w:val="000000"/>
          <w:spacing w:val="4"/>
          <w:sz w:val="24"/>
          <w:szCs w:val="24"/>
        </w:rPr>
        <w:lastRenderedPageBreak/>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3D7C43" w:rsidRPr="003D7C43" w:rsidRDefault="003D7C43" w:rsidP="003D7C43">
      <w:pPr>
        <w:shd w:val="clear" w:color="auto" w:fill="FFFFFF"/>
        <w:tabs>
          <w:tab w:val="left" w:pos="0"/>
        </w:tabs>
        <w:ind w:firstLine="709"/>
        <w:jc w:val="both"/>
        <w:rPr>
          <w:color w:val="000000"/>
          <w:spacing w:val="4"/>
          <w:sz w:val="24"/>
          <w:szCs w:val="24"/>
        </w:rPr>
      </w:pPr>
      <w:r w:rsidRPr="003D7C43">
        <w:rPr>
          <w:color w:val="000000"/>
          <w:spacing w:val="4"/>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3D7C43" w:rsidRPr="003D7C43" w:rsidRDefault="003D7C43" w:rsidP="003D7C43">
      <w:pPr>
        <w:shd w:val="clear" w:color="auto" w:fill="FFFFFF"/>
        <w:tabs>
          <w:tab w:val="left" w:pos="0"/>
        </w:tabs>
        <w:ind w:firstLine="709"/>
        <w:jc w:val="both"/>
        <w:rPr>
          <w:color w:val="000000"/>
          <w:spacing w:val="4"/>
          <w:sz w:val="24"/>
          <w:szCs w:val="24"/>
        </w:rPr>
      </w:pPr>
      <w:r w:rsidRPr="003D7C43">
        <w:rPr>
          <w:color w:val="000000"/>
          <w:spacing w:val="4"/>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3D7C43" w:rsidRPr="003D7C43" w:rsidRDefault="003D7C43" w:rsidP="003D7C43">
      <w:pPr>
        <w:shd w:val="clear" w:color="auto" w:fill="FFFFFF"/>
        <w:tabs>
          <w:tab w:val="left" w:pos="0"/>
        </w:tabs>
        <w:ind w:firstLine="709"/>
        <w:jc w:val="both"/>
        <w:rPr>
          <w:color w:val="000000"/>
          <w:spacing w:val="4"/>
          <w:sz w:val="24"/>
          <w:szCs w:val="24"/>
        </w:rPr>
      </w:pPr>
      <w:r w:rsidRPr="003D7C43">
        <w:rPr>
          <w:color w:val="000000"/>
          <w:spacing w:val="4"/>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3D7C43" w:rsidRPr="003D7C43" w:rsidRDefault="003D7C43" w:rsidP="003D7C43">
      <w:pPr>
        <w:shd w:val="clear" w:color="auto" w:fill="FFFFFF"/>
        <w:tabs>
          <w:tab w:val="left" w:pos="0"/>
        </w:tabs>
        <w:ind w:firstLine="709"/>
        <w:jc w:val="both"/>
        <w:rPr>
          <w:color w:val="000000"/>
          <w:spacing w:val="4"/>
          <w:sz w:val="24"/>
          <w:szCs w:val="24"/>
        </w:rPr>
      </w:pPr>
      <w:r w:rsidRPr="003D7C43">
        <w:rPr>
          <w:color w:val="000000"/>
          <w:spacing w:val="4"/>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3D7C43" w:rsidRPr="003D7C43" w:rsidRDefault="003D7C43" w:rsidP="003D7C43">
      <w:pPr>
        <w:shd w:val="clear" w:color="auto" w:fill="FFFFFF"/>
        <w:tabs>
          <w:tab w:val="left" w:pos="0"/>
          <w:tab w:val="left" w:pos="1418"/>
        </w:tabs>
        <w:ind w:firstLine="709"/>
        <w:jc w:val="both"/>
        <w:rPr>
          <w:color w:val="000000"/>
          <w:spacing w:val="4"/>
          <w:sz w:val="24"/>
          <w:szCs w:val="24"/>
        </w:rPr>
      </w:pPr>
      <w:r w:rsidRPr="003D7C43">
        <w:rPr>
          <w:color w:val="000000"/>
          <w:spacing w:val="4"/>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3D7C43" w:rsidRPr="003D7C43" w:rsidRDefault="003D7C43" w:rsidP="003D7C43">
      <w:pPr>
        <w:shd w:val="clear" w:color="auto" w:fill="FFFFFF"/>
        <w:tabs>
          <w:tab w:val="left" w:pos="0"/>
        </w:tabs>
        <w:ind w:firstLine="709"/>
        <w:jc w:val="both"/>
        <w:rPr>
          <w:color w:val="000000"/>
          <w:spacing w:val="4"/>
          <w:sz w:val="24"/>
          <w:szCs w:val="24"/>
        </w:rPr>
      </w:pPr>
      <w:r w:rsidRPr="003D7C43">
        <w:rPr>
          <w:color w:val="000000"/>
          <w:spacing w:val="4"/>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3D7C43" w:rsidRPr="003D7C43" w:rsidRDefault="003D7C43" w:rsidP="003D7C43">
      <w:pPr>
        <w:ind w:firstLine="709"/>
        <w:jc w:val="both"/>
        <w:rPr>
          <w:color w:val="000000"/>
          <w:spacing w:val="4"/>
          <w:sz w:val="24"/>
          <w:szCs w:val="24"/>
        </w:rPr>
      </w:pPr>
      <w:r w:rsidRPr="003D7C43">
        <w:rPr>
          <w:color w:val="000000"/>
          <w:spacing w:val="4"/>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3D7C43" w:rsidRPr="003D7C43" w:rsidRDefault="003D7C43" w:rsidP="003D7C43">
      <w:pPr>
        <w:ind w:firstLine="709"/>
        <w:jc w:val="both"/>
        <w:rPr>
          <w:color w:val="000000"/>
          <w:spacing w:val="4"/>
          <w:sz w:val="24"/>
          <w:szCs w:val="24"/>
        </w:rPr>
      </w:pPr>
    </w:p>
    <w:p w:rsidR="003D7C43" w:rsidRPr="003D7C43" w:rsidRDefault="003D7C43" w:rsidP="00952867">
      <w:pPr>
        <w:numPr>
          <w:ilvl w:val="0"/>
          <w:numId w:val="23"/>
        </w:numPr>
        <w:contextualSpacing/>
        <w:jc w:val="center"/>
        <w:rPr>
          <w:b/>
          <w:sz w:val="24"/>
          <w:szCs w:val="24"/>
        </w:rPr>
      </w:pPr>
      <w:r w:rsidRPr="003D7C43">
        <w:rPr>
          <w:b/>
          <w:sz w:val="24"/>
          <w:szCs w:val="24"/>
        </w:rPr>
        <w:t>АНТИКОРРУПЦИОННЫЕ УСЛОВИЯ</w:t>
      </w:r>
    </w:p>
    <w:p w:rsidR="003D7C43" w:rsidRPr="003D7C43" w:rsidRDefault="003D7C43" w:rsidP="003D7C43">
      <w:pPr>
        <w:jc w:val="center"/>
        <w:rPr>
          <w:b/>
          <w:sz w:val="24"/>
          <w:szCs w:val="24"/>
        </w:rPr>
      </w:pPr>
    </w:p>
    <w:p w:rsidR="003D7C43" w:rsidRPr="003D7C43" w:rsidRDefault="003D7C43" w:rsidP="003D7C43">
      <w:pPr>
        <w:ind w:firstLine="709"/>
        <w:jc w:val="both"/>
        <w:rPr>
          <w:sz w:val="24"/>
          <w:szCs w:val="24"/>
        </w:rPr>
      </w:pPr>
      <w:r w:rsidRPr="003D7C43">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3D7C43" w:rsidRPr="003D7C43" w:rsidRDefault="003D7C43" w:rsidP="003D7C43">
      <w:pPr>
        <w:ind w:firstLine="709"/>
        <w:jc w:val="both"/>
        <w:rPr>
          <w:sz w:val="24"/>
          <w:szCs w:val="24"/>
        </w:rPr>
      </w:pPr>
      <w:r w:rsidRPr="003D7C43">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3D7C43" w:rsidRPr="003D7C43" w:rsidRDefault="003D7C43" w:rsidP="003D7C43">
      <w:pPr>
        <w:ind w:firstLine="709"/>
        <w:jc w:val="both"/>
        <w:rPr>
          <w:sz w:val="24"/>
          <w:szCs w:val="24"/>
        </w:rPr>
      </w:pPr>
      <w:r w:rsidRPr="003D7C43">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3D7C43">
        <w:rPr>
          <w:sz w:val="24"/>
          <w:szCs w:val="24"/>
          <w:lang w:val="en-US"/>
        </w:rPr>
        <w:t> </w:t>
      </w:r>
      <w:r w:rsidRPr="003D7C43">
        <w:rPr>
          <w:sz w:val="24"/>
          <w:szCs w:val="24"/>
        </w:rPr>
        <w:t>направленного на обеспечение выполнения этим работником каких-либо действий в пользу стимулирующей его Стороны.</w:t>
      </w:r>
    </w:p>
    <w:p w:rsidR="003D7C43" w:rsidRPr="003D7C43" w:rsidRDefault="003D7C43" w:rsidP="003D7C43">
      <w:pPr>
        <w:ind w:firstLine="709"/>
        <w:jc w:val="both"/>
        <w:rPr>
          <w:sz w:val="24"/>
          <w:szCs w:val="24"/>
        </w:rPr>
      </w:pPr>
      <w:r w:rsidRPr="003D7C43">
        <w:rPr>
          <w:sz w:val="24"/>
          <w:szCs w:val="24"/>
        </w:rPr>
        <w:t>Под действиями работника, осуществляемыми в пользу стимулирующей его Стороны, понимаются:</w:t>
      </w:r>
    </w:p>
    <w:p w:rsidR="003D7C43" w:rsidRPr="003D7C43" w:rsidRDefault="003D7C43" w:rsidP="00952867">
      <w:pPr>
        <w:numPr>
          <w:ilvl w:val="0"/>
          <w:numId w:val="24"/>
        </w:numPr>
        <w:autoSpaceDE w:val="0"/>
        <w:autoSpaceDN w:val="0"/>
        <w:adjustRightInd w:val="0"/>
        <w:contextualSpacing/>
        <w:jc w:val="both"/>
        <w:rPr>
          <w:sz w:val="24"/>
          <w:szCs w:val="24"/>
        </w:rPr>
      </w:pPr>
      <w:r w:rsidRPr="003D7C43">
        <w:rPr>
          <w:sz w:val="24"/>
          <w:szCs w:val="24"/>
        </w:rPr>
        <w:lastRenderedPageBreak/>
        <w:t>предоставление неоправданных преимуществ по сравнению с другими контрагентами;</w:t>
      </w:r>
    </w:p>
    <w:p w:rsidR="003D7C43" w:rsidRPr="003D7C43" w:rsidRDefault="003D7C43" w:rsidP="00952867">
      <w:pPr>
        <w:numPr>
          <w:ilvl w:val="0"/>
          <w:numId w:val="24"/>
        </w:numPr>
        <w:autoSpaceDE w:val="0"/>
        <w:autoSpaceDN w:val="0"/>
        <w:adjustRightInd w:val="0"/>
        <w:contextualSpacing/>
        <w:jc w:val="both"/>
        <w:rPr>
          <w:sz w:val="24"/>
          <w:szCs w:val="24"/>
        </w:rPr>
      </w:pPr>
      <w:r w:rsidRPr="003D7C43">
        <w:rPr>
          <w:sz w:val="24"/>
          <w:szCs w:val="24"/>
        </w:rPr>
        <w:t>предоставление каких-либо гарантий;</w:t>
      </w:r>
    </w:p>
    <w:p w:rsidR="003D7C43" w:rsidRPr="003D7C43" w:rsidRDefault="003D7C43" w:rsidP="00952867">
      <w:pPr>
        <w:numPr>
          <w:ilvl w:val="0"/>
          <w:numId w:val="24"/>
        </w:numPr>
        <w:autoSpaceDE w:val="0"/>
        <w:autoSpaceDN w:val="0"/>
        <w:adjustRightInd w:val="0"/>
        <w:contextualSpacing/>
        <w:jc w:val="both"/>
        <w:rPr>
          <w:sz w:val="24"/>
          <w:szCs w:val="24"/>
        </w:rPr>
      </w:pPr>
      <w:r w:rsidRPr="003D7C43">
        <w:rPr>
          <w:sz w:val="24"/>
          <w:szCs w:val="24"/>
        </w:rPr>
        <w:t>ускорение существующих процедур;</w:t>
      </w:r>
    </w:p>
    <w:p w:rsidR="003D7C43" w:rsidRPr="003D7C43" w:rsidRDefault="003D7C43" w:rsidP="00952867">
      <w:pPr>
        <w:numPr>
          <w:ilvl w:val="0"/>
          <w:numId w:val="24"/>
        </w:numPr>
        <w:autoSpaceDE w:val="0"/>
        <w:autoSpaceDN w:val="0"/>
        <w:adjustRightInd w:val="0"/>
        <w:contextualSpacing/>
        <w:jc w:val="both"/>
        <w:rPr>
          <w:sz w:val="24"/>
          <w:szCs w:val="24"/>
        </w:rPr>
      </w:pPr>
      <w:r w:rsidRPr="003D7C43">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3D7C43" w:rsidRPr="003D7C43" w:rsidRDefault="003D7C43" w:rsidP="003D7C43">
      <w:pPr>
        <w:ind w:firstLine="709"/>
        <w:jc w:val="both"/>
        <w:rPr>
          <w:bCs/>
          <w:sz w:val="24"/>
          <w:szCs w:val="24"/>
        </w:rPr>
      </w:pPr>
      <w:r w:rsidRPr="003D7C43">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3D7C43">
        <w:rPr>
          <w:b/>
          <w:bCs/>
          <w:sz w:val="24"/>
          <w:szCs w:val="24"/>
        </w:rPr>
        <w:t xml:space="preserve"> </w:t>
      </w:r>
      <w:r w:rsidRPr="003D7C43">
        <w:rPr>
          <w:bCs/>
          <w:sz w:val="24"/>
          <w:szCs w:val="24"/>
        </w:rPr>
        <w:t>Это подтверждение должно быть направлено в течение 5 (пяти) рабочих дней с даты направления письменного уведомления.</w:t>
      </w:r>
    </w:p>
    <w:p w:rsidR="003D7C43" w:rsidRPr="003D7C43" w:rsidRDefault="003D7C43" w:rsidP="003D7C43">
      <w:pPr>
        <w:ind w:firstLine="709"/>
        <w:jc w:val="both"/>
        <w:rPr>
          <w:sz w:val="24"/>
          <w:szCs w:val="24"/>
        </w:rPr>
      </w:pPr>
      <w:r w:rsidRPr="003D7C43">
        <w:rPr>
          <w:bCs/>
          <w:sz w:val="24"/>
          <w:szCs w:val="24"/>
        </w:rPr>
        <w:t xml:space="preserve">9.5. </w:t>
      </w:r>
      <w:r w:rsidRPr="003D7C43">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3D7C43" w:rsidRPr="003D7C43" w:rsidRDefault="003D7C43" w:rsidP="003D7C43">
      <w:pPr>
        <w:ind w:firstLine="709"/>
        <w:jc w:val="both"/>
        <w:rPr>
          <w:sz w:val="24"/>
          <w:szCs w:val="24"/>
        </w:rPr>
      </w:pPr>
      <w:r w:rsidRPr="003D7C43">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3D7C43" w:rsidRPr="003D7C43" w:rsidRDefault="003D7C43" w:rsidP="003D7C43">
      <w:pPr>
        <w:ind w:firstLine="709"/>
        <w:jc w:val="both"/>
        <w:rPr>
          <w:sz w:val="24"/>
          <w:szCs w:val="24"/>
        </w:rPr>
      </w:pPr>
      <w:r w:rsidRPr="003D7C43">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3D7C43" w:rsidRPr="003D7C43" w:rsidRDefault="003D7C43" w:rsidP="003D7C43">
      <w:pPr>
        <w:ind w:firstLine="709"/>
        <w:jc w:val="both"/>
        <w:rPr>
          <w:sz w:val="24"/>
          <w:szCs w:val="24"/>
        </w:rPr>
      </w:pPr>
      <w:r w:rsidRPr="003D7C43">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3D7C43" w:rsidRPr="003D7C43" w:rsidRDefault="003D7C43" w:rsidP="003D7C43">
      <w:pPr>
        <w:ind w:firstLine="709"/>
        <w:jc w:val="both"/>
        <w:rPr>
          <w:sz w:val="24"/>
          <w:szCs w:val="24"/>
        </w:rPr>
      </w:pPr>
      <w:r w:rsidRPr="003D7C43">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3D7C43" w:rsidRPr="003D7C43" w:rsidRDefault="003D7C43" w:rsidP="003D7C43">
      <w:pPr>
        <w:ind w:firstLine="709"/>
        <w:jc w:val="both"/>
        <w:rPr>
          <w:color w:val="000000"/>
          <w:sz w:val="24"/>
          <w:szCs w:val="24"/>
        </w:rPr>
      </w:pPr>
    </w:p>
    <w:p w:rsidR="003D7C43" w:rsidRPr="003D7C43" w:rsidRDefault="003D7C43" w:rsidP="00952867">
      <w:pPr>
        <w:numPr>
          <w:ilvl w:val="0"/>
          <w:numId w:val="25"/>
        </w:numPr>
        <w:tabs>
          <w:tab w:val="left" w:pos="142"/>
        </w:tabs>
        <w:ind w:left="0" w:firstLine="0"/>
        <w:contextualSpacing/>
        <w:jc w:val="center"/>
        <w:rPr>
          <w:b/>
          <w:bCs/>
          <w:sz w:val="24"/>
          <w:szCs w:val="24"/>
        </w:rPr>
      </w:pPr>
      <w:r w:rsidRPr="003D7C43">
        <w:rPr>
          <w:b/>
          <w:bCs/>
          <w:sz w:val="24"/>
          <w:szCs w:val="24"/>
        </w:rPr>
        <w:t>ОБСТОЯТЕЛЬСТВА НЕПРЕОДОЛИМОЙ СИЛЫ (ФОРС-МАЖОР)</w:t>
      </w:r>
    </w:p>
    <w:p w:rsidR="003D7C43" w:rsidRPr="003D7C43" w:rsidRDefault="003D7C43" w:rsidP="003D7C43">
      <w:pPr>
        <w:ind w:left="360"/>
        <w:contextualSpacing/>
        <w:rPr>
          <w:b/>
          <w:bCs/>
          <w:sz w:val="24"/>
          <w:szCs w:val="24"/>
        </w:rPr>
      </w:pPr>
    </w:p>
    <w:p w:rsidR="003D7C43" w:rsidRPr="003D7C43" w:rsidRDefault="003D7C43" w:rsidP="003D7C43">
      <w:pPr>
        <w:ind w:firstLine="709"/>
        <w:jc w:val="both"/>
        <w:rPr>
          <w:sz w:val="24"/>
          <w:szCs w:val="24"/>
        </w:rPr>
      </w:pPr>
      <w:r w:rsidRPr="003D7C43">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3D7C43" w:rsidRPr="003D7C43" w:rsidRDefault="003D7C43" w:rsidP="003D7C43">
      <w:pPr>
        <w:ind w:firstLine="709"/>
        <w:jc w:val="both"/>
        <w:rPr>
          <w:sz w:val="24"/>
          <w:szCs w:val="24"/>
        </w:rPr>
      </w:pPr>
      <w:r w:rsidRPr="003D7C43">
        <w:rPr>
          <w:sz w:val="24"/>
          <w:szCs w:val="24"/>
        </w:rPr>
        <w:t xml:space="preserve">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w:t>
      </w:r>
      <w:r w:rsidRPr="003D7C43">
        <w:rPr>
          <w:sz w:val="24"/>
          <w:szCs w:val="24"/>
        </w:rPr>
        <w:lastRenderedPageBreak/>
        <w:t>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3D7C43" w:rsidRPr="003D7C43" w:rsidRDefault="003D7C43" w:rsidP="003D7C43">
      <w:pPr>
        <w:ind w:firstLine="709"/>
        <w:jc w:val="both"/>
        <w:rPr>
          <w:sz w:val="24"/>
          <w:szCs w:val="24"/>
        </w:rPr>
      </w:pPr>
      <w:r w:rsidRPr="003D7C43">
        <w:rPr>
          <w:sz w:val="24"/>
          <w:szCs w:val="24"/>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3D7C43" w:rsidRPr="003D7C43" w:rsidRDefault="003D7C43" w:rsidP="003D7C43">
      <w:pPr>
        <w:ind w:firstLine="709"/>
        <w:jc w:val="both"/>
        <w:rPr>
          <w:sz w:val="24"/>
          <w:szCs w:val="24"/>
        </w:rPr>
      </w:pPr>
      <w:r w:rsidRPr="003D7C43">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3D7C43" w:rsidRPr="003D7C43" w:rsidRDefault="003D7C43" w:rsidP="003D7C43">
      <w:pPr>
        <w:ind w:firstLine="709"/>
        <w:jc w:val="both"/>
        <w:rPr>
          <w:sz w:val="24"/>
          <w:szCs w:val="24"/>
        </w:rPr>
      </w:pPr>
      <w:r w:rsidRPr="003D7C43">
        <w:rPr>
          <w:sz w:val="24"/>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rsidR="003D7C43" w:rsidRPr="003D7C43" w:rsidRDefault="003D7C43" w:rsidP="003D7C43">
      <w:pPr>
        <w:jc w:val="center"/>
        <w:rPr>
          <w:b/>
          <w:bCs/>
          <w:sz w:val="24"/>
          <w:szCs w:val="24"/>
        </w:rPr>
      </w:pPr>
    </w:p>
    <w:p w:rsidR="003D7C43" w:rsidRPr="003D7C43" w:rsidRDefault="003D7C43" w:rsidP="003D7C43">
      <w:pPr>
        <w:jc w:val="center"/>
        <w:rPr>
          <w:b/>
          <w:bCs/>
          <w:sz w:val="24"/>
          <w:szCs w:val="24"/>
        </w:rPr>
      </w:pPr>
      <w:r w:rsidRPr="003D7C43">
        <w:rPr>
          <w:b/>
          <w:bCs/>
          <w:sz w:val="24"/>
          <w:szCs w:val="24"/>
        </w:rPr>
        <w:t>11. СРОК ДЕЙСТВИЯ ДОГОВОРА</w:t>
      </w:r>
    </w:p>
    <w:p w:rsidR="003D7C43" w:rsidRPr="003D7C43" w:rsidRDefault="003D7C43" w:rsidP="003D7C43">
      <w:pPr>
        <w:jc w:val="center"/>
        <w:rPr>
          <w:b/>
          <w:bCs/>
          <w:sz w:val="24"/>
          <w:szCs w:val="24"/>
        </w:rPr>
      </w:pPr>
    </w:p>
    <w:p w:rsidR="003D7C43" w:rsidRPr="003D7C43" w:rsidRDefault="003D7C43" w:rsidP="003D7C43">
      <w:pPr>
        <w:ind w:firstLine="720"/>
        <w:jc w:val="both"/>
        <w:rPr>
          <w:sz w:val="24"/>
          <w:szCs w:val="24"/>
        </w:rPr>
      </w:pPr>
      <w:r w:rsidRPr="003D7C43">
        <w:rPr>
          <w:sz w:val="24"/>
          <w:szCs w:val="24"/>
        </w:rPr>
        <w:t>11.1. Настоящий Договор вступает в силу с момента подписания и действует до                 31.12.2015, а в части неисполненных обязательств – до полного исполнения Сторонами своих обязательств по настоящему Договору.</w:t>
      </w:r>
    </w:p>
    <w:p w:rsidR="003D7C43" w:rsidRPr="003D7C43" w:rsidRDefault="003D7C43" w:rsidP="003D7C43">
      <w:pPr>
        <w:rPr>
          <w:b/>
          <w:bCs/>
          <w:sz w:val="24"/>
          <w:szCs w:val="24"/>
        </w:rPr>
      </w:pPr>
    </w:p>
    <w:p w:rsidR="003D7C43" w:rsidRPr="003D7C43" w:rsidRDefault="003D7C43" w:rsidP="003D7C43">
      <w:pPr>
        <w:jc w:val="center"/>
        <w:rPr>
          <w:b/>
          <w:bCs/>
          <w:sz w:val="24"/>
          <w:szCs w:val="24"/>
        </w:rPr>
      </w:pPr>
      <w:r w:rsidRPr="003D7C43">
        <w:rPr>
          <w:b/>
          <w:bCs/>
          <w:sz w:val="24"/>
          <w:szCs w:val="24"/>
        </w:rPr>
        <w:t>12. ПОРЯДОК И ОСНОВАНИЯ ИЗМЕНЕНИЯ И РАСТОРЖЕНИЕ ДОГОВОРА</w:t>
      </w:r>
    </w:p>
    <w:p w:rsidR="003D7C43" w:rsidRPr="003D7C43" w:rsidRDefault="003D7C43" w:rsidP="003D7C43">
      <w:pPr>
        <w:jc w:val="center"/>
        <w:rPr>
          <w:b/>
          <w:bCs/>
          <w:sz w:val="24"/>
          <w:szCs w:val="24"/>
        </w:rPr>
      </w:pPr>
    </w:p>
    <w:p w:rsidR="003D7C43" w:rsidRPr="003D7C43" w:rsidRDefault="003D7C43" w:rsidP="003D7C43">
      <w:pPr>
        <w:ind w:firstLine="720"/>
        <w:jc w:val="both"/>
        <w:rPr>
          <w:sz w:val="24"/>
          <w:szCs w:val="24"/>
        </w:rPr>
      </w:pPr>
      <w:r w:rsidRPr="003D7C43">
        <w:rPr>
          <w:sz w:val="24"/>
          <w:szCs w:val="24"/>
        </w:rPr>
        <w:t>12.1. Досрочное расторжение настоящего Договора допускается по письменному соглашению Сторон.</w:t>
      </w:r>
    </w:p>
    <w:p w:rsidR="003D7C43" w:rsidRPr="003D7C43" w:rsidRDefault="003D7C43" w:rsidP="003D7C43">
      <w:pPr>
        <w:ind w:firstLine="720"/>
        <w:jc w:val="both"/>
        <w:rPr>
          <w:sz w:val="24"/>
          <w:szCs w:val="24"/>
        </w:rPr>
      </w:pPr>
      <w:r w:rsidRPr="003D7C43">
        <w:rPr>
          <w:sz w:val="24"/>
          <w:szCs w:val="24"/>
        </w:rPr>
        <w:t xml:space="preserve">12.2. </w:t>
      </w:r>
      <w:r w:rsidRPr="003D7C43">
        <w:rPr>
          <w:spacing w:val="-7"/>
          <w:sz w:val="24"/>
          <w:szCs w:val="24"/>
        </w:rPr>
        <w:t>Любая из Сторон вправе о</w:t>
      </w:r>
      <w:r w:rsidRPr="003D7C43">
        <w:rPr>
          <w:sz w:val="24"/>
          <w:szCs w:val="24"/>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3D7C43" w:rsidRPr="003D7C43" w:rsidRDefault="003D7C43" w:rsidP="003D7C43">
      <w:pPr>
        <w:ind w:firstLine="720"/>
        <w:jc w:val="both"/>
        <w:rPr>
          <w:sz w:val="24"/>
          <w:szCs w:val="24"/>
        </w:rPr>
      </w:pPr>
      <w:r w:rsidRPr="003D7C43">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3D7C43" w:rsidRPr="003D7C43" w:rsidRDefault="003D7C43" w:rsidP="003D7C43">
      <w:pPr>
        <w:ind w:firstLine="720"/>
        <w:jc w:val="both"/>
        <w:rPr>
          <w:sz w:val="24"/>
          <w:szCs w:val="24"/>
        </w:rPr>
      </w:pPr>
      <w:r w:rsidRPr="003D7C43">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3D7C43" w:rsidRPr="003D7C43" w:rsidRDefault="003D7C43" w:rsidP="003D7C43">
      <w:pPr>
        <w:jc w:val="center"/>
        <w:rPr>
          <w:b/>
          <w:bCs/>
          <w:sz w:val="24"/>
          <w:szCs w:val="24"/>
        </w:rPr>
      </w:pPr>
    </w:p>
    <w:p w:rsidR="003D7C43" w:rsidRPr="003D7C43" w:rsidRDefault="003D7C43" w:rsidP="003D7C43">
      <w:pPr>
        <w:jc w:val="center"/>
        <w:rPr>
          <w:b/>
          <w:bCs/>
          <w:sz w:val="24"/>
          <w:szCs w:val="24"/>
        </w:rPr>
      </w:pPr>
      <w:r w:rsidRPr="003D7C43">
        <w:rPr>
          <w:b/>
          <w:bCs/>
          <w:sz w:val="24"/>
          <w:szCs w:val="24"/>
        </w:rPr>
        <w:t>13. ПОРЯДОК РАССМОТРЕНИЯ СПОРОВ</w:t>
      </w:r>
    </w:p>
    <w:p w:rsidR="003D7C43" w:rsidRPr="003D7C43" w:rsidRDefault="003D7C43" w:rsidP="003D7C43">
      <w:pPr>
        <w:jc w:val="center"/>
        <w:rPr>
          <w:b/>
          <w:bCs/>
          <w:sz w:val="24"/>
          <w:szCs w:val="24"/>
        </w:rPr>
      </w:pPr>
    </w:p>
    <w:p w:rsidR="003D7C43" w:rsidRPr="003D7C43" w:rsidRDefault="003D7C43" w:rsidP="003D7C43">
      <w:pPr>
        <w:ind w:firstLine="709"/>
        <w:jc w:val="both"/>
        <w:rPr>
          <w:color w:val="000000"/>
          <w:sz w:val="24"/>
          <w:szCs w:val="24"/>
        </w:rPr>
      </w:pPr>
      <w:r w:rsidRPr="003D7C43">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3D7C43" w:rsidRPr="003D7C43" w:rsidRDefault="003D7C43" w:rsidP="003D7C43">
      <w:pPr>
        <w:ind w:firstLine="709"/>
        <w:jc w:val="both"/>
        <w:rPr>
          <w:color w:val="000000"/>
          <w:sz w:val="24"/>
          <w:szCs w:val="24"/>
        </w:rPr>
      </w:pPr>
      <w:r w:rsidRPr="003D7C43">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3D7C43" w:rsidRPr="003D7C43" w:rsidRDefault="003D7C43" w:rsidP="003D7C43">
      <w:pPr>
        <w:jc w:val="both"/>
        <w:rPr>
          <w:color w:val="000000"/>
          <w:sz w:val="24"/>
          <w:szCs w:val="24"/>
        </w:rPr>
      </w:pPr>
    </w:p>
    <w:p w:rsidR="003D7C43" w:rsidRPr="003D7C43" w:rsidRDefault="003D7C43" w:rsidP="003D7C43">
      <w:pPr>
        <w:jc w:val="center"/>
        <w:rPr>
          <w:b/>
          <w:bCs/>
          <w:sz w:val="24"/>
          <w:szCs w:val="24"/>
        </w:rPr>
      </w:pPr>
      <w:r w:rsidRPr="003D7C43">
        <w:rPr>
          <w:b/>
          <w:bCs/>
          <w:sz w:val="24"/>
          <w:szCs w:val="24"/>
        </w:rPr>
        <w:t>14. ТРЕБОВАНИЯ К ПОДПИСИ</w:t>
      </w:r>
    </w:p>
    <w:p w:rsidR="003D7C43" w:rsidRPr="003D7C43" w:rsidRDefault="003D7C43" w:rsidP="003D7C43">
      <w:pPr>
        <w:jc w:val="center"/>
        <w:rPr>
          <w:b/>
          <w:bCs/>
          <w:sz w:val="24"/>
          <w:szCs w:val="24"/>
        </w:rPr>
      </w:pPr>
    </w:p>
    <w:p w:rsidR="003D7C43" w:rsidRPr="003D7C43" w:rsidRDefault="003D7C43" w:rsidP="003D7C43">
      <w:pPr>
        <w:ind w:firstLine="720"/>
        <w:jc w:val="both"/>
        <w:rPr>
          <w:sz w:val="24"/>
          <w:szCs w:val="24"/>
        </w:rPr>
      </w:pPr>
      <w:r w:rsidRPr="003D7C43">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3D7C43" w:rsidRPr="003D7C43" w:rsidRDefault="003D7C43" w:rsidP="003D7C43">
      <w:pPr>
        <w:ind w:firstLine="720"/>
        <w:jc w:val="both"/>
        <w:rPr>
          <w:sz w:val="24"/>
          <w:szCs w:val="24"/>
        </w:rPr>
      </w:pPr>
      <w:r w:rsidRPr="003D7C43">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3D7C43" w:rsidRPr="003D7C43" w:rsidRDefault="003D7C43" w:rsidP="003D7C43">
      <w:pPr>
        <w:ind w:firstLine="709"/>
        <w:jc w:val="both"/>
        <w:rPr>
          <w:color w:val="000000"/>
          <w:sz w:val="24"/>
          <w:szCs w:val="24"/>
        </w:rPr>
      </w:pPr>
    </w:p>
    <w:p w:rsidR="003D7C43" w:rsidRPr="003D7C43" w:rsidRDefault="003D7C43" w:rsidP="003D7C43">
      <w:pPr>
        <w:jc w:val="center"/>
        <w:rPr>
          <w:b/>
          <w:bCs/>
          <w:sz w:val="24"/>
          <w:szCs w:val="24"/>
        </w:rPr>
      </w:pPr>
      <w:r w:rsidRPr="003D7C43">
        <w:rPr>
          <w:b/>
          <w:bCs/>
          <w:sz w:val="24"/>
          <w:szCs w:val="24"/>
        </w:rPr>
        <w:t>15. ЗАКЛЮЧИТЕЛЬНЫЕ ПОЛОЖЕНИЯ</w:t>
      </w:r>
    </w:p>
    <w:p w:rsidR="003D7C43" w:rsidRPr="003D7C43" w:rsidRDefault="003D7C43" w:rsidP="003D7C43">
      <w:pPr>
        <w:jc w:val="center"/>
        <w:rPr>
          <w:b/>
          <w:bCs/>
          <w:sz w:val="24"/>
          <w:szCs w:val="24"/>
        </w:rPr>
      </w:pPr>
    </w:p>
    <w:p w:rsidR="003D7C43" w:rsidRPr="003D7C43" w:rsidRDefault="003D7C43" w:rsidP="003D7C43">
      <w:pPr>
        <w:ind w:firstLine="720"/>
        <w:jc w:val="both"/>
        <w:rPr>
          <w:sz w:val="24"/>
          <w:szCs w:val="24"/>
        </w:rPr>
      </w:pPr>
      <w:r w:rsidRPr="003D7C43">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3D7C43" w:rsidRPr="003D7C43" w:rsidRDefault="003D7C43" w:rsidP="003D7C43">
      <w:pPr>
        <w:ind w:firstLine="720"/>
        <w:jc w:val="both"/>
        <w:rPr>
          <w:sz w:val="24"/>
          <w:szCs w:val="24"/>
        </w:rPr>
      </w:pPr>
      <w:r w:rsidRPr="003D7C43">
        <w:rPr>
          <w:sz w:val="24"/>
          <w:szCs w:val="24"/>
        </w:rPr>
        <w:t>15.2. Настоящий Договор составлен в двух экземплярах, имеющих одинаковую юридическую силу, по одному для каждой из Сторон.</w:t>
      </w:r>
    </w:p>
    <w:p w:rsidR="003D7C43" w:rsidRPr="003D7C43" w:rsidRDefault="003D7C43" w:rsidP="003D7C43">
      <w:pPr>
        <w:ind w:left="720"/>
        <w:jc w:val="both"/>
        <w:rPr>
          <w:sz w:val="24"/>
          <w:szCs w:val="24"/>
        </w:rPr>
      </w:pPr>
      <w:r w:rsidRPr="003D7C43">
        <w:rPr>
          <w:sz w:val="24"/>
          <w:szCs w:val="24"/>
        </w:rPr>
        <w:t>15.3. К настоящему Договору прилагаются и являются его неотъемлемой частью:</w:t>
      </w:r>
    </w:p>
    <w:p w:rsidR="003D7C43" w:rsidRPr="003D7C43" w:rsidRDefault="003D7C43" w:rsidP="003D7C43">
      <w:pPr>
        <w:ind w:firstLine="709"/>
        <w:jc w:val="both"/>
        <w:rPr>
          <w:bCs/>
          <w:sz w:val="24"/>
          <w:szCs w:val="24"/>
        </w:rPr>
      </w:pPr>
      <w:r w:rsidRPr="003D7C43">
        <w:rPr>
          <w:bCs/>
          <w:sz w:val="24"/>
          <w:szCs w:val="24"/>
        </w:rPr>
        <w:t>Приложение № 1: Техническое задание.</w:t>
      </w:r>
    </w:p>
    <w:p w:rsidR="003D7C43" w:rsidRPr="003D7C43" w:rsidRDefault="003D7C43" w:rsidP="003D7C43">
      <w:pPr>
        <w:ind w:firstLine="709"/>
        <w:jc w:val="both"/>
        <w:rPr>
          <w:bCs/>
          <w:sz w:val="24"/>
          <w:szCs w:val="24"/>
        </w:rPr>
      </w:pPr>
      <w:r w:rsidRPr="003D7C43">
        <w:rPr>
          <w:bCs/>
          <w:sz w:val="24"/>
          <w:szCs w:val="24"/>
        </w:rPr>
        <w:t>Приложение № 2: Календарный план оказания услуг.</w:t>
      </w:r>
    </w:p>
    <w:p w:rsidR="003D7C43" w:rsidRPr="003D7C43" w:rsidRDefault="003D7C43" w:rsidP="003D7C43">
      <w:pPr>
        <w:ind w:firstLine="709"/>
        <w:jc w:val="both"/>
        <w:rPr>
          <w:color w:val="000000"/>
          <w:sz w:val="24"/>
          <w:szCs w:val="24"/>
        </w:rPr>
      </w:pPr>
    </w:p>
    <w:p w:rsidR="003D7C43" w:rsidRPr="003D7C43" w:rsidRDefault="003D7C43" w:rsidP="003D7C43">
      <w:pPr>
        <w:jc w:val="center"/>
        <w:rPr>
          <w:b/>
          <w:sz w:val="24"/>
          <w:szCs w:val="24"/>
        </w:rPr>
      </w:pPr>
      <w:r w:rsidRPr="003D7C43">
        <w:rPr>
          <w:b/>
          <w:sz w:val="24"/>
          <w:szCs w:val="24"/>
        </w:rPr>
        <w:t>16. АДРЕСА, РЕКВИЗИТЫ И ПОДПИСИ СТОРОН</w:t>
      </w:r>
    </w:p>
    <w:p w:rsidR="003D7C43" w:rsidRPr="003D7C43" w:rsidRDefault="003D7C43" w:rsidP="003D7C43">
      <w:pPr>
        <w:ind w:firstLine="542"/>
        <w:jc w:val="center"/>
        <w:rPr>
          <w:b/>
          <w:sz w:val="24"/>
          <w:szCs w:val="24"/>
        </w:rPr>
      </w:pPr>
    </w:p>
    <w:tbl>
      <w:tblPr>
        <w:tblpPr w:leftFromText="180" w:rightFromText="180" w:vertAnchor="text" w:horzAnchor="margin" w:tblpY="129"/>
        <w:tblW w:w="5379" w:type="pct"/>
        <w:tblLook w:val="04A0" w:firstRow="1" w:lastRow="0" w:firstColumn="1" w:lastColumn="0" w:noHBand="0" w:noVBand="1"/>
      </w:tblPr>
      <w:tblGrid>
        <w:gridCol w:w="5796"/>
        <w:gridCol w:w="5030"/>
      </w:tblGrid>
      <w:tr w:rsidR="003D7C43" w:rsidRPr="003D7C43" w:rsidTr="00264341">
        <w:tc>
          <w:tcPr>
            <w:tcW w:w="2677" w:type="pct"/>
          </w:tcPr>
          <w:p w:rsidR="003D7C43" w:rsidRPr="003D7C43" w:rsidRDefault="003D7C43" w:rsidP="003D7C43">
            <w:pPr>
              <w:tabs>
                <w:tab w:val="left" w:pos="5245"/>
              </w:tabs>
              <w:ind w:right="602"/>
              <w:rPr>
                <w:sz w:val="24"/>
                <w:szCs w:val="24"/>
                <w:lang w:eastAsia="ar-SA"/>
              </w:rPr>
            </w:pPr>
            <w:r w:rsidRPr="003D7C43">
              <w:rPr>
                <w:sz w:val="24"/>
                <w:szCs w:val="24"/>
              </w:rPr>
              <w:t>Заказчик:</w:t>
            </w:r>
          </w:p>
          <w:p w:rsidR="003D7C43" w:rsidRPr="003D7C43" w:rsidRDefault="003D7C43" w:rsidP="003D7C43">
            <w:pPr>
              <w:tabs>
                <w:tab w:val="left" w:pos="5245"/>
              </w:tabs>
              <w:ind w:right="602"/>
              <w:rPr>
                <w:b/>
                <w:sz w:val="24"/>
                <w:szCs w:val="24"/>
              </w:rPr>
            </w:pPr>
            <w:r w:rsidRPr="003D7C43">
              <w:rPr>
                <w:b/>
                <w:sz w:val="24"/>
                <w:szCs w:val="24"/>
              </w:rPr>
              <w:t>Автономная некоммерческая организация «Агентство стратегических инициатив по продвижению новых проектов»</w:t>
            </w:r>
          </w:p>
          <w:p w:rsidR="003D7C43" w:rsidRPr="003D7C43" w:rsidRDefault="003D7C43" w:rsidP="003D7C43">
            <w:pPr>
              <w:tabs>
                <w:tab w:val="left" w:pos="5245"/>
              </w:tabs>
              <w:ind w:right="602"/>
              <w:rPr>
                <w:b/>
                <w:sz w:val="24"/>
                <w:szCs w:val="24"/>
              </w:rPr>
            </w:pPr>
          </w:p>
          <w:p w:rsidR="003D7C43" w:rsidRPr="003D7C43" w:rsidRDefault="003D7C43" w:rsidP="003D7C43">
            <w:pPr>
              <w:tabs>
                <w:tab w:val="left" w:pos="5245"/>
              </w:tabs>
              <w:ind w:right="602"/>
              <w:rPr>
                <w:sz w:val="24"/>
                <w:szCs w:val="24"/>
              </w:rPr>
            </w:pPr>
            <w:r w:rsidRPr="003D7C43">
              <w:rPr>
                <w:sz w:val="24"/>
                <w:szCs w:val="24"/>
              </w:rPr>
              <w:t xml:space="preserve">Местонахождение: 121099, г. Москва, </w:t>
            </w:r>
          </w:p>
          <w:p w:rsidR="003D7C43" w:rsidRPr="003D7C43" w:rsidRDefault="003D7C43" w:rsidP="003D7C43">
            <w:pPr>
              <w:tabs>
                <w:tab w:val="left" w:pos="5245"/>
              </w:tabs>
              <w:ind w:right="602"/>
              <w:rPr>
                <w:sz w:val="24"/>
                <w:szCs w:val="24"/>
              </w:rPr>
            </w:pPr>
            <w:r w:rsidRPr="003D7C43">
              <w:rPr>
                <w:sz w:val="24"/>
                <w:szCs w:val="24"/>
              </w:rPr>
              <w:t>ул. Новый Арбат, д.36/9</w:t>
            </w:r>
          </w:p>
          <w:p w:rsidR="003D7C43" w:rsidRPr="003D7C43" w:rsidRDefault="003D7C43" w:rsidP="003D7C43">
            <w:pPr>
              <w:tabs>
                <w:tab w:val="left" w:pos="5245"/>
              </w:tabs>
              <w:ind w:right="602"/>
              <w:rPr>
                <w:sz w:val="24"/>
                <w:szCs w:val="24"/>
              </w:rPr>
            </w:pPr>
            <w:r w:rsidRPr="003D7C43">
              <w:rPr>
                <w:sz w:val="24"/>
                <w:szCs w:val="24"/>
              </w:rPr>
              <w:t>Тел.: (495) 690-91-29</w:t>
            </w:r>
          </w:p>
          <w:p w:rsidR="003D7C43" w:rsidRPr="003D7C43" w:rsidRDefault="003D7C43" w:rsidP="003D7C43">
            <w:pPr>
              <w:tabs>
                <w:tab w:val="left" w:pos="5245"/>
              </w:tabs>
              <w:ind w:right="602"/>
              <w:rPr>
                <w:sz w:val="24"/>
                <w:szCs w:val="24"/>
              </w:rPr>
            </w:pPr>
            <w:r w:rsidRPr="003D7C43">
              <w:rPr>
                <w:sz w:val="24"/>
                <w:szCs w:val="24"/>
              </w:rPr>
              <w:t xml:space="preserve">Факс: (495) 690-91-39 </w:t>
            </w:r>
          </w:p>
          <w:p w:rsidR="003D7C43" w:rsidRPr="003D7C43" w:rsidRDefault="003D7C43" w:rsidP="003D7C43">
            <w:pPr>
              <w:tabs>
                <w:tab w:val="left" w:pos="5245"/>
              </w:tabs>
              <w:ind w:right="602"/>
              <w:rPr>
                <w:sz w:val="24"/>
                <w:szCs w:val="24"/>
              </w:rPr>
            </w:pPr>
            <w:r w:rsidRPr="003D7C43">
              <w:rPr>
                <w:sz w:val="24"/>
                <w:szCs w:val="24"/>
                <w:lang w:val="en-US"/>
              </w:rPr>
              <w:t>E</w:t>
            </w:r>
            <w:r w:rsidRPr="003D7C43">
              <w:rPr>
                <w:sz w:val="24"/>
                <w:szCs w:val="24"/>
              </w:rPr>
              <w:t>-</w:t>
            </w:r>
            <w:r w:rsidRPr="003D7C43">
              <w:rPr>
                <w:sz w:val="24"/>
                <w:szCs w:val="24"/>
                <w:lang w:val="en-US"/>
              </w:rPr>
              <w:t>mail</w:t>
            </w:r>
            <w:r w:rsidRPr="003D7C43">
              <w:rPr>
                <w:sz w:val="24"/>
                <w:szCs w:val="24"/>
              </w:rPr>
              <w:t xml:space="preserve">: </w:t>
            </w:r>
            <w:hyperlink r:id="rId26" w:history="1">
              <w:r w:rsidRPr="003D7C43">
                <w:rPr>
                  <w:color w:val="0000FF"/>
                  <w:sz w:val="24"/>
                  <w:szCs w:val="24"/>
                  <w:u w:val="single"/>
                  <w:lang w:val="en-US"/>
                </w:rPr>
                <w:t>asi</w:t>
              </w:r>
              <w:r w:rsidRPr="003D7C43">
                <w:rPr>
                  <w:color w:val="0000FF"/>
                  <w:sz w:val="24"/>
                  <w:szCs w:val="24"/>
                  <w:u w:val="single"/>
                </w:rPr>
                <w:t>@</w:t>
              </w:r>
              <w:r w:rsidRPr="003D7C43">
                <w:rPr>
                  <w:color w:val="0000FF"/>
                  <w:sz w:val="24"/>
                  <w:szCs w:val="24"/>
                  <w:u w:val="single"/>
                  <w:lang w:val="en-US"/>
                </w:rPr>
                <w:t>asi</w:t>
              </w:r>
              <w:r w:rsidRPr="003D7C43">
                <w:rPr>
                  <w:color w:val="0000FF"/>
                  <w:sz w:val="24"/>
                  <w:szCs w:val="24"/>
                  <w:u w:val="single"/>
                </w:rPr>
                <w:t>.</w:t>
              </w:r>
              <w:r w:rsidRPr="003D7C43">
                <w:rPr>
                  <w:color w:val="0000FF"/>
                  <w:sz w:val="24"/>
                  <w:szCs w:val="24"/>
                  <w:u w:val="single"/>
                  <w:lang w:val="en-US"/>
                </w:rPr>
                <w:t>ru</w:t>
              </w:r>
            </w:hyperlink>
            <w:r w:rsidRPr="003D7C43">
              <w:rPr>
                <w:sz w:val="24"/>
                <w:szCs w:val="24"/>
              </w:rPr>
              <w:t xml:space="preserve"> </w:t>
            </w:r>
          </w:p>
          <w:p w:rsidR="003D7C43" w:rsidRPr="003D7C43" w:rsidRDefault="003D7C43" w:rsidP="003D7C43">
            <w:pPr>
              <w:tabs>
                <w:tab w:val="left" w:pos="5245"/>
              </w:tabs>
              <w:ind w:right="602"/>
              <w:rPr>
                <w:sz w:val="24"/>
                <w:szCs w:val="24"/>
              </w:rPr>
            </w:pPr>
            <w:r w:rsidRPr="003D7C43">
              <w:rPr>
                <w:sz w:val="24"/>
                <w:szCs w:val="24"/>
              </w:rPr>
              <w:t>ОГРН 1117799016829  ОКПО 30145767</w:t>
            </w:r>
          </w:p>
          <w:p w:rsidR="003D7C43" w:rsidRPr="003D7C43" w:rsidRDefault="003D7C43" w:rsidP="003D7C43">
            <w:pPr>
              <w:tabs>
                <w:tab w:val="left" w:pos="5245"/>
              </w:tabs>
              <w:ind w:right="602"/>
              <w:rPr>
                <w:sz w:val="24"/>
                <w:szCs w:val="24"/>
              </w:rPr>
            </w:pPr>
            <w:r w:rsidRPr="003D7C43">
              <w:rPr>
                <w:sz w:val="24"/>
                <w:szCs w:val="24"/>
              </w:rPr>
              <w:t>ИНН 7704278735 КПП 770401001</w:t>
            </w:r>
          </w:p>
          <w:p w:rsidR="003D7C43" w:rsidRPr="003D7C43" w:rsidRDefault="003D7C43" w:rsidP="003D7C43">
            <w:pPr>
              <w:tabs>
                <w:tab w:val="left" w:pos="5245"/>
              </w:tabs>
              <w:ind w:right="602"/>
              <w:rPr>
                <w:sz w:val="24"/>
                <w:szCs w:val="24"/>
              </w:rPr>
            </w:pPr>
            <w:r w:rsidRPr="003D7C43">
              <w:rPr>
                <w:sz w:val="24"/>
                <w:szCs w:val="24"/>
              </w:rPr>
              <w:t>р/с 40703810638170002348</w:t>
            </w:r>
          </w:p>
          <w:p w:rsidR="003D7C43" w:rsidRPr="003D7C43" w:rsidRDefault="003D7C43" w:rsidP="003D7C43">
            <w:pPr>
              <w:tabs>
                <w:tab w:val="left" w:pos="5245"/>
              </w:tabs>
              <w:ind w:right="602"/>
              <w:rPr>
                <w:sz w:val="24"/>
                <w:szCs w:val="24"/>
              </w:rPr>
            </w:pPr>
            <w:r w:rsidRPr="003D7C43">
              <w:rPr>
                <w:sz w:val="24"/>
                <w:szCs w:val="24"/>
              </w:rPr>
              <w:t>в ОАО «Сбербанк России», г. Москва</w:t>
            </w:r>
          </w:p>
          <w:p w:rsidR="003D7C43" w:rsidRPr="003D7C43" w:rsidRDefault="003D7C43" w:rsidP="003D7C43">
            <w:pPr>
              <w:tabs>
                <w:tab w:val="left" w:pos="5245"/>
              </w:tabs>
              <w:ind w:right="602"/>
              <w:rPr>
                <w:sz w:val="24"/>
                <w:szCs w:val="24"/>
              </w:rPr>
            </w:pPr>
            <w:r w:rsidRPr="003D7C43">
              <w:rPr>
                <w:sz w:val="24"/>
                <w:szCs w:val="24"/>
              </w:rPr>
              <w:t>к/с 30101810400000000225</w:t>
            </w:r>
          </w:p>
          <w:p w:rsidR="003D7C43" w:rsidRPr="003D7C43" w:rsidRDefault="003D7C43" w:rsidP="003D7C43">
            <w:pPr>
              <w:tabs>
                <w:tab w:val="left" w:pos="5245"/>
              </w:tabs>
              <w:ind w:right="602"/>
              <w:rPr>
                <w:sz w:val="24"/>
                <w:szCs w:val="24"/>
              </w:rPr>
            </w:pPr>
            <w:r w:rsidRPr="003D7C43">
              <w:rPr>
                <w:sz w:val="24"/>
                <w:szCs w:val="24"/>
              </w:rPr>
              <w:t>БИК 044525225</w:t>
            </w:r>
          </w:p>
          <w:p w:rsidR="003D7C43" w:rsidRPr="003D7C43" w:rsidRDefault="003D7C43" w:rsidP="003D7C43">
            <w:pPr>
              <w:tabs>
                <w:tab w:val="left" w:pos="5245"/>
              </w:tabs>
              <w:ind w:right="602"/>
              <w:rPr>
                <w:b/>
                <w:sz w:val="24"/>
                <w:szCs w:val="24"/>
              </w:rPr>
            </w:pPr>
          </w:p>
          <w:p w:rsidR="003D7C43" w:rsidRPr="003D7C43" w:rsidRDefault="003D7C43" w:rsidP="003D7C43">
            <w:pPr>
              <w:tabs>
                <w:tab w:val="left" w:pos="5245"/>
              </w:tabs>
              <w:ind w:right="602"/>
              <w:rPr>
                <w:sz w:val="24"/>
                <w:szCs w:val="24"/>
              </w:rPr>
            </w:pPr>
            <w:r w:rsidRPr="003D7C43">
              <w:rPr>
                <w:sz w:val="24"/>
                <w:szCs w:val="24"/>
              </w:rPr>
              <w:t xml:space="preserve">Административный директор – Руководитель Аппарата Генерального директора  </w:t>
            </w:r>
          </w:p>
          <w:p w:rsidR="003D7C43" w:rsidRPr="003D7C43" w:rsidRDefault="003D7C43" w:rsidP="003D7C43">
            <w:pPr>
              <w:rPr>
                <w:sz w:val="24"/>
                <w:szCs w:val="24"/>
              </w:rPr>
            </w:pPr>
          </w:p>
          <w:p w:rsidR="003D7C43" w:rsidRPr="003D7C43" w:rsidRDefault="003D7C43" w:rsidP="003D7C43">
            <w:pPr>
              <w:rPr>
                <w:sz w:val="24"/>
                <w:szCs w:val="24"/>
              </w:rPr>
            </w:pPr>
          </w:p>
          <w:p w:rsidR="003D7C43" w:rsidRPr="003D7C43" w:rsidRDefault="003D7C43" w:rsidP="003D7C43">
            <w:pPr>
              <w:ind w:firstLine="35"/>
              <w:rPr>
                <w:sz w:val="24"/>
                <w:szCs w:val="24"/>
              </w:rPr>
            </w:pPr>
          </w:p>
          <w:p w:rsidR="003D7C43" w:rsidRPr="003D7C43" w:rsidRDefault="003D7C43" w:rsidP="003D7C43">
            <w:pPr>
              <w:ind w:firstLine="35"/>
              <w:rPr>
                <w:sz w:val="24"/>
                <w:szCs w:val="24"/>
              </w:rPr>
            </w:pPr>
            <w:r w:rsidRPr="003D7C43">
              <w:rPr>
                <w:sz w:val="24"/>
                <w:szCs w:val="24"/>
              </w:rPr>
              <w:t>_____________________ Д.Ю. Чарухин</w:t>
            </w:r>
          </w:p>
          <w:p w:rsidR="003D7C43" w:rsidRPr="003D7C43" w:rsidRDefault="003D7C43" w:rsidP="003D7C43">
            <w:pPr>
              <w:suppressAutoHyphens/>
              <w:autoSpaceDE w:val="0"/>
              <w:ind w:firstLine="35"/>
              <w:rPr>
                <w:b/>
                <w:bCs/>
                <w:sz w:val="24"/>
                <w:szCs w:val="24"/>
                <w:lang w:eastAsia="ar-SA"/>
              </w:rPr>
            </w:pPr>
            <w:r w:rsidRPr="003D7C43">
              <w:rPr>
                <w:sz w:val="24"/>
                <w:szCs w:val="24"/>
              </w:rPr>
              <w:t>М.П.</w:t>
            </w:r>
            <w:r w:rsidRPr="003D7C43">
              <w:rPr>
                <w:bCs/>
                <w:sz w:val="24"/>
                <w:szCs w:val="24"/>
              </w:rPr>
              <w:t xml:space="preserve"> </w:t>
            </w:r>
          </w:p>
        </w:tc>
        <w:tc>
          <w:tcPr>
            <w:tcW w:w="2323" w:type="pct"/>
          </w:tcPr>
          <w:p w:rsidR="003D7C43" w:rsidRPr="003D7C43" w:rsidRDefault="003D7C43" w:rsidP="003D7C43">
            <w:pPr>
              <w:rPr>
                <w:sz w:val="24"/>
                <w:szCs w:val="24"/>
                <w:lang w:eastAsia="ar-SA"/>
              </w:rPr>
            </w:pPr>
            <w:r w:rsidRPr="003D7C43">
              <w:rPr>
                <w:sz w:val="24"/>
                <w:szCs w:val="24"/>
              </w:rPr>
              <w:t>Исполнитель:</w:t>
            </w:r>
          </w:p>
          <w:p w:rsidR="003D7C43" w:rsidRPr="003D7C43" w:rsidRDefault="003D7C43" w:rsidP="003D7C43">
            <w:pPr>
              <w:rPr>
                <w:bCs/>
                <w:sz w:val="24"/>
                <w:szCs w:val="24"/>
                <w:lang w:val="en-US"/>
              </w:rPr>
            </w:pPr>
            <w:r w:rsidRPr="003D7C43">
              <w:rPr>
                <w:bCs/>
                <w:sz w:val="24"/>
                <w:szCs w:val="24"/>
                <w:lang w:val="en-US"/>
              </w:rPr>
              <w:t>_____________</w:t>
            </w:r>
          </w:p>
          <w:p w:rsidR="003D7C43" w:rsidRPr="003D7C43" w:rsidRDefault="003D7C43" w:rsidP="003D7C43">
            <w:pPr>
              <w:rPr>
                <w:bCs/>
                <w:sz w:val="24"/>
                <w:szCs w:val="24"/>
                <w:lang w:val="en-US"/>
              </w:rPr>
            </w:pPr>
          </w:p>
          <w:p w:rsidR="003D7C43" w:rsidRPr="003D7C43" w:rsidRDefault="003D7C43" w:rsidP="003D7C43">
            <w:pPr>
              <w:rPr>
                <w:bCs/>
                <w:sz w:val="24"/>
                <w:szCs w:val="24"/>
                <w:lang w:val="en-US"/>
              </w:rPr>
            </w:pPr>
          </w:p>
          <w:p w:rsidR="003D7C43" w:rsidRPr="003D7C43" w:rsidRDefault="003D7C43" w:rsidP="003D7C43">
            <w:pPr>
              <w:rPr>
                <w:bCs/>
                <w:sz w:val="24"/>
                <w:szCs w:val="24"/>
                <w:lang w:val="en-US"/>
              </w:rPr>
            </w:pPr>
          </w:p>
          <w:p w:rsidR="003D7C43" w:rsidRPr="003D7C43" w:rsidRDefault="003D7C43" w:rsidP="003D7C43">
            <w:pPr>
              <w:rPr>
                <w:bCs/>
                <w:sz w:val="24"/>
                <w:szCs w:val="24"/>
                <w:lang w:val="en-US"/>
              </w:rPr>
            </w:pPr>
          </w:p>
          <w:p w:rsidR="003D7C43" w:rsidRPr="003D7C43" w:rsidRDefault="003D7C43" w:rsidP="003D7C43">
            <w:pPr>
              <w:rPr>
                <w:bCs/>
                <w:sz w:val="24"/>
                <w:szCs w:val="24"/>
                <w:lang w:val="en-US"/>
              </w:rPr>
            </w:pPr>
          </w:p>
          <w:p w:rsidR="003D7C43" w:rsidRPr="003D7C43" w:rsidRDefault="003D7C43" w:rsidP="003D7C43">
            <w:pPr>
              <w:rPr>
                <w:bCs/>
                <w:sz w:val="24"/>
                <w:szCs w:val="24"/>
                <w:lang w:val="en-US"/>
              </w:rPr>
            </w:pPr>
          </w:p>
          <w:p w:rsidR="003D7C43" w:rsidRPr="003D7C43" w:rsidRDefault="003D7C43" w:rsidP="003D7C43">
            <w:pPr>
              <w:rPr>
                <w:bCs/>
                <w:sz w:val="24"/>
                <w:szCs w:val="24"/>
                <w:lang w:val="en-US"/>
              </w:rPr>
            </w:pPr>
          </w:p>
          <w:p w:rsidR="003D7C43" w:rsidRPr="003D7C43" w:rsidRDefault="003D7C43" w:rsidP="003D7C43">
            <w:pPr>
              <w:rPr>
                <w:bCs/>
                <w:sz w:val="24"/>
                <w:szCs w:val="24"/>
                <w:lang w:val="en-US"/>
              </w:rPr>
            </w:pPr>
          </w:p>
          <w:p w:rsidR="003D7C43" w:rsidRPr="003D7C43" w:rsidRDefault="003D7C43" w:rsidP="003D7C43">
            <w:pPr>
              <w:rPr>
                <w:bCs/>
                <w:sz w:val="24"/>
                <w:szCs w:val="24"/>
                <w:lang w:val="en-US"/>
              </w:rPr>
            </w:pPr>
          </w:p>
          <w:p w:rsidR="003D7C43" w:rsidRPr="003D7C43" w:rsidRDefault="003D7C43" w:rsidP="003D7C43">
            <w:pPr>
              <w:rPr>
                <w:bCs/>
                <w:sz w:val="24"/>
                <w:szCs w:val="24"/>
                <w:lang w:val="en-US"/>
              </w:rPr>
            </w:pPr>
          </w:p>
          <w:p w:rsidR="003D7C43" w:rsidRPr="003D7C43" w:rsidRDefault="003D7C43" w:rsidP="003D7C43">
            <w:pPr>
              <w:rPr>
                <w:bCs/>
                <w:sz w:val="24"/>
                <w:szCs w:val="24"/>
                <w:lang w:val="en-US"/>
              </w:rPr>
            </w:pPr>
          </w:p>
          <w:p w:rsidR="003D7C43" w:rsidRPr="003D7C43" w:rsidRDefault="003D7C43" w:rsidP="003D7C43">
            <w:pPr>
              <w:rPr>
                <w:bCs/>
                <w:sz w:val="24"/>
                <w:szCs w:val="24"/>
                <w:lang w:val="en-US"/>
              </w:rPr>
            </w:pPr>
          </w:p>
          <w:p w:rsidR="003D7C43" w:rsidRPr="003D7C43" w:rsidRDefault="003D7C43" w:rsidP="003D7C43">
            <w:pPr>
              <w:rPr>
                <w:bCs/>
                <w:sz w:val="24"/>
                <w:szCs w:val="24"/>
                <w:lang w:val="en-US"/>
              </w:rPr>
            </w:pPr>
          </w:p>
          <w:p w:rsidR="003D7C43" w:rsidRPr="003D7C43" w:rsidRDefault="003D7C43" w:rsidP="003D7C43">
            <w:pPr>
              <w:rPr>
                <w:bCs/>
                <w:sz w:val="24"/>
                <w:szCs w:val="24"/>
                <w:lang w:val="en-US"/>
              </w:rPr>
            </w:pPr>
          </w:p>
          <w:p w:rsidR="003D7C43" w:rsidRPr="003D7C43" w:rsidRDefault="003D7C43" w:rsidP="003D7C43">
            <w:pPr>
              <w:rPr>
                <w:sz w:val="24"/>
                <w:szCs w:val="24"/>
              </w:rPr>
            </w:pPr>
          </w:p>
          <w:p w:rsidR="003D7C43" w:rsidRPr="003D7C43" w:rsidRDefault="003D7C43" w:rsidP="003D7C43">
            <w:pPr>
              <w:rPr>
                <w:sz w:val="24"/>
                <w:szCs w:val="24"/>
              </w:rPr>
            </w:pPr>
            <w:r w:rsidRPr="003D7C43">
              <w:rPr>
                <w:sz w:val="24"/>
                <w:szCs w:val="24"/>
              </w:rPr>
              <w:t>_____________________</w:t>
            </w:r>
          </w:p>
          <w:p w:rsidR="003D7C43" w:rsidRPr="003D7C43" w:rsidRDefault="003D7C43" w:rsidP="003D7C43">
            <w:pPr>
              <w:rPr>
                <w:sz w:val="24"/>
                <w:szCs w:val="24"/>
              </w:rPr>
            </w:pPr>
          </w:p>
          <w:p w:rsidR="003D7C43" w:rsidRPr="003D7C43" w:rsidRDefault="003D7C43" w:rsidP="003D7C43">
            <w:pPr>
              <w:rPr>
                <w:sz w:val="24"/>
                <w:szCs w:val="24"/>
              </w:rPr>
            </w:pPr>
          </w:p>
          <w:p w:rsidR="003D7C43" w:rsidRPr="003D7C43" w:rsidRDefault="003D7C43" w:rsidP="003D7C43">
            <w:pPr>
              <w:rPr>
                <w:sz w:val="24"/>
                <w:szCs w:val="24"/>
              </w:rPr>
            </w:pPr>
          </w:p>
          <w:p w:rsidR="003D7C43" w:rsidRPr="003D7C43" w:rsidRDefault="003D7C43" w:rsidP="003D7C43">
            <w:pPr>
              <w:rPr>
                <w:sz w:val="24"/>
                <w:szCs w:val="24"/>
              </w:rPr>
            </w:pPr>
          </w:p>
          <w:p w:rsidR="003D7C43" w:rsidRPr="003D7C43" w:rsidRDefault="003D7C43" w:rsidP="003D7C43">
            <w:pPr>
              <w:rPr>
                <w:sz w:val="24"/>
                <w:szCs w:val="24"/>
                <w:lang w:val="en-US"/>
              </w:rPr>
            </w:pPr>
            <w:r w:rsidRPr="003D7C43">
              <w:rPr>
                <w:sz w:val="24"/>
                <w:szCs w:val="24"/>
              </w:rPr>
              <w:t xml:space="preserve">_____________________ </w:t>
            </w:r>
            <w:r w:rsidRPr="003D7C43">
              <w:rPr>
                <w:sz w:val="24"/>
                <w:szCs w:val="24"/>
                <w:lang w:val="en-US"/>
              </w:rPr>
              <w:t>_____________</w:t>
            </w:r>
          </w:p>
          <w:p w:rsidR="003D7C43" w:rsidRPr="003D7C43" w:rsidRDefault="003D7C43" w:rsidP="003D7C43">
            <w:pPr>
              <w:widowControl w:val="0"/>
              <w:suppressAutoHyphens/>
              <w:autoSpaceDE w:val="0"/>
              <w:rPr>
                <w:sz w:val="24"/>
                <w:szCs w:val="24"/>
                <w:lang w:eastAsia="ar-SA"/>
              </w:rPr>
            </w:pPr>
            <w:r w:rsidRPr="003D7C43">
              <w:rPr>
                <w:sz w:val="24"/>
                <w:szCs w:val="24"/>
              </w:rPr>
              <w:t>М.П.</w:t>
            </w:r>
          </w:p>
        </w:tc>
      </w:tr>
    </w:tbl>
    <w:p w:rsidR="003D7C43" w:rsidRPr="003D7C43" w:rsidRDefault="003D7C43" w:rsidP="003D7C43">
      <w:pPr>
        <w:rPr>
          <w:sz w:val="24"/>
          <w:szCs w:val="24"/>
        </w:rPr>
        <w:sectPr w:rsidR="003D7C43" w:rsidRPr="003D7C43">
          <w:pgSz w:w="11906" w:h="16838"/>
          <w:pgMar w:top="709" w:right="850" w:bottom="851" w:left="993" w:header="720" w:footer="258" w:gutter="0"/>
          <w:cols w:space="720"/>
        </w:sectPr>
      </w:pPr>
    </w:p>
    <w:tbl>
      <w:tblPr>
        <w:tblW w:w="4815"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5"/>
      </w:tblGrid>
      <w:tr w:rsidR="003D7C43" w:rsidRPr="003D7C43" w:rsidTr="00264341">
        <w:trPr>
          <w:trHeight w:val="708"/>
        </w:trPr>
        <w:tc>
          <w:tcPr>
            <w:tcW w:w="4820" w:type="dxa"/>
            <w:tcBorders>
              <w:top w:val="nil"/>
              <w:left w:val="nil"/>
              <w:bottom w:val="nil"/>
              <w:right w:val="nil"/>
            </w:tcBorders>
            <w:hideMark/>
          </w:tcPr>
          <w:p w:rsidR="003D7C43" w:rsidRPr="003D7C43" w:rsidRDefault="003D7C43" w:rsidP="003D7C43">
            <w:pPr>
              <w:jc w:val="right"/>
              <w:rPr>
                <w:sz w:val="24"/>
                <w:szCs w:val="24"/>
                <w:lang w:eastAsia="ar-SA"/>
              </w:rPr>
            </w:pPr>
            <w:r w:rsidRPr="003D7C43">
              <w:rPr>
                <w:sz w:val="24"/>
                <w:szCs w:val="24"/>
              </w:rPr>
              <w:lastRenderedPageBreak/>
              <w:t xml:space="preserve">Приложение № 1 </w:t>
            </w:r>
          </w:p>
          <w:p w:rsidR="003D7C43" w:rsidRPr="003D7C43" w:rsidRDefault="003D7C43" w:rsidP="003D7C43">
            <w:pPr>
              <w:jc w:val="right"/>
              <w:rPr>
                <w:sz w:val="24"/>
                <w:szCs w:val="24"/>
              </w:rPr>
            </w:pPr>
            <w:r w:rsidRPr="003D7C43">
              <w:rPr>
                <w:sz w:val="24"/>
                <w:szCs w:val="24"/>
              </w:rPr>
              <w:t xml:space="preserve">к договору №_________ </w:t>
            </w:r>
          </w:p>
          <w:p w:rsidR="003D7C43" w:rsidRPr="003D7C43" w:rsidRDefault="003D7C43" w:rsidP="003D7C43">
            <w:pPr>
              <w:widowControl w:val="0"/>
              <w:suppressAutoHyphens/>
              <w:autoSpaceDE w:val="0"/>
              <w:jc w:val="right"/>
              <w:rPr>
                <w:sz w:val="24"/>
                <w:szCs w:val="24"/>
                <w:lang w:eastAsia="ar-SA"/>
              </w:rPr>
            </w:pPr>
            <w:r w:rsidRPr="003D7C43">
              <w:rPr>
                <w:sz w:val="24"/>
                <w:szCs w:val="24"/>
              </w:rPr>
              <w:t>от «____ » ____________ 2014 г.</w:t>
            </w:r>
          </w:p>
        </w:tc>
      </w:tr>
    </w:tbl>
    <w:p w:rsidR="003D7C43" w:rsidRPr="003D7C43" w:rsidRDefault="003D7C43" w:rsidP="003D7C43">
      <w:pPr>
        <w:jc w:val="center"/>
        <w:rPr>
          <w:b/>
          <w:bCs/>
          <w:sz w:val="24"/>
          <w:szCs w:val="24"/>
          <w:lang w:eastAsia="ar-SA"/>
        </w:rPr>
      </w:pPr>
    </w:p>
    <w:p w:rsidR="003D7C43" w:rsidRPr="003D7C43" w:rsidRDefault="003D7C43" w:rsidP="003D7C43">
      <w:pPr>
        <w:jc w:val="center"/>
        <w:rPr>
          <w:b/>
          <w:bCs/>
          <w:sz w:val="24"/>
          <w:szCs w:val="24"/>
        </w:rPr>
      </w:pPr>
    </w:p>
    <w:p w:rsidR="003D7C43" w:rsidRPr="003D7C43" w:rsidRDefault="003D7C43" w:rsidP="003D7C43">
      <w:pPr>
        <w:jc w:val="center"/>
        <w:rPr>
          <w:b/>
          <w:bCs/>
          <w:sz w:val="24"/>
          <w:szCs w:val="24"/>
        </w:rPr>
      </w:pPr>
    </w:p>
    <w:p w:rsidR="003D7C43" w:rsidRPr="003D7C43" w:rsidRDefault="003D7C43" w:rsidP="003D7C43">
      <w:pPr>
        <w:jc w:val="center"/>
        <w:rPr>
          <w:b/>
          <w:bCs/>
          <w:sz w:val="24"/>
          <w:szCs w:val="24"/>
        </w:rPr>
      </w:pPr>
      <w:r w:rsidRPr="003D7C43">
        <w:rPr>
          <w:b/>
          <w:bCs/>
          <w:sz w:val="24"/>
          <w:szCs w:val="24"/>
        </w:rPr>
        <w:t>ТЕХНИЧЕСКОЕ ЗАДАНИЕ</w:t>
      </w:r>
    </w:p>
    <w:p w:rsidR="003D7C43" w:rsidRPr="003D7C43" w:rsidRDefault="003D7C43" w:rsidP="003D7C43">
      <w:pPr>
        <w:jc w:val="center"/>
        <w:rPr>
          <w:b/>
          <w:bCs/>
          <w:sz w:val="24"/>
          <w:szCs w:val="24"/>
        </w:rPr>
      </w:pPr>
    </w:p>
    <w:p w:rsidR="003D7C43" w:rsidRPr="003D7C43" w:rsidRDefault="003D7C43" w:rsidP="003D7C43">
      <w:pPr>
        <w:rPr>
          <w:sz w:val="24"/>
          <w:szCs w:val="24"/>
          <w:lang w:val="en-US"/>
        </w:rPr>
      </w:pPr>
    </w:p>
    <w:p w:rsidR="003D7C43" w:rsidRPr="003D7C43" w:rsidRDefault="003D7C43" w:rsidP="003D7C43">
      <w:pPr>
        <w:rPr>
          <w:sz w:val="24"/>
          <w:szCs w:val="24"/>
        </w:rPr>
      </w:pPr>
    </w:p>
    <w:p w:rsidR="003D7C43" w:rsidRPr="003D7C43" w:rsidRDefault="003D7C43" w:rsidP="003D7C43">
      <w:pPr>
        <w:rPr>
          <w:sz w:val="24"/>
          <w:szCs w:val="24"/>
        </w:rPr>
      </w:pPr>
    </w:p>
    <w:tbl>
      <w:tblPr>
        <w:tblpPr w:leftFromText="180" w:rightFromText="180" w:vertAnchor="text" w:horzAnchor="margin" w:tblpY="129"/>
        <w:tblW w:w="5272" w:type="pct"/>
        <w:tblLook w:val="04A0" w:firstRow="1" w:lastRow="0" w:firstColumn="1" w:lastColumn="0" w:noHBand="0" w:noVBand="1"/>
      </w:tblPr>
      <w:tblGrid>
        <w:gridCol w:w="5946"/>
        <w:gridCol w:w="4683"/>
      </w:tblGrid>
      <w:tr w:rsidR="003D7C43" w:rsidRPr="003D7C43" w:rsidTr="00264341">
        <w:trPr>
          <w:trHeight w:val="3124"/>
        </w:trPr>
        <w:tc>
          <w:tcPr>
            <w:tcW w:w="2797" w:type="pct"/>
          </w:tcPr>
          <w:p w:rsidR="003D7C43" w:rsidRPr="003D7C43" w:rsidRDefault="003D7C43" w:rsidP="003D7C43">
            <w:pPr>
              <w:rPr>
                <w:sz w:val="24"/>
                <w:szCs w:val="24"/>
                <w:lang w:eastAsia="ar-SA"/>
              </w:rPr>
            </w:pPr>
            <w:r w:rsidRPr="003D7C43">
              <w:rPr>
                <w:sz w:val="24"/>
                <w:szCs w:val="24"/>
              </w:rPr>
              <w:t>Заказчик:</w:t>
            </w:r>
          </w:p>
          <w:p w:rsidR="003D7C43" w:rsidRPr="003D7C43" w:rsidRDefault="003D7C43" w:rsidP="003D7C43">
            <w:pPr>
              <w:ind w:right="316"/>
              <w:rPr>
                <w:b/>
                <w:sz w:val="24"/>
                <w:szCs w:val="24"/>
              </w:rPr>
            </w:pPr>
            <w:r w:rsidRPr="003D7C43">
              <w:rPr>
                <w:b/>
                <w:sz w:val="24"/>
                <w:szCs w:val="24"/>
              </w:rPr>
              <w:t>Автономная некоммерческая организация «Агентство стратегических инициатив по продвижению новых проектов»</w:t>
            </w:r>
          </w:p>
          <w:p w:rsidR="003D7C43" w:rsidRPr="003D7C43" w:rsidRDefault="003D7C43" w:rsidP="003D7C43">
            <w:pPr>
              <w:rPr>
                <w:sz w:val="24"/>
                <w:szCs w:val="24"/>
              </w:rPr>
            </w:pPr>
          </w:p>
          <w:p w:rsidR="003D7C43" w:rsidRPr="003D7C43" w:rsidRDefault="003D7C43" w:rsidP="003D7C43">
            <w:pPr>
              <w:rPr>
                <w:sz w:val="24"/>
                <w:szCs w:val="24"/>
              </w:rPr>
            </w:pPr>
          </w:p>
          <w:p w:rsidR="003D7C43" w:rsidRPr="003D7C43" w:rsidRDefault="003D7C43" w:rsidP="003D7C43">
            <w:pPr>
              <w:tabs>
                <w:tab w:val="left" w:pos="5245"/>
              </w:tabs>
              <w:ind w:right="602"/>
              <w:rPr>
                <w:sz w:val="24"/>
                <w:szCs w:val="24"/>
              </w:rPr>
            </w:pPr>
            <w:r w:rsidRPr="003D7C43">
              <w:rPr>
                <w:sz w:val="24"/>
                <w:szCs w:val="24"/>
              </w:rPr>
              <w:t xml:space="preserve">Административный директор – Руководитель Аппарата Генерального директора  </w:t>
            </w:r>
          </w:p>
          <w:p w:rsidR="003D7C43" w:rsidRPr="003D7C43" w:rsidRDefault="003D7C43" w:rsidP="003D7C43">
            <w:pPr>
              <w:ind w:firstLine="35"/>
              <w:rPr>
                <w:sz w:val="24"/>
                <w:szCs w:val="24"/>
              </w:rPr>
            </w:pPr>
          </w:p>
          <w:p w:rsidR="003D7C43" w:rsidRPr="003D7C43" w:rsidRDefault="003D7C43" w:rsidP="003D7C43">
            <w:pPr>
              <w:ind w:firstLine="35"/>
              <w:rPr>
                <w:sz w:val="24"/>
                <w:szCs w:val="24"/>
              </w:rPr>
            </w:pPr>
          </w:p>
          <w:p w:rsidR="003D7C43" w:rsidRPr="003D7C43" w:rsidRDefault="003D7C43" w:rsidP="003D7C43">
            <w:pPr>
              <w:ind w:firstLine="35"/>
              <w:rPr>
                <w:sz w:val="24"/>
                <w:szCs w:val="24"/>
              </w:rPr>
            </w:pPr>
          </w:p>
          <w:p w:rsidR="003D7C43" w:rsidRPr="003D7C43" w:rsidRDefault="003D7C43" w:rsidP="003D7C43">
            <w:pPr>
              <w:ind w:firstLine="35"/>
              <w:rPr>
                <w:sz w:val="24"/>
                <w:szCs w:val="24"/>
              </w:rPr>
            </w:pPr>
            <w:r w:rsidRPr="003D7C43">
              <w:rPr>
                <w:sz w:val="24"/>
                <w:szCs w:val="24"/>
              </w:rPr>
              <w:t>_____________________ Д.Ю. Чарухин</w:t>
            </w:r>
          </w:p>
          <w:p w:rsidR="003D7C43" w:rsidRPr="003D7C43" w:rsidRDefault="003D7C43" w:rsidP="003D7C43">
            <w:pPr>
              <w:suppressAutoHyphens/>
              <w:autoSpaceDE w:val="0"/>
              <w:ind w:firstLine="35"/>
              <w:rPr>
                <w:bCs/>
                <w:sz w:val="24"/>
                <w:szCs w:val="24"/>
                <w:lang w:eastAsia="ar-SA"/>
              </w:rPr>
            </w:pPr>
            <w:r w:rsidRPr="003D7C43">
              <w:rPr>
                <w:sz w:val="24"/>
                <w:szCs w:val="24"/>
              </w:rPr>
              <w:t>М.П.</w:t>
            </w:r>
            <w:r w:rsidRPr="003D7C43">
              <w:rPr>
                <w:bCs/>
                <w:sz w:val="24"/>
                <w:szCs w:val="24"/>
              </w:rPr>
              <w:t xml:space="preserve"> </w:t>
            </w:r>
          </w:p>
        </w:tc>
        <w:tc>
          <w:tcPr>
            <w:tcW w:w="2203" w:type="pct"/>
          </w:tcPr>
          <w:p w:rsidR="003D7C43" w:rsidRPr="003D7C43" w:rsidRDefault="003D7C43" w:rsidP="003D7C43">
            <w:pPr>
              <w:rPr>
                <w:sz w:val="24"/>
                <w:szCs w:val="24"/>
                <w:lang w:eastAsia="ar-SA"/>
              </w:rPr>
            </w:pPr>
            <w:r w:rsidRPr="003D7C43">
              <w:rPr>
                <w:sz w:val="24"/>
                <w:szCs w:val="24"/>
              </w:rPr>
              <w:t>Исполнитель:</w:t>
            </w:r>
          </w:p>
          <w:p w:rsidR="003D7C43" w:rsidRPr="003D7C43" w:rsidRDefault="003D7C43" w:rsidP="003D7C43">
            <w:pPr>
              <w:rPr>
                <w:b/>
                <w:color w:val="000000"/>
                <w:sz w:val="24"/>
                <w:szCs w:val="24"/>
                <w:lang w:val="en-US"/>
              </w:rPr>
            </w:pPr>
            <w:r w:rsidRPr="003D7C43">
              <w:rPr>
                <w:b/>
                <w:color w:val="000000"/>
                <w:sz w:val="24"/>
                <w:szCs w:val="24"/>
                <w:lang w:val="en-US"/>
              </w:rPr>
              <w:t>________________</w:t>
            </w:r>
          </w:p>
          <w:p w:rsidR="003D7C43" w:rsidRPr="003D7C43" w:rsidRDefault="003D7C43" w:rsidP="003D7C43">
            <w:pPr>
              <w:rPr>
                <w:color w:val="000000"/>
                <w:sz w:val="24"/>
                <w:szCs w:val="24"/>
              </w:rPr>
            </w:pPr>
          </w:p>
          <w:p w:rsidR="003D7C43" w:rsidRPr="003D7C43" w:rsidRDefault="003D7C43" w:rsidP="003D7C43">
            <w:pPr>
              <w:rPr>
                <w:sz w:val="24"/>
                <w:szCs w:val="24"/>
              </w:rPr>
            </w:pPr>
          </w:p>
          <w:p w:rsidR="003D7C43" w:rsidRPr="003D7C43" w:rsidRDefault="003D7C43" w:rsidP="003D7C43">
            <w:pPr>
              <w:rPr>
                <w:sz w:val="24"/>
                <w:szCs w:val="24"/>
              </w:rPr>
            </w:pPr>
          </w:p>
          <w:p w:rsidR="003D7C43" w:rsidRPr="003D7C43" w:rsidRDefault="003D7C43" w:rsidP="003D7C43">
            <w:pPr>
              <w:rPr>
                <w:sz w:val="24"/>
                <w:szCs w:val="24"/>
              </w:rPr>
            </w:pPr>
          </w:p>
          <w:p w:rsidR="003D7C43" w:rsidRPr="003D7C43" w:rsidRDefault="003D7C43" w:rsidP="003D7C43">
            <w:pPr>
              <w:rPr>
                <w:sz w:val="24"/>
                <w:szCs w:val="24"/>
                <w:lang w:val="en-US"/>
              </w:rPr>
            </w:pPr>
            <w:r w:rsidRPr="003D7C43">
              <w:rPr>
                <w:sz w:val="24"/>
                <w:szCs w:val="24"/>
                <w:lang w:val="en-US"/>
              </w:rPr>
              <w:t>___________________</w:t>
            </w:r>
          </w:p>
          <w:p w:rsidR="003D7C43" w:rsidRPr="003D7C43" w:rsidRDefault="003D7C43" w:rsidP="003D7C43">
            <w:pPr>
              <w:rPr>
                <w:sz w:val="24"/>
                <w:szCs w:val="24"/>
              </w:rPr>
            </w:pPr>
          </w:p>
          <w:p w:rsidR="003D7C43" w:rsidRPr="003D7C43" w:rsidRDefault="003D7C43" w:rsidP="003D7C43">
            <w:pPr>
              <w:rPr>
                <w:sz w:val="24"/>
                <w:szCs w:val="24"/>
              </w:rPr>
            </w:pPr>
          </w:p>
          <w:p w:rsidR="003D7C43" w:rsidRPr="003D7C43" w:rsidRDefault="003D7C43" w:rsidP="003D7C43">
            <w:pPr>
              <w:rPr>
                <w:sz w:val="24"/>
                <w:szCs w:val="24"/>
              </w:rPr>
            </w:pPr>
          </w:p>
          <w:p w:rsidR="003D7C43" w:rsidRPr="003D7C43" w:rsidRDefault="003D7C43" w:rsidP="003D7C43">
            <w:pPr>
              <w:rPr>
                <w:sz w:val="24"/>
                <w:szCs w:val="24"/>
              </w:rPr>
            </w:pPr>
          </w:p>
          <w:p w:rsidR="003D7C43" w:rsidRPr="003D7C43" w:rsidRDefault="003D7C43" w:rsidP="003D7C43">
            <w:pPr>
              <w:rPr>
                <w:sz w:val="24"/>
                <w:szCs w:val="24"/>
                <w:lang w:val="en-US"/>
              </w:rPr>
            </w:pPr>
            <w:r w:rsidRPr="003D7C43">
              <w:rPr>
                <w:sz w:val="24"/>
                <w:szCs w:val="24"/>
              </w:rPr>
              <w:t>_____________________ __________</w:t>
            </w:r>
          </w:p>
          <w:p w:rsidR="003D7C43" w:rsidRPr="003D7C43" w:rsidRDefault="003D7C43" w:rsidP="003D7C43">
            <w:pPr>
              <w:widowControl w:val="0"/>
              <w:suppressAutoHyphens/>
              <w:autoSpaceDE w:val="0"/>
              <w:rPr>
                <w:sz w:val="24"/>
                <w:szCs w:val="24"/>
                <w:lang w:eastAsia="ar-SA"/>
              </w:rPr>
            </w:pPr>
            <w:r w:rsidRPr="003D7C43">
              <w:rPr>
                <w:sz w:val="24"/>
                <w:szCs w:val="24"/>
              </w:rPr>
              <w:t>М.П.</w:t>
            </w:r>
          </w:p>
        </w:tc>
      </w:tr>
    </w:tbl>
    <w:p w:rsidR="003D7C43" w:rsidRPr="003D7C43" w:rsidRDefault="003D7C43" w:rsidP="003D7C43">
      <w:pPr>
        <w:rPr>
          <w:sz w:val="24"/>
          <w:szCs w:val="24"/>
          <w:lang w:eastAsia="ar-SA"/>
        </w:rPr>
      </w:pPr>
    </w:p>
    <w:p w:rsidR="003D7C43" w:rsidRPr="003D7C43" w:rsidRDefault="003D7C43" w:rsidP="003D7C43">
      <w:pPr>
        <w:rPr>
          <w:sz w:val="24"/>
          <w:szCs w:val="24"/>
        </w:rPr>
      </w:pPr>
    </w:p>
    <w:p w:rsidR="003D7C43" w:rsidRPr="003D7C43" w:rsidRDefault="003D7C43" w:rsidP="003D7C43">
      <w:pPr>
        <w:rPr>
          <w:sz w:val="24"/>
          <w:szCs w:val="24"/>
        </w:rPr>
      </w:pPr>
    </w:p>
    <w:p w:rsidR="003D7C43" w:rsidRPr="003D7C43" w:rsidRDefault="003D7C43" w:rsidP="003D7C43">
      <w:pPr>
        <w:rPr>
          <w:sz w:val="24"/>
          <w:szCs w:val="24"/>
        </w:rPr>
      </w:pPr>
    </w:p>
    <w:p w:rsidR="003D7C43" w:rsidRPr="003D7C43" w:rsidRDefault="003D7C43" w:rsidP="003D7C43">
      <w:pPr>
        <w:rPr>
          <w:sz w:val="24"/>
          <w:szCs w:val="24"/>
        </w:rPr>
      </w:pPr>
    </w:p>
    <w:p w:rsidR="003D7C43" w:rsidRPr="003D7C43" w:rsidRDefault="003D7C43" w:rsidP="003D7C43">
      <w:pPr>
        <w:rPr>
          <w:sz w:val="24"/>
          <w:szCs w:val="24"/>
        </w:rPr>
      </w:pPr>
    </w:p>
    <w:p w:rsidR="003D7C43" w:rsidRPr="003D7C43" w:rsidRDefault="003D7C43" w:rsidP="003D7C43">
      <w:pPr>
        <w:rPr>
          <w:sz w:val="24"/>
          <w:szCs w:val="24"/>
        </w:rPr>
      </w:pPr>
    </w:p>
    <w:p w:rsidR="003D7C43" w:rsidRPr="003D7C43" w:rsidRDefault="003D7C43" w:rsidP="003D7C43">
      <w:pPr>
        <w:rPr>
          <w:sz w:val="24"/>
          <w:szCs w:val="24"/>
        </w:rPr>
      </w:pPr>
    </w:p>
    <w:p w:rsidR="003D7C43" w:rsidRPr="003D7C43" w:rsidRDefault="003D7C43" w:rsidP="003D7C43">
      <w:pPr>
        <w:rPr>
          <w:sz w:val="24"/>
          <w:szCs w:val="24"/>
        </w:rPr>
      </w:pPr>
    </w:p>
    <w:p w:rsidR="003D7C43" w:rsidRPr="003D7C43" w:rsidRDefault="003D7C43" w:rsidP="003D7C43">
      <w:pPr>
        <w:rPr>
          <w:sz w:val="24"/>
          <w:szCs w:val="24"/>
        </w:rPr>
      </w:pPr>
    </w:p>
    <w:p w:rsidR="003D7C43" w:rsidRPr="003D7C43" w:rsidRDefault="003D7C43" w:rsidP="003D7C43">
      <w:pPr>
        <w:rPr>
          <w:sz w:val="24"/>
          <w:szCs w:val="24"/>
        </w:rPr>
      </w:pPr>
    </w:p>
    <w:p w:rsidR="003D7C43" w:rsidRPr="003D7C43" w:rsidRDefault="003D7C43" w:rsidP="003D7C43">
      <w:pPr>
        <w:rPr>
          <w:sz w:val="24"/>
          <w:szCs w:val="24"/>
        </w:rPr>
      </w:pPr>
    </w:p>
    <w:p w:rsidR="003D7C43" w:rsidRPr="003D7C43" w:rsidRDefault="003D7C43" w:rsidP="003D7C43">
      <w:pPr>
        <w:rPr>
          <w:sz w:val="24"/>
          <w:szCs w:val="24"/>
          <w:lang w:val="en-US"/>
        </w:rPr>
      </w:pPr>
    </w:p>
    <w:p w:rsidR="003D7C43" w:rsidRPr="003D7C43" w:rsidRDefault="003D7C43" w:rsidP="003D7C43">
      <w:pPr>
        <w:rPr>
          <w:sz w:val="24"/>
          <w:szCs w:val="24"/>
          <w:lang w:val="en-US"/>
        </w:rPr>
      </w:pPr>
    </w:p>
    <w:p w:rsidR="003D7C43" w:rsidRPr="003D7C43" w:rsidRDefault="003D7C43" w:rsidP="003D7C43">
      <w:pPr>
        <w:rPr>
          <w:sz w:val="24"/>
          <w:szCs w:val="24"/>
          <w:lang w:val="en-US"/>
        </w:rPr>
      </w:pPr>
    </w:p>
    <w:p w:rsidR="003D7C43" w:rsidRPr="003D7C43" w:rsidRDefault="003D7C43" w:rsidP="003D7C43">
      <w:pPr>
        <w:rPr>
          <w:sz w:val="24"/>
          <w:szCs w:val="24"/>
          <w:lang w:val="en-US"/>
        </w:rPr>
      </w:pPr>
    </w:p>
    <w:p w:rsidR="003D7C43" w:rsidRPr="003D7C43" w:rsidRDefault="003D7C43" w:rsidP="003D7C43">
      <w:pPr>
        <w:rPr>
          <w:sz w:val="24"/>
          <w:szCs w:val="24"/>
          <w:lang w:val="en-US"/>
        </w:rPr>
      </w:pPr>
    </w:p>
    <w:p w:rsidR="003D7C43" w:rsidRPr="003D7C43" w:rsidRDefault="003D7C43" w:rsidP="003D7C43">
      <w:pPr>
        <w:rPr>
          <w:vanish/>
          <w:sz w:val="24"/>
          <w:szCs w:val="24"/>
          <w:lang w:val="en-US"/>
        </w:rPr>
      </w:pPr>
    </w:p>
    <w:p w:rsidR="003D7C43" w:rsidRPr="003D7C43" w:rsidRDefault="003D7C43" w:rsidP="003D7C43">
      <w:pPr>
        <w:rPr>
          <w:vanish/>
          <w:sz w:val="24"/>
          <w:szCs w:val="24"/>
        </w:rPr>
      </w:pPr>
    </w:p>
    <w:p w:rsidR="003D7C43" w:rsidRPr="003D7C43" w:rsidRDefault="003D7C43" w:rsidP="003D7C43">
      <w:pPr>
        <w:rPr>
          <w:vanish/>
          <w:sz w:val="24"/>
          <w:szCs w:val="24"/>
        </w:rPr>
      </w:pPr>
    </w:p>
    <w:p w:rsidR="003D7C43" w:rsidRPr="003D7C43" w:rsidRDefault="003D7C43" w:rsidP="003D7C43">
      <w:pPr>
        <w:rPr>
          <w:vanish/>
          <w:sz w:val="24"/>
          <w:szCs w:val="24"/>
        </w:rPr>
      </w:pPr>
    </w:p>
    <w:p w:rsidR="003D7C43" w:rsidRPr="003D7C43" w:rsidRDefault="003D7C43" w:rsidP="003D7C43">
      <w:pPr>
        <w:rPr>
          <w:vanish/>
          <w:sz w:val="24"/>
          <w:szCs w:val="24"/>
        </w:rPr>
      </w:pPr>
    </w:p>
    <w:p w:rsidR="003D7C43" w:rsidRPr="003D7C43" w:rsidRDefault="003D7C43" w:rsidP="003D7C43">
      <w:pPr>
        <w:rPr>
          <w:vanish/>
          <w:sz w:val="24"/>
          <w:szCs w:val="24"/>
        </w:rPr>
      </w:pPr>
    </w:p>
    <w:p w:rsidR="003D7C43" w:rsidRPr="003D7C43" w:rsidRDefault="003D7C43" w:rsidP="003D7C43">
      <w:pPr>
        <w:rPr>
          <w:vanish/>
          <w:sz w:val="24"/>
          <w:szCs w:val="24"/>
        </w:rPr>
      </w:pPr>
    </w:p>
    <w:p w:rsidR="003D7C43" w:rsidRPr="003D7C43" w:rsidRDefault="003D7C43" w:rsidP="003D7C43">
      <w:pPr>
        <w:rPr>
          <w:vanish/>
          <w:sz w:val="24"/>
          <w:szCs w:val="24"/>
        </w:rPr>
      </w:pPr>
    </w:p>
    <w:p w:rsidR="003D7C43" w:rsidRPr="003D7C43" w:rsidRDefault="003D7C43" w:rsidP="003D7C43">
      <w:pPr>
        <w:rPr>
          <w:vanish/>
          <w:sz w:val="24"/>
          <w:szCs w:val="24"/>
        </w:rPr>
      </w:pPr>
    </w:p>
    <w:p w:rsidR="003D7C43" w:rsidRPr="003D7C43" w:rsidRDefault="003D7C43" w:rsidP="003D7C43">
      <w:pPr>
        <w:rPr>
          <w:vanish/>
          <w:sz w:val="24"/>
          <w:szCs w:val="24"/>
        </w:rPr>
      </w:pPr>
    </w:p>
    <w:p w:rsidR="003D7C43" w:rsidRPr="003D7C43" w:rsidRDefault="003D7C43" w:rsidP="003D7C43">
      <w:pPr>
        <w:rPr>
          <w:vanish/>
          <w:sz w:val="24"/>
          <w:szCs w:val="24"/>
        </w:rPr>
      </w:pPr>
    </w:p>
    <w:p w:rsidR="003D7C43" w:rsidRPr="003D7C43" w:rsidRDefault="003D7C43" w:rsidP="003D7C43">
      <w:pPr>
        <w:rPr>
          <w:vanish/>
          <w:sz w:val="24"/>
          <w:szCs w:val="24"/>
        </w:rPr>
      </w:pPr>
    </w:p>
    <w:p w:rsidR="003D7C43" w:rsidRPr="003D7C43" w:rsidRDefault="003D7C43" w:rsidP="003D7C43">
      <w:pPr>
        <w:rPr>
          <w:vanish/>
          <w:sz w:val="24"/>
          <w:szCs w:val="24"/>
        </w:rPr>
      </w:pPr>
    </w:p>
    <w:p w:rsidR="003D7C43" w:rsidRPr="003D7C43" w:rsidRDefault="003D7C43" w:rsidP="003D7C43">
      <w:pPr>
        <w:rPr>
          <w:vanish/>
          <w:sz w:val="24"/>
          <w:szCs w:val="24"/>
        </w:rPr>
      </w:pPr>
    </w:p>
    <w:p w:rsidR="003D7C43" w:rsidRPr="003D7C43" w:rsidRDefault="003D7C43" w:rsidP="003D7C43">
      <w:pPr>
        <w:ind w:left="6480"/>
        <w:rPr>
          <w:sz w:val="24"/>
          <w:szCs w:val="24"/>
        </w:rPr>
      </w:pPr>
    </w:p>
    <w:p w:rsidR="003D7C43" w:rsidRPr="003D7C43" w:rsidRDefault="003D7C43" w:rsidP="003D7C43">
      <w:pPr>
        <w:ind w:left="6480"/>
        <w:rPr>
          <w:sz w:val="24"/>
          <w:szCs w:val="24"/>
        </w:rPr>
      </w:pPr>
    </w:p>
    <w:p w:rsidR="003D7C43" w:rsidRPr="003D7C43" w:rsidRDefault="003D7C43" w:rsidP="003D7C43">
      <w:pPr>
        <w:jc w:val="center"/>
        <w:rPr>
          <w:sz w:val="24"/>
          <w:szCs w:val="24"/>
        </w:rPr>
      </w:pPr>
    </w:p>
    <w:p w:rsidR="003D7C43" w:rsidRPr="003D7C43" w:rsidRDefault="003D7C43" w:rsidP="003D7C43">
      <w:pPr>
        <w:jc w:val="center"/>
        <w:rPr>
          <w:sz w:val="24"/>
          <w:szCs w:val="24"/>
        </w:rPr>
      </w:pPr>
    </w:p>
    <w:p w:rsidR="003D7C43" w:rsidRPr="003D7C43" w:rsidRDefault="003D7C43" w:rsidP="003D7C43">
      <w:pPr>
        <w:jc w:val="center"/>
        <w:rPr>
          <w:sz w:val="24"/>
          <w:szCs w:val="24"/>
        </w:rPr>
      </w:pPr>
    </w:p>
    <w:p w:rsidR="003D7C43" w:rsidRPr="003D7C43" w:rsidRDefault="003D7C43" w:rsidP="003D7C43">
      <w:pPr>
        <w:jc w:val="center"/>
        <w:rPr>
          <w:sz w:val="24"/>
          <w:szCs w:val="24"/>
        </w:rPr>
      </w:pPr>
    </w:p>
    <w:p w:rsidR="003D7C43" w:rsidRPr="003D7C43" w:rsidRDefault="003D7C43" w:rsidP="003D7C43">
      <w:pPr>
        <w:jc w:val="center"/>
        <w:rPr>
          <w:sz w:val="24"/>
          <w:szCs w:val="24"/>
        </w:rPr>
      </w:pPr>
    </w:p>
    <w:p w:rsidR="003D7C43" w:rsidRPr="003D7C43" w:rsidRDefault="003D7C43" w:rsidP="003D7C43">
      <w:pPr>
        <w:jc w:val="center"/>
        <w:rPr>
          <w:sz w:val="24"/>
          <w:szCs w:val="24"/>
        </w:rPr>
      </w:pPr>
    </w:p>
    <w:p w:rsidR="003D7C43" w:rsidRPr="003D7C43" w:rsidRDefault="003D7C43" w:rsidP="003D7C43">
      <w:pPr>
        <w:jc w:val="center"/>
        <w:rPr>
          <w:sz w:val="24"/>
          <w:szCs w:val="24"/>
        </w:rPr>
      </w:pPr>
    </w:p>
    <w:p w:rsidR="003D7C43" w:rsidRPr="003D7C43" w:rsidRDefault="003D7C43" w:rsidP="003D7C43">
      <w:pPr>
        <w:jc w:val="center"/>
        <w:rPr>
          <w:sz w:val="24"/>
          <w:szCs w:val="24"/>
        </w:rPr>
      </w:pPr>
    </w:p>
    <w:p w:rsidR="003D7C43" w:rsidRPr="003D7C43" w:rsidRDefault="003D7C43" w:rsidP="003D7C43">
      <w:pPr>
        <w:jc w:val="center"/>
        <w:rPr>
          <w:sz w:val="24"/>
          <w:szCs w:val="24"/>
        </w:rPr>
      </w:pPr>
    </w:p>
    <w:p w:rsidR="003D7C43" w:rsidRPr="003D7C43" w:rsidRDefault="003D7C43" w:rsidP="003D7C43">
      <w:pPr>
        <w:jc w:val="center"/>
        <w:rPr>
          <w:sz w:val="24"/>
          <w:szCs w:val="24"/>
        </w:rPr>
      </w:pPr>
    </w:p>
    <w:p w:rsidR="003D7C43" w:rsidRPr="003D7C43" w:rsidRDefault="003D7C43" w:rsidP="003D7C43">
      <w:pPr>
        <w:jc w:val="center"/>
        <w:rPr>
          <w:sz w:val="24"/>
          <w:szCs w:val="24"/>
        </w:rPr>
      </w:pPr>
    </w:p>
    <w:p w:rsidR="003D7C43" w:rsidRPr="003D7C43" w:rsidRDefault="003D7C43" w:rsidP="003D7C43">
      <w:pPr>
        <w:jc w:val="center"/>
        <w:rPr>
          <w:sz w:val="24"/>
          <w:szCs w:val="24"/>
        </w:rPr>
      </w:pPr>
    </w:p>
    <w:p w:rsidR="008601B6" w:rsidRPr="003D7C43" w:rsidRDefault="008601B6" w:rsidP="003D7C43"/>
    <w:sectPr w:rsidR="008601B6" w:rsidRPr="003D7C43" w:rsidSect="00B4104B">
      <w:headerReference w:type="default" r:id="rId27"/>
      <w:pgSz w:w="11906" w:h="16838" w:code="9"/>
      <w:pgMar w:top="360" w:right="748" w:bottom="568" w:left="1077"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683F" w:rsidRDefault="00B6683F">
      <w:r>
        <w:separator/>
      </w:r>
    </w:p>
  </w:endnote>
  <w:endnote w:type="continuationSeparator" w:id="0">
    <w:p w:rsidR="00B6683F" w:rsidRDefault="00B668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683F" w:rsidRDefault="00B6683F">
      <w:r>
        <w:separator/>
      </w:r>
    </w:p>
  </w:footnote>
  <w:footnote w:type="continuationSeparator" w:id="0">
    <w:p w:rsidR="00B6683F" w:rsidRDefault="00B668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4341" w:rsidRDefault="00264341">
    <w:pPr>
      <w:pStyle w:val="a9"/>
      <w:jc w:val="right"/>
    </w:pPr>
    <w:r>
      <w:fldChar w:fldCharType="begin"/>
    </w:r>
    <w:r>
      <w:instrText xml:space="preserve"> PAGE   \* MERGEFORMAT </w:instrText>
    </w:r>
    <w:r>
      <w:fldChar w:fldCharType="separate"/>
    </w:r>
    <w:r w:rsidR="00405B24">
      <w:rPr>
        <w:noProof/>
      </w:rPr>
      <w:t>16</w:t>
    </w:r>
    <w:r>
      <w:rPr>
        <w:noProof/>
      </w:rPr>
      <w:fldChar w:fldCharType="end"/>
    </w:r>
  </w:p>
  <w:p w:rsidR="00264341" w:rsidRDefault="00264341">
    <w:pPr>
      <w:pStyle w:val="a9"/>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4341" w:rsidRDefault="00264341">
    <w:pPr>
      <w:pStyle w:val="a9"/>
      <w:jc w:val="right"/>
    </w:pPr>
    <w:r>
      <w:fldChar w:fldCharType="begin"/>
    </w:r>
    <w:r>
      <w:instrText xml:space="preserve"> PAGE   \* MERGEFORMAT </w:instrText>
    </w:r>
    <w:r>
      <w:fldChar w:fldCharType="separate"/>
    </w:r>
    <w:r>
      <w:rPr>
        <w:noProof/>
      </w:rPr>
      <w:t>37</w:t>
    </w:r>
    <w:r>
      <w:rPr>
        <w:noProof/>
      </w:rPr>
      <w:fldChar w:fldCharType="end"/>
    </w:r>
  </w:p>
  <w:p w:rsidR="00264341" w:rsidRDefault="00264341">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nsid w:val="0BC8281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7">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nsid w:val="1F960650"/>
    <w:multiLevelType w:val="hybridMultilevel"/>
    <w:tmpl w:val="461AB1B4"/>
    <w:lvl w:ilvl="0" w:tplc="0419000F">
      <w:start w:val="10"/>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0">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1">
    <w:nsid w:val="2EB62B9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3">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4">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430F5EF2"/>
    <w:multiLevelType w:val="hybridMultilevel"/>
    <w:tmpl w:val="9C26051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6574BE3"/>
    <w:multiLevelType w:val="hybridMultilevel"/>
    <w:tmpl w:val="079C2B94"/>
    <w:lvl w:ilvl="0" w:tplc="51DCD54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1">
    <w:nsid w:val="63C70803"/>
    <w:multiLevelType w:val="multilevel"/>
    <w:tmpl w:val="1DAA48EE"/>
    <w:lvl w:ilvl="0">
      <w:start w:val="1"/>
      <w:numFmt w:val="decimal"/>
      <w:lvlText w:val="%1."/>
      <w:lvlJc w:val="left"/>
      <w:pPr>
        <w:ind w:left="1068" w:hanging="360"/>
      </w:pPr>
      <w:rPr>
        <w:rFonts w:hint="default"/>
      </w:rPr>
    </w:lvl>
    <w:lvl w:ilvl="1">
      <w:start w:val="1"/>
      <w:numFmt w:val="decimal"/>
      <w:isLgl/>
      <w:lvlText w:val="%1.%2."/>
      <w:lvlJc w:val="left"/>
      <w:pPr>
        <w:ind w:left="1428" w:hanging="720"/>
      </w:pPr>
      <w:rPr>
        <w:rFonts w:hint="default"/>
        <w:b w:val="0"/>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508" w:hanging="1800"/>
      </w:pPr>
      <w:rPr>
        <w:rFonts w:hint="default"/>
      </w:rPr>
    </w:lvl>
  </w:abstractNum>
  <w:abstractNum w:abstractNumId="22">
    <w:nsid w:val="65437D36"/>
    <w:multiLevelType w:val="hybridMultilevel"/>
    <w:tmpl w:val="BA6A252C"/>
    <w:lvl w:ilvl="0" w:tplc="51DCD54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24">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26">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7">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20"/>
  </w:num>
  <w:num w:numId="2">
    <w:abstractNumId w:val="9"/>
  </w:num>
  <w:num w:numId="3">
    <w:abstractNumId w:val="0"/>
  </w:num>
  <w:num w:numId="4">
    <w:abstractNumId w:val="1"/>
  </w:num>
  <w:num w:numId="5">
    <w:abstractNumId w:val="7"/>
  </w:num>
  <w:num w:numId="6">
    <w:abstractNumId w:val="16"/>
  </w:num>
  <w:num w:numId="7">
    <w:abstractNumId w:val="25"/>
  </w:num>
  <w:num w:numId="8">
    <w:abstractNumId w:val="23"/>
  </w:num>
  <w:num w:numId="9">
    <w:abstractNumId w:val="2"/>
  </w:num>
  <w:num w:numId="10">
    <w:abstractNumId w:val="19"/>
  </w:num>
  <w:num w:numId="11">
    <w:abstractNumId w:val="6"/>
  </w:num>
  <w:num w:numId="12">
    <w:abstractNumId w:val="13"/>
  </w:num>
  <w:num w:numId="13">
    <w:abstractNumId w:val="17"/>
  </w:num>
  <w:num w:numId="14">
    <w:abstractNumId w:val="14"/>
  </w:num>
  <w:num w:numId="15">
    <w:abstractNumId w:val="26"/>
  </w:num>
  <w:num w:numId="16">
    <w:abstractNumId w:val="24"/>
  </w:num>
  <w:num w:numId="17">
    <w:abstractNumId w:val="12"/>
  </w:num>
  <w:num w:numId="18">
    <w:abstractNumId w:val="11"/>
  </w:num>
  <w:num w:numId="19">
    <w:abstractNumId w:val="5"/>
  </w:num>
  <w:num w:numId="20">
    <w:abstractNumId w:val="21"/>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7"/>
  </w:num>
  <w:num w:numId="25">
    <w:abstractNumId w:val="8"/>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num>
  <w:num w:numId="27">
    <w:abstractNumId w:val="1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698B"/>
    <w:rsid w:val="000272E8"/>
    <w:rsid w:val="00030AD0"/>
    <w:rsid w:val="0003127F"/>
    <w:rsid w:val="00031332"/>
    <w:rsid w:val="00036555"/>
    <w:rsid w:val="00045EA6"/>
    <w:rsid w:val="00046FE4"/>
    <w:rsid w:val="00050F0F"/>
    <w:rsid w:val="00051A5A"/>
    <w:rsid w:val="00054C5B"/>
    <w:rsid w:val="00054F65"/>
    <w:rsid w:val="000605EE"/>
    <w:rsid w:val="00060E39"/>
    <w:rsid w:val="000615AE"/>
    <w:rsid w:val="000652C1"/>
    <w:rsid w:val="000675A3"/>
    <w:rsid w:val="00072BF0"/>
    <w:rsid w:val="0007377B"/>
    <w:rsid w:val="00073928"/>
    <w:rsid w:val="0007596A"/>
    <w:rsid w:val="00081BE4"/>
    <w:rsid w:val="00082C76"/>
    <w:rsid w:val="0008456E"/>
    <w:rsid w:val="00084665"/>
    <w:rsid w:val="000904F7"/>
    <w:rsid w:val="00091AC1"/>
    <w:rsid w:val="000933D8"/>
    <w:rsid w:val="00095561"/>
    <w:rsid w:val="000966E6"/>
    <w:rsid w:val="00096A08"/>
    <w:rsid w:val="000A2C73"/>
    <w:rsid w:val="000A301E"/>
    <w:rsid w:val="000A542F"/>
    <w:rsid w:val="000B1A12"/>
    <w:rsid w:val="000B35A5"/>
    <w:rsid w:val="000C21AA"/>
    <w:rsid w:val="000C2567"/>
    <w:rsid w:val="000C61CF"/>
    <w:rsid w:val="000D0C8E"/>
    <w:rsid w:val="000D1DBE"/>
    <w:rsid w:val="000D30AA"/>
    <w:rsid w:val="000D3AA4"/>
    <w:rsid w:val="000D611E"/>
    <w:rsid w:val="000E0AC1"/>
    <w:rsid w:val="000E2A47"/>
    <w:rsid w:val="000E2DE7"/>
    <w:rsid w:val="000E5B9C"/>
    <w:rsid w:val="000F20C1"/>
    <w:rsid w:val="000F441C"/>
    <w:rsid w:val="000F4A12"/>
    <w:rsid w:val="000F6172"/>
    <w:rsid w:val="000F66F1"/>
    <w:rsid w:val="000F7570"/>
    <w:rsid w:val="00100D42"/>
    <w:rsid w:val="001024DF"/>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4172F"/>
    <w:rsid w:val="00146708"/>
    <w:rsid w:val="0015097E"/>
    <w:rsid w:val="00151137"/>
    <w:rsid w:val="001514B1"/>
    <w:rsid w:val="00152F22"/>
    <w:rsid w:val="00155C29"/>
    <w:rsid w:val="00155F9F"/>
    <w:rsid w:val="00160EA1"/>
    <w:rsid w:val="001619CF"/>
    <w:rsid w:val="001622D1"/>
    <w:rsid w:val="001635A6"/>
    <w:rsid w:val="00163C54"/>
    <w:rsid w:val="00164335"/>
    <w:rsid w:val="001666DB"/>
    <w:rsid w:val="00166E85"/>
    <w:rsid w:val="0016744D"/>
    <w:rsid w:val="0017000E"/>
    <w:rsid w:val="00171203"/>
    <w:rsid w:val="00171D29"/>
    <w:rsid w:val="00176AEA"/>
    <w:rsid w:val="0018063E"/>
    <w:rsid w:val="00180E68"/>
    <w:rsid w:val="00181920"/>
    <w:rsid w:val="00182F6E"/>
    <w:rsid w:val="00183625"/>
    <w:rsid w:val="00185250"/>
    <w:rsid w:val="00185CEC"/>
    <w:rsid w:val="001920C0"/>
    <w:rsid w:val="001922DD"/>
    <w:rsid w:val="00194D90"/>
    <w:rsid w:val="001976B4"/>
    <w:rsid w:val="00197803"/>
    <w:rsid w:val="001A48AA"/>
    <w:rsid w:val="001A71AF"/>
    <w:rsid w:val="001B0D92"/>
    <w:rsid w:val="001B5500"/>
    <w:rsid w:val="001C1CA8"/>
    <w:rsid w:val="001C321D"/>
    <w:rsid w:val="001C57AF"/>
    <w:rsid w:val="001C7A40"/>
    <w:rsid w:val="001D139C"/>
    <w:rsid w:val="001D16F4"/>
    <w:rsid w:val="001D292D"/>
    <w:rsid w:val="001D2FB2"/>
    <w:rsid w:val="001D60A8"/>
    <w:rsid w:val="001E2C0B"/>
    <w:rsid w:val="001E66F8"/>
    <w:rsid w:val="001E73A2"/>
    <w:rsid w:val="001F6895"/>
    <w:rsid w:val="00200B47"/>
    <w:rsid w:val="00201A36"/>
    <w:rsid w:val="00203130"/>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82C"/>
    <w:rsid w:val="00227BEF"/>
    <w:rsid w:val="00230B3A"/>
    <w:rsid w:val="00232250"/>
    <w:rsid w:val="0023419C"/>
    <w:rsid w:val="0023464B"/>
    <w:rsid w:val="002371B2"/>
    <w:rsid w:val="002379E8"/>
    <w:rsid w:val="002429EC"/>
    <w:rsid w:val="00243077"/>
    <w:rsid w:val="00243C77"/>
    <w:rsid w:val="002454E5"/>
    <w:rsid w:val="00246571"/>
    <w:rsid w:val="002465E4"/>
    <w:rsid w:val="002534F3"/>
    <w:rsid w:val="00253534"/>
    <w:rsid w:val="00260857"/>
    <w:rsid w:val="00264341"/>
    <w:rsid w:val="00264507"/>
    <w:rsid w:val="00264546"/>
    <w:rsid w:val="00272279"/>
    <w:rsid w:val="00275416"/>
    <w:rsid w:val="00275D44"/>
    <w:rsid w:val="002763D2"/>
    <w:rsid w:val="002769D4"/>
    <w:rsid w:val="00281892"/>
    <w:rsid w:val="00284807"/>
    <w:rsid w:val="00284DA2"/>
    <w:rsid w:val="00285B8E"/>
    <w:rsid w:val="00287357"/>
    <w:rsid w:val="0028788F"/>
    <w:rsid w:val="0029002C"/>
    <w:rsid w:val="00292B13"/>
    <w:rsid w:val="00293A05"/>
    <w:rsid w:val="00295A8B"/>
    <w:rsid w:val="002A1992"/>
    <w:rsid w:val="002A1F5F"/>
    <w:rsid w:val="002A3844"/>
    <w:rsid w:val="002A4B13"/>
    <w:rsid w:val="002B4791"/>
    <w:rsid w:val="002B5C65"/>
    <w:rsid w:val="002B5CB4"/>
    <w:rsid w:val="002B650A"/>
    <w:rsid w:val="002B7DD2"/>
    <w:rsid w:val="002C1351"/>
    <w:rsid w:val="002C1EB3"/>
    <w:rsid w:val="002C5348"/>
    <w:rsid w:val="002C5840"/>
    <w:rsid w:val="002C606C"/>
    <w:rsid w:val="002C6329"/>
    <w:rsid w:val="002C71CF"/>
    <w:rsid w:val="002D1228"/>
    <w:rsid w:val="002D1AB5"/>
    <w:rsid w:val="002D3526"/>
    <w:rsid w:val="002D4ACC"/>
    <w:rsid w:val="002D56BD"/>
    <w:rsid w:val="002D61CF"/>
    <w:rsid w:val="002D63B3"/>
    <w:rsid w:val="002D6A34"/>
    <w:rsid w:val="002D775B"/>
    <w:rsid w:val="002E1720"/>
    <w:rsid w:val="002E2F87"/>
    <w:rsid w:val="002E5CAF"/>
    <w:rsid w:val="002E6C36"/>
    <w:rsid w:val="002E7D6F"/>
    <w:rsid w:val="002F01CB"/>
    <w:rsid w:val="002F0885"/>
    <w:rsid w:val="002F3002"/>
    <w:rsid w:val="002F41D1"/>
    <w:rsid w:val="002F5A04"/>
    <w:rsid w:val="002F666F"/>
    <w:rsid w:val="002F7C30"/>
    <w:rsid w:val="00301792"/>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434EF"/>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20ED"/>
    <w:rsid w:val="00374620"/>
    <w:rsid w:val="00374D52"/>
    <w:rsid w:val="00376D78"/>
    <w:rsid w:val="003819BA"/>
    <w:rsid w:val="00382B1A"/>
    <w:rsid w:val="00383ED8"/>
    <w:rsid w:val="003856EC"/>
    <w:rsid w:val="00393F20"/>
    <w:rsid w:val="00396D01"/>
    <w:rsid w:val="003971C5"/>
    <w:rsid w:val="003A082D"/>
    <w:rsid w:val="003A24C1"/>
    <w:rsid w:val="003A5D2E"/>
    <w:rsid w:val="003A6BF3"/>
    <w:rsid w:val="003A71EA"/>
    <w:rsid w:val="003B122A"/>
    <w:rsid w:val="003B265E"/>
    <w:rsid w:val="003B36BB"/>
    <w:rsid w:val="003C01DD"/>
    <w:rsid w:val="003C07E4"/>
    <w:rsid w:val="003C17CA"/>
    <w:rsid w:val="003C31EC"/>
    <w:rsid w:val="003C3AED"/>
    <w:rsid w:val="003D5A70"/>
    <w:rsid w:val="003D70FC"/>
    <w:rsid w:val="003D7C43"/>
    <w:rsid w:val="003E5252"/>
    <w:rsid w:val="003E580F"/>
    <w:rsid w:val="003E749A"/>
    <w:rsid w:val="003F02EB"/>
    <w:rsid w:val="003F046E"/>
    <w:rsid w:val="003F3FE4"/>
    <w:rsid w:val="003F496C"/>
    <w:rsid w:val="003F648A"/>
    <w:rsid w:val="003F6A57"/>
    <w:rsid w:val="004041C0"/>
    <w:rsid w:val="00404D16"/>
    <w:rsid w:val="0040568E"/>
    <w:rsid w:val="00405B24"/>
    <w:rsid w:val="004065FD"/>
    <w:rsid w:val="00406D30"/>
    <w:rsid w:val="00406E15"/>
    <w:rsid w:val="004073DE"/>
    <w:rsid w:val="00407FCA"/>
    <w:rsid w:val="00410894"/>
    <w:rsid w:val="00414DF1"/>
    <w:rsid w:val="00422E31"/>
    <w:rsid w:val="0043269E"/>
    <w:rsid w:val="0043558D"/>
    <w:rsid w:val="004368CC"/>
    <w:rsid w:val="004409B1"/>
    <w:rsid w:val="00440B48"/>
    <w:rsid w:val="0044184A"/>
    <w:rsid w:val="004434A0"/>
    <w:rsid w:val="004462F3"/>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91BA3"/>
    <w:rsid w:val="00492BEE"/>
    <w:rsid w:val="00493A22"/>
    <w:rsid w:val="00494EA0"/>
    <w:rsid w:val="004962CD"/>
    <w:rsid w:val="00497A62"/>
    <w:rsid w:val="004A3ECB"/>
    <w:rsid w:val="004A4973"/>
    <w:rsid w:val="004A6FBA"/>
    <w:rsid w:val="004A71A6"/>
    <w:rsid w:val="004A78FC"/>
    <w:rsid w:val="004B0550"/>
    <w:rsid w:val="004B14B0"/>
    <w:rsid w:val="004B3292"/>
    <w:rsid w:val="004B7B7C"/>
    <w:rsid w:val="004C459F"/>
    <w:rsid w:val="004C60E4"/>
    <w:rsid w:val="004C62A3"/>
    <w:rsid w:val="004D0E0B"/>
    <w:rsid w:val="004D21E7"/>
    <w:rsid w:val="004D47FC"/>
    <w:rsid w:val="004D7E90"/>
    <w:rsid w:val="004E2C05"/>
    <w:rsid w:val="004E3766"/>
    <w:rsid w:val="004E5D13"/>
    <w:rsid w:val="004E6DC6"/>
    <w:rsid w:val="004F0D60"/>
    <w:rsid w:val="004F18C8"/>
    <w:rsid w:val="004F3E64"/>
    <w:rsid w:val="004F3EBF"/>
    <w:rsid w:val="004F450E"/>
    <w:rsid w:val="004F6169"/>
    <w:rsid w:val="004F682F"/>
    <w:rsid w:val="00501C2E"/>
    <w:rsid w:val="00504585"/>
    <w:rsid w:val="005047A7"/>
    <w:rsid w:val="00505E3A"/>
    <w:rsid w:val="00505F8D"/>
    <w:rsid w:val="005075C7"/>
    <w:rsid w:val="00512693"/>
    <w:rsid w:val="0051391F"/>
    <w:rsid w:val="005145C2"/>
    <w:rsid w:val="00516309"/>
    <w:rsid w:val="0052048C"/>
    <w:rsid w:val="005207EC"/>
    <w:rsid w:val="00520B0A"/>
    <w:rsid w:val="00521CB4"/>
    <w:rsid w:val="00522966"/>
    <w:rsid w:val="00522EE6"/>
    <w:rsid w:val="00526459"/>
    <w:rsid w:val="005268AC"/>
    <w:rsid w:val="00526BE5"/>
    <w:rsid w:val="0052724B"/>
    <w:rsid w:val="005312A4"/>
    <w:rsid w:val="005326CE"/>
    <w:rsid w:val="005328A3"/>
    <w:rsid w:val="00533CD9"/>
    <w:rsid w:val="005345B1"/>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725"/>
    <w:rsid w:val="0055610B"/>
    <w:rsid w:val="005568FF"/>
    <w:rsid w:val="00565DFC"/>
    <w:rsid w:val="00570508"/>
    <w:rsid w:val="005718E5"/>
    <w:rsid w:val="00571E0B"/>
    <w:rsid w:val="00573DBE"/>
    <w:rsid w:val="00576C0E"/>
    <w:rsid w:val="00577B5A"/>
    <w:rsid w:val="0058040F"/>
    <w:rsid w:val="0058257B"/>
    <w:rsid w:val="00585C86"/>
    <w:rsid w:val="00587A04"/>
    <w:rsid w:val="00590BD0"/>
    <w:rsid w:val="00591E13"/>
    <w:rsid w:val="00592C8D"/>
    <w:rsid w:val="005938E3"/>
    <w:rsid w:val="005950F1"/>
    <w:rsid w:val="00596865"/>
    <w:rsid w:val="005A1291"/>
    <w:rsid w:val="005A3CDE"/>
    <w:rsid w:val="005A3ECB"/>
    <w:rsid w:val="005A707C"/>
    <w:rsid w:val="005B0DF3"/>
    <w:rsid w:val="005B6F9D"/>
    <w:rsid w:val="005B71CC"/>
    <w:rsid w:val="005C0871"/>
    <w:rsid w:val="005C3A91"/>
    <w:rsid w:val="005C7398"/>
    <w:rsid w:val="005D4DCE"/>
    <w:rsid w:val="005D5A64"/>
    <w:rsid w:val="005D66DD"/>
    <w:rsid w:val="005E4706"/>
    <w:rsid w:val="005F4A2D"/>
    <w:rsid w:val="005F59FB"/>
    <w:rsid w:val="005F6259"/>
    <w:rsid w:val="005F7F6F"/>
    <w:rsid w:val="005F7FE5"/>
    <w:rsid w:val="00600C5A"/>
    <w:rsid w:val="00603475"/>
    <w:rsid w:val="00613DBB"/>
    <w:rsid w:val="0061410B"/>
    <w:rsid w:val="00616CB2"/>
    <w:rsid w:val="006209D8"/>
    <w:rsid w:val="00620AA6"/>
    <w:rsid w:val="00621C95"/>
    <w:rsid w:val="00625907"/>
    <w:rsid w:val="0062672E"/>
    <w:rsid w:val="00626FD2"/>
    <w:rsid w:val="00630F3F"/>
    <w:rsid w:val="0063288B"/>
    <w:rsid w:val="00633C00"/>
    <w:rsid w:val="0063577B"/>
    <w:rsid w:val="006401BD"/>
    <w:rsid w:val="006405E1"/>
    <w:rsid w:val="00641027"/>
    <w:rsid w:val="006421C3"/>
    <w:rsid w:val="006446CB"/>
    <w:rsid w:val="0064628E"/>
    <w:rsid w:val="00650340"/>
    <w:rsid w:val="006541C2"/>
    <w:rsid w:val="0065532C"/>
    <w:rsid w:val="006553CD"/>
    <w:rsid w:val="00655B75"/>
    <w:rsid w:val="00657B29"/>
    <w:rsid w:val="00664BE8"/>
    <w:rsid w:val="00667E59"/>
    <w:rsid w:val="0067202B"/>
    <w:rsid w:val="006730C2"/>
    <w:rsid w:val="006733A4"/>
    <w:rsid w:val="0067379C"/>
    <w:rsid w:val="00677E45"/>
    <w:rsid w:val="00680597"/>
    <w:rsid w:val="00681B70"/>
    <w:rsid w:val="00685A2B"/>
    <w:rsid w:val="0069058F"/>
    <w:rsid w:val="006924D2"/>
    <w:rsid w:val="006947F4"/>
    <w:rsid w:val="0069494A"/>
    <w:rsid w:val="00696607"/>
    <w:rsid w:val="006A1FC2"/>
    <w:rsid w:val="006A33D6"/>
    <w:rsid w:val="006A46DC"/>
    <w:rsid w:val="006B30B8"/>
    <w:rsid w:val="006C2F1A"/>
    <w:rsid w:val="006C470D"/>
    <w:rsid w:val="006C5F86"/>
    <w:rsid w:val="006C7237"/>
    <w:rsid w:val="006C7BAB"/>
    <w:rsid w:val="006D062E"/>
    <w:rsid w:val="006D1053"/>
    <w:rsid w:val="006D2435"/>
    <w:rsid w:val="006D3898"/>
    <w:rsid w:val="006D3B29"/>
    <w:rsid w:val="006D3C21"/>
    <w:rsid w:val="006D5B1F"/>
    <w:rsid w:val="006D5CEC"/>
    <w:rsid w:val="006E2607"/>
    <w:rsid w:val="006E3A1F"/>
    <w:rsid w:val="006E65BA"/>
    <w:rsid w:val="006E7D89"/>
    <w:rsid w:val="006F1373"/>
    <w:rsid w:val="006F1750"/>
    <w:rsid w:val="006F181D"/>
    <w:rsid w:val="006F1FCE"/>
    <w:rsid w:val="006F4585"/>
    <w:rsid w:val="0070089E"/>
    <w:rsid w:val="00700C0B"/>
    <w:rsid w:val="0070453D"/>
    <w:rsid w:val="007060CF"/>
    <w:rsid w:val="00710FCE"/>
    <w:rsid w:val="00711CC0"/>
    <w:rsid w:val="00715D94"/>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807BF"/>
    <w:rsid w:val="00780F8F"/>
    <w:rsid w:val="007815F5"/>
    <w:rsid w:val="00781A61"/>
    <w:rsid w:val="007837AA"/>
    <w:rsid w:val="007841CE"/>
    <w:rsid w:val="007915F5"/>
    <w:rsid w:val="0079278E"/>
    <w:rsid w:val="007956FC"/>
    <w:rsid w:val="007A0A0C"/>
    <w:rsid w:val="007A1E03"/>
    <w:rsid w:val="007A2099"/>
    <w:rsid w:val="007A3315"/>
    <w:rsid w:val="007A7B5F"/>
    <w:rsid w:val="007B3909"/>
    <w:rsid w:val="007B543F"/>
    <w:rsid w:val="007B56C3"/>
    <w:rsid w:val="007B66B5"/>
    <w:rsid w:val="007B6DFE"/>
    <w:rsid w:val="007C049C"/>
    <w:rsid w:val="007C0632"/>
    <w:rsid w:val="007C5F97"/>
    <w:rsid w:val="007D0672"/>
    <w:rsid w:val="007D1735"/>
    <w:rsid w:val="007D235E"/>
    <w:rsid w:val="007D241D"/>
    <w:rsid w:val="007D2EAD"/>
    <w:rsid w:val="007D399D"/>
    <w:rsid w:val="007D50E4"/>
    <w:rsid w:val="007D749F"/>
    <w:rsid w:val="007D7AA9"/>
    <w:rsid w:val="007E137F"/>
    <w:rsid w:val="007E15B8"/>
    <w:rsid w:val="007E3243"/>
    <w:rsid w:val="007E3DB8"/>
    <w:rsid w:val="007E3EAA"/>
    <w:rsid w:val="007E5B46"/>
    <w:rsid w:val="007E6D94"/>
    <w:rsid w:val="007E752A"/>
    <w:rsid w:val="007F0533"/>
    <w:rsid w:val="007F1332"/>
    <w:rsid w:val="007F266D"/>
    <w:rsid w:val="007F381E"/>
    <w:rsid w:val="00801059"/>
    <w:rsid w:val="00802590"/>
    <w:rsid w:val="0080703C"/>
    <w:rsid w:val="00810E64"/>
    <w:rsid w:val="00812472"/>
    <w:rsid w:val="008137D0"/>
    <w:rsid w:val="008159D3"/>
    <w:rsid w:val="00816DC3"/>
    <w:rsid w:val="00821D07"/>
    <w:rsid w:val="00822FDA"/>
    <w:rsid w:val="0082339B"/>
    <w:rsid w:val="00827BC3"/>
    <w:rsid w:val="0083154C"/>
    <w:rsid w:val="008325C6"/>
    <w:rsid w:val="00832BCE"/>
    <w:rsid w:val="008337D4"/>
    <w:rsid w:val="00833BF7"/>
    <w:rsid w:val="00833D62"/>
    <w:rsid w:val="00835368"/>
    <w:rsid w:val="00835D1B"/>
    <w:rsid w:val="008376E6"/>
    <w:rsid w:val="00843739"/>
    <w:rsid w:val="008460BE"/>
    <w:rsid w:val="0084726B"/>
    <w:rsid w:val="00850E24"/>
    <w:rsid w:val="00851F55"/>
    <w:rsid w:val="0085268B"/>
    <w:rsid w:val="00852A7E"/>
    <w:rsid w:val="00853E7D"/>
    <w:rsid w:val="0085452D"/>
    <w:rsid w:val="008564EE"/>
    <w:rsid w:val="008601B6"/>
    <w:rsid w:val="00860673"/>
    <w:rsid w:val="008608D9"/>
    <w:rsid w:val="0086149D"/>
    <w:rsid w:val="00861F3A"/>
    <w:rsid w:val="00862794"/>
    <w:rsid w:val="008645B6"/>
    <w:rsid w:val="0087043F"/>
    <w:rsid w:val="00870923"/>
    <w:rsid w:val="00871675"/>
    <w:rsid w:val="00872355"/>
    <w:rsid w:val="00872D8D"/>
    <w:rsid w:val="00872F83"/>
    <w:rsid w:val="008731A2"/>
    <w:rsid w:val="00874ACA"/>
    <w:rsid w:val="00880733"/>
    <w:rsid w:val="0088198B"/>
    <w:rsid w:val="00885C95"/>
    <w:rsid w:val="008863E8"/>
    <w:rsid w:val="00886AD8"/>
    <w:rsid w:val="00887082"/>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8AB"/>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CBB"/>
    <w:rsid w:val="008E29DF"/>
    <w:rsid w:val="008E2B16"/>
    <w:rsid w:val="008E70CB"/>
    <w:rsid w:val="008F45A3"/>
    <w:rsid w:val="008F5413"/>
    <w:rsid w:val="00900176"/>
    <w:rsid w:val="00903ED8"/>
    <w:rsid w:val="00904FDA"/>
    <w:rsid w:val="0090502A"/>
    <w:rsid w:val="00911F32"/>
    <w:rsid w:val="009159D0"/>
    <w:rsid w:val="00915D17"/>
    <w:rsid w:val="00920A35"/>
    <w:rsid w:val="009231C9"/>
    <w:rsid w:val="00925D70"/>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2867"/>
    <w:rsid w:val="00954291"/>
    <w:rsid w:val="00956DA3"/>
    <w:rsid w:val="0096091F"/>
    <w:rsid w:val="0096190F"/>
    <w:rsid w:val="00963327"/>
    <w:rsid w:val="00964A50"/>
    <w:rsid w:val="009653A9"/>
    <w:rsid w:val="009714D3"/>
    <w:rsid w:val="0097193C"/>
    <w:rsid w:val="009809A2"/>
    <w:rsid w:val="00981E7D"/>
    <w:rsid w:val="00983799"/>
    <w:rsid w:val="009841FE"/>
    <w:rsid w:val="00984BCD"/>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C34AB"/>
    <w:rsid w:val="009C3678"/>
    <w:rsid w:val="009C7178"/>
    <w:rsid w:val="009C7613"/>
    <w:rsid w:val="009C7F49"/>
    <w:rsid w:val="009D16E8"/>
    <w:rsid w:val="009D4234"/>
    <w:rsid w:val="009D7765"/>
    <w:rsid w:val="009E0315"/>
    <w:rsid w:val="009E42C7"/>
    <w:rsid w:val="009E6C88"/>
    <w:rsid w:val="009E6D5D"/>
    <w:rsid w:val="009F2F33"/>
    <w:rsid w:val="009F350D"/>
    <w:rsid w:val="009F5E5B"/>
    <w:rsid w:val="009F69D6"/>
    <w:rsid w:val="009F70D9"/>
    <w:rsid w:val="00A02EEA"/>
    <w:rsid w:val="00A04A2B"/>
    <w:rsid w:val="00A05569"/>
    <w:rsid w:val="00A058AD"/>
    <w:rsid w:val="00A066E6"/>
    <w:rsid w:val="00A067E1"/>
    <w:rsid w:val="00A0688D"/>
    <w:rsid w:val="00A0702B"/>
    <w:rsid w:val="00A0797D"/>
    <w:rsid w:val="00A11719"/>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50F73"/>
    <w:rsid w:val="00A5118C"/>
    <w:rsid w:val="00A54F07"/>
    <w:rsid w:val="00A56E79"/>
    <w:rsid w:val="00A5743A"/>
    <w:rsid w:val="00A5759E"/>
    <w:rsid w:val="00A61857"/>
    <w:rsid w:val="00A6286E"/>
    <w:rsid w:val="00A64729"/>
    <w:rsid w:val="00A650BF"/>
    <w:rsid w:val="00A67D86"/>
    <w:rsid w:val="00A73764"/>
    <w:rsid w:val="00A74D7C"/>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6DB7"/>
    <w:rsid w:val="00AB0C1A"/>
    <w:rsid w:val="00AB1421"/>
    <w:rsid w:val="00AB1CC7"/>
    <w:rsid w:val="00AB2D2D"/>
    <w:rsid w:val="00AB501E"/>
    <w:rsid w:val="00AB5321"/>
    <w:rsid w:val="00AB5800"/>
    <w:rsid w:val="00AB77BF"/>
    <w:rsid w:val="00AC072B"/>
    <w:rsid w:val="00AD00E2"/>
    <w:rsid w:val="00AD0EC7"/>
    <w:rsid w:val="00AD26BE"/>
    <w:rsid w:val="00AD4BFB"/>
    <w:rsid w:val="00AE03AE"/>
    <w:rsid w:val="00AE1CF8"/>
    <w:rsid w:val="00AE317D"/>
    <w:rsid w:val="00AE4720"/>
    <w:rsid w:val="00AE4722"/>
    <w:rsid w:val="00AF3AC1"/>
    <w:rsid w:val="00AF4C5B"/>
    <w:rsid w:val="00AF5AF6"/>
    <w:rsid w:val="00AF6105"/>
    <w:rsid w:val="00B0018C"/>
    <w:rsid w:val="00B07BBF"/>
    <w:rsid w:val="00B105B0"/>
    <w:rsid w:val="00B114C3"/>
    <w:rsid w:val="00B154F2"/>
    <w:rsid w:val="00B15814"/>
    <w:rsid w:val="00B16030"/>
    <w:rsid w:val="00B164FC"/>
    <w:rsid w:val="00B16D28"/>
    <w:rsid w:val="00B21033"/>
    <w:rsid w:val="00B2113C"/>
    <w:rsid w:val="00B228B6"/>
    <w:rsid w:val="00B23CF6"/>
    <w:rsid w:val="00B2412F"/>
    <w:rsid w:val="00B24864"/>
    <w:rsid w:val="00B2629E"/>
    <w:rsid w:val="00B338D7"/>
    <w:rsid w:val="00B3732C"/>
    <w:rsid w:val="00B3776E"/>
    <w:rsid w:val="00B4104B"/>
    <w:rsid w:val="00B422E0"/>
    <w:rsid w:val="00B44638"/>
    <w:rsid w:val="00B4564E"/>
    <w:rsid w:val="00B457B8"/>
    <w:rsid w:val="00B46433"/>
    <w:rsid w:val="00B4786E"/>
    <w:rsid w:val="00B5120B"/>
    <w:rsid w:val="00B522E5"/>
    <w:rsid w:val="00B549BB"/>
    <w:rsid w:val="00B57861"/>
    <w:rsid w:val="00B5793D"/>
    <w:rsid w:val="00B62787"/>
    <w:rsid w:val="00B63946"/>
    <w:rsid w:val="00B652ED"/>
    <w:rsid w:val="00B6683F"/>
    <w:rsid w:val="00B67BF0"/>
    <w:rsid w:val="00B74432"/>
    <w:rsid w:val="00B747F3"/>
    <w:rsid w:val="00B753B1"/>
    <w:rsid w:val="00B76262"/>
    <w:rsid w:val="00B76C99"/>
    <w:rsid w:val="00B80FA2"/>
    <w:rsid w:val="00B84163"/>
    <w:rsid w:val="00B851BF"/>
    <w:rsid w:val="00B85C25"/>
    <w:rsid w:val="00B8723E"/>
    <w:rsid w:val="00B92CA3"/>
    <w:rsid w:val="00B948E9"/>
    <w:rsid w:val="00B94C1B"/>
    <w:rsid w:val="00B951D0"/>
    <w:rsid w:val="00B959D6"/>
    <w:rsid w:val="00B96846"/>
    <w:rsid w:val="00B96B23"/>
    <w:rsid w:val="00B9711A"/>
    <w:rsid w:val="00B97D02"/>
    <w:rsid w:val="00B97F27"/>
    <w:rsid w:val="00BA01A8"/>
    <w:rsid w:val="00BA40B3"/>
    <w:rsid w:val="00BA484B"/>
    <w:rsid w:val="00BA5650"/>
    <w:rsid w:val="00BA56D6"/>
    <w:rsid w:val="00BA7722"/>
    <w:rsid w:val="00BB1208"/>
    <w:rsid w:val="00BB1DB8"/>
    <w:rsid w:val="00BB37C1"/>
    <w:rsid w:val="00BB4474"/>
    <w:rsid w:val="00BB492A"/>
    <w:rsid w:val="00BB5BCF"/>
    <w:rsid w:val="00BC116A"/>
    <w:rsid w:val="00BC120E"/>
    <w:rsid w:val="00BC1737"/>
    <w:rsid w:val="00BC19AD"/>
    <w:rsid w:val="00BC1CCD"/>
    <w:rsid w:val="00BC4076"/>
    <w:rsid w:val="00BD1C40"/>
    <w:rsid w:val="00BD4132"/>
    <w:rsid w:val="00BD4580"/>
    <w:rsid w:val="00BE15DE"/>
    <w:rsid w:val="00BE1EE0"/>
    <w:rsid w:val="00BE2216"/>
    <w:rsid w:val="00BE7676"/>
    <w:rsid w:val="00BF09A8"/>
    <w:rsid w:val="00BF32A7"/>
    <w:rsid w:val="00BF4919"/>
    <w:rsid w:val="00C015AD"/>
    <w:rsid w:val="00C01688"/>
    <w:rsid w:val="00C02CA7"/>
    <w:rsid w:val="00C04EC4"/>
    <w:rsid w:val="00C05AAB"/>
    <w:rsid w:val="00C06CE3"/>
    <w:rsid w:val="00C1183D"/>
    <w:rsid w:val="00C13D4D"/>
    <w:rsid w:val="00C20CF1"/>
    <w:rsid w:val="00C25B51"/>
    <w:rsid w:val="00C27AE6"/>
    <w:rsid w:val="00C30FA5"/>
    <w:rsid w:val="00C32C29"/>
    <w:rsid w:val="00C374CA"/>
    <w:rsid w:val="00C37CD4"/>
    <w:rsid w:val="00C438E5"/>
    <w:rsid w:val="00C46414"/>
    <w:rsid w:val="00C50269"/>
    <w:rsid w:val="00C50DA3"/>
    <w:rsid w:val="00C57921"/>
    <w:rsid w:val="00C57D21"/>
    <w:rsid w:val="00C65751"/>
    <w:rsid w:val="00C6630F"/>
    <w:rsid w:val="00C71898"/>
    <w:rsid w:val="00C72DFF"/>
    <w:rsid w:val="00C804EB"/>
    <w:rsid w:val="00C81D11"/>
    <w:rsid w:val="00C82290"/>
    <w:rsid w:val="00C828EA"/>
    <w:rsid w:val="00C84C6E"/>
    <w:rsid w:val="00C86073"/>
    <w:rsid w:val="00C921F4"/>
    <w:rsid w:val="00C96C7E"/>
    <w:rsid w:val="00C96F95"/>
    <w:rsid w:val="00C97BD7"/>
    <w:rsid w:val="00CA197E"/>
    <w:rsid w:val="00CA2876"/>
    <w:rsid w:val="00CA2DD2"/>
    <w:rsid w:val="00CA2F5A"/>
    <w:rsid w:val="00CA3BF3"/>
    <w:rsid w:val="00CA7C76"/>
    <w:rsid w:val="00CB0DA6"/>
    <w:rsid w:val="00CB156D"/>
    <w:rsid w:val="00CB1770"/>
    <w:rsid w:val="00CB1D2E"/>
    <w:rsid w:val="00CB1DF4"/>
    <w:rsid w:val="00CB2A18"/>
    <w:rsid w:val="00CB5DD3"/>
    <w:rsid w:val="00CB6986"/>
    <w:rsid w:val="00CC23AB"/>
    <w:rsid w:val="00CC327A"/>
    <w:rsid w:val="00CC4353"/>
    <w:rsid w:val="00CC7013"/>
    <w:rsid w:val="00CD08FF"/>
    <w:rsid w:val="00CD343B"/>
    <w:rsid w:val="00CD56CE"/>
    <w:rsid w:val="00CE33F7"/>
    <w:rsid w:val="00CE3877"/>
    <w:rsid w:val="00CE6CF3"/>
    <w:rsid w:val="00CE6EE1"/>
    <w:rsid w:val="00CE73B2"/>
    <w:rsid w:val="00CF065B"/>
    <w:rsid w:val="00CF0A9E"/>
    <w:rsid w:val="00CF0E33"/>
    <w:rsid w:val="00CF114A"/>
    <w:rsid w:val="00CF2567"/>
    <w:rsid w:val="00CF408E"/>
    <w:rsid w:val="00CF6CFC"/>
    <w:rsid w:val="00D0205B"/>
    <w:rsid w:val="00D023B9"/>
    <w:rsid w:val="00D02C86"/>
    <w:rsid w:val="00D03B89"/>
    <w:rsid w:val="00D05130"/>
    <w:rsid w:val="00D05AFA"/>
    <w:rsid w:val="00D07454"/>
    <w:rsid w:val="00D113CC"/>
    <w:rsid w:val="00D123E4"/>
    <w:rsid w:val="00D1327D"/>
    <w:rsid w:val="00D13429"/>
    <w:rsid w:val="00D138A1"/>
    <w:rsid w:val="00D140E4"/>
    <w:rsid w:val="00D14D73"/>
    <w:rsid w:val="00D155C8"/>
    <w:rsid w:val="00D17C40"/>
    <w:rsid w:val="00D209F9"/>
    <w:rsid w:val="00D223EB"/>
    <w:rsid w:val="00D24FDD"/>
    <w:rsid w:val="00D30764"/>
    <w:rsid w:val="00D30CCF"/>
    <w:rsid w:val="00D332DE"/>
    <w:rsid w:val="00D33919"/>
    <w:rsid w:val="00D35152"/>
    <w:rsid w:val="00D41A2F"/>
    <w:rsid w:val="00D42C7B"/>
    <w:rsid w:val="00D4395E"/>
    <w:rsid w:val="00D440C3"/>
    <w:rsid w:val="00D44EF9"/>
    <w:rsid w:val="00D4607E"/>
    <w:rsid w:val="00D46E64"/>
    <w:rsid w:val="00D5046A"/>
    <w:rsid w:val="00D50A21"/>
    <w:rsid w:val="00D5128D"/>
    <w:rsid w:val="00D527E1"/>
    <w:rsid w:val="00D54CBF"/>
    <w:rsid w:val="00D60ECE"/>
    <w:rsid w:val="00D63221"/>
    <w:rsid w:val="00D6385B"/>
    <w:rsid w:val="00D64B68"/>
    <w:rsid w:val="00D658E1"/>
    <w:rsid w:val="00D66936"/>
    <w:rsid w:val="00D67094"/>
    <w:rsid w:val="00D67F69"/>
    <w:rsid w:val="00D7297A"/>
    <w:rsid w:val="00D75492"/>
    <w:rsid w:val="00D80098"/>
    <w:rsid w:val="00D80653"/>
    <w:rsid w:val="00D82453"/>
    <w:rsid w:val="00D83EFE"/>
    <w:rsid w:val="00D841A7"/>
    <w:rsid w:val="00D84451"/>
    <w:rsid w:val="00D873B5"/>
    <w:rsid w:val="00D87EE4"/>
    <w:rsid w:val="00D9018D"/>
    <w:rsid w:val="00D921BB"/>
    <w:rsid w:val="00D9328F"/>
    <w:rsid w:val="00D93979"/>
    <w:rsid w:val="00D93F50"/>
    <w:rsid w:val="00D945FC"/>
    <w:rsid w:val="00D95017"/>
    <w:rsid w:val="00D97762"/>
    <w:rsid w:val="00DA183F"/>
    <w:rsid w:val="00DA5444"/>
    <w:rsid w:val="00DA5B09"/>
    <w:rsid w:val="00DA7236"/>
    <w:rsid w:val="00DB1146"/>
    <w:rsid w:val="00DB1BF5"/>
    <w:rsid w:val="00DB29F1"/>
    <w:rsid w:val="00DB30C1"/>
    <w:rsid w:val="00DB4CDC"/>
    <w:rsid w:val="00DB6AF5"/>
    <w:rsid w:val="00DC0662"/>
    <w:rsid w:val="00DC3D14"/>
    <w:rsid w:val="00DC686E"/>
    <w:rsid w:val="00DD3295"/>
    <w:rsid w:val="00DD3E32"/>
    <w:rsid w:val="00DD53C7"/>
    <w:rsid w:val="00DD54E5"/>
    <w:rsid w:val="00DE0D24"/>
    <w:rsid w:val="00DE3CDA"/>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20F91"/>
    <w:rsid w:val="00E212D6"/>
    <w:rsid w:val="00E24FA7"/>
    <w:rsid w:val="00E24FAB"/>
    <w:rsid w:val="00E27B29"/>
    <w:rsid w:val="00E31C2E"/>
    <w:rsid w:val="00E3210F"/>
    <w:rsid w:val="00E370AF"/>
    <w:rsid w:val="00E4149E"/>
    <w:rsid w:val="00E44DA4"/>
    <w:rsid w:val="00E4590A"/>
    <w:rsid w:val="00E5738C"/>
    <w:rsid w:val="00E62D21"/>
    <w:rsid w:val="00E63D32"/>
    <w:rsid w:val="00E63FC7"/>
    <w:rsid w:val="00E65C86"/>
    <w:rsid w:val="00E67609"/>
    <w:rsid w:val="00E705B0"/>
    <w:rsid w:val="00E70B25"/>
    <w:rsid w:val="00E714CC"/>
    <w:rsid w:val="00E72AFF"/>
    <w:rsid w:val="00E73239"/>
    <w:rsid w:val="00E74D24"/>
    <w:rsid w:val="00E750A1"/>
    <w:rsid w:val="00E8221E"/>
    <w:rsid w:val="00E83BA9"/>
    <w:rsid w:val="00E84FA4"/>
    <w:rsid w:val="00E91D6A"/>
    <w:rsid w:val="00E927C8"/>
    <w:rsid w:val="00E96618"/>
    <w:rsid w:val="00EA0DDE"/>
    <w:rsid w:val="00EA1E05"/>
    <w:rsid w:val="00EA2FBE"/>
    <w:rsid w:val="00EA382D"/>
    <w:rsid w:val="00EA3E0A"/>
    <w:rsid w:val="00EA63E1"/>
    <w:rsid w:val="00EB0FF8"/>
    <w:rsid w:val="00EB3630"/>
    <w:rsid w:val="00EB5B3C"/>
    <w:rsid w:val="00EB5D53"/>
    <w:rsid w:val="00EB5EF7"/>
    <w:rsid w:val="00EB6CF6"/>
    <w:rsid w:val="00EC0C46"/>
    <w:rsid w:val="00EC184B"/>
    <w:rsid w:val="00EC1EEB"/>
    <w:rsid w:val="00EC23DC"/>
    <w:rsid w:val="00EC2A5E"/>
    <w:rsid w:val="00EC2AAF"/>
    <w:rsid w:val="00EC35AC"/>
    <w:rsid w:val="00EC407A"/>
    <w:rsid w:val="00EC4B97"/>
    <w:rsid w:val="00EC73E9"/>
    <w:rsid w:val="00ED0DDE"/>
    <w:rsid w:val="00ED447B"/>
    <w:rsid w:val="00ED5537"/>
    <w:rsid w:val="00ED5572"/>
    <w:rsid w:val="00ED5EE4"/>
    <w:rsid w:val="00EE14BD"/>
    <w:rsid w:val="00EE14FC"/>
    <w:rsid w:val="00EE1D55"/>
    <w:rsid w:val="00EE2B06"/>
    <w:rsid w:val="00EE5A11"/>
    <w:rsid w:val="00EE6033"/>
    <w:rsid w:val="00EF2D85"/>
    <w:rsid w:val="00EF449E"/>
    <w:rsid w:val="00EF5AA5"/>
    <w:rsid w:val="00EF6551"/>
    <w:rsid w:val="00EF7B54"/>
    <w:rsid w:val="00F01CA5"/>
    <w:rsid w:val="00F02EE5"/>
    <w:rsid w:val="00F036E5"/>
    <w:rsid w:val="00F071E9"/>
    <w:rsid w:val="00F07409"/>
    <w:rsid w:val="00F126C3"/>
    <w:rsid w:val="00F13FC1"/>
    <w:rsid w:val="00F143C9"/>
    <w:rsid w:val="00F16A1B"/>
    <w:rsid w:val="00F209B7"/>
    <w:rsid w:val="00F215F1"/>
    <w:rsid w:val="00F2241C"/>
    <w:rsid w:val="00F22DE7"/>
    <w:rsid w:val="00F2566B"/>
    <w:rsid w:val="00F25D44"/>
    <w:rsid w:val="00F25F21"/>
    <w:rsid w:val="00F260EA"/>
    <w:rsid w:val="00F26EB2"/>
    <w:rsid w:val="00F33615"/>
    <w:rsid w:val="00F3421F"/>
    <w:rsid w:val="00F368E6"/>
    <w:rsid w:val="00F37B0E"/>
    <w:rsid w:val="00F40BAE"/>
    <w:rsid w:val="00F4178E"/>
    <w:rsid w:val="00F41F0B"/>
    <w:rsid w:val="00F42C5B"/>
    <w:rsid w:val="00F436E3"/>
    <w:rsid w:val="00F446F4"/>
    <w:rsid w:val="00F46F3A"/>
    <w:rsid w:val="00F47CAB"/>
    <w:rsid w:val="00F50784"/>
    <w:rsid w:val="00F51D9D"/>
    <w:rsid w:val="00F5203A"/>
    <w:rsid w:val="00F57CD4"/>
    <w:rsid w:val="00F60266"/>
    <w:rsid w:val="00F60F1F"/>
    <w:rsid w:val="00F61D08"/>
    <w:rsid w:val="00F62AB4"/>
    <w:rsid w:val="00F631BD"/>
    <w:rsid w:val="00F636C7"/>
    <w:rsid w:val="00F64649"/>
    <w:rsid w:val="00F657DA"/>
    <w:rsid w:val="00F678FD"/>
    <w:rsid w:val="00F67D86"/>
    <w:rsid w:val="00F7037A"/>
    <w:rsid w:val="00F7070F"/>
    <w:rsid w:val="00F71EED"/>
    <w:rsid w:val="00F739D7"/>
    <w:rsid w:val="00F747F0"/>
    <w:rsid w:val="00F74844"/>
    <w:rsid w:val="00F76CDF"/>
    <w:rsid w:val="00F77325"/>
    <w:rsid w:val="00F85904"/>
    <w:rsid w:val="00F86C28"/>
    <w:rsid w:val="00F873D7"/>
    <w:rsid w:val="00F91A10"/>
    <w:rsid w:val="00F92A41"/>
    <w:rsid w:val="00F949FF"/>
    <w:rsid w:val="00F94E85"/>
    <w:rsid w:val="00F95B72"/>
    <w:rsid w:val="00F97E06"/>
    <w:rsid w:val="00FA01F8"/>
    <w:rsid w:val="00FA07BC"/>
    <w:rsid w:val="00FA1DDE"/>
    <w:rsid w:val="00FA257C"/>
    <w:rsid w:val="00FA4A8B"/>
    <w:rsid w:val="00FA5800"/>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CD6"/>
    <w:rsid w:val="00FE2E5F"/>
    <w:rsid w:val="00FE42E2"/>
    <w:rsid w:val="00FE5D2B"/>
    <w:rsid w:val="00FE678A"/>
    <w:rsid w:val="00FE7488"/>
    <w:rsid w:val="00FF1EA5"/>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E98D669-8096-4C53-84F5-DE09E534D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4E6DC6"/>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rPr>
  </w:style>
  <w:style w:type="character" w:customStyle="1" w:styleId="80">
    <w:name w:val="Заголовок 8 Знак"/>
    <w:basedOn w:val="a3"/>
    <w:link w:val="8"/>
    <w:rsid w:val="004E6DC6"/>
    <w:rPr>
      <w:rFonts w:ascii="Arial" w:hAnsi="Arial"/>
      <w:i/>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0">
    <w:name w:val="page number"/>
    <w:basedOn w:val="a3"/>
    <w:rsid w:val="004E6DC6"/>
  </w:style>
  <w:style w:type="character" w:styleId="af1">
    <w:name w:val="FollowedHyperlink"/>
    <w:basedOn w:val="a3"/>
    <w:rsid w:val="004E6DC6"/>
    <w:rPr>
      <w:color w:val="800080"/>
      <w:u w:val="single"/>
    </w:rPr>
  </w:style>
  <w:style w:type="paragraph" w:styleId="af2">
    <w:name w:val="footer"/>
    <w:basedOn w:val="a2"/>
    <w:link w:val="13"/>
    <w:rsid w:val="004E6DC6"/>
    <w:pPr>
      <w:tabs>
        <w:tab w:val="center" w:pos="4153"/>
        <w:tab w:val="right" w:pos="8306"/>
      </w:tabs>
    </w:pPr>
  </w:style>
  <w:style w:type="character" w:customStyle="1" w:styleId="13">
    <w:name w:val="Нижний колонтитул Знак1"/>
    <w:basedOn w:val="a3"/>
    <w:link w:val="af2"/>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3">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4"/>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6">
    <w:name w:val="Таблица шапка"/>
    <w:basedOn w:val="a2"/>
    <w:rsid w:val="004E6DC6"/>
    <w:pPr>
      <w:keepNext/>
      <w:spacing w:before="40" w:after="40"/>
      <w:ind w:left="57" w:right="57"/>
    </w:pPr>
    <w:rPr>
      <w:sz w:val="18"/>
      <w:szCs w:val="18"/>
    </w:rPr>
  </w:style>
  <w:style w:type="paragraph" w:styleId="af7">
    <w:name w:val="Note Heading"/>
    <w:basedOn w:val="a2"/>
    <w:next w:val="a2"/>
    <w:rsid w:val="004E6DC6"/>
    <w:pPr>
      <w:spacing w:after="60"/>
      <w:jc w:val="both"/>
    </w:pPr>
    <w:rPr>
      <w:sz w:val="24"/>
      <w:szCs w:val="24"/>
    </w:rPr>
  </w:style>
  <w:style w:type="paragraph" w:styleId="af8">
    <w:name w:val="footnote text"/>
    <w:basedOn w:val="a2"/>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9">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a">
    <w:name w:val="Normal (Web)"/>
    <w:basedOn w:val="a2"/>
    <w:rsid w:val="004E6DC6"/>
    <w:pPr>
      <w:spacing w:before="100" w:beforeAutospacing="1" w:after="100" w:afterAutospacing="1"/>
    </w:pPr>
    <w:rPr>
      <w:sz w:val="24"/>
      <w:szCs w:val="24"/>
    </w:rPr>
  </w:style>
  <w:style w:type="paragraph" w:customStyle="1" w:styleId="afb">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c">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d">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e">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
    <w:name w:val="Subtitle"/>
    <w:basedOn w:val="a2"/>
    <w:link w:val="aff0"/>
    <w:qFormat/>
    <w:rsid w:val="004E6DC6"/>
    <w:pPr>
      <w:spacing w:after="60"/>
      <w:jc w:val="center"/>
      <w:outlineLvl w:val="1"/>
    </w:pPr>
    <w:rPr>
      <w:rFonts w:ascii="Arial" w:hAnsi="Arial"/>
      <w:sz w:val="24"/>
    </w:rPr>
  </w:style>
  <w:style w:type="character" w:customStyle="1" w:styleId="aff0">
    <w:name w:val="Подзаголовок Знак"/>
    <w:basedOn w:val="a3"/>
    <w:link w:val="aff"/>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1">
    <w:name w:val="По центру"/>
    <w:basedOn w:val="a2"/>
    <w:rsid w:val="004E6DC6"/>
    <w:pPr>
      <w:jc w:val="center"/>
    </w:pPr>
    <w:rPr>
      <w:sz w:val="28"/>
    </w:rPr>
  </w:style>
  <w:style w:type="paragraph" w:customStyle="1" w:styleId="40">
    <w:name w:val="4. Текст"/>
    <w:basedOn w:val="aff2"/>
    <w:link w:val="41"/>
    <w:autoRedefine/>
    <w:rsid w:val="00943BF2"/>
    <w:pPr>
      <w:widowControl w:val="0"/>
      <w:spacing w:after="60" w:line="288" w:lineRule="auto"/>
      <w:ind w:firstLine="720"/>
      <w:jc w:val="center"/>
    </w:pPr>
    <w:rPr>
      <w:bCs/>
      <w:spacing w:val="2"/>
      <w:sz w:val="24"/>
      <w:szCs w:val="24"/>
    </w:rPr>
  </w:style>
  <w:style w:type="paragraph" w:styleId="aff2">
    <w:name w:val="annotation text"/>
    <w:basedOn w:val="a2"/>
    <w:link w:val="aff3"/>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4">
    <w:name w:val="обычн БО"/>
    <w:basedOn w:val="a2"/>
    <w:link w:val="aff5"/>
    <w:rsid w:val="004E6DC6"/>
    <w:pPr>
      <w:ind w:firstLine="720"/>
      <w:jc w:val="both"/>
    </w:pPr>
    <w:rPr>
      <w:rFonts w:ascii="Arial" w:hAnsi="Arial"/>
      <w:sz w:val="28"/>
    </w:rPr>
  </w:style>
  <w:style w:type="character" w:customStyle="1" w:styleId="aff5">
    <w:name w:val="обычн БО Знак"/>
    <w:basedOn w:val="a3"/>
    <w:link w:val="aff4"/>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6">
    <w:name w:val="Balloon Text"/>
    <w:basedOn w:val="a2"/>
    <w:semiHidden/>
    <w:rsid w:val="00F2566B"/>
    <w:rPr>
      <w:rFonts w:ascii="Tahoma" w:hAnsi="Tahoma" w:cs="Tahoma"/>
      <w:sz w:val="16"/>
      <w:szCs w:val="16"/>
    </w:rPr>
  </w:style>
  <w:style w:type="paragraph" w:customStyle="1" w:styleId="aff7">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8">
    <w:name w:val="Подпункт"/>
    <w:basedOn w:val="a2"/>
    <w:rsid w:val="00D80653"/>
    <w:pPr>
      <w:tabs>
        <w:tab w:val="num" w:pos="360"/>
        <w:tab w:val="num" w:pos="2025"/>
      </w:tabs>
      <w:ind w:left="360" w:hanging="360"/>
      <w:jc w:val="both"/>
    </w:pPr>
    <w:rPr>
      <w:sz w:val="24"/>
    </w:rPr>
  </w:style>
  <w:style w:type="character" w:customStyle="1" w:styleId="aff9">
    <w:name w:val="Нижний колонтитул Знак"/>
    <w:basedOn w:val="a3"/>
    <w:semiHidden/>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a">
    <w:name w:val="annotation reference"/>
    <w:basedOn w:val="a3"/>
    <w:rsid w:val="00F260EA"/>
    <w:rPr>
      <w:sz w:val="16"/>
      <w:szCs w:val="16"/>
    </w:rPr>
  </w:style>
  <w:style w:type="paragraph" w:styleId="affb">
    <w:name w:val="annotation subject"/>
    <w:basedOn w:val="aff2"/>
    <w:next w:val="aff2"/>
    <w:semiHidden/>
    <w:rsid w:val="00F260EA"/>
    <w:rPr>
      <w:b/>
      <w:bCs/>
    </w:rPr>
  </w:style>
  <w:style w:type="character" w:customStyle="1" w:styleId="aff3">
    <w:name w:val="Текст примечания Знак"/>
    <w:basedOn w:val="a3"/>
    <w:link w:val="aff2"/>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c">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d">
    <w:name w:val="List Paragraph"/>
    <w:basedOn w:val="a2"/>
    <w:link w:val="affe"/>
    <w:uiPriority w:val="34"/>
    <w:qFormat/>
    <w:rsid w:val="0052724B"/>
    <w:pPr>
      <w:ind w:left="720"/>
      <w:contextualSpacing/>
    </w:pPr>
  </w:style>
  <w:style w:type="character" w:customStyle="1" w:styleId="afff">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f"/>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0"/>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0">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paragraph" w:customStyle="1" w:styleId="afff1">
    <w:name w:val="Базовый"/>
    <w:rsid w:val="004462F3"/>
    <w:pPr>
      <w:tabs>
        <w:tab w:val="left" w:pos="709"/>
      </w:tabs>
      <w:suppressAutoHyphens/>
      <w:spacing w:after="200" w:line="276" w:lineRule="atLeast"/>
    </w:pPr>
    <w:rPr>
      <w:sz w:val="24"/>
      <w:szCs w:val="24"/>
      <w:lang w:eastAsia="ar-SA"/>
    </w:rPr>
  </w:style>
  <w:style w:type="character" w:customStyle="1" w:styleId="affe">
    <w:name w:val="Абзац списка Знак"/>
    <w:link w:val="affd"/>
    <w:uiPriority w:val="34"/>
    <w:locked/>
    <w:rsid w:val="008601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9501205">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0903434">
      <w:bodyDiv w:val="1"/>
      <w:marLeft w:val="0"/>
      <w:marRight w:val="0"/>
      <w:marTop w:val="0"/>
      <w:marBottom w:val="0"/>
      <w:divBdr>
        <w:top w:val="none" w:sz="0" w:space="0" w:color="auto"/>
        <w:left w:val="none" w:sz="0" w:space="0" w:color="auto"/>
        <w:bottom w:val="none" w:sz="0" w:space="0" w:color="auto"/>
        <w:right w:val="none" w:sz="0" w:space="0" w:color="auto"/>
      </w:divBdr>
    </w:div>
    <w:div w:id="1473210180">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tp.sberbank-ast.ru" TargetMode="External"/><Relationship Id="rId13" Type="http://schemas.openxmlformats.org/officeDocument/2006/relationships/image" Target="media/image2.wmf"/><Relationship Id="rId18" Type="http://schemas.openxmlformats.org/officeDocument/2006/relationships/oleObject" Target="embeddings/oleObject4.bin"/><Relationship Id="rId26" Type="http://schemas.openxmlformats.org/officeDocument/2006/relationships/hyperlink" Target="mailto:asi@asi.ru" TargetMode="External"/><Relationship Id="rId3" Type="http://schemas.openxmlformats.org/officeDocument/2006/relationships/settings" Target="settings.xml"/><Relationship Id="rId21" Type="http://schemas.openxmlformats.org/officeDocument/2006/relationships/image" Target="media/image6.wmf"/><Relationship Id="rId7" Type="http://schemas.openxmlformats.org/officeDocument/2006/relationships/hyperlink" Target="http://www.asi.ru" TargetMode="External"/><Relationship Id="rId12" Type="http://schemas.openxmlformats.org/officeDocument/2006/relationships/oleObject" Target="embeddings/oleObject1.bin"/><Relationship Id="rId17" Type="http://schemas.openxmlformats.org/officeDocument/2006/relationships/image" Target="media/image4.wmf"/><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oleObject" Target="embeddings/oleObject3.bin"/><Relationship Id="rId20" Type="http://schemas.openxmlformats.org/officeDocument/2006/relationships/oleObject" Target="embeddings/oleObject5.bin"/><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wmf"/><Relationship Id="rId24" Type="http://schemas.openxmlformats.org/officeDocument/2006/relationships/oleObject" Target="embeddings/oleObject7.bin"/><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7.wmf"/><Relationship Id="rId28" Type="http://schemas.openxmlformats.org/officeDocument/2006/relationships/fontTable" Target="fontTable.xml"/><Relationship Id="rId10" Type="http://schemas.openxmlformats.org/officeDocument/2006/relationships/hyperlink" Target="http://www.utp.sberbank-ast.ru" TargetMode="External"/><Relationship Id="rId19" Type="http://schemas.openxmlformats.org/officeDocument/2006/relationships/image" Target="media/image5.wmf"/><Relationship Id="rId4" Type="http://schemas.openxmlformats.org/officeDocument/2006/relationships/webSettings" Target="webSettings.xml"/><Relationship Id="rId9" Type="http://schemas.openxmlformats.org/officeDocument/2006/relationships/hyperlink" Target="consultantplus://offline/ref=3003334191ECD3E4665FF753EAD192E0E5498ACDD9D57F3A84B1995E473DA3E9D8ECF3C1BD3F4902T0iFE" TargetMode="External"/><Relationship Id="rId14" Type="http://schemas.openxmlformats.org/officeDocument/2006/relationships/oleObject" Target="embeddings/oleObject2.bin"/><Relationship Id="rId22" Type="http://schemas.openxmlformats.org/officeDocument/2006/relationships/oleObject" Target="embeddings/oleObject6.bin"/><Relationship Id="rId27"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13984</Words>
  <Characters>79711</Characters>
  <Application>Microsoft Office Word</Application>
  <DocSecurity>0</DocSecurity>
  <Lines>664</Lines>
  <Paragraphs>187</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93508</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С.М.</cp:lastModifiedBy>
  <cp:revision>4</cp:revision>
  <cp:lastPrinted>2013-06-27T10:41:00Z</cp:lastPrinted>
  <dcterms:created xsi:type="dcterms:W3CDTF">2014-11-21T12:29:00Z</dcterms:created>
  <dcterms:modified xsi:type="dcterms:W3CDTF">2014-11-24T13:00:00Z</dcterms:modified>
</cp:coreProperties>
</file>