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6D93">
        <w:rPr>
          <w:sz w:val="20"/>
          <w:szCs w:val="20"/>
        </w:rPr>
        <w:t xml:space="preserve"> </w:t>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group w14:anchorId="7F3B1A1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312B2" w:rsidRDefault="00D44CF8" w:rsidP="0096262C">
      <w:pPr>
        <w:spacing w:line="288" w:lineRule="auto"/>
        <w:jc w:val="center"/>
        <w:rPr>
          <w:rFonts w:eastAsia="Calibri"/>
          <w:b/>
          <w:sz w:val="28"/>
          <w:szCs w:val="28"/>
          <w:lang w:eastAsia="en-US"/>
        </w:rPr>
      </w:pPr>
      <w:r w:rsidRPr="00D44CF8">
        <w:rPr>
          <w:b/>
          <w:sz w:val="28"/>
          <w:szCs w:val="28"/>
        </w:rPr>
        <w:t xml:space="preserve">на право заключения договора на </w:t>
      </w:r>
      <w:r w:rsidR="0096262C" w:rsidRPr="00020B78">
        <w:rPr>
          <w:rFonts w:eastAsia="Calibri"/>
          <w:b/>
          <w:sz w:val="28"/>
          <w:szCs w:val="28"/>
          <w:lang w:eastAsia="en-US"/>
        </w:rPr>
        <w:t>оказание услуг по организации и</w:t>
      </w:r>
      <w:r w:rsidR="00D312B2">
        <w:rPr>
          <w:rFonts w:eastAsia="Calibri"/>
          <w:b/>
          <w:sz w:val="28"/>
          <w:szCs w:val="28"/>
          <w:lang w:eastAsia="en-US"/>
        </w:rPr>
        <w:t> </w:t>
      </w:r>
      <w:r w:rsidR="0096262C" w:rsidRPr="00020B78">
        <w:rPr>
          <w:rFonts w:eastAsia="Calibri"/>
          <w:b/>
          <w:sz w:val="28"/>
          <w:szCs w:val="28"/>
          <w:lang w:eastAsia="en-US"/>
        </w:rPr>
        <w:t>проведению Конкурса в целях выявления пилотных территорий по развитию экологического туризма в</w:t>
      </w:r>
      <w:r w:rsidR="0096262C" w:rsidRPr="00020B78">
        <w:rPr>
          <w:rFonts w:eastAsia="Calibri"/>
          <w:b/>
          <w:sz w:val="28"/>
          <w:szCs w:val="28"/>
          <w:lang w:val="en-US" w:eastAsia="en-US"/>
        </w:rPr>
        <w:t> </w:t>
      </w:r>
      <w:r w:rsidR="0096262C" w:rsidRPr="00020B78">
        <w:rPr>
          <w:rFonts w:eastAsia="Calibri"/>
          <w:b/>
          <w:sz w:val="28"/>
          <w:szCs w:val="28"/>
          <w:lang w:eastAsia="en-US"/>
        </w:rPr>
        <w:t>части создания туристско-рекреационных кластеров</w:t>
      </w:r>
      <w:r w:rsidR="00D312B2">
        <w:rPr>
          <w:rFonts w:eastAsia="Calibri"/>
          <w:b/>
          <w:sz w:val="28"/>
          <w:szCs w:val="28"/>
          <w:lang w:eastAsia="en-US"/>
        </w:rPr>
        <w:t xml:space="preserve"> в рамках комплексного развития</w:t>
      </w:r>
    </w:p>
    <w:p w:rsidR="00D44CF8" w:rsidRPr="00D44CF8" w:rsidRDefault="0096262C" w:rsidP="0096262C">
      <w:pPr>
        <w:spacing w:line="288" w:lineRule="auto"/>
        <w:jc w:val="center"/>
        <w:rPr>
          <w:rFonts w:eastAsia="Calibri"/>
          <w:sz w:val="28"/>
          <w:szCs w:val="28"/>
          <w:lang w:eastAsia="en-US"/>
        </w:rPr>
      </w:pPr>
      <w:r w:rsidRPr="00020B78">
        <w:rPr>
          <w:rFonts w:eastAsia="Calibri"/>
          <w:b/>
          <w:sz w:val="28"/>
          <w:szCs w:val="28"/>
          <w:lang w:eastAsia="en-US"/>
        </w:rPr>
        <w:t>особо охраняемых природных территорий</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B747F" w:rsidRPr="005B747F" w:rsidRDefault="00D44CF8" w:rsidP="005B747F">
          <w:pPr>
            <w:pStyle w:val="13"/>
            <w:spacing w:line="360" w:lineRule="auto"/>
            <w:rPr>
              <w:rFonts w:eastAsiaTheme="minorEastAsia"/>
              <w:b w:val="0"/>
              <w:caps w:val="0"/>
              <w:color w:val="auto"/>
            </w:rPr>
          </w:pPr>
          <w:r w:rsidRPr="005B747F">
            <w:fldChar w:fldCharType="begin"/>
          </w:r>
          <w:r w:rsidRPr="005B747F">
            <w:instrText xml:space="preserve"> TOC \o "1-3" \h \z \u </w:instrText>
          </w:r>
          <w:r w:rsidRPr="005B747F">
            <w:fldChar w:fldCharType="separate"/>
          </w:r>
          <w:hyperlink w:anchor="_Toc37664215" w:history="1">
            <w:r w:rsidR="005B747F" w:rsidRPr="005B747F">
              <w:rPr>
                <w:rStyle w:val="aa"/>
                <w:bCs/>
                <w:lang w:eastAsia="en-US"/>
              </w:rPr>
              <w:t>I.</w:t>
            </w:r>
            <w:r w:rsidR="005B747F" w:rsidRPr="005B747F">
              <w:rPr>
                <w:rFonts w:eastAsiaTheme="minorEastAsia"/>
                <w:b w:val="0"/>
                <w:caps w:val="0"/>
                <w:color w:val="auto"/>
              </w:rPr>
              <w:tab/>
            </w:r>
            <w:r w:rsidR="005B747F" w:rsidRPr="005B747F">
              <w:rPr>
                <w:rStyle w:val="aa"/>
                <w:bCs/>
                <w:lang w:eastAsia="en-US"/>
              </w:rPr>
              <w:t>ТЕРМИНЫ И ОПРЕДЕЛЕНИЯ</w:t>
            </w:r>
            <w:r w:rsidR="005B747F" w:rsidRPr="005B747F">
              <w:rPr>
                <w:webHidden/>
              </w:rPr>
              <w:tab/>
            </w:r>
            <w:r w:rsidR="005B747F" w:rsidRPr="005B747F">
              <w:rPr>
                <w:webHidden/>
              </w:rPr>
              <w:fldChar w:fldCharType="begin"/>
            </w:r>
            <w:r w:rsidR="005B747F" w:rsidRPr="005B747F">
              <w:rPr>
                <w:webHidden/>
              </w:rPr>
              <w:instrText xml:space="preserve"> PAGEREF _Toc37664215 \h </w:instrText>
            </w:r>
            <w:r w:rsidR="005B747F" w:rsidRPr="005B747F">
              <w:rPr>
                <w:webHidden/>
              </w:rPr>
            </w:r>
            <w:r w:rsidR="005B747F" w:rsidRPr="005B747F">
              <w:rPr>
                <w:webHidden/>
              </w:rPr>
              <w:fldChar w:fldCharType="separate"/>
            </w:r>
            <w:r w:rsidR="00352D52">
              <w:rPr>
                <w:webHidden/>
              </w:rPr>
              <w:t>3</w:t>
            </w:r>
            <w:r w:rsidR="005B747F" w:rsidRPr="005B747F">
              <w:rPr>
                <w:webHidden/>
              </w:rPr>
              <w:fldChar w:fldCharType="end"/>
            </w:r>
          </w:hyperlink>
        </w:p>
        <w:p w:rsidR="005B747F" w:rsidRPr="005B747F" w:rsidRDefault="004A7200" w:rsidP="005B747F">
          <w:pPr>
            <w:pStyle w:val="13"/>
            <w:spacing w:line="360" w:lineRule="auto"/>
            <w:rPr>
              <w:rFonts w:eastAsiaTheme="minorEastAsia"/>
              <w:b w:val="0"/>
              <w:caps w:val="0"/>
              <w:color w:val="auto"/>
            </w:rPr>
          </w:pPr>
          <w:hyperlink w:anchor="_Toc37664216" w:history="1">
            <w:r w:rsidR="005B747F" w:rsidRPr="005B747F">
              <w:rPr>
                <w:rStyle w:val="aa"/>
                <w:bCs/>
                <w:lang w:eastAsia="en-US"/>
              </w:rPr>
              <w:t>II.</w:t>
            </w:r>
            <w:r w:rsidR="005B747F" w:rsidRPr="005B747F">
              <w:rPr>
                <w:rFonts w:eastAsiaTheme="minorEastAsia"/>
                <w:b w:val="0"/>
                <w:caps w:val="0"/>
                <w:color w:val="auto"/>
              </w:rPr>
              <w:tab/>
            </w:r>
            <w:r w:rsidR="005B747F" w:rsidRPr="005B747F">
              <w:rPr>
                <w:rStyle w:val="aa"/>
                <w:bCs/>
                <w:lang w:eastAsia="en-US"/>
              </w:rPr>
              <w:t>ОБЩИЕ УСЛОВИЯ ПРОВЕДЕНИЯ ЗАКУПКИ</w:t>
            </w:r>
            <w:r w:rsidR="005B747F" w:rsidRPr="005B747F">
              <w:rPr>
                <w:webHidden/>
              </w:rPr>
              <w:tab/>
            </w:r>
            <w:r w:rsidR="005B747F" w:rsidRPr="005B747F">
              <w:rPr>
                <w:webHidden/>
              </w:rPr>
              <w:fldChar w:fldCharType="begin"/>
            </w:r>
            <w:r w:rsidR="005B747F" w:rsidRPr="005B747F">
              <w:rPr>
                <w:webHidden/>
              </w:rPr>
              <w:instrText xml:space="preserve"> PAGEREF _Toc37664216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4A7200" w:rsidP="00EC7FF5">
          <w:pPr>
            <w:pStyle w:val="22"/>
            <w:rPr>
              <w:rFonts w:eastAsiaTheme="minorEastAsia"/>
              <w:lang w:eastAsia="ru-RU"/>
            </w:rPr>
          </w:pPr>
          <w:hyperlink w:anchor="_Toc37664217" w:history="1">
            <w:r w:rsidR="005B747F" w:rsidRPr="005B747F">
              <w:rPr>
                <w:rStyle w:val="aa"/>
                <w:b/>
                <w:bCs/>
              </w:rPr>
              <w:t>2.1.</w:t>
            </w:r>
            <w:r w:rsidR="005B747F" w:rsidRPr="005B747F">
              <w:rPr>
                <w:rFonts w:eastAsiaTheme="minorEastAsia"/>
                <w:lang w:eastAsia="ru-RU"/>
              </w:rPr>
              <w:tab/>
            </w:r>
            <w:r w:rsidR="005B747F" w:rsidRPr="005B747F">
              <w:rPr>
                <w:rStyle w:val="aa"/>
                <w:b/>
                <w:bCs/>
              </w:rPr>
              <w:t>Общие положения</w:t>
            </w:r>
            <w:r w:rsidR="005B747F" w:rsidRPr="005B747F">
              <w:rPr>
                <w:webHidden/>
              </w:rPr>
              <w:tab/>
            </w:r>
            <w:r w:rsidR="005B747F" w:rsidRPr="005B747F">
              <w:rPr>
                <w:webHidden/>
              </w:rPr>
              <w:fldChar w:fldCharType="begin"/>
            </w:r>
            <w:r w:rsidR="005B747F" w:rsidRPr="005B747F">
              <w:rPr>
                <w:webHidden/>
              </w:rPr>
              <w:instrText xml:space="preserve"> PAGEREF _Toc37664217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4A7200" w:rsidP="00EC7FF5">
          <w:pPr>
            <w:pStyle w:val="22"/>
            <w:rPr>
              <w:rFonts w:eastAsiaTheme="minorEastAsia"/>
              <w:lang w:eastAsia="ru-RU"/>
            </w:rPr>
          </w:pPr>
          <w:hyperlink w:anchor="_Toc37664218" w:history="1">
            <w:r w:rsidR="005B747F" w:rsidRPr="005B747F">
              <w:rPr>
                <w:rStyle w:val="aa"/>
                <w:b/>
              </w:rPr>
              <w:t>2.2.</w:t>
            </w:r>
            <w:r w:rsidR="005B747F" w:rsidRPr="005B747F">
              <w:rPr>
                <w:rFonts w:eastAsiaTheme="minorEastAsia"/>
                <w:lang w:eastAsia="ru-RU"/>
              </w:rPr>
              <w:tab/>
            </w:r>
            <w:r w:rsidR="005B747F" w:rsidRPr="005B747F">
              <w:rPr>
                <w:rStyle w:val="aa"/>
                <w:b/>
              </w:rPr>
              <w:t>Разъяснения Закупочной документации</w:t>
            </w:r>
            <w:r w:rsidR="005B747F" w:rsidRPr="005B747F">
              <w:rPr>
                <w:webHidden/>
              </w:rPr>
              <w:tab/>
            </w:r>
            <w:r w:rsidR="005B747F" w:rsidRPr="005B747F">
              <w:rPr>
                <w:webHidden/>
              </w:rPr>
              <w:fldChar w:fldCharType="begin"/>
            </w:r>
            <w:r w:rsidR="005B747F" w:rsidRPr="005B747F">
              <w:rPr>
                <w:webHidden/>
              </w:rPr>
              <w:instrText xml:space="preserve"> PAGEREF _Toc37664218 \h </w:instrText>
            </w:r>
            <w:r w:rsidR="005B747F" w:rsidRPr="005B747F">
              <w:rPr>
                <w:webHidden/>
              </w:rPr>
            </w:r>
            <w:r w:rsidR="005B747F" w:rsidRPr="005B747F">
              <w:rPr>
                <w:webHidden/>
              </w:rPr>
              <w:fldChar w:fldCharType="separate"/>
            </w:r>
            <w:r w:rsidR="00352D52">
              <w:rPr>
                <w:webHidden/>
              </w:rPr>
              <w:t>7</w:t>
            </w:r>
            <w:r w:rsidR="005B747F" w:rsidRPr="005B747F">
              <w:rPr>
                <w:webHidden/>
              </w:rPr>
              <w:fldChar w:fldCharType="end"/>
            </w:r>
          </w:hyperlink>
        </w:p>
        <w:p w:rsidR="005B747F" w:rsidRPr="005B747F" w:rsidRDefault="004A7200" w:rsidP="00EC7FF5">
          <w:pPr>
            <w:pStyle w:val="22"/>
            <w:rPr>
              <w:rFonts w:eastAsiaTheme="minorEastAsia"/>
              <w:lang w:eastAsia="ru-RU"/>
            </w:rPr>
          </w:pPr>
          <w:hyperlink w:anchor="_Toc37664219" w:history="1">
            <w:r w:rsidR="005B747F" w:rsidRPr="005B747F">
              <w:rPr>
                <w:rStyle w:val="aa"/>
                <w:b/>
              </w:rPr>
              <w:t>2.3.</w:t>
            </w:r>
            <w:r w:rsidR="005B747F" w:rsidRPr="005B747F">
              <w:rPr>
                <w:rFonts w:eastAsiaTheme="minorEastAsia"/>
                <w:lang w:eastAsia="ru-RU"/>
              </w:rPr>
              <w:tab/>
            </w:r>
            <w:r w:rsidR="005B747F" w:rsidRPr="005B747F">
              <w:rPr>
                <w:rStyle w:val="aa"/>
                <w:b/>
              </w:rPr>
              <w:t>Требования к Заявке</w:t>
            </w:r>
            <w:r w:rsidR="005B747F" w:rsidRPr="005B747F">
              <w:rPr>
                <w:webHidden/>
              </w:rPr>
              <w:tab/>
            </w:r>
            <w:r w:rsidR="005B747F" w:rsidRPr="00EC7FF5">
              <w:rPr>
                <w:b/>
                <w:webHidden/>
              </w:rPr>
              <w:fldChar w:fldCharType="begin"/>
            </w:r>
            <w:r w:rsidR="005B747F" w:rsidRPr="00EC7FF5">
              <w:rPr>
                <w:b/>
                <w:webHidden/>
              </w:rPr>
              <w:instrText xml:space="preserve"> PAGEREF _Toc37664219 \h </w:instrText>
            </w:r>
            <w:r w:rsidR="005B747F" w:rsidRPr="00EC7FF5">
              <w:rPr>
                <w:b/>
                <w:webHidden/>
              </w:rPr>
            </w:r>
            <w:r w:rsidR="005B747F" w:rsidRPr="00EC7FF5">
              <w:rPr>
                <w:b/>
                <w:webHidden/>
              </w:rPr>
              <w:fldChar w:fldCharType="separate"/>
            </w:r>
            <w:r w:rsidR="00352D52" w:rsidRPr="00EC7FF5">
              <w:rPr>
                <w:b/>
                <w:webHidden/>
              </w:rPr>
              <w:t>8</w:t>
            </w:r>
            <w:r w:rsidR="005B747F" w:rsidRPr="00EC7FF5">
              <w:rPr>
                <w:b/>
                <w:webHidden/>
              </w:rPr>
              <w:fldChar w:fldCharType="end"/>
            </w:r>
          </w:hyperlink>
        </w:p>
        <w:p w:rsidR="005B747F" w:rsidRPr="005B747F" w:rsidRDefault="004A7200" w:rsidP="00EC7FF5">
          <w:pPr>
            <w:pStyle w:val="22"/>
            <w:rPr>
              <w:rFonts w:eastAsiaTheme="minorEastAsia"/>
              <w:lang w:eastAsia="ru-RU"/>
            </w:rPr>
          </w:pPr>
          <w:hyperlink w:anchor="_Toc37664220" w:history="1">
            <w:r w:rsidR="005B747F" w:rsidRPr="005B747F">
              <w:rPr>
                <w:rStyle w:val="aa"/>
                <w:b/>
              </w:rPr>
              <w:t>2.4.</w:t>
            </w:r>
            <w:r w:rsidR="005B747F" w:rsidRPr="005B747F">
              <w:rPr>
                <w:rFonts w:eastAsiaTheme="minorEastAsia"/>
                <w:lang w:eastAsia="ru-RU"/>
              </w:rPr>
              <w:tab/>
            </w:r>
            <w:r w:rsidR="005B747F" w:rsidRPr="005B747F">
              <w:rPr>
                <w:rStyle w:val="aa"/>
                <w:b/>
              </w:rPr>
              <w:t>Рассмотрение и оценка Заявок</w:t>
            </w:r>
            <w:r w:rsidR="005B747F" w:rsidRPr="005B747F">
              <w:rPr>
                <w:webHidden/>
              </w:rPr>
              <w:tab/>
            </w:r>
            <w:r w:rsidR="005B747F" w:rsidRPr="00EC7FF5">
              <w:rPr>
                <w:b/>
                <w:webHidden/>
              </w:rPr>
              <w:fldChar w:fldCharType="begin"/>
            </w:r>
            <w:r w:rsidR="005B747F" w:rsidRPr="00EC7FF5">
              <w:rPr>
                <w:b/>
                <w:webHidden/>
              </w:rPr>
              <w:instrText xml:space="preserve"> PAGEREF _Toc37664220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5B747F" w:rsidRDefault="004A7200" w:rsidP="00EC7FF5">
          <w:pPr>
            <w:pStyle w:val="22"/>
            <w:rPr>
              <w:rFonts w:eastAsiaTheme="minorEastAsia"/>
              <w:lang w:eastAsia="ru-RU"/>
            </w:rPr>
          </w:pPr>
          <w:hyperlink w:anchor="_Toc37664221" w:history="1">
            <w:r w:rsidR="005B747F" w:rsidRPr="005B747F">
              <w:rPr>
                <w:rStyle w:val="aa"/>
                <w:b/>
              </w:rPr>
              <w:t>2.5.</w:t>
            </w:r>
            <w:r w:rsidR="005B747F" w:rsidRPr="005B747F">
              <w:rPr>
                <w:rFonts w:eastAsiaTheme="minorEastAsia"/>
                <w:lang w:eastAsia="ru-RU"/>
              </w:rPr>
              <w:tab/>
            </w:r>
            <w:r w:rsidR="005B747F" w:rsidRPr="005B747F">
              <w:rPr>
                <w:rStyle w:val="aa"/>
                <w:b/>
                <w:bCs/>
              </w:rPr>
              <w:t>Изменение и отзыв Заявок</w:t>
            </w:r>
            <w:r w:rsidR="005B747F" w:rsidRPr="005B747F">
              <w:rPr>
                <w:webHidden/>
              </w:rPr>
              <w:tab/>
            </w:r>
            <w:r w:rsidR="005B747F" w:rsidRPr="00EC7FF5">
              <w:rPr>
                <w:b/>
                <w:webHidden/>
              </w:rPr>
              <w:fldChar w:fldCharType="begin"/>
            </w:r>
            <w:r w:rsidR="005B747F" w:rsidRPr="00EC7FF5">
              <w:rPr>
                <w:b/>
                <w:webHidden/>
              </w:rPr>
              <w:instrText xml:space="preserve"> PAGEREF _Toc37664221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5B747F" w:rsidRDefault="004A7200" w:rsidP="00EC7FF5">
          <w:pPr>
            <w:pStyle w:val="22"/>
            <w:rPr>
              <w:rFonts w:eastAsiaTheme="minorEastAsia"/>
              <w:lang w:eastAsia="ru-RU"/>
            </w:rPr>
          </w:pPr>
          <w:hyperlink w:anchor="_Toc37664222" w:history="1">
            <w:r w:rsidR="005B747F" w:rsidRPr="005B747F">
              <w:rPr>
                <w:rStyle w:val="aa"/>
                <w:b/>
              </w:rPr>
              <w:t>2.6.</w:t>
            </w:r>
            <w:r w:rsidR="005B747F" w:rsidRPr="005B747F">
              <w:rPr>
                <w:rFonts w:eastAsiaTheme="minorEastAsia"/>
                <w:lang w:eastAsia="ru-RU"/>
              </w:rPr>
              <w:tab/>
            </w:r>
            <w:r w:rsidR="005B747F" w:rsidRPr="005B747F">
              <w:rPr>
                <w:rStyle w:val="aa"/>
                <w:b/>
                <w:bCs/>
              </w:rPr>
              <w:t>Порядок применения антидемпинговых мер</w:t>
            </w:r>
            <w:r w:rsidR="005B747F" w:rsidRPr="005B747F">
              <w:rPr>
                <w:webHidden/>
              </w:rPr>
              <w:tab/>
            </w:r>
            <w:r w:rsidR="005B747F" w:rsidRPr="00EC7FF5">
              <w:rPr>
                <w:b/>
                <w:webHidden/>
              </w:rPr>
              <w:fldChar w:fldCharType="begin"/>
            </w:r>
            <w:r w:rsidR="005B747F" w:rsidRPr="00EC7FF5">
              <w:rPr>
                <w:b/>
                <w:webHidden/>
              </w:rPr>
              <w:instrText xml:space="preserve"> PAGEREF _Toc37664222 \h </w:instrText>
            </w:r>
            <w:r w:rsidR="005B747F" w:rsidRPr="00EC7FF5">
              <w:rPr>
                <w:b/>
                <w:webHidden/>
              </w:rPr>
            </w:r>
            <w:r w:rsidR="005B747F" w:rsidRPr="00EC7FF5">
              <w:rPr>
                <w:b/>
                <w:webHidden/>
              </w:rPr>
              <w:fldChar w:fldCharType="separate"/>
            </w:r>
            <w:r w:rsidR="00352D52" w:rsidRPr="00EC7FF5">
              <w:rPr>
                <w:b/>
                <w:webHidden/>
              </w:rPr>
              <w:t>9</w:t>
            </w:r>
            <w:r w:rsidR="005B747F" w:rsidRPr="00EC7FF5">
              <w:rPr>
                <w:b/>
                <w:webHidden/>
              </w:rPr>
              <w:fldChar w:fldCharType="end"/>
            </w:r>
          </w:hyperlink>
        </w:p>
        <w:p w:rsidR="005B747F" w:rsidRPr="00EC7FF5" w:rsidRDefault="004A7200" w:rsidP="00EC7FF5">
          <w:pPr>
            <w:pStyle w:val="22"/>
            <w:rPr>
              <w:rFonts w:eastAsiaTheme="minorEastAsia"/>
              <w:lang w:eastAsia="ru-RU"/>
            </w:rPr>
          </w:pPr>
          <w:hyperlink w:anchor="_Toc37664223" w:history="1">
            <w:r w:rsidR="005B747F" w:rsidRPr="00EC7FF5">
              <w:rPr>
                <w:rStyle w:val="aa"/>
                <w:b/>
              </w:rPr>
              <w:t>2.7.</w:t>
            </w:r>
            <w:r w:rsidR="005B747F" w:rsidRPr="00EC7FF5">
              <w:rPr>
                <w:rFonts w:eastAsiaTheme="minorEastAsia"/>
                <w:lang w:eastAsia="ru-RU"/>
              </w:rPr>
              <w:tab/>
            </w:r>
            <w:r w:rsidR="005B747F" w:rsidRPr="00EC7FF5">
              <w:rPr>
                <w:rStyle w:val="aa"/>
                <w:b/>
                <w:bCs/>
              </w:rPr>
              <w:t>Заключение договора</w:t>
            </w:r>
            <w:r w:rsidR="005B747F" w:rsidRPr="00EC7FF5">
              <w:rPr>
                <w:webHidden/>
              </w:rPr>
              <w:tab/>
            </w:r>
            <w:r w:rsidR="005B747F" w:rsidRPr="00EC7FF5">
              <w:rPr>
                <w:b/>
                <w:webHidden/>
              </w:rPr>
              <w:fldChar w:fldCharType="begin"/>
            </w:r>
            <w:r w:rsidR="005B747F" w:rsidRPr="00EC7FF5">
              <w:rPr>
                <w:b/>
                <w:webHidden/>
              </w:rPr>
              <w:instrText xml:space="preserve"> PAGEREF _Toc37664223 \h </w:instrText>
            </w:r>
            <w:r w:rsidR="005B747F" w:rsidRPr="00EC7FF5">
              <w:rPr>
                <w:b/>
                <w:webHidden/>
              </w:rPr>
            </w:r>
            <w:r w:rsidR="005B747F" w:rsidRPr="00EC7FF5">
              <w:rPr>
                <w:b/>
                <w:webHidden/>
              </w:rPr>
              <w:fldChar w:fldCharType="separate"/>
            </w:r>
            <w:r w:rsidR="00352D52" w:rsidRPr="00EC7FF5">
              <w:rPr>
                <w:b/>
                <w:webHidden/>
              </w:rPr>
              <w:t>10</w:t>
            </w:r>
            <w:r w:rsidR="005B747F" w:rsidRPr="00EC7FF5">
              <w:rPr>
                <w:b/>
                <w:webHidden/>
              </w:rPr>
              <w:fldChar w:fldCharType="end"/>
            </w:r>
          </w:hyperlink>
        </w:p>
        <w:p w:rsidR="005B747F" w:rsidRPr="005B747F" w:rsidRDefault="004A7200" w:rsidP="005B747F">
          <w:pPr>
            <w:pStyle w:val="13"/>
            <w:spacing w:line="360" w:lineRule="auto"/>
            <w:rPr>
              <w:rFonts w:eastAsiaTheme="minorEastAsia"/>
              <w:b w:val="0"/>
              <w:caps w:val="0"/>
              <w:color w:val="auto"/>
            </w:rPr>
          </w:pPr>
          <w:hyperlink w:anchor="_Toc37664224" w:history="1">
            <w:r w:rsidR="005B747F" w:rsidRPr="005B747F">
              <w:rPr>
                <w:rStyle w:val="aa"/>
                <w:bCs/>
                <w:lang w:eastAsia="en-US"/>
              </w:rPr>
              <w:t>III.</w:t>
            </w:r>
            <w:r w:rsidR="005B747F" w:rsidRPr="005B747F">
              <w:rPr>
                <w:rFonts w:eastAsiaTheme="minorEastAsia"/>
                <w:b w:val="0"/>
                <w:caps w:val="0"/>
                <w:color w:val="auto"/>
              </w:rPr>
              <w:tab/>
            </w:r>
            <w:r w:rsidR="005B747F" w:rsidRPr="005B747F">
              <w:rPr>
                <w:rStyle w:val="aa"/>
                <w:bCs/>
                <w:lang w:eastAsia="en-US"/>
              </w:rPr>
              <w:t>ИНФОРМАЦИОННАЯ КАРТА ЗАКУПКИ</w:t>
            </w:r>
            <w:r w:rsidR="005B747F" w:rsidRPr="005B747F">
              <w:rPr>
                <w:webHidden/>
              </w:rPr>
              <w:tab/>
            </w:r>
            <w:r w:rsidR="005B747F" w:rsidRPr="005B747F">
              <w:rPr>
                <w:webHidden/>
              </w:rPr>
              <w:fldChar w:fldCharType="begin"/>
            </w:r>
            <w:r w:rsidR="005B747F" w:rsidRPr="005B747F">
              <w:rPr>
                <w:webHidden/>
              </w:rPr>
              <w:instrText xml:space="preserve"> PAGEREF _Toc37664224 \h </w:instrText>
            </w:r>
            <w:r w:rsidR="005B747F" w:rsidRPr="005B747F">
              <w:rPr>
                <w:webHidden/>
              </w:rPr>
            </w:r>
            <w:r w:rsidR="005B747F" w:rsidRPr="005B747F">
              <w:rPr>
                <w:webHidden/>
              </w:rPr>
              <w:fldChar w:fldCharType="separate"/>
            </w:r>
            <w:r w:rsidR="00352D52">
              <w:rPr>
                <w:webHidden/>
              </w:rPr>
              <w:t>11</w:t>
            </w:r>
            <w:r w:rsidR="005B747F" w:rsidRPr="005B747F">
              <w:rPr>
                <w:webHidden/>
              </w:rPr>
              <w:fldChar w:fldCharType="end"/>
            </w:r>
          </w:hyperlink>
        </w:p>
        <w:p w:rsidR="005B747F" w:rsidRPr="005B747F" w:rsidRDefault="004A7200" w:rsidP="005B747F">
          <w:pPr>
            <w:pStyle w:val="13"/>
            <w:spacing w:line="360" w:lineRule="auto"/>
            <w:rPr>
              <w:rFonts w:eastAsiaTheme="minorEastAsia"/>
              <w:b w:val="0"/>
              <w:caps w:val="0"/>
              <w:color w:val="auto"/>
            </w:rPr>
          </w:pPr>
          <w:hyperlink w:anchor="_Toc37664225" w:history="1">
            <w:r w:rsidR="005B747F" w:rsidRPr="005B747F">
              <w:rPr>
                <w:rStyle w:val="aa"/>
                <w:bCs/>
                <w:lang w:eastAsia="en-US"/>
              </w:rPr>
              <w:t>IV.</w:t>
            </w:r>
            <w:r w:rsidR="005B747F" w:rsidRPr="005B747F">
              <w:rPr>
                <w:rFonts w:eastAsiaTheme="minorEastAsia"/>
                <w:b w:val="0"/>
                <w:caps w:val="0"/>
                <w:color w:val="auto"/>
              </w:rPr>
              <w:tab/>
            </w:r>
            <w:r w:rsidR="005B747F" w:rsidRPr="005B747F">
              <w:rPr>
                <w:rStyle w:val="aa"/>
                <w:bCs/>
                <w:lang w:eastAsia="en-US"/>
              </w:rPr>
              <w:t>ТЕХНИЧЕСКОЕ ЗАДАНИЕ</w:t>
            </w:r>
            <w:r w:rsidR="005B747F" w:rsidRPr="005B747F">
              <w:rPr>
                <w:webHidden/>
              </w:rPr>
              <w:tab/>
            </w:r>
            <w:r w:rsidR="005B747F" w:rsidRPr="005B747F">
              <w:rPr>
                <w:webHidden/>
              </w:rPr>
              <w:fldChar w:fldCharType="begin"/>
            </w:r>
            <w:r w:rsidR="005B747F" w:rsidRPr="005B747F">
              <w:rPr>
                <w:webHidden/>
              </w:rPr>
              <w:instrText xml:space="preserve"> PAGEREF _Toc37664225 \h </w:instrText>
            </w:r>
            <w:r w:rsidR="005B747F" w:rsidRPr="005B747F">
              <w:rPr>
                <w:webHidden/>
              </w:rPr>
            </w:r>
            <w:r w:rsidR="005B747F" w:rsidRPr="005B747F">
              <w:rPr>
                <w:webHidden/>
              </w:rPr>
              <w:fldChar w:fldCharType="separate"/>
            </w:r>
            <w:r w:rsidR="00352D52">
              <w:rPr>
                <w:webHidden/>
              </w:rPr>
              <w:t>2</w:t>
            </w:r>
            <w:r w:rsidR="005B747F" w:rsidRPr="005B747F">
              <w:rPr>
                <w:webHidden/>
              </w:rPr>
              <w:fldChar w:fldCharType="end"/>
            </w:r>
          </w:hyperlink>
          <w:r w:rsidR="00F00F9A">
            <w:t>0</w:t>
          </w:r>
        </w:p>
        <w:p w:rsidR="005B747F" w:rsidRPr="005B747F" w:rsidRDefault="004A7200" w:rsidP="005B747F">
          <w:pPr>
            <w:pStyle w:val="13"/>
            <w:spacing w:line="360" w:lineRule="auto"/>
            <w:rPr>
              <w:rFonts w:eastAsiaTheme="minorEastAsia"/>
              <w:b w:val="0"/>
              <w:caps w:val="0"/>
              <w:color w:val="auto"/>
            </w:rPr>
          </w:pPr>
          <w:hyperlink w:anchor="_Toc37664226" w:history="1">
            <w:r w:rsidR="005B747F" w:rsidRPr="005B747F">
              <w:rPr>
                <w:rStyle w:val="aa"/>
                <w:bCs/>
                <w:lang w:eastAsia="en-US"/>
              </w:rPr>
              <w:t>V.</w:t>
            </w:r>
            <w:r w:rsidR="005B747F" w:rsidRPr="005B747F">
              <w:rPr>
                <w:rFonts w:eastAsiaTheme="minorEastAsia"/>
                <w:b w:val="0"/>
                <w:caps w:val="0"/>
                <w:color w:val="auto"/>
              </w:rPr>
              <w:tab/>
            </w:r>
            <w:r w:rsidR="005B747F" w:rsidRPr="005B747F">
              <w:rPr>
                <w:rStyle w:val="aa"/>
                <w:bCs/>
                <w:lang w:eastAsia="en-US"/>
              </w:rPr>
              <w:t>ПРОЕКТ ДОГОВОРА</w:t>
            </w:r>
            <w:r w:rsidR="005B747F" w:rsidRPr="005B747F">
              <w:rPr>
                <w:webHidden/>
              </w:rPr>
              <w:tab/>
            </w:r>
            <w:r w:rsidR="005B747F" w:rsidRPr="005B747F">
              <w:rPr>
                <w:webHidden/>
              </w:rPr>
              <w:fldChar w:fldCharType="begin"/>
            </w:r>
            <w:r w:rsidR="005B747F" w:rsidRPr="005B747F">
              <w:rPr>
                <w:webHidden/>
              </w:rPr>
              <w:instrText xml:space="preserve"> PAGEREF _Toc37664226 \h </w:instrText>
            </w:r>
            <w:r w:rsidR="005B747F" w:rsidRPr="005B747F">
              <w:rPr>
                <w:webHidden/>
              </w:rPr>
            </w:r>
            <w:r w:rsidR="005B747F" w:rsidRPr="005B747F">
              <w:rPr>
                <w:webHidden/>
              </w:rPr>
              <w:fldChar w:fldCharType="separate"/>
            </w:r>
            <w:r w:rsidR="00352D52">
              <w:rPr>
                <w:webHidden/>
              </w:rPr>
              <w:t>3</w:t>
            </w:r>
            <w:r w:rsidR="005B747F" w:rsidRPr="005B747F">
              <w:rPr>
                <w:webHidden/>
              </w:rPr>
              <w:fldChar w:fldCharType="end"/>
            </w:r>
          </w:hyperlink>
          <w:r w:rsidR="00F00F9A">
            <w:t>5</w:t>
          </w:r>
        </w:p>
        <w:p w:rsidR="005B747F" w:rsidRPr="005B747F" w:rsidRDefault="004A7200" w:rsidP="005B747F">
          <w:pPr>
            <w:pStyle w:val="13"/>
            <w:spacing w:line="360" w:lineRule="auto"/>
            <w:rPr>
              <w:rFonts w:eastAsiaTheme="minorEastAsia"/>
              <w:b w:val="0"/>
              <w:caps w:val="0"/>
              <w:color w:val="auto"/>
            </w:rPr>
          </w:pPr>
          <w:hyperlink w:anchor="_Toc37664227" w:history="1">
            <w:r w:rsidR="005B747F" w:rsidRPr="005B747F">
              <w:rPr>
                <w:rStyle w:val="aa"/>
                <w:bCs/>
                <w:lang w:eastAsia="en-US"/>
              </w:rPr>
              <w:t>VI.</w:t>
            </w:r>
            <w:r w:rsidR="005B747F" w:rsidRPr="005B747F">
              <w:rPr>
                <w:rFonts w:eastAsiaTheme="minorEastAsia"/>
                <w:b w:val="0"/>
                <w:caps w:val="0"/>
                <w:color w:val="auto"/>
              </w:rPr>
              <w:tab/>
            </w:r>
            <w:r w:rsidR="005B747F" w:rsidRPr="005B747F">
              <w:rPr>
                <w:rStyle w:val="aa"/>
                <w:bCs/>
                <w:lang w:eastAsia="en-US"/>
              </w:rPr>
              <w:t>ФОРМА ЗАЯВКИ</w:t>
            </w:r>
            <w:r w:rsidR="005B747F" w:rsidRPr="005B747F">
              <w:rPr>
                <w:webHidden/>
              </w:rPr>
              <w:tab/>
            </w:r>
            <w:r w:rsidR="005B747F" w:rsidRPr="005B747F">
              <w:rPr>
                <w:webHidden/>
              </w:rPr>
              <w:fldChar w:fldCharType="begin"/>
            </w:r>
            <w:r w:rsidR="005B747F" w:rsidRPr="005B747F">
              <w:rPr>
                <w:webHidden/>
              </w:rPr>
              <w:instrText xml:space="preserve"> PAGEREF _Toc37664227 \h </w:instrText>
            </w:r>
            <w:r w:rsidR="005B747F" w:rsidRPr="005B747F">
              <w:rPr>
                <w:webHidden/>
              </w:rPr>
            </w:r>
            <w:r w:rsidR="005B747F" w:rsidRPr="005B747F">
              <w:rPr>
                <w:webHidden/>
              </w:rPr>
              <w:fldChar w:fldCharType="separate"/>
            </w:r>
            <w:r w:rsidR="00EC7FF5">
              <w:rPr>
                <w:webHidden/>
              </w:rPr>
              <w:t>5</w:t>
            </w:r>
            <w:r w:rsidR="005B747F" w:rsidRPr="005B747F">
              <w:rPr>
                <w:webHidden/>
              </w:rPr>
              <w:fldChar w:fldCharType="end"/>
            </w:r>
          </w:hyperlink>
          <w:r w:rsidR="00F00F9A">
            <w:t>7</w:t>
          </w:r>
        </w:p>
        <w:p w:rsidR="005B747F" w:rsidRPr="005B747F" w:rsidRDefault="004A7200" w:rsidP="005B747F">
          <w:pPr>
            <w:pStyle w:val="13"/>
            <w:spacing w:line="360" w:lineRule="auto"/>
            <w:rPr>
              <w:rFonts w:eastAsiaTheme="minorEastAsia"/>
              <w:b w:val="0"/>
              <w:caps w:val="0"/>
              <w:color w:val="auto"/>
            </w:rPr>
          </w:pPr>
          <w:hyperlink w:anchor="_Toc37664228" w:history="1">
            <w:r w:rsidR="005B747F" w:rsidRPr="005B747F">
              <w:rPr>
                <w:rStyle w:val="aa"/>
                <w:bCs/>
                <w:lang w:eastAsia="en-US"/>
              </w:rPr>
              <w:t>VII.</w:t>
            </w:r>
            <w:r w:rsidR="005B747F" w:rsidRPr="005B747F">
              <w:rPr>
                <w:rFonts w:eastAsiaTheme="minorEastAsia"/>
                <w:b w:val="0"/>
                <w:caps w:val="0"/>
                <w:color w:val="auto"/>
              </w:rPr>
              <w:tab/>
            </w:r>
            <w:r w:rsidR="005B747F" w:rsidRPr="005B747F">
              <w:rPr>
                <w:rStyle w:val="aa"/>
                <w:bCs/>
                <w:lang w:eastAsia="en-US"/>
              </w:rPr>
              <w:t>ФОРМА ЗАЯВЛЕНИЯ НА АККРЕДИТАЦИЮ</w:t>
            </w:r>
            <w:r w:rsidR="005B747F" w:rsidRPr="005B747F">
              <w:rPr>
                <w:webHidden/>
              </w:rPr>
              <w:tab/>
            </w:r>
            <w:r w:rsidR="005B747F" w:rsidRPr="005B747F">
              <w:rPr>
                <w:webHidden/>
              </w:rPr>
              <w:fldChar w:fldCharType="begin"/>
            </w:r>
            <w:r w:rsidR="005B747F" w:rsidRPr="005B747F">
              <w:rPr>
                <w:webHidden/>
              </w:rPr>
              <w:instrText xml:space="preserve"> PAGEREF _Toc37664228 \h </w:instrText>
            </w:r>
            <w:r w:rsidR="005B747F" w:rsidRPr="005B747F">
              <w:rPr>
                <w:webHidden/>
              </w:rPr>
            </w:r>
            <w:r w:rsidR="005B747F" w:rsidRPr="005B747F">
              <w:rPr>
                <w:webHidden/>
              </w:rPr>
              <w:fldChar w:fldCharType="separate"/>
            </w:r>
            <w:r w:rsidR="00EC7FF5">
              <w:rPr>
                <w:webHidden/>
              </w:rPr>
              <w:t>7</w:t>
            </w:r>
            <w:r w:rsidR="005B747F" w:rsidRPr="005B747F">
              <w:rPr>
                <w:webHidden/>
              </w:rPr>
              <w:fldChar w:fldCharType="end"/>
            </w:r>
          </w:hyperlink>
          <w:r w:rsidR="00F00F9A">
            <w:t>1</w:t>
          </w:r>
        </w:p>
        <w:p w:rsidR="005B747F" w:rsidRPr="005B747F" w:rsidRDefault="004A7200" w:rsidP="005B747F">
          <w:pPr>
            <w:pStyle w:val="13"/>
            <w:spacing w:line="360" w:lineRule="auto"/>
            <w:rPr>
              <w:rFonts w:eastAsiaTheme="minorEastAsia"/>
              <w:b w:val="0"/>
              <w:caps w:val="0"/>
              <w:color w:val="auto"/>
            </w:rPr>
          </w:pPr>
          <w:hyperlink w:anchor="_Toc37664229" w:history="1">
            <w:r w:rsidR="005B747F" w:rsidRPr="005B747F">
              <w:rPr>
                <w:rStyle w:val="aa"/>
                <w:bCs/>
                <w:lang w:eastAsia="en-US"/>
              </w:rPr>
              <w:t>VIII.</w:t>
            </w:r>
            <w:r w:rsidR="005B747F" w:rsidRPr="005B747F">
              <w:rPr>
                <w:rFonts w:eastAsiaTheme="minorEastAsia"/>
                <w:b w:val="0"/>
                <w:caps w:val="0"/>
                <w:color w:val="auto"/>
              </w:rPr>
              <w:tab/>
            </w:r>
            <w:r w:rsidR="005B747F" w:rsidRPr="005B747F">
              <w:rPr>
                <w:rStyle w:val="aa"/>
                <w:bCs/>
                <w:lang w:eastAsia="en-US"/>
              </w:rPr>
              <w:t>ТРЕБОВАНИЯ И ПЕРЕЧЕНЬ ДОКУМЕНТОВ ДЛЯ ПРОХОЖДЕНИЯ АККРЕДИТАЦИИ</w:t>
            </w:r>
            <w:r w:rsidR="005B747F" w:rsidRPr="005B747F">
              <w:rPr>
                <w:webHidden/>
              </w:rPr>
              <w:tab/>
            </w:r>
            <w:r w:rsidR="00F00F9A">
              <w:rPr>
                <w:webHidden/>
              </w:rPr>
              <w:t>79</w:t>
            </w:r>
          </w:hyperlink>
        </w:p>
        <w:p w:rsidR="00D44CF8" w:rsidRPr="00D44CF8" w:rsidRDefault="00D44CF8" w:rsidP="005B747F">
          <w:pPr>
            <w:tabs>
              <w:tab w:val="left" w:pos="-567"/>
              <w:tab w:val="left" w:pos="-426"/>
              <w:tab w:val="left" w:pos="440"/>
              <w:tab w:val="right" w:leader="dot" w:pos="9356"/>
            </w:tabs>
            <w:snapToGrid w:val="0"/>
            <w:spacing w:line="360" w:lineRule="auto"/>
            <w:ind w:left="-567"/>
            <w:rPr>
              <w:b/>
              <w:caps/>
              <w:noProof/>
              <w:color w:val="000000"/>
              <w:sz w:val="28"/>
              <w:szCs w:val="28"/>
            </w:rPr>
          </w:pPr>
          <w:r w:rsidRPr="005B747F">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37664215"/>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37664216"/>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312B2">
      <w:pPr>
        <w:keepNext/>
        <w:keepLines/>
        <w:numPr>
          <w:ilvl w:val="1"/>
          <w:numId w:val="5"/>
        </w:numPr>
        <w:spacing w:before="200" w:after="200" w:line="276" w:lineRule="auto"/>
        <w:ind w:left="0" w:firstLine="567"/>
        <w:outlineLvl w:val="1"/>
        <w:rPr>
          <w:b/>
          <w:bCs/>
          <w:sz w:val="28"/>
          <w:szCs w:val="28"/>
          <w:lang w:eastAsia="en-US"/>
        </w:rPr>
      </w:pPr>
      <w:bookmarkStart w:id="3" w:name="_Toc37664217"/>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w:t>
      </w:r>
      <w:r w:rsidR="00D312B2">
        <w:rPr>
          <w:rFonts w:eastAsia="Calibri"/>
          <w:sz w:val="28"/>
          <w:szCs w:val="28"/>
          <w:lang w:eastAsia="en-US"/>
        </w:rPr>
        <w:t> </w:t>
      </w:r>
      <w:r w:rsidRPr="00D44CF8">
        <w:rPr>
          <w:rFonts w:eastAsia="Calibri"/>
          <w:sz w:val="28"/>
          <w:szCs w:val="28"/>
          <w:lang w:eastAsia="en-US"/>
        </w:rPr>
        <w:t>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w:t>
      </w:r>
      <w:r w:rsidR="00D312B2">
        <w:rPr>
          <w:rFonts w:eastAsia="Calibri"/>
          <w:sz w:val="28"/>
          <w:szCs w:val="28"/>
          <w:lang w:eastAsia="en-US"/>
        </w:rPr>
        <w:t> </w:t>
      </w:r>
      <w:r w:rsidRPr="00D44CF8">
        <w:rPr>
          <w:rFonts w:eastAsia="Calibri"/>
          <w:sz w:val="28"/>
          <w:szCs w:val="28"/>
          <w:lang w:eastAsia="en-US"/>
        </w:rPr>
        <w:t>05.04.2013 № 44-ФЗ «О контрактной системе в сфере закупок товаров, работ, услуг для обеспечения государственных и муниципальных нужд» и</w:t>
      </w:r>
      <w:r w:rsidR="00D312B2">
        <w:rPr>
          <w:rFonts w:eastAsia="Calibri"/>
          <w:sz w:val="28"/>
          <w:szCs w:val="28"/>
          <w:lang w:eastAsia="en-US"/>
        </w:rPr>
        <w:t> </w:t>
      </w:r>
      <w:r w:rsidRPr="00D44CF8">
        <w:rPr>
          <w:rFonts w:eastAsia="Calibri"/>
          <w:sz w:val="28"/>
          <w:szCs w:val="28"/>
          <w:lang w:eastAsia="en-US"/>
        </w:rPr>
        <w:t>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Информация о Закупочной процедуре размещается на Сайте и</w:t>
      </w:r>
      <w:r w:rsidR="00D312B2">
        <w:rPr>
          <w:rFonts w:eastAsia="Calibri"/>
          <w:sz w:val="28"/>
          <w:szCs w:val="28"/>
          <w:lang w:eastAsia="en-US"/>
        </w:rPr>
        <w:t> </w:t>
      </w:r>
      <w:r w:rsidRPr="00D44CF8">
        <w:rPr>
          <w:rFonts w:eastAsia="Calibri"/>
          <w:sz w:val="28"/>
          <w:szCs w:val="28"/>
          <w:lang w:eastAsia="en-US"/>
        </w:rPr>
        <w:t xml:space="preserve">(или)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Default="00D44CF8" w:rsidP="00D44CF8">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4" w:name="_Toc37664218"/>
      <w:r w:rsidRPr="00D312B2">
        <w:rPr>
          <w:rFonts w:eastAsia="Calibri"/>
          <w:b/>
          <w:sz w:val="28"/>
          <w:szCs w:val="28"/>
          <w:lang w:eastAsia="en-US"/>
        </w:rPr>
        <w:t>Разъяснения Закупочной документации</w:t>
      </w:r>
      <w:bookmarkEnd w:id="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18471989"/>
      <w:bookmarkStart w:id="15" w:name="_Toc518491475"/>
      <w:bookmarkStart w:id="16" w:name="_Toc529283815"/>
      <w:bookmarkStart w:id="17" w:name="_Toc529283880"/>
      <w:bookmarkStart w:id="18" w:name="_Toc530655417"/>
      <w:bookmarkStart w:id="19" w:name="_Toc530997682"/>
      <w:bookmarkStart w:id="20" w:name="_Toc531083037"/>
      <w:bookmarkStart w:id="21" w:name="_Toc531127068"/>
      <w:bookmarkStart w:id="22" w:name="_Toc53113122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D312B2">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w:t>
      </w:r>
      <w:r w:rsidR="00D312B2">
        <w:rPr>
          <w:rFonts w:eastAsia="Calibri"/>
          <w:sz w:val="28"/>
          <w:szCs w:val="28"/>
          <w:lang w:eastAsia="en-US"/>
        </w:rPr>
        <w:t> </w:t>
      </w:r>
      <w:r w:rsidRPr="00D44CF8">
        <w:rPr>
          <w:rFonts w:eastAsia="Calibri"/>
          <w:sz w:val="28"/>
          <w:szCs w:val="28"/>
          <w:lang w:eastAsia="en-US"/>
        </w:rPr>
        <w:t>разъя</w:t>
      </w:r>
      <w:r w:rsidR="00D312B2">
        <w:rPr>
          <w:rFonts w:eastAsia="Calibri"/>
          <w:sz w:val="28"/>
          <w:szCs w:val="28"/>
          <w:lang w:eastAsia="en-US"/>
        </w:rPr>
        <w:t>снении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312B2">
        <w:rPr>
          <w:rFonts w:eastAsia="Calibri"/>
          <w:sz w:val="28"/>
          <w:szCs w:val="28"/>
          <w:lang w:eastAsia="en-US"/>
        </w:rPr>
        <w:t>Участником закупки (</w:t>
      </w:r>
      <w:r w:rsidRPr="00D312B2">
        <w:rPr>
          <w:rFonts w:eastAsia="Calibri"/>
          <w:sz w:val="28"/>
          <w:szCs w:val="28"/>
          <w:lang w:eastAsia="en-US"/>
        </w:rPr>
        <w:t>уполномоченным</w:t>
      </w:r>
      <w:r w:rsidR="0066031C" w:rsidRPr="00D312B2">
        <w:rPr>
          <w:rFonts w:eastAsia="Calibri"/>
          <w:sz w:val="28"/>
          <w:szCs w:val="28"/>
          <w:lang w:eastAsia="en-US"/>
        </w:rPr>
        <w:t xml:space="preserve"> им</w:t>
      </w:r>
      <w:r w:rsidRPr="00D312B2">
        <w:rPr>
          <w:rFonts w:eastAsia="Calibri"/>
          <w:sz w:val="28"/>
          <w:szCs w:val="28"/>
          <w:lang w:eastAsia="en-US"/>
        </w:rPr>
        <w:t xml:space="preserve"> лицом</w:t>
      </w:r>
      <w:r w:rsidR="0066031C" w:rsidRPr="00D312B2">
        <w:rPr>
          <w:rFonts w:eastAsia="Calibri"/>
          <w:sz w:val="28"/>
          <w:szCs w:val="28"/>
          <w:lang w:eastAsia="en-US"/>
        </w:rPr>
        <w:t>)</w:t>
      </w:r>
      <w:r w:rsidRPr="00D312B2">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w:t>
      </w:r>
      <w:r w:rsidRPr="00D312B2">
        <w:rPr>
          <w:rFonts w:eastAsia="Calibri"/>
          <w:sz w:val="28"/>
          <w:szCs w:val="28"/>
          <w:lang w:eastAsia="en-US"/>
        </w:rPr>
        <w:lastRenderedPageBreak/>
        <w:t>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w:t>
      </w:r>
      <w:r w:rsidR="00D312B2">
        <w:rPr>
          <w:rFonts w:eastAsia="Calibri"/>
          <w:sz w:val="28"/>
          <w:szCs w:val="28"/>
          <w:lang w:eastAsia="en-US"/>
        </w:rPr>
        <w:t> </w:t>
      </w:r>
      <w:r w:rsidRPr="00D312B2">
        <w:rPr>
          <w:rFonts w:eastAsia="Calibri"/>
          <w:sz w:val="28"/>
          <w:szCs w:val="28"/>
          <w:lang w:eastAsia="en-US"/>
        </w:rPr>
        <w:t>указанием предмета запроса, но без указания Участника закупки, от которого поступил указанный запрос. Заказчик вправе не отвечать на запросы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поступившие менее чем за три Дня до</w:t>
      </w:r>
      <w:r w:rsidR="00D312B2">
        <w:rPr>
          <w:rFonts w:eastAsia="Calibri"/>
          <w:sz w:val="28"/>
          <w:szCs w:val="28"/>
          <w:lang w:eastAsia="en-US"/>
        </w:rPr>
        <w:t> </w:t>
      </w:r>
      <w:r w:rsidRPr="00D312B2">
        <w:rPr>
          <w:rFonts w:eastAsia="Calibri"/>
          <w:sz w:val="28"/>
          <w:szCs w:val="28"/>
          <w:lang w:eastAsia="en-US"/>
        </w:rPr>
        <w:t>даты окончания срока подачи Заявок. Разъяснения положений Закупочной документации не должны изменять ее суть.</w:t>
      </w:r>
    </w:p>
    <w:p w:rsidR="00D312B2" w:rsidRDefault="00D312B2" w:rsidP="00D312B2">
      <w:pPr>
        <w:spacing w:after="200" w:line="276" w:lineRule="auto"/>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3" w:name="_Toc37664219"/>
      <w:r w:rsidRPr="00D312B2">
        <w:rPr>
          <w:rFonts w:eastAsia="Calibri"/>
          <w:b/>
          <w:sz w:val="28"/>
          <w:szCs w:val="28"/>
          <w:lang w:eastAsia="en-US"/>
        </w:rPr>
        <w:t>Требования к Заявке</w:t>
      </w:r>
      <w:bookmarkEnd w:id="23"/>
    </w:p>
    <w:p w:rsidR="00D44CF8" w:rsidRDefault="004A7200" w:rsidP="00D312B2">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w:t>
      </w:r>
      <w:r>
        <w:rPr>
          <w:rFonts w:eastAsia="Calibri"/>
          <w:sz w:val="28"/>
          <w:szCs w:val="28"/>
          <w:lang w:eastAsia="en-US"/>
        </w:rPr>
        <w:t>ентов, предусмотренных разделом</w:t>
      </w:r>
      <w:r w:rsidR="00D44CF8" w:rsidRPr="00D312B2">
        <w:rPr>
          <w:rFonts w:eastAsia="Calibri"/>
          <w:sz w:val="28"/>
          <w:szCs w:val="28"/>
          <w:lang w:eastAsia="en-US"/>
        </w:rPr>
        <w:t xml:space="preserve"> </w:t>
      </w:r>
      <w:hyperlink w:anchor="_ФОРМА_ЗАЯВКИ" w:history="1">
        <w:r w:rsidR="00D44CF8" w:rsidRPr="00D312B2">
          <w:rPr>
            <w:rFonts w:eastAsia="Calibri"/>
            <w:color w:val="0000FF"/>
            <w:sz w:val="28"/>
            <w:szCs w:val="28"/>
            <w:u w:val="single"/>
            <w:lang w:val="en-US" w:eastAsia="en-US"/>
          </w:rPr>
          <w:t>VI</w:t>
        </w:r>
        <w:r w:rsidR="00D44CF8" w:rsidRPr="00D312B2">
          <w:rPr>
            <w:rFonts w:eastAsia="Calibri"/>
            <w:color w:val="0000FF"/>
            <w:sz w:val="28"/>
            <w:szCs w:val="28"/>
            <w:u w:val="single"/>
            <w:lang w:eastAsia="en-US"/>
          </w:rPr>
          <w:t xml:space="preserve"> ФОРМА ЗАЯВКИ</w:t>
        </w:r>
      </w:hyperlink>
      <w:r w:rsidR="00D312B2">
        <w:rPr>
          <w:rFonts w:eastAsia="Calibri"/>
          <w:sz w:val="28"/>
          <w:szCs w:val="28"/>
          <w:lang w:eastAsia="en-US"/>
        </w:rPr>
        <w:t xml:space="preserve"> Закупочной документации.</w:t>
      </w:r>
    </w:p>
    <w:p w:rsidR="004A7200" w:rsidRDefault="004A7200" w:rsidP="00D312B2">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w:t>
      </w:r>
      <w:bookmarkStart w:id="24" w:name="_GoBack"/>
      <w:bookmarkEnd w:id="2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w:t>
      </w:r>
      <w:r w:rsidR="00D312B2">
        <w:rPr>
          <w:rFonts w:eastAsia="Calibri"/>
          <w:sz w:val="28"/>
          <w:szCs w:val="28"/>
          <w:lang w:eastAsia="en-US"/>
        </w:rPr>
        <w:t> </w:t>
      </w:r>
      <w:r w:rsidRPr="00D312B2">
        <w:rPr>
          <w:rFonts w:eastAsia="Calibri"/>
          <w:sz w:val="28"/>
          <w:szCs w:val="28"/>
          <w:lang w:eastAsia="en-US"/>
        </w:rPr>
        <w:t>печатью (при наличии). Такая Заявка предоставляется в виде отсканированных оригиналов документов в формате *.</w:t>
      </w:r>
      <w:r w:rsidRPr="00D312B2">
        <w:rPr>
          <w:rFonts w:eastAsia="Calibri"/>
          <w:sz w:val="28"/>
          <w:szCs w:val="28"/>
          <w:lang w:val="en-US" w:eastAsia="en-US"/>
        </w:rPr>
        <w:t>pdf</w:t>
      </w:r>
      <w:r w:rsidRPr="00D312B2">
        <w:rPr>
          <w:rFonts w:eastAsia="Calibri"/>
          <w:sz w:val="28"/>
          <w:szCs w:val="28"/>
          <w:lang w:eastAsia="en-US"/>
        </w:rPr>
        <w:t xml:space="preserve"> или *.</w:t>
      </w:r>
      <w:r w:rsidRPr="00D312B2">
        <w:rPr>
          <w:rFonts w:eastAsia="Calibri"/>
          <w:sz w:val="28"/>
          <w:szCs w:val="28"/>
          <w:lang w:val="en-US" w:eastAsia="en-US"/>
        </w:rPr>
        <w:t>jpeg</w:t>
      </w:r>
      <w:r w:rsidRPr="00D312B2">
        <w:rPr>
          <w:rFonts w:eastAsia="Calibri"/>
          <w:sz w:val="28"/>
          <w:szCs w:val="28"/>
          <w:lang w:eastAsia="en-US"/>
        </w:rPr>
        <w:t xml:space="preserve">. Документы раздела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Pr="00D312B2">
        <w:rPr>
          <w:rFonts w:eastAsia="Calibri"/>
          <w:sz w:val="28"/>
          <w:szCs w:val="28"/>
          <w:lang w:eastAsia="en-US"/>
        </w:rPr>
        <w:t xml:space="preserve"> Закупочной документации дополнительно предоставляются в формате *.</w:t>
      </w:r>
      <w:r w:rsidRPr="00D312B2">
        <w:rPr>
          <w:rFonts w:eastAsia="Calibri"/>
          <w:sz w:val="28"/>
          <w:szCs w:val="28"/>
          <w:lang w:val="en-US" w:eastAsia="en-US"/>
        </w:rPr>
        <w:t>doc</w:t>
      </w:r>
      <w:r w:rsidRPr="00D312B2">
        <w:rPr>
          <w:rFonts w:eastAsia="Calibri"/>
          <w:sz w:val="28"/>
          <w:szCs w:val="28"/>
          <w:lang w:eastAsia="en-US"/>
        </w:rPr>
        <w:t xml:space="preserve"> или *.</w:t>
      </w:r>
      <w:r w:rsidRPr="00D312B2">
        <w:rPr>
          <w:rFonts w:eastAsia="Calibri"/>
          <w:sz w:val="28"/>
          <w:szCs w:val="28"/>
          <w:lang w:val="en-US" w:eastAsia="en-US"/>
        </w:rPr>
        <w:t>docx</w:t>
      </w:r>
      <w:r w:rsidRPr="00D312B2">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При подготовке Заявки не допускается использование факсимильных подписей.</w:t>
      </w:r>
    </w:p>
    <w:p w:rsidR="00D44CF8" w:rsidRPr="00D312B2"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и все входящие в ее состав документы должны быть составлены на русском языке или дополняться предоставлением перевода на</w:t>
      </w:r>
      <w:r w:rsidR="00D312B2">
        <w:rPr>
          <w:rFonts w:eastAsia="Calibri"/>
          <w:sz w:val="28"/>
          <w:szCs w:val="28"/>
          <w:lang w:eastAsia="en-US"/>
        </w:rPr>
        <w:t> </w:t>
      </w:r>
      <w:r w:rsidRPr="00D312B2">
        <w:rPr>
          <w:rFonts w:eastAsia="Calibri"/>
          <w:sz w:val="28"/>
          <w:szCs w:val="28"/>
          <w:lang w:eastAsia="en-US"/>
        </w:rPr>
        <w:t>русский язык, заверенного подписью Участника закупки (уполномоченного им лица) и его печатью</w:t>
      </w:r>
      <w:r w:rsidR="00D312B2">
        <w:rPr>
          <w:rFonts w:eastAsia="Calibri"/>
          <w:sz w:val="28"/>
          <w:szCs w:val="28"/>
          <w:lang w:eastAsia="en-US"/>
        </w:rPr>
        <w:t xml:space="preserve"> (при наличии).</w:t>
      </w:r>
    </w:p>
    <w:p w:rsidR="0066031C" w:rsidRDefault="0066031C" w:rsidP="0066031C">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5" w:name="_Toc37664220"/>
      <w:r w:rsidRPr="00D312B2">
        <w:rPr>
          <w:rFonts w:eastAsia="Calibri"/>
          <w:b/>
          <w:sz w:val="28"/>
          <w:szCs w:val="28"/>
          <w:lang w:eastAsia="en-US"/>
        </w:rPr>
        <w:lastRenderedPageBreak/>
        <w:t>Рассмотрение и оценка Заявок</w:t>
      </w:r>
      <w:bookmarkEnd w:id="25"/>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Рассмотрение и оценка Заявок осуществляются в порядке, установленном Положением.</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6" w:name="_Toc37664221"/>
      <w:r w:rsidRPr="00D312B2">
        <w:rPr>
          <w:b/>
          <w:bCs/>
          <w:sz w:val="28"/>
          <w:szCs w:val="28"/>
          <w:lang w:eastAsia="en-US"/>
        </w:rPr>
        <w:t>Изменение и отзыв Заявок</w:t>
      </w:r>
      <w:bookmarkEnd w:id="26"/>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D312B2">
        <w:rPr>
          <w:rFonts w:eastAsia="Calibri"/>
          <w:sz w:val="28"/>
          <w:szCs w:val="28"/>
          <w:lang w:eastAsia="en-US"/>
        </w:rPr>
        <w:t xml:space="preserve"> (при наличии)</w:t>
      </w:r>
      <w:r w:rsidRPr="00D312B2">
        <w:rPr>
          <w:rFonts w:eastAsia="Calibri"/>
          <w:sz w:val="28"/>
          <w:szCs w:val="28"/>
          <w:lang w:eastAsia="en-US"/>
        </w:rPr>
        <w:t>, которое должно быть получено Заказчиком до окончания срока подачи Заявок.</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7" w:name="_Toc37664222"/>
      <w:r w:rsidRPr="00D312B2">
        <w:rPr>
          <w:b/>
          <w:bCs/>
          <w:sz w:val="28"/>
          <w:szCs w:val="28"/>
          <w:lang w:eastAsia="en-US"/>
        </w:rPr>
        <w:t>Порядок применения антидемпинговых мер</w:t>
      </w:r>
      <w:bookmarkEnd w:id="27"/>
    </w:p>
    <w:p w:rsidR="00D44CF8" w:rsidRPr="00771F01"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28" w:name="_Ref530655247"/>
      <w:r w:rsidRPr="00D312B2">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w:t>
      </w:r>
      <w:r w:rsidR="004B024A">
        <w:rPr>
          <w:rFonts w:eastAsia="Calibri"/>
          <w:sz w:val="28"/>
          <w:szCs w:val="28"/>
          <w:lang w:eastAsia="en-US"/>
        </w:rPr>
        <w:t> </w:t>
      </w:r>
      <w:r w:rsidRPr="00D312B2">
        <w:rPr>
          <w:rFonts w:eastAsia="Calibri"/>
          <w:sz w:val="28"/>
          <w:szCs w:val="28"/>
          <w:lang w:eastAsia="en-US"/>
        </w:rPr>
        <w:t xml:space="preserve">начального значения, он обязан </w:t>
      </w:r>
      <w:bookmarkEnd w:id="28"/>
      <w:r w:rsidRPr="00D312B2">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4B024A">
        <w:rPr>
          <w:rFonts w:eastAsia="Calibri"/>
          <w:sz w:val="28"/>
          <w:szCs w:val="28"/>
          <w:lang w:eastAsia="en-US"/>
        </w:rPr>
        <w:t> </w:t>
      </w:r>
      <w:r w:rsidRPr="00D312B2">
        <w:rPr>
          <w:rFonts w:eastAsia="Calibri"/>
          <w:sz w:val="28"/>
          <w:szCs w:val="28"/>
          <w:lang w:eastAsia="en-US"/>
        </w:rPr>
        <w:t xml:space="preserve">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w:t>
      </w:r>
      <w:r w:rsidRPr="00D312B2">
        <w:rPr>
          <w:rFonts w:eastAsia="Calibri"/>
          <w:sz w:val="28"/>
          <w:szCs w:val="28"/>
          <w:lang w:eastAsia="en-US"/>
        </w:rPr>
        <w:lastRenderedPageBreak/>
        <w:t>из</w:t>
      </w:r>
      <w:r w:rsidR="004B024A">
        <w:rPr>
          <w:rFonts w:eastAsia="Calibri"/>
          <w:sz w:val="28"/>
          <w:szCs w:val="28"/>
          <w:lang w:eastAsia="en-US"/>
        </w:rPr>
        <w:t> </w:t>
      </w:r>
      <w:r w:rsidRPr="00D312B2">
        <w:rPr>
          <w:rFonts w:eastAsia="Calibri"/>
          <w:sz w:val="28"/>
          <w:szCs w:val="28"/>
          <w:lang w:eastAsia="en-US"/>
        </w:rPr>
        <w:t xml:space="preserve">таких договоров должна составлять </w:t>
      </w:r>
      <w:r w:rsidRPr="00771F01">
        <w:rPr>
          <w:rFonts w:eastAsia="Calibri"/>
          <w:sz w:val="28"/>
          <w:szCs w:val="28"/>
          <w:lang w:eastAsia="en-US"/>
        </w:rPr>
        <w:t>не менее чем двадцать процентов Начальн</w:t>
      </w:r>
      <w:r w:rsidR="004B024A" w:rsidRPr="00771F01">
        <w:rPr>
          <w:rFonts w:eastAsia="Calibri"/>
          <w:sz w:val="28"/>
          <w:szCs w:val="28"/>
          <w:lang w:eastAsia="en-US"/>
        </w:rPr>
        <w:t>ой (максимальной) цены договора.</w:t>
      </w:r>
    </w:p>
    <w:p w:rsidR="00D44CF8" w:rsidRDefault="00D1688F"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Непредставление информации, указанной в п.</w:t>
      </w:r>
      <w:r w:rsidR="00D44CF8" w:rsidRPr="004B024A">
        <w:rPr>
          <w:rFonts w:eastAsia="Calibri"/>
          <w:sz w:val="28"/>
          <w:szCs w:val="28"/>
          <w:lang w:eastAsia="en-US"/>
        </w:rPr>
        <w:t xml:space="preserve"> </w:t>
      </w:r>
      <w:r w:rsidR="00D44CF8" w:rsidRPr="004B024A">
        <w:rPr>
          <w:rFonts w:eastAsia="Calibri"/>
          <w:sz w:val="28"/>
          <w:szCs w:val="28"/>
          <w:lang w:eastAsia="en-US"/>
        </w:rPr>
        <w:fldChar w:fldCharType="begin"/>
      </w:r>
      <w:r w:rsidR="00D44CF8" w:rsidRPr="004B024A">
        <w:rPr>
          <w:rFonts w:eastAsia="Calibri"/>
          <w:sz w:val="28"/>
          <w:szCs w:val="28"/>
          <w:lang w:eastAsia="en-US"/>
        </w:rPr>
        <w:instrText xml:space="preserve"> REF _Ref530655247 \r \h </w:instrText>
      </w:r>
      <w:r w:rsidR="00D44CF8" w:rsidRPr="004B024A">
        <w:rPr>
          <w:rFonts w:eastAsia="Calibri"/>
          <w:sz w:val="28"/>
          <w:szCs w:val="28"/>
          <w:lang w:eastAsia="en-US"/>
        </w:rPr>
      </w:r>
      <w:r w:rsidR="00D44CF8" w:rsidRPr="004B024A">
        <w:rPr>
          <w:rFonts w:eastAsia="Calibri"/>
          <w:sz w:val="28"/>
          <w:szCs w:val="28"/>
          <w:lang w:eastAsia="en-US"/>
        </w:rPr>
        <w:fldChar w:fldCharType="separate"/>
      </w:r>
      <w:r w:rsidR="00416389">
        <w:rPr>
          <w:rFonts w:eastAsia="Calibri"/>
          <w:sz w:val="28"/>
          <w:szCs w:val="28"/>
          <w:lang w:eastAsia="en-US"/>
        </w:rPr>
        <w:t>2.6.1</w:t>
      </w:r>
      <w:r w:rsidR="00D44CF8" w:rsidRPr="004B024A">
        <w:rPr>
          <w:rFonts w:eastAsia="Calibri"/>
          <w:sz w:val="28"/>
          <w:szCs w:val="28"/>
          <w:lang w:eastAsia="en-US"/>
        </w:rPr>
        <w:fldChar w:fldCharType="end"/>
      </w:r>
      <w:r w:rsidR="00D44CF8" w:rsidRPr="004B024A">
        <w:rPr>
          <w:rFonts w:eastAsia="Calibri"/>
          <w:sz w:val="28"/>
          <w:szCs w:val="28"/>
          <w:lang w:eastAsia="en-US"/>
        </w:rPr>
        <w:t xml:space="preserve"> Закупочной документации, </w:t>
      </w:r>
      <w:bookmarkStart w:id="29" w:name="_Toc517948088"/>
      <w:bookmarkStart w:id="30" w:name="_Toc517954872"/>
      <w:bookmarkStart w:id="31" w:name="_Toc517969449"/>
      <w:bookmarkStart w:id="32" w:name="_Toc518035487"/>
      <w:bookmarkStart w:id="33" w:name="_Toc518048141"/>
      <w:bookmarkStart w:id="34" w:name="_Toc518377067"/>
      <w:bookmarkStart w:id="35" w:name="_Toc518395795"/>
      <w:bookmarkStart w:id="36" w:name="_Toc518398410"/>
      <w:bookmarkStart w:id="37" w:name="_Toc520222652"/>
      <w:bookmarkStart w:id="38" w:name="_Toc520314389"/>
      <w:bookmarkStart w:id="39" w:name="_Toc520319321"/>
      <w:bookmarkStart w:id="40" w:name="_Toc520577467"/>
      <w:bookmarkStart w:id="41" w:name="_Toc517948089"/>
      <w:bookmarkStart w:id="42" w:name="_Toc517954873"/>
      <w:bookmarkStart w:id="43" w:name="_Toc517969450"/>
      <w:bookmarkStart w:id="44" w:name="_Toc518035488"/>
      <w:bookmarkStart w:id="45" w:name="_Toc518048142"/>
      <w:bookmarkStart w:id="46" w:name="_Toc518377068"/>
      <w:bookmarkStart w:id="47" w:name="_Toc518395796"/>
      <w:bookmarkStart w:id="48" w:name="_Toc518398411"/>
      <w:bookmarkStart w:id="49" w:name="_Toc520222653"/>
      <w:bookmarkStart w:id="50" w:name="_Toc520314390"/>
      <w:bookmarkStart w:id="51" w:name="_Toc520319322"/>
      <w:bookmarkStart w:id="52" w:name="_Toc520577468"/>
      <w:bookmarkStart w:id="53" w:name="_Toc517948094"/>
      <w:bookmarkStart w:id="54" w:name="_Toc517954878"/>
      <w:bookmarkStart w:id="55" w:name="_Toc517969455"/>
      <w:bookmarkStart w:id="56" w:name="_Toc518035493"/>
      <w:bookmarkStart w:id="57" w:name="_Toc518048147"/>
      <w:bookmarkStart w:id="58" w:name="_Toc518377073"/>
      <w:bookmarkStart w:id="59" w:name="_Toc518395801"/>
      <w:bookmarkStart w:id="60" w:name="_Toc518398416"/>
      <w:bookmarkStart w:id="61" w:name="_Toc520222658"/>
      <w:bookmarkStart w:id="62" w:name="_Toc520314395"/>
      <w:bookmarkStart w:id="63" w:name="_Toc520319327"/>
      <w:bookmarkStart w:id="64" w:name="_Toc520577473"/>
      <w:bookmarkStart w:id="65" w:name="_Toc517948099"/>
      <w:bookmarkStart w:id="66" w:name="_Toc517954883"/>
      <w:bookmarkStart w:id="67" w:name="_Toc517969460"/>
      <w:bookmarkStart w:id="68" w:name="_Toc518035498"/>
      <w:bookmarkStart w:id="69" w:name="_Toc518048152"/>
      <w:bookmarkStart w:id="70" w:name="_Toc518377078"/>
      <w:bookmarkStart w:id="71" w:name="_Toc518395806"/>
      <w:bookmarkStart w:id="72" w:name="_Toc518398421"/>
      <w:bookmarkStart w:id="73" w:name="_Toc520222663"/>
      <w:bookmarkStart w:id="74" w:name="_Toc520314400"/>
      <w:bookmarkStart w:id="75" w:name="_Toc520319332"/>
      <w:bookmarkStart w:id="76" w:name="_Toc520577478"/>
      <w:bookmarkStart w:id="77" w:name="_ВНУТРЕННИЙ_КАТАЛОГ_ПРОДУКЦИИ"/>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4B024A">
        <w:rPr>
          <w:rFonts w:eastAsia="Calibri"/>
          <w:sz w:val="28"/>
          <w:szCs w:val="28"/>
          <w:lang w:eastAsia="en-US"/>
        </w:rPr>
        <w:t>влечет за собой отклонение Заявки соответствующего Участника закупки.</w:t>
      </w:r>
    </w:p>
    <w:p w:rsidR="004B024A" w:rsidRDefault="004B024A" w:rsidP="004B024A">
      <w:pPr>
        <w:spacing w:after="200" w:line="276" w:lineRule="auto"/>
        <w:ind w:left="567"/>
        <w:contextualSpacing/>
        <w:jc w:val="both"/>
        <w:rPr>
          <w:rFonts w:eastAsia="Calibri"/>
          <w:sz w:val="28"/>
          <w:szCs w:val="28"/>
          <w:lang w:eastAsia="en-US"/>
        </w:rPr>
      </w:pPr>
    </w:p>
    <w:p w:rsidR="00D44CF8" w:rsidRPr="004B024A" w:rsidRDefault="00D44CF8" w:rsidP="004B024A">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78" w:name="_Toc37664223"/>
      <w:r w:rsidRPr="004B024A">
        <w:rPr>
          <w:b/>
          <w:bCs/>
          <w:sz w:val="28"/>
          <w:szCs w:val="28"/>
          <w:lang w:eastAsia="en-US"/>
        </w:rPr>
        <w:t>Заключение договора</w:t>
      </w:r>
      <w:bookmarkEnd w:id="78"/>
    </w:p>
    <w:p w:rsidR="00D44CF8" w:rsidRPr="004B024A" w:rsidRDefault="00D44CF8"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79" w:name="_III._ИНФОРМАЦИОННАЯ_КАРТА"/>
      <w:bookmarkStart w:id="80" w:name="_Toc37664224"/>
      <w:bookmarkEnd w:id="79"/>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6262C" w:rsidRDefault="00D44CF8" w:rsidP="00FA0594">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6262C" w:rsidRPr="00252F90">
              <w:rPr>
                <w:rFonts w:ascii="Times New Roman" w:hAnsi="Times New Roman"/>
                <w:lang w:eastAsia="ru-RU"/>
              </w:rPr>
              <w:t>8-926-237-71-03</w:t>
            </w:r>
            <w:r w:rsidRPr="0096262C">
              <w:rPr>
                <w:rFonts w:ascii="Times New Roman" w:hAnsi="Times New Roman"/>
                <w:lang w:eastAsia="ru-RU"/>
              </w:rPr>
              <w:t xml:space="preserve"> </w:t>
            </w:r>
          </w:p>
          <w:p w:rsidR="00D44CF8" w:rsidRPr="005757DF" w:rsidRDefault="00D44CF8" w:rsidP="00FA0594">
            <w:pPr>
              <w:rPr>
                <w:rFonts w:ascii="Times New Roman" w:hAnsi="Times New Roman"/>
                <w:b/>
                <w:bCs/>
                <w:lang w:eastAsia="ru-RU"/>
              </w:rPr>
            </w:pPr>
            <w:r w:rsidRPr="0096262C">
              <w:rPr>
                <w:rFonts w:ascii="Times New Roman" w:hAnsi="Times New Roman"/>
                <w:b/>
                <w:bCs/>
                <w:lang w:eastAsia="ru-RU"/>
              </w:rPr>
              <w:t xml:space="preserve">Адрес электронной почты: </w:t>
            </w:r>
            <w:r w:rsidR="0096262C" w:rsidRPr="005757DF">
              <w:rPr>
                <w:rFonts w:ascii="Times New Roman" w:hAnsi="Times New Roman"/>
                <w:lang w:val="en-US" w:eastAsia="ru-RU"/>
              </w:rPr>
              <w:t>ob</w:t>
            </w:r>
            <w:r w:rsidR="0096262C" w:rsidRPr="005757DF">
              <w:rPr>
                <w:rFonts w:ascii="Times New Roman" w:hAnsi="Times New Roman"/>
                <w:lang w:eastAsia="ru-RU"/>
              </w:rPr>
              <w:t>.</w:t>
            </w:r>
            <w:r w:rsidR="0096262C" w:rsidRPr="005757DF">
              <w:rPr>
                <w:rFonts w:ascii="Times New Roman" w:hAnsi="Times New Roman"/>
                <w:lang w:val="en-US" w:eastAsia="ru-RU"/>
              </w:rPr>
              <w:t>kharitonova</w:t>
            </w:r>
            <w:r w:rsidR="0096262C" w:rsidRPr="005757DF">
              <w:rPr>
                <w:rFonts w:ascii="Times New Roman" w:hAnsi="Times New Roman"/>
                <w:lang w:eastAsia="ru-RU"/>
              </w:rPr>
              <w:t>@</w:t>
            </w:r>
            <w:r w:rsidR="0096262C" w:rsidRPr="005757DF">
              <w:rPr>
                <w:rFonts w:ascii="Times New Roman" w:hAnsi="Times New Roman"/>
                <w:lang w:val="en-US" w:eastAsia="ru-RU"/>
              </w:rPr>
              <w:t>asi</w:t>
            </w:r>
            <w:r w:rsidR="0096262C" w:rsidRPr="005757DF">
              <w:rPr>
                <w:rFonts w:ascii="Times New Roman" w:hAnsi="Times New Roman"/>
                <w:lang w:eastAsia="ru-RU"/>
              </w:rPr>
              <w:t>.</w:t>
            </w:r>
            <w:r w:rsidR="0096262C" w:rsidRPr="005757DF">
              <w:rPr>
                <w:rFonts w:ascii="Times New Roman" w:hAnsi="Times New Roman"/>
                <w:lang w:val="en-US" w:eastAsia="ru-RU"/>
              </w:rPr>
              <w:t>ru</w:t>
            </w:r>
          </w:p>
          <w:p w:rsidR="00D44CF8" w:rsidRPr="00D44CF8" w:rsidRDefault="00D44CF8" w:rsidP="00FA0594">
            <w:pPr>
              <w:jc w:val="both"/>
              <w:rPr>
                <w:rFonts w:ascii="Times New Roman" w:hAnsi="Times New Roman"/>
              </w:rPr>
            </w:pPr>
            <w:r w:rsidRPr="00D44CF8">
              <w:rPr>
                <w:rFonts w:ascii="Times New Roman" w:hAnsi="Times New Roman"/>
                <w:b/>
                <w:bCs/>
                <w:lang w:eastAsia="ru-RU"/>
              </w:rPr>
              <w:t>Контактное лицо:</w:t>
            </w:r>
            <w:r w:rsidR="0096262C">
              <w:rPr>
                <w:rFonts w:ascii="Times New Roman" w:hAnsi="Times New Roman"/>
                <w:b/>
                <w:bCs/>
                <w:lang w:eastAsia="ru-RU"/>
              </w:rPr>
              <w:t xml:space="preserve"> </w:t>
            </w:r>
            <w:r w:rsidR="0096262C" w:rsidRPr="005757DF">
              <w:rPr>
                <w:rFonts w:ascii="Times New Roman" w:hAnsi="Times New Roman"/>
                <w:bCs/>
                <w:lang w:eastAsia="ru-RU"/>
              </w:rPr>
              <w:t>Харитонова Оюна Бурьяловна</w:t>
            </w:r>
            <w:r w:rsidRPr="00D44CF8">
              <w:rPr>
                <w:rFonts w:ascii="Times New Roman" w:hAnsi="Times New Roman"/>
                <w:bCs/>
                <w:i/>
                <w:color w:val="808080"/>
                <w:highlight w:val="yellow"/>
                <w:lang w:eastAsia="ru-RU"/>
              </w:rPr>
              <w:t xml:space="preserve">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96262C" w:rsidRDefault="00D44CF8" w:rsidP="00FA0594">
            <w:pPr>
              <w:jc w:val="both"/>
              <w:rPr>
                <w:rFonts w:ascii="Times New Roman" w:hAnsi="Times New Roman"/>
              </w:rPr>
            </w:pPr>
            <w:r w:rsidRPr="0096262C">
              <w:rPr>
                <w:rFonts w:ascii="Times New Roman" w:hAnsi="Times New Roman"/>
              </w:rPr>
              <w:t>Способ Закупки:</w:t>
            </w:r>
            <w:r w:rsidR="00815430">
              <w:rPr>
                <w:rFonts w:ascii="Times New Roman" w:hAnsi="Times New Roman"/>
              </w:rPr>
              <w:t xml:space="preserve"> Запрос предложений / Запрос цен.</w:t>
            </w:r>
          </w:p>
          <w:p w:rsidR="00D44CF8" w:rsidRPr="0096262C" w:rsidRDefault="00D44CF8" w:rsidP="00FA0594">
            <w:pPr>
              <w:jc w:val="both"/>
              <w:rPr>
                <w:rFonts w:ascii="Times New Roman" w:hAnsi="Times New Roman"/>
              </w:rPr>
            </w:pPr>
            <w:r w:rsidRPr="0096262C">
              <w:rPr>
                <w:rFonts w:ascii="Times New Roman" w:hAnsi="Times New Roman"/>
              </w:rPr>
              <w:t>Форма Закупки:</w:t>
            </w:r>
          </w:p>
          <w:p w:rsidR="0096262C" w:rsidRPr="0096262C" w:rsidRDefault="00EB10BE" w:rsidP="00FA0594">
            <w:pPr>
              <w:numPr>
                <w:ilvl w:val="0"/>
                <w:numId w:val="8"/>
              </w:numPr>
              <w:ind w:left="742" w:hanging="708"/>
              <w:contextualSpacing/>
              <w:jc w:val="both"/>
              <w:rPr>
                <w:rFonts w:ascii="Times New Roman" w:hAnsi="Times New Roman"/>
              </w:rPr>
            </w:pPr>
            <w:r>
              <w:rPr>
                <w:rFonts w:ascii="Times New Roman" w:hAnsi="Times New Roman"/>
              </w:rPr>
              <w:t>О</w:t>
            </w:r>
            <w:r w:rsidR="0096262C" w:rsidRPr="0096262C">
              <w:rPr>
                <w:rFonts w:ascii="Times New Roman" w:hAnsi="Times New Roman"/>
              </w:rPr>
              <w:t>ткрытая</w:t>
            </w:r>
          </w:p>
          <w:p w:rsidR="0096262C" w:rsidRPr="0096262C" w:rsidRDefault="00C06D93" w:rsidP="00FA0594">
            <w:pPr>
              <w:numPr>
                <w:ilvl w:val="0"/>
                <w:numId w:val="8"/>
              </w:numPr>
              <w:ind w:left="742" w:hanging="708"/>
              <w:contextualSpacing/>
              <w:jc w:val="both"/>
              <w:rPr>
                <w:rFonts w:ascii="Times New Roman" w:hAnsi="Times New Roman"/>
              </w:rPr>
            </w:pPr>
            <w:r>
              <w:rPr>
                <w:rFonts w:ascii="Times New Roman" w:hAnsi="Times New Roman"/>
              </w:rPr>
              <w:t>Электронная форма</w:t>
            </w:r>
          </w:p>
          <w:p w:rsidR="00D44CF8" w:rsidRPr="0096262C" w:rsidRDefault="00D44CF8" w:rsidP="00FA0594">
            <w:pPr>
              <w:numPr>
                <w:ilvl w:val="0"/>
                <w:numId w:val="8"/>
              </w:numPr>
              <w:ind w:left="742" w:hanging="708"/>
              <w:contextualSpacing/>
              <w:jc w:val="both"/>
              <w:rPr>
                <w:rFonts w:ascii="Times New Roman" w:hAnsi="Times New Roman"/>
              </w:rPr>
            </w:pPr>
            <w:r w:rsidRPr="0096262C">
              <w:rPr>
                <w:rFonts w:ascii="Times New Roman" w:hAnsi="Times New Roman"/>
              </w:rPr>
              <w:t xml:space="preserve">Количество лотов в Закупке: </w:t>
            </w:r>
            <w:r w:rsidR="0096262C" w:rsidRPr="0096262C">
              <w:rPr>
                <w:rFonts w:ascii="Times New Roman" w:hAnsi="Times New Roman"/>
              </w:rPr>
              <w:t>1</w:t>
            </w:r>
          </w:p>
          <w:p w:rsidR="00E141FF" w:rsidRDefault="00E141FF" w:rsidP="00FA0594">
            <w:pPr>
              <w:ind w:left="742" w:hanging="708"/>
              <w:jc w:val="both"/>
              <w:rPr>
                <w:rFonts w:ascii="Times New Roman" w:hAnsi="Times New Roman"/>
              </w:rPr>
            </w:pPr>
          </w:p>
          <w:p w:rsidR="00D44CF8" w:rsidRPr="0096262C" w:rsidRDefault="00D44CF8" w:rsidP="00FA0594">
            <w:pPr>
              <w:ind w:left="742" w:hanging="708"/>
              <w:jc w:val="both"/>
              <w:rPr>
                <w:rFonts w:ascii="Times New Roman" w:hAnsi="Times New Roman"/>
              </w:rPr>
            </w:pPr>
            <w:r w:rsidRPr="0096262C">
              <w:rPr>
                <w:rFonts w:ascii="Times New Roman" w:hAnsi="Times New Roman"/>
              </w:rPr>
              <w:t>Дополнительные элементы Закупочной процедуры:</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переговоров;</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Переторжки;</w:t>
            </w:r>
          </w:p>
          <w:p w:rsidR="00D44CF8" w:rsidRPr="005A3BBA"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заключения по результатам Закупочной процедуры одного договора</w:t>
            </w:r>
            <w:r w:rsidR="005A3BBA">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FA0594">
            <w:pPr>
              <w:jc w:val="both"/>
              <w:rPr>
                <w:rFonts w:ascii="Times New Roman" w:hAnsi="Times New Roman"/>
              </w:rPr>
            </w:pPr>
            <w:r w:rsidRPr="00D44CF8">
              <w:rPr>
                <w:rFonts w:ascii="Times New Roman" w:hAnsi="Times New Roman"/>
                <w:b/>
                <w:bCs/>
              </w:rPr>
              <w:t>Предмет договора</w:t>
            </w:r>
          </w:p>
        </w:tc>
      </w:tr>
      <w:tr w:rsidR="00D44CF8" w:rsidRPr="00D44CF8" w:rsidTr="00A730FA">
        <w:trPr>
          <w:trHeight w:val="1149"/>
        </w:trPr>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96262C" w:rsidP="00C2322F">
            <w:pPr>
              <w:jc w:val="both"/>
              <w:rPr>
                <w:rFonts w:ascii="Times New Roman" w:hAnsi="Times New Roman"/>
              </w:rPr>
            </w:pPr>
            <w:r>
              <w:rPr>
                <w:rFonts w:ascii="Times New Roman" w:hAnsi="Times New Roman"/>
              </w:rPr>
              <w:t>О</w:t>
            </w:r>
            <w:r w:rsidRPr="0096262C">
              <w:rPr>
                <w:rFonts w:ascii="Times New Roman" w:hAnsi="Times New Roman"/>
              </w:rPr>
              <w:t>казание услуг по организации и проведению Конкурса в</w:t>
            </w:r>
            <w:r w:rsidR="00C2322F">
              <w:rPr>
                <w:rFonts w:ascii="Times New Roman" w:hAnsi="Times New Roman"/>
              </w:rPr>
              <w:t xml:space="preserve"> </w:t>
            </w:r>
            <w:r w:rsidRPr="0096262C">
              <w:rPr>
                <w:rFonts w:ascii="Times New Roman" w:hAnsi="Times New Roman"/>
              </w:rPr>
              <w:t>целях выявления пилотных территорий по ра</w:t>
            </w:r>
            <w:r w:rsidR="00C2322F">
              <w:rPr>
                <w:rFonts w:ascii="Times New Roman" w:hAnsi="Times New Roman"/>
              </w:rPr>
              <w:t xml:space="preserve">звитию экологического туризма в </w:t>
            </w:r>
            <w:r w:rsidRPr="0096262C">
              <w:rPr>
                <w:rFonts w:ascii="Times New Roman" w:hAnsi="Times New Roman"/>
              </w:rPr>
              <w:t>части создания туристско-рекреационных кластеров в рамках комплексного развития особо охраняемых при</w:t>
            </w:r>
            <w:r w:rsidR="005A3BBA">
              <w:rPr>
                <w:rFonts w:ascii="Times New Roman" w:hAnsi="Times New Roman"/>
              </w:rPr>
              <w:t>родных территорий.</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w:t>
            </w:r>
            <w:r w:rsidR="005A3BBA">
              <w:rPr>
                <w:rFonts w:ascii="Times New Roman" w:hAnsi="Times New Roman"/>
              </w:rPr>
              <w:t> </w:t>
            </w:r>
            <w:r w:rsidRPr="00D44CF8">
              <w:rPr>
                <w:rFonts w:ascii="Times New Roman" w:hAnsi="Times New Roman"/>
              </w:rPr>
              <w:t>Положения.</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w:t>
            </w:r>
            <w:r w:rsidR="005A3BBA">
              <w:rPr>
                <w:rFonts w:ascii="Times New Roman" w:hAnsi="Times New Roman"/>
              </w:rPr>
              <w:t> </w:t>
            </w:r>
            <w:r w:rsidRPr="00D44CF8">
              <w:rPr>
                <w:rFonts w:ascii="Times New Roman" w:hAnsi="Times New Roman"/>
              </w:rPr>
              <w:t xml:space="preserve">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96262C">
              <w:rPr>
                <w:rFonts w:ascii="Times New Roman" w:hAnsi="Times New Roman"/>
              </w:rPr>
              <w:t>правоспособности</w:t>
            </w:r>
            <w:r w:rsidR="00091FF3" w:rsidRPr="00091FF3">
              <w:rPr>
                <w:rFonts w:ascii="Times New Roman" w:hAnsi="Times New Roman"/>
              </w:rPr>
              <w:t>)</w:t>
            </w:r>
            <w:r w:rsidR="0096262C">
              <w:rPr>
                <w:rFonts w:ascii="Times New Roman" w:hAnsi="Times New Roman"/>
              </w:rPr>
              <w:t>,</w:t>
            </w:r>
            <w:r w:rsidRPr="0096262C">
              <w:rPr>
                <w:rFonts w:ascii="Times New Roman" w:hAnsi="Times New Roman"/>
              </w:rPr>
              <w:t xml:space="preserve"> не требуется</w:t>
            </w:r>
            <w:r w:rsidR="0096262C" w:rsidRPr="0096262C">
              <w:rPr>
                <w:rFonts w:ascii="Times New Roman" w:hAnsi="Times New Roman"/>
              </w:rPr>
              <w:t>.</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44CF8">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w:t>
            </w:r>
            <w:r w:rsidR="005A3BBA">
              <w:rPr>
                <w:rFonts w:ascii="Times New Roman" w:hAnsi="Times New Roman"/>
              </w:rPr>
              <w:t> </w:t>
            </w:r>
            <w:r w:rsidRPr="00D44CF8">
              <w:rPr>
                <w:rFonts w:ascii="Times New Roman" w:hAnsi="Times New Roman"/>
              </w:rPr>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FA0594">
            <w:pPr>
              <w:contextualSpacing/>
              <w:jc w:val="both"/>
              <w:rPr>
                <w:rFonts w:ascii="Times New Roman" w:hAnsi="Times New Roman"/>
              </w:rPr>
            </w:pPr>
          </w:p>
          <w:p w:rsidR="00D44CF8" w:rsidRPr="00D44CF8" w:rsidRDefault="00D44CF8" w:rsidP="00FA0594">
            <w:pPr>
              <w:spacing w:after="240"/>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w:t>
            </w:r>
            <w:r w:rsidR="005A3BBA">
              <w:rPr>
                <w:rFonts w:ascii="Times New Roman" w:hAnsi="Times New Roman"/>
              </w:rPr>
              <w:t> </w:t>
            </w:r>
            <w:r w:rsidRPr="00D44CF8">
              <w:rPr>
                <w:rFonts w:ascii="Times New Roman" w:hAnsi="Times New Roman"/>
              </w:rPr>
              <w:t>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730FA">
        <w:trPr>
          <w:trHeight w:val="2824"/>
        </w:trPr>
        <w:tc>
          <w:tcPr>
            <w:tcW w:w="738" w:type="dxa"/>
          </w:tcPr>
          <w:p w:rsidR="00D44CF8" w:rsidRPr="00D44CF8" w:rsidRDefault="00D44CF8" w:rsidP="00FA0594">
            <w:pPr>
              <w:jc w:val="both"/>
              <w:rPr>
                <w:rFonts w:ascii="Times New Roman" w:hAnsi="Times New Roman"/>
              </w:rPr>
            </w:pPr>
          </w:p>
        </w:tc>
        <w:tc>
          <w:tcPr>
            <w:tcW w:w="8725" w:type="dxa"/>
          </w:tcPr>
          <w:p w:rsidR="00D44CF8" w:rsidRDefault="00D44CF8" w:rsidP="00FA0594">
            <w:pPr>
              <w:tabs>
                <w:tab w:val="left" w:pos="691"/>
              </w:tabs>
              <w:spacing w:before="120" w:after="120"/>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w:t>
              </w:r>
              <w:r w:rsidR="00550E66">
                <w:rPr>
                  <w:rFonts w:ascii="Times New Roman" w:hAnsi="Times New Roman"/>
                  <w:color w:val="0000FF"/>
                  <w:u w:val="single"/>
                </w:rPr>
                <w:t> </w:t>
              </w:r>
              <w:r w:rsidRPr="00D44CF8">
                <w:rPr>
                  <w:rFonts w:ascii="Times New Roman" w:hAnsi="Times New Roman"/>
                  <w:color w:val="0000FF"/>
                  <w:u w:val="single"/>
                </w:rPr>
                <w:t>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550E66">
              <w:rPr>
                <w:rFonts w:ascii="Times New Roman" w:hAnsi="Times New Roman"/>
              </w:rPr>
              <w:t>почной документацией, а именно:</w:t>
            </w:r>
          </w:p>
          <w:p w:rsidR="00D44CF8" w:rsidRDefault="00550E66"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Д</w:t>
            </w:r>
            <w:r w:rsidR="00D44CF8" w:rsidRPr="00D44CF8">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D44CF8">
                <w:rPr>
                  <w:rFonts w:ascii="Times New Roman" w:hAnsi="Times New Roman"/>
                  <w:color w:val="0000FF"/>
                  <w:u w:val="single"/>
                </w:rPr>
                <w:t>VI.</w:t>
              </w:r>
              <w:r>
                <w:rPr>
                  <w:rFonts w:ascii="Times New Roman" w:hAnsi="Times New Roman"/>
                  <w:color w:val="0000FF"/>
                  <w:u w:val="single"/>
                </w:rPr>
                <w:t> </w:t>
              </w:r>
              <w:r w:rsidR="00D44CF8" w:rsidRPr="00D44CF8">
                <w:rPr>
                  <w:rFonts w:ascii="Times New Roman" w:hAnsi="Times New Roman"/>
                  <w:color w:val="0000FF"/>
                  <w:u w:val="single"/>
                </w:rPr>
                <w:t>ФОРМА ЗАЯВКИ</w:t>
              </w:r>
            </w:hyperlink>
            <w:r w:rsidR="00D856A5">
              <w:rPr>
                <w:rFonts w:ascii="Times New Roman" w:hAnsi="Times New Roman"/>
              </w:rPr>
              <w:t xml:space="preserve"> Закупочной документации).</w:t>
            </w:r>
          </w:p>
          <w:p w:rsidR="00D856A5" w:rsidRDefault="00D856A5"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 xml:space="preserve">Копии лицензии, </w:t>
            </w:r>
            <w:r w:rsidRPr="0027541F">
              <w:rPr>
                <w:rFonts w:ascii="Times New Roman" w:hAnsi="Times New Roman"/>
              </w:rPr>
              <w:t>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B91F21" w:rsidRPr="00073327" w:rsidRDefault="00B91F21" w:rsidP="00FA0594">
            <w:pPr>
              <w:tabs>
                <w:tab w:val="left" w:pos="691"/>
                <w:tab w:val="left" w:pos="742"/>
              </w:tabs>
              <w:ind w:left="742"/>
              <w:contextualSpacing/>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заявление на Аккредитацию с приложениями в соответствии с</w:t>
            </w:r>
            <w:r w:rsidR="00550E66">
              <w:rPr>
                <w:rFonts w:ascii="Times New Roman" w:hAnsi="Times New Roman"/>
              </w:rPr>
              <w:t> </w:t>
            </w:r>
            <w:r w:rsidRPr="00D44CF8">
              <w:rPr>
                <w:rFonts w:ascii="Times New Roman" w:hAnsi="Times New Roman"/>
              </w:rPr>
              <w:t xml:space="preserve">разделами </w:t>
            </w:r>
            <w:hyperlink w:anchor="_ФОРМА_ЗАЯВЛЕНИЯ_НА" w:history="1">
              <w:r w:rsidRPr="00D44CF8">
                <w:rPr>
                  <w:rFonts w:ascii="Times New Roman" w:hAnsi="Times New Roman"/>
                  <w:color w:val="0000FF"/>
                  <w:u w:val="single"/>
                </w:rPr>
                <w:t>VII.</w:t>
              </w:r>
              <w:r w:rsidR="00550E66">
                <w:rPr>
                  <w:rFonts w:ascii="Times New Roman" w:hAnsi="Times New Roman"/>
                  <w:color w:val="0000FF"/>
                  <w:u w:val="single"/>
                </w:rPr>
                <w:t> </w:t>
              </w:r>
              <w:r w:rsidRPr="00D44CF8">
                <w:rPr>
                  <w:rFonts w:ascii="Times New Roman" w:hAnsi="Times New Roman"/>
                  <w:color w:val="0000FF"/>
                  <w:u w:val="single"/>
                </w:rPr>
                <w:t>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w:t>
              </w:r>
              <w:r w:rsidR="00550E66">
                <w:rPr>
                  <w:rFonts w:ascii="Times New Roman" w:hAnsi="Times New Roman"/>
                  <w:color w:val="0000FF"/>
                  <w:u w:val="single"/>
                </w:rPr>
                <w:t> </w:t>
              </w:r>
              <w:r w:rsidRPr="00D44CF8">
                <w:rPr>
                  <w:rFonts w:ascii="Times New Roman" w:hAnsi="Times New Roman"/>
                  <w:color w:val="0000FF"/>
                  <w:u w:val="single"/>
                </w:rPr>
                <w:t>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FA0594">
            <w:pPr>
              <w:tabs>
                <w:tab w:val="left" w:pos="691"/>
              </w:tabs>
              <w:contextualSpacing/>
              <w:jc w:val="both"/>
              <w:rPr>
                <w:rFonts w:ascii="Times New Roman" w:hAnsi="Times New Roman"/>
                <w:b/>
              </w:rPr>
            </w:pPr>
          </w:p>
          <w:p w:rsidR="00D44CF8" w:rsidRPr="00D44CF8" w:rsidRDefault="00D44CF8" w:rsidP="00FA0594">
            <w:pPr>
              <w:tabs>
                <w:tab w:val="left" w:pos="691"/>
              </w:tabs>
              <w:contextualSpacing/>
              <w:jc w:val="both"/>
              <w:rPr>
                <w:rFonts w:ascii="Times New Roman" w:hAnsi="Times New Roman"/>
                <w:b/>
                <w:u w:val="single"/>
              </w:rPr>
            </w:pPr>
            <w:r w:rsidRPr="00D44CF8">
              <w:rPr>
                <w:rFonts w:ascii="Times New Roman" w:hAnsi="Times New Roman"/>
                <w:b/>
                <w:u w:val="single"/>
              </w:rPr>
              <w:lastRenderedPageBreak/>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w:t>
            </w:r>
            <w:r w:rsidR="00550E66">
              <w:rPr>
                <w:rFonts w:ascii="Times New Roman" w:hAnsi="Times New Roman"/>
                <w:b/>
                <w:u w:val="single"/>
              </w:rPr>
              <w:t> </w:t>
            </w:r>
            <w:r w:rsidRPr="00D44CF8">
              <w:rPr>
                <w:rFonts w:ascii="Times New Roman" w:hAnsi="Times New Roman"/>
                <w:b/>
                <w:u w:val="single"/>
              </w:rPr>
              <w:t>являющихся индивидуальными предпринимателями.</w:t>
            </w:r>
          </w:p>
          <w:p w:rsidR="00D44CF8" w:rsidRPr="00D44CF8"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w:t>
            </w:r>
            <w:r w:rsidR="00550E66">
              <w:rPr>
                <w:rFonts w:ascii="Times New Roman" w:hAnsi="Times New Roman"/>
                <w:b/>
              </w:rPr>
              <w:t> </w:t>
            </w:r>
            <w:r w:rsidRPr="00D44CF8">
              <w:rPr>
                <w:rFonts w:ascii="Times New Roman" w:hAnsi="Times New Roman"/>
                <w:b/>
              </w:rPr>
              <w:t>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w:t>
              </w:r>
              <w:r w:rsidR="00550E66">
                <w:rPr>
                  <w:rFonts w:ascii="Times New Roman" w:hAnsi="Times New Roman"/>
                  <w:color w:val="0000FF"/>
                  <w:u w:val="single"/>
                </w:rPr>
                <w:t> </w:t>
              </w:r>
              <w:r w:rsidRPr="00D44CF8">
                <w:rPr>
                  <w:rFonts w:ascii="Times New Roman" w:hAnsi="Times New Roman"/>
                  <w:color w:val="0000FF"/>
                  <w:u w:val="single"/>
                </w:rPr>
                <w:t>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FA0594">
            <w:pPr>
              <w:tabs>
                <w:tab w:val="left" w:pos="691"/>
              </w:tabs>
              <w:contextualSpacing/>
              <w:jc w:val="both"/>
              <w:rPr>
                <w:rFonts w:ascii="Times New Roman" w:hAnsi="Times New Roman"/>
                <w:b/>
                <w:bCs/>
              </w:rPr>
            </w:pPr>
          </w:p>
          <w:p w:rsidR="00550E66" w:rsidRDefault="00D44CF8" w:rsidP="00FA0594">
            <w:pPr>
              <w:numPr>
                <w:ilvl w:val="0"/>
                <w:numId w:val="10"/>
              </w:numPr>
              <w:tabs>
                <w:tab w:val="left" w:pos="691"/>
              </w:tabs>
              <w:ind w:left="0" w:firstLine="0"/>
              <w:contextualSpacing/>
              <w:jc w:val="both"/>
              <w:rPr>
                <w:rFonts w:ascii="Times New Roman" w:hAnsi="Times New Roman"/>
              </w:rPr>
            </w:pPr>
            <w:r w:rsidRPr="00EB10BE">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w:t>
            </w:r>
            <w:r w:rsidR="00550E66">
              <w:rPr>
                <w:rFonts w:ascii="Times New Roman" w:hAnsi="Times New Roman"/>
              </w:rPr>
              <w:t> </w:t>
            </w:r>
            <w:r w:rsidRPr="00D44CF8">
              <w:rPr>
                <w:rFonts w:ascii="Times New Roman" w:hAnsi="Times New Roman"/>
              </w:rPr>
              <w:t>18.07.2011 №</w:t>
            </w:r>
            <w:r w:rsidR="00550E66">
              <w:rPr>
                <w:rFonts w:ascii="Times New Roman" w:hAnsi="Times New Roman"/>
              </w:rPr>
              <w:t> </w:t>
            </w:r>
            <w:r w:rsidRPr="00D44CF8">
              <w:rPr>
                <w:rFonts w:ascii="Times New Roman" w:hAnsi="Times New Roman"/>
              </w:rPr>
              <w:t xml:space="preserve">223-ФЗ «О закупках товаров, работ, услуг отдельными видами </w:t>
            </w:r>
            <w:r w:rsidR="00550E66">
              <w:rPr>
                <w:rFonts w:ascii="Times New Roman" w:hAnsi="Times New Roman"/>
              </w:rPr>
              <w:t>юридических лиц».</w:t>
            </w:r>
          </w:p>
          <w:p w:rsidR="002B3667" w:rsidRDefault="00D44CF8" w:rsidP="00FA0594">
            <w:pPr>
              <w:tabs>
                <w:tab w:val="left" w:pos="691"/>
              </w:tabs>
              <w:ind w:firstLine="742"/>
              <w:contextualSpacing/>
              <w:jc w:val="both"/>
              <w:rPr>
                <w:rFonts w:ascii="Times New Roman" w:hAnsi="Times New Roman"/>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w:t>
            </w:r>
            <w:r w:rsidRPr="00771F01">
              <w:rPr>
                <w:rFonts w:ascii="Times New Roman" w:hAnsi="Times New Roman"/>
              </w:rPr>
              <w:t>чем двадцать процентов Начальной (максимальной) цены договора.</w:t>
            </w:r>
            <w:r w:rsidR="00EB10BE" w:rsidRPr="00771F01">
              <w:rPr>
                <w:rFonts w:ascii="Times New Roman" w:hAnsi="Times New Roman"/>
              </w:rPr>
              <w:t xml:space="preserve"> </w:t>
            </w:r>
            <w:r w:rsidR="002B3667" w:rsidRPr="00771F01">
              <w:rPr>
                <w:rFonts w:ascii="Times New Roman" w:hAnsi="Times New Roman"/>
              </w:rPr>
              <w:t>Непредс</w:t>
            </w:r>
            <w:r w:rsidR="002B3667">
              <w:rPr>
                <w:rFonts w:ascii="Times New Roman" w:hAnsi="Times New Roman"/>
              </w:rPr>
              <w:t xml:space="preserve">тавление информации </w:t>
            </w:r>
            <w:r w:rsidR="002B3667" w:rsidRPr="002B3667">
              <w:rPr>
                <w:rFonts w:ascii="Times New Roman" w:hAnsi="Times New Roman"/>
              </w:rPr>
              <w:t>влечет за собой отклонение Заявки соответствующего Участника закупки.</w:t>
            </w:r>
          </w:p>
          <w:p w:rsidR="00550E66" w:rsidRDefault="00550E66" w:rsidP="00FA0594">
            <w:pPr>
              <w:tabs>
                <w:tab w:val="left" w:pos="691"/>
              </w:tabs>
              <w:contextualSpacing/>
              <w:jc w:val="both"/>
              <w:rPr>
                <w:rFonts w:ascii="Times New Roman" w:hAnsi="Times New Roman"/>
              </w:rPr>
            </w:pPr>
          </w:p>
          <w:p w:rsidR="005757DF" w:rsidRDefault="005757DF" w:rsidP="00573863">
            <w:pPr>
              <w:pStyle w:val="af8"/>
              <w:numPr>
                <w:ilvl w:val="0"/>
                <w:numId w:val="10"/>
              </w:numPr>
              <w:tabs>
                <w:tab w:val="left" w:pos="691"/>
              </w:tabs>
              <w:ind w:left="0" w:firstLine="0"/>
              <w:jc w:val="both"/>
              <w:rPr>
                <w:rFonts w:ascii="Times New Roman" w:hAnsi="Times New Roman"/>
              </w:rPr>
            </w:pPr>
            <w:bookmarkStart w:id="81" w:name="подункт5"/>
            <w:bookmarkEnd w:id="81"/>
            <w:r w:rsidRPr="005757DF">
              <w:rPr>
                <w:rFonts w:ascii="Times New Roman" w:hAnsi="Times New Roman"/>
              </w:rPr>
              <w:t>Документы, которыми Участники закупки подтверждают заявленные ими значения по неценовым кри</w:t>
            </w:r>
            <w:r w:rsidR="00B91F21">
              <w:rPr>
                <w:rFonts w:ascii="Times New Roman" w:hAnsi="Times New Roman"/>
              </w:rPr>
              <w:t>териям оценки Заявок, а именно:</w:t>
            </w:r>
          </w:p>
          <w:p w:rsidR="00C7616E" w:rsidRDefault="00C7616E" w:rsidP="00573863">
            <w:pPr>
              <w:pStyle w:val="af8"/>
              <w:tabs>
                <w:tab w:val="left" w:pos="691"/>
              </w:tabs>
              <w:ind w:left="0"/>
              <w:jc w:val="both"/>
              <w:rPr>
                <w:rFonts w:ascii="Times New Roman" w:hAnsi="Times New Roman"/>
              </w:rPr>
            </w:pPr>
          </w:p>
          <w:p w:rsidR="00573863" w:rsidRPr="00C06D93" w:rsidRDefault="00573863" w:rsidP="00C06D93">
            <w:pPr>
              <w:pStyle w:val="af8"/>
              <w:numPr>
                <w:ilvl w:val="0"/>
                <w:numId w:val="95"/>
              </w:numPr>
              <w:tabs>
                <w:tab w:val="left" w:pos="1032"/>
              </w:tabs>
              <w:jc w:val="both"/>
              <w:rPr>
                <w:rFonts w:ascii="Times New Roman" w:hAnsi="Times New Roman"/>
              </w:rPr>
            </w:pPr>
            <w:bookmarkStart w:id="82" w:name="OLE_LINK1"/>
            <w:r w:rsidRPr="00C06D93">
              <w:rPr>
                <w:rFonts w:ascii="Times New Roman" w:hAnsi="Times New Roman"/>
              </w:rPr>
              <w:t>Форма 4. Опыт оказания услуг (выполнения работ, поставки товара).</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rPr>
              <w:t>Копии исполненных договоров (контрактов) и копии актов выполненных работ и (или) оказанных услуг по организации и проведению российских и международных конкурсов на градостроительные и архитектурные объекты, в том числе на создание туристско-рекреационных кластеров, за период с 2015 г. по 2020 г. без применения к ним неустоек (штрафов, пеней).</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rPr>
              <w:t>Форма 5. Сведения о трудовых ресурсах.</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rPr>
              <w:t xml:space="preserve">Копии дипломов о высшем образовании с присвоением следующих квалификаций: «Архитектор», «Маркетолог», «Картография и геоинформатика», </w:t>
            </w:r>
            <w:r w:rsidR="00B75764" w:rsidRPr="00C06D93">
              <w:rPr>
                <w:rFonts w:ascii="Times New Roman" w:hAnsi="Times New Roman"/>
              </w:rPr>
              <w:t xml:space="preserve">«Юриспруденция», «Системы автоматизированного проектирования», </w:t>
            </w:r>
            <w:r w:rsidRPr="00C06D93">
              <w:rPr>
                <w:rFonts w:ascii="Times New Roman" w:hAnsi="Times New Roman"/>
              </w:rPr>
              <w:t>«Землеустройство и кадастры», «Социология», «Градостроительство», «Экономика», «Экология и природопользование».</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rPr>
              <w:t>Выписка из штатного расписания.</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color w:val="000000" w:themeColor="text1"/>
              </w:rPr>
              <w:t>Форма 7. Сведения о деловой репутации.</w:t>
            </w:r>
          </w:p>
          <w:p w:rsidR="00573863" w:rsidRPr="00C06D93" w:rsidRDefault="00573863" w:rsidP="00C06D93">
            <w:pPr>
              <w:pStyle w:val="af8"/>
              <w:numPr>
                <w:ilvl w:val="0"/>
                <w:numId w:val="95"/>
              </w:numPr>
              <w:tabs>
                <w:tab w:val="left" w:pos="1032"/>
              </w:tabs>
              <w:jc w:val="both"/>
              <w:rPr>
                <w:rFonts w:ascii="Times New Roman" w:hAnsi="Times New Roman"/>
              </w:rPr>
            </w:pPr>
            <w:r w:rsidRPr="00C06D93">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bookmarkEnd w:id="82"/>
          <w:p w:rsidR="00B91F21" w:rsidRPr="00C06D93" w:rsidRDefault="00B91F21" w:rsidP="00573863">
            <w:pPr>
              <w:ind w:left="742"/>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w:t>
            </w:r>
            <w:r w:rsidR="00FC000A">
              <w:rPr>
                <w:rFonts w:ascii="Times New Roman" w:hAnsi="Times New Roman"/>
              </w:rPr>
              <w:t> </w:t>
            </w:r>
            <w:r w:rsidRPr="00D44CF8">
              <w:rPr>
                <w:rFonts w:ascii="Times New Roman" w:hAnsi="Times New Roman"/>
              </w:rPr>
              <w:t>неценовым критериям оценки Заявок.</w:t>
            </w:r>
          </w:p>
          <w:p w:rsidR="00D44CF8" w:rsidRDefault="00D44CF8" w:rsidP="00FA0594">
            <w:pPr>
              <w:tabs>
                <w:tab w:val="left" w:pos="691"/>
              </w:tabs>
              <w:contextualSpacing/>
              <w:jc w:val="both"/>
              <w:rPr>
                <w:rFonts w:ascii="Times New Roman" w:hAnsi="Times New Roman"/>
                <w:i/>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w:t>
            </w:r>
            <w:r w:rsidR="00FC000A">
              <w:rPr>
                <w:rFonts w:ascii="Times New Roman" w:hAnsi="Times New Roman"/>
              </w:rPr>
              <w:t> </w:t>
            </w:r>
            <w:r w:rsidRPr="00D44CF8">
              <w:rPr>
                <w:rFonts w:ascii="Times New Roman" w:hAnsi="Times New Roman"/>
              </w:rPr>
              <w:t>Закупочной процедуре, так и в рамках исполнения договора;</w:t>
            </w:r>
          </w:p>
          <w:p w:rsidR="00D44CF8" w:rsidRPr="00D44CF8" w:rsidRDefault="00D44CF8" w:rsidP="00573863">
            <w:pPr>
              <w:numPr>
                <w:ilvl w:val="1"/>
                <w:numId w:val="10"/>
              </w:numPr>
              <w:tabs>
                <w:tab w:val="left" w:pos="691"/>
              </w:tabs>
              <w:ind w:left="890" w:hanging="283"/>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w:t>
            </w:r>
            <w:r w:rsidR="00FC000A">
              <w:rPr>
                <w:rFonts w:ascii="Times New Roman" w:hAnsi="Times New Roman"/>
              </w:rPr>
              <w:t> </w:t>
            </w:r>
            <w:r w:rsidRPr="00D44CF8">
              <w:rPr>
                <w:rFonts w:ascii="Times New Roman" w:hAnsi="Times New Roman"/>
              </w:rPr>
              <w:t>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C7616E" w:rsidRPr="00D44CF8" w:rsidRDefault="00D44CF8" w:rsidP="006B3C24">
            <w:pPr>
              <w:numPr>
                <w:ilvl w:val="1"/>
                <w:numId w:val="10"/>
              </w:numPr>
              <w:spacing w:after="240"/>
              <w:ind w:left="890" w:hanging="283"/>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730FA">
        <w:trPr>
          <w:trHeight w:val="1839"/>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D44CF8" w:rsidRDefault="00E141FF" w:rsidP="00FA0594">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w:t>
            </w:r>
            <w:r>
              <w:rPr>
                <w:rFonts w:ascii="Times New Roman" w:hAnsi="Times New Roman"/>
                <w:color w:val="000000" w:themeColor="text1"/>
              </w:rPr>
              <w:t xml:space="preserve"> </w:t>
            </w:r>
            <w:r w:rsidRPr="008851A3">
              <w:rPr>
                <w:rFonts w:ascii="Times New Roman" w:hAnsi="Times New Roman"/>
                <w:color w:val="000000" w:themeColor="text1"/>
              </w:rPr>
              <w:t>36</w:t>
            </w:r>
            <w:r>
              <w:rPr>
                <w:rFonts w:ascii="Times New Roman" w:hAnsi="Times New Roman"/>
                <w:color w:val="000000" w:themeColor="text1"/>
              </w:rPr>
              <w:t>.</w:t>
            </w:r>
          </w:p>
          <w:p w:rsidR="00E141FF" w:rsidRPr="00E141FF" w:rsidRDefault="00E141FF" w:rsidP="00FA0594">
            <w:pPr>
              <w:jc w:val="both"/>
              <w:rPr>
                <w:rFonts w:ascii="Times New Roman" w:hAnsi="Times New Roman"/>
                <w:color w:val="000000" w:themeColor="text1"/>
              </w:rPr>
            </w:pPr>
          </w:p>
          <w:p w:rsidR="00E141FF" w:rsidRDefault="00D44CF8" w:rsidP="00FA0594">
            <w:pPr>
              <w:jc w:val="both"/>
              <w:rPr>
                <w:rFonts w:ascii="Times New Roman" w:hAnsi="Times New Roman"/>
                <w:lang w:eastAsia="ru-RU"/>
              </w:rPr>
            </w:pPr>
            <w:r w:rsidRPr="00D44CF8">
              <w:rPr>
                <w:rFonts w:ascii="Times New Roman" w:hAnsi="Times New Roman"/>
                <w:b/>
                <w:lang w:eastAsia="ru-RU"/>
              </w:rPr>
              <w:t>Срок (периоды) поставки товара (выполнения работ, оказания услуг):</w:t>
            </w:r>
          </w:p>
          <w:p w:rsidR="00B53E6D" w:rsidRPr="00E141FF" w:rsidRDefault="001F21B4" w:rsidP="001F21B4">
            <w:pPr>
              <w:jc w:val="both"/>
              <w:rPr>
                <w:rFonts w:ascii="Times New Roman" w:hAnsi="Times New Roman"/>
                <w:lang w:eastAsia="ru-RU"/>
              </w:rPr>
            </w:pPr>
            <w:r w:rsidRPr="00E141FF">
              <w:rPr>
                <w:rFonts w:ascii="Times New Roman" w:hAnsi="Times New Roman"/>
              </w:rPr>
              <w:t xml:space="preserve">С </w:t>
            </w:r>
            <w:r>
              <w:rPr>
                <w:rFonts w:ascii="Times New Roman" w:hAnsi="Times New Roman"/>
              </w:rPr>
              <w:t>даты подписания д</w:t>
            </w:r>
            <w:r w:rsidRPr="00E141FF">
              <w:rPr>
                <w:rFonts w:ascii="Times New Roman" w:hAnsi="Times New Roman"/>
              </w:rPr>
              <w:t>оговора</w:t>
            </w:r>
            <w:r>
              <w:rPr>
                <w:rFonts w:ascii="Times New Roman" w:hAnsi="Times New Roman"/>
                <w:lang w:eastAsia="ru-RU"/>
              </w:rPr>
              <w:t xml:space="preserve"> </w:t>
            </w:r>
            <w:r w:rsidR="00E141FF">
              <w:rPr>
                <w:rFonts w:ascii="Times New Roman" w:hAnsi="Times New Roman"/>
                <w:lang w:eastAsia="ru-RU"/>
              </w:rPr>
              <w:t>до «30</w:t>
            </w:r>
            <w:r w:rsidR="00E141FF">
              <w:rPr>
                <w:rFonts w:ascii="Times New Roman" w:hAnsi="Times New Roman"/>
              </w:rPr>
              <w:t>» октября 2020 года.</w:t>
            </w:r>
            <w:r w:rsidR="00E141FF" w:rsidRPr="00E141FF">
              <w:rPr>
                <w:rFonts w:ascii="Times New Roman" w:hAnsi="Times New Roman"/>
              </w:rPr>
              <w:t xml:space="preserve"> По согласованию сторон услуги могут быть оказаны досрочно.</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A730FA">
        <w:trPr>
          <w:trHeight w:val="1974"/>
        </w:trPr>
        <w:tc>
          <w:tcPr>
            <w:tcW w:w="738" w:type="dxa"/>
          </w:tcPr>
          <w:p w:rsidR="00D44CF8" w:rsidRPr="00D44CF8" w:rsidRDefault="00D44CF8" w:rsidP="00FA0594">
            <w:pPr>
              <w:jc w:val="both"/>
              <w:rPr>
                <w:rFonts w:ascii="Times New Roman" w:hAnsi="Times New Roman"/>
              </w:rPr>
            </w:pPr>
          </w:p>
        </w:tc>
        <w:tc>
          <w:tcPr>
            <w:tcW w:w="8725" w:type="dxa"/>
            <w:vAlign w:val="center"/>
          </w:tcPr>
          <w:p w:rsidR="005572F9" w:rsidRDefault="00C01C85" w:rsidP="00FA0594">
            <w:pPr>
              <w:jc w:val="both"/>
              <w:rPr>
                <w:rFonts w:ascii="Times New Roman" w:hAnsi="Times New Roman"/>
              </w:rPr>
            </w:pPr>
            <w:r w:rsidRPr="00512616">
              <w:rPr>
                <w:rFonts w:ascii="Times New Roman" w:hAnsi="Times New Roman"/>
              </w:rPr>
              <w:t xml:space="preserve">Начальная </w:t>
            </w:r>
            <w:r w:rsidRPr="005572F9">
              <w:rPr>
                <w:rFonts w:ascii="Times New Roman" w:hAnsi="Times New Roman"/>
              </w:rPr>
              <w:t xml:space="preserve">(максимальная) </w:t>
            </w:r>
            <w:r w:rsidR="00E141FF" w:rsidRPr="005572F9">
              <w:rPr>
                <w:rFonts w:ascii="Times New Roman" w:hAnsi="Times New Roman"/>
              </w:rPr>
              <w:t>цена договора</w:t>
            </w:r>
            <w:r w:rsidRPr="005572F9">
              <w:rPr>
                <w:rFonts w:ascii="Times New Roman" w:hAnsi="Times New Roman"/>
              </w:rPr>
              <w:t xml:space="preserve"> составляет 5</w:t>
            </w:r>
            <w:r w:rsidR="00E141FF" w:rsidRPr="005572F9">
              <w:rPr>
                <w:rFonts w:ascii="Times New Roman" w:hAnsi="Times New Roman"/>
              </w:rPr>
              <w:t> </w:t>
            </w:r>
            <w:r w:rsidRPr="005572F9">
              <w:rPr>
                <w:rFonts w:ascii="Times New Roman" w:hAnsi="Times New Roman"/>
              </w:rPr>
              <w:t>000</w:t>
            </w:r>
            <w:r w:rsidR="00E141FF" w:rsidRPr="005572F9">
              <w:rPr>
                <w:rFonts w:ascii="Times New Roman" w:hAnsi="Times New Roman"/>
              </w:rPr>
              <w:t> 000 (П</w:t>
            </w:r>
            <w:r w:rsidRPr="005572F9">
              <w:rPr>
                <w:rFonts w:ascii="Times New Roman" w:hAnsi="Times New Roman"/>
              </w:rPr>
              <w:t>ять миллионов) рублей 00 копеек</w:t>
            </w:r>
            <w:r w:rsidR="000678C5">
              <w:rPr>
                <w:rFonts w:ascii="Times New Roman" w:hAnsi="Times New Roman"/>
              </w:rPr>
              <w:t>, с учетом НДС 20%</w:t>
            </w:r>
            <w:r w:rsidR="003B6574" w:rsidRPr="005572F9">
              <w:rPr>
                <w:rFonts w:ascii="Times New Roman" w:hAnsi="Times New Roman"/>
              </w:rPr>
              <w:t xml:space="preserve"> </w:t>
            </w:r>
            <w:r w:rsidR="000678C5">
              <w:rPr>
                <w:rFonts w:ascii="Times New Roman" w:hAnsi="Times New Roman"/>
              </w:rPr>
              <w:t>–</w:t>
            </w:r>
            <w:r w:rsidR="005572F9" w:rsidRPr="005572F9">
              <w:rPr>
                <w:rFonts w:ascii="Times New Roman" w:hAnsi="Times New Roman"/>
              </w:rPr>
              <w:t xml:space="preserve"> 833 333 (Восемьсот тридцать три тысячи триста тридцать три) рубля 33 копейки.</w:t>
            </w:r>
          </w:p>
          <w:p w:rsidR="00BA77CC" w:rsidRDefault="00BA77CC" w:rsidP="00FA0594">
            <w:pPr>
              <w:jc w:val="both"/>
              <w:rPr>
                <w:rFonts w:ascii="Times New Roman" w:hAnsi="Times New Roman"/>
              </w:rPr>
            </w:pPr>
          </w:p>
          <w:p w:rsidR="00D44CF8" w:rsidRPr="00D44CF8" w:rsidRDefault="0075207F" w:rsidP="00FA0594">
            <w:pPr>
              <w:jc w:val="both"/>
              <w:rPr>
                <w:rFonts w:ascii="Times New Roman" w:hAnsi="Times New Roman"/>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w:t>
            </w:r>
            <w:r>
              <w:rPr>
                <w:rFonts w:ascii="Times New Roman" w:hAnsi="Times New Roman"/>
                <w:color w:val="000000" w:themeColor="text1"/>
              </w:rPr>
              <w:t> </w:t>
            </w:r>
            <w:r w:rsidRPr="008851A3">
              <w:rPr>
                <w:rFonts w:ascii="Times New Roman" w:hAnsi="Times New Roman"/>
                <w:color w:val="000000" w:themeColor="text1"/>
              </w:rPr>
              <w:t>перевозку, страхование, уплату таможенных пошлин, налогов и других обязательных платежей.</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730FA">
        <w:trPr>
          <w:trHeight w:val="405"/>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75207F" w:rsidRDefault="0075207F" w:rsidP="00FA0594">
            <w:pPr>
              <w:jc w:val="both"/>
              <w:rPr>
                <w:rFonts w:ascii="Times New Roman" w:hAnsi="Times New Roman"/>
              </w:rPr>
            </w:pPr>
            <w:r>
              <w:rPr>
                <w:rFonts w:ascii="Times New Roman" w:hAnsi="Times New Roman"/>
              </w:rPr>
              <w:t>Не установлена.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730FA">
        <w:trPr>
          <w:trHeight w:val="840"/>
        </w:trPr>
        <w:tc>
          <w:tcPr>
            <w:tcW w:w="738" w:type="dxa"/>
          </w:tcPr>
          <w:p w:rsidR="00D44CF8" w:rsidRPr="00D44CF8" w:rsidRDefault="00D44CF8" w:rsidP="00FA0594">
            <w:pPr>
              <w:jc w:val="both"/>
              <w:rPr>
                <w:rFonts w:ascii="Times New Roman" w:hAnsi="Times New Roman"/>
              </w:rPr>
            </w:pPr>
          </w:p>
        </w:tc>
        <w:tc>
          <w:tcPr>
            <w:tcW w:w="8725" w:type="dxa"/>
            <w:vAlign w:val="center"/>
          </w:tcPr>
          <w:p w:rsidR="00B53E6D" w:rsidRPr="00B53E6D" w:rsidRDefault="00B53E6D" w:rsidP="00FA0594">
            <w:pPr>
              <w:pStyle w:val="af8"/>
              <w:tabs>
                <w:tab w:val="left" w:pos="0"/>
                <w:tab w:val="left" w:pos="742"/>
              </w:tabs>
              <w:ind w:left="0"/>
              <w:contextualSpacing w:val="0"/>
              <w:jc w:val="both"/>
              <w:rPr>
                <w:rFonts w:ascii="Times New Roman" w:hAnsi="Times New Roman"/>
              </w:rPr>
            </w:pPr>
            <w:r w:rsidRPr="00D856A5">
              <w:rPr>
                <w:rFonts w:ascii="Times New Roman" w:hAnsi="Times New Roman"/>
              </w:rPr>
              <w:t>Оплата услуг производится по</w:t>
            </w:r>
            <w:r w:rsidR="00B91F21">
              <w:rPr>
                <w:rFonts w:ascii="Times New Roman" w:hAnsi="Times New Roman"/>
              </w:rPr>
              <w:t xml:space="preserve"> этапам, указанным</w:t>
            </w:r>
            <w:r w:rsidR="00ED72F3" w:rsidRPr="00D856A5">
              <w:rPr>
                <w:rFonts w:ascii="Times New Roman" w:hAnsi="Times New Roman"/>
              </w:rPr>
              <w:t xml:space="preserve"> в Календарном плане</w:t>
            </w:r>
            <w:r w:rsidR="00ED7B9D">
              <w:rPr>
                <w:rFonts w:ascii="Times New Roman" w:hAnsi="Times New Roman"/>
              </w:rPr>
              <w:t xml:space="preserve"> оказания услуг (Приложение № 3</w:t>
            </w:r>
            <w:r w:rsidRPr="00D856A5">
              <w:rPr>
                <w:rFonts w:ascii="Times New Roman" w:hAnsi="Times New Roman"/>
              </w:rPr>
              <w:t xml:space="preserve"> к настоящему Договору), </w:t>
            </w:r>
            <w:r w:rsidR="00ED72F3" w:rsidRPr="00D856A5">
              <w:rPr>
                <w:rFonts w:ascii="Times New Roman" w:hAnsi="Times New Roman"/>
              </w:rPr>
              <w:t>в следующем порядке</w:t>
            </w:r>
            <w:r w:rsidRPr="00D856A5">
              <w:rPr>
                <w:rFonts w:ascii="Times New Roman" w:hAnsi="Times New Roman"/>
              </w:rPr>
              <w:t>:</w:t>
            </w:r>
          </w:p>
          <w:p w:rsidR="00B53E6D" w:rsidRPr="00B53E6D" w:rsidRDefault="00B53E6D" w:rsidP="00FA0594">
            <w:pPr>
              <w:pStyle w:val="af8"/>
              <w:tabs>
                <w:tab w:val="left" w:pos="742"/>
                <w:tab w:val="left" w:pos="1418"/>
              </w:tabs>
              <w:ind w:left="0" w:firstLine="742"/>
              <w:contextualSpacing w:val="0"/>
              <w:jc w:val="both"/>
              <w:rPr>
                <w:rFonts w:ascii="Times New Roman" w:hAnsi="Times New Roman"/>
              </w:rPr>
            </w:pPr>
            <w:r w:rsidRPr="00B53E6D">
              <w:rPr>
                <w:rFonts w:ascii="Times New Roman" w:hAnsi="Times New Roman"/>
              </w:rPr>
              <w:t>Расчет за «Подготовительный этап» осуществляется в следующем порядке:</w:t>
            </w:r>
          </w:p>
          <w:p w:rsidR="00B53E6D" w:rsidRPr="00B53E6D" w:rsidRDefault="00B53E6D" w:rsidP="00A2094C">
            <w:pPr>
              <w:pStyle w:val="af8"/>
              <w:numPr>
                <w:ilvl w:val="0"/>
                <w:numId w:val="39"/>
              </w:numPr>
              <w:tabs>
                <w:tab w:val="left" w:pos="742"/>
                <w:tab w:val="left" w:pos="1418"/>
              </w:tabs>
              <w:ind w:left="0" w:firstLine="742"/>
              <w:contextualSpacing w:val="0"/>
              <w:jc w:val="both"/>
              <w:rPr>
                <w:rFonts w:ascii="Times New Roman" w:hAnsi="Times New Roman"/>
              </w:rPr>
            </w:pPr>
            <w:r w:rsidRPr="00B53E6D">
              <w:rPr>
                <w:rFonts w:ascii="Times New Roman" w:hAnsi="Times New Roman"/>
              </w:rPr>
              <w:t>Авансовый платеж в размере 50% от общей стоимости соответствующего этапа по Договору оплачивается Заказчиком в течение 5 (пяти) рабочих дней с момента заключения Договора и на основании счета Исполнителя;</w:t>
            </w:r>
          </w:p>
          <w:p w:rsidR="00B53E6D" w:rsidRPr="00B53E6D" w:rsidRDefault="00B53E6D" w:rsidP="00A2094C">
            <w:pPr>
              <w:pStyle w:val="af8"/>
              <w:numPr>
                <w:ilvl w:val="0"/>
                <w:numId w:val="39"/>
              </w:numPr>
              <w:tabs>
                <w:tab w:val="left" w:pos="742"/>
                <w:tab w:val="left" w:pos="1418"/>
              </w:tabs>
              <w:ind w:left="0" w:firstLine="742"/>
              <w:contextualSpacing w:val="0"/>
              <w:jc w:val="both"/>
              <w:rPr>
                <w:rFonts w:ascii="Times New Roman" w:hAnsi="Times New Roman"/>
              </w:rPr>
            </w:pPr>
            <w:r w:rsidRPr="00B53E6D">
              <w:rPr>
                <w:rFonts w:ascii="Times New Roman" w:hAnsi="Times New Roman"/>
              </w:rPr>
              <w:t>Окончательный расчёт в размере 50%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B53E6D" w:rsidRPr="00B53E6D" w:rsidRDefault="00B53E6D" w:rsidP="00FA0594">
            <w:pPr>
              <w:pStyle w:val="af8"/>
              <w:tabs>
                <w:tab w:val="left" w:pos="1418"/>
              </w:tabs>
              <w:ind w:left="0" w:firstLine="709"/>
              <w:contextualSpacing w:val="0"/>
              <w:jc w:val="both"/>
              <w:rPr>
                <w:rFonts w:ascii="Times New Roman" w:hAnsi="Times New Roman"/>
              </w:rPr>
            </w:pPr>
            <w:r w:rsidRPr="00B53E6D">
              <w:rPr>
                <w:rFonts w:ascii="Times New Roman" w:hAnsi="Times New Roman"/>
              </w:rPr>
              <w:t>Расчет за 1 этап осуществляется в следующем порядке:</w:t>
            </w:r>
          </w:p>
          <w:p w:rsidR="00B53E6D" w:rsidRPr="00B53E6D" w:rsidRDefault="00B53E6D" w:rsidP="00A2094C">
            <w:pPr>
              <w:pStyle w:val="af8"/>
              <w:numPr>
                <w:ilvl w:val="0"/>
                <w:numId w:val="39"/>
              </w:numPr>
              <w:tabs>
                <w:tab w:val="left" w:pos="1418"/>
              </w:tabs>
              <w:ind w:left="0" w:firstLine="709"/>
              <w:contextualSpacing w:val="0"/>
              <w:jc w:val="both"/>
              <w:rPr>
                <w:rFonts w:ascii="Times New Roman" w:hAnsi="Times New Roman"/>
              </w:rPr>
            </w:pPr>
            <w:r w:rsidRPr="00B53E6D">
              <w:rPr>
                <w:rFonts w:ascii="Times New Roman" w:hAnsi="Times New Roman"/>
              </w:rPr>
              <w:lastRenderedPageBreak/>
              <w:t>Авансовый платеж в размере 50%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«Подготовительному этапу» обеими Сторонами Договора и на основании счета Исполнителя;</w:t>
            </w:r>
          </w:p>
          <w:p w:rsidR="00B53E6D" w:rsidRPr="00B53E6D" w:rsidRDefault="00B53E6D" w:rsidP="00A2094C">
            <w:pPr>
              <w:pStyle w:val="af8"/>
              <w:numPr>
                <w:ilvl w:val="0"/>
                <w:numId w:val="39"/>
              </w:numPr>
              <w:tabs>
                <w:tab w:val="left" w:pos="1418"/>
              </w:tabs>
              <w:ind w:left="0" w:firstLine="709"/>
              <w:contextualSpacing w:val="0"/>
              <w:jc w:val="both"/>
              <w:rPr>
                <w:rFonts w:ascii="Times New Roman" w:hAnsi="Times New Roman"/>
              </w:rPr>
            </w:pPr>
            <w:r w:rsidRPr="00B53E6D">
              <w:rPr>
                <w:rFonts w:ascii="Times New Roman" w:hAnsi="Times New Roman"/>
              </w:rPr>
              <w:t>Окончательный расчёт в размере 50%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B53E6D" w:rsidRPr="00B53E6D" w:rsidRDefault="00B53E6D" w:rsidP="00FA0594">
            <w:pPr>
              <w:pStyle w:val="af8"/>
              <w:tabs>
                <w:tab w:val="left" w:pos="1418"/>
              </w:tabs>
              <w:ind w:left="0" w:firstLine="709"/>
              <w:contextualSpacing w:val="0"/>
              <w:jc w:val="both"/>
              <w:rPr>
                <w:rFonts w:ascii="Times New Roman" w:hAnsi="Times New Roman"/>
              </w:rPr>
            </w:pPr>
            <w:r w:rsidRPr="00B53E6D">
              <w:rPr>
                <w:rFonts w:ascii="Times New Roman" w:hAnsi="Times New Roman"/>
              </w:rPr>
              <w:t>Расчет за 2 этап осуществляется в следующем порядке:</w:t>
            </w:r>
          </w:p>
          <w:p w:rsidR="00B53E6D" w:rsidRPr="00B53E6D" w:rsidRDefault="00B53E6D" w:rsidP="00A2094C">
            <w:pPr>
              <w:pStyle w:val="af8"/>
              <w:numPr>
                <w:ilvl w:val="0"/>
                <w:numId w:val="39"/>
              </w:numPr>
              <w:tabs>
                <w:tab w:val="left" w:pos="1418"/>
              </w:tabs>
              <w:ind w:left="0" w:firstLine="709"/>
              <w:contextualSpacing w:val="0"/>
              <w:jc w:val="both"/>
              <w:rPr>
                <w:rFonts w:ascii="Times New Roman" w:hAnsi="Times New Roman"/>
              </w:rPr>
            </w:pPr>
            <w:r w:rsidRPr="00B53E6D">
              <w:rPr>
                <w:rFonts w:ascii="Times New Roman" w:hAnsi="Times New Roman"/>
              </w:rPr>
              <w:t>Авансовый платеж в размере 50%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1 этапу обеими Сторонами Договора и на основании счета Исполнителя;</w:t>
            </w:r>
          </w:p>
          <w:p w:rsidR="000105BC" w:rsidRPr="0075207F" w:rsidRDefault="00B53E6D" w:rsidP="00A2094C">
            <w:pPr>
              <w:pStyle w:val="af8"/>
              <w:numPr>
                <w:ilvl w:val="0"/>
                <w:numId w:val="39"/>
              </w:numPr>
              <w:tabs>
                <w:tab w:val="left" w:pos="1418"/>
              </w:tabs>
              <w:ind w:left="0" w:firstLine="709"/>
              <w:contextualSpacing w:val="0"/>
              <w:jc w:val="both"/>
              <w:rPr>
                <w:rFonts w:ascii="Times New Roman" w:hAnsi="Times New Roman"/>
              </w:rPr>
            </w:pPr>
            <w:r w:rsidRPr="00B53E6D">
              <w:rPr>
                <w:rFonts w:ascii="Times New Roman" w:hAnsi="Times New Roman"/>
              </w:rPr>
              <w:t>Окончательный расчёт в размере 50%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lastRenderedPageBreak/>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730FA">
        <w:trPr>
          <w:trHeight w:val="1396"/>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FA0594">
            <w:pPr>
              <w:jc w:val="both"/>
              <w:rPr>
                <w:rFonts w:ascii="Times New Roman" w:hAnsi="Times New Roman"/>
              </w:rPr>
            </w:pPr>
          </w:p>
          <w:p w:rsidR="00D44CF8" w:rsidRPr="00D44CF8" w:rsidRDefault="00D44CF8" w:rsidP="00F21B92">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F21B92">
              <w:rPr>
                <w:rFonts w:ascii="Times New Roman" w:hAnsi="Times New Roman"/>
              </w:rPr>
              <w:t>с «</w:t>
            </w:r>
            <w:r w:rsidR="00F21B92" w:rsidRPr="00F21B92">
              <w:rPr>
                <w:rFonts w:ascii="Times New Roman" w:hAnsi="Times New Roman"/>
              </w:rPr>
              <w:t>18</w:t>
            </w:r>
            <w:r w:rsidRPr="00F21B92">
              <w:rPr>
                <w:rFonts w:ascii="Times New Roman" w:hAnsi="Times New Roman"/>
              </w:rPr>
              <w:t xml:space="preserve">» </w:t>
            </w:r>
            <w:r w:rsidR="0096262C" w:rsidRPr="00F21B92">
              <w:rPr>
                <w:rFonts w:ascii="Times New Roman" w:hAnsi="Times New Roman"/>
              </w:rPr>
              <w:t>апреля</w:t>
            </w:r>
            <w:r w:rsidRPr="00F21B92">
              <w:rPr>
                <w:rFonts w:ascii="Times New Roman" w:hAnsi="Times New Roman"/>
              </w:rPr>
              <w:t xml:space="preserve"> 20</w:t>
            </w:r>
            <w:r w:rsidR="004031F6" w:rsidRPr="00F21B92">
              <w:rPr>
                <w:rFonts w:ascii="Times New Roman" w:hAnsi="Times New Roman"/>
              </w:rPr>
              <w:t>2</w:t>
            </w:r>
            <w:r w:rsidR="0096262C" w:rsidRPr="00F21B92">
              <w:rPr>
                <w:rFonts w:ascii="Times New Roman" w:hAnsi="Times New Roman"/>
              </w:rPr>
              <w:t>0</w:t>
            </w:r>
            <w:r w:rsidRPr="00F21B92">
              <w:rPr>
                <w:rFonts w:ascii="Times New Roman" w:hAnsi="Times New Roman"/>
              </w:rPr>
              <w:t xml:space="preserve"> г. до «</w:t>
            </w:r>
            <w:r w:rsidR="00F21B92" w:rsidRPr="00F21B92">
              <w:rPr>
                <w:rFonts w:ascii="Times New Roman" w:hAnsi="Times New Roman"/>
              </w:rPr>
              <w:t>24</w:t>
            </w:r>
            <w:r w:rsidRPr="00F21B92">
              <w:rPr>
                <w:rFonts w:ascii="Times New Roman" w:hAnsi="Times New Roman"/>
              </w:rPr>
              <w:t>»</w:t>
            </w:r>
            <w:r w:rsidR="0096262C" w:rsidRPr="00F21B92">
              <w:rPr>
                <w:rFonts w:ascii="Times New Roman" w:hAnsi="Times New Roman"/>
              </w:rPr>
              <w:t xml:space="preserve"> апреля</w:t>
            </w:r>
            <w:r w:rsidRPr="00F21B92">
              <w:rPr>
                <w:rFonts w:ascii="Times New Roman" w:hAnsi="Times New Roman"/>
              </w:rPr>
              <w:t xml:space="preserve"> 20</w:t>
            </w:r>
            <w:r w:rsidR="004031F6" w:rsidRPr="00F21B92">
              <w:rPr>
                <w:rFonts w:ascii="Times New Roman" w:hAnsi="Times New Roman"/>
              </w:rPr>
              <w:t>2</w:t>
            </w:r>
            <w:r w:rsidR="0096262C" w:rsidRPr="00F21B92">
              <w:rPr>
                <w:rFonts w:ascii="Times New Roman" w:hAnsi="Times New Roman"/>
              </w:rPr>
              <w:t>0</w:t>
            </w:r>
            <w:r w:rsidRPr="00F21B92">
              <w:rPr>
                <w:rFonts w:ascii="Times New Roman" w:hAnsi="Times New Roman"/>
              </w:rPr>
              <w:t xml:space="preserve"> г. «</w:t>
            </w:r>
            <w:r w:rsidR="0096262C" w:rsidRPr="00F21B92">
              <w:rPr>
                <w:rFonts w:ascii="Times New Roman" w:hAnsi="Times New Roman"/>
              </w:rPr>
              <w:t>1</w:t>
            </w:r>
            <w:r w:rsidR="00F21B92" w:rsidRPr="00F21B92">
              <w:rPr>
                <w:rFonts w:ascii="Times New Roman" w:hAnsi="Times New Roman"/>
              </w:rPr>
              <w:t>7</w:t>
            </w:r>
            <w:r w:rsidRPr="00F21B92">
              <w:rPr>
                <w:rFonts w:ascii="Times New Roman" w:hAnsi="Times New Roman"/>
              </w:rPr>
              <w:t>» часов 00 минут.</w:t>
            </w:r>
            <w:r w:rsidRPr="00D44CF8">
              <w:rPr>
                <w:rFonts w:ascii="Times New Roman" w:hAnsi="Times New Roman"/>
              </w:rPr>
              <w:t xml:space="preserve">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730FA">
        <w:trPr>
          <w:trHeight w:val="988"/>
        </w:trPr>
        <w:tc>
          <w:tcPr>
            <w:tcW w:w="738" w:type="dxa"/>
            <w:shd w:val="clear" w:color="auto" w:fill="auto"/>
          </w:tcPr>
          <w:p w:rsidR="00D44CF8" w:rsidRPr="00D44CF8" w:rsidRDefault="00D44CF8" w:rsidP="00FA0594">
            <w:pPr>
              <w:jc w:val="both"/>
              <w:rPr>
                <w:rFonts w:ascii="Times New Roman" w:hAnsi="Times New Roman"/>
                <w:b/>
              </w:rPr>
            </w:pPr>
          </w:p>
        </w:tc>
        <w:tc>
          <w:tcPr>
            <w:tcW w:w="8725" w:type="dxa"/>
            <w:shd w:val="clear" w:color="auto" w:fill="auto"/>
            <w:vAlign w:val="center"/>
          </w:tcPr>
          <w:p w:rsidR="009A4E35" w:rsidRPr="00C80470" w:rsidRDefault="009A4E35" w:rsidP="00FA0594">
            <w:pPr>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p>
          <w:p w:rsidR="00D44CF8" w:rsidRPr="00D44CF8" w:rsidRDefault="009A4E35" w:rsidP="00FA0594">
            <w:pPr>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730FA">
        <w:trPr>
          <w:trHeight w:val="417"/>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F21B92" w:rsidRDefault="00D44CF8" w:rsidP="00F21B92">
            <w:pPr>
              <w:rPr>
                <w:rFonts w:ascii="Times New Roman" w:hAnsi="Times New Roman"/>
              </w:rPr>
            </w:pPr>
            <w:r w:rsidRPr="00F21B92">
              <w:rPr>
                <w:rFonts w:ascii="Times New Roman" w:hAnsi="Times New Roman"/>
              </w:rPr>
              <w:t>«</w:t>
            </w:r>
            <w:r w:rsidR="00F21B92" w:rsidRPr="00F21B92">
              <w:rPr>
                <w:rFonts w:ascii="Times New Roman" w:hAnsi="Times New Roman"/>
              </w:rPr>
              <w:t>28</w:t>
            </w:r>
            <w:r w:rsidRPr="00F21B92">
              <w:rPr>
                <w:rFonts w:ascii="Times New Roman" w:hAnsi="Times New Roman"/>
              </w:rPr>
              <w:t xml:space="preserve">» </w:t>
            </w:r>
            <w:r w:rsidR="00F21B92" w:rsidRPr="00F21B92">
              <w:rPr>
                <w:rFonts w:ascii="Times New Roman" w:hAnsi="Times New Roman"/>
              </w:rPr>
              <w:t>апреля</w:t>
            </w:r>
            <w:r w:rsidRPr="00F21B92">
              <w:rPr>
                <w:rFonts w:ascii="Times New Roman" w:hAnsi="Times New Roman"/>
              </w:rPr>
              <w:t xml:space="preserve"> 20</w:t>
            </w:r>
            <w:r w:rsidR="0075207F" w:rsidRPr="00F21B92">
              <w:rPr>
                <w:rFonts w:ascii="Times New Roman" w:hAnsi="Times New Roman"/>
              </w:rPr>
              <w:t>20 </w:t>
            </w:r>
            <w:r w:rsidRPr="00F21B92">
              <w:rPr>
                <w:rFonts w:ascii="Times New Roman" w:hAnsi="Times New Roman"/>
              </w:rPr>
              <w:t>г.</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2F9" w:rsidRPr="00D44CF8" w:rsidTr="00A730FA">
        <w:tc>
          <w:tcPr>
            <w:tcW w:w="738" w:type="dxa"/>
            <w:shd w:val="clear" w:color="auto" w:fill="auto"/>
          </w:tcPr>
          <w:p w:rsidR="005572F9" w:rsidRPr="005572F9" w:rsidRDefault="005572F9" w:rsidP="00FA0594">
            <w:pPr>
              <w:jc w:val="both"/>
              <w:rPr>
                <w:rFonts w:ascii="Times New Roman" w:hAnsi="Times New Roman"/>
              </w:rPr>
            </w:pPr>
          </w:p>
        </w:tc>
        <w:tc>
          <w:tcPr>
            <w:tcW w:w="8725" w:type="dxa"/>
            <w:shd w:val="clear" w:color="auto" w:fill="auto"/>
          </w:tcPr>
          <w:p w:rsidR="005572F9" w:rsidRPr="0086456A" w:rsidRDefault="005572F9" w:rsidP="00FA0594">
            <w:pPr>
              <w:contextualSpacing/>
              <w:jc w:val="both"/>
              <w:rPr>
                <w:rFonts w:ascii="Times New Roman" w:hAnsi="Times New Roman"/>
              </w:rPr>
            </w:pPr>
            <w:r w:rsidRPr="006A045A">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A045A">
              <w:rPr>
                <w:rFonts w:ascii="Times New Roman" w:hAnsi="Times New Roman"/>
                <w:sz w:val="22"/>
                <w:szCs w:val="22"/>
              </w:rPr>
              <w:t xml:space="preserve"> </w:t>
            </w:r>
            <w:r w:rsidRPr="006A045A">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572F9" w:rsidRDefault="005572F9" w:rsidP="00FA0594">
            <w:pPr>
              <w:jc w:val="both"/>
              <w:rPr>
                <w:rFonts w:ascii="Times New Roman" w:hAnsi="Times New Roman"/>
              </w:rPr>
            </w:pPr>
          </w:p>
          <w:p w:rsidR="00C96876" w:rsidRDefault="00C96876" w:rsidP="00FA0594">
            <w:pPr>
              <w:jc w:val="both"/>
              <w:rPr>
                <w:rFonts w:ascii="Times New Roman" w:hAnsi="Times New Roman"/>
              </w:rPr>
            </w:pPr>
          </w:p>
          <w:p w:rsidR="00C7616E" w:rsidRDefault="00C7616E" w:rsidP="00FA0594">
            <w:pPr>
              <w:spacing w:after="120"/>
              <w:jc w:val="both"/>
              <w:rPr>
                <w:rFonts w:ascii="Times New Roman" w:hAnsi="Times New Roman"/>
                <w:b/>
              </w:rPr>
            </w:pPr>
            <w:r w:rsidRPr="00063299">
              <w:rPr>
                <w:rFonts w:ascii="Times New Roman" w:hAnsi="Times New Roman"/>
                <w:b/>
              </w:rPr>
              <w:lastRenderedPageBreak/>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0"/>
              <w:gridCol w:w="1559"/>
              <w:gridCol w:w="2664"/>
            </w:tblGrid>
            <w:tr w:rsidR="00A730FA" w:rsidRPr="006A045A" w:rsidTr="00825E68">
              <w:trPr>
                <w:trHeight w:val="902"/>
              </w:trPr>
              <w:tc>
                <w:tcPr>
                  <w:tcW w:w="4310" w:type="dxa"/>
                  <w:shd w:val="clear" w:color="auto" w:fill="D9D9D9"/>
                  <w:vAlign w:val="center"/>
                </w:tcPr>
                <w:p w:rsidR="00A730FA" w:rsidRPr="006A045A" w:rsidRDefault="00A730FA" w:rsidP="00A730FA">
                  <w:pPr>
                    <w:jc w:val="center"/>
                    <w:rPr>
                      <w:b/>
                    </w:rPr>
                  </w:pPr>
                  <w:r w:rsidRPr="006A045A">
                    <w:rPr>
                      <w:b/>
                    </w:rPr>
                    <w:t>Наименование критерия</w:t>
                  </w:r>
                </w:p>
              </w:tc>
              <w:tc>
                <w:tcPr>
                  <w:tcW w:w="1559" w:type="dxa"/>
                  <w:shd w:val="clear" w:color="auto" w:fill="D9D9D9"/>
                  <w:vAlign w:val="center"/>
                </w:tcPr>
                <w:p w:rsidR="00A730FA" w:rsidRPr="006A045A" w:rsidRDefault="00A730FA" w:rsidP="00A730FA">
                  <w:pPr>
                    <w:jc w:val="center"/>
                    <w:rPr>
                      <w:b/>
                    </w:rPr>
                  </w:pPr>
                  <w:r>
                    <w:rPr>
                      <w:b/>
                    </w:rPr>
                    <w:t xml:space="preserve">Значимость критерия </w:t>
                  </w:r>
                  <w:r w:rsidRPr="006A045A">
                    <w:rPr>
                      <w:b/>
                    </w:rPr>
                    <w:t>%</w:t>
                  </w:r>
                </w:p>
              </w:tc>
              <w:tc>
                <w:tcPr>
                  <w:tcW w:w="2664" w:type="dxa"/>
                  <w:shd w:val="clear" w:color="auto" w:fill="D9D9D9"/>
                  <w:vAlign w:val="center"/>
                </w:tcPr>
                <w:p w:rsidR="00A730FA" w:rsidRPr="006A045A" w:rsidRDefault="00A730FA" w:rsidP="00A730FA">
                  <w:pPr>
                    <w:jc w:val="center"/>
                    <w:rPr>
                      <w:b/>
                    </w:rPr>
                  </w:pPr>
                  <w:r w:rsidRPr="006A045A">
                    <w:rPr>
                      <w:b/>
                    </w:rPr>
                    <w:t>Коэффициент значимости критерия</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rsidRPr="006A045A">
                    <w:t>1. Цена договора</w:t>
                  </w:r>
                </w:p>
              </w:tc>
              <w:tc>
                <w:tcPr>
                  <w:tcW w:w="1559" w:type="dxa"/>
                  <w:vAlign w:val="center"/>
                </w:tcPr>
                <w:p w:rsidR="00A730FA" w:rsidRPr="006A045A" w:rsidRDefault="00A730FA" w:rsidP="00A730FA">
                  <w:pPr>
                    <w:jc w:val="center"/>
                    <w:rPr>
                      <w:i/>
                      <w:color w:val="A6A6A6" w:themeColor="background1" w:themeShade="A6"/>
                      <w:sz w:val="22"/>
                    </w:rPr>
                  </w:pPr>
                  <w:r>
                    <w:t>40</w:t>
                  </w:r>
                  <w:r w:rsidRPr="006A045A">
                    <w:t>%</w:t>
                  </w:r>
                </w:p>
              </w:tc>
              <w:tc>
                <w:tcPr>
                  <w:tcW w:w="2664" w:type="dxa"/>
                  <w:vAlign w:val="center"/>
                </w:tcPr>
                <w:p w:rsidR="00A730FA" w:rsidRPr="006A045A" w:rsidRDefault="00A730FA" w:rsidP="00A730FA">
                  <w:pPr>
                    <w:jc w:val="center"/>
                    <w:rPr>
                      <w:bCs/>
                    </w:rPr>
                  </w:pPr>
                  <w:r>
                    <w:rPr>
                      <w:bCs/>
                    </w:rPr>
                    <w:t>0,4</w:t>
                  </w:r>
                  <w:r w:rsidRPr="006A045A">
                    <w:rPr>
                      <w:bCs/>
                    </w:rPr>
                    <w:t>0</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t xml:space="preserve">2. Опыт </w:t>
                  </w:r>
                  <w:r w:rsidRPr="00A07CB6">
                    <w:t>осуществления поставок, выполнения работ или оказания услуг, со</w:t>
                  </w:r>
                  <w:r>
                    <w:t>ответствующих предмету Закупки</w:t>
                  </w:r>
                </w:p>
              </w:tc>
              <w:tc>
                <w:tcPr>
                  <w:tcW w:w="1559" w:type="dxa"/>
                  <w:vAlign w:val="center"/>
                </w:tcPr>
                <w:p w:rsidR="00A730FA" w:rsidRPr="006A045A" w:rsidRDefault="00A730FA" w:rsidP="00A730FA">
                  <w:pPr>
                    <w:jc w:val="center"/>
                  </w:pPr>
                  <w:r>
                    <w:t>25%</w:t>
                  </w:r>
                </w:p>
              </w:tc>
              <w:tc>
                <w:tcPr>
                  <w:tcW w:w="2664" w:type="dxa"/>
                  <w:vAlign w:val="center"/>
                </w:tcPr>
                <w:p w:rsidR="00A730FA" w:rsidRPr="006A045A" w:rsidRDefault="00A730FA" w:rsidP="00A730FA">
                  <w:pPr>
                    <w:jc w:val="center"/>
                    <w:rPr>
                      <w:bCs/>
                    </w:rPr>
                  </w:pPr>
                  <w:r>
                    <w:rPr>
                      <w:bCs/>
                    </w:rPr>
                    <w:t>0,25</w:t>
                  </w:r>
                </w:p>
              </w:tc>
            </w:tr>
            <w:tr w:rsidR="00A730FA" w:rsidRPr="006A045A" w:rsidTr="00825E68">
              <w:trPr>
                <w:trHeight w:val="362"/>
              </w:trPr>
              <w:tc>
                <w:tcPr>
                  <w:tcW w:w="4310" w:type="dxa"/>
                  <w:vAlign w:val="center"/>
                </w:tcPr>
                <w:p w:rsidR="00A730FA" w:rsidRPr="006A045A" w:rsidRDefault="00A730FA" w:rsidP="00A730FA">
                  <w:pPr>
                    <w:tabs>
                      <w:tab w:val="left" w:pos="194"/>
                      <w:tab w:val="left" w:pos="366"/>
                    </w:tabs>
                    <w:spacing w:before="120" w:after="120"/>
                  </w:pPr>
                  <w:r>
                    <w:t xml:space="preserve">3. </w:t>
                  </w:r>
                  <w:r w:rsidRPr="007C6742">
                    <w:t>Обеспеченность Участника закупки трудовыми ресурсами»</w:t>
                  </w:r>
                </w:p>
              </w:tc>
              <w:tc>
                <w:tcPr>
                  <w:tcW w:w="1559" w:type="dxa"/>
                  <w:vAlign w:val="center"/>
                </w:tcPr>
                <w:p w:rsidR="00A730FA" w:rsidRPr="006A045A" w:rsidRDefault="00A730FA" w:rsidP="00A730FA">
                  <w:pPr>
                    <w:jc w:val="center"/>
                  </w:pPr>
                  <w:r>
                    <w:t>25%</w:t>
                  </w:r>
                </w:p>
              </w:tc>
              <w:tc>
                <w:tcPr>
                  <w:tcW w:w="2664" w:type="dxa"/>
                  <w:vAlign w:val="center"/>
                </w:tcPr>
                <w:p w:rsidR="00A730FA" w:rsidRPr="006A045A" w:rsidRDefault="00A730FA" w:rsidP="00A730FA">
                  <w:pPr>
                    <w:jc w:val="center"/>
                    <w:rPr>
                      <w:bCs/>
                    </w:rPr>
                  </w:pPr>
                  <w:r>
                    <w:rPr>
                      <w:bCs/>
                    </w:rPr>
                    <w:t>0,25</w:t>
                  </w:r>
                </w:p>
              </w:tc>
            </w:tr>
            <w:tr w:rsidR="00A730FA" w:rsidRPr="006A045A" w:rsidTr="00825E68">
              <w:trPr>
                <w:trHeight w:val="362"/>
              </w:trPr>
              <w:tc>
                <w:tcPr>
                  <w:tcW w:w="4310" w:type="dxa"/>
                  <w:vAlign w:val="center"/>
                </w:tcPr>
                <w:p w:rsidR="00A730FA" w:rsidRPr="006A045A" w:rsidRDefault="00A730FA" w:rsidP="00A730FA">
                  <w:pPr>
                    <w:pStyle w:val="af8"/>
                    <w:tabs>
                      <w:tab w:val="left" w:pos="194"/>
                      <w:tab w:val="left" w:pos="366"/>
                    </w:tabs>
                    <w:spacing w:before="120" w:after="120"/>
                    <w:ind w:left="0"/>
                  </w:pPr>
                  <w:r>
                    <w:t>4</w:t>
                  </w:r>
                  <w:r w:rsidRPr="006A045A">
                    <w:t>. Деловая репутация</w:t>
                  </w:r>
                </w:p>
              </w:tc>
              <w:tc>
                <w:tcPr>
                  <w:tcW w:w="1559" w:type="dxa"/>
                  <w:vAlign w:val="center"/>
                </w:tcPr>
                <w:p w:rsidR="00A730FA" w:rsidRPr="006A045A" w:rsidRDefault="00A730FA" w:rsidP="00A730FA">
                  <w:pPr>
                    <w:jc w:val="center"/>
                  </w:pPr>
                  <w:r>
                    <w:t>10</w:t>
                  </w:r>
                  <w:r w:rsidRPr="006A045A">
                    <w:t>%</w:t>
                  </w:r>
                </w:p>
              </w:tc>
              <w:tc>
                <w:tcPr>
                  <w:tcW w:w="2664" w:type="dxa"/>
                  <w:vAlign w:val="center"/>
                </w:tcPr>
                <w:p w:rsidR="00A730FA" w:rsidRPr="006A045A" w:rsidRDefault="00A730FA" w:rsidP="00A730FA">
                  <w:pPr>
                    <w:jc w:val="center"/>
                    <w:rPr>
                      <w:bCs/>
                    </w:rPr>
                  </w:pPr>
                  <w:r>
                    <w:rPr>
                      <w:bCs/>
                    </w:rPr>
                    <w:t>0,1</w:t>
                  </w:r>
                  <w:r w:rsidRPr="006A045A">
                    <w:rPr>
                      <w:bCs/>
                    </w:rPr>
                    <w:t>0</w:t>
                  </w:r>
                </w:p>
              </w:tc>
            </w:tr>
          </w:tbl>
          <w:p w:rsidR="00A730FA" w:rsidRDefault="00A730FA" w:rsidP="00FA0594">
            <w:pPr>
              <w:spacing w:after="120"/>
              <w:jc w:val="both"/>
              <w:rPr>
                <w:rFonts w:ascii="Times New Roman" w:hAnsi="Times New Roman"/>
                <w:b/>
              </w:rPr>
            </w:pPr>
          </w:p>
          <w:p w:rsidR="00A730FA" w:rsidRPr="00A07CB6" w:rsidRDefault="00A730FA" w:rsidP="00A730FA">
            <w:pPr>
              <w:spacing w:before="120" w:after="200"/>
              <w:jc w:val="both"/>
              <w:rPr>
                <w:rFonts w:ascii="Times New Roman" w:hAnsi="Times New Roman"/>
                <w:i/>
              </w:rPr>
            </w:pPr>
            <w:r w:rsidRPr="00A07CB6">
              <w:rPr>
                <w:rFonts w:ascii="Times New Roman" w:hAnsi="Times New Roman"/>
                <w:b/>
              </w:rPr>
              <w:t>Перечень документов, предоставляемых Участниками закупки в Заявках для</w:t>
            </w:r>
            <w:r>
              <w:rPr>
                <w:rFonts w:ascii="Times New Roman" w:hAnsi="Times New Roman"/>
                <w:b/>
              </w:rPr>
              <w:t> </w:t>
            </w:r>
            <w:r w:rsidRPr="00A07CB6">
              <w:rPr>
                <w:rFonts w:ascii="Times New Roman" w:hAnsi="Times New Roman"/>
                <w:b/>
              </w:rPr>
              <w:t>подтверждения заявленных ими значений по неценовым критериям оценки Заявок:</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Форма 4. Опыт оказания услуг (выполнения работ, поставки товара).</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Копии исполненных договоров (контрактов) и копии актов выполненных работ и (или) оказанных услуг по организации и проведению российских и международных конкурсов на градостроительные и архитектурные объекты, в том числе на создание туристско-рекреационных кластеров, за период с 2015 г. по 2020 г. без применения к ним неустоек (штрафов, пеней).</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Форма 5. Сведения о трудовых ресурсах.</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Копии дипломов о высшем образовании с присвоением следующих квалификаций: «Архитектор», «Маркетолог», «Картография и геоинформатика», «Юриспруденция», «Системы автоматизированного проектирования», «Землеустройство и кадастры», «Социология», «Градостроительство», «Экономика», «Экология и природопользование».</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Выписка из штатного расписания.</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color w:val="000000" w:themeColor="text1"/>
              </w:rPr>
              <w:t>Форма 7. Сведения о деловой репутации.</w:t>
            </w:r>
          </w:p>
          <w:p w:rsidR="00C06D93" w:rsidRPr="00C06D93" w:rsidRDefault="00C06D93" w:rsidP="00C06D93">
            <w:pPr>
              <w:pStyle w:val="af8"/>
              <w:numPr>
                <w:ilvl w:val="0"/>
                <w:numId w:val="97"/>
              </w:numPr>
              <w:tabs>
                <w:tab w:val="left" w:pos="1032"/>
              </w:tabs>
              <w:jc w:val="both"/>
              <w:rPr>
                <w:rFonts w:ascii="Times New Roman" w:hAnsi="Times New Roman"/>
              </w:rPr>
            </w:pPr>
            <w:r w:rsidRPr="00C06D93">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rsidR="00A730FA" w:rsidRDefault="00A730FA" w:rsidP="00A730FA">
            <w:pPr>
              <w:tabs>
                <w:tab w:val="left" w:pos="1339"/>
              </w:tabs>
              <w:contextualSpacing/>
              <w:jc w:val="both"/>
              <w:rPr>
                <w:rFonts w:ascii="Times New Roman" w:hAnsi="Times New Roman"/>
              </w:rPr>
            </w:pPr>
          </w:p>
          <w:p w:rsidR="00A730FA" w:rsidRPr="00A07CB6" w:rsidRDefault="00A730FA" w:rsidP="00A730FA">
            <w:pPr>
              <w:spacing w:after="200"/>
              <w:jc w:val="both"/>
              <w:rPr>
                <w:rFonts w:ascii="Times New Roman" w:hAnsi="Times New Roman"/>
                <w:b/>
              </w:rPr>
            </w:pPr>
            <w:r w:rsidRPr="00A07CB6">
              <w:rPr>
                <w:rFonts w:ascii="Times New Roman" w:hAnsi="Times New Roman"/>
                <w:b/>
              </w:rPr>
              <w:t>Порядок оценки Заявок:</w:t>
            </w:r>
          </w:p>
          <w:p w:rsidR="00A730FA" w:rsidRDefault="00A730FA" w:rsidP="00A730FA">
            <w:pPr>
              <w:jc w:val="both"/>
              <w:rPr>
                <w:rFonts w:ascii="Times New Roman" w:hAnsi="Times New Roman"/>
              </w:rPr>
            </w:pPr>
            <w:r w:rsidRPr="00A07CB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730FA" w:rsidRDefault="00A730FA" w:rsidP="00A730FA">
            <w:pPr>
              <w:jc w:val="both"/>
              <w:rPr>
                <w:rFonts w:ascii="Times New Roman" w:hAnsi="Times New Roman"/>
              </w:rPr>
            </w:pPr>
          </w:p>
          <w:p w:rsidR="00A730FA" w:rsidRPr="00073327" w:rsidRDefault="00A730FA" w:rsidP="00A730FA">
            <w:pPr>
              <w:contextualSpacing/>
              <w:jc w:val="both"/>
              <w:rPr>
                <w:rFonts w:ascii="Times New Roman" w:hAnsi="Times New Roman"/>
                <w:b/>
                <w:i/>
              </w:rPr>
            </w:pPr>
            <w:r w:rsidRPr="00073327">
              <w:rPr>
                <w:rFonts w:ascii="Times New Roman" w:hAnsi="Times New Roman"/>
                <w:b/>
                <w:i/>
              </w:rPr>
              <w:t>1) Оценка заявок по показателю «Цена договора» осуществляется по формуле:</w:t>
            </w:r>
          </w:p>
          <w:p w:rsidR="00A730FA" w:rsidRPr="00A07CB6" w:rsidRDefault="00A730FA" w:rsidP="00A730FA">
            <w:pPr>
              <w:contextualSpacing/>
              <w:jc w:val="both"/>
              <w:rPr>
                <w:rFonts w:ascii="Times New Roman" w:hAnsi="Times New Roman"/>
                <w:b/>
                <w:i/>
              </w:rPr>
            </w:pPr>
          </w:p>
          <w:p w:rsidR="00A730FA" w:rsidRDefault="00C06D93" w:rsidP="00A730FA">
            <w:pPr>
              <w:jc w:val="center"/>
              <w:rPr>
                <w:rFonts w:ascii="Times New Roman" w:hAnsi="Times New Roman"/>
                <w:i/>
              </w:rPr>
            </w:pPr>
            <m:oMath>
              <m:r>
                <m:rPr>
                  <m:sty m:val="p"/>
                </m:rPr>
                <w:rPr>
                  <w:rFonts w:ascii="Cambria Math" w:hAnsi="Cambria Math"/>
                </w:rPr>
                <m:t>Бц =</m:t>
              </m:r>
              <m:f>
                <m:fPr>
                  <m:ctrlPr>
                    <w:rPr>
                      <w:rFonts w:ascii="Cambria Math" w:hAnsi="Cambria Math"/>
                    </w:rPr>
                  </m:ctrlPr>
                </m:fPr>
                <m:num>
                  <m:r>
                    <m:rPr>
                      <m:sty m:val="p"/>
                    </m:rPr>
                    <w:rPr>
                      <w:rFonts w:ascii="Cambria Math" w:hAnsi="Cambria Math"/>
                    </w:rPr>
                    <m:t>Бц min</m:t>
                  </m:r>
                </m:num>
                <m:den>
                  <m:r>
                    <m:rPr>
                      <m:sty m:val="p"/>
                    </m:rPr>
                    <w:rPr>
                      <w:rFonts w:ascii="Cambria Math" w:hAnsi="Cambria Math"/>
                    </w:rPr>
                    <m:t>Бц i</m:t>
                  </m:r>
                </m:den>
              </m:f>
              <m:r>
                <m:rPr>
                  <m:sty m:val="p"/>
                </m:rPr>
                <w:rPr>
                  <w:rFonts w:ascii="Cambria Math" w:hAnsi="Cambria Math"/>
                </w:rPr>
                <m:t>*100*КЗ</m:t>
              </m:r>
            </m:oMath>
            <w:r w:rsidR="00A730FA" w:rsidRPr="00A07CB6">
              <w:rPr>
                <w:rFonts w:ascii="Times New Roman" w:hAnsi="Times New Roman"/>
                <w:i/>
              </w:rPr>
              <w:t>,</w:t>
            </w:r>
          </w:p>
          <w:p w:rsidR="00A730FA" w:rsidRPr="00A07CB6" w:rsidRDefault="00A730FA" w:rsidP="00A730FA">
            <w:pPr>
              <w:jc w:val="center"/>
              <w:rPr>
                <w:rFonts w:ascii="Times New Roman" w:hAnsi="Times New Roman"/>
                <w:i/>
              </w:rPr>
            </w:pPr>
          </w:p>
          <w:p w:rsidR="00A730FA" w:rsidRPr="00A07CB6" w:rsidRDefault="00C06D93" w:rsidP="00A730FA">
            <w:pPr>
              <w:ind w:left="567" w:right="677"/>
              <w:jc w:val="both"/>
              <w:rPr>
                <w:rFonts w:ascii="Times New Roman" w:hAnsi="Times New Roman"/>
                <w:i/>
              </w:rPr>
            </w:pPr>
            <w:r>
              <w:rPr>
                <w:rFonts w:ascii="Times New Roman" w:hAnsi="Times New Roman"/>
                <w:i/>
              </w:rPr>
              <w:lastRenderedPageBreak/>
              <w:t xml:space="preserve">где Бц </w:t>
            </w:r>
            <w:r w:rsidR="00A730FA" w:rsidRPr="00A07CB6">
              <w:rPr>
                <w:rFonts w:ascii="Times New Roman" w:hAnsi="Times New Roman"/>
                <w:i/>
              </w:rPr>
              <w:t xml:space="preserve"> – количество баллов, которые получает i-й Участник закупки по</w:t>
            </w:r>
            <w:r w:rsidR="00A730FA">
              <w:rPr>
                <w:rFonts w:ascii="Times New Roman" w:hAnsi="Times New Roman"/>
                <w:i/>
              </w:rPr>
              <w:t> </w:t>
            </w:r>
            <w:r w:rsidR="00A730FA" w:rsidRPr="00A07CB6">
              <w:rPr>
                <w:rFonts w:ascii="Times New Roman" w:hAnsi="Times New Roman"/>
                <w:i/>
              </w:rPr>
              <w:t>данному показателю;</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min – минимальная цена договора среди оцениваемых Заявок;</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i – цена договора, предложенная i-м Участником закупки;</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КЗ – коэффициент значимости показателя.</w:t>
            </w:r>
          </w:p>
          <w:p w:rsidR="00A730FA" w:rsidRDefault="00A730FA" w:rsidP="00A730FA">
            <w:pPr>
              <w:ind w:left="567"/>
              <w:jc w:val="both"/>
              <w:rPr>
                <w:rFonts w:ascii="Times New Roman" w:hAnsi="Times New Roman"/>
                <w:i/>
              </w:rPr>
            </w:pPr>
          </w:p>
          <w:p w:rsidR="00A730FA" w:rsidRDefault="00A730FA" w:rsidP="00C96876">
            <w:pPr>
              <w:spacing w:after="120"/>
              <w:jc w:val="both"/>
              <w:rPr>
                <w:rFonts w:ascii="Times New Roman" w:hAnsi="Times New Roman"/>
                <w:b/>
                <w:i/>
              </w:rPr>
            </w:pPr>
            <w:r w:rsidRPr="00A07CB6">
              <w:rPr>
                <w:rFonts w:ascii="Times New Roman" w:hAnsi="Times New Roman"/>
                <w:b/>
                <w:i/>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tbl>
            <w:tblPr>
              <w:tblStyle w:val="15"/>
              <w:tblW w:w="8573" w:type="dxa"/>
              <w:tblLayout w:type="fixed"/>
              <w:tblLook w:val="04A0" w:firstRow="1" w:lastRow="0" w:firstColumn="1" w:lastColumn="0" w:noHBand="0" w:noVBand="1"/>
            </w:tblPr>
            <w:tblGrid>
              <w:gridCol w:w="5869"/>
              <w:gridCol w:w="2704"/>
            </w:tblGrid>
            <w:tr w:rsidR="00A730FA" w:rsidRPr="00A07CB6" w:rsidTr="00825E68">
              <w:trPr>
                <w:trHeight w:val="2259"/>
              </w:trPr>
              <w:tc>
                <w:tcPr>
                  <w:tcW w:w="5869" w:type="dxa"/>
                  <w:vAlign w:val="center"/>
                </w:tcPr>
                <w:p w:rsidR="00A730FA" w:rsidRPr="005572F9" w:rsidRDefault="00A730FA" w:rsidP="00A730FA">
                  <w:pPr>
                    <w:contextualSpacing/>
                    <w:jc w:val="both"/>
                    <w:rPr>
                      <w:rFonts w:ascii="Times New Roman" w:hAnsi="Times New Roman"/>
                      <w:b/>
                      <w:i/>
                    </w:rPr>
                  </w:pPr>
                  <w:r w:rsidRPr="005572F9">
                    <w:rPr>
                      <w:rFonts w:ascii="Times New Roman" w:hAnsi="Times New Roman"/>
                      <w:b/>
                      <w:i/>
                    </w:rPr>
                    <w:t xml:space="preserve">Общая стоимость </w:t>
                  </w:r>
                  <w:r w:rsidRPr="000678C5">
                    <w:rPr>
                      <w:rFonts w:ascii="Times New Roman" w:hAnsi="Times New Roman"/>
                      <w:b/>
                      <w:i/>
                    </w:rPr>
                    <w:t>исполненных договоров (контрактов) по организации и проведению российских и международных конкурсов на градостроительные и архитектурные объекты, в том числе на создание туристско-рекреационных кластеров</w:t>
                  </w:r>
                  <w:r>
                    <w:rPr>
                      <w:rFonts w:ascii="Times New Roman" w:hAnsi="Times New Roman"/>
                      <w:b/>
                      <w:i/>
                    </w:rPr>
                    <w:t>,</w:t>
                  </w:r>
                  <w:r w:rsidRPr="000678C5">
                    <w:rPr>
                      <w:rFonts w:ascii="Times New Roman" w:hAnsi="Times New Roman"/>
                      <w:b/>
                      <w:i/>
                    </w:rPr>
                    <w:t xml:space="preserve"> за период с 2015 г. по 2020 г.</w:t>
                  </w:r>
                  <w:r w:rsidRPr="005572F9">
                    <w:rPr>
                      <w:rFonts w:ascii="Times New Roman" w:hAnsi="Times New Roman"/>
                      <w:b/>
                      <w:i/>
                    </w:rPr>
                    <w:t xml:space="preserve"> без применения к ним неустоек (штрафов, пеней)</w:t>
                  </w:r>
                </w:p>
              </w:tc>
              <w:tc>
                <w:tcPr>
                  <w:tcW w:w="2704"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 xml:space="preserve">От 0 до </w:t>
                  </w:r>
                  <w:r w:rsidRPr="00CC7ABD">
                    <w:rPr>
                      <w:rFonts w:ascii="Times New Roman" w:hAnsi="Times New Roman"/>
                      <w:i/>
                    </w:rPr>
                    <w:t>6 000 000,00 рублей</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0</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О</w:t>
                  </w:r>
                  <w:r w:rsidRPr="00CC7ABD">
                    <w:rPr>
                      <w:rFonts w:ascii="Times New Roman" w:hAnsi="Times New Roman"/>
                      <w:i/>
                    </w:rPr>
                    <w:t>т 6 000 000,01 до 12 000 000,00</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20</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О</w:t>
                  </w:r>
                  <w:r w:rsidRPr="00151DD8">
                    <w:rPr>
                      <w:rFonts w:ascii="Times New Roman" w:hAnsi="Times New Roman"/>
                      <w:i/>
                    </w:rPr>
                    <w:t>т 12 000 000,01 до 18 000 000,00</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40</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О</w:t>
                  </w:r>
                  <w:r w:rsidRPr="00151DD8">
                    <w:rPr>
                      <w:rFonts w:ascii="Times New Roman" w:hAnsi="Times New Roman"/>
                      <w:i/>
                    </w:rPr>
                    <w:t>т 18 000 000,01 до 24 000 000,00</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60</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О</w:t>
                  </w:r>
                  <w:r w:rsidRPr="00151DD8">
                    <w:rPr>
                      <w:rFonts w:ascii="Times New Roman" w:hAnsi="Times New Roman"/>
                      <w:i/>
                    </w:rPr>
                    <w:t>т 24 000 000,01 до 30 000 000,00</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80</w:t>
                  </w:r>
                </w:p>
              </w:tc>
            </w:tr>
            <w:tr w:rsidR="00A730FA" w:rsidRPr="00A07CB6" w:rsidTr="00825E68">
              <w:tc>
                <w:tcPr>
                  <w:tcW w:w="5869" w:type="dxa"/>
                  <w:vAlign w:val="center"/>
                </w:tcPr>
                <w:p w:rsidR="00A730FA" w:rsidRPr="00A07CB6" w:rsidRDefault="00A730FA" w:rsidP="00A730FA">
                  <w:pPr>
                    <w:spacing w:after="120"/>
                    <w:jc w:val="center"/>
                    <w:rPr>
                      <w:rFonts w:ascii="Times New Roman" w:hAnsi="Times New Roman"/>
                      <w:i/>
                    </w:rPr>
                  </w:pPr>
                  <w:r>
                    <w:rPr>
                      <w:rFonts w:ascii="Times New Roman" w:hAnsi="Times New Roman"/>
                      <w:i/>
                    </w:rPr>
                    <w:t>От 30 000 000,00</w:t>
                  </w:r>
                  <w:r w:rsidRPr="00151DD8">
                    <w:rPr>
                      <w:rFonts w:ascii="Times New Roman" w:hAnsi="Times New Roman"/>
                      <w:i/>
                    </w:rPr>
                    <w:t xml:space="preserve"> и более</w:t>
                  </w:r>
                </w:p>
              </w:tc>
              <w:tc>
                <w:tcPr>
                  <w:tcW w:w="2704" w:type="dxa"/>
                  <w:vAlign w:val="center"/>
                </w:tcPr>
                <w:p w:rsidR="00A730FA" w:rsidRPr="00A07CB6" w:rsidRDefault="00A730FA" w:rsidP="00A730FA">
                  <w:pPr>
                    <w:spacing w:after="120"/>
                    <w:jc w:val="center"/>
                    <w:rPr>
                      <w:rFonts w:ascii="Times New Roman" w:hAnsi="Times New Roman"/>
                      <w:i/>
                    </w:rPr>
                  </w:pPr>
                  <w:r w:rsidRPr="00A07CB6">
                    <w:rPr>
                      <w:rFonts w:ascii="Times New Roman" w:hAnsi="Times New Roman"/>
                      <w:i/>
                    </w:rPr>
                    <w:t>100</w:t>
                  </w:r>
                </w:p>
              </w:tc>
            </w:tr>
          </w:tbl>
          <w:p w:rsidR="00A730FA" w:rsidRDefault="00A730FA" w:rsidP="00A730FA">
            <w:pPr>
              <w:jc w:val="both"/>
              <w:rPr>
                <w:rFonts w:ascii="Times New Roman" w:hAnsi="Times New Roman"/>
              </w:rPr>
            </w:pPr>
          </w:p>
          <w:p w:rsidR="00A730FA" w:rsidRPr="00A07CB6" w:rsidRDefault="00A730FA" w:rsidP="00A730FA">
            <w:pPr>
              <w:jc w:val="both"/>
              <w:rPr>
                <w:rFonts w:ascii="Times New Roman" w:hAnsi="Times New Roman"/>
                <w:i/>
              </w:rPr>
            </w:pPr>
            <w:r>
              <w:rPr>
                <w:rFonts w:ascii="Times New Roman" w:hAnsi="Times New Roman"/>
              </w:rPr>
              <w:t>Участник подтверждает наличие опыта путем предоставления заполненной Формы 4 настоящей документации, копий соответствующих договоров, указанных в Форме 4, с приложением актов выполненных работ и (или) оказанных услуг.</w:t>
            </w:r>
          </w:p>
          <w:p w:rsidR="00A730FA" w:rsidRDefault="00A730FA" w:rsidP="00A730FA">
            <w:pPr>
              <w:spacing w:before="120"/>
              <w:jc w:val="both"/>
              <w:rPr>
                <w:rFonts w:ascii="Times New Roman" w:eastAsia="Times New Roman" w:hAnsi="Times New Roman"/>
                <w:i/>
                <w:lang w:eastAsia="ru-RU"/>
              </w:rPr>
            </w:pPr>
            <w:r w:rsidRPr="00A07CB6">
              <w:rPr>
                <w:rFonts w:ascii="Times New Roman" w:hAnsi="Times New Roman"/>
                <w:i/>
              </w:rPr>
              <w:t xml:space="preserve">Результат оценки по показателю </w:t>
            </w:r>
            <w:r w:rsidRPr="00C20E85">
              <w:rPr>
                <w:rFonts w:ascii="Times New Roman" w:eastAsia="Times New Roman" w:hAnsi="Times New Roman"/>
                <w:i/>
                <w:lang w:eastAsia="ru-RU"/>
              </w:rPr>
              <w:t>«Опыт осуществления поставок, выполнения работ или оказания услуг, соответствующих предмету Закупки» умножается на</w:t>
            </w:r>
            <w:r>
              <w:rPr>
                <w:rFonts w:ascii="Times New Roman" w:eastAsia="Times New Roman" w:hAnsi="Times New Roman"/>
                <w:i/>
                <w:lang w:eastAsia="ru-RU"/>
              </w:rPr>
              <w:t> </w:t>
            </w:r>
            <w:r w:rsidRPr="00C20E85">
              <w:rPr>
                <w:rFonts w:ascii="Times New Roman" w:eastAsia="Times New Roman" w:hAnsi="Times New Roman"/>
                <w:i/>
                <w:lang w:eastAsia="ru-RU"/>
              </w:rPr>
              <w:t>коэффициент значимости показателя.</w:t>
            </w:r>
          </w:p>
          <w:p w:rsidR="00A730FA" w:rsidRDefault="00A730FA" w:rsidP="00A730FA">
            <w:pPr>
              <w:jc w:val="both"/>
              <w:rPr>
                <w:rFonts w:ascii="Times New Roman" w:hAnsi="Times New Roman"/>
              </w:rPr>
            </w:pPr>
          </w:p>
          <w:p w:rsidR="00A730FA" w:rsidRDefault="00A730FA" w:rsidP="00C96876">
            <w:pPr>
              <w:spacing w:after="120"/>
              <w:jc w:val="both"/>
              <w:rPr>
                <w:rFonts w:ascii="Times New Roman" w:hAnsi="Times New Roman"/>
                <w:b/>
                <w:i/>
              </w:rPr>
            </w:pPr>
            <w:r w:rsidRPr="00A07CB6">
              <w:rPr>
                <w:rFonts w:ascii="Times New Roman" w:hAnsi="Times New Roman"/>
                <w:b/>
                <w:i/>
              </w:rPr>
              <w:t>3) Оценка заявок по показателю «Обеспеченность Участника закупки трудовыми ресурсами» осуществляется следующим образом:</w:t>
            </w:r>
          </w:p>
          <w:tbl>
            <w:tblPr>
              <w:tblStyle w:val="15"/>
              <w:tblW w:w="8563" w:type="dxa"/>
              <w:tblLayout w:type="fixed"/>
              <w:tblLook w:val="04A0" w:firstRow="1" w:lastRow="0" w:firstColumn="1" w:lastColumn="0" w:noHBand="0" w:noVBand="1"/>
            </w:tblPr>
            <w:tblGrid>
              <w:gridCol w:w="5869"/>
              <w:gridCol w:w="2694"/>
            </w:tblGrid>
            <w:tr w:rsidR="00A730FA" w:rsidRPr="00A07CB6" w:rsidTr="00825E68">
              <w:trPr>
                <w:trHeight w:val="964"/>
              </w:trPr>
              <w:tc>
                <w:tcPr>
                  <w:tcW w:w="5869" w:type="dxa"/>
                  <w:vAlign w:val="center"/>
                </w:tcPr>
                <w:p w:rsidR="00A730FA" w:rsidRPr="005572F9" w:rsidRDefault="00A730FA" w:rsidP="00A730FA">
                  <w:pPr>
                    <w:pStyle w:val="aff1"/>
                    <w:spacing w:after="0"/>
                    <w:jc w:val="both"/>
                    <w:rPr>
                      <w:rFonts w:ascii="Times New Roman" w:hAnsi="Times New Roman"/>
                      <w:b/>
                      <w:i/>
                      <w:sz w:val="24"/>
                      <w:szCs w:val="24"/>
                    </w:rPr>
                  </w:pPr>
                  <w:r w:rsidRPr="005572F9">
                    <w:rPr>
                      <w:rFonts w:ascii="Times New Roman" w:hAnsi="Times New Roman"/>
                      <w:b/>
                      <w:i/>
                      <w:sz w:val="24"/>
                      <w:szCs w:val="24"/>
                    </w:rPr>
                    <w:t>Количество специалистов с высшим образованием, привлекаемых участником закупки к исполнению договора</w:t>
                  </w:r>
                </w:p>
              </w:tc>
              <w:tc>
                <w:tcPr>
                  <w:tcW w:w="2694"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A730FA" w:rsidRPr="00A07CB6" w:rsidTr="00825E68">
              <w:trPr>
                <w:trHeight w:val="547"/>
              </w:trPr>
              <w:tc>
                <w:tcPr>
                  <w:tcW w:w="8563" w:type="dxa"/>
                  <w:gridSpan w:val="2"/>
                  <w:vAlign w:val="center"/>
                </w:tcPr>
                <w:p w:rsidR="00A730FA" w:rsidRPr="00A07CB6" w:rsidRDefault="00A730FA" w:rsidP="00A730FA">
                  <w:pPr>
                    <w:ind w:right="176"/>
                    <w:contextualSpacing/>
                    <w:jc w:val="center"/>
                    <w:rPr>
                      <w:b/>
                      <w:i/>
                    </w:rPr>
                  </w:pPr>
                  <w:r>
                    <w:rPr>
                      <w:rFonts w:ascii="Times New Roman" w:hAnsi="Times New Roman"/>
                      <w:i/>
                    </w:rPr>
                    <w:t>Наличие специалистов, обладающих квалификацией «Архитектор»</w:t>
                  </w:r>
                </w:p>
              </w:tc>
            </w:tr>
            <w:tr w:rsidR="00A730FA" w:rsidRPr="00A07CB6" w:rsidTr="00825E68">
              <w:trPr>
                <w:trHeight w:val="264"/>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72"/>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72"/>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513"/>
              </w:trPr>
              <w:tc>
                <w:tcPr>
                  <w:tcW w:w="8563" w:type="dxa"/>
                  <w:gridSpan w:val="2"/>
                  <w:vAlign w:val="center"/>
                </w:tcPr>
                <w:p w:rsidR="00A730FA" w:rsidRPr="00190367" w:rsidRDefault="00A730FA" w:rsidP="00A730FA">
                  <w:pPr>
                    <w:ind w:right="176"/>
                    <w:contextualSpacing/>
                    <w:jc w:val="center"/>
                    <w:rPr>
                      <w:color w:val="000000"/>
                    </w:rPr>
                  </w:pPr>
                  <w:r>
                    <w:rPr>
                      <w:rFonts w:ascii="Times New Roman" w:hAnsi="Times New Roman"/>
                      <w:i/>
                    </w:rPr>
                    <w:t>Наличие специалистов, обладающих квалификацией «</w:t>
                  </w:r>
                  <w:r w:rsidRPr="00804043">
                    <w:rPr>
                      <w:rFonts w:ascii="Times New Roman" w:hAnsi="Times New Roman"/>
                      <w:i/>
                    </w:rPr>
                    <w:t>Маркетоло</w:t>
                  </w:r>
                  <w:r>
                    <w:rPr>
                      <w:rFonts w:ascii="Times New Roman" w:hAnsi="Times New Roman"/>
                      <w:i/>
                    </w:rPr>
                    <w:t>г»</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lastRenderedPageBreak/>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735"/>
              </w:trPr>
              <w:tc>
                <w:tcPr>
                  <w:tcW w:w="8563" w:type="dxa"/>
                  <w:gridSpan w:val="2"/>
                  <w:vAlign w:val="center"/>
                </w:tcPr>
                <w:p w:rsidR="00A730FA" w:rsidRDefault="00A730FA" w:rsidP="00A730FA">
                  <w:pPr>
                    <w:ind w:right="176"/>
                    <w:contextualSpacing/>
                    <w:jc w:val="center"/>
                    <w:rPr>
                      <w:rFonts w:ascii="Times New Roman" w:hAnsi="Times New Roman"/>
                      <w:i/>
                    </w:rPr>
                  </w:pPr>
                  <w:r>
                    <w:rPr>
                      <w:rFonts w:ascii="Times New Roman" w:hAnsi="Times New Roman"/>
                      <w:i/>
                    </w:rPr>
                    <w:t xml:space="preserve">Наличие специалистов, обладающих квалификацией </w:t>
                  </w:r>
                </w:p>
                <w:p w:rsidR="00A730FA" w:rsidRPr="006B38DC" w:rsidRDefault="00A730FA" w:rsidP="00A730FA">
                  <w:pPr>
                    <w:ind w:right="176"/>
                    <w:contextualSpacing/>
                    <w:jc w:val="center"/>
                    <w:rPr>
                      <w:rFonts w:ascii="Times New Roman" w:hAnsi="Times New Roman"/>
                      <w:i/>
                    </w:rPr>
                  </w:pPr>
                  <w:r>
                    <w:rPr>
                      <w:rFonts w:ascii="Times New Roman" w:hAnsi="Times New Roman"/>
                      <w:i/>
                    </w:rPr>
                    <w:t>«</w:t>
                  </w:r>
                  <w:r w:rsidRPr="00804043">
                    <w:rPr>
                      <w:rFonts w:ascii="Times New Roman" w:hAnsi="Times New Roman"/>
                      <w:i/>
                    </w:rPr>
                    <w:t>Картография и геоинформатика</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543"/>
              </w:trPr>
              <w:tc>
                <w:tcPr>
                  <w:tcW w:w="8563" w:type="dxa"/>
                  <w:gridSpan w:val="2"/>
                  <w:vAlign w:val="center"/>
                </w:tcPr>
                <w:p w:rsidR="00A730FA" w:rsidRPr="00190367" w:rsidRDefault="00A730FA" w:rsidP="00B75764">
                  <w:pPr>
                    <w:ind w:right="176"/>
                    <w:contextualSpacing/>
                    <w:jc w:val="center"/>
                    <w:rPr>
                      <w:color w:val="000000"/>
                    </w:rPr>
                  </w:pPr>
                  <w:r>
                    <w:rPr>
                      <w:rFonts w:ascii="Times New Roman" w:hAnsi="Times New Roman"/>
                      <w:i/>
                    </w:rPr>
                    <w:t>Наличие специалистов, обладающих квалификацией «</w:t>
                  </w:r>
                  <w:r w:rsidR="00B75764">
                    <w:rPr>
                      <w:rFonts w:ascii="Times New Roman" w:hAnsi="Times New Roman"/>
                      <w:i/>
                    </w:rPr>
                    <w:t>Юриспруденция</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B75764">
              <w:trPr>
                <w:trHeight w:val="751"/>
              </w:trPr>
              <w:tc>
                <w:tcPr>
                  <w:tcW w:w="8563" w:type="dxa"/>
                  <w:gridSpan w:val="2"/>
                  <w:vAlign w:val="center"/>
                </w:tcPr>
                <w:p w:rsidR="00B75764" w:rsidRDefault="00A730FA" w:rsidP="00B75764">
                  <w:pPr>
                    <w:ind w:right="176"/>
                    <w:contextualSpacing/>
                    <w:jc w:val="center"/>
                    <w:rPr>
                      <w:rFonts w:ascii="Times New Roman" w:hAnsi="Times New Roman"/>
                      <w:i/>
                    </w:rPr>
                  </w:pPr>
                  <w:r>
                    <w:rPr>
                      <w:rFonts w:ascii="Times New Roman" w:hAnsi="Times New Roman"/>
                      <w:i/>
                    </w:rPr>
                    <w:t>Наличие специал</w:t>
                  </w:r>
                  <w:r w:rsidR="00B75764">
                    <w:rPr>
                      <w:rFonts w:ascii="Times New Roman" w:hAnsi="Times New Roman"/>
                      <w:i/>
                    </w:rPr>
                    <w:t>истов, обладающих квалификацией</w:t>
                  </w:r>
                </w:p>
                <w:p w:rsidR="00A730FA" w:rsidRPr="00190367" w:rsidRDefault="00A730FA" w:rsidP="00B75764">
                  <w:pPr>
                    <w:ind w:right="176"/>
                    <w:contextualSpacing/>
                    <w:jc w:val="center"/>
                    <w:rPr>
                      <w:color w:val="000000"/>
                    </w:rPr>
                  </w:pPr>
                  <w:r>
                    <w:rPr>
                      <w:rFonts w:ascii="Times New Roman" w:hAnsi="Times New Roman"/>
                      <w:i/>
                    </w:rPr>
                    <w:t>«</w:t>
                  </w:r>
                  <w:r w:rsidR="00B75764">
                    <w:rPr>
                      <w:rFonts w:ascii="Times New Roman" w:hAnsi="Times New Roman"/>
                      <w:i/>
                    </w:rPr>
                    <w:t>Системы автоматизированного проектирования</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716"/>
              </w:trPr>
              <w:tc>
                <w:tcPr>
                  <w:tcW w:w="8563" w:type="dxa"/>
                  <w:gridSpan w:val="2"/>
                  <w:vAlign w:val="center"/>
                </w:tcPr>
                <w:p w:rsidR="00A730FA" w:rsidRDefault="00A730FA" w:rsidP="00A730FA">
                  <w:pPr>
                    <w:ind w:right="176"/>
                    <w:contextualSpacing/>
                    <w:jc w:val="center"/>
                    <w:rPr>
                      <w:rFonts w:ascii="Times New Roman" w:hAnsi="Times New Roman"/>
                      <w:i/>
                    </w:rPr>
                  </w:pPr>
                  <w:r>
                    <w:rPr>
                      <w:rFonts w:ascii="Times New Roman" w:hAnsi="Times New Roman"/>
                      <w:i/>
                    </w:rPr>
                    <w:t xml:space="preserve">Наличие специалистов, обладающих квалификацией </w:t>
                  </w:r>
                </w:p>
                <w:p w:rsidR="00A730FA" w:rsidRPr="00190367" w:rsidRDefault="00A730FA" w:rsidP="00A730FA">
                  <w:pPr>
                    <w:ind w:right="176"/>
                    <w:contextualSpacing/>
                    <w:jc w:val="center"/>
                    <w:rPr>
                      <w:color w:val="000000"/>
                    </w:rPr>
                  </w:pPr>
                  <w:r>
                    <w:rPr>
                      <w:rFonts w:ascii="Times New Roman" w:hAnsi="Times New Roman"/>
                      <w:i/>
                    </w:rPr>
                    <w:t>«</w:t>
                  </w:r>
                  <w:r w:rsidRPr="00B948BD">
                    <w:rPr>
                      <w:rFonts w:ascii="Times New Roman" w:hAnsi="Times New Roman"/>
                      <w:i/>
                    </w:rPr>
                    <w:t>Землеустройство и кадастры</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B75764">
              <w:trPr>
                <w:trHeight w:val="463"/>
              </w:trPr>
              <w:tc>
                <w:tcPr>
                  <w:tcW w:w="8563" w:type="dxa"/>
                  <w:gridSpan w:val="2"/>
                  <w:vAlign w:val="center"/>
                </w:tcPr>
                <w:p w:rsidR="00A730FA" w:rsidRPr="00190367" w:rsidRDefault="00A730FA" w:rsidP="00A730FA">
                  <w:pPr>
                    <w:ind w:right="176"/>
                    <w:contextualSpacing/>
                    <w:jc w:val="center"/>
                    <w:rPr>
                      <w:color w:val="000000"/>
                    </w:rPr>
                  </w:pPr>
                  <w:r>
                    <w:rPr>
                      <w:rFonts w:ascii="Times New Roman" w:hAnsi="Times New Roman"/>
                      <w:i/>
                    </w:rPr>
                    <w:t>Наличие специалистов, обладающих квалификацией «</w:t>
                  </w:r>
                  <w:r w:rsidRPr="00B948BD">
                    <w:rPr>
                      <w:rFonts w:ascii="Times New Roman" w:hAnsi="Times New Roman"/>
                      <w:i/>
                    </w:rPr>
                    <w:t>Социология</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597"/>
              </w:trPr>
              <w:tc>
                <w:tcPr>
                  <w:tcW w:w="8563" w:type="dxa"/>
                  <w:gridSpan w:val="2"/>
                  <w:vAlign w:val="center"/>
                </w:tcPr>
                <w:p w:rsidR="00A730FA" w:rsidRPr="00190367" w:rsidRDefault="00A730FA" w:rsidP="00A730FA">
                  <w:pPr>
                    <w:ind w:right="176"/>
                    <w:contextualSpacing/>
                    <w:jc w:val="center"/>
                    <w:rPr>
                      <w:color w:val="000000"/>
                    </w:rPr>
                  </w:pPr>
                  <w:r>
                    <w:rPr>
                      <w:rFonts w:ascii="Times New Roman" w:hAnsi="Times New Roman"/>
                      <w:i/>
                    </w:rPr>
                    <w:t>Наличие специалистов, обладающих квалификацией «</w:t>
                  </w:r>
                  <w:r w:rsidRPr="00B948BD">
                    <w:rPr>
                      <w:rFonts w:ascii="Times New Roman" w:hAnsi="Times New Roman"/>
                      <w:i/>
                    </w:rPr>
                    <w:t>Градостроительство</w:t>
                  </w:r>
                  <w:r>
                    <w:rPr>
                      <w:rFonts w:ascii="Times New Roman" w:hAnsi="Times New Roman"/>
                      <w:i/>
                    </w:rPr>
                    <w:t>»</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593"/>
              </w:trPr>
              <w:tc>
                <w:tcPr>
                  <w:tcW w:w="8563" w:type="dxa"/>
                  <w:gridSpan w:val="2"/>
                  <w:vAlign w:val="center"/>
                </w:tcPr>
                <w:p w:rsidR="00A730FA" w:rsidRPr="00190367" w:rsidRDefault="00A730FA" w:rsidP="00A730FA">
                  <w:pPr>
                    <w:spacing w:after="60"/>
                    <w:ind w:right="176"/>
                    <w:jc w:val="center"/>
                    <w:rPr>
                      <w:color w:val="000000"/>
                    </w:rPr>
                  </w:pPr>
                  <w:r>
                    <w:rPr>
                      <w:rFonts w:ascii="Times New Roman" w:hAnsi="Times New Roman"/>
                      <w:i/>
                    </w:rPr>
                    <w:t>Наличие специалистов, обладающих квалификацией «Экономист»</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730FA" w:rsidRPr="00A07CB6" w:rsidTr="00825E68">
              <w:trPr>
                <w:trHeight w:val="357"/>
              </w:trPr>
              <w:tc>
                <w:tcPr>
                  <w:tcW w:w="8563" w:type="dxa"/>
                  <w:gridSpan w:val="2"/>
                  <w:vAlign w:val="center"/>
                </w:tcPr>
                <w:p w:rsidR="00A730FA" w:rsidRDefault="00A730FA" w:rsidP="00B75764">
                  <w:pPr>
                    <w:ind w:right="176"/>
                    <w:jc w:val="center"/>
                    <w:rPr>
                      <w:rFonts w:ascii="Times New Roman" w:hAnsi="Times New Roman"/>
                      <w:i/>
                    </w:rPr>
                  </w:pPr>
                  <w:r>
                    <w:rPr>
                      <w:rFonts w:ascii="Times New Roman" w:hAnsi="Times New Roman"/>
                      <w:i/>
                    </w:rPr>
                    <w:t xml:space="preserve">Наличие специалистов, обладающих квалификацией </w:t>
                  </w:r>
                </w:p>
                <w:p w:rsidR="00A730FA" w:rsidRPr="00243E61" w:rsidRDefault="00A730FA" w:rsidP="00A730FA">
                  <w:pPr>
                    <w:spacing w:after="60"/>
                    <w:ind w:right="176"/>
                    <w:jc w:val="center"/>
                    <w:rPr>
                      <w:rFonts w:ascii="Times New Roman" w:hAnsi="Times New Roman"/>
                      <w:i/>
                    </w:rPr>
                  </w:pPr>
                  <w:r>
                    <w:rPr>
                      <w:rFonts w:ascii="Times New Roman" w:hAnsi="Times New Roman"/>
                      <w:i/>
                    </w:rPr>
                    <w:t>«Экология и природопользование»</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730FA" w:rsidRPr="00A07CB6" w:rsidTr="00825E68">
              <w:trPr>
                <w:trHeight w:val="357"/>
              </w:trPr>
              <w:tc>
                <w:tcPr>
                  <w:tcW w:w="5869" w:type="dxa"/>
                  <w:vAlign w:val="center"/>
                </w:tcPr>
                <w:p w:rsidR="00A730FA" w:rsidRPr="00190367" w:rsidRDefault="00A730FA" w:rsidP="00A730FA">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730FA" w:rsidRPr="00190367" w:rsidRDefault="00A730FA" w:rsidP="00A730FA">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bl>
          <w:p w:rsidR="00A730FA" w:rsidRDefault="00A730FA" w:rsidP="00A730FA">
            <w:pPr>
              <w:contextualSpacing/>
              <w:jc w:val="both"/>
              <w:rPr>
                <w:rFonts w:ascii="Times New Roman" w:hAnsi="Times New Roman"/>
              </w:rPr>
            </w:pPr>
          </w:p>
          <w:p w:rsidR="00A730FA" w:rsidRPr="007E7377" w:rsidRDefault="00A730FA" w:rsidP="00A730FA">
            <w:pPr>
              <w:contextualSpacing/>
              <w:jc w:val="both"/>
              <w:rPr>
                <w:rFonts w:ascii="Times New Roman" w:hAnsi="Times New Roman"/>
              </w:rPr>
            </w:pPr>
            <w:r>
              <w:rPr>
                <w:rFonts w:ascii="Times New Roman" w:hAnsi="Times New Roman"/>
              </w:rPr>
              <w:t>Для подтверждения наличия трудовых ресурсов Участник в составе заявки предоставляет выписку из штатного</w:t>
            </w:r>
            <w:r w:rsidRPr="00A07CB6">
              <w:rPr>
                <w:rFonts w:ascii="Times New Roman" w:hAnsi="Times New Roman"/>
              </w:rPr>
              <w:t xml:space="preserve"> расписани</w:t>
            </w:r>
            <w:r>
              <w:rPr>
                <w:rFonts w:ascii="Times New Roman" w:hAnsi="Times New Roman"/>
              </w:rPr>
              <w:t>я</w:t>
            </w:r>
            <w:r w:rsidRPr="00A07CB6">
              <w:rPr>
                <w:rFonts w:ascii="Times New Roman" w:hAnsi="Times New Roman"/>
              </w:rPr>
              <w:t>, копи</w:t>
            </w:r>
            <w:r>
              <w:rPr>
                <w:rFonts w:ascii="Times New Roman" w:hAnsi="Times New Roman"/>
              </w:rPr>
              <w:t xml:space="preserve">и </w:t>
            </w:r>
            <w:r w:rsidRPr="007E7377">
              <w:rPr>
                <w:rFonts w:ascii="Times New Roman" w:hAnsi="Times New Roman"/>
              </w:rPr>
              <w:t xml:space="preserve">дипломов о высшем образовании с присвоением следующих квалификаций: «Архитектор», «Маркетолог», «Картография и геоинформатика», </w:t>
            </w:r>
            <w:r w:rsidR="00B75764">
              <w:rPr>
                <w:rFonts w:ascii="Times New Roman" w:hAnsi="Times New Roman"/>
              </w:rPr>
              <w:t>«Юриспруденция», «Системы автоматизированного проектирования»,</w:t>
            </w:r>
            <w:r w:rsidR="00B75764" w:rsidRPr="007E7377">
              <w:rPr>
                <w:rFonts w:ascii="Times New Roman" w:hAnsi="Times New Roman"/>
              </w:rPr>
              <w:t xml:space="preserve"> </w:t>
            </w:r>
            <w:r w:rsidRPr="007E7377">
              <w:rPr>
                <w:rFonts w:ascii="Times New Roman" w:hAnsi="Times New Roman"/>
              </w:rPr>
              <w:t>«Землеустройство и кадастры», «Социология», «Градостроительство», «Экономика», «Экология и природопользование», а также сведения, предусмотренные Формой 5.</w:t>
            </w:r>
          </w:p>
          <w:p w:rsidR="00A730FA" w:rsidRPr="00A07CB6" w:rsidRDefault="00A730FA" w:rsidP="00A730FA">
            <w:pPr>
              <w:spacing w:before="240"/>
              <w:jc w:val="both"/>
              <w:rPr>
                <w:rFonts w:ascii="Times New Roman" w:hAnsi="Times New Roman"/>
                <w:i/>
              </w:rPr>
            </w:pPr>
            <w:r w:rsidRPr="00A07CB6">
              <w:rPr>
                <w:rFonts w:ascii="Times New Roman" w:hAnsi="Times New Roman"/>
                <w:i/>
              </w:rPr>
              <w:t>Результат оценки по показателю «обеспеченность Участника закупки трудовыми ресурсами» умножается на коэффициент значимости показателя.</w:t>
            </w:r>
          </w:p>
          <w:p w:rsidR="00A730FA" w:rsidRDefault="00A730FA" w:rsidP="00A730FA">
            <w:pPr>
              <w:contextualSpacing/>
              <w:jc w:val="both"/>
              <w:rPr>
                <w:rFonts w:ascii="Times New Roman" w:hAnsi="Times New Roman"/>
                <w:i/>
              </w:rPr>
            </w:pPr>
          </w:p>
          <w:p w:rsidR="00A730FA" w:rsidRDefault="00A730FA" w:rsidP="00A730FA">
            <w:pPr>
              <w:spacing w:after="240"/>
              <w:jc w:val="both"/>
              <w:rPr>
                <w:rFonts w:ascii="Times New Roman" w:hAnsi="Times New Roman"/>
                <w:b/>
                <w:i/>
              </w:rPr>
            </w:pPr>
            <w:r>
              <w:rPr>
                <w:rFonts w:ascii="Times New Roman" w:hAnsi="Times New Roman"/>
                <w:b/>
                <w:i/>
              </w:rPr>
              <w:t>4</w:t>
            </w:r>
            <w:r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A730FA" w:rsidRPr="00A07CB6" w:rsidTr="00825E68">
              <w:trPr>
                <w:trHeight w:val="1100"/>
              </w:trPr>
              <w:tc>
                <w:tcPr>
                  <w:tcW w:w="5869" w:type="dxa"/>
                  <w:vAlign w:val="center"/>
                </w:tcPr>
                <w:p w:rsidR="00A730FA" w:rsidRPr="00DC0027" w:rsidRDefault="00A730FA" w:rsidP="00A730FA">
                  <w:pPr>
                    <w:contextualSpacing/>
                    <w:jc w:val="both"/>
                    <w:rPr>
                      <w:rFonts w:ascii="Times New Roman" w:hAnsi="Times New Roman"/>
                      <w:b/>
                      <w:i/>
                    </w:rPr>
                  </w:pPr>
                  <w:r w:rsidRPr="00DC0027">
                    <w:rPr>
                      <w:rFonts w:ascii="Times New Roman" w:hAnsi="Times New Roman"/>
                      <w:b/>
                      <w:i/>
                    </w:rPr>
                    <w:t>Количество положительных отзывов (рекомендаций), выданных Участнику закупки, копии которых предоставлены Участником закупки в</w:t>
                  </w:r>
                  <w:r>
                    <w:rPr>
                      <w:rFonts w:ascii="Times New Roman" w:hAnsi="Times New Roman"/>
                      <w:b/>
                      <w:i/>
                    </w:rPr>
                    <w:t> </w:t>
                  </w:r>
                  <w:r w:rsidRPr="00DC0027">
                    <w:rPr>
                      <w:rFonts w:ascii="Times New Roman" w:hAnsi="Times New Roman"/>
                      <w:b/>
                      <w:i/>
                    </w:rPr>
                    <w:t>составе Заявки</w:t>
                  </w:r>
                </w:p>
              </w:tc>
              <w:tc>
                <w:tcPr>
                  <w:tcW w:w="2704"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A730FA" w:rsidRPr="006A045A" w:rsidTr="00825E68">
              <w:tc>
                <w:tcPr>
                  <w:tcW w:w="5869"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5</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20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10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40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15</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60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20</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80</w:t>
                  </w:r>
                </w:p>
              </w:tc>
            </w:tr>
            <w:tr w:rsidR="00A730FA" w:rsidRPr="006A045A" w:rsidTr="00825E68">
              <w:tc>
                <w:tcPr>
                  <w:tcW w:w="5869" w:type="dxa"/>
                </w:tcPr>
                <w:p w:rsidR="00A730FA" w:rsidRPr="00DF7430" w:rsidRDefault="00C06D93" w:rsidP="00A730FA">
                  <w:pPr>
                    <w:contextualSpacing/>
                    <w:jc w:val="center"/>
                    <w:rPr>
                      <w:rFonts w:ascii="Times New Roman" w:hAnsi="Times New Roman"/>
                      <w:i/>
                    </w:rPr>
                  </w:pPr>
                  <w:r w:rsidRPr="00DF7430">
                    <w:rPr>
                      <w:rFonts w:ascii="Times New Roman" w:hAnsi="Times New Roman"/>
                      <w:i/>
                    </w:rPr>
                    <w:t>2</w:t>
                  </w:r>
                  <w:r w:rsidR="00A730FA" w:rsidRPr="00DF7430">
                    <w:rPr>
                      <w:rFonts w:ascii="Times New Roman" w:hAnsi="Times New Roman"/>
                      <w:i/>
                    </w:rPr>
                    <w:t>5 или более</w:t>
                  </w:r>
                </w:p>
              </w:tc>
              <w:tc>
                <w:tcPr>
                  <w:tcW w:w="2704" w:type="dxa"/>
                </w:tcPr>
                <w:p w:rsidR="00A730FA" w:rsidRPr="00DF7430" w:rsidRDefault="00A730FA" w:rsidP="00A730FA">
                  <w:pPr>
                    <w:contextualSpacing/>
                    <w:jc w:val="center"/>
                    <w:rPr>
                      <w:rFonts w:ascii="Times New Roman" w:hAnsi="Times New Roman"/>
                      <w:i/>
                    </w:rPr>
                  </w:pPr>
                  <w:r w:rsidRPr="00DF7430">
                    <w:rPr>
                      <w:rFonts w:ascii="Times New Roman" w:hAnsi="Times New Roman"/>
                      <w:i/>
                    </w:rPr>
                    <w:t>100</w:t>
                  </w:r>
                </w:p>
              </w:tc>
            </w:tr>
          </w:tbl>
          <w:p w:rsidR="00A730FA" w:rsidRPr="00B75764" w:rsidRDefault="00A730FA" w:rsidP="00A730FA">
            <w:pPr>
              <w:jc w:val="both"/>
              <w:rPr>
                <w:rFonts w:ascii="Times New Roman" w:hAnsi="Times New Roman"/>
                <w:i/>
                <w:sz w:val="22"/>
              </w:rPr>
            </w:pPr>
          </w:p>
          <w:p w:rsidR="00A730FA" w:rsidRPr="00396207" w:rsidRDefault="00A730FA" w:rsidP="00A730FA">
            <w:pPr>
              <w:contextualSpacing/>
              <w:jc w:val="both"/>
              <w:rPr>
                <w:rFonts w:ascii="Times New Roman" w:hAnsi="Times New Roman"/>
              </w:rPr>
            </w:pPr>
            <w:r>
              <w:rPr>
                <w:rFonts w:ascii="Times New Roman" w:hAnsi="Times New Roman"/>
              </w:rPr>
              <w:t>Оценивается предложение У</w:t>
            </w:r>
            <w:r w:rsidRPr="00396207">
              <w:rPr>
                <w:rFonts w:ascii="Times New Roman" w:hAnsi="Times New Roman"/>
              </w:rPr>
              <w:t>частника закупки по количеству отзывов</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благодарственных писем от заказчиков, подтвержденных копиями договоров и</w:t>
            </w:r>
            <w:r w:rsidR="00B75764">
              <w:rPr>
                <w:rFonts w:ascii="Times New Roman" w:hAnsi="Times New Roman"/>
              </w:rPr>
              <w:t> </w:t>
            </w:r>
            <w:r w:rsidRPr="00B3118B">
              <w:rPr>
                <w:rFonts w:ascii="Times New Roman" w:hAnsi="Times New Roman"/>
              </w:rPr>
              <w:t xml:space="preserve">актов выполненных работ </w:t>
            </w:r>
            <w:r>
              <w:rPr>
                <w:rFonts w:ascii="Times New Roman" w:hAnsi="Times New Roman"/>
              </w:rPr>
              <w:t xml:space="preserve">и (или) оказанных услуг, указанных в Форме 4, </w:t>
            </w:r>
            <w:r w:rsidRPr="007E7377">
              <w:rPr>
                <w:rFonts w:ascii="Times New Roman" w:hAnsi="Times New Roman"/>
              </w:rPr>
              <w:t>а</w:t>
            </w:r>
            <w:r>
              <w:rPr>
                <w:rFonts w:ascii="Times New Roman" w:hAnsi="Times New Roman"/>
              </w:rPr>
              <w:t> </w:t>
            </w:r>
            <w:r w:rsidRPr="007E7377">
              <w:rPr>
                <w:rFonts w:ascii="Times New Roman" w:hAnsi="Times New Roman"/>
              </w:rPr>
              <w:t>также св</w:t>
            </w:r>
            <w:r>
              <w:rPr>
                <w:rFonts w:ascii="Times New Roman" w:hAnsi="Times New Roman"/>
              </w:rPr>
              <w:t>едения, предусмотренные Формой 7</w:t>
            </w:r>
            <w:r w:rsidRPr="007E7377">
              <w:rPr>
                <w:rFonts w:ascii="Times New Roman" w:hAnsi="Times New Roman"/>
              </w:rPr>
              <w:t>.</w:t>
            </w:r>
          </w:p>
          <w:p w:rsidR="00A730FA" w:rsidRDefault="00A730FA" w:rsidP="00A730FA">
            <w:pPr>
              <w:contextualSpacing/>
              <w:jc w:val="both"/>
              <w:rPr>
                <w:rFonts w:ascii="Times New Roman" w:hAnsi="Times New Roman"/>
              </w:rPr>
            </w:pPr>
          </w:p>
          <w:p w:rsidR="00A730FA" w:rsidRDefault="00A730FA" w:rsidP="00A730FA">
            <w:pPr>
              <w:spacing w:before="120"/>
              <w:jc w:val="both"/>
              <w:rPr>
                <w:rFonts w:ascii="Times New Roman" w:hAnsi="Times New Roman"/>
              </w:rPr>
            </w:pPr>
            <w:r w:rsidRPr="00396207">
              <w:rPr>
                <w:rFonts w:ascii="Times New Roman" w:hAnsi="Times New Roman"/>
              </w:rPr>
              <w:t>К учету принимается не более одного отзыва</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благодарственного письма в</w:t>
            </w:r>
            <w:r>
              <w:rPr>
                <w:rFonts w:ascii="Times New Roman" w:hAnsi="Times New Roman"/>
              </w:rPr>
              <w:t> </w:t>
            </w:r>
            <w:r w:rsidRPr="00396207">
              <w:rPr>
                <w:rFonts w:ascii="Times New Roman" w:hAnsi="Times New Roman"/>
              </w:rPr>
              <w:t>отношении од</w:t>
            </w:r>
            <w:r>
              <w:rPr>
                <w:rFonts w:ascii="Times New Roman" w:hAnsi="Times New Roman"/>
              </w:rPr>
              <w:t>ной и той же услуги, оказанной У</w:t>
            </w:r>
            <w:r w:rsidRPr="00396207">
              <w:rPr>
                <w:rFonts w:ascii="Times New Roman" w:hAnsi="Times New Roman"/>
              </w:rPr>
              <w:t>частником закупки</w:t>
            </w:r>
            <w:r>
              <w:rPr>
                <w:rFonts w:ascii="Times New Roman" w:hAnsi="Times New Roman"/>
              </w:rPr>
              <w:t>,</w:t>
            </w:r>
            <w:r w:rsidRPr="00396207">
              <w:rPr>
                <w:rFonts w:ascii="Times New Roman" w:hAnsi="Times New Roman"/>
              </w:rPr>
              <w:t xml:space="preserve"> с</w:t>
            </w:r>
            <w:r>
              <w:rPr>
                <w:rFonts w:ascii="Times New Roman" w:hAnsi="Times New Roman"/>
              </w:rPr>
              <w:t> </w:t>
            </w:r>
            <w:r w:rsidRPr="00396207">
              <w:rPr>
                <w:rFonts w:ascii="Times New Roman" w:hAnsi="Times New Roman"/>
              </w:rPr>
              <w:t>возможностью определения кому и в отношении какой услуги выданы представленные к учету отзывы</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благодарственные письма (подтверждение копиями договоров</w:t>
            </w:r>
            <w:r>
              <w:rPr>
                <w:rFonts w:ascii="Times New Roman" w:hAnsi="Times New Roman"/>
              </w:rPr>
              <w:t xml:space="preserve"> </w:t>
            </w:r>
            <w:r w:rsidRPr="00396207">
              <w:rPr>
                <w:rFonts w:ascii="Times New Roman" w:hAnsi="Times New Roman"/>
              </w:rPr>
              <w:t xml:space="preserve">и актов </w:t>
            </w:r>
            <w:r>
              <w:rPr>
                <w:rFonts w:ascii="Times New Roman" w:hAnsi="Times New Roman"/>
              </w:rPr>
              <w:t>выполненных работ и (или) оказанных услуг, указанными в Форме 4).</w:t>
            </w:r>
          </w:p>
          <w:p w:rsidR="00A730FA" w:rsidRDefault="00A730FA" w:rsidP="00A730FA">
            <w:pPr>
              <w:spacing w:before="120"/>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p w:rsidR="005572F9" w:rsidRPr="005572F9" w:rsidRDefault="005572F9" w:rsidP="00FA0594">
            <w:pPr>
              <w:jc w:val="both"/>
              <w:rPr>
                <w:rFonts w:ascii="Times New Roman" w:hAnsi="Times New Roman"/>
              </w:rPr>
            </w:pPr>
          </w:p>
        </w:tc>
      </w:tr>
      <w:tr w:rsidR="00D44CF8" w:rsidRPr="006A045A" w:rsidTr="00A730FA">
        <w:tc>
          <w:tcPr>
            <w:tcW w:w="738"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lastRenderedPageBreak/>
              <w:t>3.</w:t>
            </w:r>
            <w:r w:rsidR="002B3667" w:rsidRPr="006A045A">
              <w:rPr>
                <w:rFonts w:ascii="Times New Roman" w:hAnsi="Times New Roman"/>
                <w:b/>
              </w:rPr>
              <w:t>1</w:t>
            </w:r>
            <w:r w:rsidR="005667F9" w:rsidRPr="006A045A">
              <w:rPr>
                <w:rFonts w:ascii="Times New Roman" w:hAnsi="Times New Roman"/>
                <w:b/>
              </w:rPr>
              <w:t>4</w:t>
            </w:r>
            <w:r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Необходимость одобрения договора Дирекцией Заказчика</w:t>
            </w:r>
          </w:p>
        </w:tc>
      </w:tr>
      <w:tr w:rsidR="00D44CF8" w:rsidRPr="006A045A" w:rsidTr="00A730FA">
        <w:trPr>
          <w:trHeight w:val="399"/>
        </w:trPr>
        <w:tc>
          <w:tcPr>
            <w:tcW w:w="738" w:type="dxa"/>
            <w:shd w:val="clear" w:color="auto" w:fill="auto"/>
            <w:vAlign w:val="center"/>
          </w:tcPr>
          <w:p w:rsidR="00D44CF8" w:rsidRPr="006A045A" w:rsidRDefault="00D44CF8" w:rsidP="00FA0594">
            <w:pPr>
              <w:rPr>
                <w:rFonts w:ascii="Times New Roman" w:hAnsi="Times New Roman"/>
              </w:rPr>
            </w:pPr>
          </w:p>
        </w:tc>
        <w:tc>
          <w:tcPr>
            <w:tcW w:w="8725" w:type="dxa"/>
            <w:shd w:val="clear" w:color="auto" w:fill="auto"/>
            <w:vAlign w:val="center"/>
          </w:tcPr>
          <w:p w:rsidR="00D44CF8" w:rsidRPr="006A045A" w:rsidRDefault="00D44CF8" w:rsidP="00FA0594">
            <w:pPr>
              <w:rPr>
                <w:rFonts w:ascii="Times New Roman" w:hAnsi="Times New Roman"/>
              </w:rPr>
            </w:pPr>
            <w:r w:rsidRPr="006A045A">
              <w:rPr>
                <w:rFonts w:ascii="Times New Roman" w:hAnsi="Times New Roman"/>
              </w:rPr>
              <w:t>Не требуется</w:t>
            </w:r>
          </w:p>
        </w:tc>
      </w:tr>
      <w:tr w:rsidR="00D44CF8" w:rsidRPr="006A045A" w:rsidTr="00A730FA">
        <w:tc>
          <w:tcPr>
            <w:tcW w:w="738" w:type="dxa"/>
            <w:shd w:val="clear" w:color="auto" w:fill="A6A6A6" w:themeFill="background1" w:themeFillShade="A6"/>
          </w:tcPr>
          <w:p w:rsidR="00D44CF8" w:rsidRPr="006A045A" w:rsidRDefault="005667F9" w:rsidP="00FA0594">
            <w:pPr>
              <w:jc w:val="both"/>
              <w:rPr>
                <w:rFonts w:ascii="Times New Roman" w:hAnsi="Times New Roman"/>
                <w:b/>
              </w:rPr>
            </w:pPr>
            <w:r w:rsidRPr="006A045A">
              <w:rPr>
                <w:rFonts w:ascii="Times New Roman" w:hAnsi="Times New Roman"/>
                <w:b/>
              </w:rPr>
              <w:t>3.15</w:t>
            </w:r>
            <w:r w:rsidR="00D44CF8"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730FA">
        <w:tc>
          <w:tcPr>
            <w:tcW w:w="738" w:type="dxa"/>
          </w:tcPr>
          <w:p w:rsidR="00D44CF8" w:rsidRPr="006A045A" w:rsidRDefault="00D44CF8" w:rsidP="00FA0594">
            <w:pPr>
              <w:jc w:val="both"/>
              <w:rPr>
                <w:rFonts w:ascii="Times New Roman" w:hAnsi="Times New Roman"/>
              </w:rPr>
            </w:pPr>
          </w:p>
        </w:tc>
        <w:tc>
          <w:tcPr>
            <w:tcW w:w="8725" w:type="dxa"/>
            <w:vAlign w:val="center"/>
          </w:tcPr>
          <w:p w:rsidR="00D44CF8" w:rsidRPr="00D44CF8" w:rsidRDefault="009A4E35" w:rsidP="0066152D">
            <w:pPr>
              <w:spacing w:before="60" w:after="60"/>
              <w:jc w:val="both"/>
              <w:rPr>
                <w:rFonts w:ascii="Times New Roman" w:hAnsi="Times New Roman"/>
                <w:i/>
              </w:rPr>
            </w:pPr>
            <w:r w:rsidRPr="006A045A">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w:t>
            </w:r>
            <w:r w:rsidR="00396207">
              <w:rPr>
                <w:rFonts w:ascii="Times New Roman" w:hAnsi="Times New Roman"/>
              </w:rPr>
              <w:t> </w:t>
            </w:r>
            <w:r w:rsidRPr="006A045A">
              <w:rPr>
                <w:rFonts w:ascii="Times New Roman" w:hAnsi="Times New Roman"/>
              </w:rPr>
              <w:t>Новый Арбат, д. 36, на имя Абдрахмановой Эльмиры Хайдяровны,</w:t>
            </w:r>
            <w:r w:rsidRPr="006A045A">
              <w:rPr>
                <w:rFonts w:ascii="Times New Roman" w:hAnsi="Times New Roman"/>
                <w:i/>
              </w:rPr>
              <w:t xml:space="preserve"> </w:t>
            </w:r>
            <w:r w:rsidRPr="006A045A">
              <w:rPr>
                <w:rFonts w:ascii="Times New Roman" w:hAnsi="Times New Roman"/>
              </w:rPr>
              <w:t>либо по</w:t>
            </w:r>
            <w:r w:rsidR="00396207">
              <w:rPr>
                <w:rFonts w:ascii="Times New Roman" w:hAnsi="Times New Roman"/>
              </w:rPr>
              <w:t> </w:t>
            </w:r>
            <w:r w:rsidRPr="006A045A">
              <w:rPr>
                <w:rFonts w:ascii="Times New Roman" w:hAnsi="Times New Roman"/>
              </w:rPr>
              <w:t xml:space="preserve">адресу электронной почты: </w:t>
            </w:r>
            <w:hyperlink r:id="rId13" w:history="1">
              <w:r w:rsidRPr="006A045A">
                <w:rPr>
                  <w:rStyle w:val="aa"/>
                  <w:rFonts w:ascii="Times New Roman" w:hAnsi="Times New Roman"/>
                </w:rPr>
                <w:t>arbitration@asi.ru</w:t>
              </w:r>
            </w:hyperlink>
            <w:r w:rsidR="0066152D">
              <w:rPr>
                <w:rFonts w:ascii="Times New Roman" w:hAnsi="Times New Roman"/>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ТЕХНИЧЕСКОЕ_ЗАДАНИЕ"/>
      <w:bookmarkStart w:id="84" w:name="_Toc37664225"/>
      <w:bookmarkEnd w:id="83"/>
      <w:r w:rsidRPr="00D44CF8">
        <w:rPr>
          <w:b/>
          <w:bCs/>
          <w:sz w:val="28"/>
          <w:szCs w:val="28"/>
          <w:lang w:eastAsia="en-US"/>
        </w:rPr>
        <w:lastRenderedPageBreak/>
        <w:t>ТЕХНИЧЕСКОЕ ЗАДАНИЕ</w:t>
      </w:r>
      <w:bookmarkEnd w:id="84"/>
    </w:p>
    <w:p w:rsidR="00FF2B09" w:rsidRPr="0072190E" w:rsidRDefault="00FF2B09" w:rsidP="00FF2B09">
      <w:pPr>
        <w:ind w:firstLine="709"/>
        <w:contextualSpacing/>
        <w:jc w:val="center"/>
        <w:rPr>
          <w:rFonts w:eastAsia="Calibri"/>
          <w:b/>
          <w:sz w:val="28"/>
          <w:szCs w:val="28"/>
          <w:lang w:eastAsia="en-US"/>
        </w:rPr>
      </w:pPr>
      <w:bookmarkStart w:id="85" w:name="_ПРОЕКТ_ДОГОВОРА"/>
      <w:bookmarkEnd w:id="85"/>
      <w:r w:rsidRPr="0072190E">
        <w:rPr>
          <w:rFonts w:eastAsia="Calibri"/>
          <w:b/>
          <w:sz w:val="28"/>
          <w:szCs w:val="28"/>
          <w:lang w:eastAsia="en-US"/>
        </w:rPr>
        <w:t>на оказание услуг по организации и проведению Конкурса в целях выявления пилотных территорий по развитию экологического туризма в</w:t>
      </w:r>
      <w:r w:rsidRPr="0072190E">
        <w:rPr>
          <w:rFonts w:eastAsia="Calibri"/>
          <w:b/>
          <w:sz w:val="28"/>
          <w:szCs w:val="28"/>
          <w:lang w:val="en-US" w:eastAsia="en-US"/>
        </w:rPr>
        <w:t> </w:t>
      </w:r>
      <w:r w:rsidRPr="0072190E">
        <w:rPr>
          <w:rFonts w:eastAsia="Calibri"/>
          <w:b/>
          <w:sz w:val="28"/>
          <w:szCs w:val="28"/>
          <w:lang w:eastAsia="en-US"/>
        </w:rPr>
        <w:t>части создания туристско-рекреационных кластеров в рамках комплексного развития особо охраняемых природных территорий</w:t>
      </w:r>
    </w:p>
    <w:p w:rsidR="00FF2B09" w:rsidRPr="0072190E" w:rsidRDefault="00FF2B09" w:rsidP="00FF2B09">
      <w:pPr>
        <w:ind w:firstLine="709"/>
        <w:contextualSpacing/>
        <w:jc w:val="both"/>
        <w:rPr>
          <w:rFonts w:eastAsia="Calibri"/>
          <w:sz w:val="28"/>
          <w:szCs w:val="28"/>
          <w:lang w:eastAsia="en-US"/>
        </w:rPr>
      </w:pPr>
    </w:p>
    <w:p w:rsidR="00FF2B09" w:rsidRPr="0072190E" w:rsidRDefault="00FF2B09" w:rsidP="00A2094C">
      <w:pPr>
        <w:numPr>
          <w:ilvl w:val="0"/>
          <w:numId w:val="40"/>
        </w:numPr>
        <w:tabs>
          <w:tab w:val="left" w:pos="1701"/>
        </w:tabs>
        <w:ind w:left="0" w:firstLine="851"/>
        <w:contextualSpacing/>
        <w:jc w:val="both"/>
        <w:rPr>
          <w:b/>
          <w:sz w:val="28"/>
          <w:szCs w:val="28"/>
        </w:rPr>
      </w:pPr>
      <w:r w:rsidRPr="0072190E">
        <w:rPr>
          <w:b/>
          <w:sz w:val="28"/>
          <w:szCs w:val="28"/>
        </w:rPr>
        <w:t>Общие положения:</w:t>
      </w:r>
    </w:p>
    <w:p w:rsidR="00FF2B09" w:rsidRPr="0072190E" w:rsidRDefault="00FF2B09" w:rsidP="00FF2B09">
      <w:pPr>
        <w:tabs>
          <w:tab w:val="left" w:pos="567"/>
        </w:tabs>
        <w:contextualSpacing/>
        <w:jc w:val="both"/>
        <w:rPr>
          <w:b/>
          <w:sz w:val="28"/>
          <w:szCs w:val="28"/>
        </w:rPr>
      </w:pPr>
    </w:p>
    <w:p w:rsidR="00825E68" w:rsidRPr="0072190E" w:rsidRDefault="00825E68" w:rsidP="00825E68">
      <w:pPr>
        <w:ind w:firstLine="851"/>
        <w:contextualSpacing/>
        <w:jc w:val="both"/>
        <w:outlineLvl w:val="0"/>
        <w:rPr>
          <w:rFonts w:eastAsia="Calibri"/>
          <w:sz w:val="28"/>
          <w:szCs w:val="28"/>
          <w:lang w:eastAsia="en-US"/>
        </w:rPr>
      </w:pPr>
      <w:r w:rsidRPr="0072190E">
        <w:rPr>
          <w:rFonts w:eastAsia="Calibri"/>
          <w:b/>
          <w:sz w:val="28"/>
          <w:szCs w:val="28"/>
          <w:lang w:eastAsia="en-US"/>
        </w:rPr>
        <w:t xml:space="preserve">Заказчик: </w:t>
      </w:r>
      <w:r w:rsidRPr="0072190E">
        <w:rPr>
          <w:rFonts w:eastAsia="Calibri"/>
          <w:sz w:val="28"/>
          <w:szCs w:val="28"/>
          <w:lang w:eastAsia="en-US"/>
        </w:rPr>
        <w:t>Автономная некоммерческая организация «Агентство стратегических инициатив по продвижению новых проектов» (далее – Агентство, Заказчик).</w:t>
      </w:r>
    </w:p>
    <w:p w:rsidR="00825E68" w:rsidRPr="0072190E" w:rsidRDefault="00825E68" w:rsidP="00825E68">
      <w:pPr>
        <w:ind w:firstLine="851"/>
        <w:contextualSpacing/>
        <w:jc w:val="both"/>
        <w:outlineLvl w:val="0"/>
        <w:rPr>
          <w:rFonts w:eastAsia="Calibri"/>
          <w:sz w:val="28"/>
          <w:szCs w:val="28"/>
          <w:lang w:eastAsia="en-US"/>
        </w:rPr>
      </w:pPr>
    </w:p>
    <w:p w:rsidR="00825E68" w:rsidRPr="0072190E" w:rsidRDefault="00825E68" w:rsidP="00825E68">
      <w:pPr>
        <w:ind w:firstLine="851"/>
        <w:contextualSpacing/>
        <w:jc w:val="both"/>
        <w:outlineLvl w:val="0"/>
        <w:rPr>
          <w:rFonts w:eastAsia="Calibri"/>
          <w:b/>
          <w:sz w:val="28"/>
          <w:szCs w:val="28"/>
          <w:lang w:eastAsia="en-US"/>
        </w:rPr>
      </w:pPr>
      <w:r w:rsidRPr="0072190E">
        <w:rPr>
          <w:rFonts w:eastAsia="Calibri"/>
          <w:b/>
          <w:sz w:val="28"/>
          <w:szCs w:val="28"/>
          <w:lang w:eastAsia="en-US"/>
        </w:rPr>
        <w:t xml:space="preserve">Предмет договора: </w:t>
      </w:r>
      <w:r w:rsidRPr="0072190E">
        <w:rPr>
          <w:rFonts w:eastAsia="Calibri"/>
          <w:sz w:val="28"/>
          <w:szCs w:val="28"/>
          <w:lang w:eastAsia="en-US"/>
        </w:rPr>
        <w:t>оказание услуг по организации и проведению Конкурса в целях выявления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(далее – ООПТ).</w:t>
      </w:r>
    </w:p>
    <w:p w:rsidR="00825E68" w:rsidRPr="0072190E" w:rsidRDefault="00825E68" w:rsidP="00825E68">
      <w:pPr>
        <w:ind w:firstLine="851"/>
        <w:contextualSpacing/>
        <w:jc w:val="both"/>
        <w:outlineLvl w:val="0"/>
        <w:rPr>
          <w:rFonts w:eastAsia="Calibri"/>
          <w:sz w:val="28"/>
          <w:szCs w:val="28"/>
          <w:lang w:eastAsia="en-US"/>
        </w:rPr>
      </w:pPr>
    </w:p>
    <w:p w:rsidR="00825E68" w:rsidRPr="0072190E" w:rsidRDefault="00825E68" w:rsidP="00825E68">
      <w:pPr>
        <w:ind w:firstLine="851"/>
        <w:contextualSpacing/>
        <w:jc w:val="both"/>
        <w:outlineLvl w:val="0"/>
        <w:rPr>
          <w:rFonts w:eastAsia="Calibri"/>
          <w:b/>
          <w:sz w:val="28"/>
          <w:szCs w:val="28"/>
          <w:lang w:eastAsia="en-US"/>
        </w:rPr>
      </w:pPr>
      <w:r w:rsidRPr="0072190E">
        <w:rPr>
          <w:rFonts w:eastAsia="Calibri"/>
          <w:b/>
          <w:sz w:val="28"/>
          <w:szCs w:val="28"/>
          <w:lang w:eastAsia="en-US"/>
        </w:rPr>
        <w:t xml:space="preserve">Срок оказания услуг: </w:t>
      </w:r>
      <w:r w:rsidRPr="0072190E">
        <w:rPr>
          <w:rFonts w:eastAsia="Calibri"/>
          <w:sz w:val="28"/>
          <w:szCs w:val="28"/>
          <w:lang w:eastAsia="en-US"/>
        </w:rPr>
        <w:t xml:space="preserve">до «30» октября 2020 года с </w:t>
      </w:r>
      <w:r w:rsidRPr="0072190E">
        <w:rPr>
          <w:color w:val="000000"/>
          <w:sz w:val="28"/>
          <w:szCs w:val="28"/>
          <w:lang w:eastAsia="ar-SA"/>
        </w:rPr>
        <w:t xml:space="preserve">даты подписания Договора. </w:t>
      </w:r>
      <w:r w:rsidRPr="0072190E">
        <w:rPr>
          <w:rFonts w:eastAsia="Calibri"/>
          <w:sz w:val="28"/>
          <w:szCs w:val="28"/>
          <w:lang w:eastAsia="en-US"/>
        </w:rPr>
        <w:t>По согласованию сторон услуги могут быть оказаны досрочно.</w:t>
      </w:r>
    </w:p>
    <w:p w:rsidR="00825E68" w:rsidRPr="0072190E" w:rsidRDefault="00825E68" w:rsidP="00A2094C">
      <w:pPr>
        <w:pStyle w:val="af8"/>
        <w:numPr>
          <w:ilvl w:val="0"/>
          <w:numId w:val="36"/>
        </w:numPr>
        <w:tabs>
          <w:tab w:val="left" w:pos="1701"/>
        </w:tabs>
        <w:ind w:left="0" w:firstLine="851"/>
        <w:jc w:val="both"/>
        <w:outlineLvl w:val="0"/>
        <w:rPr>
          <w:rFonts w:eastAsia="Calibri"/>
          <w:sz w:val="28"/>
          <w:szCs w:val="28"/>
          <w:lang w:eastAsia="en-US"/>
        </w:rPr>
      </w:pPr>
      <w:r w:rsidRPr="0072190E">
        <w:rPr>
          <w:rFonts w:eastAsia="Calibri"/>
          <w:sz w:val="28"/>
          <w:szCs w:val="28"/>
          <w:lang w:eastAsia="en-US"/>
        </w:rPr>
        <w:t>«Подготовительный этап» – 30 (тридцать) календарных дней с даты подписания Договора;</w:t>
      </w:r>
    </w:p>
    <w:p w:rsidR="00825E68" w:rsidRPr="0072190E" w:rsidRDefault="00825E68" w:rsidP="00A2094C">
      <w:pPr>
        <w:pStyle w:val="af8"/>
        <w:numPr>
          <w:ilvl w:val="0"/>
          <w:numId w:val="36"/>
        </w:numPr>
        <w:tabs>
          <w:tab w:val="left" w:pos="1701"/>
        </w:tabs>
        <w:ind w:left="0" w:firstLine="851"/>
        <w:jc w:val="both"/>
        <w:outlineLvl w:val="0"/>
        <w:rPr>
          <w:rFonts w:eastAsia="Calibri"/>
          <w:sz w:val="28"/>
          <w:szCs w:val="28"/>
          <w:lang w:eastAsia="en-US"/>
        </w:rPr>
      </w:pPr>
      <w:r w:rsidRPr="0072190E">
        <w:rPr>
          <w:rFonts w:eastAsia="Calibri"/>
          <w:sz w:val="28"/>
          <w:szCs w:val="28"/>
          <w:lang w:eastAsia="en-US"/>
        </w:rPr>
        <w:t>1 этап – «Проведение Конкурса. Первый этап. Отбор ТОП-30 заявок для участия междисциплинарных команд в Акселерационной программе Заказчика» – 48 (сорок восемь) календарных дней с момента окончания «Подготовительного этапа»;</w:t>
      </w:r>
    </w:p>
    <w:p w:rsidR="00825E68" w:rsidRPr="0072190E" w:rsidRDefault="00825E68" w:rsidP="00A2094C">
      <w:pPr>
        <w:pStyle w:val="af8"/>
        <w:numPr>
          <w:ilvl w:val="0"/>
          <w:numId w:val="36"/>
        </w:numPr>
        <w:tabs>
          <w:tab w:val="left" w:pos="1701"/>
        </w:tabs>
        <w:ind w:left="0" w:firstLine="851"/>
        <w:jc w:val="both"/>
        <w:outlineLvl w:val="0"/>
        <w:rPr>
          <w:rFonts w:eastAsia="Calibri"/>
          <w:sz w:val="28"/>
          <w:szCs w:val="28"/>
          <w:lang w:eastAsia="en-US"/>
        </w:rPr>
      </w:pPr>
      <w:r w:rsidRPr="0072190E">
        <w:rPr>
          <w:rFonts w:eastAsia="Calibri"/>
          <w:sz w:val="28"/>
          <w:szCs w:val="28"/>
          <w:lang w:eastAsia="en-US"/>
        </w:rPr>
        <w:t>2 этап – «Проведение Конкурса. Второй этап. Выявление не менее 10 пилотных территорий с лучшими решениями, разработанными в рамках Акселерационной программы Заказчика» – 80 (восемьдесят) календарных дней с момента окончания первого этапа.</w:t>
      </w:r>
    </w:p>
    <w:p w:rsidR="00825E68" w:rsidRPr="0072190E" w:rsidRDefault="00825E68" w:rsidP="00825E68">
      <w:pPr>
        <w:pStyle w:val="af8"/>
        <w:ind w:left="851"/>
        <w:jc w:val="both"/>
        <w:outlineLvl w:val="0"/>
        <w:rPr>
          <w:rFonts w:eastAsia="Calibri"/>
          <w:sz w:val="28"/>
          <w:szCs w:val="28"/>
          <w:highlight w:val="yellow"/>
          <w:lang w:eastAsia="en-US"/>
        </w:rPr>
      </w:pPr>
    </w:p>
    <w:p w:rsidR="00825E68" w:rsidRPr="0072190E" w:rsidRDefault="00825E68" w:rsidP="00825E68">
      <w:pPr>
        <w:ind w:firstLine="851"/>
        <w:contextualSpacing/>
        <w:jc w:val="both"/>
        <w:outlineLvl w:val="0"/>
        <w:rPr>
          <w:rFonts w:eastAsia="Calibri"/>
          <w:b/>
          <w:sz w:val="28"/>
          <w:szCs w:val="28"/>
          <w:lang w:eastAsia="en-US"/>
        </w:rPr>
      </w:pPr>
      <w:r w:rsidRPr="0072190E">
        <w:rPr>
          <w:rFonts w:eastAsia="Calibri"/>
          <w:b/>
          <w:sz w:val="28"/>
          <w:szCs w:val="28"/>
          <w:lang w:eastAsia="en-US"/>
        </w:rPr>
        <w:t xml:space="preserve">Место оказания услуг: </w:t>
      </w:r>
      <w:r w:rsidRPr="0072190E">
        <w:rPr>
          <w:rFonts w:eastAsia="Calibri"/>
          <w:sz w:val="28"/>
          <w:szCs w:val="28"/>
          <w:lang w:eastAsia="en-US"/>
        </w:rPr>
        <w:t>город Москва.</w:t>
      </w:r>
    </w:p>
    <w:p w:rsidR="00825E68" w:rsidRPr="0072190E" w:rsidRDefault="00825E68" w:rsidP="00825E68">
      <w:pPr>
        <w:ind w:firstLine="851"/>
        <w:contextualSpacing/>
        <w:jc w:val="both"/>
        <w:outlineLvl w:val="0"/>
        <w:rPr>
          <w:rFonts w:eastAsia="Calibri"/>
          <w:sz w:val="28"/>
          <w:szCs w:val="28"/>
          <w:lang w:eastAsia="en-US"/>
        </w:rPr>
      </w:pPr>
    </w:p>
    <w:p w:rsidR="00825E68" w:rsidRPr="0072190E" w:rsidRDefault="00825E68" w:rsidP="00825E68">
      <w:pPr>
        <w:ind w:firstLine="851"/>
        <w:contextualSpacing/>
        <w:jc w:val="both"/>
        <w:outlineLvl w:val="0"/>
        <w:rPr>
          <w:rFonts w:eastAsia="Calibri"/>
          <w:sz w:val="28"/>
          <w:szCs w:val="28"/>
          <w:lang w:eastAsia="en-US"/>
        </w:rPr>
      </w:pPr>
      <w:r w:rsidRPr="0072190E">
        <w:rPr>
          <w:rFonts w:eastAsia="Calibri"/>
          <w:b/>
          <w:sz w:val="28"/>
          <w:szCs w:val="28"/>
          <w:lang w:eastAsia="en-US"/>
        </w:rPr>
        <w:t xml:space="preserve">Способ закупки: </w:t>
      </w:r>
      <w:r w:rsidRPr="0072190E">
        <w:rPr>
          <w:rFonts w:eastAsia="Calibri"/>
          <w:sz w:val="28"/>
          <w:szCs w:val="28"/>
          <w:lang w:eastAsia="en-US"/>
        </w:rPr>
        <w:t>открытый запрос предложений в электронной форме.</w:t>
      </w:r>
    </w:p>
    <w:p w:rsidR="00825E68" w:rsidRPr="0072190E" w:rsidRDefault="00825E68" w:rsidP="00825E68">
      <w:pPr>
        <w:ind w:firstLine="851"/>
        <w:contextualSpacing/>
        <w:jc w:val="both"/>
        <w:outlineLvl w:val="0"/>
        <w:rPr>
          <w:rFonts w:eastAsia="Calibri"/>
          <w:sz w:val="28"/>
          <w:szCs w:val="28"/>
          <w:lang w:eastAsia="en-US"/>
        </w:rPr>
      </w:pPr>
    </w:p>
    <w:p w:rsidR="00825E68" w:rsidRPr="0072190E" w:rsidRDefault="00825E68" w:rsidP="00825E68">
      <w:pPr>
        <w:ind w:firstLine="851"/>
        <w:contextualSpacing/>
        <w:jc w:val="both"/>
        <w:outlineLvl w:val="0"/>
        <w:rPr>
          <w:rFonts w:eastAsia="Calibri"/>
          <w:b/>
          <w:sz w:val="28"/>
          <w:szCs w:val="28"/>
          <w:lang w:eastAsia="en-US"/>
        </w:rPr>
      </w:pPr>
      <w:r w:rsidRPr="0072190E">
        <w:rPr>
          <w:rFonts w:eastAsia="Calibri"/>
          <w:b/>
          <w:sz w:val="28"/>
          <w:szCs w:val="28"/>
          <w:lang w:eastAsia="en-US"/>
        </w:rPr>
        <w:t>Обоснование оказания услуг:</w:t>
      </w:r>
    </w:p>
    <w:p w:rsidR="00825E68" w:rsidRPr="0072190E" w:rsidRDefault="00825E68" w:rsidP="00825E68">
      <w:pPr>
        <w:ind w:firstLine="851"/>
        <w:contextualSpacing/>
        <w:jc w:val="both"/>
        <w:rPr>
          <w:sz w:val="28"/>
          <w:szCs w:val="28"/>
        </w:rPr>
      </w:pPr>
      <w:r w:rsidRPr="0072190E">
        <w:rPr>
          <w:sz w:val="28"/>
          <w:szCs w:val="28"/>
        </w:rPr>
        <w:t>Перечнем поручений Президента Российской Федерации В.В. Путина по итогам заседания Наблюдательного совета Агентства от 25.10.2019 г. № Пр - 2199 утверждена Стратегия развития Агентства на 2019-2021 гг., которая в качестве одного из основных направлений деятельности включила разработку туристической модели по развитию перспективных направлений туризма.</w:t>
      </w:r>
    </w:p>
    <w:p w:rsidR="00825E68" w:rsidRPr="0072190E" w:rsidRDefault="00825E68" w:rsidP="00825E68">
      <w:pPr>
        <w:ind w:firstLine="851"/>
        <w:contextualSpacing/>
        <w:jc w:val="both"/>
        <w:rPr>
          <w:sz w:val="28"/>
          <w:szCs w:val="28"/>
        </w:rPr>
      </w:pPr>
      <w:r w:rsidRPr="0072190E">
        <w:rPr>
          <w:sz w:val="28"/>
          <w:szCs w:val="28"/>
        </w:rPr>
        <w:t>Протоколом решения дирекции Агентства от «19» марта 2020 г. № 157 утверждена инициатива «Local-ID. Развитие экологического туризма».</w:t>
      </w:r>
    </w:p>
    <w:p w:rsidR="00825E68" w:rsidRPr="0072190E" w:rsidRDefault="00825E68" w:rsidP="00825E68">
      <w:pPr>
        <w:ind w:firstLine="851"/>
        <w:contextualSpacing/>
        <w:jc w:val="both"/>
        <w:rPr>
          <w:sz w:val="28"/>
          <w:szCs w:val="28"/>
        </w:rPr>
      </w:pPr>
      <w:r w:rsidRPr="0072190E">
        <w:rPr>
          <w:sz w:val="28"/>
          <w:szCs w:val="28"/>
        </w:rPr>
        <w:t xml:space="preserve">Цель реализации инициативы – развитие экологического туризма в регионах Российской Федерации путем повышения конкурентных преимуществ регионов за счет формирования туристско-рекреационных кластеров в рамках комплексного </w:t>
      </w:r>
      <w:r w:rsidRPr="0072190E">
        <w:rPr>
          <w:sz w:val="28"/>
          <w:szCs w:val="28"/>
        </w:rPr>
        <w:lastRenderedPageBreak/>
        <w:t xml:space="preserve">развития ООПТ, способствующих развитию малого </w:t>
      </w:r>
      <w:r>
        <w:rPr>
          <w:sz w:val="28"/>
          <w:szCs w:val="28"/>
        </w:rPr>
        <w:t>и среднего предпринимательства,</w:t>
      </w:r>
      <w:r w:rsidRPr="0072190E">
        <w:rPr>
          <w:sz w:val="28"/>
          <w:szCs w:val="28"/>
        </w:rPr>
        <w:t xml:space="preserve"> росту занятости и доходов населения регионов Российской Федерации, развитию сел</w:t>
      </w:r>
      <w:r>
        <w:rPr>
          <w:sz w:val="28"/>
          <w:szCs w:val="28"/>
        </w:rPr>
        <w:t xml:space="preserve">ьских территорий, </w:t>
      </w:r>
      <w:r w:rsidRPr="0072190E">
        <w:rPr>
          <w:sz w:val="28"/>
          <w:szCs w:val="28"/>
        </w:rPr>
        <w:t>стимулированию взаимодействия между органами государственной власти, предпринимателями и местными жителями.</w:t>
      </w:r>
    </w:p>
    <w:p w:rsidR="00825E68" w:rsidRPr="0072190E" w:rsidRDefault="00825E68" w:rsidP="00825E68">
      <w:pPr>
        <w:ind w:firstLine="851"/>
        <w:contextualSpacing/>
        <w:jc w:val="both"/>
        <w:rPr>
          <w:sz w:val="28"/>
          <w:szCs w:val="28"/>
        </w:rPr>
      </w:pPr>
    </w:p>
    <w:p w:rsidR="00825E68" w:rsidRPr="0072190E" w:rsidRDefault="00825E68" w:rsidP="00A2094C">
      <w:pPr>
        <w:pStyle w:val="af8"/>
        <w:numPr>
          <w:ilvl w:val="0"/>
          <w:numId w:val="40"/>
        </w:numPr>
        <w:tabs>
          <w:tab w:val="left" w:pos="1701"/>
        </w:tabs>
        <w:ind w:left="0" w:firstLine="851"/>
        <w:jc w:val="both"/>
        <w:rPr>
          <w:b/>
          <w:sz w:val="28"/>
          <w:szCs w:val="28"/>
          <w:lang w:eastAsia="ar-SA"/>
        </w:rPr>
      </w:pPr>
      <w:r w:rsidRPr="0072190E">
        <w:rPr>
          <w:b/>
          <w:sz w:val="28"/>
          <w:szCs w:val="28"/>
          <w:lang w:eastAsia="ar-SA"/>
        </w:rPr>
        <w:t>Цель и задачи оказания услуг:</w:t>
      </w:r>
    </w:p>
    <w:p w:rsidR="00825E68" w:rsidRPr="0072190E" w:rsidRDefault="00825E68" w:rsidP="00825E68">
      <w:pPr>
        <w:ind w:firstLine="851"/>
        <w:contextualSpacing/>
        <w:jc w:val="both"/>
        <w:rPr>
          <w:rFonts w:eastAsia="Calibri"/>
          <w:sz w:val="28"/>
          <w:szCs w:val="28"/>
          <w:lang w:eastAsia="en-US"/>
        </w:rPr>
      </w:pPr>
    </w:p>
    <w:p w:rsidR="00825E68" w:rsidRPr="0072190E" w:rsidRDefault="00825E68" w:rsidP="00825E68">
      <w:pPr>
        <w:ind w:firstLine="851"/>
        <w:contextualSpacing/>
        <w:jc w:val="both"/>
        <w:rPr>
          <w:rFonts w:eastAsia="SimSun"/>
          <w:color w:val="000000"/>
          <w:sz w:val="28"/>
          <w:szCs w:val="28"/>
          <w:lang w:eastAsia="zh-CN"/>
        </w:rPr>
      </w:pPr>
      <w:r w:rsidRPr="0072190E">
        <w:rPr>
          <w:rFonts w:eastAsia="Calibri"/>
          <w:b/>
          <w:sz w:val="28"/>
          <w:szCs w:val="28"/>
          <w:lang w:eastAsia="en-US"/>
        </w:rPr>
        <w:t xml:space="preserve">Цель: </w:t>
      </w:r>
      <w:r w:rsidRPr="0072190E">
        <w:rPr>
          <w:rFonts w:eastAsia="SimSun"/>
          <w:color w:val="000000"/>
          <w:sz w:val="28"/>
          <w:szCs w:val="28"/>
          <w:lang w:eastAsia="zh-CN"/>
        </w:rPr>
        <w:t>выявление</w:t>
      </w:r>
      <w:r w:rsidRPr="0072190E">
        <w:rPr>
          <w:rFonts w:eastAsia="Calibri"/>
          <w:sz w:val="28"/>
          <w:szCs w:val="28"/>
          <w:lang w:eastAsia="en-US"/>
        </w:rPr>
        <w:t xml:space="preserve"> посредством проведения </w:t>
      </w:r>
      <w:r w:rsidR="00337475">
        <w:rPr>
          <w:rFonts w:eastAsia="Calibri"/>
          <w:sz w:val="28"/>
          <w:szCs w:val="28"/>
          <w:lang w:eastAsia="en-US"/>
        </w:rPr>
        <w:t>Конкурса</w:t>
      </w:r>
      <w:r w:rsidRPr="0072190E">
        <w:rPr>
          <w:rFonts w:eastAsia="Calibri"/>
          <w:sz w:val="28"/>
          <w:szCs w:val="28"/>
          <w:lang w:eastAsia="en-US"/>
        </w:rPr>
        <w:t xml:space="preserve">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w:t>
      </w:r>
    </w:p>
    <w:p w:rsidR="00825E68" w:rsidRPr="0072190E" w:rsidRDefault="00825E68" w:rsidP="00825E68">
      <w:pPr>
        <w:ind w:firstLine="851"/>
        <w:contextualSpacing/>
        <w:jc w:val="both"/>
        <w:rPr>
          <w:rFonts w:eastAsia="Calibri"/>
          <w:sz w:val="28"/>
          <w:szCs w:val="28"/>
          <w:lang w:eastAsia="en-US"/>
        </w:rPr>
      </w:pPr>
    </w:p>
    <w:p w:rsidR="00825E68" w:rsidRPr="0072190E" w:rsidRDefault="00825E68" w:rsidP="00825E68">
      <w:pPr>
        <w:ind w:firstLine="851"/>
        <w:contextualSpacing/>
        <w:jc w:val="both"/>
        <w:rPr>
          <w:rFonts w:eastAsia="Calibri"/>
          <w:b/>
          <w:sz w:val="28"/>
          <w:szCs w:val="28"/>
          <w:lang w:eastAsia="en-US"/>
        </w:rPr>
      </w:pPr>
      <w:r w:rsidRPr="0072190E">
        <w:rPr>
          <w:rFonts w:eastAsia="Calibri"/>
          <w:b/>
          <w:sz w:val="28"/>
          <w:szCs w:val="28"/>
          <w:lang w:eastAsia="en-US"/>
        </w:rPr>
        <w:t>Задачи:</w:t>
      </w:r>
    </w:p>
    <w:p w:rsidR="00825E68" w:rsidRPr="0072190E" w:rsidRDefault="00825E68" w:rsidP="00A2094C">
      <w:pPr>
        <w:pStyle w:val="af8"/>
        <w:numPr>
          <w:ilvl w:val="0"/>
          <w:numId w:val="66"/>
        </w:numPr>
        <w:tabs>
          <w:tab w:val="left" w:pos="1701"/>
        </w:tabs>
        <w:ind w:left="0" w:firstLine="851"/>
        <w:jc w:val="both"/>
        <w:rPr>
          <w:rFonts w:eastAsia="Calibri"/>
          <w:sz w:val="28"/>
          <w:szCs w:val="28"/>
          <w:lang w:eastAsia="en-US"/>
        </w:rPr>
      </w:pPr>
      <w:r w:rsidRPr="0072190E">
        <w:rPr>
          <w:color w:val="000000"/>
          <w:sz w:val="28"/>
          <w:szCs w:val="28"/>
        </w:rPr>
        <w:t>Организо</w:t>
      </w:r>
      <w:r w:rsidR="00337475">
        <w:rPr>
          <w:color w:val="000000"/>
          <w:sz w:val="28"/>
          <w:szCs w:val="28"/>
        </w:rPr>
        <w:t>вать и провести 2 (двух) этапный</w:t>
      </w:r>
      <w:r w:rsidRPr="0072190E">
        <w:rPr>
          <w:color w:val="000000"/>
          <w:sz w:val="28"/>
          <w:szCs w:val="28"/>
        </w:rPr>
        <w:t xml:space="preserve"> </w:t>
      </w:r>
      <w:r w:rsidR="00337475">
        <w:rPr>
          <w:color w:val="000000"/>
          <w:sz w:val="28"/>
          <w:szCs w:val="28"/>
        </w:rPr>
        <w:t>Конкурс</w:t>
      </w:r>
      <w:r w:rsidRPr="0072190E">
        <w:rPr>
          <w:color w:val="000000"/>
          <w:sz w:val="28"/>
          <w:szCs w:val="28"/>
        </w:rPr>
        <w:t xml:space="preserve"> в целях выявления </w:t>
      </w:r>
      <w:r w:rsidRPr="0072190E">
        <w:rPr>
          <w:sz w:val="28"/>
          <w:szCs w:val="28"/>
        </w:rPr>
        <w:t>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включая подготовку комплекта документов по его организации и проведению.</w:t>
      </w:r>
    </w:p>
    <w:p w:rsidR="00825E68" w:rsidRPr="0072190E" w:rsidRDefault="00825E68" w:rsidP="00A2094C">
      <w:pPr>
        <w:pStyle w:val="af8"/>
        <w:numPr>
          <w:ilvl w:val="0"/>
          <w:numId w:val="66"/>
        </w:numPr>
        <w:tabs>
          <w:tab w:val="left" w:pos="1701"/>
        </w:tabs>
        <w:ind w:left="0" w:firstLine="851"/>
        <w:jc w:val="both"/>
        <w:rPr>
          <w:rFonts w:eastAsia="Calibri"/>
          <w:sz w:val="28"/>
          <w:szCs w:val="28"/>
          <w:lang w:eastAsia="en-US"/>
        </w:rPr>
      </w:pPr>
      <w:r w:rsidRPr="0072190E">
        <w:rPr>
          <w:color w:val="000000"/>
          <w:sz w:val="28"/>
          <w:szCs w:val="28"/>
        </w:rPr>
        <w:t xml:space="preserve">Привлечь региональные междисциплинарные команды, способные разработать мастер-планы туристско-рекреационных кластеров по развитию экологического туризма в рамках комплексного развития </w:t>
      </w:r>
      <w:r w:rsidRPr="0072190E">
        <w:rPr>
          <w:sz w:val="28"/>
          <w:szCs w:val="28"/>
        </w:rPr>
        <w:t>особо охраняемых природных территорий</w:t>
      </w:r>
      <w:r w:rsidRPr="0072190E">
        <w:rPr>
          <w:color w:val="000000"/>
          <w:sz w:val="28"/>
          <w:szCs w:val="28"/>
        </w:rPr>
        <w:t>.</w:t>
      </w:r>
    </w:p>
    <w:p w:rsidR="00825E68" w:rsidRPr="0072190E" w:rsidRDefault="00825E68" w:rsidP="00A2094C">
      <w:pPr>
        <w:pStyle w:val="af8"/>
        <w:numPr>
          <w:ilvl w:val="0"/>
          <w:numId w:val="66"/>
        </w:numPr>
        <w:tabs>
          <w:tab w:val="left" w:pos="1701"/>
        </w:tabs>
        <w:ind w:left="0" w:firstLine="851"/>
        <w:jc w:val="both"/>
        <w:rPr>
          <w:rFonts w:eastAsia="Calibri"/>
          <w:sz w:val="28"/>
          <w:szCs w:val="28"/>
          <w:lang w:eastAsia="en-US"/>
        </w:rPr>
      </w:pPr>
      <w:r w:rsidRPr="0072190E">
        <w:rPr>
          <w:color w:val="000000"/>
          <w:sz w:val="28"/>
          <w:szCs w:val="28"/>
        </w:rPr>
        <w:t>Разработать</w:t>
      </w:r>
      <w:r>
        <w:rPr>
          <w:color w:val="000000"/>
          <w:sz w:val="28"/>
          <w:szCs w:val="28"/>
        </w:rPr>
        <w:t xml:space="preserve"> с использованием онлайн и офлайн сервисов уникальную</w:t>
      </w:r>
      <w:r w:rsidRPr="0072190E">
        <w:rPr>
          <w:color w:val="000000"/>
          <w:sz w:val="28"/>
          <w:szCs w:val="28"/>
        </w:rPr>
        <w:t xml:space="preserve"> краудсорсингов</w:t>
      </w:r>
      <w:r>
        <w:rPr>
          <w:color w:val="000000"/>
          <w:sz w:val="28"/>
          <w:szCs w:val="28"/>
        </w:rPr>
        <w:t>ую</w:t>
      </w:r>
      <w:r w:rsidRPr="0072190E">
        <w:rPr>
          <w:color w:val="000000"/>
          <w:sz w:val="28"/>
          <w:szCs w:val="28"/>
        </w:rPr>
        <w:t xml:space="preserve"> </w:t>
      </w:r>
      <w:r>
        <w:rPr>
          <w:color w:val="000000"/>
          <w:sz w:val="28"/>
          <w:szCs w:val="28"/>
        </w:rPr>
        <w:t xml:space="preserve">методику </w:t>
      </w:r>
      <w:r w:rsidRPr="0072190E">
        <w:rPr>
          <w:color w:val="000000"/>
          <w:sz w:val="28"/>
          <w:szCs w:val="28"/>
        </w:rPr>
        <w:t>для выявления лучших практик по</w:t>
      </w:r>
      <w:r>
        <w:rPr>
          <w:color w:val="000000"/>
          <w:sz w:val="28"/>
          <w:szCs w:val="28"/>
        </w:rPr>
        <w:t> </w:t>
      </w:r>
      <w:r w:rsidRPr="0072190E">
        <w:rPr>
          <w:color w:val="000000"/>
          <w:sz w:val="28"/>
          <w:szCs w:val="28"/>
        </w:rPr>
        <w:t>развитию экологического туризма и коллаборации различных целевых аудиторий: участников Конкурса, представителей экспертного сообщества, представителей органов исполнительной власти разных уровней, представителей средств массовой информации (СМИ), представителей бизнеса, студентов и лиц, заинтересованных в</w:t>
      </w:r>
      <w:r w:rsidR="00337475">
        <w:rPr>
          <w:color w:val="000000"/>
          <w:sz w:val="28"/>
          <w:szCs w:val="28"/>
        </w:rPr>
        <w:t> </w:t>
      </w:r>
      <w:r w:rsidRPr="0072190E">
        <w:rPr>
          <w:color w:val="000000"/>
          <w:sz w:val="28"/>
          <w:szCs w:val="28"/>
        </w:rPr>
        <w:t>развитии экотуризма на особо охраняемых природных и</w:t>
      </w:r>
      <w:r>
        <w:rPr>
          <w:color w:val="000000"/>
          <w:sz w:val="28"/>
          <w:szCs w:val="28"/>
        </w:rPr>
        <w:t> </w:t>
      </w:r>
      <w:r w:rsidRPr="0072190E">
        <w:rPr>
          <w:color w:val="000000"/>
          <w:sz w:val="28"/>
          <w:szCs w:val="28"/>
        </w:rPr>
        <w:t>прилегающих территориях Российской Федерации.</w:t>
      </w:r>
    </w:p>
    <w:p w:rsidR="00825E68" w:rsidRPr="0072190E" w:rsidRDefault="00825E68" w:rsidP="00A2094C">
      <w:pPr>
        <w:pStyle w:val="af8"/>
        <w:numPr>
          <w:ilvl w:val="0"/>
          <w:numId w:val="66"/>
        </w:numPr>
        <w:tabs>
          <w:tab w:val="left" w:pos="1701"/>
        </w:tabs>
        <w:ind w:left="0" w:firstLine="851"/>
        <w:jc w:val="both"/>
        <w:rPr>
          <w:rFonts w:eastAsia="Calibri"/>
          <w:sz w:val="28"/>
          <w:szCs w:val="28"/>
          <w:lang w:eastAsia="en-US"/>
        </w:rPr>
      </w:pPr>
      <w:r w:rsidRPr="0072190E">
        <w:rPr>
          <w:color w:val="000000"/>
          <w:sz w:val="28"/>
          <w:szCs w:val="28"/>
        </w:rPr>
        <w:t>Организовать и провести экспертное сопровождение, поддержку в рамках процедуры Конкурса.</w:t>
      </w:r>
    </w:p>
    <w:p w:rsidR="00825E68" w:rsidRPr="0072190E" w:rsidRDefault="00825E68" w:rsidP="00A2094C">
      <w:pPr>
        <w:pStyle w:val="af8"/>
        <w:numPr>
          <w:ilvl w:val="0"/>
          <w:numId w:val="66"/>
        </w:numPr>
        <w:tabs>
          <w:tab w:val="left" w:pos="1701"/>
        </w:tabs>
        <w:ind w:left="0" w:firstLine="851"/>
        <w:jc w:val="both"/>
        <w:rPr>
          <w:rFonts w:eastAsia="Calibri"/>
          <w:sz w:val="28"/>
          <w:szCs w:val="28"/>
          <w:lang w:eastAsia="en-US"/>
        </w:rPr>
      </w:pPr>
      <w:r w:rsidRPr="0072190E">
        <w:rPr>
          <w:color w:val="000000"/>
          <w:sz w:val="28"/>
          <w:szCs w:val="28"/>
        </w:rPr>
        <w:t xml:space="preserve">Организовать и провести информационное и </w:t>
      </w:r>
      <w:r w:rsidRPr="0072190E">
        <w:rPr>
          <w:color w:val="000000"/>
          <w:sz w:val="28"/>
          <w:szCs w:val="28"/>
          <w:lang w:val="en-US"/>
        </w:rPr>
        <w:t>PR</w:t>
      </w:r>
      <w:r w:rsidRPr="0072190E">
        <w:rPr>
          <w:color w:val="000000"/>
          <w:sz w:val="28"/>
          <w:szCs w:val="28"/>
        </w:rPr>
        <w:t>-сопровождение Конкурса.</w:t>
      </w:r>
    </w:p>
    <w:p w:rsidR="00825E68" w:rsidRPr="0072190E" w:rsidRDefault="00825E68" w:rsidP="00A2094C">
      <w:pPr>
        <w:pStyle w:val="af8"/>
        <w:numPr>
          <w:ilvl w:val="0"/>
          <w:numId w:val="66"/>
        </w:numPr>
        <w:tabs>
          <w:tab w:val="left" w:pos="1701"/>
        </w:tabs>
        <w:ind w:left="0" w:firstLine="851"/>
        <w:jc w:val="both"/>
        <w:rPr>
          <w:rFonts w:eastAsia="SimSun"/>
          <w:color w:val="000000"/>
          <w:sz w:val="28"/>
          <w:szCs w:val="28"/>
          <w:lang w:eastAsia="zh-CN"/>
        </w:rPr>
      </w:pPr>
      <w:r w:rsidRPr="0072190E">
        <w:rPr>
          <w:color w:val="000000"/>
          <w:sz w:val="28"/>
          <w:szCs w:val="28"/>
        </w:rPr>
        <w:t>Организовать и сопровождать взаимоотношения между Заказчиком и</w:t>
      </w:r>
      <w:r w:rsidR="00337475">
        <w:rPr>
          <w:color w:val="000000"/>
          <w:sz w:val="28"/>
          <w:szCs w:val="28"/>
        </w:rPr>
        <w:t> </w:t>
      </w:r>
      <w:r w:rsidRPr="0072190E">
        <w:rPr>
          <w:color w:val="000000"/>
          <w:sz w:val="28"/>
          <w:szCs w:val="28"/>
        </w:rPr>
        <w:t>Участниками Конкурса, а также синхронизировать действия Исполнителя с Заказчиком в рамках проведения Конкурса.</w:t>
      </w:r>
    </w:p>
    <w:p w:rsidR="00825E68" w:rsidRPr="0072190E" w:rsidRDefault="00825E68" w:rsidP="00825E68">
      <w:pPr>
        <w:pStyle w:val="af8"/>
        <w:tabs>
          <w:tab w:val="left" w:pos="1701"/>
        </w:tabs>
        <w:ind w:left="851"/>
        <w:jc w:val="both"/>
        <w:rPr>
          <w:rFonts w:eastAsia="SimSun"/>
          <w:color w:val="000000"/>
          <w:sz w:val="28"/>
          <w:szCs w:val="28"/>
          <w:lang w:eastAsia="zh-CN"/>
        </w:rPr>
      </w:pPr>
    </w:p>
    <w:p w:rsidR="00825E68" w:rsidRPr="0072190E" w:rsidRDefault="00825E68" w:rsidP="00A2094C">
      <w:pPr>
        <w:pStyle w:val="af8"/>
        <w:numPr>
          <w:ilvl w:val="0"/>
          <w:numId w:val="40"/>
        </w:numPr>
        <w:tabs>
          <w:tab w:val="left" w:pos="1701"/>
        </w:tabs>
        <w:ind w:left="0" w:firstLine="851"/>
        <w:jc w:val="both"/>
        <w:rPr>
          <w:b/>
          <w:sz w:val="28"/>
          <w:szCs w:val="28"/>
          <w:lang w:eastAsia="ar-SA"/>
        </w:rPr>
      </w:pPr>
      <w:r w:rsidRPr="0072190E">
        <w:rPr>
          <w:b/>
          <w:sz w:val="28"/>
          <w:szCs w:val="28"/>
          <w:lang w:eastAsia="ar-SA"/>
        </w:rPr>
        <w:t>Основные требования к выполнению работ:</w:t>
      </w:r>
    </w:p>
    <w:p w:rsidR="00D73FA5" w:rsidRPr="00D73FA5" w:rsidRDefault="00825E68" w:rsidP="00337475">
      <w:pPr>
        <w:pStyle w:val="af8"/>
        <w:numPr>
          <w:ilvl w:val="1"/>
          <w:numId w:val="40"/>
        </w:numPr>
        <w:tabs>
          <w:tab w:val="left" w:pos="1701"/>
        </w:tabs>
        <w:ind w:left="0" w:firstLine="851"/>
        <w:jc w:val="both"/>
        <w:rPr>
          <w:sz w:val="22"/>
          <w:szCs w:val="21"/>
        </w:rPr>
      </w:pPr>
      <w:r w:rsidRPr="00D73FA5">
        <w:rPr>
          <w:sz w:val="28"/>
          <w:szCs w:val="28"/>
          <w:lang w:eastAsia="ar-SA"/>
        </w:rPr>
        <w:t xml:space="preserve">Привлечение к участию в Конкурсе междисциплинарных команд, в состав которых могут входить: представители организаций, оказывающих услуги в области проектирования и развития экологического туризма, проектирования туристической инфраструктуры, представители государственных и муниципальных органов власти, специализированных природоохранных учреждений, профессиональных сообществ и экспертов в области развития экологического </w:t>
      </w:r>
      <w:r w:rsidRPr="00D73FA5">
        <w:rPr>
          <w:sz w:val="28"/>
          <w:szCs w:val="28"/>
          <w:lang w:eastAsia="ar-SA"/>
        </w:rPr>
        <w:lastRenderedPageBreak/>
        <w:t>туризма согласно «Положению о Конкурсе», которое будет разработано Исполнителем на «Подготовительном этапе».</w:t>
      </w:r>
    </w:p>
    <w:p w:rsidR="00337475" w:rsidRDefault="00825E68" w:rsidP="00337475">
      <w:pPr>
        <w:pStyle w:val="af8"/>
        <w:numPr>
          <w:ilvl w:val="1"/>
          <w:numId w:val="40"/>
        </w:numPr>
        <w:tabs>
          <w:tab w:val="left" w:pos="1701"/>
        </w:tabs>
        <w:ind w:left="0" w:firstLine="851"/>
        <w:jc w:val="both"/>
        <w:rPr>
          <w:sz w:val="28"/>
          <w:szCs w:val="28"/>
          <w:lang w:eastAsia="ar-SA"/>
        </w:rPr>
      </w:pPr>
      <w:r w:rsidRPr="00D73FA5">
        <w:rPr>
          <w:sz w:val="28"/>
          <w:szCs w:val="28"/>
          <w:lang w:eastAsia="ar-SA"/>
        </w:rPr>
        <w:t>Разработка краудсорсинговой методики с использованием онлайн и офлайн сервисов с возможностью онлайн регистрации не менее 100 000 (ста тысяч) уникальных пользователей (уникальных аккаунтов) с возможностью предоставления</w:t>
      </w:r>
      <w:r w:rsidRPr="006F255D">
        <w:rPr>
          <w:lang w:eastAsia="ar-SA"/>
        </w:rPr>
        <w:t xml:space="preserve"> </w:t>
      </w:r>
      <w:r w:rsidRPr="00D73FA5">
        <w:rPr>
          <w:sz w:val="28"/>
          <w:szCs w:val="28"/>
          <w:lang w:eastAsia="ar-SA"/>
        </w:rPr>
        <w:t>информационных данных уникальных пол</w:t>
      </w:r>
      <w:r w:rsidR="00337475">
        <w:rPr>
          <w:sz w:val="28"/>
          <w:szCs w:val="28"/>
          <w:lang w:eastAsia="ar-SA"/>
        </w:rPr>
        <w:t>ьзователей в систему Заказчика.</w:t>
      </w:r>
    </w:p>
    <w:p w:rsidR="00D73FA5" w:rsidRDefault="00D73FA5" w:rsidP="00337475">
      <w:pPr>
        <w:tabs>
          <w:tab w:val="left" w:pos="1701"/>
        </w:tabs>
        <w:ind w:firstLine="851"/>
        <w:jc w:val="both"/>
        <w:rPr>
          <w:sz w:val="28"/>
          <w:szCs w:val="28"/>
          <w:lang w:eastAsia="ar-SA"/>
        </w:rPr>
      </w:pPr>
      <w:r w:rsidRPr="00337475">
        <w:rPr>
          <w:sz w:val="28"/>
          <w:szCs w:val="28"/>
          <w:lang w:eastAsia="ar-SA"/>
        </w:rPr>
        <w:t xml:space="preserve">Исполнитель разрабатывает модуль авторизации, и по предоставленному пользовательскому соглашению Исполнитель авторизует </w:t>
      </w:r>
      <w:r w:rsidR="00DF7430">
        <w:rPr>
          <w:sz w:val="28"/>
          <w:szCs w:val="28"/>
          <w:lang w:eastAsia="ar-SA"/>
        </w:rPr>
        <w:t xml:space="preserve">не менее 100 000 пользователей </w:t>
      </w:r>
      <w:r w:rsidRPr="00337475">
        <w:rPr>
          <w:sz w:val="28"/>
          <w:szCs w:val="28"/>
          <w:lang w:eastAsia="ar-SA"/>
        </w:rPr>
        <w:t>с</w:t>
      </w:r>
      <w:r w:rsidR="00337475" w:rsidRPr="00337475">
        <w:rPr>
          <w:sz w:val="28"/>
          <w:szCs w:val="28"/>
          <w:lang w:val="en-US" w:eastAsia="ar-SA"/>
        </w:rPr>
        <w:t> </w:t>
      </w:r>
      <w:r w:rsidRPr="00337475">
        <w:rPr>
          <w:sz w:val="28"/>
          <w:szCs w:val="28"/>
          <w:lang w:eastAsia="ar-SA"/>
        </w:rPr>
        <w:t>послед</w:t>
      </w:r>
      <w:r w:rsidR="00337475">
        <w:rPr>
          <w:sz w:val="28"/>
          <w:szCs w:val="28"/>
          <w:lang w:eastAsia="ar-SA"/>
        </w:rPr>
        <w:t>ующей передачей базы Заказчику.</w:t>
      </w:r>
      <w:r w:rsidR="00337475" w:rsidRPr="00337475">
        <w:rPr>
          <w:sz w:val="28"/>
          <w:szCs w:val="28"/>
          <w:lang w:eastAsia="ar-SA"/>
        </w:rPr>
        <w:t xml:space="preserve"> </w:t>
      </w:r>
      <w:r w:rsidR="00DF7430">
        <w:rPr>
          <w:sz w:val="28"/>
          <w:szCs w:val="28"/>
          <w:lang w:eastAsia="ar-SA"/>
        </w:rPr>
        <w:t>Форму сбора данных, необходимую</w:t>
      </w:r>
      <w:r w:rsidR="00825E68" w:rsidRPr="00337475">
        <w:rPr>
          <w:sz w:val="28"/>
          <w:szCs w:val="28"/>
          <w:lang w:eastAsia="ar-SA"/>
        </w:rPr>
        <w:t xml:space="preserve"> Исполнителю для</w:t>
      </w:r>
      <w:r w:rsidR="00303EBC">
        <w:rPr>
          <w:sz w:val="28"/>
          <w:szCs w:val="28"/>
          <w:lang w:eastAsia="ar-SA"/>
        </w:rPr>
        <w:t> </w:t>
      </w:r>
      <w:r w:rsidR="00DF7430">
        <w:rPr>
          <w:sz w:val="28"/>
          <w:szCs w:val="28"/>
          <w:lang w:eastAsia="ar-SA"/>
        </w:rPr>
        <w:t>сбора</w:t>
      </w:r>
      <w:r w:rsidR="00825E68" w:rsidRPr="00337475">
        <w:rPr>
          <w:sz w:val="28"/>
          <w:szCs w:val="28"/>
          <w:lang w:eastAsia="ar-SA"/>
        </w:rPr>
        <w:t xml:space="preserve"> информационных данных в систему Заказчика, разрабатывает и</w:t>
      </w:r>
      <w:r w:rsidR="00303EBC">
        <w:rPr>
          <w:sz w:val="28"/>
          <w:szCs w:val="28"/>
          <w:lang w:eastAsia="ar-SA"/>
        </w:rPr>
        <w:t> </w:t>
      </w:r>
      <w:r w:rsidR="00825E68" w:rsidRPr="00337475">
        <w:rPr>
          <w:sz w:val="28"/>
          <w:szCs w:val="28"/>
          <w:lang w:eastAsia="ar-SA"/>
        </w:rPr>
        <w:t>предоставляет Исполнителю Заказчик в срок, не позднее 10 (десяти) рабочих дней до даты начала Первого этапа Конкурса.</w:t>
      </w:r>
    </w:p>
    <w:p w:rsidR="0064432D" w:rsidRPr="00337475" w:rsidRDefault="0064432D" w:rsidP="0064432D">
      <w:pPr>
        <w:pStyle w:val="af8"/>
        <w:numPr>
          <w:ilvl w:val="1"/>
          <w:numId w:val="40"/>
        </w:numPr>
        <w:tabs>
          <w:tab w:val="left" w:pos="1701"/>
        </w:tabs>
        <w:ind w:left="0" w:firstLine="851"/>
        <w:jc w:val="both"/>
        <w:rPr>
          <w:sz w:val="28"/>
          <w:szCs w:val="28"/>
          <w:lang w:eastAsia="ar-SA"/>
        </w:rPr>
      </w:pPr>
      <w:r>
        <w:rPr>
          <w:sz w:val="28"/>
          <w:szCs w:val="28"/>
          <w:lang w:eastAsia="ar-SA"/>
        </w:rPr>
        <w:t>Исполнитель</w:t>
      </w:r>
      <w:r w:rsidR="008D1CBD">
        <w:rPr>
          <w:sz w:val="28"/>
          <w:szCs w:val="28"/>
          <w:lang w:eastAsia="ar-SA"/>
        </w:rPr>
        <w:t xml:space="preserve"> разрабатывает сайт и</w:t>
      </w:r>
      <w:r>
        <w:rPr>
          <w:sz w:val="28"/>
          <w:szCs w:val="28"/>
          <w:lang w:eastAsia="ar-SA"/>
        </w:rPr>
        <w:t xml:space="preserve"> приобретает доменное имя для</w:t>
      </w:r>
      <w:r w:rsidR="008D1CBD">
        <w:rPr>
          <w:sz w:val="28"/>
          <w:szCs w:val="28"/>
          <w:lang w:eastAsia="ar-SA"/>
        </w:rPr>
        <w:t> </w:t>
      </w:r>
      <w:r>
        <w:rPr>
          <w:sz w:val="28"/>
          <w:szCs w:val="28"/>
          <w:lang w:eastAsia="ar-SA"/>
        </w:rPr>
        <w:t>размещения платформы краудсорсинговой методики и после оконч</w:t>
      </w:r>
      <w:r w:rsidR="00055DF0">
        <w:rPr>
          <w:sz w:val="28"/>
          <w:szCs w:val="28"/>
          <w:lang w:eastAsia="ar-SA"/>
        </w:rPr>
        <w:t>ания оказания услуг передает их</w:t>
      </w:r>
      <w:r>
        <w:rPr>
          <w:sz w:val="28"/>
          <w:szCs w:val="28"/>
          <w:lang w:eastAsia="ar-SA"/>
        </w:rPr>
        <w:t> Заказчику.</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 xml:space="preserve">Привлечение к непосредственному участию в Конкурсе и формирование Экспертной группы в количестве не менее 20 (двадцати) человек, среди которых не менее 1 (одного) эксперта в каждой из перечисленных сфер: архитектуры, экономики, </w:t>
      </w:r>
      <w:r w:rsidRPr="0072190E">
        <w:rPr>
          <w:color w:val="000000"/>
          <w:sz w:val="28"/>
          <w:szCs w:val="28"/>
          <w:shd w:val="clear" w:color="auto" w:fill="FFFFFF"/>
        </w:rPr>
        <w:t xml:space="preserve">развития территорий и объектов, финансового моделирования, </w:t>
      </w:r>
      <w:r w:rsidRPr="0072190E">
        <w:rPr>
          <w:sz w:val="28"/>
          <w:szCs w:val="28"/>
          <w:lang w:eastAsia="ar-SA"/>
        </w:rPr>
        <w:t>экологии, социологии, маркетинга, туризма. Исполнитель формирует перечень требований к Экспертной группе и определяет их обязанности по согласованию с Заказчиком, включая соответствующие регламентные документы Конкурса, разрабатываемые в «Подготовительном этапе».</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Осуществление организации экспертного рейтингования членами Экспертной группы поданных заявок с целью выбора 30 (тридцати) заявок-финалистов поданных заявок, выбор 10 (десяти) пилотных территорий. Список и круг обязанностей членов Экспертной группы утверждаются Заказчиком.</w:t>
      </w:r>
    </w:p>
    <w:p w:rsidR="00825E68" w:rsidRPr="0072190E" w:rsidRDefault="00825E68" w:rsidP="00825E68">
      <w:pPr>
        <w:ind w:firstLine="851"/>
        <w:jc w:val="both"/>
        <w:rPr>
          <w:sz w:val="28"/>
          <w:szCs w:val="28"/>
          <w:lang w:eastAsia="ar-SA"/>
        </w:rPr>
      </w:pPr>
      <w:r w:rsidRPr="0072190E">
        <w:rPr>
          <w:sz w:val="28"/>
          <w:szCs w:val="28"/>
          <w:lang w:eastAsia="ar-SA"/>
        </w:rPr>
        <w:t>Примечание: Эксперты – лица, обладающие профессиональными знаниями в</w:t>
      </w:r>
      <w:r w:rsidR="00EC7FF5">
        <w:rPr>
          <w:sz w:val="28"/>
          <w:szCs w:val="28"/>
          <w:lang w:eastAsia="ar-SA"/>
        </w:rPr>
        <w:t> </w:t>
      </w:r>
      <w:r w:rsidRPr="0072190E">
        <w:rPr>
          <w:sz w:val="28"/>
          <w:szCs w:val="28"/>
          <w:lang w:eastAsia="ar-SA"/>
        </w:rPr>
        <w:t xml:space="preserve">одной из областей, связанных с ООПТ, развитием экологического туризма на ООПТ, социокультурного программирования, мастерпланирования, </w:t>
      </w:r>
      <w:r w:rsidRPr="0072190E">
        <w:rPr>
          <w:sz w:val="28"/>
          <w:szCs w:val="28"/>
        </w:rPr>
        <w:t>проектирования объектов инфраструктуры, финансово</w:t>
      </w:r>
      <w:r w:rsidRPr="0072190E">
        <w:rPr>
          <w:sz w:val="28"/>
          <w:szCs w:val="28"/>
          <w:lang w:eastAsia="ar-SA"/>
        </w:rPr>
        <w:t>-экономического моделирования.</w:t>
      </w:r>
    </w:p>
    <w:p w:rsidR="00825E68" w:rsidRPr="0072190E" w:rsidRDefault="00825E68" w:rsidP="00825E68">
      <w:pPr>
        <w:tabs>
          <w:tab w:val="left" w:pos="1418"/>
        </w:tabs>
        <w:ind w:firstLine="851"/>
        <w:contextualSpacing/>
        <w:jc w:val="both"/>
        <w:rPr>
          <w:sz w:val="28"/>
          <w:szCs w:val="28"/>
          <w:u w:val="single"/>
          <w:lang w:eastAsia="ar-SA"/>
        </w:rPr>
      </w:pPr>
      <w:r w:rsidRPr="0072190E">
        <w:rPr>
          <w:sz w:val="28"/>
          <w:szCs w:val="28"/>
          <w:u w:val="single"/>
          <w:lang w:eastAsia="ar-SA"/>
        </w:rPr>
        <w:t>Члены Экспертной группы должны отвечать следующим критериям:</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sz w:val="28"/>
          <w:szCs w:val="28"/>
          <w:lang w:eastAsia="ar-SA"/>
        </w:rPr>
        <w:t>степень компетентности эксперта в решаемой проблеме (для определения компетенции используются такие показатели, как: релевантный опыт, наличие реализованных проектов с доказанной эффективностью, наличие портфолио, уровень и профиль образования, профиль работы, стаж работы, занимаемая должность, количество и качество ранее проведенных экспертиз);</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sz w:val="28"/>
          <w:szCs w:val="28"/>
          <w:lang w:eastAsia="ar-SA"/>
        </w:rPr>
        <w:t>уровень объективности и незаинтересованности эксперта при решении данной проблемы (эксперт не должен быть лично заинтересован в принятии определенного решения);</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sz w:val="28"/>
          <w:szCs w:val="28"/>
          <w:lang w:eastAsia="ar-SA"/>
        </w:rPr>
        <w:t>участие эксперта в качестве спикера в научных конференциях, круглых столах, и т.д.;</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sz w:val="28"/>
          <w:szCs w:val="28"/>
          <w:lang w:eastAsia="ar-SA"/>
        </w:rPr>
        <w:t>готовность к выступлениям в качестве спикера и публичной поддержке Конкурса, в том числе СМИ и социальных сетях.</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 xml:space="preserve">Организация информационного и </w:t>
      </w:r>
      <w:r w:rsidRPr="0072190E">
        <w:rPr>
          <w:sz w:val="28"/>
          <w:szCs w:val="28"/>
          <w:lang w:val="en-US" w:eastAsia="ar-SA"/>
        </w:rPr>
        <w:t>PR</w:t>
      </w:r>
      <w:r w:rsidRPr="0072190E">
        <w:rPr>
          <w:sz w:val="28"/>
          <w:szCs w:val="28"/>
          <w:lang w:eastAsia="ar-SA"/>
        </w:rPr>
        <w:t>-сопровождения Конкурса.</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color w:val="000000"/>
          <w:sz w:val="28"/>
          <w:szCs w:val="28"/>
        </w:rPr>
        <w:lastRenderedPageBreak/>
        <w:t xml:space="preserve">Любые сообщения, извещения, требования, выражения согласия, запросы и прочие документы, необходимые для исполнения Договора (за исключением рабочей переписки относительно способа оказания услуг по договору), если иное прямо не установлено Договором, должны оформляться в письменной форме и направляться почтовой службой, заказным письмом с уведомлением, либо курьерской службой по следующим адресам: для Заказчика – почтовый адрес, </w:t>
      </w:r>
      <w:r w:rsidRPr="0072190E">
        <w:rPr>
          <w:color w:val="000000"/>
          <w:sz w:val="28"/>
          <w:szCs w:val="28"/>
          <w:lang w:val="en-US"/>
        </w:rPr>
        <w:t>e</w:t>
      </w:r>
      <w:r w:rsidRPr="0072190E">
        <w:rPr>
          <w:color w:val="000000"/>
          <w:sz w:val="28"/>
          <w:szCs w:val="28"/>
        </w:rPr>
        <w:t>-</w:t>
      </w:r>
      <w:r w:rsidRPr="0072190E">
        <w:rPr>
          <w:color w:val="000000"/>
          <w:sz w:val="28"/>
          <w:szCs w:val="28"/>
          <w:lang w:val="en-US"/>
        </w:rPr>
        <w:t>mail</w:t>
      </w:r>
      <w:r w:rsidRPr="0072190E">
        <w:rPr>
          <w:color w:val="000000"/>
          <w:sz w:val="28"/>
          <w:szCs w:val="28"/>
        </w:rPr>
        <w:t xml:space="preserve">, контактное лицо, телефон; для Исполнителя – почтовый адрес, </w:t>
      </w:r>
      <w:r w:rsidRPr="0072190E">
        <w:rPr>
          <w:color w:val="000000"/>
          <w:sz w:val="28"/>
          <w:szCs w:val="28"/>
          <w:lang w:val="en-US"/>
        </w:rPr>
        <w:t>e</w:t>
      </w:r>
      <w:r w:rsidRPr="0072190E">
        <w:rPr>
          <w:color w:val="000000"/>
          <w:sz w:val="28"/>
          <w:szCs w:val="28"/>
        </w:rPr>
        <w:t>-</w:t>
      </w:r>
      <w:r w:rsidRPr="0072190E">
        <w:rPr>
          <w:color w:val="000000"/>
          <w:sz w:val="28"/>
          <w:szCs w:val="28"/>
          <w:lang w:val="en-US"/>
        </w:rPr>
        <w:t>mail</w:t>
      </w:r>
      <w:r w:rsidRPr="0072190E">
        <w:rPr>
          <w:color w:val="000000"/>
          <w:sz w:val="28"/>
          <w:szCs w:val="28"/>
        </w:rPr>
        <w:t xml:space="preserve">, контактное лицо, телефон), </w:t>
      </w:r>
      <w:r w:rsidRPr="0072190E">
        <w:rPr>
          <w:rFonts w:eastAsia="Batang"/>
          <w:sz w:val="28"/>
          <w:szCs w:val="28"/>
          <w:lang w:eastAsia="ko-KR"/>
        </w:rPr>
        <w:t>либо вручаться одной Стороной другой Стороне лично под расписку</w:t>
      </w:r>
      <w:r w:rsidRPr="0072190E">
        <w:rPr>
          <w:color w:val="000000"/>
          <w:sz w:val="28"/>
          <w:szCs w:val="28"/>
        </w:rPr>
        <w:t>.</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rFonts w:eastAsia="Batang"/>
          <w:sz w:val="28"/>
          <w:szCs w:val="28"/>
          <w:lang w:eastAsia="ko-KR"/>
        </w:rPr>
        <w:t>Стороны обязаны направлять сообщения друг другу во все вышеуказанные адреса электронной почты. Направление сообщений в рабочем порядке не заменяет обязательность соблюдения требований п. 3.</w:t>
      </w:r>
      <w:r>
        <w:rPr>
          <w:rFonts w:eastAsia="Batang"/>
          <w:sz w:val="28"/>
          <w:szCs w:val="28"/>
          <w:lang w:eastAsia="ko-KR"/>
        </w:rPr>
        <w:t>6</w:t>
      </w:r>
      <w:r w:rsidRPr="0072190E">
        <w:rPr>
          <w:rFonts w:eastAsia="Batang"/>
          <w:sz w:val="28"/>
          <w:szCs w:val="28"/>
          <w:lang w:eastAsia="ko-KR"/>
        </w:rPr>
        <w:t>. настоящего Технического задания.</w:t>
      </w:r>
    </w:p>
    <w:p w:rsidR="00825E68" w:rsidRPr="0072190E" w:rsidRDefault="00825E68" w:rsidP="00825E68">
      <w:pPr>
        <w:ind w:firstLine="851"/>
        <w:jc w:val="both"/>
        <w:rPr>
          <w:rFonts w:eastAsia="Batang"/>
          <w:sz w:val="28"/>
          <w:szCs w:val="28"/>
          <w:lang w:eastAsia="ko-KR"/>
        </w:rPr>
      </w:pPr>
      <w:r w:rsidRPr="0072190E">
        <w:rPr>
          <w:rFonts w:eastAsia="Batang"/>
          <w:sz w:val="28"/>
          <w:szCs w:val="28"/>
          <w:lang w:eastAsia="ko-KR"/>
        </w:rPr>
        <w:t>Контактные лица не вправе подписывать документы, связанные с исполнением Договора, при отсутствии соответствующей доверенности или полномочий.</w:t>
      </w:r>
    </w:p>
    <w:p w:rsidR="00825E68" w:rsidRPr="0072190E" w:rsidRDefault="00825E68" w:rsidP="00825E68">
      <w:pPr>
        <w:ind w:firstLine="851"/>
        <w:jc w:val="both"/>
        <w:rPr>
          <w:rFonts w:eastAsia="Batang"/>
          <w:sz w:val="28"/>
          <w:szCs w:val="28"/>
          <w:lang w:eastAsia="ko-KR"/>
        </w:rPr>
      </w:pPr>
      <w:r w:rsidRPr="0072190E">
        <w:rPr>
          <w:rFonts w:eastAsia="Batang"/>
          <w:sz w:val="28"/>
          <w:szCs w:val="28"/>
          <w:lang w:eastAsia="ko-KR"/>
        </w:rPr>
        <w:t>В случае изменения контактных лиц, Стороны в течение 3 (трех) дней обязаны уведомить о назначении новых контактных лиц с одновременным предоставлением сведений о них.</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Термины и определения:</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«Акселератор/Акселерационная платформа»</w:t>
      </w:r>
      <w:r w:rsidRPr="0072190E">
        <w:rPr>
          <w:sz w:val="28"/>
          <w:szCs w:val="28"/>
          <w:lang w:eastAsia="ar-SA"/>
        </w:rPr>
        <w:t xml:space="preserve"> – организованная Заказчиком программа методической поддержки и обучения Участников Конкурса.</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«Маркетинговое название Конкурса»</w:t>
      </w:r>
      <w:r w:rsidRPr="0072190E">
        <w:rPr>
          <w:sz w:val="28"/>
          <w:szCs w:val="28"/>
          <w:lang w:eastAsia="ar-SA"/>
        </w:rPr>
        <w:t xml:space="preserve"> – альтернативное название Конкурса, используемое Сторонами в Конкурсной документации и при размещении информации о Конкурсе, адресованной неопределённому количеству третьих лиц.</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«Уникальный пост/публикация»</w:t>
      </w:r>
      <w:r w:rsidRPr="0072190E">
        <w:rPr>
          <w:sz w:val="28"/>
          <w:szCs w:val="28"/>
          <w:lang w:eastAsia="ar-SA"/>
        </w:rPr>
        <w:t xml:space="preserve"> – не используемая ранее запись в социальных сетях различных сайтов, в интернет-сообществах, блогах, содержащая информацию о Конкурсе для публичного чтения.</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«Экспертная группа»</w:t>
      </w:r>
      <w:r w:rsidRPr="0072190E">
        <w:rPr>
          <w:sz w:val="28"/>
          <w:szCs w:val="28"/>
          <w:lang w:eastAsia="ar-SA"/>
        </w:rPr>
        <w:t xml:space="preserve"> – консультационный орган Конкурса, сформированный Исполнителем, состав которого утверждается Заказчиком по предложению Исполнителя, в том числе состоящий из специалистов в одной их перечисленных сфер: архитектуры, экономики, развития территорий и объектов, финансового моделирования, экологии, социологии, маркетинга, туризма и иных сфер, связанных с развитием экологического туризма на особо охраняемых природных территориях.</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«Конкурсная комиссия»</w:t>
      </w:r>
      <w:r w:rsidRPr="0072190E">
        <w:rPr>
          <w:sz w:val="28"/>
          <w:szCs w:val="28"/>
          <w:lang w:eastAsia="ar-SA"/>
        </w:rPr>
        <w:t xml:space="preserve"> – координационный орган Конкурса, в полномочия которого войдут утверждение Положения о полномочиях Конкурсной комиссии Заказчика, Критериев оценки заявок и конкурсных проектов.</w:t>
      </w:r>
    </w:p>
    <w:p w:rsidR="00825E68" w:rsidRPr="0072190E"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«Участник Конкурса»</w:t>
      </w:r>
      <w:r w:rsidRPr="0072190E">
        <w:rPr>
          <w:sz w:val="28"/>
          <w:szCs w:val="28"/>
          <w:lang w:eastAsia="ar-SA"/>
        </w:rPr>
        <w:t xml:space="preserve"> – лицо/лица, заявка которого/которых прошла технический отбор и принята к рассмотрению Исполнителем – Организатором Конкурса.</w:t>
      </w:r>
    </w:p>
    <w:p w:rsidR="00825E68" w:rsidRDefault="00825E68" w:rsidP="00A2094C">
      <w:pPr>
        <w:pStyle w:val="af8"/>
        <w:numPr>
          <w:ilvl w:val="0"/>
          <w:numId w:val="67"/>
        </w:numPr>
        <w:tabs>
          <w:tab w:val="left" w:pos="1701"/>
        </w:tabs>
        <w:ind w:left="0" w:firstLine="851"/>
        <w:jc w:val="both"/>
        <w:rPr>
          <w:sz w:val="28"/>
          <w:szCs w:val="28"/>
          <w:lang w:eastAsia="ar-SA"/>
        </w:rPr>
      </w:pPr>
      <w:r w:rsidRPr="0072190E">
        <w:rPr>
          <w:b/>
          <w:sz w:val="28"/>
          <w:szCs w:val="28"/>
          <w:lang w:eastAsia="ar-SA"/>
        </w:rPr>
        <w:t>«Конкурс»</w:t>
      </w:r>
      <w:r w:rsidRPr="0072190E">
        <w:rPr>
          <w:sz w:val="28"/>
          <w:szCs w:val="28"/>
          <w:lang w:eastAsia="ar-SA"/>
        </w:rPr>
        <w:t xml:space="preserve"> – процедура отбора 10 (десяти) пилотных территорий – «пионеров» по развитию туризма в части создания туристско-рекреационных кластеров с доказанной эффективностью в рамках комплексного развития особо охраняемых природных территорий.</w:t>
      </w:r>
    </w:p>
    <w:p w:rsidR="00825E68" w:rsidRDefault="008D1CBD" w:rsidP="00A2094C">
      <w:pPr>
        <w:pStyle w:val="af8"/>
        <w:numPr>
          <w:ilvl w:val="0"/>
          <w:numId w:val="67"/>
        </w:numPr>
        <w:tabs>
          <w:tab w:val="left" w:pos="1701"/>
        </w:tabs>
        <w:ind w:left="0" w:firstLine="851"/>
        <w:jc w:val="both"/>
        <w:rPr>
          <w:sz w:val="28"/>
          <w:szCs w:val="28"/>
          <w:lang w:eastAsia="ar-SA"/>
        </w:rPr>
      </w:pPr>
      <w:r>
        <w:rPr>
          <w:b/>
          <w:sz w:val="28"/>
          <w:szCs w:val="28"/>
          <w:lang w:eastAsia="ar-SA"/>
        </w:rPr>
        <w:lastRenderedPageBreak/>
        <w:t>«</w:t>
      </w:r>
      <w:r w:rsidR="00825E68">
        <w:rPr>
          <w:b/>
          <w:sz w:val="28"/>
          <w:szCs w:val="28"/>
          <w:lang w:eastAsia="ar-SA"/>
        </w:rPr>
        <w:t>Краудсорсинговая методика</w:t>
      </w:r>
      <w:r>
        <w:rPr>
          <w:b/>
          <w:sz w:val="28"/>
          <w:szCs w:val="28"/>
          <w:lang w:eastAsia="ar-SA"/>
        </w:rPr>
        <w:t>»</w:t>
      </w:r>
      <w:r w:rsidR="00825E68">
        <w:rPr>
          <w:b/>
          <w:sz w:val="28"/>
          <w:szCs w:val="28"/>
          <w:lang w:eastAsia="ar-SA"/>
        </w:rPr>
        <w:t xml:space="preserve"> </w:t>
      </w:r>
      <w:r w:rsidR="00825E68">
        <w:rPr>
          <w:sz w:val="28"/>
          <w:szCs w:val="28"/>
          <w:lang w:eastAsia="ar-SA"/>
        </w:rPr>
        <w:t xml:space="preserve">– уникальная разработка Исполнителя, предоставляющая </w:t>
      </w:r>
      <w:r w:rsidR="00EC7FF5">
        <w:rPr>
          <w:sz w:val="28"/>
          <w:szCs w:val="28"/>
          <w:lang w:eastAsia="ar-SA"/>
        </w:rPr>
        <w:t>с помощью он</w:t>
      </w:r>
      <w:r w:rsidR="00825E68" w:rsidRPr="00D533E6">
        <w:rPr>
          <w:sz w:val="28"/>
          <w:szCs w:val="28"/>
          <w:lang w:eastAsia="ar-SA"/>
        </w:rPr>
        <w:t>лайн и/или</w:t>
      </w:r>
      <w:r w:rsidR="00EC7FF5">
        <w:rPr>
          <w:sz w:val="28"/>
          <w:szCs w:val="28"/>
          <w:lang w:eastAsia="ar-SA"/>
        </w:rPr>
        <w:t xml:space="preserve"> оф</w:t>
      </w:r>
      <w:r w:rsidR="00825E68" w:rsidRPr="00D533E6">
        <w:rPr>
          <w:sz w:val="28"/>
          <w:szCs w:val="28"/>
          <w:lang w:eastAsia="ar-SA"/>
        </w:rPr>
        <w:t xml:space="preserve">лайн сервисов </w:t>
      </w:r>
      <w:r w:rsidR="00825E68">
        <w:rPr>
          <w:sz w:val="28"/>
          <w:szCs w:val="28"/>
          <w:lang w:eastAsia="ar-SA"/>
        </w:rPr>
        <w:t xml:space="preserve">возможность привлечения к решению задач Конкурса </w:t>
      </w:r>
      <w:r w:rsidR="00825E68" w:rsidRPr="00822C95">
        <w:rPr>
          <w:sz w:val="28"/>
          <w:szCs w:val="28"/>
          <w:lang w:eastAsia="ar-SA"/>
        </w:rPr>
        <w:t>широк</w:t>
      </w:r>
      <w:r w:rsidR="00825E68">
        <w:rPr>
          <w:sz w:val="28"/>
          <w:szCs w:val="28"/>
          <w:lang w:eastAsia="ar-SA"/>
        </w:rPr>
        <w:t>ого</w:t>
      </w:r>
      <w:r w:rsidR="00825E68" w:rsidRPr="00822C95">
        <w:rPr>
          <w:sz w:val="28"/>
          <w:szCs w:val="28"/>
          <w:lang w:eastAsia="ar-SA"/>
        </w:rPr>
        <w:t xml:space="preserve"> круг лиц </w:t>
      </w:r>
      <w:r w:rsidR="00825E68">
        <w:rPr>
          <w:sz w:val="28"/>
          <w:szCs w:val="28"/>
          <w:lang w:eastAsia="ar-SA"/>
        </w:rPr>
        <w:t>с</w:t>
      </w:r>
      <w:r>
        <w:rPr>
          <w:sz w:val="28"/>
          <w:szCs w:val="28"/>
          <w:lang w:eastAsia="ar-SA"/>
        </w:rPr>
        <w:t> </w:t>
      </w:r>
      <w:r w:rsidR="00825E68" w:rsidRPr="00822C95">
        <w:rPr>
          <w:sz w:val="28"/>
          <w:szCs w:val="28"/>
          <w:lang w:eastAsia="ar-SA"/>
        </w:rPr>
        <w:t>использования их</w:t>
      </w:r>
      <w:r w:rsidR="00EC7FF5">
        <w:rPr>
          <w:sz w:val="28"/>
          <w:szCs w:val="28"/>
          <w:lang w:eastAsia="ar-SA"/>
        </w:rPr>
        <w:t> </w:t>
      </w:r>
      <w:r w:rsidR="00825E68" w:rsidRPr="00822C95">
        <w:rPr>
          <w:sz w:val="28"/>
          <w:szCs w:val="28"/>
          <w:lang w:eastAsia="ar-SA"/>
        </w:rPr>
        <w:t>творческих способностей, знаний и опыта.</w:t>
      </w:r>
    </w:p>
    <w:p w:rsidR="0064432D" w:rsidRPr="00822C95" w:rsidRDefault="0064432D" w:rsidP="0064432D">
      <w:pPr>
        <w:pStyle w:val="af8"/>
        <w:tabs>
          <w:tab w:val="left" w:pos="1701"/>
        </w:tabs>
        <w:ind w:left="851"/>
        <w:jc w:val="both"/>
        <w:rPr>
          <w:sz w:val="28"/>
          <w:szCs w:val="28"/>
          <w:lang w:eastAsia="ar-SA"/>
        </w:rPr>
      </w:pPr>
    </w:p>
    <w:p w:rsidR="00825E68" w:rsidRPr="0072190E" w:rsidRDefault="00825E68" w:rsidP="00A2094C">
      <w:pPr>
        <w:pStyle w:val="af8"/>
        <w:numPr>
          <w:ilvl w:val="0"/>
          <w:numId w:val="40"/>
        </w:numPr>
        <w:tabs>
          <w:tab w:val="left" w:pos="1701"/>
        </w:tabs>
        <w:ind w:left="0" w:firstLine="851"/>
        <w:jc w:val="both"/>
        <w:rPr>
          <w:sz w:val="28"/>
          <w:szCs w:val="28"/>
          <w:lang w:eastAsia="ar-SA"/>
        </w:rPr>
      </w:pPr>
      <w:r w:rsidRPr="0072190E">
        <w:rPr>
          <w:b/>
          <w:sz w:val="28"/>
          <w:szCs w:val="28"/>
          <w:lang w:eastAsia="ar-SA"/>
        </w:rPr>
        <w:t xml:space="preserve">Услуги по организации и проведению Конкурса в целях выявления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оказываются в рамках мероприятий Дорожной карты синхронизации </w:t>
      </w:r>
      <w:r w:rsidRPr="0072190E">
        <w:rPr>
          <w:sz w:val="28"/>
          <w:szCs w:val="28"/>
          <w:lang w:eastAsia="ar-SA"/>
        </w:rPr>
        <w:t>(Приложение к настоящему Техническому заданию)</w:t>
      </w:r>
      <w:r w:rsidRPr="0072190E">
        <w:rPr>
          <w:b/>
          <w:sz w:val="28"/>
          <w:szCs w:val="28"/>
          <w:lang w:eastAsia="ar-SA"/>
        </w:rPr>
        <w:t xml:space="preserve"> </w:t>
      </w:r>
      <w:r w:rsidRPr="0072190E">
        <w:rPr>
          <w:sz w:val="28"/>
          <w:szCs w:val="28"/>
          <w:lang w:eastAsia="ar-SA"/>
        </w:rPr>
        <w:t>и включают в себя выполнение следующих работ:</w:t>
      </w:r>
    </w:p>
    <w:p w:rsidR="00825E68" w:rsidRPr="0072190E" w:rsidRDefault="00825E68" w:rsidP="00A2094C">
      <w:pPr>
        <w:pStyle w:val="af8"/>
        <w:numPr>
          <w:ilvl w:val="1"/>
          <w:numId w:val="40"/>
        </w:numPr>
        <w:tabs>
          <w:tab w:val="left" w:pos="1701"/>
        </w:tabs>
        <w:ind w:left="0" w:firstLine="851"/>
        <w:jc w:val="both"/>
        <w:rPr>
          <w:sz w:val="28"/>
          <w:szCs w:val="28"/>
        </w:rPr>
      </w:pPr>
      <w:r w:rsidRPr="0072190E">
        <w:rPr>
          <w:b/>
          <w:sz w:val="28"/>
          <w:szCs w:val="28"/>
        </w:rPr>
        <w:t>«Подготовительный этап».</w:t>
      </w:r>
    </w:p>
    <w:p w:rsidR="00825E68" w:rsidRPr="0072190E" w:rsidRDefault="00825E68" w:rsidP="00825E68">
      <w:pPr>
        <w:pStyle w:val="af8"/>
        <w:tabs>
          <w:tab w:val="left" w:pos="1701"/>
        </w:tabs>
        <w:ind w:left="0" w:firstLine="851"/>
        <w:jc w:val="both"/>
        <w:rPr>
          <w:sz w:val="28"/>
          <w:szCs w:val="28"/>
        </w:rPr>
      </w:pPr>
      <w:r w:rsidRPr="0072190E">
        <w:rPr>
          <w:sz w:val="28"/>
          <w:szCs w:val="28"/>
        </w:rPr>
        <w:t xml:space="preserve">Подготовка регламентных документов, первый этап разработки краудсорсинговой </w:t>
      </w:r>
      <w:r>
        <w:rPr>
          <w:sz w:val="28"/>
          <w:szCs w:val="28"/>
        </w:rPr>
        <w:t>методики</w:t>
      </w:r>
      <w:r w:rsidRPr="0072190E">
        <w:rPr>
          <w:sz w:val="28"/>
          <w:szCs w:val="28"/>
        </w:rPr>
        <w:t>:</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sz w:val="28"/>
          <w:szCs w:val="28"/>
        </w:rPr>
        <w:t xml:space="preserve">Разработка регламентных документов, документации Конкурса, основных условий и параметров конкурса — </w:t>
      </w:r>
      <w:r w:rsidRPr="0072190E">
        <w:rPr>
          <w:rFonts w:eastAsia="Calibri"/>
          <w:sz w:val="28"/>
          <w:szCs w:val="28"/>
          <w:lang w:eastAsia="en-US"/>
        </w:rPr>
        <w:t>буклет «Основные параметры Конкурса»</w:t>
      </w:r>
      <w:r w:rsidRPr="0072190E">
        <w:rPr>
          <w:sz w:val="28"/>
          <w:szCs w:val="28"/>
        </w:rPr>
        <w:t xml:space="preserve"> (ф</w:t>
      </w:r>
      <w:r w:rsidRPr="0072190E">
        <w:rPr>
          <w:color w:val="000000"/>
          <w:sz w:val="28"/>
          <w:szCs w:val="28"/>
        </w:rPr>
        <w:t>ирменный стиль для оформления всех документов Конкурса предоставляется Заказчиком)</w:t>
      </w:r>
      <w:r w:rsidRPr="0072190E">
        <w:rPr>
          <w:sz w:val="28"/>
          <w:szCs w:val="28"/>
        </w:rPr>
        <w:t>:</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Разработка Положения о полномочиях Конкурсной комиссии Заказчика по развитию потенциала особо охраняемых природных и прилегающих к ним территорий Российской Федерации в рамках Конкурса (далее – Конкурсная комиссия);</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Формирование дорожной карты Конкурса;</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Формирование условий и системы мотивации для участников Конкурса;</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Разработка и утверждение схемы проведения Конкурса;</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Разработка требований к участникам Конкурса, разработка формы заявки;</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Разработка «Условий конкурса», согласование с Заказчиком;</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 xml:space="preserve">Подготовка материалов «Приглашения к участию», согласование с Заказчиком; </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Формирование расширенного списка потенциальных участников Конкурса;</w:t>
      </w:r>
    </w:p>
    <w:p w:rsidR="00825E68" w:rsidRPr="0072190E" w:rsidRDefault="00825E68" w:rsidP="00A2094C">
      <w:pPr>
        <w:pStyle w:val="af8"/>
        <w:numPr>
          <w:ilvl w:val="0"/>
          <w:numId w:val="56"/>
        </w:numPr>
        <w:tabs>
          <w:tab w:val="left" w:pos="1701"/>
        </w:tabs>
        <w:ind w:left="0" w:firstLine="851"/>
        <w:jc w:val="both"/>
        <w:rPr>
          <w:sz w:val="28"/>
          <w:szCs w:val="28"/>
        </w:rPr>
      </w:pPr>
      <w:r w:rsidRPr="0072190E">
        <w:rPr>
          <w:sz w:val="28"/>
          <w:szCs w:val="28"/>
        </w:rPr>
        <w:t>Формирование расширенного списка потенциальных членов Экспертной группы, согласование с заказчиком, отбор кандидатур, приглашение выбранных кандидатур.</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sz w:val="28"/>
          <w:szCs w:val="28"/>
        </w:rPr>
        <w:t>Разработка Технического задания проведения Конкурса.</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sz w:val="28"/>
          <w:szCs w:val="28"/>
        </w:rPr>
        <w:t>Ревизия Конкурсной документации:</w:t>
      </w:r>
    </w:p>
    <w:p w:rsidR="00825E68" w:rsidRPr="0072190E" w:rsidRDefault="00825E68" w:rsidP="00A2094C">
      <w:pPr>
        <w:pStyle w:val="af8"/>
        <w:numPr>
          <w:ilvl w:val="0"/>
          <w:numId w:val="41"/>
        </w:numPr>
        <w:tabs>
          <w:tab w:val="left" w:pos="1701"/>
        </w:tabs>
        <w:ind w:left="0" w:firstLine="851"/>
        <w:jc w:val="both"/>
        <w:rPr>
          <w:sz w:val="28"/>
          <w:szCs w:val="28"/>
        </w:rPr>
      </w:pPr>
      <w:r w:rsidRPr="0072190E">
        <w:rPr>
          <w:sz w:val="28"/>
          <w:szCs w:val="28"/>
        </w:rPr>
        <w:t>совместная доработка/корректировка с Заказчиком документации Конкурса;</w:t>
      </w:r>
    </w:p>
    <w:p w:rsidR="00825E68" w:rsidRPr="0072190E" w:rsidRDefault="00825E68" w:rsidP="00A2094C">
      <w:pPr>
        <w:pStyle w:val="af8"/>
        <w:numPr>
          <w:ilvl w:val="0"/>
          <w:numId w:val="41"/>
        </w:numPr>
        <w:tabs>
          <w:tab w:val="left" w:pos="709"/>
          <w:tab w:val="left" w:pos="1701"/>
        </w:tabs>
        <w:ind w:left="0" w:firstLine="851"/>
        <w:jc w:val="both"/>
        <w:rPr>
          <w:sz w:val="28"/>
          <w:szCs w:val="28"/>
        </w:rPr>
      </w:pPr>
      <w:r w:rsidRPr="0072190E">
        <w:rPr>
          <w:sz w:val="28"/>
          <w:szCs w:val="28"/>
        </w:rPr>
        <w:t>внесение изменений в документацию Конкурса по полученным замечаниям;</w:t>
      </w:r>
    </w:p>
    <w:p w:rsidR="00825E68" w:rsidRPr="0072190E" w:rsidRDefault="00825E68" w:rsidP="00A2094C">
      <w:pPr>
        <w:pStyle w:val="af8"/>
        <w:numPr>
          <w:ilvl w:val="0"/>
          <w:numId w:val="41"/>
        </w:numPr>
        <w:tabs>
          <w:tab w:val="left" w:pos="709"/>
          <w:tab w:val="left" w:pos="1701"/>
        </w:tabs>
        <w:ind w:left="0" w:firstLine="851"/>
        <w:jc w:val="both"/>
        <w:rPr>
          <w:sz w:val="28"/>
          <w:szCs w:val="28"/>
        </w:rPr>
      </w:pPr>
      <w:r w:rsidRPr="0072190E">
        <w:rPr>
          <w:sz w:val="28"/>
          <w:szCs w:val="28"/>
        </w:rPr>
        <w:t>разработка требований к участникам, критериев отбора, формирование состава заявки;</w:t>
      </w:r>
    </w:p>
    <w:p w:rsidR="00825E68" w:rsidRPr="0072190E" w:rsidRDefault="00825E68" w:rsidP="00A2094C">
      <w:pPr>
        <w:pStyle w:val="af8"/>
        <w:numPr>
          <w:ilvl w:val="0"/>
          <w:numId w:val="41"/>
        </w:numPr>
        <w:tabs>
          <w:tab w:val="left" w:pos="709"/>
          <w:tab w:val="left" w:pos="1701"/>
        </w:tabs>
        <w:ind w:left="0" w:firstLine="851"/>
        <w:jc w:val="both"/>
        <w:rPr>
          <w:sz w:val="28"/>
          <w:szCs w:val="28"/>
        </w:rPr>
      </w:pPr>
      <w:r w:rsidRPr="0072190E">
        <w:rPr>
          <w:sz w:val="28"/>
          <w:szCs w:val="28"/>
        </w:rPr>
        <w:t>согласование с Заказчиком Положения о полномочиях Конкурсной комиссии, Критериев оценки заявок и конкурсных проектов.</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sz w:val="28"/>
          <w:szCs w:val="28"/>
        </w:rPr>
        <w:lastRenderedPageBreak/>
        <w:t xml:space="preserve">Разработка основы краудсорсинговой </w:t>
      </w:r>
      <w:r>
        <w:rPr>
          <w:sz w:val="28"/>
          <w:szCs w:val="28"/>
        </w:rPr>
        <w:t>методики</w:t>
      </w:r>
      <w:r w:rsidRPr="0072190E">
        <w:rPr>
          <w:sz w:val="28"/>
          <w:szCs w:val="28"/>
        </w:rPr>
        <w:t xml:space="preserve"> (далее – </w:t>
      </w:r>
      <w:r>
        <w:rPr>
          <w:sz w:val="28"/>
          <w:szCs w:val="28"/>
        </w:rPr>
        <w:t>Методика</w:t>
      </w:r>
      <w:r w:rsidRPr="0072190E">
        <w:rPr>
          <w:sz w:val="28"/>
          <w:szCs w:val="28"/>
        </w:rPr>
        <w:t>, Сайт):</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Разработка структуры </w:t>
      </w:r>
      <w:r>
        <w:rPr>
          <w:sz w:val="28"/>
          <w:szCs w:val="28"/>
        </w:rPr>
        <w:t>Методики</w:t>
      </w:r>
      <w:r w:rsidRPr="0072190E">
        <w:rPr>
          <w:sz w:val="28"/>
          <w:szCs w:val="28"/>
        </w:rPr>
        <w:t xml:space="preserve"> с указанием разделов и подразделов.</w:t>
      </w:r>
    </w:p>
    <w:p w:rsidR="00825E68" w:rsidRPr="0072190E" w:rsidRDefault="00825E68" w:rsidP="00825E68">
      <w:pPr>
        <w:pStyle w:val="af8"/>
        <w:tabs>
          <w:tab w:val="left" w:pos="284"/>
          <w:tab w:val="left" w:pos="993"/>
        </w:tabs>
        <w:ind w:left="0" w:firstLine="851"/>
        <w:jc w:val="both"/>
        <w:rPr>
          <w:sz w:val="28"/>
          <w:szCs w:val="28"/>
          <w:u w:val="single"/>
        </w:rPr>
      </w:pPr>
      <w:r w:rsidRPr="0072190E">
        <w:rPr>
          <w:sz w:val="28"/>
          <w:szCs w:val="28"/>
          <w:u w:val="single"/>
        </w:rPr>
        <w:t xml:space="preserve">Целевые аудитории </w:t>
      </w:r>
      <w:r>
        <w:rPr>
          <w:sz w:val="28"/>
          <w:szCs w:val="28"/>
          <w:u w:val="single"/>
        </w:rPr>
        <w:t>Методики</w:t>
      </w:r>
      <w:r w:rsidRPr="0072190E">
        <w:rPr>
          <w:sz w:val="28"/>
          <w:szCs w:val="28"/>
          <w:u w:val="single"/>
        </w:rPr>
        <w:t xml:space="preserve">: </w:t>
      </w:r>
    </w:p>
    <w:p w:rsidR="00825E68" w:rsidRPr="0072190E" w:rsidRDefault="00825E68" w:rsidP="00A2094C">
      <w:pPr>
        <w:pStyle w:val="af8"/>
        <w:numPr>
          <w:ilvl w:val="0"/>
          <w:numId w:val="59"/>
        </w:numPr>
        <w:tabs>
          <w:tab w:val="left" w:pos="1701"/>
        </w:tabs>
        <w:ind w:left="0" w:firstLine="851"/>
        <w:jc w:val="both"/>
        <w:rPr>
          <w:sz w:val="28"/>
          <w:szCs w:val="28"/>
        </w:rPr>
      </w:pPr>
      <w:r w:rsidRPr="0072190E">
        <w:rPr>
          <w:sz w:val="28"/>
          <w:szCs w:val="28"/>
        </w:rPr>
        <w:t>потенциальные участники Конкурса;</w:t>
      </w:r>
    </w:p>
    <w:p w:rsidR="00825E68" w:rsidRPr="0072190E" w:rsidRDefault="00825E68" w:rsidP="00A2094C">
      <w:pPr>
        <w:pStyle w:val="af8"/>
        <w:numPr>
          <w:ilvl w:val="0"/>
          <w:numId w:val="59"/>
        </w:numPr>
        <w:tabs>
          <w:tab w:val="left" w:pos="1701"/>
        </w:tabs>
        <w:ind w:left="0" w:firstLine="851"/>
        <w:jc w:val="both"/>
        <w:rPr>
          <w:sz w:val="28"/>
          <w:szCs w:val="28"/>
        </w:rPr>
      </w:pPr>
      <w:r w:rsidRPr="0072190E">
        <w:rPr>
          <w:sz w:val="28"/>
          <w:szCs w:val="28"/>
        </w:rPr>
        <w:t>представители природоохранных учреждений;</w:t>
      </w:r>
    </w:p>
    <w:p w:rsidR="00825E68" w:rsidRPr="0072190E" w:rsidRDefault="00825E68" w:rsidP="00A2094C">
      <w:pPr>
        <w:pStyle w:val="af8"/>
        <w:numPr>
          <w:ilvl w:val="0"/>
          <w:numId w:val="59"/>
        </w:numPr>
        <w:tabs>
          <w:tab w:val="left" w:pos="1701"/>
        </w:tabs>
        <w:ind w:left="0" w:firstLine="851"/>
        <w:jc w:val="both"/>
        <w:rPr>
          <w:sz w:val="28"/>
          <w:szCs w:val="28"/>
        </w:rPr>
      </w:pPr>
      <w:r w:rsidRPr="0072190E">
        <w:rPr>
          <w:sz w:val="28"/>
          <w:szCs w:val="28"/>
        </w:rPr>
        <w:t>отраслевые эксперты и профессиональные сообщества;</w:t>
      </w:r>
    </w:p>
    <w:p w:rsidR="00825E68" w:rsidRPr="0072190E" w:rsidRDefault="00825E68" w:rsidP="00A2094C">
      <w:pPr>
        <w:pStyle w:val="af8"/>
        <w:numPr>
          <w:ilvl w:val="0"/>
          <w:numId w:val="59"/>
        </w:numPr>
        <w:tabs>
          <w:tab w:val="left" w:pos="1701"/>
        </w:tabs>
        <w:ind w:left="0" w:firstLine="851"/>
        <w:jc w:val="both"/>
        <w:rPr>
          <w:sz w:val="28"/>
          <w:szCs w:val="28"/>
        </w:rPr>
      </w:pPr>
      <w:r w:rsidRPr="0072190E">
        <w:rPr>
          <w:sz w:val="28"/>
          <w:szCs w:val="28"/>
        </w:rPr>
        <w:t>представители ФОИВ и РОИВ;</w:t>
      </w:r>
    </w:p>
    <w:p w:rsidR="00825E68" w:rsidRPr="0072190E" w:rsidRDefault="00825E68" w:rsidP="00A2094C">
      <w:pPr>
        <w:pStyle w:val="af8"/>
        <w:numPr>
          <w:ilvl w:val="3"/>
          <w:numId w:val="59"/>
        </w:numPr>
        <w:tabs>
          <w:tab w:val="left" w:pos="1701"/>
        </w:tabs>
        <w:ind w:left="0" w:firstLine="851"/>
        <w:jc w:val="both"/>
        <w:rPr>
          <w:sz w:val="28"/>
          <w:szCs w:val="28"/>
        </w:rPr>
      </w:pPr>
      <w:r w:rsidRPr="0072190E">
        <w:rPr>
          <w:sz w:val="28"/>
          <w:szCs w:val="28"/>
        </w:rPr>
        <w:t>представители бизнес-сообщества, в том числе представители потенциальных инвесторов, представители МСП, представители туристической отрасли и иные представители бизнес-сообщества;</w:t>
      </w:r>
    </w:p>
    <w:p w:rsidR="00825E68" w:rsidRPr="0072190E" w:rsidRDefault="00825E68" w:rsidP="00A2094C">
      <w:pPr>
        <w:pStyle w:val="af8"/>
        <w:numPr>
          <w:ilvl w:val="3"/>
          <w:numId w:val="59"/>
        </w:numPr>
        <w:tabs>
          <w:tab w:val="left" w:pos="1701"/>
        </w:tabs>
        <w:ind w:left="0" w:firstLine="851"/>
        <w:jc w:val="both"/>
        <w:rPr>
          <w:sz w:val="28"/>
          <w:szCs w:val="28"/>
        </w:rPr>
      </w:pPr>
      <w:r w:rsidRPr="0072190E">
        <w:rPr>
          <w:sz w:val="28"/>
          <w:szCs w:val="28"/>
        </w:rPr>
        <w:t>представители СМИ различных уровней;</w:t>
      </w:r>
    </w:p>
    <w:p w:rsidR="00825E68" w:rsidRPr="0072190E" w:rsidRDefault="00825E68" w:rsidP="00A2094C">
      <w:pPr>
        <w:pStyle w:val="af8"/>
        <w:numPr>
          <w:ilvl w:val="3"/>
          <w:numId w:val="59"/>
        </w:numPr>
        <w:tabs>
          <w:tab w:val="left" w:pos="1701"/>
        </w:tabs>
        <w:ind w:left="0" w:firstLine="851"/>
        <w:jc w:val="both"/>
        <w:rPr>
          <w:sz w:val="28"/>
          <w:szCs w:val="28"/>
        </w:rPr>
      </w:pPr>
      <w:r w:rsidRPr="0072190E">
        <w:rPr>
          <w:sz w:val="28"/>
          <w:szCs w:val="28"/>
        </w:rPr>
        <w:t>студенты и учащиеся средних учебных заведений;</w:t>
      </w:r>
    </w:p>
    <w:p w:rsidR="00825E68" w:rsidRPr="0072190E" w:rsidRDefault="00825E68" w:rsidP="00A2094C">
      <w:pPr>
        <w:pStyle w:val="af8"/>
        <w:numPr>
          <w:ilvl w:val="3"/>
          <w:numId w:val="59"/>
        </w:numPr>
        <w:tabs>
          <w:tab w:val="left" w:pos="1701"/>
        </w:tabs>
        <w:ind w:left="0" w:firstLine="851"/>
        <w:jc w:val="both"/>
        <w:rPr>
          <w:sz w:val="28"/>
          <w:szCs w:val="28"/>
        </w:rPr>
      </w:pPr>
      <w:r w:rsidRPr="0072190E">
        <w:rPr>
          <w:sz w:val="28"/>
          <w:szCs w:val="28"/>
        </w:rPr>
        <w:t>жители регионов и местные сообщества.</w:t>
      </w:r>
    </w:p>
    <w:p w:rsidR="00825E68" w:rsidRPr="0072190E" w:rsidRDefault="00825E68" w:rsidP="00825E68">
      <w:pPr>
        <w:pStyle w:val="af8"/>
        <w:tabs>
          <w:tab w:val="left" w:pos="284"/>
          <w:tab w:val="left" w:pos="993"/>
        </w:tabs>
        <w:ind w:left="0" w:firstLine="851"/>
        <w:jc w:val="both"/>
        <w:rPr>
          <w:sz w:val="28"/>
          <w:szCs w:val="28"/>
          <w:u w:val="single"/>
        </w:rPr>
      </w:pPr>
    </w:p>
    <w:p w:rsidR="00825E68" w:rsidRPr="0072190E" w:rsidRDefault="00825E68" w:rsidP="00825E68">
      <w:pPr>
        <w:pStyle w:val="af8"/>
        <w:tabs>
          <w:tab w:val="left" w:pos="284"/>
          <w:tab w:val="left" w:pos="993"/>
        </w:tabs>
        <w:ind w:left="0" w:firstLine="851"/>
        <w:jc w:val="both"/>
        <w:rPr>
          <w:sz w:val="28"/>
          <w:szCs w:val="28"/>
          <w:u w:val="single"/>
        </w:rPr>
      </w:pPr>
      <w:r w:rsidRPr="0072190E">
        <w:rPr>
          <w:sz w:val="28"/>
          <w:szCs w:val="28"/>
          <w:u w:val="single"/>
        </w:rPr>
        <w:t xml:space="preserve">Структура </w:t>
      </w:r>
      <w:r>
        <w:rPr>
          <w:sz w:val="28"/>
          <w:szCs w:val="28"/>
          <w:u w:val="single"/>
        </w:rPr>
        <w:t>Методики</w:t>
      </w:r>
      <w:r w:rsidRPr="0072190E">
        <w:rPr>
          <w:sz w:val="28"/>
          <w:szCs w:val="28"/>
          <w:u w:val="single"/>
        </w:rPr>
        <w:t xml:space="preserve"> должна содержать информацию по следующим разделам:</w:t>
      </w:r>
    </w:p>
    <w:p w:rsidR="00825E68" w:rsidRDefault="00825E68" w:rsidP="00A2094C">
      <w:pPr>
        <w:pStyle w:val="af8"/>
        <w:numPr>
          <w:ilvl w:val="1"/>
          <w:numId w:val="61"/>
        </w:numPr>
        <w:tabs>
          <w:tab w:val="left" w:pos="1701"/>
        </w:tabs>
        <w:ind w:left="0" w:firstLine="851"/>
        <w:jc w:val="both"/>
        <w:rPr>
          <w:sz w:val="28"/>
          <w:szCs w:val="28"/>
        </w:rPr>
      </w:pPr>
      <w:r w:rsidRPr="0072190E">
        <w:rPr>
          <w:sz w:val="28"/>
          <w:szCs w:val="28"/>
        </w:rPr>
        <w:t>образовательный раздел;</w:t>
      </w:r>
    </w:p>
    <w:p w:rsidR="00825E68" w:rsidRPr="0072190E" w:rsidRDefault="00825E68" w:rsidP="00A2094C">
      <w:pPr>
        <w:pStyle w:val="af8"/>
        <w:numPr>
          <w:ilvl w:val="1"/>
          <w:numId w:val="61"/>
        </w:numPr>
        <w:tabs>
          <w:tab w:val="left" w:pos="1701"/>
        </w:tabs>
        <w:ind w:left="0" w:firstLine="851"/>
        <w:jc w:val="both"/>
        <w:rPr>
          <w:sz w:val="28"/>
          <w:szCs w:val="28"/>
        </w:rPr>
      </w:pPr>
      <w:r>
        <w:rPr>
          <w:sz w:val="28"/>
          <w:szCs w:val="28"/>
        </w:rPr>
        <w:t>Конкурсный раздел;</w:t>
      </w:r>
    </w:p>
    <w:p w:rsidR="00825E68" w:rsidRPr="0072190E" w:rsidRDefault="00825E68" w:rsidP="00A2094C">
      <w:pPr>
        <w:pStyle w:val="af8"/>
        <w:numPr>
          <w:ilvl w:val="1"/>
          <w:numId w:val="61"/>
        </w:numPr>
        <w:tabs>
          <w:tab w:val="left" w:pos="1701"/>
        </w:tabs>
        <w:ind w:left="0" w:firstLine="851"/>
        <w:jc w:val="both"/>
        <w:rPr>
          <w:sz w:val="28"/>
          <w:szCs w:val="28"/>
        </w:rPr>
      </w:pPr>
      <w:r w:rsidRPr="0072190E">
        <w:rPr>
          <w:sz w:val="28"/>
          <w:szCs w:val="28"/>
        </w:rPr>
        <w:t>краудсорсинговый раздел (с возможностью проведения опросов, голосований, направленных на выявление лучших практик по развитию экологического туризма);</w:t>
      </w:r>
    </w:p>
    <w:p w:rsidR="00825E68" w:rsidRPr="0072190E" w:rsidRDefault="00825E68" w:rsidP="00A2094C">
      <w:pPr>
        <w:pStyle w:val="af8"/>
        <w:numPr>
          <w:ilvl w:val="1"/>
          <w:numId w:val="61"/>
        </w:numPr>
        <w:tabs>
          <w:tab w:val="left" w:pos="1701"/>
        </w:tabs>
        <w:ind w:left="0" w:firstLine="851"/>
        <w:jc w:val="both"/>
        <w:rPr>
          <w:sz w:val="28"/>
          <w:szCs w:val="28"/>
        </w:rPr>
      </w:pPr>
      <w:r w:rsidRPr="0072190E">
        <w:rPr>
          <w:sz w:val="28"/>
          <w:szCs w:val="28"/>
        </w:rPr>
        <w:t>единая библиотека знаний и практик</w:t>
      </w:r>
      <w:r>
        <w:rPr>
          <w:sz w:val="28"/>
          <w:szCs w:val="28"/>
        </w:rPr>
        <w:t>,</w:t>
      </w:r>
    </w:p>
    <w:p w:rsidR="00825E68" w:rsidRPr="0072190E" w:rsidRDefault="00825E68" w:rsidP="00825E68">
      <w:pPr>
        <w:tabs>
          <w:tab w:val="left" w:pos="1701"/>
        </w:tabs>
        <w:ind w:firstLine="851"/>
        <w:jc w:val="both"/>
        <w:rPr>
          <w:sz w:val="28"/>
          <w:szCs w:val="28"/>
        </w:rPr>
      </w:pPr>
      <w:r w:rsidRPr="0072190E">
        <w:rPr>
          <w:sz w:val="28"/>
          <w:szCs w:val="28"/>
        </w:rPr>
        <w:t>а также механику их взаимодействия, сроки реализации каждого из разделов, описание наполнения разделов.</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Подготовка Технического задания для команды программистов, включая информацию о </w:t>
      </w:r>
      <w:r w:rsidRPr="0072190E">
        <w:rPr>
          <w:sz w:val="28"/>
          <w:szCs w:val="28"/>
          <w:lang w:val="en-US"/>
        </w:rPr>
        <w:t>CMS</w:t>
      </w:r>
      <w:r w:rsidRPr="0072190E">
        <w:rPr>
          <w:sz w:val="28"/>
          <w:szCs w:val="28"/>
        </w:rPr>
        <w:t xml:space="preserve"> (</w:t>
      </w:r>
      <w:r w:rsidRPr="0072190E">
        <w:rPr>
          <w:sz w:val="28"/>
          <w:szCs w:val="28"/>
          <w:shd w:val="clear" w:color="auto" w:fill="FFFFFF"/>
        </w:rPr>
        <w:t xml:space="preserve">Content Management System – система управления сайтом), механике взаимодействия аудиторий, составу и наполнению разделов, и иных технических составляющих разработки </w:t>
      </w:r>
      <w:r>
        <w:rPr>
          <w:sz w:val="28"/>
          <w:szCs w:val="28"/>
          <w:shd w:val="clear" w:color="auto" w:fill="FFFFFF"/>
        </w:rPr>
        <w:t>Сайта</w:t>
      </w:r>
      <w:r w:rsidRPr="0072190E">
        <w:rPr>
          <w:sz w:val="28"/>
          <w:szCs w:val="28"/>
        </w:rPr>
        <w:t>.</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Разработка механики работы </w:t>
      </w:r>
      <w:r>
        <w:rPr>
          <w:sz w:val="28"/>
          <w:szCs w:val="28"/>
        </w:rPr>
        <w:t>С</w:t>
      </w:r>
      <w:r w:rsidRPr="0072190E">
        <w:rPr>
          <w:sz w:val="28"/>
          <w:szCs w:val="28"/>
        </w:rPr>
        <w:t>айта, включая систему администрирования (регистрации, авторизации и валидации).</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Верстка сайта и подготовка к запуску раздела </w:t>
      </w:r>
      <w:r>
        <w:rPr>
          <w:sz w:val="28"/>
          <w:szCs w:val="28"/>
        </w:rPr>
        <w:t>Методики</w:t>
      </w:r>
      <w:r w:rsidRPr="0072190E">
        <w:rPr>
          <w:sz w:val="28"/>
          <w:szCs w:val="28"/>
        </w:rPr>
        <w:t>, касающегося проведения Конкурса (</w:t>
      </w:r>
      <w:r w:rsidRPr="006F255D">
        <w:rPr>
          <w:sz w:val="28"/>
          <w:szCs w:val="28"/>
        </w:rPr>
        <w:t xml:space="preserve">интерфейс </w:t>
      </w:r>
      <w:r>
        <w:rPr>
          <w:sz w:val="28"/>
          <w:szCs w:val="28"/>
        </w:rPr>
        <w:t>К</w:t>
      </w:r>
      <w:r w:rsidRPr="006F255D">
        <w:rPr>
          <w:sz w:val="28"/>
          <w:szCs w:val="28"/>
        </w:rPr>
        <w:t xml:space="preserve">онкурсного </w:t>
      </w:r>
      <w:r>
        <w:rPr>
          <w:sz w:val="28"/>
          <w:szCs w:val="28"/>
        </w:rPr>
        <w:t>раздела</w:t>
      </w:r>
      <w:r w:rsidRPr="006F255D">
        <w:rPr>
          <w:sz w:val="28"/>
          <w:szCs w:val="28"/>
        </w:rPr>
        <w:t>,</w:t>
      </w:r>
      <w:r w:rsidRPr="0072190E">
        <w:rPr>
          <w:sz w:val="28"/>
          <w:szCs w:val="28"/>
        </w:rPr>
        <w:t xml:space="preserve"> форма для регистрации участника, включая систему авторизации).</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Покупка доменного имени и согласование Заказчиком.</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Размещение на </w:t>
      </w:r>
      <w:r>
        <w:rPr>
          <w:sz w:val="28"/>
          <w:szCs w:val="28"/>
        </w:rPr>
        <w:t xml:space="preserve">Сайте </w:t>
      </w:r>
      <w:r w:rsidRPr="0072190E">
        <w:rPr>
          <w:sz w:val="28"/>
          <w:szCs w:val="28"/>
        </w:rPr>
        <w:t>проекта образовательной программы и курса «Акселерация. Подготовительный модуль», представленных Заказчиком за 3 (три) рабочих дня до официального старта Конкурса.</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Разработка совместно с Заказчиком требований к формату, объему предоставляемых материалов для образовательного раздела.</w:t>
      </w:r>
    </w:p>
    <w:p w:rsidR="00825E68" w:rsidRPr="0072190E" w:rsidRDefault="00825E68" w:rsidP="00A2094C">
      <w:pPr>
        <w:pStyle w:val="af8"/>
        <w:numPr>
          <w:ilvl w:val="0"/>
          <w:numId w:val="47"/>
        </w:numPr>
        <w:tabs>
          <w:tab w:val="left" w:pos="1701"/>
        </w:tabs>
        <w:ind w:left="0" w:firstLine="851"/>
        <w:jc w:val="both"/>
        <w:rPr>
          <w:sz w:val="28"/>
          <w:szCs w:val="28"/>
        </w:rPr>
      </w:pPr>
      <w:r w:rsidRPr="0072190E">
        <w:rPr>
          <w:sz w:val="28"/>
          <w:szCs w:val="28"/>
        </w:rPr>
        <w:t xml:space="preserve">Размещение сайта в сети Интернет, контент-менеджмент и наполнение </w:t>
      </w:r>
      <w:r>
        <w:rPr>
          <w:sz w:val="28"/>
          <w:szCs w:val="28"/>
        </w:rPr>
        <w:t>Сайта</w:t>
      </w:r>
      <w:r w:rsidRPr="0072190E">
        <w:rPr>
          <w:sz w:val="28"/>
          <w:szCs w:val="28"/>
        </w:rPr>
        <w:t xml:space="preserve"> в соответствии с графиком Конкурса.</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rFonts w:eastAsia="Calibri"/>
          <w:sz w:val="28"/>
          <w:szCs w:val="28"/>
          <w:lang w:eastAsia="en-US"/>
        </w:rPr>
        <w:t>Подготовка информационного сопровождения Конкурса.</w:t>
      </w:r>
    </w:p>
    <w:p w:rsidR="00825E68" w:rsidRPr="0072190E" w:rsidRDefault="00825E68" w:rsidP="00A2094C">
      <w:pPr>
        <w:pStyle w:val="af8"/>
        <w:numPr>
          <w:ilvl w:val="2"/>
          <w:numId w:val="40"/>
        </w:numPr>
        <w:tabs>
          <w:tab w:val="left" w:pos="1701"/>
        </w:tabs>
        <w:ind w:left="0" w:firstLine="851"/>
        <w:jc w:val="both"/>
        <w:rPr>
          <w:sz w:val="28"/>
          <w:szCs w:val="28"/>
        </w:rPr>
      </w:pPr>
      <w:r w:rsidRPr="0072190E">
        <w:rPr>
          <w:rFonts w:eastAsia="Calibri"/>
          <w:sz w:val="28"/>
          <w:szCs w:val="28"/>
          <w:lang w:eastAsia="en-US"/>
        </w:rPr>
        <w:t>Формирование медиа-плана проведения Конкурса, с указанием онлайн- и офлайн-каналов распространения и размещения информации, сроков, форматов и тем сообщений, перечня СМИ (не менее 50 (</w:t>
      </w:r>
      <w:r w:rsidRPr="0072190E">
        <w:rPr>
          <w:sz w:val="28"/>
          <w:szCs w:val="28"/>
        </w:rPr>
        <w:t xml:space="preserve">пятидесяти) профильных и </w:t>
      </w:r>
      <w:r w:rsidRPr="0072190E">
        <w:rPr>
          <w:sz w:val="28"/>
          <w:szCs w:val="28"/>
        </w:rPr>
        <w:lastRenderedPageBreak/>
        <w:t>отраслевых СМИ, не менее 20 (двадцати) федеральных, с указанием наименования, статуса СМИ и адресов электронной почты), не менее 50 региональных изданий (наиболее рейтинговых СМИ в субъектах РФ),</w:t>
      </w:r>
      <w:r w:rsidRPr="0072190E">
        <w:rPr>
          <w:rFonts w:eastAsia="Calibri"/>
          <w:sz w:val="28"/>
          <w:szCs w:val="28"/>
          <w:lang w:eastAsia="en-US"/>
        </w:rPr>
        <w:t xml:space="preserve"> а также групп в социальных сетях </w:t>
      </w:r>
      <w:r w:rsidRPr="0072190E">
        <w:rPr>
          <w:rFonts w:eastAsia="Calibri"/>
          <w:sz w:val="28"/>
          <w:szCs w:val="28"/>
          <w:lang w:val="en-US" w:eastAsia="en-US"/>
        </w:rPr>
        <w:t>facebook</w:t>
      </w:r>
      <w:r w:rsidRPr="0072190E">
        <w:rPr>
          <w:rFonts w:eastAsia="Calibri"/>
          <w:sz w:val="28"/>
          <w:szCs w:val="28"/>
          <w:lang w:eastAsia="en-US"/>
        </w:rPr>
        <w:t>.</w:t>
      </w:r>
      <w:r w:rsidRPr="0072190E">
        <w:rPr>
          <w:rFonts w:eastAsia="Calibri"/>
          <w:sz w:val="28"/>
          <w:szCs w:val="28"/>
          <w:lang w:val="en-US" w:eastAsia="en-US"/>
        </w:rPr>
        <w:t>com</w:t>
      </w:r>
      <w:r w:rsidRPr="0072190E">
        <w:rPr>
          <w:rFonts w:eastAsia="Calibri"/>
          <w:sz w:val="28"/>
          <w:szCs w:val="28"/>
          <w:lang w:eastAsia="en-US"/>
        </w:rPr>
        <w:t xml:space="preserve">, </w:t>
      </w:r>
      <w:r w:rsidRPr="0072190E">
        <w:rPr>
          <w:rFonts w:eastAsia="Calibri"/>
          <w:sz w:val="28"/>
          <w:szCs w:val="28"/>
          <w:lang w:val="en-US" w:eastAsia="en-US"/>
        </w:rPr>
        <w:t>VK</w:t>
      </w:r>
      <w:r w:rsidRPr="0072190E">
        <w:rPr>
          <w:rFonts w:eastAsia="Calibri"/>
          <w:sz w:val="28"/>
          <w:szCs w:val="28"/>
          <w:lang w:eastAsia="en-US"/>
        </w:rPr>
        <w:t>.</w:t>
      </w:r>
      <w:r w:rsidRPr="0072190E">
        <w:rPr>
          <w:rFonts w:eastAsia="Calibri"/>
          <w:sz w:val="28"/>
          <w:szCs w:val="28"/>
          <w:lang w:val="en-US" w:eastAsia="en-US"/>
        </w:rPr>
        <w:t>com</w:t>
      </w:r>
      <w:r w:rsidRPr="0072190E">
        <w:rPr>
          <w:rFonts w:eastAsia="Calibri"/>
          <w:sz w:val="28"/>
          <w:szCs w:val="28"/>
          <w:lang w:eastAsia="en-US"/>
        </w:rPr>
        <w:t xml:space="preserve"> для распространения и размещения информации о Конкурсе. Медиаплан согласовывается Заказчиком.</w:t>
      </w:r>
    </w:p>
    <w:p w:rsidR="00337475" w:rsidRDefault="00337475" w:rsidP="00825E68">
      <w:pPr>
        <w:pStyle w:val="af8"/>
        <w:widowControl w:val="0"/>
        <w:tabs>
          <w:tab w:val="left" w:pos="1701"/>
        </w:tabs>
        <w:ind w:left="0" w:firstLine="851"/>
        <w:jc w:val="both"/>
        <w:rPr>
          <w:rFonts w:eastAsia="Calibri"/>
          <w:sz w:val="28"/>
          <w:szCs w:val="28"/>
          <w:u w:val="single"/>
          <w:lang w:eastAsia="en-US"/>
        </w:rPr>
      </w:pPr>
    </w:p>
    <w:p w:rsidR="00825E68" w:rsidRPr="0072190E" w:rsidRDefault="00825E68" w:rsidP="00825E68">
      <w:pPr>
        <w:pStyle w:val="af8"/>
        <w:widowControl w:val="0"/>
        <w:tabs>
          <w:tab w:val="left" w:pos="1701"/>
        </w:tabs>
        <w:ind w:left="0" w:firstLine="851"/>
        <w:jc w:val="both"/>
        <w:rPr>
          <w:rFonts w:eastAsia="Calibri"/>
          <w:sz w:val="28"/>
          <w:szCs w:val="28"/>
          <w:u w:val="single"/>
          <w:lang w:eastAsia="en-US"/>
        </w:rPr>
      </w:pPr>
      <w:r w:rsidRPr="0072190E">
        <w:rPr>
          <w:rFonts w:eastAsia="Calibri"/>
          <w:sz w:val="28"/>
          <w:szCs w:val="28"/>
          <w:u w:val="single"/>
          <w:lang w:eastAsia="en-US"/>
        </w:rPr>
        <w:t>В перечень каналов распространения должны быть включены следующие информационные ресурсы:</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информационные ресурсы Заказчика </w:t>
      </w:r>
      <w:r w:rsidR="00E856E5">
        <w:rPr>
          <w:rFonts w:eastAsia="Calibri"/>
          <w:sz w:val="28"/>
          <w:szCs w:val="28"/>
          <w:lang w:eastAsia="en-US"/>
        </w:rPr>
        <w:t xml:space="preserve">и привлеченных партнеров </w:t>
      </w:r>
      <w:r w:rsidRPr="0072190E">
        <w:rPr>
          <w:rFonts w:eastAsia="Calibri"/>
          <w:sz w:val="28"/>
          <w:szCs w:val="28"/>
          <w:lang w:eastAsia="en-US"/>
        </w:rPr>
        <w:t>(</w:t>
      </w:r>
      <w:r w:rsidR="00E856E5" w:rsidRPr="0072190E">
        <w:rPr>
          <w:rFonts w:eastAsia="Calibri"/>
          <w:sz w:val="28"/>
          <w:szCs w:val="28"/>
          <w:lang w:eastAsia="en-US"/>
        </w:rPr>
        <w:t xml:space="preserve">официальные </w:t>
      </w:r>
      <w:r w:rsidR="00E856E5">
        <w:rPr>
          <w:rFonts w:eastAsia="Calibri"/>
          <w:sz w:val="28"/>
          <w:szCs w:val="28"/>
          <w:lang w:eastAsia="en-US"/>
        </w:rPr>
        <w:t xml:space="preserve">сайты, ресурсы, </w:t>
      </w:r>
      <w:r w:rsidR="00E856E5" w:rsidRPr="0072190E">
        <w:rPr>
          <w:rFonts w:eastAsia="Calibri"/>
          <w:sz w:val="28"/>
          <w:szCs w:val="28"/>
          <w:lang w:eastAsia="en-US"/>
        </w:rPr>
        <w:t>паблики в социальных сетях «Агентства стратегических инициатив»</w:t>
      </w:r>
      <w:r w:rsidR="00E856E5">
        <w:rPr>
          <w:rFonts w:eastAsia="Calibri"/>
          <w:sz w:val="28"/>
          <w:szCs w:val="28"/>
          <w:lang w:eastAsia="en-US"/>
        </w:rPr>
        <w:t xml:space="preserve">, </w:t>
      </w:r>
      <w:r w:rsidRPr="0072190E">
        <w:rPr>
          <w:rFonts w:eastAsia="Calibri"/>
          <w:sz w:val="28"/>
          <w:szCs w:val="28"/>
          <w:lang w:val="en-US" w:eastAsia="en-US"/>
        </w:rPr>
        <w:t>Leader</w:t>
      </w:r>
      <w:r w:rsidRPr="0072190E">
        <w:rPr>
          <w:rFonts w:eastAsia="Calibri"/>
          <w:sz w:val="28"/>
          <w:szCs w:val="28"/>
          <w:lang w:eastAsia="en-US"/>
        </w:rPr>
        <w:t> </w:t>
      </w:r>
      <w:r w:rsidRPr="0072190E">
        <w:rPr>
          <w:rFonts w:eastAsia="Calibri"/>
          <w:sz w:val="28"/>
          <w:szCs w:val="28"/>
          <w:lang w:val="en-US" w:eastAsia="en-US"/>
        </w:rPr>
        <w:t>ID</w:t>
      </w:r>
      <w:r w:rsidRPr="0072190E">
        <w:rPr>
          <w:rFonts w:eastAsia="Calibri"/>
          <w:sz w:val="28"/>
          <w:szCs w:val="28"/>
          <w:lang w:eastAsia="en-US"/>
        </w:rPr>
        <w:t>,</w:t>
      </w:r>
      <w:r w:rsidR="00E856E5">
        <w:rPr>
          <w:rFonts w:eastAsia="Calibri"/>
          <w:sz w:val="28"/>
          <w:szCs w:val="28"/>
          <w:lang w:eastAsia="en-US"/>
        </w:rPr>
        <w:t xml:space="preserve"> ресурсы «Точек кипения» и др.);</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информационные ресурсы Исполнителя (официальные сайты и официальные паблики в социальных сетях Исполнителя);</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федеральные информационные агентства;</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деловые СМИ;</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региональные СМИ;</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отраслевые СМИ и соответствующие группы в социальных сетях (включая следующие сферы деятельности: туризм, в том числе экотуризм, экология и охрана природы, архитектура и проектирование, урбанистика и комплексное развитие территорий, конкурсная практика, стартапы и МСП, образование).</w:t>
      </w:r>
    </w:p>
    <w:p w:rsidR="00825E68" w:rsidRPr="0072190E" w:rsidRDefault="00825E68" w:rsidP="00825E68">
      <w:pPr>
        <w:widowControl w:val="0"/>
        <w:tabs>
          <w:tab w:val="left" w:pos="312"/>
          <w:tab w:val="left" w:pos="567"/>
          <w:tab w:val="left" w:pos="851"/>
        </w:tabs>
        <w:ind w:firstLine="851"/>
        <w:jc w:val="both"/>
        <w:rPr>
          <w:rFonts w:eastAsia="Calibri"/>
          <w:sz w:val="28"/>
          <w:szCs w:val="28"/>
          <w:lang w:eastAsia="en-US"/>
        </w:rPr>
      </w:pPr>
    </w:p>
    <w:p w:rsidR="00825E68" w:rsidRPr="0072190E" w:rsidRDefault="00825E68" w:rsidP="00825E68">
      <w:pPr>
        <w:widowControl w:val="0"/>
        <w:tabs>
          <w:tab w:val="left" w:pos="312"/>
          <w:tab w:val="left" w:pos="567"/>
          <w:tab w:val="left" w:pos="851"/>
        </w:tabs>
        <w:ind w:firstLine="851"/>
        <w:jc w:val="both"/>
        <w:rPr>
          <w:rFonts w:eastAsia="Calibri"/>
          <w:sz w:val="28"/>
          <w:szCs w:val="28"/>
          <w:lang w:eastAsia="en-US"/>
        </w:rPr>
      </w:pPr>
      <w:r w:rsidRPr="0072190E">
        <w:rPr>
          <w:rFonts w:eastAsia="Calibri"/>
          <w:sz w:val="28"/>
          <w:szCs w:val="28"/>
          <w:lang w:eastAsia="en-US"/>
        </w:rPr>
        <w:t>Показатели эффективности информационного сопровождения к дате завершения Конкурса:</w:t>
      </w:r>
    </w:p>
    <w:p w:rsidR="00825E68" w:rsidRPr="0072190E" w:rsidRDefault="00825E68" w:rsidP="00825E68">
      <w:pPr>
        <w:widowControl w:val="0"/>
        <w:tabs>
          <w:tab w:val="left" w:pos="312"/>
          <w:tab w:val="left" w:pos="567"/>
          <w:tab w:val="left" w:pos="851"/>
        </w:tabs>
        <w:ind w:firstLine="851"/>
        <w:jc w:val="both"/>
        <w:rPr>
          <w:rFonts w:eastAsia="Calibri"/>
          <w:i/>
          <w:sz w:val="28"/>
          <w:szCs w:val="28"/>
          <w:u w:val="single"/>
          <w:lang w:eastAsia="en-US"/>
        </w:rPr>
      </w:pPr>
      <w:r w:rsidRPr="0072190E">
        <w:rPr>
          <w:rFonts w:eastAsia="Calibri"/>
          <w:sz w:val="28"/>
          <w:szCs w:val="28"/>
          <w:u w:val="single"/>
          <w:lang w:eastAsia="en-US"/>
        </w:rPr>
        <w:t>Социальные сети:</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3 постов в неделю </w:t>
      </w:r>
      <w:r w:rsidRPr="0072190E">
        <w:rPr>
          <w:rFonts w:eastAsia="Calibri"/>
          <w:sz w:val="28"/>
          <w:szCs w:val="28"/>
          <w:lang w:eastAsia="en-US"/>
        </w:rPr>
        <w:t>с даты официального старта Конкурса;</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20 партнерских групп </w:t>
      </w:r>
      <w:r w:rsidRPr="0072190E">
        <w:rPr>
          <w:rFonts w:eastAsia="Calibri"/>
          <w:sz w:val="28"/>
          <w:szCs w:val="28"/>
          <w:lang w:eastAsia="en-US"/>
        </w:rPr>
        <w:t>с общей численностью подписчиков не менее 100 000 человек, размещающих информацию о Конкурсе;</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40 уникальных постов </w:t>
      </w:r>
      <w:r w:rsidRPr="0072190E">
        <w:rPr>
          <w:rFonts w:eastAsia="Calibri"/>
          <w:sz w:val="28"/>
          <w:szCs w:val="28"/>
          <w:lang w:eastAsia="en-US"/>
        </w:rPr>
        <w:t>за период с даты официального старта Конкурса;</w:t>
      </w:r>
    </w:p>
    <w:p w:rsidR="00825E68" w:rsidRPr="0072190E" w:rsidRDefault="00825E68" w:rsidP="00A2094C">
      <w:pPr>
        <w:pStyle w:val="af8"/>
        <w:widowControl w:val="0"/>
        <w:numPr>
          <w:ilvl w:val="0"/>
          <w:numId w:val="58"/>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100 000 </w:t>
      </w:r>
      <w:r w:rsidRPr="0072190E">
        <w:rPr>
          <w:rFonts w:eastAsia="Calibri"/>
          <w:sz w:val="28"/>
          <w:szCs w:val="28"/>
          <w:lang w:eastAsia="en-US"/>
        </w:rPr>
        <w:t>– суммарное количество просмотров постов.</w:t>
      </w:r>
    </w:p>
    <w:p w:rsidR="00825E68" w:rsidRPr="0072190E" w:rsidRDefault="00825E68" w:rsidP="00825E68">
      <w:pPr>
        <w:pStyle w:val="af8"/>
        <w:widowControl w:val="0"/>
        <w:tabs>
          <w:tab w:val="left" w:pos="312"/>
          <w:tab w:val="left" w:pos="567"/>
          <w:tab w:val="left" w:pos="851"/>
        </w:tabs>
        <w:ind w:left="0" w:firstLine="851"/>
        <w:jc w:val="both"/>
        <w:rPr>
          <w:rFonts w:eastAsia="Calibri"/>
          <w:sz w:val="28"/>
          <w:szCs w:val="28"/>
          <w:lang w:eastAsia="en-US"/>
        </w:rPr>
      </w:pPr>
    </w:p>
    <w:p w:rsidR="00825E68" w:rsidRPr="0072190E" w:rsidRDefault="00825E68" w:rsidP="00825E68">
      <w:pPr>
        <w:widowControl w:val="0"/>
        <w:tabs>
          <w:tab w:val="left" w:pos="312"/>
          <w:tab w:val="left" w:pos="567"/>
          <w:tab w:val="left" w:pos="851"/>
        </w:tabs>
        <w:ind w:firstLine="851"/>
        <w:jc w:val="both"/>
        <w:rPr>
          <w:rFonts w:eastAsia="Calibri"/>
          <w:sz w:val="28"/>
          <w:szCs w:val="28"/>
          <w:u w:val="single"/>
          <w:lang w:eastAsia="en-US"/>
        </w:rPr>
      </w:pPr>
      <w:r w:rsidRPr="0072190E">
        <w:rPr>
          <w:rFonts w:eastAsia="Calibri"/>
          <w:sz w:val="28"/>
          <w:szCs w:val="28"/>
          <w:u w:val="single"/>
          <w:lang w:eastAsia="en-US"/>
        </w:rPr>
        <w:t>Онлайн- и офлайн-СМИ с возможностью указания Заказчика:</w:t>
      </w:r>
    </w:p>
    <w:p w:rsidR="00825E68" w:rsidRPr="0072190E" w:rsidRDefault="00825E68" w:rsidP="00A2094C">
      <w:pPr>
        <w:pStyle w:val="af8"/>
        <w:widowControl w:val="0"/>
        <w:numPr>
          <w:ilvl w:val="0"/>
          <w:numId w:val="60"/>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40 информационных партнеров</w:t>
      </w:r>
      <w:r w:rsidRPr="0072190E">
        <w:rPr>
          <w:rFonts w:eastAsia="Calibri"/>
          <w:sz w:val="28"/>
          <w:szCs w:val="28"/>
          <w:lang w:eastAsia="en-US"/>
        </w:rPr>
        <w:t>, сопровождающих Конкурс и размещающих информацию о нем;</w:t>
      </w:r>
    </w:p>
    <w:p w:rsidR="00825E68" w:rsidRPr="0072190E" w:rsidRDefault="00825E68" w:rsidP="00A2094C">
      <w:pPr>
        <w:pStyle w:val="af8"/>
        <w:widowControl w:val="0"/>
        <w:numPr>
          <w:ilvl w:val="0"/>
          <w:numId w:val="60"/>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40 уникальных публикаций </w:t>
      </w:r>
      <w:r w:rsidRPr="0072190E">
        <w:rPr>
          <w:rFonts w:eastAsia="Calibri"/>
          <w:sz w:val="28"/>
          <w:szCs w:val="28"/>
          <w:lang w:eastAsia="en-US"/>
        </w:rPr>
        <w:t>в деловых и отраслевых СМИ;</w:t>
      </w:r>
    </w:p>
    <w:p w:rsidR="00825E68" w:rsidRPr="0072190E" w:rsidRDefault="00825E68" w:rsidP="00A2094C">
      <w:pPr>
        <w:pStyle w:val="af8"/>
        <w:widowControl w:val="0"/>
        <w:numPr>
          <w:ilvl w:val="0"/>
          <w:numId w:val="60"/>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80 публикаций </w:t>
      </w:r>
      <w:r w:rsidRPr="0072190E">
        <w:rPr>
          <w:rFonts w:eastAsia="Calibri"/>
          <w:sz w:val="28"/>
          <w:szCs w:val="28"/>
          <w:lang w:eastAsia="en-US"/>
        </w:rPr>
        <w:t>в региональных СМИ;</w:t>
      </w:r>
    </w:p>
    <w:p w:rsidR="00825E68" w:rsidRPr="0072190E" w:rsidRDefault="00825E68" w:rsidP="00A2094C">
      <w:pPr>
        <w:pStyle w:val="af8"/>
        <w:widowControl w:val="0"/>
        <w:numPr>
          <w:ilvl w:val="0"/>
          <w:numId w:val="60"/>
        </w:numPr>
        <w:tabs>
          <w:tab w:val="left" w:pos="1701"/>
        </w:tabs>
        <w:ind w:left="0" w:firstLine="851"/>
        <w:jc w:val="both"/>
        <w:rPr>
          <w:rFonts w:eastAsia="Calibri"/>
          <w:sz w:val="28"/>
          <w:szCs w:val="28"/>
          <w:lang w:eastAsia="en-US"/>
        </w:rPr>
      </w:pPr>
      <w:r w:rsidRPr="0072190E">
        <w:rPr>
          <w:rFonts w:eastAsia="Calibri"/>
          <w:sz w:val="28"/>
          <w:szCs w:val="28"/>
          <w:lang w:eastAsia="en-US"/>
        </w:rPr>
        <w:t xml:space="preserve">не менее </w:t>
      </w:r>
      <w:r w:rsidRPr="0072190E">
        <w:rPr>
          <w:rFonts w:eastAsia="Calibri"/>
          <w:bCs/>
          <w:sz w:val="28"/>
          <w:szCs w:val="28"/>
          <w:lang w:eastAsia="en-US"/>
        </w:rPr>
        <w:t xml:space="preserve">500 публикаций </w:t>
      </w:r>
      <w:r w:rsidRPr="0072190E">
        <w:rPr>
          <w:rFonts w:eastAsia="Calibri"/>
          <w:sz w:val="28"/>
          <w:szCs w:val="28"/>
          <w:lang w:eastAsia="en-US"/>
        </w:rPr>
        <w:t>за период проведения Конкурса.</w:t>
      </w:r>
    </w:p>
    <w:p w:rsidR="00825E68" w:rsidRPr="0072190E" w:rsidRDefault="00825E68" w:rsidP="00A2094C">
      <w:pPr>
        <w:pStyle w:val="af8"/>
        <w:numPr>
          <w:ilvl w:val="2"/>
          <w:numId w:val="40"/>
        </w:numPr>
        <w:tabs>
          <w:tab w:val="left" w:pos="1701"/>
        </w:tabs>
        <w:ind w:left="0" w:firstLine="851"/>
        <w:jc w:val="both"/>
        <w:rPr>
          <w:rFonts w:eastAsia="Calibri"/>
          <w:sz w:val="28"/>
          <w:szCs w:val="28"/>
          <w:lang w:eastAsia="en-US"/>
        </w:rPr>
      </w:pPr>
      <w:r w:rsidRPr="0072190E">
        <w:rPr>
          <w:rFonts w:eastAsia="Calibri"/>
          <w:sz w:val="28"/>
          <w:szCs w:val="28"/>
          <w:lang w:eastAsia="en-US"/>
        </w:rPr>
        <w:t>Формирование пула потенциальных информационных партнеров Конкурса федерального и регионального уровня в количестве не менее 50 (пятидесяти) федеральных, отраслевых и профессиональных СМИ, в том числе с</w:t>
      </w:r>
      <w:r w:rsidR="00337475">
        <w:rPr>
          <w:rFonts w:eastAsia="Calibri"/>
          <w:sz w:val="28"/>
          <w:szCs w:val="28"/>
          <w:lang w:eastAsia="en-US"/>
        </w:rPr>
        <w:t> </w:t>
      </w:r>
      <w:r w:rsidRPr="0072190E">
        <w:rPr>
          <w:rFonts w:eastAsia="Calibri"/>
          <w:sz w:val="28"/>
          <w:szCs w:val="28"/>
          <w:lang w:eastAsia="en-US"/>
        </w:rPr>
        <w:t>указанием 10 (десяти) инфопартнеров с возможностью предоставления выделенного статуса.</w:t>
      </w:r>
    </w:p>
    <w:p w:rsidR="00825E68" w:rsidRPr="0072190E" w:rsidRDefault="00825E68" w:rsidP="00A2094C">
      <w:pPr>
        <w:pStyle w:val="af8"/>
        <w:numPr>
          <w:ilvl w:val="2"/>
          <w:numId w:val="40"/>
        </w:numPr>
        <w:tabs>
          <w:tab w:val="left" w:pos="1701"/>
        </w:tabs>
        <w:ind w:left="0" w:firstLine="851"/>
        <w:jc w:val="both"/>
        <w:rPr>
          <w:rFonts w:eastAsia="Calibri"/>
          <w:sz w:val="28"/>
          <w:szCs w:val="28"/>
          <w:lang w:eastAsia="en-US"/>
        </w:rPr>
      </w:pPr>
      <w:r w:rsidRPr="0072190E">
        <w:rPr>
          <w:rFonts w:eastAsia="Calibri"/>
          <w:sz w:val="28"/>
          <w:szCs w:val="28"/>
          <w:lang w:eastAsia="en-US"/>
        </w:rPr>
        <w:t>Подготовка проекта пресс-релиза о старте Конкурса с указанием цели, задач Конкурса, требований к участникам, предварительного графика и перечня наиболее важных мероприятий в рамках Конкурса.</w:t>
      </w:r>
    </w:p>
    <w:p w:rsidR="00DF7430" w:rsidRDefault="00DF7430" w:rsidP="00825E68">
      <w:pPr>
        <w:tabs>
          <w:tab w:val="left" w:pos="284"/>
          <w:tab w:val="left" w:pos="567"/>
          <w:tab w:val="left" w:pos="993"/>
        </w:tabs>
        <w:ind w:firstLine="851"/>
        <w:jc w:val="both"/>
        <w:rPr>
          <w:b/>
          <w:sz w:val="28"/>
          <w:szCs w:val="28"/>
        </w:rPr>
      </w:pPr>
    </w:p>
    <w:p w:rsidR="00825E68" w:rsidRPr="0072190E" w:rsidRDefault="00825E68" w:rsidP="00825E68">
      <w:pPr>
        <w:tabs>
          <w:tab w:val="left" w:pos="284"/>
          <w:tab w:val="left" w:pos="567"/>
          <w:tab w:val="left" w:pos="993"/>
        </w:tabs>
        <w:ind w:firstLine="851"/>
        <w:jc w:val="both"/>
        <w:rPr>
          <w:b/>
          <w:sz w:val="28"/>
          <w:szCs w:val="28"/>
        </w:rPr>
      </w:pPr>
      <w:r w:rsidRPr="0072190E">
        <w:rPr>
          <w:b/>
          <w:sz w:val="28"/>
          <w:szCs w:val="28"/>
        </w:rPr>
        <w:lastRenderedPageBreak/>
        <w:t>Отчетные документы:</w:t>
      </w:r>
    </w:p>
    <w:p w:rsidR="00825E68" w:rsidRPr="0072190E" w:rsidRDefault="00825E68" w:rsidP="00825E68">
      <w:pPr>
        <w:pStyle w:val="af8"/>
        <w:widowControl w:val="0"/>
        <w:tabs>
          <w:tab w:val="left" w:pos="1701"/>
        </w:tabs>
        <w:ind w:left="0" w:firstLine="851"/>
        <w:jc w:val="both"/>
        <w:rPr>
          <w:sz w:val="28"/>
          <w:szCs w:val="28"/>
        </w:rPr>
      </w:pPr>
      <w:r w:rsidRPr="0072190E">
        <w:rPr>
          <w:rFonts w:eastAsia="Calibri"/>
          <w:sz w:val="28"/>
          <w:szCs w:val="28"/>
          <w:lang w:eastAsia="en-US"/>
        </w:rPr>
        <w:t>1.</w:t>
      </w:r>
      <w:r w:rsidRPr="0072190E">
        <w:rPr>
          <w:rFonts w:eastAsia="Calibri"/>
          <w:sz w:val="28"/>
          <w:szCs w:val="28"/>
          <w:lang w:eastAsia="en-US"/>
        </w:rPr>
        <w:tab/>
        <w:t xml:space="preserve">Отчет Заказчику в виде буклета «Основные параметры Конкурса» </w:t>
      </w:r>
      <w:r w:rsidRPr="0072190E">
        <w:rPr>
          <w:color w:val="000000"/>
          <w:sz w:val="28"/>
          <w:szCs w:val="28"/>
        </w:rPr>
        <w:t xml:space="preserve">в 3 (трех) экземплярах </w:t>
      </w:r>
      <w:r w:rsidRPr="0072190E">
        <w:rPr>
          <w:rFonts w:eastAsia="Calibri"/>
          <w:sz w:val="28"/>
          <w:szCs w:val="28"/>
          <w:lang w:eastAsia="en-US"/>
        </w:rPr>
        <w:t>на русском языке, не менее 50 (пятидесяти) страниц, формат А4, вертикальный.</w:t>
      </w:r>
    </w:p>
    <w:p w:rsidR="00825E68" w:rsidRPr="0072190E" w:rsidRDefault="00825E68" w:rsidP="00825E68">
      <w:pPr>
        <w:pStyle w:val="af8"/>
        <w:widowControl w:val="0"/>
        <w:tabs>
          <w:tab w:val="left" w:pos="1701"/>
        </w:tabs>
        <w:ind w:left="0" w:firstLine="851"/>
        <w:jc w:val="both"/>
        <w:rPr>
          <w:rFonts w:eastAsia="Calibri"/>
          <w:sz w:val="28"/>
          <w:szCs w:val="28"/>
          <w:lang w:eastAsia="en-US"/>
        </w:rPr>
      </w:pPr>
      <w:r w:rsidRPr="0072190E">
        <w:rPr>
          <w:rFonts w:eastAsia="Calibri"/>
          <w:sz w:val="28"/>
          <w:szCs w:val="28"/>
          <w:lang w:eastAsia="en-US"/>
        </w:rPr>
        <w:t>2.</w:t>
      </w:r>
      <w:r w:rsidRPr="0072190E">
        <w:rPr>
          <w:rFonts w:eastAsia="Calibri"/>
          <w:sz w:val="28"/>
          <w:szCs w:val="28"/>
          <w:lang w:eastAsia="en-US"/>
        </w:rPr>
        <w:tab/>
        <w:t xml:space="preserve">Медиаплан проведения Конкурса </w:t>
      </w:r>
      <w:r w:rsidRPr="0072190E">
        <w:rPr>
          <w:color w:val="000000"/>
          <w:sz w:val="28"/>
          <w:szCs w:val="28"/>
        </w:rPr>
        <w:t>в 3 (трех) экземплярах</w:t>
      </w:r>
      <w:r w:rsidRPr="0072190E">
        <w:rPr>
          <w:rFonts w:eastAsia="Calibri"/>
          <w:sz w:val="28"/>
          <w:szCs w:val="28"/>
          <w:lang w:eastAsia="en-US"/>
        </w:rPr>
        <w:t>,</w:t>
      </w:r>
      <w:r w:rsidRPr="0072190E">
        <w:rPr>
          <w:sz w:val="28"/>
          <w:szCs w:val="28"/>
        </w:rPr>
        <w:t xml:space="preserve"> </w:t>
      </w:r>
      <w:r w:rsidRPr="0072190E">
        <w:rPr>
          <w:rFonts w:eastAsia="Calibri"/>
          <w:sz w:val="28"/>
          <w:szCs w:val="28"/>
          <w:lang w:eastAsia="en-US"/>
        </w:rPr>
        <w:t>формат А4, вертикальный.</w:t>
      </w:r>
    </w:p>
    <w:p w:rsidR="00825E68" w:rsidRPr="0072190E" w:rsidRDefault="00825E68" w:rsidP="00825E68">
      <w:pPr>
        <w:pStyle w:val="af8"/>
        <w:widowControl w:val="0"/>
        <w:tabs>
          <w:tab w:val="left" w:pos="1701"/>
        </w:tabs>
        <w:ind w:left="0" w:firstLine="851"/>
        <w:jc w:val="both"/>
        <w:rPr>
          <w:rFonts w:eastAsia="Calibri"/>
          <w:sz w:val="28"/>
          <w:szCs w:val="28"/>
          <w:lang w:eastAsia="en-US"/>
        </w:rPr>
      </w:pPr>
      <w:r w:rsidRPr="0072190E">
        <w:rPr>
          <w:rFonts w:eastAsia="Calibri"/>
          <w:sz w:val="28"/>
          <w:szCs w:val="28"/>
          <w:lang w:eastAsia="en-US"/>
        </w:rPr>
        <w:t>3.</w:t>
      </w:r>
      <w:r w:rsidRPr="0072190E">
        <w:rPr>
          <w:rFonts w:eastAsia="Calibri"/>
          <w:sz w:val="28"/>
          <w:szCs w:val="28"/>
          <w:lang w:eastAsia="en-US"/>
        </w:rPr>
        <w:tab/>
        <w:t>Проект пресс-релиза о старте Конкурса и проекты 3 постов для </w:t>
      </w:r>
      <w:r w:rsidRPr="0072190E">
        <w:rPr>
          <w:rFonts w:eastAsia="Calibri"/>
          <w:sz w:val="28"/>
          <w:szCs w:val="28"/>
          <w:lang w:val="en-US" w:eastAsia="en-US"/>
        </w:rPr>
        <w:t>SMM</w:t>
      </w:r>
      <w:r w:rsidRPr="0072190E">
        <w:rPr>
          <w:rFonts w:eastAsia="Calibri"/>
          <w:sz w:val="28"/>
          <w:szCs w:val="28"/>
          <w:lang w:eastAsia="en-US"/>
        </w:rPr>
        <w:t xml:space="preserve">-продвижения о старте Конкурса </w:t>
      </w:r>
      <w:r w:rsidRPr="0072190E">
        <w:rPr>
          <w:color w:val="000000"/>
          <w:sz w:val="28"/>
          <w:szCs w:val="28"/>
        </w:rPr>
        <w:t>в 3 (трех) экземплярах</w:t>
      </w:r>
      <w:r w:rsidRPr="0072190E">
        <w:rPr>
          <w:rFonts w:eastAsia="Calibri"/>
          <w:sz w:val="28"/>
          <w:szCs w:val="28"/>
          <w:lang w:eastAsia="en-US"/>
        </w:rPr>
        <w:t>, формат А4, вертикальный. Проект пресс-релиза – не менее 2 страниц формата А4; проект каждого поста – не</w:t>
      </w:r>
      <w:r w:rsidR="00DF7430">
        <w:rPr>
          <w:rFonts w:eastAsia="Calibri"/>
          <w:sz w:val="28"/>
          <w:szCs w:val="28"/>
          <w:lang w:eastAsia="en-US"/>
        </w:rPr>
        <w:t> </w:t>
      </w:r>
      <w:r w:rsidRPr="0072190E">
        <w:rPr>
          <w:rFonts w:eastAsia="Calibri"/>
          <w:sz w:val="28"/>
          <w:szCs w:val="28"/>
          <w:lang w:eastAsia="en-US"/>
        </w:rPr>
        <w:t>менее 1 000 знаков с пробелами.</w:t>
      </w:r>
    </w:p>
    <w:p w:rsidR="00825E68" w:rsidRPr="0072190E" w:rsidRDefault="00825E68" w:rsidP="00825E68">
      <w:pPr>
        <w:widowControl w:val="0"/>
        <w:ind w:firstLine="851"/>
        <w:jc w:val="both"/>
        <w:rPr>
          <w:sz w:val="28"/>
          <w:szCs w:val="28"/>
        </w:rPr>
      </w:pPr>
      <w:r w:rsidRPr="0072190E">
        <w:rPr>
          <w:rFonts w:eastAsia="Calibri"/>
          <w:sz w:val="28"/>
          <w:szCs w:val="28"/>
          <w:lang w:eastAsia="en-US"/>
        </w:rPr>
        <w:t>Все документы</w:t>
      </w:r>
      <w:r w:rsidRPr="0072190E">
        <w:rPr>
          <w:sz w:val="28"/>
          <w:szCs w:val="28"/>
        </w:rPr>
        <w:t xml:space="preserve"> предоставляются в печатном виде, а также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825E68">
      <w:pPr>
        <w:widowControl w:val="0"/>
        <w:ind w:firstLine="851"/>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«Проведение Конкурса. Первый этап. Отбор ТОП-30 заявок для участия междисциплинарных команд в Акселерационной программе Заказчика».</w:t>
      </w:r>
    </w:p>
    <w:p w:rsidR="00825E68" w:rsidRPr="0072190E" w:rsidRDefault="00825E68" w:rsidP="00825E68">
      <w:pPr>
        <w:pStyle w:val="af8"/>
        <w:tabs>
          <w:tab w:val="left" w:pos="284"/>
          <w:tab w:val="left" w:pos="993"/>
        </w:tabs>
        <w:ind w:left="0" w:firstLine="851"/>
        <w:jc w:val="both"/>
        <w:rPr>
          <w:sz w:val="28"/>
          <w:szCs w:val="28"/>
        </w:rPr>
      </w:pPr>
      <w:r w:rsidRPr="0072190E">
        <w:rPr>
          <w:sz w:val="28"/>
          <w:szCs w:val="28"/>
        </w:rPr>
        <w:t>Старт Конкурса и организация информирования о начале Конкурса:</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 xml:space="preserve">Рассылка информации о старте Конкурса потенциальным участникам </w:t>
      </w:r>
      <w:r w:rsidRPr="0072190E">
        <w:rPr>
          <w:rFonts w:eastAsia="Calibri"/>
          <w:sz w:val="28"/>
          <w:szCs w:val="28"/>
          <w:lang w:eastAsia="en-US"/>
        </w:rPr>
        <w:t>по:</w:t>
      </w:r>
    </w:p>
    <w:p w:rsidR="00825E68" w:rsidRPr="0072190E" w:rsidRDefault="00825E68" w:rsidP="00A2094C">
      <w:pPr>
        <w:pStyle w:val="af8"/>
        <w:numPr>
          <w:ilvl w:val="1"/>
          <w:numId w:val="50"/>
        </w:numPr>
        <w:tabs>
          <w:tab w:val="left" w:pos="1701"/>
        </w:tabs>
        <w:ind w:left="0" w:firstLine="851"/>
        <w:jc w:val="both"/>
        <w:rPr>
          <w:sz w:val="28"/>
          <w:szCs w:val="28"/>
        </w:rPr>
      </w:pPr>
      <w:r w:rsidRPr="0072190E">
        <w:rPr>
          <w:rFonts w:eastAsia="Calibri"/>
          <w:sz w:val="28"/>
          <w:szCs w:val="28"/>
          <w:lang w:eastAsia="en-US"/>
        </w:rPr>
        <w:t>базе профессиональных контактов Исполнителя – не менее 8 000 (восьми тысяч) профессиональных контактов</w:t>
      </w:r>
      <w:r w:rsidRPr="0072190E">
        <w:rPr>
          <w:sz w:val="28"/>
          <w:szCs w:val="28"/>
        </w:rPr>
        <w:t>;</w:t>
      </w:r>
    </w:p>
    <w:p w:rsidR="00825E68" w:rsidRPr="0072190E" w:rsidRDefault="00825E68" w:rsidP="00A2094C">
      <w:pPr>
        <w:pStyle w:val="af8"/>
        <w:numPr>
          <w:ilvl w:val="1"/>
          <w:numId w:val="50"/>
        </w:numPr>
        <w:tabs>
          <w:tab w:val="left" w:pos="1701"/>
        </w:tabs>
        <w:ind w:left="0" w:firstLine="851"/>
        <w:jc w:val="both"/>
        <w:rPr>
          <w:sz w:val="28"/>
          <w:szCs w:val="28"/>
        </w:rPr>
      </w:pPr>
      <w:r w:rsidRPr="0072190E">
        <w:rPr>
          <w:sz w:val="28"/>
          <w:szCs w:val="28"/>
        </w:rPr>
        <w:t>по базам контактов, предоставленных Заказчиком и привлеченных им партнеров в соответствии с согласованным медиа-планом Конкурса.</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 xml:space="preserve">Запуск </w:t>
      </w:r>
      <w:r>
        <w:rPr>
          <w:sz w:val="28"/>
          <w:szCs w:val="28"/>
        </w:rPr>
        <w:t>С</w:t>
      </w:r>
      <w:r w:rsidRPr="0072190E">
        <w:rPr>
          <w:sz w:val="28"/>
          <w:szCs w:val="28"/>
        </w:rPr>
        <w:t>айта в части Конкурсно</w:t>
      </w:r>
      <w:r>
        <w:rPr>
          <w:sz w:val="28"/>
          <w:szCs w:val="28"/>
        </w:rPr>
        <w:t>го раздела</w:t>
      </w:r>
      <w:r w:rsidRPr="0072190E">
        <w:rPr>
          <w:sz w:val="28"/>
          <w:szCs w:val="28"/>
        </w:rPr>
        <w:t xml:space="preserve">, разработка базового интерфейса информационной части </w:t>
      </w:r>
      <w:r>
        <w:rPr>
          <w:sz w:val="28"/>
          <w:szCs w:val="28"/>
        </w:rPr>
        <w:t>методики</w:t>
      </w:r>
      <w:r w:rsidRPr="0072190E">
        <w:rPr>
          <w:sz w:val="28"/>
          <w:szCs w:val="28"/>
        </w:rPr>
        <w:t xml:space="preserve"> (разделы «Единая библиотека знаний и практик» и «Краудсорсинг»), организация продвижения в сети Интернет.</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 xml:space="preserve">Размещение на </w:t>
      </w:r>
      <w:r>
        <w:rPr>
          <w:sz w:val="28"/>
          <w:szCs w:val="28"/>
        </w:rPr>
        <w:t>Сайте</w:t>
      </w:r>
      <w:r w:rsidRPr="0072190E">
        <w:rPr>
          <w:sz w:val="28"/>
          <w:szCs w:val="28"/>
        </w:rPr>
        <w:t xml:space="preserve"> онлайн-курса «Акселерация. Модуль № 1», полученного от Заказчика за 5 (пять) рабочих дней до завершения процесса голосования и объявления финалистов (ТОП-30).</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Количество таргетированных сообщений должно совпадать с количеством публичных мероприятий Конкура.</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Социальные сети, используемые для информирования:</w:t>
      </w:r>
    </w:p>
    <w:p w:rsidR="00825E68" w:rsidRPr="0072190E" w:rsidRDefault="00825E68" w:rsidP="00A2094C">
      <w:pPr>
        <w:pStyle w:val="af8"/>
        <w:numPr>
          <w:ilvl w:val="1"/>
          <w:numId w:val="50"/>
        </w:numPr>
        <w:tabs>
          <w:tab w:val="left" w:pos="1701"/>
        </w:tabs>
        <w:ind w:left="0" w:firstLine="851"/>
        <w:jc w:val="both"/>
        <w:rPr>
          <w:sz w:val="28"/>
          <w:szCs w:val="28"/>
        </w:rPr>
      </w:pPr>
      <w:r w:rsidRPr="0072190E">
        <w:rPr>
          <w:sz w:val="28"/>
          <w:szCs w:val="28"/>
        </w:rPr>
        <w:t xml:space="preserve">официальные паблики Исполнителя: </w:t>
      </w:r>
      <w:r w:rsidRPr="0072190E">
        <w:rPr>
          <w:sz w:val="28"/>
          <w:szCs w:val="28"/>
          <w:lang w:val="en-US"/>
        </w:rPr>
        <w:t>Facebook</w:t>
      </w:r>
      <w:r w:rsidRPr="0072190E">
        <w:rPr>
          <w:sz w:val="28"/>
          <w:szCs w:val="28"/>
        </w:rPr>
        <w:t xml:space="preserve">, </w:t>
      </w:r>
      <w:r w:rsidRPr="0072190E">
        <w:rPr>
          <w:sz w:val="28"/>
          <w:szCs w:val="28"/>
          <w:lang w:val="en-US"/>
        </w:rPr>
        <w:t>VK</w:t>
      </w:r>
      <w:r w:rsidRPr="0072190E">
        <w:rPr>
          <w:sz w:val="28"/>
          <w:szCs w:val="28"/>
        </w:rPr>
        <w:t>.</w:t>
      </w:r>
      <w:r w:rsidRPr="0072190E">
        <w:rPr>
          <w:sz w:val="28"/>
          <w:szCs w:val="28"/>
          <w:lang w:val="en-US"/>
        </w:rPr>
        <w:t>com</w:t>
      </w:r>
      <w:r w:rsidRPr="0072190E">
        <w:rPr>
          <w:sz w:val="28"/>
          <w:szCs w:val="28"/>
        </w:rPr>
        <w:t xml:space="preserve">, </w:t>
      </w:r>
      <w:r w:rsidRPr="0072190E">
        <w:rPr>
          <w:sz w:val="28"/>
          <w:szCs w:val="28"/>
          <w:lang w:val="en-US"/>
        </w:rPr>
        <w:t>Twitter</w:t>
      </w:r>
      <w:r w:rsidRPr="0072190E">
        <w:rPr>
          <w:sz w:val="28"/>
          <w:szCs w:val="28"/>
        </w:rPr>
        <w:t xml:space="preserve">, </w:t>
      </w:r>
      <w:r w:rsidRPr="0072190E">
        <w:rPr>
          <w:sz w:val="28"/>
          <w:szCs w:val="28"/>
          <w:lang w:val="en-US"/>
        </w:rPr>
        <w:t>Instagram</w:t>
      </w:r>
      <w:r w:rsidRPr="0072190E">
        <w:rPr>
          <w:sz w:val="28"/>
          <w:szCs w:val="28"/>
        </w:rPr>
        <w:t xml:space="preserve">, </w:t>
      </w:r>
      <w:r w:rsidRPr="0072190E">
        <w:rPr>
          <w:sz w:val="28"/>
          <w:szCs w:val="28"/>
          <w:lang w:val="en-US"/>
        </w:rPr>
        <w:t>Telegram</w:t>
      </w:r>
      <w:r w:rsidRPr="0072190E">
        <w:rPr>
          <w:sz w:val="28"/>
          <w:szCs w:val="28"/>
        </w:rPr>
        <w:t>. Количество сообщений – не менее 3 в каждой социальной сети (плановые публикации, анонсы, публикации с цитатами, «сториз»);</w:t>
      </w:r>
    </w:p>
    <w:p w:rsidR="00825E68" w:rsidRPr="0072190E" w:rsidRDefault="00825E68" w:rsidP="00A2094C">
      <w:pPr>
        <w:pStyle w:val="af8"/>
        <w:numPr>
          <w:ilvl w:val="1"/>
          <w:numId w:val="50"/>
        </w:numPr>
        <w:tabs>
          <w:tab w:val="left" w:pos="1701"/>
        </w:tabs>
        <w:ind w:left="0" w:firstLine="851"/>
        <w:jc w:val="both"/>
        <w:rPr>
          <w:sz w:val="28"/>
          <w:szCs w:val="28"/>
        </w:rPr>
      </w:pPr>
      <w:r w:rsidRPr="0072190E">
        <w:rPr>
          <w:sz w:val="28"/>
          <w:szCs w:val="28"/>
        </w:rPr>
        <w:t xml:space="preserve">официальные паблики Заказчика и привлеченных им партнеров: </w:t>
      </w:r>
      <w:r w:rsidRPr="0072190E">
        <w:rPr>
          <w:sz w:val="28"/>
          <w:szCs w:val="28"/>
          <w:lang w:val="en-US"/>
        </w:rPr>
        <w:t>Facebook</w:t>
      </w:r>
      <w:r w:rsidRPr="0072190E">
        <w:rPr>
          <w:sz w:val="28"/>
          <w:szCs w:val="28"/>
        </w:rPr>
        <w:t xml:space="preserve">, </w:t>
      </w:r>
      <w:r w:rsidRPr="0072190E">
        <w:rPr>
          <w:sz w:val="28"/>
          <w:szCs w:val="28"/>
          <w:lang w:val="en-US"/>
        </w:rPr>
        <w:t>VK</w:t>
      </w:r>
      <w:r w:rsidRPr="0072190E">
        <w:rPr>
          <w:sz w:val="28"/>
          <w:szCs w:val="28"/>
        </w:rPr>
        <w:t>.</w:t>
      </w:r>
      <w:r w:rsidRPr="0072190E">
        <w:rPr>
          <w:sz w:val="28"/>
          <w:szCs w:val="28"/>
          <w:lang w:val="en-US"/>
        </w:rPr>
        <w:t>com</w:t>
      </w:r>
      <w:r w:rsidRPr="0072190E">
        <w:rPr>
          <w:sz w:val="28"/>
          <w:szCs w:val="28"/>
        </w:rPr>
        <w:t xml:space="preserve">, </w:t>
      </w:r>
      <w:r w:rsidRPr="0072190E">
        <w:rPr>
          <w:sz w:val="28"/>
          <w:szCs w:val="28"/>
          <w:lang w:val="en-US"/>
        </w:rPr>
        <w:t>Twitter</w:t>
      </w:r>
      <w:r w:rsidRPr="0072190E">
        <w:rPr>
          <w:sz w:val="28"/>
          <w:szCs w:val="28"/>
        </w:rPr>
        <w:t xml:space="preserve">, </w:t>
      </w:r>
      <w:r w:rsidRPr="0072190E">
        <w:rPr>
          <w:sz w:val="28"/>
          <w:szCs w:val="28"/>
          <w:lang w:val="en-US"/>
        </w:rPr>
        <w:t>Instagram</w:t>
      </w:r>
      <w:r w:rsidRPr="0072190E">
        <w:rPr>
          <w:sz w:val="28"/>
          <w:szCs w:val="28"/>
        </w:rPr>
        <w:t xml:space="preserve"> – не менее 3 в каждой социальной сети (плановые публикации, анонсы, публикации с цитатами, «сториз»);</w:t>
      </w:r>
    </w:p>
    <w:p w:rsidR="00825E68" w:rsidRPr="0072190E" w:rsidRDefault="00825E68" w:rsidP="00A2094C">
      <w:pPr>
        <w:pStyle w:val="af8"/>
        <w:numPr>
          <w:ilvl w:val="1"/>
          <w:numId w:val="50"/>
        </w:numPr>
        <w:tabs>
          <w:tab w:val="left" w:pos="1701"/>
        </w:tabs>
        <w:ind w:left="0" w:firstLine="851"/>
        <w:jc w:val="both"/>
        <w:rPr>
          <w:sz w:val="28"/>
          <w:szCs w:val="28"/>
        </w:rPr>
      </w:pPr>
      <w:r w:rsidRPr="0072190E">
        <w:rPr>
          <w:sz w:val="28"/>
          <w:szCs w:val="28"/>
        </w:rPr>
        <w:t>тематические и отраслевые группы согласно согласованному ранее перечню (</w:t>
      </w:r>
      <w:r w:rsidRPr="0072190E">
        <w:rPr>
          <w:sz w:val="28"/>
          <w:szCs w:val="28"/>
          <w:lang w:val="en-US"/>
        </w:rPr>
        <w:t>Facebook</w:t>
      </w:r>
      <w:r w:rsidRPr="0072190E">
        <w:rPr>
          <w:sz w:val="28"/>
          <w:szCs w:val="28"/>
        </w:rPr>
        <w:t xml:space="preserve">, </w:t>
      </w:r>
      <w:r w:rsidRPr="0072190E">
        <w:rPr>
          <w:sz w:val="28"/>
          <w:szCs w:val="28"/>
          <w:lang w:val="en-US"/>
        </w:rPr>
        <w:t>VK</w:t>
      </w:r>
      <w:r w:rsidRPr="0072190E">
        <w:rPr>
          <w:sz w:val="28"/>
          <w:szCs w:val="28"/>
        </w:rPr>
        <w:t>.</w:t>
      </w:r>
      <w:r w:rsidRPr="0072190E">
        <w:rPr>
          <w:sz w:val="28"/>
          <w:szCs w:val="28"/>
          <w:lang w:val="en-US"/>
        </w:rPr>
        <w:t>com</w:t>
      </w:r>
      <w:r w:rsidRPr="0072190E">
        <w:rPr>
          <w:sz w:val="28"/>
          <w:szCs w:val="28"/>
        </w:rPr>
        <w:t>). Общее количество публикаций – не менее 10 (в зависимости от количества групп);</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Разработка видеоролика продолжительностью не более 25 секунд с кратким описанием и инфографикой – цели, задачи, этапы, результат – для использования в целях продвижения Конкурса.</w:t>
      </w:r>
    </w:p>
    <w:p w:rsidR="00825E68" w:rsidRPr="0072190E" w:rsidRDefault="00825E68" w:rsidP="00A2094C">
      <w:pPr>
        <w:pStyle w:val="af8"/>
        <w:numPr>
          <w:ilvl w:val="0"/>
          <w:numId w:val="50"/>
        </w:numPr>
        <w:tabs>
          <w:tab w:val="left" w:pos="1701"/>
        </w:tabs>
        <w:ind w:left="0" w:firstLine="851"/>
        <w:jc w:val="both"/>
        <w:rPr>
          <w:sz w:val="28"/>
          <w:szCs w:val="28"/>
        </w:rPr>
      </w:pPr>
      <w:r w:rsidRPr="0072190E">
        <w:rPr>
          <w:sz w:val="28"/>
          <w:szCs w:val="28"/>
        </w:rPr>
        <w:t xml:space="preserve">Информационное сопровождение старта Конкурса и </w:t>
      </w:r>
      <w:r>
        <w:rPr>
          <w:sz w:val="28"/>
          <w:szCs w:val="28"/>
        </w:rPr>
        <w:t>Методики</w:t>
      </w:r>
      <w:r w:rsidRPr="0072190E">
        <w:rPr>
          <w:sz w:val="28"/>
          <w:szCs w:val="28"/>
        </w:rPr>
        <w:t xml:space="preserve"> в соответствии с согласованным Заказчиком Медиа-планом.</w:t>
      </w:r>
    </w:p>
    <w:p w:rsidR="00825E68" w:rsidRPr="0072190E" w:rsidRDefault="00825E68" w:rsidP="00825E68">
      <w:pPr>
        <w:tabs>
          <w:tab w:val="left" w:pos="284"/>
          <w:tab w:val="left" w:pos="993"/>
        </w:tabs>
        <w:ind w:firstLine="851"/>
        <w:contextualSpacing/>
        <w:jc w:val="both"/>
        <w:rPr>
          <w:b/>
          <w:sz w:val="28"/>
          <w:szCs w:val="28"/>
        </w:rPr>
      </w:pPr>
    </w:p>
    <w:p w:rsidR="00825E68" w:rsidRPr="0072190E" w:rsidRDefault="00825E68" w:rsidP="00825E68">
      <w:pPr>
        <w:tabs>
          <w:tab w:val="left" w:pos="284"/>
          <w:tab w:val="left" w:pos="993"/>
        </w:tabs>
        <w:ind w:firstLine="851"/>
        <w:contextualSpacing/>
        <w:jc w:val="both"/>
        <w:rPr>
          <w:b/>
          <w:sz w:val="28"/>
          <w:szCs w:val="28"/>
        </w:rPr>
      </w:pPr>
      <w:r w:rsidRPr="0072190E">
        <w:rPr>
          <w:b/>
          <w:sz w:val="28"/>
          <w:szCs w:val="28"/>
        </w:rPr>
        <w:lastRenderedPageBreak/>
        <w:t>Контент для публикации в социальных сетях:</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Анонс старта Конкурса.</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Приглашение к участию в Конкурсе (таргетированная реклама с общим охватом за период проведения рекламной кампании не менее 50 000 человек).</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Цитаты спикеров с приглашением к участию в Конкурсе (не менее 4 цитат).</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Информация о требованиях к заявкам и приглашение к участию.</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Информация о сроках и этапах проведения Конкурсе и приглашение к участию.</w:t>
      </w:r>
    </w:p>
    <w:p w:rsidR="00825E68" w:rsidRPr="0072190E" w:rsidRDefault="00825E68" w:rsidP="00A2094C">
      <w:pPr>
        <w:pStyle w:val="af8"/>
        <w:numPr>
          <w:ilvl w:val="0"/>
          <w:numId w:val="42"/>
        </w:numPr>
        <w:tabs>
          <w:tab w:val="left" w:pos="1701"/>
        </w:tabs>
        <w:ind w:left="0" w:firstLine="851"/>
        <w:jc w:val="both"/>
        <w:rPr>
          <w:sz w:val="28"/>
          <w:szCs w:val="28"/>
        </w:rPr>
      </w:pPr>
      <w:r w:rsidRPr="0072190E">
        <w:rPr>
          <w:sz w:val="28"/>
          <w:szCs w:val="28"/>
        </w:rPr>
        <w:t>Информация о публичных мероприятиях Конкурсе.</w:t>
      </w:r>
    </w:p>
    <w:p w:rsidR="00825E68" w:rsidRPr="0072190E" w:rsidRDefault="00825E68" w:rsidP="00825E68">
      <w:pPr>
        <w:tabs>
          <w:tab w:val="left" w:pos="284"/>
          <w:tab w:val="left" w:pos="993"/>
        </w:tabs>
        <w:ind w:firstLine="851"/>
        <w:contextualSpacing/>
        <w:jc w:val="both"/>
        <w:rPr>
          <w:b/>
          <w:sz w:val="28"/>
          <w:szCs w:val="28"/>
        </w:rPr>
      </w:pPr>
    </w:p>
    <w:p w:rsidR="00825E68" w:rsidRPr="0072190E" w:rsidRDefault="00825E68" w:rsidP="00825E68">
      <w:pPr>
        <w:tabs>
          <w:tab w:val="left" w:pos="284"/>
          <w:tab w:val="left" w:pos="993"/>
        </w:tabs>
        <w:ind w:firstLine="851"/>
        <w:contextualSpacing/>
        <w:jc w:val="both"/>
        <w:rPr>
          <w:sz w:val="28"/>
          <w:szCs w:val="28"/>
        </w:rPr>
      </w:pPr>
      <w:r w:rsidRPr="0072190E">
        <w:rPr>
          <w:b/>
          <w:sz w:val="28"/>
          <w:szCs w:val="28"/>
        </w:rPr>
        <w:t>Сайты Исполнителя и Заказчика, а также приглашенных партнеров:</w:t>
      </w:r>
    </w:p>
    <w:p w:rsidR="00825E68" w:rsidRPr="0072190E" w:rsidRDefault="00825E68" w:rsidP="00A2094C">
      <w:pPr>
        <w:pStyle w:val="af8"/>
        <w:numPr>
          <w:ilvl w:val="0"/>
          <w:numId w:val="48"/>
        </w:numPr>
        <w:tabs>
          <w:tab w:val="left" w:pos="1701"/>
        </w:tabs>
        <w:ind w:left="0" w:firstLine="851"/>
        <w:jc w:val="both"/>
        <w:rPr>
          <w:sz w:val="28"/>
          <w:szCs w:val="28"/>
        </w:rPr>
      </w:pPr>
      <w:r w:rsidRPr="0072190E">
        <w:rPr>
          <w:sz w:val="28"/>
          <w:szCs w:val="28"/>
        </w:rPr>
        <w:t>Новость о старте Конкурса (не менее 2 000 знаков с пробелами).</w:t>
      </w:r>
    </w:p>
    <w:p w:rsidR="00825E68" w:rsidRPr="0072190E" w:rsidRDefault="00825E68" w:rsidP="00A2094C">
      <w:pPr>
        <w:pStyle w:val="af8"/>
        <w:numPr>
          <w:ilvl w:val="0"/>
          <w:numId w:val="48"/>
        </w:numPr>
        <w:tabs>
          <w:tab w:val="left" w:pos="1701"/>
        </w:tabs>
        <w:ind w:left="0" w:firstLine="851"/>
        <w:jc w:val="both"/>
        <w:rPr>
          <w:sz w:val="28"/>
          <w:szCs w:val="28"/>
        </w:rPr>
      </w:pPr>
      <w:r w:rsidRPr="0072190E">
        <w:rPr>
          <w:sz w:val="28"/>
          <w:szCs w:val="28"/>
        </w:rPr>
        <w:t>Размещение информации о Конкурсе в разделе «Проекты» (при наличии подобного раздела на сайте).</w:t>
      </w:r>
    </w:p>
    <w:p w:rsidR="00825E68" w:rsidRPr="0072190E" w:rsidRDefault="00825E68" w:rsidP="00825E68">
      <w:pPr>
        <w:tabs>
          <w:tab w:val="left" w:pos="284"/>
          <w:tab w:val="left" w:pos="993"/>
        </w:tabs>
        <w:ind w:firstLine="851"/>
        <w:contextualSpacing/>
        <w:jc w:val="both"/>
        <w:rPr>
          <w:b/>
          <w:sz w:val="28"/>
          <w:szCs w:val="28"/>
        </w:rPr>
      </w:pPr>
    </w:p>
    <w:p w:rsidR="00825E68" w:rsidRPr="0072190E" w:rsidRDefault="00825E68" w:rsidP="00825E68">
      <w:pPr>
        <w:tabs>
          <w:tab w:val="left" w:pos="284"/>
          <w:tab w:val="left" w:pos="993"/>
        </w:tabs>
        <w:ind w:firstLine="851"/>
        <w:contextualSpacing/>
        <w:jc w:val="both"/>
        <w:rPr>
          <w:b/>
          <w:sz w:val="28"/>
          <w:szCs w:val="28"/>
        </w:rPr>
      </w:pPr>
      <w:r w:rsidRPr="0072190E">
        <w:rPr>
          <w:b/>
          <w:sz w:val="28"/>
          <w:szCs w:val="28"/>
        </w:rPr>
        <w:t>Сайт Конкурса:</w:t>
      </w:r>
    </w:p>
    <w:p w:rsidR="00825E68" w:rsidRPr="0072190E" w:rsidRDefault="00825E68" w:rsidP="00A2094C">
      <w:pPr>
        <w:pStyle w:val="af8"/>
        <w:numPr>
          <w:ilvl w:val="0"/>
          <w:numId w:val="49"/>
        </w:numPr>
        <w:tabs>
          <w:tab w:val="left" w:pos="1701"/>
        </w:tabs>
        <w:ind w:left="0" w:firstLine="851"/>
        <w:jc w:val="both"/>
        <w:rPr>
          <w:sz w:val="28"/>
          <w:szCs w:val="28"/>
        </w:rPr>
      </w:pPr>
      <w:r w:rsidRPr="0072190E">
        <w:rPr>
          <w:sz w:val="28"/>
          <w:szCs w:val="28"/>
        </w:rPr>
        <w:t>Новость о старте Конкурса (не менее 2 000 знаков с пробелами).</w:t>
      </w:r>
    </w:p>
    <w:p w:rsidR="00825E68" w:rsidRPr="0072190E" w:rsidRDefault="00825E68" w:rsidP="00A2094C">
      <w:pPr>
        <w:pStyle w:val="af8"/>
        <w:numPr>
          <w:ilvl w:val="0"/>
          <w:numId w:val="49"/>
        </w:numPr>
        <w:tabs>
          <w:tab w:val="left" w:pos="1701"/>
        </w:tabs>
        <w:ind w:left="0" w:firstLine="851"/>
        <w:jc w:val="both"/>
        <w:rPr>
          <w:sz w:val="28"/>
          <w:szCs w:val="28"/>
        </w:rPr>
      </w:pPr>
      <w:r w:rsidRPr="0072190E">
        <w:rPr>
          <w:sz w:val="28"/>
          <w:szCs w:val="28"/>
        </w:rPr>
        <w:t>Новость о предстоящих публичных мероприятиях Конкурса.</w:t>
      </w:r>
    </w:p>
    <w:p w:rsidR="00825E68" w:rsidRPr="0072190E" w:rsidRDefault="00825E68" w:rsidP="00825E68">
      <w:pPr>
        <w:tabs>
          <w:tab w:val="left" w:pos="284"/>
          <w:tab w:val="left" w:pos="993"/>
        </w:tabs>
        <w:ind w:firstLine="851"/>
        <w:jc w:val="both"/>
        <w:rPr>
          <w:b/>
          <w:sz w:val="28"/>
          <w:szCs w:val="28"/>
        </w:rPr>
      </w:pPr>
    </w:p>
    <w:p w:rsidR="00825E68" w:rsidRPr="0072190E" w:rsidRDefault="00825E68" w:rsidP="00825E68">
      <w:pPr>
        <w:tabs>
          <w:tab w:val="left" w:pos="284"/>
          <w:tab w:val="left" w:pos="993"/>
        </w:tabs>
        <w:ind w:firstLine="851"/>
        <w:jc w:val="both"/>
        <w:rPr>
          <w:b/>
          <w:sz w:val="28"/>
          <w:szCs w:val="28"/>
        </w:rPr>
      </w:pPr>
      <w:r w:rsidRPr="0072190E">
        <w:rPr>
          <w:b/>
          <w:sz w:val="28"/>
          <w:szCs w:val="28"/>
        </w:rPr>
        <w:t>СМИ:</w:t>
      </w:r>
    </w:p>
    <w:p w:rsidR="00825E68" w:rsidRPr="0072190E" w:rsidRDefault="00825E68" w:rsidP="00A2094C">
      <w:pPr>
        <w:pStyle w:val="af8"/>
        <w:numPr>
          <w:ilvl w:val="0"/>
          <w:numId w:val="46"/>
        </w:numPr>
        <w:tabs>
          <w:tab w:val="left" w:pos="1701"/>
        </w:tabs>
        <w:ind w:left="0" w:firstLine="851"/>
        <w:jc w:val="both"/>
        <w:rPr>
          <w:sz w:val="28"/>
          <w:szCs w:val="28"/>
        </w:rPr>
      </w:pPr>
      <w:r w:rsidRPr="0072190E">
        <w:rPr>
          <w:sz w:val="28"/>
          <w:szCs w:val="28"/>
        </w:rPr>
        <w:t>Публикации информационных партнёров о старте Конкурса (не менее 10 (десяти) публикаций в изданиях, в том числе на сайтах информационных агентств и СМИ с индексом цитируемости не менее 300).</w:t>
      </w:r>
    </w:p>
    <w:p w:rsidR="00825E68" w:rsidRPr="0072190E" w:rsidRDefault="00825E68" w:rsidP="00A2094C">
      <w:pPr>
        <w:pStyle w:val="af8"/>
        <w:numPr>
          <w:ilvl w:val="0"/>
          <w:numId w:val="46"/>
        </w:numPr>
        <w:tabs>
          <w:tab w:val="left" w:pos="1701"/>
        </w:tabs>
        <w:ind w:left="0" w:firstLine="851"/>
        <w:jc w:val="both"/>
        <w:rPr>
          <w:sz w:val="28"/>
          <w:szCs w:val="28"/>
        </w:rPr>
      </w:pPr>
      <w:r w:rsidRPr="0072190E">
        <w:rPr>
          <w:sz w:val="28"/>
          <w:szCs w:val="28"/>
        </w:rPr>
        <w:t>Публикации не менее чем в 5 (пяти) отраслевых/профессиональных онлайн- и офлайн СМИ с информацией о старте Конкурса.</w:t>
      </w:r>
    </w:p>
    <w:p w:rsidR="00825E68" w:rsidRPr="0072190E" w:rsidRDefault="00825E68" w:rsidP="00A2094C">
      <w:pPr>
        <w:pStyle w:val="af8"/>
        <w:numPr>
          <w:ilvl w:val="0"/>
          <w:numId w:val="46"/>
        </w:numPr>
        <w:tabs>
          <w:tab w:val="left" w:pos="1701"/>
        </w:tabs>
        <w:ind w:left="0" w:firstLine="851"/>
        <w:jc w:val="both"/>
        <w:rPr>
          <w:sz w:val="28"/>
          <w:szCs w:val="28"/>
        </w:rPr>
      </w:pPr>
      <w:r w:rsidRPr="0072190E">
        <w:rPr>
          <w:sz w:val="28"/>
          <w:szCs w:val="28"/>
        </w:rPr>
        <w:t>Репосты публикаций пресс-релиза в новостных СМИ федерального и регионального охвата.</w:t>
      </w:r>
    </w:p>
    <w:p w:rsidR="00825E68" w:rsidRPr="0072190E" w:rsidRDefault="00825E68" w:rsidP="00825E68">
      <w:pPr>
        <w:tabs>
          <w:tab w:val="left" w:pos="284"/>
          <w:tab w:val="left" w:pos="567"/>
        </w:tabs>
        <w:ind w:firstLine="851"/>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Консультационная поддержка участников Конкурса, в том числе:</w:t>
      </w:r>
    </w:p>
    <w:p w:rsidR="00825E68" w:rsidRPr="0072190E" w:rsidRDefault="00825E68" w:rsidP="00A2094C">
      <w:pPr>
        <w:pStyle w:val="af8"/>
        <w:numPr>
          <w:ilvl w:val="0"/>
          <w:numId w:val="45"/>
        </w:numPr>
        <w:tabs>
          <w:tab w:val="left" w:pos="1701"/>
        </w:tabs>
        <w:ind w:left="0" w:firstLine="851"/>
        <w:jc w:val="both"/>
        <w:rPr>
          <w:sz w:val="28"/>
          <w:szCs w:val="28"/>
        </w:rPr>
      </w:pPr>
      <w:r w:rsidRPr="0072190E">
        <w:rPr>
          <w:sz w:val="28"/>
          <w:szCs w:val="28"/>
        </w:rPr>
        <w:t>Прием заявок участников Конкурса</w:t>
      </w:r>
      <w:r>
        <w:rPr>
          <w:sz w:val="28"/>
          <w:szCs w:val="28"/>
        </w:rPr>
        <w:t xml:space="preserve"> на конкурсном разделе Сайта</w:t>
      </w:r>
      <w:r w:rsidRPr="0072190E">
        <w:rPr>
          <w:sz w:val="28"/>
          <w:szCs w:val="28"/>
        </w:rPr>
        <w:t xml:space="preserve"> (форма регистрации участника).</w:t>
      </w:r>
    </w:p>
    <w:p w:rsidR="00825E68" w:rsidRPr="0072190E" w:rsidRDefault="00825E68" w:rsidP="00A2094C">
      <w:pPr>
        <w:pStyle w:val="af8"/>
        <w:numPr>
          <w:ilvl w:val="0"/>
          <w:numId w:val="45"/>
        </w:numPr>
        <w:tabs>
          <w:tab w:val="left" w:pos="1701"/>
        </w:tabs>
        <w:ind w:left="0" w:firstLine="851"/>
        <w:jc w:val="both"/>
        <w:rPr>
          <w:sz w:val="28"/>
          <w:szCs w:val="28"/>
        </w:rPr>
      </w:pPr>
      <w:r w:rsidRPr="0072190E">
        <w:rPr>
          <w:sz w:val="28"/>
          <w:szCs w:val="28"/>
        </w:rPr>
        <w:t xml:space="preserve">Формирование раздела </w:t>
      </w:r>
      <w:r w:rsidRPr="0072190E">
        <w:rPr>
          <w:sz w:val="28"/>
          <w:szCs w:val="28"/>
          <w:lang w:val="en-US"/>
        </w:rPr>
        <w:t>Q</w:t>
      </w:r>
      <w:r w:rsidRPr="0072190E">
        <w:rPr>
          <w:sz w:val="28"/>
          <w:szCs w:val="28"/>
        </w:rPr>
        <w:t>&amp;</w:t>
      </w:r>
      <w:r w:rsidRPr="0072190E">
        <w:rPr>
          <w:sz w:val="28"/>
          <w:szCs w:val="28"/>
          <w:lang w:val="en-US"/>
        </w:rPr>
        <w:t>A</w:t>
      </w:r>
      <w:r w:rsidRPr="0072190E">
        <w:rPr>
          <w:sz w:val="28"/>
          <w:szCs w:val="28"/>
        </w:rPr>
        <w:t xml:space="preserve"> (вопросы и ответы)</w:t>
      </w:r>
      <w:r>
        <w:rPr>
          <w:sz w:val="28"/>
          <w:szCs w:val="28"/>
        </w:rPr>
        <w:t xml:space="preserve"> на конкурсном разделе Сайта</w:t>
      </w:r>
      <w:r w:rsidRPr="0072190E">
        <w:rPr>
          <w:sz w:val="28"/>
          <w:szCs w:val="28"/>
        </w:rPr>
        <w:t>.</w:t>
      </w:r>
    </w:p>
    <w:p w:rsidR="00825E68" w:rsidRPr="0072190E" w:rsidRDefault="00825E68" w:rsidP="00A2094C">
      <w:pPr>
        <w:pStyle w:val="af8"/>
        <w:numPr>
          <w:ilvl w:val="0"/>
          <w:numId w:val="45"/>
        </w:numPr>
        <w:tabs>
          <w:tab w:val="left" w:pos="1701"/>
        </w:tabs>
        <w:ind w:left="0" w:firstLine="851"/>
        <w:jc w:val="both"/>
        <w:rPr>
          <w:sz w:val="28"/>
          <w:szCs w:val="28"/>
        </w:rPr>
      </w:pPr>
      <w:r w:rsidRPr="0072190E">
        <w:rPr>
          <w:sz w:val="28"/>
          <w:szCs w:val="28"/>
        </w:rPr>
        <w:t>Организация работы с обращениями, вопросами, предложениями участников Конкурса.</w:t>
      </w:r>
    </w:p>
    <w:p w:rsidR="00825E68" w:rsidRPr="0072190E" w:rsidRDefault="00825E68" w:rsidP="00A2094C">
      <w:pPr>
        <w:pStyle w:val="af8"/>
        <w:numPr>
          <w:ilvl w:val="0"/>
          <w:numId w:val="45"/>
        </w:numPr>
        <w:tabs>
          <w:tab w:val="left" w:pos="1701"/>
        </w:tabs>
        <w:ind w:left="0" w:firstLine="851"/>
        <w:jc w:val="both"/>
        <w:rPr>
          <w:sz w:val="28"/>
          <w:szCs w:val="28"/>
        </w:rPr>
      </w:pPr>
      <w:r w:rsidRPr="0072190E">
        <w:rPr>
          <w:sz w:val="28"/>
          <w:szCs w:val="28"/>
        </w:rPr>
        <w:t>Организация и проведение установочного вебинара с последующей публикацией видеозаписи о правилах участия в Конкурсе с участием представителей Заказчика и Исполнителя, освещение в СМИ и социальных сетях, на</w:t>
      </w:r>
      <w:r w:rsidR="008D1CBD">
        <w:rPr>
          <w:sz w:val="28"/>
          <w:szCs w:val="28"/>
        </w:rPr>
        <w:t> </w:t>
      </w:r>
      <w:r w:rsidRPr="0072190E">
        <w:rPr>
          <w:sz w:val="28"/>
          <w:szCs w:val="28"/>
        </w:rPr>
        <w:t>сайте Конкурса в соответствии с согласованным Заказчиком медиа-планом.</w:t>
      </w:r>
    </w:p>
    <w:p w:rsidR="00825E68" w:rsidRPr="0072190E" w:rsidRDefault="00825E68" w:rsidP="00825E68">
      <w:pPr>
        <w:tabs>
          <w:tab w:val="left" w:pos="284"/>
          <w:tab w:val="left" w:pos="993"/>
        </w:tabs>
        <w:ind w:firstLine="851"/>
        <w:contextualSpacing/>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Квалификационный анализ:</w:t>
      </w:r>
    </w:p>
    <w:p w:rsidR="00825E68" w:rsidRPr="0072190E" w:rsidRDefault="00825E68" w:rsidP="00A2094C">
      <w:pPr>
        <w:pStyle w:val="af8"/>
        <w:numPr>
          <w:ilvl w:val="0"/>
          <w:numId w:val="44"/>
        </w:numPr>
        <w:tabs>
          <w:tab w:val="left" w:pos="1701"/>
        </w:tabs>
        <w:ind w:left="0" w:firstLine="851"/>
        <w:jc w:val="both"/>
        <w:rPr>
          <w:sz w:val="28"/>
          <w:szCs w:val="28"/>
        </w:rPr>
      </w:pPr>
      <w:r w:rsidRPr="0072190E">
        <w:rPr>
          <w:sz w:val="28"/>
          <w:szCs w:val="28"/>
        </w:rPr>
        <w:t>Анализ и оценка состава и комплектности, представленной участниками информации в заявке.</w:t>
      </w:r>
    </w:p>
    <w:p w:rsidR="00825E68" w:rsidRPr="0072190E" w:rsidRDefault="00825E68" w:rsidP="00A2094C">
      <w:pPr>
        <w:pStyle w:val="af8"/>
        <w:numPr>
          <w:ilvl w:val="0"/>
          <w:numId w:val="44"/>
        </w:numPr>
        <w:tabs>
          <w:tab w:val="left" w:pos="1701"/>
        </w:tabs>
        <w:ind w:left="0" w:firstLine="851"/>
        <w:jc w:val="both"/>
        <w:rPr>
          <w:sz w:val="28"/>
          <w:szCs w:val="28"/>
        </w:rPr>
      </w:pPr>
      <w:r w:rsidRPr="0072190E">
        <w:rPr>
          <w:sz w:val="28"/>
          <w:szCs w:val="28"/>
        </w:rPr>
        <w:lastRenderedPageBreak/>
        <w:t>Формирование сводного отчета по обработке заявок, аналитической записки по представленности регионов, проблемным вопросам объемом не менее 30 (тридцати) страниц формата А4.</w:t>
      </w:r>
    </w:p>
    <w:p w:rsidR="00825E68" w:rsidRPr="0072190E" w:rsidRDefault="00825E68" w:rsidP="00825E68">
      <w:pPr>
        <w:tabs>
          <w:tab w:val="left" w:pos="284"/>
          <w:tab w:val="left" w:pos="993"/>
        </w:tabs>
        <w:ind w:firstLine="851"/>
        <w:contextualSpacing/>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Организация процесса экспертного рейтингования заявок:</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Экспертное онлайн-рейтингование первого этапа с целью отбора ТОП-30 заявок.</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Согласование дат проведения экспертного рейтингования с Заказчиком.</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Извещение о проведении экспертного рейтингования и приглашение экспертов к участию в количестве не менее 20 (двадцати) человек.</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Подготовка необходимых к рейтингованию материалов, в том числе визуальных.</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Сопровождение работы экспертов и организация голосования (количество экспертов – не менее 20 (двадцати) человек).</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Уведомление участников Конкурса о результатах рассмотрения заявок по итогам экспертного рейтингования.</w:t>
      </w:r>
    </w:p>
    <w:p w:rsidR="00825E68" w:rsidRPr="0072190E" w:rsidRDefault="00825E68" w:rsidP="00A2094C">
      <w:pPr>
        <w:pStyle w:val="af8"/>
        <w:numPr>
          <w:ilvl w:val="0"/>
          <w:numId w:val="43"/>
        </w:numPr>
        <w:tabs>
          <w:tab w:val="left" w:pos="1701"/>
        </w:tabs>
        <w:ind w:left="0" w:firstLine="851"/>
        <w:jc w:val="both"/>
        <w:rPr>
          <w:sz w:val="28"/>
          <w:szCs w:val="28"/>
        </w:rPr>
      </w:pPr>
      <w:r w:rsidRPr="0072190E">
        <w:rPr>
          <w:sz w:val="28"/>
          <w:szCs w:val="28"/>
        </w:rPr>
        <w:t>Информационное сопровождение на сайте Конкурса, сайтах Исполнителя и Заказчика и привлеченных им партнеров и в социальных сетях. Общее количество публикаций, источники публикаций и контент – в соответствии с согласованным Заказчиком Медиа-планом.</w:t>
      </w:r>
    </w:p>
    <w:p w:rsidR="00825E68" w:rsidRPr="0072190E" w:rsidRDefault="00825E68" w:rsidP="00825E68">
      <w:pPr>
        <w:tabs>
          <w:tab w:val="left" w:pos="284"/>
          <w:tab w:val="left" w:pos="567"/>
          <w:tab w:val="left" w:pos="993"/>
        </w:tabs>
        <w:ind w:firstLine="851"/>
        <w:jc w:val="both"/>
        <w:rPr>
          <w:b/>
          <w:sz w:val="28"/>
          <w:szCs w:val="28"/>
        </w:rPr>
      </w:pPr>
    </w:p>
    <w:p w:rsidR="00825E68" w:rsidRPr="0072190E" w:rsidRDefault="00825E68" w:rsidP="00825E68">
      <w:pPr>
        <w:tabs>
          <w:tab w:val="left" w:pos="284"/>
          <w:tab w:val="left" w:pos="567"/>
          <w:tab w:val="left" w:pos="993"/>
        </w:tabs>
        <w:ind w:firstLine="851"/>
        <w:jc w:val="both"/>
        <w:rPr>
          <w:b/>
          <w:sz w:val="28"/>
          <w:szCs w:val="28"/>
        </w:rPr>
      </w:pPr>
      <w:r w:rsidRPr="0072190E">
        <w:rPr>
          <w:b/>
          <w:sz w:val="28"/>
          <w:szCs w:val="28"/>
        </w:rPr>
        <w:t>Отчётные материалы:</w:t>
      </w:r>
    </w:p>
    <w:p w:rsidR="00825E68" w:rsidRPr="0072190E" w:rsidRDefault="00825E68" w:rsidP="00A2094C">
      <w:pPr>
        <w:pStyle w:val="af8"/>
        <w:widowControl w:val="0"/>
        <w:numPr>
          <w:ilvl w:val="0"/>
          <w:numId w:val="51"/>
        </w:numPr>
        <w:tabs>
          <w:tab w:val="left" w:pos="1701"/>
        </w:tabs>
        <w:ind w:left="0" w:firstLine="851"/>
        <w:jc w:val="both"/>
        <w:rPr>
          <w:sz w:val="28"/>
          <w:szCs w:val="28"/>
        </w:rPr>
      </w:pPr>
      <w:r w:rsidRPr="0072190E">
        <w:rPr>
          <w:sz w:val="28"/>
          <w:szCs w:val="28"/>
        </w:rPr>
        <w:t xml:space="preserve">Отчет Заказчику в виде бумажного буклета «Каталог заявок», количество страниц – не менее 100 (ста). Отчет предоставляется в печатном виде в 3 (трех) экземплярах, а также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A2094C">
      <w:pPr>
        <w:pStyle w:val="af8"/>
        <w:widowControl w:val="0"/>
        <w:numPr>
          <w:ilvl w:val="0"/>
          <w:numId w:val="51"/>
        </w:numPr>
        <w:tabs>
          <w:tab w:val="left" w:pos="1701"/>
        </w:tabs>
        <w:ind w:left="0" w:firstLine="851"/>
        <w:jc w:val="both"/>
        <w:rPr>
          <w:sz w:val="28"/>
          <w:szCs w:val="28"/>
        </w:rPr>
      </w:pPr>
      <w:r w:rsidRPr="0072190E">
        <w:rPr>
          <w:sz w:val="28"/>
          <w:szCs w:val="28"/>
        </w:rPr>
        <w:t xml:space="preserve">Отчет Заказчику в виде бумажного буклета «Экспертное рейтингование: итоги», количество страниц – не менее 30 (тридцати). Отчет предоставляется в печатном виде в 3 (трех) экземплярах, а также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A2094C">
      <w:pPr>
        <w:pStyle w:val="af8"/>
        <w:widowControl w:val="0"/>
        <w:numPr>
          <w:ilvl w:val="0"/>
          <w:numId w:val="51"/>
        </w:numPr>
        <w:tabs>
          <w:tab w:val="left" w:pos="1701"/>
        </w:tabs>
        <w:ind w:left="0" w:firstLine="851"/>
        <w:jc w:val="both"/>
        <w:rPr>
          <w:sz w:val="28"/>
          <w:szCs w:val="28"/>
        </w:rPr>
      </w:pPr>
      <w:r w:rsidRPr="0072190E">
        <w:rPr>
          <w:sz w:val="28"/>
          <w:szCs w:val="28"/>
        </w:rPr>
        <w:t>Информация о публикациях в СМИ и социальных сетях, посвященных старту Конкурса (пресс-клиппинг), количество страниц – не менее 20 (двадцати):</w:t>
      </w:r>
    </w:p>
    <w:p w:rsidR="00825E68" w:rsidRPr="0072190E" w:rsidRDefault="00825E68" w:rsidP="00A2094C">
      <w:pPr>
        <w:pStyle w:val="af8"/>
        <w:numPr>
          <w:ilvl w:val="0"/>
          <w:numId w:val="62"/>
        </w:numPr>
        <w:tabs>
          <w:tab w:val="left" w:pos="1701"/>
        </w:tabs>
        <w:ind w:left="0" w:firstLine="851"/>
        <w:jc w:val="both"/>
        <w:rPr>
          <w:sz w:val="28"/>
          <w:szCs w:val="28"/>
        </w:rPr>
      </w:pPr>
      <w:r w:rsidRPr="0072190E">
        <w:rPr>
          <w:sz w:val="28"/>
          <w:szCs w:val="28"/>
        </w:rPr>
        <w:t>отчет о рассылке пресс-релиза о старте Конкурса в онлайн- и офлайн СМИ по базе СМИ Исполнителя – не менее 300 (трехсот) контактов и по базам СМИ Заказчика и приглашенных им партнеров;</w:t>
      </w:r>
    </w:p>
    <w:p w:rsidR="00825E68" w:rsidRPr="0072190E" w:rsidRDefault="00825E68" w:rsidP="00A2094C">
      <w:pPr>
        <w:pStyle w:val="af8"/>
        <w:numPr>
          <w:ilvl w:val="0"/>
          <w:numId w:val="62"/>
        </w:numPr>
        <w:tabs>
          <w:tab w:val="left" w:pos="1701"/>
        </w:tabs>
        <w:ind w:left="0" w:firstLine="851"/>
        <w:jc w:val="both"/>
        <w:rPr>
          <w:sz w:val="28"/>
          <w:szCs w:val="28"/>
        </w:rPr>
      </w:pPr>
      <w:r w:rsidRPr="0072190E">
        <w:rPr>
          <w:sz w:val="28"/>
          <w:szCs w:val="28"/>
        </w:rPr>
        <w:t>отчет о проведенном информационном сопровождении старта Конкурса в СМИ (пресс-клиппинг) в соответствии с согласованным медиа-планом Конкурса с указанием источника публикации, даты публикации, названия публикации.</w:t>
      </w:r>
    </w:p>
    <w:p w:rsidR="00825E68" w:rsidRPr="0072190E" w:rsidRDefault="00825E68" w:rsidP="00A2094C">
      <w:pPr>
        <w:pStyle w:val="af8"/>
        <w:numPr>
          <w:ilvl w:val="0"/>
          <w:numId w:val="51"/>
        </w:numPr>
        <w:tabs>
          <w:tab w:val="left" w:pos="1701"/>
        </w:tabs>
        <w:ind w:left="0" w:firstLine="851"/>
        <w:jc w:val="both"/>
        <w:rPr>
          <w:rFonts w:eastAsia="Calibri"/>
          <w:sz w:val="28"/>
          <w:szCs w:val="28"/>
          <w:lang w:eastAsia="en-US"/>
        </w:rPr>
      </w:pPr>
      <w:r w:rsidRPr="0072190E">
        <w:rPr>
          <w:sz w:val="28"/>
          <w:szCs w:val="28"/>
        </w:rPr>
        <w:t xml:space="preserve">Документы предоставляются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825E68">
      <w:pPr>
        <w:tabs>
          <w:tab w:val="left" w:pos="0"/>
          <w:tab w:val="left" w:pos="993"/>
        </w:tabs>
        <w:ind w:firstLine="851"/>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«Проведение Конкурса. Второй этап. Выявление не менее 10 пилотных территорий с лучшими решениями, разработанными в рамках Акселерационной программы Заказчика» – победителей Конкурса:</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lastRenderedPageBreak/>
        <w:t>Прием Конкурсных проектов после прохождения ими Подготовительного модуля и Модулей № 1 и № 2 Акселерационной программы Заказчика.</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Консультационная поддержка ТОП-</w:t>
      </w:r>
      <w:r w:rsidRPr="006F255D">
        <w:rPr>
          <w:sz w:val="28"/>
          <w:szCs w:val="28"/>
        </w:rPr>
        <w:t>30 в рамках Конкурса.</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Организация и проведение установочного вебинара для финалистов.</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Согласование даты проведения заседания Конкурсной комиссии с целью выбора не менее 10 (десяти) пилотных территорий.</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Извещение о заседании и приглашение экспертов к участию.</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Подготовка необходимых к заседанию материалов, в том числе визуальных.</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Модерация заседания, подготовка протокола заседания Конкурсной комиссии.</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Подведение итогов и объявление результатов.</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Объявление победителей и информирование о результатах Конкурса в соответствии с согласованным Заказчиком медиа-планом Конкурса с указанием источника публикации, даты публикации, названия публикации.</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 xml:space="preserve">Размещение на </w:t>
      </w:r>
      <w:r>
        <w:rPr>
          <w:sz w:val="28"/>
          <w:szCs w:val="28"/>
        </w:rPr>
        <w:t xml:space="preserve">Сайте </w:t>
      </w:r>
      <w:r w:rsidRPr="0072190E">
        <w:rPr>
          <w:sz w:val="28"/>
          <w:szCs w:val="28"/>
        </w:rPr>
        <w:t>онлайн-курса «Акселерация. Модуль № 2», полученного от Заказчика за 25 (двадцать пять) рабочих дней до завершения процесса голосования и выявления пилотных территорий (ТОП-10).</w:t>
      </w:r>
    </w:p>
    <w:p w:rsidR="00825E68" w:rsidRPr="0072190E" w:rsidRDefault="00825E68" w:rsidP="00A2094C">
      <w:pPr>
        <w:pStyle w:val="af8"/>
        <w:numPr>
          <w:ilvl w:val="0"/>
          <w:numId w:val="63"/>
        </w:numPr>
        <w:tabs>
          <w:tab w:val="left" w:pos="1701"/>
        </w:tabs>
        <w:ind w:left="0" w:firstLine="851"/>
        <w:jc w:val="both"/>
        <w:rPr>
          <w:sz w:val="28"/>
          <w:szCs w:val="28"/>
        </w:rPr>
      </w:pPr>
      <w:r w:rsidRPr="0072190E">
        <w:rPr>
          <w:sz w:val="28"/>
          <w:szCs w:val="28"/>
        </w:rPr>
        <w:t>Размещение на Платформе онлайн-курса «Акселерация. Модуль № 3», полученного от Заказчика за 5 (пять) рабочих дней до завершения процесса голосования и выявления пилотных территорий (ТОП-10).</w:t>
      </w:r>
    </w:p>
    <w:p w:rsidR="00825E68" w:rsidRPr="0072190E" w:rsidRDefault="00825E68" w:rsidP="00825E68">
      <w:pPr>
        <w:pStyle w:val="af8"/>
        <w:tabs>
          <w:tab w:val="left" w:pos="1701"/>
        </w:tabs>
        <w:ind w:left="851"/>
        <w:jc w:val="both"/>
        <w:rPr>
          <w:sz w:val="28"/>
          <w:szCs w:val="28"/>
        </w:rPr>
      </w:pPr>
    </w:p>
    <w:p w:rsidR="00825E68" w:rsidRPr="0072190E" w:rsidRDefault="00825E68" w:rsidP="00825E68">
      <w:pPr>
        <w:tabs>
          <w:tab w:val="left" w:pos="284"/>
          <w:tab w:val="left" w:pos="567"/>
        </w:tabs>
        <w:ind w:firstLine="851"/>
        <w:jc w:val="both"/>
        <w:rPr>
          <w:b/>
          <w:sz w:val="28"/>
          <w:szCs w:val="28"/>
        </w:rPr>
      </w:pPr>
      <w:r w:rsidRPr="0072190E">
        <w:rPr>
          <w:b/>
          <w:sz w:val="28"/>
          <w:szCs w:val="28"/>
        </w:rPr>
        <w:t>Отчётные материалы:</w:t>
      </w:r>
    </w:p>
    <w:p w:rsidR="00825E68" w:rsidRPr="0072190E" w:rsidRDefault="00825E68" w:rsidP="00A2094C">
      <w:pPr>
        <w:pStyle w:val="af8"/>
        <w:numPr>
          <w:ilvl w:val="0"/>
          <w:numId w:val="52"/>
        </w:numPr>
        <w:tabs>
          <w:tab w:val="left" w:pos="1701"/>
        </w:tabs>
        <w:ind w:left="0" w:firstLine="851"/>
        <w:jc w:val="both"/>
        <w:rPr>
          <w:sz w:val="28"/>
          <w:szCs w:val="28"/>
        </w:rPr>
      </w:pPr>
      <w:r w:rsidRPr="0072190E">
        <w:rPr>
          <w:sz w:val="28"/>
          <w:szCs w:val="28"/>
        </w:rPr>
        <w:t xml:space="preserve">Буклет со сводом мнений экспертов, количество страниц – не менее 30 (тридцати). Предоставляется в печатном виде в 2 (двух) экземплярах на бумажном носителе-буклете), а также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A2094C">
      <w:pPr>
        <w:pStyle w:val="af8"/>
        <w:numPr>
          <w:ilvl w:val="0"/>
          <w:numId w:val="52"/>
        </w:numPr>
        <w:tabs>
          <w:tab w:val="left" w:pos="1701"/>
        </w:tabs>
        <w:ind w:left="0" w:firstLine="851"/>
        <w:jc w:val="both"/>
        <w:rPr>
          <w:sz w:val="28"/>
          <w:szCs w:val="28"/>
        </w:rPr>
      </w:pPr>
      <w:r w:rsidRPr="0072190E">
        <w:rPr>
          <w:sz w:val="28"/>
          <w:szCs w:val="28"/>
        </w:rPr>
        <w:t>Презентация. Формат – А4 горизонтальный. Текст (Шрифт Times New Roman, кегль 12), изображения, инфографика. Количество слайдов (страниц) - не менее 30 (тридцати). Сдается в электронном виде в формате PDF и в печатном виде в количестве 2 (двух) экземпляров.</w:t>
      </w:r>
    </w:p>
    <w:p w:rsidR="00825E68" w:rsidRPr="0072190E" w:rsidRDefault="00825E68" w:rsidP="00A2094C">
      <w:pPr>
        <w:pStyle w:val="af8"/>
        <w:numPr>
          <w:ilvl w:val="0"/>
          <w:numId w:val="52"/>
        </w:numPr>
        <w:tabs>
          <w:tab w:val="left" w:pos="1701"/>
        </w:tabs>
        <w:ind w:left="0" w:firstLine="851"/>
        <w:jc w:val="both"/>
        <w:rPr>
          <w:sz w:val="28"/>
          <w:szCs w:val="28"/>
        </w:rPr>
      </w:pPr>
      <w:r w:rsidRPr="0072190E">
        <w:rPr>
          <w:sz w:val="28"/>
          <w:szCs w:val="28"/>
        </w:rPr>
        <w:t xml:space="preserve">Протокол заседания Конкурсной комиссии с указанием финалистов Конкурса в одном из форматов: </w:t>
      </w:r>
      <w:r w:rsidRPr="0072190E">
        <w:rPr>
          <w:color w:val="000000"/>
          <w:sz w:val="28"/>
          <w:szCs w:val="28"/>
        </w:rPr>
        <w:t>MS Word, PPT/PDF</w:t>
      </w:r>
      <w:r w:rsidRPr="0072190E">
        <w:rPr>
          <w:sz w:val="28"/>
          <w:szCs w:val="28"/>
        </w:rPr>
        <w:t>.</w:t>
      </w:r>
    </w:p>
    <w:p w:rsidR="00825E68" w:rsidRPr="0072190E" w:rsidRDefault="00825E68" w:rsidP="00A2094C">
      <w:pPr>
        <w:pStyle w:val="af8"/>
        <w:numPr>
          <w:ilvl w:val="0"/>
          <w:numId w:val="52"/>
        </w:numPr>
        <w:tabs>
          <w:tab w:val="left" w:pos="1701"/>
        </w:tabs>
        <w:ind w:left="0" w:firstLine="851"/>
        <w:jc w:val="both"/>
        <w:rPr>
          <w:sz w:val="28"/>
          <w:szCs w:val="28"/>
        </w:rPr>
      </w:pPr>
      <w:r w:rsidRPr="0072190E">
        <w:rPr>
          <w:sz w:val="28"/>
          <w:szCs w:val="28"/>
        </w:rPr>
        <w:t xml:space="preserve">Пресс-релиз об итогах проведения заседания Конкурсной комиссии, количество страниц – не менее 2 (двух), количество знаков с пробелами – не менее 3 000 (трех тысяч).  </w:t>
      </w:r>
    </w:p>
    <w:p w:rsidR="00825E68" w:rsidRPr="0072190E" w:rsidRDefault="00825E68" w:rsidP="00A2094C">
      <w:pPr>
        <w:pStyle w:val="af8"/>
        <w:numPr>
          <w:ilvl w:val="0"/>
          <w:numId w:val="52"/>
        </w:numPr>
        <w:tabs>
          <w:tab w:val="left" w:pos="1701"/>
        </w:tabs>
        <w:ind w:left="0" w:firstLine="851"/>
        <w:jc w:val="both"/>
        <w:rPr>
          <w:sz w:val="28"/>
          <w:szCs w:val="28"/>
        </w:rPr>
      </w:pPr>
      <w:r w:rsidRPr="0072190E">
        <w:rPr>
          <w:sz w:val="28"/>
          <w:szCs w:val="28"/>
        </w:rPr>
        <w:t xml:space="preserve">Пресс-клиппинг по результатам проведения заседания Конкурсной комиссии и выбора ТОП-10 с указанием публикаций в СМИ (дата публикации, название издания, название статьи и активная гиперссылка на материал) и социальных сетях, количество страниц – не менее 10 (десяти), в одном из форматов: </w:t>
      </w:r>
      <w:r w:rsidRPr="0072190E">
        <w:rPr>
          <w:color w:val="000000"/>
          <w:sz w:val="28"/>
          <w:szCs w:val="28"/>
        </w:rPr>
        <w:t>MS Word, PPT/PDF</w:t>
      </w:r>
      <w:r w:rsidRPr="0072190E">
        <w:rPr>
          <w:sz w:val="28"/>
          <w:szCs w:val="28"/>
        </w:rPr>
        <w:t>.</w:t>
      </w:r>
    </w:p>
    <w:p w:rsidR="00825E68" w:rsidRPr="0072190E" w:rsidRDefault="00825E68" w:rsidP="00825E68">
      <w:pPr>
        <w:tabs>
          <w:tab w:val="left" w:pos="851"/>
        </w:tabs>
        <w:jc w:val="both"/>
        <w:rPr>
          <w:sz w:val="28"/>
          <w:szCs w:val="28"/>
        </w:rPr>
      </w:pPr>
      <w:r w:rsidRPr="0072190E">
        <w:rPr>
          <w:sz w:val="28"/>
          <w:szCs w:val="28"/>
        </w:rPr>
        <w:tab/>
        <w:t xml:space="preserve">Документы предоставляются на электронном носителе в одном из форматов: </w:t>
      </w:r>
      <w:r w:rsidRPr="0072190E">
        <w:rPr>
          <w:color w:val="000000"/>
          <w:sz w:val="28"/>
          <w:szCs w:val="28"/>
        </w:rPr>
        <w:t>MS Word, PPT/PDF</w:t>
      </w:r>
      <w:r w:rsidRPr="0072190E">
        <w:rPr>
          <w:sz w:val="28"/>
          <w:szCs w:val="28"/>
        </w:rPr>
        <w:t>.</w:t>
      </w:r>
    </w:p>
    <w:p w:rsidR="00825E68" w:rsidRPr="0072190E" w:rsidRDefault="00825E68" w:rsidP="00825E68">
      <w:pPr>
        <w:tabs>
          <w:tab w:val="left" w:pos="851"/>
        </w:tabs>
        <w:jc w:val="both"/>
        <w:rPr>
          <w:sz w:val="28"/>
          <w:szCs w:val="28"/>
        </w:rPr>
      </w:pPr>
    </w:p>
    <w:p w:rsidR="00825E68" w:rsidRPr="0072190E" w:rsidRDefault="00825E68" w:rsidP="00A2094C">
      <w:pPr>
        <w:pStyle w:val="af8"/>
        <w:numPr>
          <w:ilvl w:val="1"/>
          <w:numId w:val="40"/>
        </w:numPr>
        <w:tabs>
          <w:tab w:val="left" w:pos="1701"/>
        </w:tabs>
        <w:ind w:left="0" w:firstLine="851"/>
        <w:jc w:val="both"/>
        <w:rPr>
          <w:b/>
          <w:bCs/>
          <w:sz w:val="28"/>
          <w:szCs w:val="28"/>
        </w:rPr>
      </w:pPr>
      <w:r w:rsidRPr="0072190E">
        <w:rPr>
          <w:b/>
          <w:sz w:val="28"/>
          <w:szCs w:val="28"/>
        </w:rPr>
        <w:lastRenderedPageBreak/>
        <w:t xml:space="preserve">Доработка и сопровождение краудсорсинговой </w:t>
      </w:r>
      <w:r>
        <w:rPr>
          <w:b/>
          <w:sz w:val="28"/>
          <w:szCs w:val="28"/>
        </w:rPr>
        <w:t>методики</w:t>
      </w:r>
      <w:r w:rsidRPr="0072190E">
        <w:rPr>
          <w:b/>
          <w:sz w:val="28"/>
          <w:szCs w:val="28"/>
        </w:rPr>
        <w:t xml:space="preserve"> </w:t>
      </w:r>
      <w:r>
        <w:rPr>
          <w:b/>
          <w:sz w:val="28"/>
          <w:szCs w:val="28"/>
        </w:rPr>
        <w:t xml:space="preserve">с использованием онлайн и офлайн сервисов </w:t>
      </w:r>
      <w:r w:rsidRPr="0072190E">
        <w:rPr>
          <w:b/>
          <w:sz w:val="28"/>
          <w:szCs w:val="28"/>
        </w:rPr>
        <w:t xml:space="preserve">в соответствии с согласованной структурой и техническим заданием на разработку </w:t>
      </w:r>
      <w:r>
        <w:rPr>
          <w:b/>
          <w:sz w:val="28"/>
          <w:szCs w:val="28"/>
        </w:rPr>
        <w:t>Методики</w:t>
      </w:r>
      <w:r w:rsidRPr="0072190E">
        <w:rPr>
          <w:b/>
          <w:sz w:val="28"/>
          <w:szCs w:val="28"/>
        </w:rPr>
        <w:t>:</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Доработка и запуск системы размещения информации о проектах (заявках), поданных на Конкурс.</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Размещение информации о статистике поданных на Конкурс заявок в</w:t>
      </w:r>
      <w:r w:rsidR="00337475">
        <w:rPr>
          <w:sz w:val="28"/>
          <w:szCs w:val="28"/>
        </w:rPr>
        <w:t> </w:t>
      </w:r>
      <w:r w:rsidRPr="0072190E">
        <w:rPr>
          <w:sz w:val="28"/>
          <w:szCs w:val="28"/>
        </w:rPr>
        <w:t>открытом доступе.</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Размещение краткой информации по ТОП-30 на сайте.</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Размещение раздела «Единая библиотека знаний и практик» (нормативные документы, связанные с работой ООПТ, полезные материалы и иное) с правом пользования контентом только после регистрации в системе.</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Размещение образовательного раздела с онлайн-курсом (материалами Акселерационной программы Заказчика) (видеоконтент) после предоставления материалов Акселерационной программы Заказчиком с правом пользоваться контентом только после регистрации в системе.</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Размещение Краудсорсингового раздела, содержащего в том числе техническую возможность организации опросов и голосований, направленных на выявление лучших практик по развитию экологического туризма, в соответствии с медиа-планом Конкурса, согласованным с Заказчиком.</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 xml:space="preserve">Размещение подробной информации о 10 (десяти) проектах-финалистах на </w:t>
      </w:r>
      <w:r>
        <w:rPr>
          <w:sz w:val="28"/>
          <w:szCs w:val="28"/>
        </w:rPr>
        <w:t>Сайте</w:t>
      </w:r>
      <w:r w:rsidRPr="0072190E">
        <w:rPr>
          <w:sz w:val="28"/>
          <w:szCs w:val="28"/>
        </w:rPr>
        <w:t xml:space="preserve"> в соответствии с Техническим заданием.</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 xml:space="preserve">Контент-менеджмент </w:t>
      </w:r>
      <w:r>
        <w:rPr>
          <w:sz w:val="28"/>
          <w:szCs w:val="28"/>
        </w:rPr>
        <w:t xml:space="preserve">Методики </w:t>
      </w:r>
      <w:r w:rsidRPr="0072190E">
        <w:rPr>
          <w:sz w:val="28"/>
          <w:szCs w:val="28"/>
        </w:rPr>
        <w:t>согласно согласованному Техническому заданию.</w:t>
      </w:r>
    </w:p>
    <w:p w:rsidR="00825E68" w:rsidRPr="0072190E" w:rsidRDefault="00825E68" w:rsidP="00A2094C">
      <w:pPr>
        <w:pStyle w:val="af8"/>
        <w:numPr>
          <w:ilvl w:val="0"/>
          <w:numId w:val="53"/>
        </w:numPr>
        <w:tabs>
          <w:tab w:val="left" w:pos="1701"/>
        </w:tabs>
        <w:ind w:left="0" w:firstLine="851"/>
        <w:jc w:val="both"/>
        <w:rPr>
          <w:sz w:val="28"/>
          <w:szCs w:val="28"/>
        </w:rPr>
      </w:pPr>
      <w:r w:rsidRPr="0072190E">
        <w:rPr>
          <w:sz w:val="28"/>
          <w:szCs w:val="28"/>
        </w:rPr>
        <w:t xml:space="preserve">Плановая работа с интерфейсом </w:t>
      </w:r>
      <w:r>
        <w:rPr>
          <w:sz w:val="28"/>
          <w:szCs w:val="28"/>
        </w:rPr>
        <w:t>Сайта</w:t>
      </w:r>
      <w:r w:rsidRPr="0072190E">
        <w:rPr>
          <w:sz w:val="28"/>
          <w:szCs w:val="28"/>
        </w:rPr>
        <w:t xml:space="preserve"> согласно согласованному Техническому заданию.</w:t>
      </w:r>
    </w:p>
    <w:p w:rsidR="00825E68" w:rsidRPr="0072190E" w:rsidRDefault="00825E68" w:rsidP="00825E68">
      <w:pPr>
        <w:ind w:firstLine="851"/>
        <w:contextualSpacing/>
        <w:jc w:val="both"/>
        <w:rPr>
          <w:sz w:val="28"/>
          <w:szCs w:val="28"/>
        </w:rPr>
      </w:pPr>
    </w:p>
    <w:p w:rsidR="00825E68" w:rsidRPr="0072190E" w:rsidRDefault="00825E68" w:rsidP="00A2094C">
      <w:pPr>
        <w:pStyle w:val="af8"/>
        <w:numPr>
          <w:ilvl w:val="1"/>
          <w:numId w:val="40"/>
        </w:numPr>
        <w:tabs>
          <w:tab w:val="left" w:pos="1701"/>
        </w:tabs>
        <w:ind w:left="0" w:firstLine="851"/>
        <w:jc w:val="both"/>
        <w:rPr>
          <w:b/>
          <w:sz w:val="28"/>
          <w:szCs w:val="28"/>
        </w:rPr>
      </w:pPr>
      <w:r w:rsidRPr="0072190E">
        <w:rPr>
          <w:b/>
          <w:sz w:val="28"/>
          <w:szCs w:val="28"/>
        </w:rPr>
        <w:t xml:space="preserve">PR и SMM-продвижение Конкурса, контент-менеджмент краудсорсинговой </w:t>
      </w:r>
      <w:r>
        <w:rPr>
          <w:b/>
          <w:sz w:val="28"/>
          <w:szCs w:val="28"/>
        </w:rPr>
        <w:t>методики</w:t>
      </w:r>
      <w:r w:rsidRPr="0072190E">
        <w:rPr>
          <w:b/>
          <w:sz w:val="28"/>
          <w:szCs w:val="28"/>
        </w:rPr>
        <w:t>.</w:t>
      </w:r>
    </w:p>
    <w:p w:rsidR="00825E68" w:rsidRPr="0072190E" w:rsidRDefault="00825E68" w:rsidP="00A2094C">
      <w:pPr>
        <w:pStyle w:val="af8"/>
        <w:numPr>
          <w:ilvl w:val="2"/>
          <w:numId w:val="40"/>
        </w:numPr>
        <w:tabs>
          <w:tab w:val="left" w:pos="1701"/>
        </w:tabs>
        <w:ind w:left="0" w:firstLine="851"/>
        <w:jc w:val="both"/>
        <w:rPr>
          <w:b/>
          <w:sz w:val="28"/>
          <w:szCs w:val="28"/>
        </w:rPr>
      </w:pPr>
      <w:r w:rsidRPr="0072190E">
        <w:rPr>
          <w:b/>
          <w:sz w:val="28"/>
          <w:szCs w:val="28"/>
        </w:rPr>
        <w:t>PR, Плановая работа в части СМИ:</w:t>
      </w:r>
    </w:p>
    <w:p w:rsidR="00825E68" w:rsidRPr="0072190E" w:rsidRDefault="00825E68" w:rsidP="00A2094C">
      <w:pPr>
        <w:pStyle w:val="af8"/>
        <w:numPr>
          <w:ilvl w:val="0"/>
          <w:numId w:val="54"/>
        </w:numPr>
        <w:tabs>
          <w:tab w:val="left" w:pos="1701"/>
        </w:tabs>
        <w:ind w:left="0" w:firstLine="851"/>
        <w:jc w:val="both"/>
        <w:rPr>
          <w:sz w:val="28"/>
          <w:szCs w:val="28"/>
        </w:rPr>
      </w:pPr>
      <w:r w:rsidRPr="0072190E">
        <w:rPr>
          <w:sz w:val="28"/>
          <w:szCs w:val="28"/>
        </w:rPr>
        <w:t>Разработка PR-стратегии (согласование целевых аудиторий и способов работы с ними, формирование базового «набора сообщений» Конкурса для вовлечения всех целевых аудиторий, перечня онлайн- и офлайн СМИ и согласованных информационных партнеров).</w:t>
      </w:r>
    </w:p>
    <w:p w:rsidR="00825E68" w:rsidRPr="0072190E" w:rsidRDefault="00825E68" w:rsidP="00A2094C">
      <w:pPr>
        <w:pStyle w:val="af8"/>
        <w:numPr>
          <w:ilvl w:val="0"/>
          <w:numId w:val="54"/>
        </w:numPr>
        <w:tabs>
          <w:tab w:val="left" w:pos="1701"/>
        </w:tabs>
        <w:ind w:left="0" w:firstLine="851"/>
        <w:jc w:val="both"/>
        <w:rPr>
          <w:sz w:val="28"/>
          <w:szCs w:val="28"/>
        </w:rPr>
      </w:pPr>
      <w:r w:rsidRPr="0072190E">
        <w:rPr>
          <w:sz w:val="28"/>
          <w:szCs w:val="28"/>
        </w:rPr>
        <w:t>Информационное партнерство (поиск и привлечение информационных партнеров, согласование условий сотрудничества, работа с информационными партнерами на протяжении всего Конкурса, отслеживание публикуемых материалов, консультирование, предоставление данных, необходимых для публикации информации).</w:t>
      </w:r>
    </w:p>
    <w:p w:rsidR="00825E68" w:rsidRPr="0072190E" w:rsidRDefault="00825E68" w:rsidP="00A2094C">
      <w:pPr>
        <w:pStyle w:val="af8"/>
        <w:numPr>
          <w:ilvl w:val="0"/>
          <w:numId w:val="54"/>
        </w:numPr>
        <w:tabs>
          <w:tab w:val="left" w:pos="1701"/>
        </w:tabs>
        <w:ind w:left="0" w:firstLine="851"/>
        <w:jc w:val="both"/>
        <w:rPr>
          <w:sz w:val="28"/>
          <w:szCs w:val="28"/>
        </w:rPr>
      </w:pPr>
      <w:r w:rsidRPr="0072190E">
        <w:rPr>
          <w:sz w:val="28"/>
          <w:szCs w:val="28"/>
        </w:rPr>
        <w:t>Подготовка текстов и публикации, лоббирование публикаций в СМИ в соответствии с согласованным медиа-планом, перечнем СМИ, групп в социальных сетях и информационных партнеров.</w:t>
      </w:r>
    </w:p>
    <w:p w:rsidR="00825E68" w:rsidRPr="0072190E" w:rsidRDefault="00825E68" w:rsidP="00A2094C">
      <w:pPr>
        <w:pStyle w:val="af8"/>
        <w:widowControl w:val="0"/>
        <w:numPr>
          <w:ilvl w:val="0"/>
          <w:numId w:val="54"/>
        </w:numPr>
        <w:tabs>
          <w:tab w:val="left" w:pos="1701"/>
        </w:tabs>
        <w:ind w:left="0" w:firstLine="851"/>
        <w:jc w:val="both"/>
        <w:rPr>
          <w:sz w:val="28"/>
          <w:szCs w:val="28"/>
        </w:rPr>
      </w:pPr>
      <w:r w:rsidRPr="0072190E">
        <w:rPr>
          <w:sz w:val="28"/>
          <w:szCs w:val="28"/>
        </w:rPr>
        <w:t>Мониторинг публикаций в СМИ и социальных сетях, подготовка отчетов и пресс-клиппингов (не более 1 отчета по каждому Этапу).</w:t>
      </w:r>
    </w:p>
    <w:p w:rsidR="00825E68" w:rsidRPr="0072190E" w:rsidRDefault="00825E68" w:rsidP="00A2094C">
      <w:pPr>
        <w:pStyle w:val="af8"/>
        <w:widowControl w:val="0"/>
        <w:numPr>
          <w:ilvl w:val="0"/>
          <w:numId w:val="54"/>
        </w:numPr>
        <w:tabs>
          <w:tab w:val="left" w:pos="1701"/>
        </w:tabs>
        <w:ind w:left="0" w:firstLine="851"/>
        <w:jc w:val="both"/>
        <w:rPr>
          <w:sz w:val="28"/>
          <w:szCs w:val="28"/>
        </w:rPr>
      </w:pPr>
      <w:r w:rsidRPr="0072190E">
        <w:rPr>
          <w:sz w:val="28"/>
          <w:szCs w:val="28"/>
        </w:rPr>
        <w:t xml:space="preserve">Организация информирования СМИ о мероприятиях Конкурса в соответствии с согласованным графиком конкурса и медиа-планом и контроль вышедших публикаций. </w:t>
      </w:r>
      <w:r w:rsidRPr="0072190E">
        <w:rPr>
          <w:rFonts w:eastAsia="Calibri"/>
          <w:sz w:val="28"/>
          <w:szCs w:val="28"/>
          <w:lang w:eastAsia="en-US"/>
        </w:rPr>
        <w:t xml:space="preserve">Плановая периодическая рассылка информации о Конкурсе по базам СМИ Исполнителя, Заказчика и привлеченных им партнеров </w:t>
      </w:r>
      <w:r w:rsidRPr="0072190E">
        <w:rPr>
          <w:rFonts w:eastAsia="Calibri"/>
          <w:sz w:val="28"/>
          <w:szCs w:val="28"/>
          <w:lang w:eastAsia="en-US"/>
        </w:rPr>
        <w:lastRenderedPageBreak/>
        <w:t>в соответствии с согласованным медиа-планом.</w:t>
      </w:r>
    </w:p>
    <w:p w:rsidR="00825E68" w:rsidRPr="0064432D" w:rsidRDefault="00825E68" w:rsidP="00A2094C">
      <w:pPr>
        <w:pStyle w:val="af8"/>
        <w:widowControl w:val="0"/>
        <w:numPr>
          <w:ilvl w:val="0"/>
          <w:numId w:val="54"/>
        </w:numPr>
        <w:tabs>
          <w:tab w:val="left" w:pos="1701"/>
        </w:tabs>
        <w:ind w:left="0" w:firstLine="851"/>
        <w:jc w:val="both"/>
        <w:rPr>
          <w:sz w:val="28"/>
          <w:szCs w:val="28"/>
        </w:rPr>
      </w:pPr>
      <w:r w:rsidRPr="0072190E">
        <w:rPr>
          <w:rFonts w:eastAsia="Calibri"/>
          <w:sz w:val="28"/>
          <w:szCs w:val="28"/>
          <w:lang w:eastAsia="en-US"/>
        </w:rPr>
        <w:t xml:space="preserve">Организация СММ-сопровождения: публикация сообщений в официальных пабликах Исполнителя и Заказчика, а также партнеров, привлеченных Заказчиком, организация информационных «вбросов» в профильные группы, организация рекламных кампаний (таргетированная реклама в сети Интернет в соответствии с согласованной заказчиком </w:t>
      </w:r>
      <w:r w:rsidRPr="0072190E">
        <w:rPr>
          <w:rFonts w:eastAsia="Calibri"/>
          <w:sz w:val="28"/>
          <w:szCs w:val="28"/>
          <w:lang w:val="en-US" w:eastAsia="en-US"/>
        </w:rPr>
        <w:t>SMM</w:t>
      </w:r>
      <w:r w:rsidRPr="0072190E">
        <w:rPr>
          <w:rFonts w:eastAsia="Calibri"/>
          <w:sz w:val="28"/>
          <w:szCs w:val="28"/>
          <w:lang w:eastAsia="en-US"/>
        </w:rPr>
        <w:t>-стратегией) с целью вовлечения целевых аудиторий в проект, работа с негативом, работа с</w:t>
      </w:r>
      <w:r w:rsidR="00337475">
        <w:rPr>
          <w:rFonts w:eastAsia="Calibri"/>
          <w:sz w:val="28"/>
          <w:szCs w:val="28"/>
          <w:lang w:eastAsia="en-US"/>
        </w:rPr>
        <w:t> </w:t>
      </w:r>
      <w:r w:rsidRPr="0072190E">
        <w:rPr>
          <w:rFonts w:eastAsia="Calibri"/>
          <w:sz w:val="28"/>
          <w:szCs w:val="28"/>
          <w:lang w:eastAsia="en-US"/>
        </w:rPr>
        <w:t>комментариями в группах в социальных сетях.</w:t>
      </w:r>
    </w:p>
    <w:p w:rsidR="0064432D" w:rsidRPr="00EC7FF5" w:rsidRDefault="0064432D" w:rsidP="0064432D">
      <w:pPr>
        <w:pStyle w:val="af8"/>
        <w:widowControl w:val="0"/>
        <w:tabs>
          <w:tab w:val="left" w:pos="1701"/>
        </w:tabs>
        <w:ind w:left="851"/>
        <w:jc w:val="both"/>
        <w:rPr>
          <w:sz w:val="28"/>
          <w:szCs w:val="28"/>
        </w:rPr>
      </w:pPr>
    </w:p>
    <w:p w:rsidR="00825E68" w:rsidRPr="0072190E" w:rsidRDefault="00825E68" w:rsidP="00A2094C">
      <w:pPr>
        <w:pStyle w:val="af8"/>
        <w:numPr>
          <w:ilvl w:val="2"/>
          <w:numId w:val="40"/>
        </w:numPr>
        <w:tabs>
          <w:tab w:val="left" w:pos="1701"/>
        </w:tabs>
        <w:ind w:left="0" w:firstLine="851"/>
        <w:jc w:val="both"/>
        <w:rPr>
          <w:b/>
          <w:sz w:val="28"/>
          <w:szCs w:val="28"/>
        </w:rPr>
      </w:pPr>
      <w:r w:rsidRPr="0072190E">
        <w:rPr>
          <w:b/>
          <w:sz w:val="28"/>
          <w:szCs w:val="28"/>
        </w:rPr>
        <w:t xml:space="preserve">Плановая работа в части наполнения Сайта – краудсорсинговой </w:t>
      </w:r>
      <w:r>
        <w:rPr>
          <w:b/>
          <w:sz w:val="28"/>
          <w:szCs w:val="28"/>
        </w:rPr>
        <w:t>Методики</w:t>
      </w:r>
      <w:r w:rsidRPr="0072190E">
        <w:rPr>
          <w:b/>
          <w:sz w:val="28"/>
          <w:szCs w:val="28"/>
        </w:rPr>
        <w:t>:</w:t>
      </w:r>
    </w:p>
    <w:p w:rsidR="00825E68" w:rsidRPr="0072190E" w:rsidRDefault="00825E68" w:rsidP="00825E68">
      <w:pPr>
        <w:tabs>
          <w:tab w:val="left" w:pos="1701"/>
        </w:tabs>
        <w:ind w:firstLine="851"/>
        <w:jc w:val="both"/>
        <w:rPr>
          <w:sz w:val="28"/>
          <w:szCs w:val="28"/>
        </w:rPr>
      </w:pPr>
      <w:r w:rsidRPr="0072190E">
        <w:rPr>
          <w:sz w:val="28"/>
          <w:szCs w:val="28"/>
        </w:rPr>
        <w:t>1)</w:t>
      </w:r>
      <w:r w:rsidRPr="0072190E">
        <w:rPr>
          <w:sz w:val="28"/>
          <w:szCs w:val="28"/>
        </w:rPr>
        <w:tab/>
        <w:t>Контент-маркетинг.</w:t>
      </w:r>
    </w:p>
    <w:p w:rsidR="00825E68" w:rsidRPr="0072190E" w:rsidRDefault="00825E68" w:rsidP="00825E68">
      <w:pPr>
        <w:tabs>
          <w:tab w:val="left" w:pos="1701"/>
        </w:tabs>
        <w:ind w:firstLine="851"/>
        <w:jc w:val="both"/>
        <w:rPr>
          <w:sz w:val="28"/>
          <w:szCs w:val="28"/>
        </w:rPr>
      </w:pPr>
      <w:r w:rsidRPr="0072190E">
        <w:rPr>
          <w:sz w:val="28"/>
          <w:szCs w:val="28"/>
        </w:rPr>
        <w:t>2)</w:t>
      </w:r>
      <w:r w:rsidRPr="0072190E">
        <w:rPr>
          <w:sz w:val="28"/>
          <w:szCs w:val="28"/>
        </w:rPr>
        <w:tab/>
        <w:t>Периодичность выпуска новостей – в соответствии с план-графиком проведения публичных мероприятий в рамках Конкурса (не менее 1 (одной) новости на каждое публичное мероприятие Конкурса).</w:t>
      </w:r>
    </w:p>
    <w:p w:rsidR="00825E68" w:rsidRPr="0072190E" w:rsidRDefault="00825E68" w:rsidP="00825E68">
      <w:pPr>
        <w:tabs>
          <w:tab w:val="left" w:pos="1701"/>
        </w:tabs>
        <w:ind w:firstLine="851"/>
        <w:jc w:val="both"/>
        <w:rPr>
          <w:sz w:val="28"/>
          <w:szCs w:val="28"/>
        </w:rPr>
      </w:pPr>
      <w:r w:rsidRPr="0072190E">
        <w:rPr>
          <w:sz w:val="28"/>
          <w:szCs w:val="28"/>
        </w:rPr>
        <w:t>3)</w:t>
      </w:r>
      <w:r w:rsidRPr="0072190E">
        <w:rPr>
          <w:sz w:val="28"/>
          <w:szCs w:val="28"/>
        </w:rPr>
        <w:tab/>
        <w:t xml:space="preserve">Размещение материалов (уникальные контентные материалы (в том числе новости Конкурса) – не менее 1 (одного) материала в 1 (одну) неделю в период проведения Конкурса с даты старта Конкурса и размещения </w:t>
      </w:r>
      <w:r>
        <w:rPr>
          <w:sz w:val="28"/>
          <w:szCs w:val="28"/>
        </w:rPr>
        <w:t xml:space="preserve">в </w:t>
      </w:r>
      <w:r w:rsidRPr="0072190E">
        <w:rPr>
          <w:sz w:val="28"/>
          <w:szCs w:val="28"/>
        </w:rPr>
        <w:t>раздел</w:t>
      </w:r>
      <w:r>
        <w:rPr>
          <w:sz w:val="28"/>
          <w:szCs w:val="28"/>
        </w:rPr>
        <w:t>е</w:t>
      </w:r>
      <w:r w:rsidRPr="0072190E">
        <w:rPr>
          <w:sz w:val="28"/>
          <w:szCs w:val="28"/>
        </w:rPr>
        <w:t xml:space="preserve"> «Единая библиотека знаний и практик»). Материалы для размещения предоставляются Заказчиком.</w:t>
      </w:r>
    </w:p>
    <w:p w:rsidR="00825E68" w:rsidRPr="0072190E" w:rsidRDefault="00825E68" w:rsidP="00825E68">
      <w:pPr>
        <w:tabs>
          <w:tab w:val="left" w:pos="1701"/>
        </w:tabs>
        <w:ind w:firstLine="851"/>
        <w:jc w:val="both"/>
        <w:rPr>
          <w:sz w:val="28"/>
          <w:szCs w:val="28"/>
        </w:rPr>
      </w:pPr>
      <w:r w:rsidRPr="0072190E">
        <w:rPr>
          <w:sz w:val="28"/>
          <w:szCs w:val="28"/>
        </w:rPr>
        <w:t>4)</w:t>
      </w:r>
      <w:r w:rsidRPr="0072190E">
        <w:rPr>
          <w:sz w:val="28"/>
          <w:szCs w:val="28"/>
        </w:rPr>
        <w:tab/>
        <w:t>Наполнение раздела «Единая библиотека знаний и практик». Контент предоставляет Заказчик. Исполнитель может предлагать и размещать собственный контент по согласованию с Заказчиком.</w:t>
      </w:r>
    </w:p>
    <w:p w:rsidR="00825E68" w:rsidRPr="0072190E" w:rsidRDefault="00825E68" w:rsidP="00825E68">
      <w:pPr>
        <w:tabs>
          <w:tab w:val="left" w:pos="1701"/>
        </w:tabs>
        <w:ind w:firstLine="851"/>
        <w:jc w:val="both"/>
        <w:rPr>
          <w:sz w:val="28"/>
          <w:szCs w:val="28"/>
        </w:rPr>
      </w:pPr>
      <w:r w:rsidRPr="0072190E">
        <w:rPr>
          <w:sz w:val="28"/>
          <w:szCs w:val="28"/>
        </w:rPr>
        <w:t>5)</w:t>
      </w:r>
      <w:r w:rsidRPr="0072190E">
        <w:rPr>
          <w:sz w:val="28"/>
          <w:szCs w:val="28"/>
        </w:rPr>
        <w:tab/>
        <w:t>Работа с «обратной связью», ответы на запросы пользователей сайта всех категорий. Ответы на запросы пользователей в течение 24 рабочих часов с момента поступления запроса.</w:t>
      </w:r>
    </w:p>
    <w:p w:rsidR="00825E68" w:rsidRPr="0072190E" w:rsidRDefault="00825E68" w:rsidP="00825E68">
      <w:pPr>
        <w:tabs>
          <w:tab w:val="left" w:pos="1701"/>
        </w:tabs>
        <w:ind w:firstLine="851"/>
        <w:jc w:val="both"/>
        <w:rPr>
          <w:sz w:val="28"/>
          <w:szCs w:val="28"/>
        </w:rPr>
      </w:pPr>
      <w:r w:rsidRPr="0072190E">
        <w:rPr>
          <w:sz w:val="28"/>
          <w:szCs w:val="28"/>
        </w:rPr>
        <w:t>6)</w:t>
      </w:r>
      <w:r w:rsidRPr="0072190E">
        <w:rPr>
          <w:sz w:val="28"/>
          <w:szCs w:val="28"/>
        </w:rPr>
        <w:tab/>
        <w:t xml:space="preserve">Проведение интерактивных мероприятий на </w:t>
      </w:r>
      <w:r>
        <w:rPr>
          <w:sz w:val="28"/>
          <w:szCs w:val="28"/>
        </w:rPr>
        <w:t>Сайте</w:t>
      </w:r>
      <w:r w:rsidRPr="0072190E">
        <w:rPr>
          <w:sz w:val="28"/>
          <w:szCs w:val="28"/>
        </w:rPr>
        <w:t xml:space="preserve">: опросы, голосования, направленные на выявление лучших практик по развитию экологического туризма, в соответствии с функционалом </w:t>
      </w:r>
      <w:r>
        <w:rPr>
          <w:sz w:val="28"/>
          <w:szCs w:val="28"/>
        </w:rPr>
        <w:t>Методики</w:t>
      </w:r>
      <w:r w:rsidRPr="0072190E">
        <w:rPr>
          <w:sz w:val="28"/>
          <w:szCs w:val="28"/>
        </w:rPr>
        <w:t xml:space="preserve"> и согласованным Заказчиком медиа-планом Конкурса (не менее 3 (трех) опросов и не менее 2 (двух) голосований).</w:t>
      </w:r>
    </w:p>
    <w:p w:rsidR="00825E68" w:rsidRPr="0072190E" w:rsidRDefault="00825E68" w:rsidP="00825E68">
      <w:pPr>
        <w:ind w:firstLine="851"/>
        <w:contextualSpacing/>
        <w:jc w:val="both"/>
        <w:rPr>
          <w:sz w:val="28"/>
          <w:szCs w:val="28"/>
        </w:rPr>
      </w:pPr>
    </w:p>
    <w:p w:rsidR="00825E68" w:rsidRPr="0072190E" w:rsidRDefault="00825E68" w:rsidP="00A2094C">
      <w:pPr>
        <w:pStyle w:val="af8"/>
        <w:numPr>
          <w:ilvl w:val="2"/>
          <w:numId w:val="40"/>
        </w:numPr>
        <w:tabs>
          <w:tab w:val="left" w:pos="1701"/>
        </w:tabs>
        <w:ind w:left="0" w:firstLine="851"/>
        <w:jc w:val="both"/>
        <w:rPr>
          <w:b/>
          <w:sz w:val="28"/>
          <w:szCs w:val="28"/>
        </w:rPr>
      </w:pPr>
      <w:r w:rsidRPr="0072190E">
        <w:rPr>
          <w:b/>
          <w:sz w:val="28"/>
          <w:szCs w:val="28"/>
        </w:rPr>
        <w:t>SMM:</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 xml:space="preserve">Разработка SMM-стратегии (позиционирование, аудитории, подбор партнерских пабликов и согласование условий сотрудничества с пабликами, в том числе с пабликами Исполнителя и Заказчика, а также с пабликами партнеров, привлекаемых Заказчиком для работы над Конкурсом, разработка системы </w:t>
      </w:r>
      <w:r w:rsidRPr="0072190E">
        <w:rPr>
          <w:sz w:val="28"/>
          <w:szCs w:val="28"/>
          <w:lang w:val="en-US"/>
        </w:rPr>
        <w:t>KPI</w:t>
      </w:r>
      <w:r w:rsidRPr="0072190E">
        <w:rPr>
          <w:sz w:val="28"/>
          <w:szCs w:val="28"/>
        </w:rPr>
        <w:t>).</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Подготовка контент-планов плановых публикаций в период проведения Конкурса.</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Постинг. Количество публикаций – не менее 3 (трех) постов неделю с</w:t>
      </w:r>
      <w:r w:rsidR="004F5494">
        <w:rPr>
          <w:sz w:val="28"/>
          <w:szCs w:val="28"/>
        </w:rPr>
        <w:t> </w:t>
      </w:r>
      <w:r w:rsidRPr="0072190E">
        <w:rPr>
          <w:sz w:val="28"/>
          <w:szCs w:val="28"/>
        </w:rPr>
        <w:t>момента публичного старта Конкурса.</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Анонс старта Конкурса, приглашение потенциальных участников к участию, публикация результатов конкурса, информирование о победителях (не менее 50 (пятидесяти) уникальных постов в социальных сетях за период проведения Конкурса).</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Публикации в тематических и региональных группах (не менее 20 (двадцати) партнерских групп в социальных сетях).</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lastRenderedPageBreak/>
        <w:t>Реклама (согласно KPI, согласованному в SMM-стратегии, но с охватом не менее 50 000 (пятидесяти тысяч) человек).</w:t>
      </w:r>
    </w:p>
    <w:p w:rsidR="00825E68" w:rsidRPr="0072190E" w:rsidRDefault="00825E68" w:rsidP="00A2094C">
      <w:pPr>
        <w:pStyle w:val="af8"/>
        <w:numPr>
          <w:ilvl w:val="0"/>
          <w:numId w:val="55"/>
        </w:numPr>
        <w:tabs>
          <w:tab w:val="left" w:pos="1701"/>
        </w:tabs>
        <w:ind w:left="0" w:firstLine="851"/>
        <w:jc w:val="both"/>
        <w:rPr>
          <w:sz w:val="28"/>
          <w:szCs w:val="28"/>
        </w:rPr>
      </w:pPr>
      <w:r w:rsidRPr="0072190E">
        <w:rPr>
          <w:sz w:val="28"/>
          <w:szCs w:val="28"/>
        </w:rPr>
        <w:t>Фасилитация (модерация) – работа с комментариями в пабликах, тематических и региональных группах.</w:t>
      </w:r>
    </w:p>
    <w:p w:rsidR="00825E68" w:rsidRPr="0072190E" w:rsidRDefault="00825E68" w:rsidP="00825E68">
      <w:pPr>
        <w:ind w:firstLine="851"/>
        <w:contextualSpacing/>
        <w:jc w:val="both"/>
        <w:rPr>
          <w:sz w:val="28"/>
          <w:szCs w:val="28"/>
        </w:rPr>
      </w:pPr>
    </w:p>
    <w:p w:rsidR="00825E68" w:rsidRPr="0072190E" w:rsidRDefault="00825E68" w:rsidP="00A2094C">
      <w:pPr>
        <w:pStyle w:val="af8"/>
        <w:numPr>
          <w:ilvl w:val="2"/>
          <w:numId w:val="40"/>
        </w:numPr>
        <w:tabs>
          <w:tab w:val="left" w:pos="1701"/>
        </w:tabs>
        <w:ind w:left="0" w:firstLine="851"/>
        <w:jc w:val="both"/>
        <w:rPr>
          <w:rFonts w:eastAsia="Calibri"/>
          <w:b/>
          <w:sz w:val="28"/>
          <w:szCs w:val="28"/>
          <w:lang w:eastAsia="en-US"/>
        </w:rPr>
      </w:pPr>
      <w:r w:rsidRPr="0072190E">
        <w:rPr>
          <w:b/>
          <w:sz w:val="28"/>
          <w:szCs w:val="28"/>
        </w:rPr>
        <w:t>Видеосопровождение Конкурса:</w:t>
      </w:r>
    </w:p>
    <w:p w:rsidR="00825E68" w:rsidRPr="0072190E" w:rsidRDefault="00825E68" w:rsidP="00A2094C">
      <w:pPr>
        <w:pStyle w:val="af8"/>
        <w:widowControl w:val="0"/>
        <w:numPr>
          <w:ilvl w:val="0"/>
          <w:numId w:val="68"/>
        </w:numPr>
        <w:tabs>
          <w:tab w:val="left" w:pos="1701"/>
        </w:tabs>
        <w:ind w:left="0" w:firstLine="851"/>
        <w:jc w:val="both"/>
        <w:rPr>
          <w:sz w:val="28"/>
          <w:szCs w:val="28"/>
        </w:rPr>
      </w:pPr>
      <w:r w:rsidRPr="0072190E">
        <w:rPr>
          <w:sz w:val="28"/>
          <w:szCs w:val="28"/>
        </w:rPr>
        <w:t>Общее количество видеороликов – не менее 2 (двух):</w:t>
      </w:r>
    </w:p>
    <w:p w:rsidR="00825E68" w:rsidRPr="0072190E" w:rsidRDefault="00825E68" w:rsidP="00A2094C">
      <w:pPr>
        <w:pStyle w:val="af8"/>
        <w:widowControl w:val="0"/>
        <w:numPr>
          <w:ilvl w:val="0"/>
          <w:numId w:val="57"/>
        </w:numPr>
        <w:tabs>
          <w:tab w:val="left" w:pos="1701"/>
        </w:tabs>
        <w:ind w:left="0" w:firstLine="851"/>
        <w:jc w:val="both"/>
        <w:rPr>
          <w:rFonts w:eastAsia="Calibri"/>
          <w:sz w:val="28"/>
          <w:szCs w:val="28"/>
          <w:lang w:eastAsia="en-US"/>
        </w:rPr>
      </w:pPr>
      <w:r w:rsidRPr="0072190E">
        <w:rPr>
          <w:sz w:val="28"/>
          <w:szCs w:val="28"/>
        </w:rPr>
        <w:t>видеотизер для старта Конкурса хронометражем не менее 25 (двадцати пяти) секунд</w:t>
      </w:r>
      <w:r w:rsidRPr="0072190E">
        <w:rPr>
          <w:rFonts w:eastAsia="Calibri"/>
          <w:sz w:val="28"/>
          <w:szCs w:val="28"/>
          <w:lang w:eastAsia="en-US"/>
        </w:rPr>
        <w:t xml:space="preserve"> в одном из форматов: </w:t>
      </w:r>
      <w:r w:rsidRPr="0072190E">
        <w:rPr>
          <w:rFonts w:eastAsia="Calibri"/>
          <w:sz w:val="28"/>
          <w:szCs w:val="28"/>
          <w:lang w:val="en-US" w:eastAsia="en-US"/>
        </w:rPr>
        <w:t>mpeg</w:t>
      </w:r>
      <w:r w:rsidRPr="0072190E">
        <w:rPr>
          <w:rFonts w:eastAsia="Calibri"/>
          <w:sz w:val="28"/>
          <w:szCs w:val="28"/>
          <w:lang w:eastAsia="en-US"/>
        </w:rPr>
        <w:t xml:space="preserve">4, </w:t>
      </w:r>
      <w:r w:rsidRPr="0072190E">
        <w:rPr>
          <w:rFonts w:eastAsia="Calibri"/>
          <w:sz w:val="28"/>
          <w:szCs w:val="28"/>
          <w:lang w:val="en-US" w:eastAsia="en-US"/>
        </w:rPr>
        <w:t>AVI</w:t>
      </w:r>
      <w:r w:rsidRPr="0072190E">
        <w:rPr>
          <w:rFonts w:eastAsia="Calibri"/>
          <w:sz w:val="28"/>
          <w:szCs w:val="28"/>
          <w:lang w:eastAsia="en-US"/>
        </w:rPr>
        <w:t xml:space="preserve">, </w:t>
      </w:r>
      <w:r w:rsidRPr="0072190E">
        <w:rPr>
          <w:rFonts w:eastAsia="Calibri"/>
          <w:sz w:val="28"/>
          <w:szCs w:val="28"/>
          <w:lang w:val="en-US" w:eastAsia="en-US"/>
        </w:rPr>
        <w:t>HD</w:t>
      </w:r>
      <w:r w:rsidRPr="0072190E">
        <w:rPr>
          <w:rFonts w:eastAsia="Calibri"/>
          <w:sz w:val="28"/>
          <w:szCs w:val="28"/>
          <w:lang w:eastAsia="en-US"/>
        </w:rPr>
        <w:t xml:space="preserve">, </w:t>
      </w:r>
      <w:r w:rsidRPr="0072190E">
        <w:rPr>
          <w:rFonts w:eastAsia="Calibri"/>
          <w:sz w:val="28"/>
          <w:szCs w:val="28"/>
          <w:lang w:val="en-US" w:eastAsia="en-US"/>
        </w:rPr>
        <w:t>mov</w:t>
      </w:r>
      <w:r w:rsidRPr="0072190E">
        <w:rPr>
          <w:sz w:val="28"/>
          <w:szCs w:val="28"/>
        </w:rPr>
        <w:t>;</w:t>
      </w:r>
    </w:p>
    <w:p w:rsidR="00825E68" w:rsidRPr="0072190E" w:rsidRDefault="00825E68" w:rsidP="00A2094C">
      <w:pPr>
        <w:pStyle w:val="af8"/>
        <w:widowControl w:val="0"/>
        <w:numPr>
          <w:ilvl w:val="0"/>
          <w:numId w:val="57"/>
        </w:numPr>
        <w:tabs>
          <w:tab w:val="left" w:pos="1701"/>
        </w:tabs>
        <w:ind w:left="0" w:firstLine="851"/>
        <w:jc w:val="both"/>
        <w:rPr>
          <w:rFonts w:eastAsia="Calibri"/>
          <w:sz w:val="28"/>
          <w:szCs w:val="28"/>
          <w:lang w:eastAsia="en-US"/>
        </w:rPr>
      </w:pPr>
      <w:r w:rsidRPr="0072190E">
        <w:rPr>
          <w:sz w:val="28"/>
          <w:szCs w:val="28"/>
        </w:rPr>
        <w:t xml:space="preserve">видеофильм по итогам Конкурса хронометражем не более 3 (трех) минут </w:t>
      </w:r>
      <w:r w:rsidRPr="0072190E">
        <w:rPr>
          <w:rFonts w:eastAsia="Calibri"/>
          <w:sz w:val="28"/>
          <w:szCs w:val="28"/>
          <w:lang w:eastAsia="en-US"/>
        </w:rPr>
        <w:t xml:space="preserve">в одном из форматов: </w:t>
      </w:r>
      <w:r w:rsidRPr="0072190E">
        <w:rPr>
          <w:rFonts w:eastAsia="Calibri"/>
          <w:sz w:val="28"/>
          <w:szCs w:val="28"/>
          <w:lang w:val="en-US" w:eastAsia="en-US"/>
        </w:rPr>
        <w:t>mpeg</w:t>
      </w:r>
      <w:r w:rsidRPr="0072190E">
        <w:rPr>
          <w:rFonts w:eastAsia="Calibri"/>
          <w:sz w:val="28"/>
          <w:szCs w:val="28"/>
          <w:lang w:eastAsia="en-US"/>
        </w:rPr>
        <w:t xml:space="preserve">4, </w:t>
      </w:r>
      <w:r w:rsidRPr="0072190E">
        <w:rPr>
          <w:rFonts w:eastAsia="Calibri"/>
          <w:sz w:val="28"/>
          <w:szCs w:val="28"/>
          <w:lang w:val="en-US" w:eastAsia="en-US"/>
        </w:rPr>
        <w:t>AVI</w:t>
      </w:r>
      <w:r w:rsidRPr="0072190E">
        <w:rPr>
          <w:rFonts w:eastAsia="Calibri"/>
          <w:sz w:val="28"/>
          <w:szCs w:val="28"/>
          <w:lang w:eastAsia="en-US"/>
        </w:rPr>
        <w:t xml:space="preserve">, </w:t>
      </w:r>
      <w:r w:rsidRPr="0072190E">
        <w:rPr>
          <w:rFonts w:eastAsia="Calibri"/>
          <w:sz w:val="28"/>
          <w:szCs w:val="28"/>
          <w:lang w:val="en-US" w:eastAsia="en-US"/>
        </w:rPr>
        <w:t>HD</w:t>
      </w:r>
      <w:r w:rsidRPr="0072190E">
        <w:rPr>
          <w:rFonts w:eastAsia="Calibri"/>
          <w:sz w:val="28"/>
          <w:szCs w:val="28"/>
          <w:lang w:eastAsia="en-US"/>
        </w:rPr>
        <w:t xml:space="preserve">, </w:t>
      </w:r>
      <w:r w:rsidRPr="0072190E">
        <w:rPr>
          <w:rFonts w:eastAsia="Calibri"/>
          <w:sz w:val="28"/>
          <w:szCs w:val="28"/>
          <w:lang w:val="en-US" w:eastAsia="en-US"/>
        </w:rPr>
        <w:t>mov</w:t>
      </w:r>
      <w:r w:rsidRPr="0072190E">
        <w:rPr>
          <w:rFonts w:eastAsia="Calibri"/>
          <w:sz w:val="28"/>
          <w:szCs w:val="28"/>
          <w:lang w:eastAsia="en-US"/>
        </w:rPr>
        <w:t>.</w:t>
      </w:r>
    </w:p>
    <w:p w:rsidR="00825E68" w:rsidRPr="0072190E" w:rsidRDefault="00825E68" w:rsidP="00A2094C">
      <w:pPr>
        <w:pStyle w:val="af8"/>
        <w:widowControl w:val="0"/>
        <w:numPr>
          <w:ilvl w:val="0"/>
          <w:numId w:val="68"/>
        </w:numPr>
        <w:tabs>
          <w:tab w:val="left" w:pos="1701"/>
        </w:tabs>
        <w:ind w:left="0" w:firstLine="851"/>
        <w:jc w:val="both"/>
        <w:rPr>
          <w:sz w:val="28"/>
          <w:szCs w:val="28"/>
        </w:rPr>
      </w:pPr>
      <w:r w:rsidRPr="0072190E">
        <w:rPr>
          <w:sz w:val="28"/>
          <w:szCs w:val="28"/>
        </w:rPr>
        <w:t>Видеоматериалы вебинаров, проведенных в рамках Конкурса.</w:t>
      </w:r>
    </w:p>
    <w:p w:rsidR="00825E68" w:rsidRPr="0072190E" w:rsidRDefault="00825E68" w:rsidP="00825E68">
      <w:pPr>
        <w:pStyle w:val="af8"/>
        <w:widowControl w:val="0"/>
        <w:tabs>
          <w:tab w:val="left" w:pos="1701"/>
        </w:tabs>
        <w:ind w:left="851"/>
        <w:jc w:val="both"/>
        <w:rPr>
          <w:sz w:val="28"/>
          <w:szCs w:val="28"/>
        </w:rPr>
      </w:pPr>
    </w:p>
    <w:p w:rsidR="00825E68" w:rsidRPr="0072190E" w:rsidRDefault="00825E68" w:rsidP="00A2094C">
      <w:pPr>
        <w:pStyle w:val="af8"/>
        <w:numPr>
          <w:ilvl w:val="0"/>
          <w:numId w:val="40"/>
        </w:numPr>
        <w:tabs>
          <w:tab w:val="left" w:pos="1701"/>
        </w:tabs>
        <w:ind w:left="0" w:firstLine="851"/>
        <w:jc w:val="both"/>
        <w:rPr>
          <w:b/>
          <w:sz w:val="28"/>
          <w:szCs w:val="28"/>
          <w:lang w:eastAsia="ar-SA"/>
        </w:rPr>
      </w:pPr>
      <w:r w:rsidRPr="0072190E">
        <w:rPr>
          <w:b/>
          <w:sz w:val="28"/>
          <w:szCs w:val="28"/>
          <w:lang w:eastAsia="ar-SA"/>
        </w:rPr>
        <w:t>Общие требования к оказанию услуг/выполнению работ:</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При выполнении работ, необходимых для оказания услуг, Исполнитель гарантирует отсутствие нарушения прав третьих лиц.</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 xml:space="preserve">Исполнитель в рамках оказания услуг принимает участие во встречах с участниками </w:t>
      </w:r>
      <w:r w:rsidRPr="0072190E">
        <w:rPr>
          <w:sz w:val="28"/>
          <w:szCs w:val="28"/>
        </w:rPr>
        <w:t>Конкурса</w:t>
      </w:r>
      <w:r w:rsidRPr="0072190E">
        <w:rPr>
          <w:sz w:val="28"/>
          <w:szCs w:val="28"/>
          <w:lang w:eastAsia="ar-SA"/>
        </w:rPr>
        <w:t xml:space="preserve"> и других мероприятиях, связанных с организацией и проведением Конкурса. </w:t>
      </w:r>
    </w:p>
    <w:p w:rsidR="00825E68" w:rsidRPr="0072190E" w:rsidRDefault="00825E68" w:rsidP="00A2094C">
      <w:pPr>
        <w:pStyle w:val="af8"/>
        <w:numPr>
          <w:ilvl w:val="1"/>
          <w:numId w:val="40"/>
        </w:numPr>
        <w:tabs>
          <w:tab w:val="left" w:pos="1701"/>
        </w:tabs>
        <w:ind w:left="0" w:firstLine="851"/>
        <w:jc w:val="both"/>
        <w:rPr>
          <w:sz w:val="28"/>
          <w:szCs w:val="28"/>
          <w:lang w:eastAsia="ar-SA"/>
        </w:rPr>
      </w:pPr>
      <w:r w:rsidRPr="0072190E">
        <w:rPr>
          <w:sz w:val="28"/>
          <w:szCs w:val="28"/>
          <w:lang w:eastAsia="ar-SA"/>
        </w:rPr>
        <w:t>Время и формат участия Исполнителя в данных мероприятиях согласуются с Заказчиком заранее, в срок не менее чем за 5 (пять) рабочих дней до предполагаемой даты проведения таких встреч.</w:t>
      </w:r>
    </w:p>
    <w:p w:rsidR="00825E68" w:rsidRPr="0072190E" w:rsidRDefault="00825E68" w:rsidP="00825E68">
      <w:pPr>
        <w:pStyle w:val="af8"/>
        <w:tabs>
          <w:tab w:val="left" w:pos="1701"/>
        </w:tabs>
        <w:ind w:left="851"/>
        <w:jc w:val="both"/>
        <w:rPr>
          <w:sz w:val="28"/>
          <w:szCs w:val="28"/>
          <w:lang w:eastAsia="ar-SA"/>
        </w:rPr>
      </w:pPr>
    </w:p>
    <w:p w:rsidR="00825E68" w:rsidRPr="0072190E" w:rsidRDefault="00825E68" w:rsidP="00A2094C">
      <w:pPr>
        <w:pStyle w:val="af8"/>
        <w:numPr>
          <w:ilvl w:val="0"/>
          <w:numId w:val="40"/>
        </w:numPr>
        <w:tabs>
          <w:tab w:val="left" w:pos="1701"/>
        </w:tabs>
        <w:ind w:left="0" w:firstLine="851"/>
        <w:jc w:val="both"/>
        <w:rPr>
          <w:b/>
          <w:sz w:val="28"/>
          <w:szCs w:val="28"/>
          <w:lang w:eastAsia="ar-SA"/>
        </w:rPr>
      </w:pPr>
      <w:r w:rsidRPr="0072190E">
        <w:rPr>
          <w:b/>
          <w:sz w:val="28"/>
          <w:szCs w:val="28"/>
          <w:lang w:eastAsia="ar-SA"/>
        </w:rPr>
        <w:t>Приёмка оказанных услуг и требования к оформлению:</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color w:val="000000"/>
          <w:sz w:val="28"/>
          <w:szCs w:val="28"/>
        </w:rPr>
        <w:t>Приёмка результатов работ осуществляется поэтапно в соответствии с Календарным планом оказания услуг по Договору.</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color w:val="000000"/>
          <w:sz w:val="28"/>
          <w:szCs w:val="28"/>
        </w:rPr>
        <w:t>Приёмка результатов выполнения работ по этапам оформляется путем передачи Исполнителем Заказчику Актом сдачи-приемки оказанных услуг в 2 (двух) экземплярах и отчёта в 2 (двух) экземплярах.</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color w:val="000000"/>
          <w:sz w:val="28"/>
          <w:szCs w:val="28"/>
        </w:rPr>
        <w:t>После окончания оказания услуг, в течении 5 (пяти) рабочих дней Исполнитель направляет Заказчику:</w:t>
      </w:r>
    </w:p>
    <w:p w:rsidR="00825E68" w:rsidRPr="0072190E" w:rsidRDefault="00825E68" w:rsidP="00A2094C">
      <w:pPr>
        <w:pStyle w:val="af8"/>
        <w:numPr>
          <w:ilvl w:val="0"/>
          <w:numId w:val="69"/>
        </w:numPr>
        <w:shd w:val="clear" w:color="auto" w:fill="FFFFFF"/>
        <w:tabs>
          <w:tab w:val="left" w:pos="1701"/>
        </w:tabs>
        <w:ind w:left="0" w:firstLine="851"/>
        <w:jc w:val="both"/>
        <w:rPr>
          <w:color w:val="000000"/>
          <w:sz w:val="28"/>
          <w:szCs w:val="28"/>
        </w:rPr>
      </w:pPr>
      <w:r w:rsidRPr="0072190E">
        <w:rPr>
          <w:color w:val="000000"/>
          <w:sz w:val="28"/>
          <w:szCs w:val="28"/>
        </w:rPr>
        <w:t>акт сдачи-приемки оказанных услуг в 2 (двух) экземплярах;</w:t>
      </w:r>
    </w:p>
    <w:p w:rsidR="00825E68" w:rsidRPr="0072190E" w:rsidRDefault="00825E68" w:rsidP="00A2094C">
      <w:pPr>
        <w:pStyle w:val="af8"/>
        <w:numPr>
          <w:ilvl w:val="0"/>
          <w:numId w:val="69"/>
        </w:numPr>
        <w:shd w:val="clear" w:color="auto" w:fill="FFFFFF"/>
        <w:tabs>
          <w:tab w:val="left" w:pos="1701"/>
        </w:tabs>
        <w:ind w:left="0" w:firstLine="851"/>
        <w:jc w:val="both"/>
        <w:rPr>
          <w:color w:val="000000"/>
          <w:sz w:val="28"/>
          <w:szCs w:val="28"/>
        </w:rPr>
      </w:pPr>
      <w:r w:rsidRPr="0072190E">
        <w:rPr>
          <w:color w:val="000000"/>
          <w:sz w:val="28"/>
          <w:szCs w:val="28"/>
        </w:rPr>
        <w:t>отчет об оказанных услугах в 2 (двух) экземплярах в бумажном виде в одном из форматов: MS Word, PPT/PDF (размер А4, А3), количество страниц – не менее 10 (десяти), печатный формат А4/А3, 4х4;</w:t>
      </w:r>
    </w:p>
    <w:p w:rsidR="00825E68" w:rsidRDefault="00825E68" w:rsidP="00A2094C">
      <w:pPr>
        <w:pStyle w:val="af8"/>
        <w:numPr>
          <w:ilvl w:val="0"/>
          <w:numId w:val="69"/>
        </w:numPr>
        <w:shd w:val="clear" w:color="auto" w:fill="FFFFFF"/>
        <w:tabs>
          <w:tab w:val="left" w:pos="1701"/>
        </w:tabs>
        <w:ind w:left="0" w:firstLine="851"/>
        <w:jc w:val="both"/>
        <w:rPr>
          <w:color w:val="000000"/>
          <w:sz w:val="28"/>
          <w:szCs w:val="28"/>
        </w:rPr>
      </w:pPr>
      <w:r w:rsidRPr="0072190E">
        <w:rPr>
          <w:color w:val="000000"/>
          <w:sz w:val="28"/>
          <w:szCs w:val="28"/>
        </w:rPr>
        <w:t xml:space="preserve">отчет об оказанных услугах в электронном виде в одном из форматов: MS Word, PPT/PDF (размер А4 или А3), количество страниц – не менее 10 (десяти), на электронном носителе: внешний (с интерфейсом </w:t>
      </w:r>
      <w:r w:rsidRPr="0072190E">
        <w:rPr>
          <w:color w:val="000000"/>
          <w:sz w:val="28"/>
          <w:szCs w:val="28"/>
          <w:lang w:val="en-US"/>
        </w:rPr>
        <w:t>USB</w:t>
      </w:r>
      <w:r w:rsidRPr="0072190E">
        <w:rPr>
          <w:color w:val="000000"/>
          <w:sz w:val="28"/>
          <w:szCs w:val="28"/>
        </w:rPr>
        <w:t>)</w:t>
      </w:r>
      <w:r w:rsidR="00DF7430">
        <w:rPr>
          <w:color w:val="000000"/>
          <w:sz w:val="28"/>
          <w:szCs w:val="28"/>
        </w:rPr>
        <w:t>;</w:t>
      </w:r>
    </w:p>
    <w:p w:rsidR="00DF7430" w:rsidRDefault="0064432D" w:rsidP="00A2094C">
      <w:pPr>
        <w:pStyle w:val="af8"/>
        <w:numPr>
          <w:ilvl w:val="0"/>
          <w:numId w:val="69"/>
        </w:numPr>
        <w:shd w:val="clear" w:color="auto" w:fill="FFFFFF"/>
        <w:tabs>
          <w:tab w:val="left" w:pos="1701"/>
        </w:tabs>
        <w:ind w:left="0" w:firstLine="851"/>
        <w:jc w:val="both"/>
        <w:rPr>
          <w:color w:val="000000"/>
          <w:sz w:val="28"/>
          <w:szCs w:val="28"/>
        </w:rPr>
      </w:pPr>
      <w:r>
        <w:rPr>
          <w:color w:val="000000"/>
          <w:sz w:val="28"/>
          <w:szCs w:val="28"/>
        </w:rPr>
        <w:t>базу</w:t>
      </w:r>
      <w:r w:rsidR="00DF7430">
        <w:rPr>
          <w:color w:val="000000"/>
          <w:sz w:val="28"/>
          <w:szCs w:val="28"/>
        </w:rPr>
        <w:t xml:space="preserve"> данных не менее 100 000 авторизованных </w:t>
      </w:r>
      <w:r>
        <w:rPr>
          <w:color w:val="000000"/>
          <w:sz w:val="28"/>
          <w:szCs w:val="28"/>
        </w:rPr>
        <w:t>пользователей;</w:t>
      </w:r>
    </w:p>
    <w:p w:rsidR="0064432D" w:rsidRPr="0072190E" w:rsidRDefault="008D1CBD" w:rsidP="00A2094C">
      <w:pPr>
        <w:pStyle w:val="af8"/>
        <w:numPr>
          <w:ilvl w:val="0"/>
          <w:numId w:val="69"/>
        </w:numPr>
        <w:shd w:val="clear" w:color="auto" w:fill="FFFFFF"/>
        <w:tabs>
          <w:tab w:val="left" w:pos="1701"/>
        </w:tabs>
        <w:ind w:left="0" w:firstLine="851"/>
        <w:jc w:val="both"/>
        <w:rPr>
          <w:color w:val="000000"/>
          <w:sz w:val="28"/>
          <w:szCs w:val="28"/>
        </w:rPr>
      </w:pPr>
      <w:r>
        <w:rPr>
          <w:color w:val="000000"/>
          <w:sz w:val="28"/>
          <w:szCs w:val="28"/>
        </w:rPr>
        <w:t xml:space="preserve">сайт </w:t>
      </w:r>
      <w:r w:rsidR="00055DF0">
        <w:rPr>
          <w:color w:val="000000"/>
          <w:sz w:val="28"/>
          <w:szCs w:val="28"/>
        </w:rPr>
        <w:t xml:space="preserve">с полными правами администрирования </w:t>
      </w:r>
      <w:r>
        <w:rPr>
          <w:color w:val="000000"/>
          <w:sz w:val="28"/>
          <w:szCs w:val="28"/>
        </w:rPr>
        <w:t xml:space="preserve">и </w:t>
      </w:r>
      <w:r w:rsidR="00C96876">
        <w:rPr>
          <w:color w:val="000000"/>
          <w:sz w:val="28"/>
          <w:szCs w:val="28"/>
        </w:rPr>
        <w:t>доменное имя с</w:t>
      </w:r>
      <w:r w:rsidR="00055DF0">
        <w:rPr>
          <w:color w:val="000000"/>
          <w:sz w:val="28"/>
          <w:szCs w:val="28"/>
        </w:rPr>
        <w:t> </w:t>
      </w:r>
      <w:r w:rsidR="00C96876">
        <w:rPr>
          <w:color w:val="000000"/>
          <w:sz w:val="28"/>
          <w:szCs w:val="28"/>
        </w:rPr>
        <w:t>размещенной платформой</w:t>
      </w:r>
      <w:r w:rsidR="0064432D">
        <w:rPr>
          <w:color w:val="000000"/>
          <w:sz w:val="28"/>
          <w:szCs w:val="28"/>
        </w:rPr>
        <w:t xml:space="preserve"> краудсорсинговой методики.</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color w:val="000000"/>
          <w:sz w:val="28"/>
          <w:szCs w:val="28"/>
        </w:rPr>
        <w:t>Исполнитель представляет Заказчику материалы в следующих форматах:</w:t>
      </w:r>
    </w:p>
    <w:p w:rsidR="00825E68" w:rsidRPr="0072190E" w:rsidRDefault="00825E68" w:rsidP="00A2094C">
      <w:pPr>
        <w:pStyle w:val="af8"/>
        <w:numPr>
          <w:ilvl w:val="0"/>
          <w:numId w:val="64"/>
        </w:numPr>
        <w:shd w:val="clear" w:color="auto" w:fill="FFFFFF"/>
        <w:tabs>
          <w:tab w:val="left" w:pos="1701"/>
        </w:tabs>
        <w:ind w:left="0" w:firstLine="851"/>
        <w:jc w:val="both"/>
        <w:rPr>
          <w:color w:val="000000"/>
          <w:sz w:val="28"/>
          <w:szCs w:val="28"/>
        </w:rPr>
      </w:pPr>
      <w:r w:rsidRPr="0072190E">
        <w:rPr>
          <w:color w:val="000000"/>
          <w:sz w:val="28"/>
          <w:szCs w:val="28"/>
        </w:rPr>
        <w:lastRenderedPageBreak/>
        <w:t>отчет по Конкурсу – в электронном виде в одном из форматов: MS Word, PPT/PDF; исходный формат.</w:t>
      </w:r>
      <w:r w:rsidRPr="0072190E">
        <w:rPr>
          <w:color w:val="000000"/>
          <w:sz w:val="28"/>
          <w:szCs w:val="28"/>
          <w:lang w:val="en-US"/>
        </w:rPr>
        <w:t>indd</w:t>
      </w:r>
      <w:r w:rsidRPr="0072190E">
        <w:rPr>
          <w:color w:val="000000"/>
          <w:sz w:val="28"/>
          <w:szCs w:val="28"/>
        </w:rPr>
        <w:t xml:space="preserve"> или </w:t>
      </w:r>
      <w:r w:rsidRPr="0072190E">
        <w:rPr>
          <w:color w:val="000000"/>
          <w:sz w:val="28"/>
          <w:szCs w:val="28"/>
          <w:lang w:val="en-US"/>
        </w:rPr>
        <w:t>MS</w:t>
      </w:r>
      <w:r w:rsidRPr="0072190E">
        <w:rPr>
          <w:color w:val="000000"/>
          <w:sz w:val="28"/>
          <w:szCs w:val="28"/>
        </w:rPr>
        <w:t xml:space="preserve"> </w:t>
      </w:r>
      <w:r w:rsidRPr="0072190E">
        <w:rPr>
          <w:color w:val="000000"/>
          <w:sz w:val="28"/>
          <w:szCs w:val="28"/>
          <w:lang w:val="en-US"/>
        </w:rPr>
        <w:t>Word</w:t>
      </w:r>
      <w:r w:rsidRPr="0072190E">
        <w:rPr>
          <w:color w:val="000000"/>
          <w:sz w:val="28"/>
          <w:szCs w:val="28"/>
        </w:rPr>
        <w:t>; печатный формат – А4;</w:t>
      </w:r>
    </w:p>
    <w:p w:rsidR="00825E68" w:rsidRPr="0072190E" w:rsidRDefault="00825E68" w:rsidP="00A2094C">
      <w:pPr>
        <w:pStyle w:val="af8"/>
        <w:numPr>
          <w:ilvl w:val="0"/>
          <w:numId w:val="69"/>
        </w:numPr>
        <w:shd w:val="clear" w:color="auto" w:fill="FFFFFF"/>
        <w:tabs>
          <w:tab w:val="left" w:pos="1701"/>
        </w:tabs>
        <w:ind w:left="0" w:firstLine="851"/>
        <w:jc w:val="both"/>
        <w:rPr>
          <w:color w:val="000000"/>
          <w:sz w:val="28"/>
          <w:szCs w:val="28"/>
        </w:rPr>
      </w:pPr>
      <w:r w:rsidRPr="0072190E">
        <w:rPr>
          <w:color w:val="000000"/>
          <w:sz w:val="28"/>
          <w:szCs w:val="28"/>
        </w:rPr>
        <w:t xml:space="preserve">материалы Конкурса – в печатном виде и на электронном носителе: внешний (с интерфейсом </w:t>
      </w:r>
      <w:r w:rsidRPr="0072190E">
        <w:rPr>
          <w:color w:val="000000"/>
          <w:sz w:val="28"/>
          <w:szCs w:val="28"/>
          <w:lang w:val="en-US"/>
        </w:rPr>
        <w:t>USB</w:t>
      </w:r>
      <w:r w:rsidRPr="0072190E">
        <w:rPr>
          <w:color w:val="000000"/>
          <w:sz w:val="28"/>
          <w:szCs w:val="28"/>
        </w:rPr>
        <w:t>).</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color w:val="000000"/>
          <w:sz w:val="28"/>
          <w:szCs w:val="28"/>
        </w:rPr>
        <w:t>Требования к оформлению материалов, презентаций, отчетов и других документов, передаваемых Исполнителем Заказчику:</w:t>
      </w:r>
    </w:p>
    <w:p w:rsidR="00825E68" w:rsidRPr="0072190E" w:rsidRDefault="00825E68" w:rsidP="00A2094C">
      <w:pPr>
        <w:pStyle w:val="af8"/>
        <w:numPr>
          <w:ilvl w:val="0"/>
          <w:numId w:val="65"/>
        </w:numPr>
        <w:shd w:val="clear" w:color="auto" w:fill="FFFFFF"/>
        <w:tabs>
          <w:tab w:val="left" w:pos="1701"/>
        </w:tabs>
        <w:ind w:left="0" w:firstLine="851"/>
        <w:jc w:val="both"/>
        <w:rPr>
          <w:color w:val="000000"/>
          <w:sz w:val="28"/>
          <w:szCs w:val="28"/>
        </w:rPr>
      </w:pPr>
      <w:r w:rsidRPr="0072190E">
        <w:rPr>
          <w:color w:val="000000"/>
          <w:sz w:val="28"/>
          <w:szCs w:val="28"/>
        </w:rPr>
        <w:t>все графические материалы должны быть выполнены в фирменном стиле, переданном Заказчиком;</w:t>
      </w:r>
    </w:p>
    <w:p w:rsidR="00825E68" w:rsidRPr="0072190E" w:rsidRDefault="00825E68" w:rsidP="00A2094C">
      <w:pPr>
        <w:pStyle w:val="af8"/>
        <w:numPr>
          <w:ilvl w:val="0"/>
          <w:numId w:val="65"/>
        </w:numPr>
        <w:shd w:val="clear" w:color="auto" w:fill="FFFFFF"/>
        <w:tabs>
          <w:tab w:val="left" w:pos="1701"/>
        </w:tabs>
        <w:ind w:left="0" w:firstLine="851"/>
        <w:jc w:val="both"/>
        <w:rPr>
          <w:color w:val="000000"/>
          <w:sz w:val="28"/>
          <w:szCs w:val="28"/>
        </w:rPr>
      </w:pPr>
      <w:r w:rsidRPr="0072190E">
        <w:rPr>
          <w:color w:val="000000"/>
          <w:sz w:val="28"/>
          <w:szCs w:val="28"/>
        </w:rPr>
        <w:t>все страницы текста и включенные в него иллюстрации и таблицы должны быть на русском языке, соответствовать формату А4, должны содержать графики, планы или фрагменты планов, схемы, референсы.</w:t>
      </w:r>
    </w:p>
    <w:p w:rsidR="00825E68" w:rsidRPr="0072190E" w:rsidRDefault="00825E68" w:rsidP="00A2094C">
      <w:pPr>
        <w:pStyle w:val="af8"/>
        <w:numPr>
          <w:ilvl w:val="1"/>
          <w:numId w:val="40"/>
        </w:numPr>
        <w:tabs>
          <w:tab w:val="left" w:pos="1701"/>
        </w:tabs>
        <w:ind w:left="0" w:firstLine="851"/>
        <w:jc w:val="both"/>
        <w:rPr>
          <w:color w:val="000000"/>
          <w:sz w:val="28"/>
          <w:szCs w:val="28"/>
        </w:rPr>
      </w:pPr>
      <w:r w:rsidRPr="0072190E">
        <w:rPr>
          <w:sz w:val="28"/>
          <w:szCs w:val="28"/>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856E5" w:rsidRDefault="00E856E5" w:rsidP="00ED7B9D">
      <w:pPr>
        <w:tabs>
          <w:tab w:val="left" w:pos="1701"/>
        </w:tabs>
        <w:jc w:val="both"/>
        <w:rPr>
          <w:color w:val="000000"/>
          <w:sz w:val="28"/>
          <w:szCs w:val="28"/>
        </w:rPr>
      </w:pPr>
    </w:p>
    <w:p w:rsidR="00ED7B9D" w:rsidRDefault="00ED7B9D" w:rsidP="00ED7B9D">
      <w:pPr>
        <w:tabs>
          <w:tab w:val="left" w:pos="1701"/>
        </w:tabs>
        <w:jc w:val="both"/>
        <w:rPr>
          <w:color w:val="000000"/>
          <w:sz w:val="28"/>
          <w:szCs w:val="28"/>
        </w:rPr>
      </w:pPr>
    </w:p>
    <w:p w:rsidR="00803974" w:rsidRDefault="00803974" w:rsidP="00ED7B9D">
      <w:pPr>
        <w:tabs>
          <w:tab w:val="left" w:pos="1701"/>
        </w:tabs>
        <w:jc w:val="both"/>
        <w:rPr>
          <w:color w:val="000000"/>
          <w:sz w:val="28"/>
          <w:szCs w:val="28"/>
        </w:rPr>
      </w:pPr>
    </w:p>
    <w:p w:rsidR="00D44CF8" w:rsidRPr="00D44CF8" w:rsidRDefault="001D2AC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Toc37664226"/>
      <w:r>
        <w:rPr>
          <w:b/>
          <w:bCs/>
          <w:sz w:val="28"/>
          <w:szCs w:val="28"/>
          <w:lang w:eastAsia="en-US"/>
        </w:rPr>
        <w:lastRenderedPageBreak/>
        <w:t>П</w:t>
      </w:r>
      <w:r w:rsidR="00D44CF8" w:rsidRPr="00D44CF8">
        <w:rPr>
          <w:b/>
          <w:bCs/>
          <w:sz w:val="28"/>
          <w:szCs w:val="28"/>
          <w:lang w:eastAsia="en-US"/>
        </w:rPr>
        <w:t>РОЕКТ ДОГОВОРА</w:t>
      </w:r>
      <w:bookmarkEnd w:id="86"/>
    </w:p>
    <w:p w:rsidR="00FF2B09" w:rsidRPr="008851A3" w:rsidRDefault="00FF2B09" w:rsidP="00FF2B09">
      <w:pPr>
        <w:jc w:val="center"/>
        <w:rPr>
          <w:b/>
          <w:color w:val="000000" w:themeColor="text1"/>
        </w:rPr>
      </w:pPr>
      <w:r w:rsidRPr="008851A3">
        <w:rPr>
          <w:b/>
          <w:color w:val="000000" w:themeColor="text1"/>
        </w:rPr>
        <w:t>ДОГ</w:t>
      </w:r>
      <w:r w:rsidR="00ED7B9D">
        <w:rPr>
          <w:b/>
          <w:color w:val="000000" w:themeColor="text1"/>
        </w:rPr>
        <w:t>ОВОР ОКАЗАНИЯ УСЛУГ №_________</w:t>
      </w:r>
    </w:p>
    <w:p w:rsidR="00FF2B09" w:rsidRPr="008851A3" w:rsidRDefault="00FF2B09" w:rsidP="00FF2B09">
      <w:pPr>
        <w:rPr>
          <w:color w:val="000000" w:themeColor="text1"/>
        </w:rPr>
      </w:pPr>
    </w:p>
    <w:p w:rsidR="00FF2B09" w:rsidRPr="008851A3" w:rsidRDefault="00FF2B09" w:rsidP="00FF2B09">
      <w:pPr>
        <w:tabs>
          <w:tab w:val="left" w:pos="7594"/>
        </w:tabs>
        <w:ind w:left="610" w:hanging="610"/>
        <w:rPr>
          <w:color w:val="000000" w:themeColor="text1"/>
        </w:rPr>
      </w:pPr>
      <w:r>
        <w:rPr>
          <w:color w:val="000000" w:themeColor="text1"/>
        </w:rPr>
        <w:t>г. </w:t>
      </w:r>
      <w:r w:rsidRPr="008851A3">
        <w:rPr>
          <w:color w:val="000000" w:themeColor="text1"/>
        </w:rPr>
        <w:t xml:space="preserve">Москва                                                                                                 </w:t>
      </w:r>
      <w:r w:rsidR="00ED72F3">
        <w:rPr>
          <w:color w:val="000000" w:themeColor="text1"/>
        </w:rPr>
        <w:t xml:space="preserve">  </w:t>
      </w:r>
      <w:r>
        <w:rPr>
          <w:color w:val="000000" w:themeColor="text1"/>
        </w:rPr>
        <w:t xml:space="preserve">       «____» _______ </w:t>
      </w:r>
      <w:r w:rsidRPr="008851A3">
        <w:rPr>
          <w:color w:val="000000" w:themeColor="text1"/>
        </w:rPr>
        <w:t>2020 г.</w:t>
      </w:r>
    </w:p>
    <w:p w:rsidR="00FF2B09" w:rsidRPr="008851A3" w:rsidRDefault="00FF2B09" w:rsidP="00FF2B09">
      <w:pPr>
        <w:tabs>
          <w:tab w:val="left" w:pos="7594"/>
        </w:tabs>
        <w:ind w:left="610" w:hanging="610"/>
        <w:rPr>
          <w:color w:val="000000" w:themeColor="text1"/>
        </w:rPr>
      </w:pPr>
    </w:p>
    <w:p w:rsidR="00ED7B9D" w:rsidRPr="008C40C0" w:rsidRDefault="00FF2B09" w:rsidP="00ED7B9D">
      <w:pPr>
        <w:ind w:firstLine="709"/>
        <w:jc w:val="both"/>
        <w:rPr>
          <w:color w:val="000000"/>
        </w:rPr>
      </w:pPr>
      <w:r w:rsidRPr="008851A3">
        <w:rPr>
          <w:b/>
          <w:color w:val="000000" w:themeColor="text1"/>
        </w:rPr>
        <w:t>Автономная некоммерческая организация «Агентство стратегических инициатив по</w:t>
      </w:r>
      <w:r>
        <w:rPr>
          <w:b/>
          <w:color w:val="000000" w:themeColor="text1"/>
        </w:rPr>
        <w:t> </w:t>
      </w:r>
      <w:r w:rsidRPr="008851A3">
        <w:rPr>
          <w:b/>
          <w:color w:val="000000" w:themeColor="text1"/>
        </w:rPr>
        <w:t>продвижению новых проектов»</w:t>
      </w:r>
      <w:r w:rsidRPr="008851A3">
        <w:rPr>
          <w:color w:val="000000" w:themeColor="text1"/>
        </w:rPr>
        <w:t xml:space="preserve">, </w:t>
      </w:r>
      <w:r w:rsidR="00ED7B9D" w:rsidRPr="008C40C0">
        <w:rPr>
          <w:color w:val="000000"/>
        </w:rPr>
        <w:t xml:space="preserve">именуемая в дальнейшем </w:t>
      </w:r>
      <w:r w:rsidR="00ED7B9D" w:rsidRPr="00C65990">
        <w:rPr>
          <w:i/>
          <w:color w:val="000000"/>
        </w:rPr>
        <w:t>«Заказчик»</w:t>
      </w:r>
      <w:r w:rsidR="00ED7B9D" w:rsidRPr="008C40C0">
        <w:rPr>
          <w:color w:val="000000"/>
        </w:rPr>
        <w:t xml:space="preserve">, в лице </w:t>
      </w:r>
      <w:r w:rsidR="00ED7B9D" w:rsidRPr="00665227">
        <w:rPr>
          <w:color w:val="000000"/>
        </w:rPr>
        <w:t>_______________________________________</w:t>
      </w:r>
      <w:r w:rsidR="00ED7B9D" w:rsidRPr="008C40C0">
        <w:rPr>
          <w:color w:val="000000"/>
        </w:rPr>
        <w:t>, действующе</w:t>
      </w:r>
      <w:r w:rsidR="00ED7B9D">
        <w:rPr>
          <w:color w:val="000000"/>
        </w:rPr>
        <w:t>й</w:t>
      </w:r>
      <w:r w:rsidR="00ED7B9D" w:rsidRPr="008C40C0">
        <w:rPr>
          <w:color w:val="000000"/>
        </w:rPr>
        <w:t xml:space="preserve"> на основании </w:t>
      </w:r>
      <w:r w:rsidR="00ED7B9D" w:rsidRPr="00665227">
        <w:rPr>
          <w:color w:val="000000"/>
        </w:rPr>
        <w:t>____________________________</w:t>
      </w:r>
      <w:r w:rsidR="00ED7B9D" w:rsidRPr="008C40C0">
        <w:rPr>
          <w:color w:val="000000"/>
        </w:rPr>
        <w:t>, с одной</w:t>
      </w:r>
      <w:r w:rsidR="00ED7B9D" w:rsidRPr="008C40C0">
        <w:t xml:space="preserve"> стороны,</w:t>
      </w:r>
      <w:r w:rsidR="00ED7B9D" w:rsidRPr="008C40C0">
        <w:rPr>
          <w:b/>
          <w:color w:val="000000"/>
        </w:rPr>
        <w:t xml:space="preserve"> </w:t>
      </w:r>
      <w:r w:rsidR="00ED7B9D" w:rsidRPr="008C40C0">
        <w:t>и</w:t>
      </w:r>
      <w:r w:rsidR="00ED7B9D" w:rsidRPr="008C40C0">
        <w:rPr>
          <w:b/>
          <w:color w:val="000000"/>
        </w:rPr>
        <w:t xml:space="preserve"> </w:t>
      </w:r>
    </w:p>
    <w:p w:rsidR="00ED7B9D" w:rsidRPr="008C40C0" w:rsidRDefault="00ED7B9D" w:rsidP="00ED7B9D">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в лице ________________________________, действующего на основании _____________________, с</w:t>
      </w:r>
      <w:r>
        <w:rPr>
          <w:color w:val="000000"/>
        </w:rPr>
        <w:t> </w:t>
      </w:r>
      <w:r w:rsidRPr="008C40C0">
        <w:rPr>
          <w:color w:val="000000"/>
        </w:rPr>
        <w:t xml:space="preserve">другой стороны, </w:t>
      </w:r>
    </w:p>
    <w:p w:rsidR="00ED7B9D" w:rsidRPr="008C40C0" w:rsidRDefault="00ED7B9D" w:rsidP="00ED7B9D">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D7B9D" w:rsidRPr="008C40C0" w:rsidRDefault="00ED7B9D" w:rsidP="00ED7B9D">
      <w:pPr>
        <w:tabs>
          <w:tab w:val="left" w:pos="2644"/>
        </w:tabs>
        <w:jc w:val="both"/>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ПРЕДМЕТ ДОГОВОРА</w:t>
      </w:r>
    </w:p>
    <w:p w:rsidR="00ED7B9D" w:rsidRPr="008C40C0" w:rsidRDefault="00ED7B9D" w:rsidP="00ED7B9D">
      <w:pPr>
        <w:tabs>
          <w:tab w:val="left" w:pos="360"/>
        </w:tabs>
        <w:autoSpaceDN w:val="0"/>
        <w:adjustRightInd w:val="0"/>
        <w:jc w:val="center"/>
        <w:rPr>
          <w:b/>
          <w:bCs/>
        </w:rPr>
      </w:pPr>
    </w:p>
    <w:p w:rsidR="00ED7B9D" w:rsidRPr="008C40C0" w:rsidRDefault="00ED7B9D" w:rsidP="00A2094C">
      <w:pPr>
        <w:pStyle w:val="af8"/>
        <w:numPr>
          <w:ilvl w:val="1"/>
          <w:numId w:val="37"/>
        </w:numPr>
        <w:tabs>
          <w:tab w:val="clear" w:pos="1631"/>
          <w:tab w:val="num" w:pos="0"/>
        </w:tabs>
        <w:ind w:left="0" w:firstLine="709"/>
        <w:jc w:val="both"/>
        <w:rPr>
          <w:color w:val="000000"/>
        </w:rPr>
      </w:pPr>
      <w:r w:rsidRPr="008C40C0">
        <w:rPr>
          <w:color w:val="000000"/>
        </w:rPr>
        <w:t>По настоящему Договору Исполнитель обязуется оказать услуги по</w:t>
      </w:r>
      <w:r>
        <w:rPr>
          <w:color w:val="000000"/>
        </w:rPr>
        <w:t xml:space="preserve"> организации и проведению </w:t>
      </w:r>
      <w:r w:rsidRPr="00BC644A">
        <w:rPr>
          <w:color w:val="000000"/>
        </w:rPr>
        <w:t xml:space="preserve">Конкурса в целях выявления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ED7B9D" w:rsidRPr="008C40C0" w:rsidRDefault="00ED7B9D" w:rsidP="00A2094C">
      <w:pPr>
        <w:pStyle w:val="af8"/>
        <w:numPr>
          <w:ilvl w:val="1"/>
          <w:numId w:val="37"/>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w:t>
      </w:r>
      <w:r>
        <w:rPr>
          <w:color w:val="000000"/>
        </w:rPr>
        <w:t> </w:t>
      </w:r>
      <w:r w:rsidRPr="008C40C0">
        <w:rPr>
          <w:color w:val="000000"/>
        </w:rPr>
        <w:t>1), являющимся неотъемлемой частью настоящего Договора. Содержание и сроки оказания услуг по настоящему Договору определяются К</w:t>
      </w:r>
      <w:r>
        <w:rPr>
          <w:color w:val="000000"/>
        </w:rPr>
        <w:t>алендарным планом (Приложение № 3</w:t>
      </w:r>
      <w:r w:rsidRPr="008C40C0">
        <w:rPr>
          <w:color w:val="000000"/>
        </w:rPr>
        <w:t>), являющимся неотъемлемой частью настоящего Договора.</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D7B9D" w:rsidRPr="008C40C0" w:rsidRDefault="00ED7B9D" w:rsidP="00ED7B9D">
      <w:pPr>
        <w:ind w:firstLine="709"/>
        <w:jc w:val="both"/>
        <w:rPr>
          <w:color w:val="000000"/>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СТОИМОСТЬ УСЛУГ И ПОРЯДОК РАСЧЕТОВ</w:t>
      </w:r>
    </w:p>
    <w:p w:rsidR="00ED7B9D" w:rsidRPr="008C40C0" w:rsidRDefault="00ED7B9D" w:rsidP="00ED7B9D">
      <w:pPr>
        <w:jc w:val="center"/>
        <w:rPr>
          <w:b/>
          <w:bCs/>
        </w:rPr>
      </w:pP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Pr>
          <w:color w:val="000000"/>
        </w:rPr>
        <w:t xml:space="preserve">Оплата услуг производится </w:t>
      </w:r>
      <w:r w:rsidRPr="00BC644A">
        <w:rPr>
          <w:color w:val="000000"/>
        </w:rPr>
        <w:t xml:space="preserve">по этапам, указанным в Календарном плане </w:t>
      </w:r>
      <w:r>
        <w:rPr>
          <w:color w:val="000000"/>
        </w:rPr>
        <w:t>оказания услуг (Приложение № 3</w:t>
      </w:r>
      <w:r w:rsidRPr="00BC644A">
        <w:rPr>
          <w:color w:val="000000"/>
        </w:rPr>
        <w:t xml:space="preserve"> к настоящему Договору), в следующем порядке:</w:t>
      </w:r>
    </w:p>
    <w:p w:rsidR="00ED7B9D" w:rsidRDefault="00ED7B9D" w:rsidP="00A2094C">
      <w:pPr>
        <w:pStyle w:val="af8"/>
        <w:numPr>
          <w:ilvl w:val="2"/>
          <w:numId w:val="37"/>
        </w:numPr>
        <w:tabs>
          <w:tab w:val="clear" w:pos="2212"/>
          <w:tab w:val="num" w:pos="2127"/>
        </w:tabs>
        <w:ind w:left="0" w:firstLine="709"/>
        <w:contextualSpacing w:val="0"/>
        <w:jc w:val="both"/>
        <w:rPr>
          <w:color w:val="000000"/>
        </w:rPr>
      </w:pPr>
      <w:r>
        <w:rPr>
          <w:color w:val="000000"/>
        </w:rPr>
        <w:t xml:space="preserve">Расчет </w:t>
      </w:r>
      <w:r w:rsidRPr="00BC644A">
        <w:rPr>
          <w:color w:val="000000"/>
        </w:rPr>
        <w:t>за «Подготовительный этап» осуществляется в следующем порядке:</w:t>
      </w:r>
    </w:p>
    <w:p w:rsidR="00ED7B9D" w:rsidRDefault="00ED7B9D" w:rsidP="00A2094C">
      <w:pPr>
        <w:pStyle w:val="af8"/>
        <w:numPr>
          <w:ilvl w:val="3"/>
          <w:numId w:val="37"/>
        </w:numPr>
        <w:tabs>
          <w:tab w:val="clear" w:pos="2793"/>
          <w:tab w:val="left" w:pos="2127"/>
        </w:tabs>
        <w:ind w:left="0" w:firstLine="709"/>
        <w:contextualSpacing w:val="0"/>
        <w:jc w:val="both"/>
        <w:rPr>
          <w:color w:val="000000"/>
        </w:rPr>
      </w:pPr>
      <w:r w:rsidRPr="001359AE">
        <w:rPr>
          <w:color w:val="000000"/>
          <w:lang w:eastAsia="ar-SA"/>
        </w:rPr>
        <w:t>Авансовый платеж в размере 50% от общей стоимости соответствующего этапа по Договору</w:t>
      </w:r>
      <w:r>
        <w:rPr>
          <w:color w:val="000000"/>
          <w:lang w:eastAsia="ar-SA"/>
        </w:rPr>
        <w:t xml:space="preserve">, включая НДС 20% </w:t>
      </w:r>
      <w:r w:rsidRPr="001359AE">
        <w:rPr>
          <w:color w:val="000000"/>
          <w:lang w:eastAsia="ar-SA"/>
        </w:rPr>
        <w:t xml:space="preserve">в размере </w:t>
      </w:r>
      <w:r>
        <w:rPr>
          <w:color w:val="000000"/>
        </w:rPr>
        <w:t xml:space="preserve">_____________________________, </w:t>
      </w:r>
      <w:r w:rsidRPr="001359AE">
        <w:rPr>
          <w:color w:val="000000"/>
          <w:lang w:eastAsia="ar-SA"/>
        </w:rPr>
        <w:t>оплачивается Заказчиком в течение 5 (</w:t>
      </w:r>
      <w:r>
        <w:rPr>
          <w:color w:val="000000"/>
          <w:lang w:eastAsia="ar-SA"/>
        </w:rPr>
        <w:t>П</w:t>
      </w:r>
      <w:r w:rsidRPr="001359AE">
        <w:rPr>
          <w:color w:val="000000"/>
          <w:lang w:eastAsia="ar-SA"/>
        </w:rPr>
        <w:t>яти) банковских дней с момента подписания настоящего Договора и на основании счета Исполнителя;</w:t>
      </w:r>
    </w:p>
    <w:p w:rsidR="00ED7B9D" w:rsidRDefault="00ED7B9D" w:rsidP="00A2094C">
      <w:pPr>
        <w:pStyle w:val="af8"/>
        <w:numPr>
          <w:ilvl w:val="3"/>
          <w:numId w:val="37"/>
        </w:numPr>
        <w:tabs>
          <w:tab w:val="clear" w:pos="2793"/>
          <w:tab w:val="left" w:pos="2127"/>
        </w:tabs>
        <w:ind w:left="0" w:firstLine="709"/>
        <w:contextualSpacing w:val="0"/>
        <w:jc w:val="both"/>
        <w:rPr>
          <w:color w:val="000000"/>
        </w:rPr>
      </w:pPr>
      <w:r w:rsidRPr="008C40C0">
        <w:rPr>
          <w:color w:val="000000"/>
        </w:rPr>
        <w:t xml:space="preserve">Окончательная оплата </w:t>
      </w:r>
      <w:r>
        <w:rPr>
          <w:color w:val="000000"/>
        </w:rPr>
        <w:t xml:space="preserve">в размере </w:t>
      </w:r>
      <w:r w:rsidRPr="001359AE">
        <w:rPr>
          <w:color w:val="000000"/>
          <w:lang w:eastAsia="ar-SA"/>
        </w:rPr>
        <w:t>50% от общей стоимости соответствующего этапа по Договору</w:t>
      </w:r>
      <w:r>
        <w:rPr>
          <w:color w:val="000000"/>
          <w:lang w:eastAsia="ar-SA"/>
        </w:rPr>
        <w:t xml:space="preserve">, включая НДС 20% в размере </w:t>
      </w:r>
      <w:r>
        <w:rPr>
          <w:color w:val="000000"/>
        </w:rPr>
        <w:t xml:space="preserve">_____________________________, производится Заказчиком в течение 5 (Пяти) календарных дней </w:t>
      </w:r>
      <w:r w:rsidRPr="00A45C99">
        <w:rPr>
          <w:color w:val="000000"/>
        </w:rPr>
        <w:t>после подписания Заказчиком соответствующего ак</w:t>
      </w:r>
      <w:r>
        <w:rPr>
          <w:color w:val="000000"/>
        </w:rPr>
        <w:t>та сдачи-приемки оказанных услуг по данному этапу.</w:t>
      </w:r>
    </w:p>
    <w:p w:rsidR="00ED7B9D" w:rsidRDefault="00ED7B9D" w:rsidP="00A2094C">
      <w:pPr>
        <w:pStyle w:val="af8"/>
        <w:numPr>
          <w:ilvl w:val="2"/>
          <w:numId w:val="37"/>
        </w:numPr>
        <w:tabs>
          <w:tab w:val="clear" w:pos="2212"/>
          <w:tab w:val="num" w:pos="2127"/>
        </w:tabs>
        <w:ind w:left="0" w:firstLine="709"/>
        <w:contextualSpacing w:val="0"/>
        <w:jc w:val="both"/>
        <w:rPr>
          <w:color w:val="000000"/>
        </w:rPr>
      </w:pPr>
      <w:r>
        <w:rPr>
          <w:color w:val="000000"/>
        </w:rPr>
        <w:t xml:space="preserve">Расчет </w:t>
      </w:r>
      <w:r w:rsidRPr="00BC644A">
        <w:rPr>
          <w:color w:val="000000"/>
        </w:rPr>
        <w:t xml:space="preserve">за </w:t>
      </w:r>
      <w:r>
        <w:rPr>
          <w:color w:val="000000"/>
        </w:rPr>
        <w:t>1 этап</w:t>
      </w:r>
      <w:r w:rsidRPr="00BC644A">
        <w:rPr>
          <w:color w:val="000000"/>
        </w:rPr>
        <w:t xml:space="preserve"> осуществляется в следующем порядке</w:t>
      </w:r>
      <w:r>
        <w:rPr>
          <w:color w:val="000000"/>
        </w:rPr>
        <w:t>:</w:t>
      </w:r>
    </w:p>
    <w:p w:rsidR="00ED7B9D" w:rsidRPr="004B79CF" w:rsidRDefault="00ED7B9D" w:rsidP="00A2094C">
      <w:pPr>
        <w:pStyle w:val="af8"/>
        <w:numPr>
          <w:ilvl w:val="3"/>
          <w:numId w:val="37"/>
        </w:numPr>
        <w:tabs>
          <w:tab w:val="clear" w:pos="2793"/>
          <w:tab w:val="left" w:pos="2127"/>
        </w:tabs>
        <w:ind w:left="0" w:firstLine="709"/>
        <w:contextualSpacing w:val="0"/>
        <w:jc w:val="both"/>
        <w:rPr>
          <w:color w:val="000000"/>
        </w:rPr>
      </w:pPr>
      <w:r w:rsidRPr="001359AE">
        <w:rPr>
          <w:color w:val="000000"/>
          <w:lang w:eastAsia="ar-SA"/>
        </w:rPr>
        <w:t>Авансовый платеж в размере 50% от общей стоимости соответствующего этапа по Договору</w:t>
      </w:r>
      <w:r>
        <w:rPr>
          <w:color w:val="000000"/>
          <w:lang w:eastAsia="ar-SA"/>
        </w:rPr>
        <w:t xml:space="preserve">, включая НДС 20% </w:t>
      </w:r>
      <w:r w:rsidRPr="001359AE">
        <w:rPr>
          <w:color w:val="000000"/>
          <w:lang w:eastAsia="ar-SA"/>
        </w:rPr>
        <w:t xml:space="preserve">в размере </w:t>
      </w:r>
      <w:r>
        <w:rPr>
          <w:color w:val="000000"/>
        </w:rPr>
        <w:t xml:space="preserve">_____________________________, </w:t>
      </w:r>
      <w:r w:rsidRPr="001359AE">
        <w:rPr>
          <w:color w:val="000000"/>
          <w:lang w:eastAsia="ar-SA"/>
        </w:rPr>
        <w:t>оплачивается Заказчиком в течение 5 (</w:t>
      </w:r>
      <w:r>
        <w:rPr>
          <w:color w:val="000000"/>
          <w:lang w:eastAsia="ar-SA"/>
        </w:rPr>
        <w:t>П</w:t>
      </w:r>
      <w:r w:rsidRPr="001359AE">
        <w:rPr>
          <w:color w:val="000000"/>
          <w:lang w:eastAsia="ar-SA"/>
        </w:rPr>
        <w:t xml:space="preserve">яти) банковских дней с момента подписания </w:t>
      </w:r>
      <w:r w:rsidRPr="00A45C99">
        <w:rPr>
          <w:color w:val="000000"/>
        </w:rPr>
        <w:t>ак</w:t>
      </w:r>
      <w:r>
        <w:rPr>
          <w:color w:val="000000"/>
        </w:rPr>
        <w:t xml:space="preserve">та сдачи-приемки оказанных услуг </w:t>
      </w:r>
      <w:r w:rsidRPr="004B79CF">
        <w:rPr>
          <w:color w:val="000000"/>
        </w:rPr>
        <w:t>по «Подготовит</w:t>
      </w:r>
      <w:r>
        <w:rPr>
          <w:color w:val="000000"/>
        </w:rPr>
        <w:t xml:space="preserve">ельному этапу» обеими Сторонами </w:t>
      </w:r>
      <w:r w:rsidRPr="004B79CF">
        <w:rPr>
          <w:color w:val="000000"/>
        </w:rPr>
        <w:t>и</w:t>
      </w:r>
      <w:r>
        <w:rPr>
          <w:color w:val="000000"/>
        </w:rPr>
        <w:t> </w:t>
      </w:r>
      <w:r w:rsidRPr="004B79CF">
        <w:rPr>
          <w:color w:val="000000"/>
        </w:rPr>
        <w:t>на</w:t>
      </w:r>
      <w:r>
        <w:rPr>
          <w:color w:val="000000"/>
        </w:rPr>
        <w:t> </w:t>
      </w:r>
      <w:r w:rsidRPr="004B79CF">
        <w:rPr>
          <w:color w:val="000000"/>
        </w:rPr>
        <w:t>основании счета Исполнителя;</w:t>
      </w:r>
    </w:p>
    <w:p w:rsidR="00ED7B9D" w:rsidRDefault="00ED7B9D" w:rsidP="00A2094C">
      <w:pPr>
        <w:pStyle w:val="af8"/>
        <w:numPr>
          <w:ilvl w:val="3"/>
          <w:numId w:val="37"/>
        </w:numPr>
        <w:tabs>
          <w:tab w:val="clear" w:pos="2793"/>
          <w:tab w:val="left" w:pos="2127"/>
        </w:tabs>
        <w:ind w:left="0" w:firstLine="709"/>
        <w:contextualSpacing w:val="0"/>
        <w:jc w:val="both"/>
        <w:rPr>
          <w:color w:val="000000"/>
        </w:rPr>
      </w:pPr>
      <w:r w:rsidRPr="008C40C0">
        <w:rPr>
          <w:color w:val="000000"/>
        </w:rPr>
        <w:t xml:space="preserve">Окончательная оплата </w:t>
      </w:r>
      <w:r>
        <w:rPr>
          <w:color w:val="000000"/>
        </w:rPr>
        <w:t xml:space="preserve">в размере </w:t>
      </w:r>
      <w:r w:rsidRPr="001359AE">
        <w:rPr>
          <w:color w:val="000000"/>
          <w:lang w:eastAsia="ar-SA"/>
        </w:rPr>
        <w:t>50% от общей стоимости соответствующего этапа по Договору</w:t>
      </w:r>
      <w:r>
        <w:rPr>
          <w:color w:val="000000"/>
          <w:lang w:eastAsia="ar-SA"/>
        </w:rPr>
        <w:t xml:space="preserve">, включая НДС 20% в размере </w:t>
      </w:r>
      <w:r>
        <w:rPr>
          <w:color w:val="000000"/>
        </w:rPr>
        <w:t xml:space="preserve">_____________________________, производится </w:t>
      </w:r>
      <w:r>
        <w:rPr>
          <w:color w:val="000000"/>
        </w:rPr>
        <w:lastRenderedPageBreak/>
        <w:t xml:space="preserve">Заказчиком в течение 5 (Пяти) календарных дней </w:t>
      </w:r>
      <w:r w:rsidRPr="00A45C99">
        <w:rPr>
          <w:color w:val="000000"/>
        </w:rPr>
        <w:t>после подписания Заказчиком соответствующего ак</w:t>
      </w:r>
      <w:r>
        <w:rPr>
          <w:color w:val="000000"/>
        </w:rPr>
        <w:t>та сдачи-приемки оказанных услуг по данному этапу.</w:t>
      </w:r>
    </w:p>
    <w:p w:rsidR="00ED7B9D" w:rsidRPr="004B79CF" w:rsidRDefault="00ED7B9D" w:rsidP="00A2094C">
      <w:pPr>
        <w:pStyle w:val="af8"/>
        <w:numPr>
          <w:ilvl w:val="2"/>
          <w:numId w:val="37"/>
        </w:numPr>
        <w:tabs>
          <w:tab w:val="clear" w:pos="2212"/>
          <w:tab w:val="num" w:pos="2127"/>
        </w:tabs>
        <w:ind w:left="0" w:firstLine="709"/>
        <w:contextualSpacing w:val="0"/>
        <w:jc w:val="both"/>
        <w:rPr>
          <w:color w:val="000000"/>
        </w:rPr>
      </w:pPr>
      <w:r>
        <w:rPr>
          <w:color w:val="000000"/>
        </w:rPr>
        <w:t xml:space="preserve">Расчет </w:t>
      </w:r>
      <w:r w:rsidRPr="00BC644A">
        <w:rPr>
          <w:color w:val="000000"/>
        </w:rPr>
        <w:t xml:space="preserve">за </w:t>
      </w:r>
      <w:r>
        <w:rPr>
          <w:color w:val="000000"/>
        </w:rPr>
        <w:t>2 этап</w:t>
      </w:r>
      <w:r w:rsidRPr="00BC644A">
        <w:rPr>
          <w:color w:val="000000"/>
        </w:rPr>
        <w:t xml:space="preserve"> осуществляется в следующем порядке</w:t>
      </w:r>
      <w:r>
        <w:rPr>
          <w:color w:val="000000"/>
        </w:rPr>
        <w:t>:</w:t>
      </w:r>
    </w:p>
    <w:p w:rsidR="00ED7B9D" w:rsidRPr="004B79CF" w:rsidRDefault="00ED7B9D" w:rsidP="00A2094C">
      <w:pPr>
        <w:pStyle w:val="af8"/>
        <w:numPr>
          <w:ilvl w:val="3"/>
          <w:numId w:val="37"/>
        </w:numPr>
        <w:tabs>
          <w:tab w:val="clear" w:pos="2793"/>
          <w:tab w:val="left" w:pos="2127"/>
        </w:tabs>
        <w:ind w:left="0" w:firstLine="709"/>
        <w:contextualSpacing w:val="0"/>
        <w:jc w:val="both"/>
        <w:rPr>
          <w:color w:val="000000"/>
        </w:rPr>
      </w:pPr>
      <w:r w:rsidRPr="001359AE">
        <w:rPr>
          <w:color w:val="000000"/>
          <w:lang w:eastAsia="ar-SA"/>
        </w:rPr>
        <w:t>Авансовый платеж в размере 50% от общей стоимости соответствующего этапа по Договору</w:t>
      </w:r>
      <w:r>
        <w:rPr>
          <w:color w:val="000000"/>
          <w:lang w:eastAsia="ar-SA"/>
        </w:rPr>
        <w:t xml:space="preserve">, включая НДС 20% </w:t>
      </w:r>
      <w:r w:rsidRPr="001359AE">
        <w:rPr>
          <w:color w:val="000000"/>
          <w:lang w:eastAsia="ar-SA"/>
        </w:rPr>
        <w:t xml:space="preserve">в размере </w:t>
      </w:r>
      <w:r>
        <w:rPr>
          <w:color w:val="000000"/>
        </w:rPr>
        <w:t xml:space="preserve">_____________________________, </w:t>
      </w:r>
      <w:r w:rsidRPr="001359AE">
        <w:rPr>
          <w:color w:val="000000"/>
          <w:lang w:eastAsia="ar-SA"/>
        </w:rPr>
        <w:t>оплачивается Заказчиком в течение 5 (</w:t>
      </w:r>
      <w:r>
        <w:rPr>
          <w:color w:val="000000"/>
          <w:lang w:eastAsia="ar-SA"/>
        </w:rPr>
        <w:t>П</w:t>
      </w:r>
      <w:r w:rsidRPr="001359AE">
        <w:rPr>
          <w:color w:val="000000"/>
          <w:lang w:eastAsia="ar-SA"/>
        </w:rPr>
        <w:t xml:space="preserve">яти) банковских дней с момента подписания </w:t>
      </w:r>
      <w:r w:rsidRPr="00A45C99">
        <w:rPr>
          <w:color w:val="000000"/>
        </w:rPr>
        <w:t>ак</w:t>
      </w:r>
      <w:r>
        <w:rPr>
          <w:color w:val="000000"/>
        </w:rPr>
        <w:t xml:space="preserve">та сдачи-приемки оказанных услуг </w:t>
      </w:r>
      <w:r w:rsidRPr="004B79CF">
        <w:rPr>
          <w:color w:val="000000"/>
        </w:rPr>
        <w:t>по </w:t>
      </w:r>
      <w:r>
        <w:rPr>
          <w:color w:val="000000"/>
        </w:rPr>
        <w:t xml:space="preserve">1 этапу обеими Сторонами </w:t>
      </w:r>
      <w:r w:rsidRPr="004B79CF">
        <w:rPr>
          <w:color w:val="000000"/>
        </w:rPr>
        <w:t>и на основании счета Исполнителя;</w:t>
      </w:r>
    </w:p>
    <w:p w:rsidR="00ED7B9D" w:rsidRDefault="00ED7B9D" w:rsidP="00A2094C">
      <w:pPr>
        <w:pStyle w:val="af8"/>
        <w:numPr>
          <w:ilvl w:val="3"/>
          <w:numId w:val="37"/>
        </w:numPr>
        <w:tabs>
          <w:tab w:val="clear" w:pos="2793"/>
          <w:tab w:val="left" w:pos="2127"/>
        </w:tabs>
        <w:ind w:left="0" w:firstLine="709"/>
        <w:contextualSpacing w:val="0"/>
        <w:jc w:val="both"/>
        <w:rPr>
          <w:color w:val="000000"/>
        </w:rPr>
      </w:pPr>
      <w:r w:rsidRPr="008C40C0">
        <w:rPr>
          <w:color w:val="000000"/>
        </w:rPr>
        <w:t xml:space="preserve">Окончательная оплата </w:t>
      </w:r>
      <w:r>
        <w:rPr>
          <w:color w:val="000000"/>
        </w:rPr>
        <w:t xml:space="preserve">в размере </w:t>
      </w:r>
      <w:r w:rsidRPr="001359AE">
        <w:rPr>
          <w:color w:val="000000"/>
          <w:lang w:eastAsia="ar-SA"/>
        </w:rPr>
        <w:t>50% от общей стоимости соответствующего этапа по Договору</w:t>
      </w:r>
      <w:r>
        <w:rPr>
          <w:color w:val="000000"/>
          <w:lang w:eastAsia="ar-SA"/>
        </w:rPr>
        <w:t xml:space="preserve">, включая НДС 20% в размере </w:t>
      </w:r>
      <w:r>
        <w:rPr>
          <w:color w:val="000000"/>
        </w:rPr>
        <w:t xml:space="preserve">_____________________________, производится Заказчиком в течение 5 (Пяти) календарных дней </w:t>
      </w:r>
      <w:r w:rsidRPr="00A45C99">
        <w:rPr>
          <w:color w:val="000000"/>
        </w:rPr>
        <w:t>после подписания Заказчиком соответствующего ак</w:t>
      </w:r>
      <w:r>
        <w:rPr>
          <w:color w:val="000000"/>
        </w:rPr>
        <w:t>та сдачи-приемки оказанных услуг по данному этапу.</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w:t>
      </w:r>
      <w:r>
        <w:rPr>
          <w:color w:val="000000"/>
        </w:rPr>
        <w:t> </w:t>
      </w:r>
      <w:r w:rsidRPr="00A45C99">
        <w:rPr>
          <w:color w:val="000000"/>
        </w:rPr>
        <w:t>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D7B9D" w:rsidRPr="008C40C0" w:rsidRDefault="00ED7B9D" w:rsidP="00ED7B9D">
      <w:pPr>
        <w:ind w:firstLine="709"/>
        <w:jc w:val="both"/>
        <w:rPr>
          <w:color w:val="000000"/>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ПОРЯДОК СДАЧИ-ПРИЕМКИ УСЛУГ</w:t>
      </w:r>
    </w:p>
    <w:p w:rsidR="00ED7B9D" w:rsidRPr="008C40C0" w:rsidRDefault="00ED7B9D" w:rsidP="00ED7B9D">
      <w:pPr>
        <w:jc w:val="center"/>
        <w:rPr>
          <w:b/>
          <w:bCs/>
        </w:rPr>
      </w:pP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w:t>
      </w:r>
      <w:r>
        <w:rPr>
          <w:color w:val="000000"/>
        </w:rPr>
        <w:t> </w:t>
      </w:r>
      <w:r w:rsidRPr="00A45C99">
        <w:rPr>
          <w:color w:val="000000"/>
        </w:rPr>
        <w:t>1 к настоящему Договору) и Календарным планом оказания услуг (Приложение №</w:t>
      </w:r>
      <w:r>
        <w:rPr>
          <w:color w:val="000000"/>
        </w:rPr>
        <w:t> </w:t>
      </w:r>
      <w:r w:rsidRPr="00A45C99">
        <w:rPr>
          <w:color w:val="000000"/>
        </w:rPr>
        <w:t>3 к настоящему Договору).</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w:t>
      </w:r>
      <w:r>
        <w:rPr>
          <w:color w:val="000000"/>
        </w:rPr>
        <w:t> </w:t>
      </w:r>
      <w:r w:rsidRPr="00A45C99">
        <w:rPr>
          <w:color w:val="000000"/>
        </w:rPr>
        <w:t>1 к</w:t>
      </w:r>
      <w:r>
        <w:rPr>
          <w:color w:val="000000"/>
        </w:rPr>
        <w:t> </w:t>
      </w:r>
      <w:r w:rsidRPr="00A45C99">
        <w:rPr>
          <w:color w:val="000000"/>
        </w:rPr>
        <w:t>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w:t>
      </w:r>
      <w:r>
        <w:rPr>
          <w:color w:val="000000"/>
        </w:rPr>
        <w:t> </w:t>
      </w:r>
      <w:r w:rsidRPr="00A45C99">
        <w:rPr>
          <w:color w:val="000000"/>
        </w:rPr>
        <w:t>течение 10 (Десяти) раб</w:t>
      </w:r>
      <w:r>
        <w:rPr>
          <w:color w:val="000000"/>
        </w:rPr>
        <w:t>очих дней со дня его получения.</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В случае обнаружения недостатков в оказанных услугах, Заказчик в течение 5</w:t>
      </w:r>
      <w:r>
        <w:rPr>
          <w:color w:val="000000"/>
        </w:rPr>
        <w:t> </w:t>
      </w:r>
      <w:r w:rsidRPr="00A45C99">
        <w:rPr>
          <w:color w:val="000000"/>
        </w:rPr>
        <w:t>(Пяти)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w:t>
      </w:r>
      <w:r>
        <w:rPr>
          <w:color w:val="000000"/>
        </w:rPr>
        <w:t> </w:t>
      </w:r>
      <w:r w:rsidRPr="00A45C99">
        <w:rPr>
          <w:color w:val="000000"/>
        </w:rPr>
        <w:t>подписания акта сдачи-приемки оказанных услуг с перечнем замечаний.</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Исполнитель устраняет недостатки оказанных услуг в с</w:t>
      </w:r>
      <w:r>
        <w:rPr>
          <w:color w:val="000000"/>
        </w:rPr>
        <w:t>огласовываемые Сторонами сроки.</w:t>
      </w:r>
    </w:p>
    <w:p w:rsidR="00ED7B9D" w:rsidRPr="00A45C99" w:rsidRDefault="00ED7B9D" w:rsidP="00A2094C">
      <w:pPr>
        <w:pStyle w:val="af8"/>
        <w:numPr>
          <w:ilvl w:val="1"/>
          <w:numId w:val="37"/>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D7B9D" w:rsidRPr="008C40C0" w:rsidRDefault="00ED7B9D" w:rsidP="00ED7B9D">
      <w:pPr>
        <w:jc w:val="cente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ПРАВА И ОБЯЗАННОСТИ СТОРОН</w:t>
      </w:r>
    </w:p>
    <w:p w:rsidR="00ED7B9D" w:rsidRPr="008C40C0" w:rsidRDefault="00ED7B9D" w:rsidP="00ED7B9D">
      <w:pPr>
        <w:jc w:val="center"/>
        <w:rPr>
          <w:b/>
          <w:bCs/>
        </w:rPr>
      </w:pP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 xml:space="preserve">Заказчик обязуется: </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D7B9D" w:rsidRPr="000C7B9A" w:rsidRDefault="00ED7B9D" w:rsidP="00A2094C">
      <w:pPr>
        <w:pStyle w:val="af8"/>
        <w:numPr>
          <w:ilvl w:val="2"/>
          <w:numId w:val="37"/>
        </w:numPr>
        <w:tabs>
          <w:tab w:val="num" w:pos="2127"/>
        </w:tabs>
        <w:ind w:left="0" w:firstLine="709"/>
        <w:contextualSpacing w:val="0"/>
        <w:jc w:val="both"/>
        <w:rPr>
          <w:color w:val="000000"/>
        </w:rPr>
      </w:pPr>
      <w:r w:rsidRPr="000C7B9A">
        <w:rPr>
          <w:color w:val="000000"/>
        </w:rPr>
        <w:t>Оплатить Исполнителю оказанные в полном соответствии с настоящим Договором услуги.</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Заказчик вправе:</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 xml:space="preserve">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w:t>
      </w:r>
      <w:r w:rsidRPr="000C7B9A">
        <w:rPr>
          <w:color w:val="000000"/>
        </w:rPr>
        <w:lastRenderedPageBreak/>
        <w:t>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обязуется:</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Оказать услуги качественно, на высоком профессиональном уровне, в</w:t>
      </w:r>
      <w:r>
        <w:rPr>
          <w:color w:val="000000"/>
        </w:rPr>
        <w:t> </w:t>
      </w:r>
      <w:r w:rsidRPr="000C7B9A">
        <w:rPr>
          <w:color w:val="000000"/>
        </w:rPr>
        <w:t>полном соответствии с условиями, объемом и сроками, указанными Заказчиком в настоящем Договоре и в приложениях к настоящему Договору</w:t>
      </w:r>
      <w:r>
        <w:rPr>
          <w:color w:val="000000"/>
        </w:rPr>
        <w:t>;</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Предоставлять Заказчику полную и достоверную информацию об</w:t>
      </w:r>
      <w:r>
        <w:rPr>
          <w:color w:val="000000"/>
        </w:rPr>
        <w:t> </w:t>
      </w:r>
      <w:r w:rsidRPr="000C7B9A">
        <w:rPr>
          <w:color w:val="000000"/>
        </w:rPr>
        <w:t>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w:t>
      </w:r>
      <w:r>
        <w:rPr>
          <w:color w:val="000000"/>
        </w:rPr>
        <w:t> </w:t>
      </w:r>
      <w:r w:rsidRPr="000C7B9A">
        <w:rPr>
          <w:color w:val="000000"/>
        </w:rPr>
        <w:t>условий настоящего Договора, ухудшившее качество услуг;</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вправе:</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Оказать услуги раньше установленной даты;</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Расширить объем оказания услуг по настоящему Договору, без</w:t>
      </w:r>
      <w:r>
        <w:rPr>
          <w:color w:val="000000"/>
        </w:rPr>
        <w:t> </w:t>
      </w:r>
      <w:r w:rsidRPr="000C7B9A">
        <w:rPr>
          <w:color w:val="000000"/>
        </w:rPr>
        <w:t>компенсации со стороны Заказчика.</w:t>
      </w:r>
    </w:p>
    <w:p w:rsidR="00ED7B9D" w:rsidRPr="000C7B9A" w:rsidRDefault="00ED7B9D" w:rsidP="00A2094C">
      <w:pPr>
        <w:pStyle w:val="af8"/>
        <w:numPr>
          <w:ilvl w:val="2"/>
          <w:numId w:val="37"/>
        </w:numPr>
        <w:tabs>
          <w:tab w:val="clear" w:pos="2212"/>
          <w:tab w:val="num" w:pos="2127"/>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D7B9D" w:rsidRDefault="00ED7B9D" w:rsidP="00ED7B9D">
      <w:pPr>
        <w:tabs>
          <w:tab w:val="left" w:pos="284"/>
        </w:tabs>
        <w:autoSpaceDN w:val="0"/>
        <w:adjustRightInd w:val="0"/>
        <w:rPr>
          <w:b/>
          <w:bCs/>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ОТВЕТСТВЕННОСТЬ СТОРОН</w:t>
      </w:r>
    </w:p>
    <w:p w:rsidR="00ED7B9D" w:rsidRPr="008C40C0" w:rsidRDefault="00ED7B9D" w:rsidP="00ED7B9D">
      <w:pPr>
        <w:jc w:val="center"/>
        <w:rPr>
          <w:b/>
          <w:bCs/>
        </w:rPr>
      </w:pP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w:t>
      </w:r>
      <w:r>
        <w:rPr>
          <w:color w:val="000000"/>
        </w:rPr>
        <w:t> </w:t>
      </w:r>
      <w:r w:rsidRPr="000C7B9A">
        <w:rPr>
          <w:color w:val="000000"/>
        </w:rPr>
        <w:t>размере 0,1% от стоимости несвоевременно оплаченного объема услуг.</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w:t>
      </w:r>
      <w:r>
        <w:rPr>
          <w:color w:val="000000"/>
        </w:rPr>
        <w:t> </w:t>
      </w:r>
      <w:r w:rsidRPr="000C7B9A">
        <w:rPr>
          <w:color w:val="000000"/>
        </w:rPr>
        <w:t>по решению суда.</w:t>
      </w:r>
    </w:p>
    <w:p w:rsidR="00ED7B9D" w:rsidRPr="008C40C0" w:rsidRDefault="00ED7B9D" w:rsidP="00ED7B9D">
      <w:pPr>
        <w:jc w:val="both"/>
        <w:rPr>
          <w:color w:val="000000"/>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ПРАВА СТОРОН НА РЕЗУЛЬТАТЫ УСЛУГ</w:t>
      </w:r>
    </w:p>
    <w:p w:rsidR="00ED7B9D" w:rsidRPr="000C7B9A" w:rsidRDefault="00ED7B9D" w:rsidP="00ED7B9D">
      <w:pPr>
        <w:jc w:val="center"/>
        <w:rPr>
          <w:color w:val="000000"/>
        </w:rPr>
      </w:pPr>
    </w:p>
    <w:p w:rsidR="00ED7B9D" w:rsidRPr="001630D7"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w:t>
      </w:r>
      <w:r>
        <w:rPr>
          <w:color w:val="000000"/>
        </w:rPr>
        <w:t>–</w:t>
      </w:r>
      <w:r w:rsidRPr="001630D7">
        <w:rPr>
          <w:color w:val="000000"/>
        </w:rPr>
        <w:t xml:space="preserve">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w:t>
      </w:r>
      <w:r>
        <w:rPr>
          <w:color w:val="000000"/>
        </w:rPr>
        <w:t> </w:t>
      </w:r>
      <w:r w:rsidRPr="001630D7">
        <w:rPr>
          <w:color w:val="000000"/>
        </w:rPr>
        <w:t>ограничений передавать вышеуказанные права (как исключительные, так и</w:t>
      </w:r>
      <w:r>
        <w:rPr>
          <w:color w:val="000000"/>
        </w:rPr>
        <w:t> </w:t>
      </w:r>
      <w:r w:rsidRPr="001630D7">
        <w:rPr>
          <w:color w:val="000000"/>
        </w:rPr>
        <w:t>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w:t>
      </w:r>
      <w:r>
        <w:rPr>
          <w:color w:val="000000"/>
        </w:rPr>
        <w:t> </w:t>
      </w:r>
      <w:r w:rsidRPr="001630D7">
        <w:rPr>
          <w:color w:val="000000"/>
        </w:rPr>
        <w:t>автора (соавторов) к Заказчику.</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lastRenderedPageBreak/>
        <w:t>Указанные в п.</w:t>
      </w:r>
      <w:r>
        <w:rPr>
          <w:color w:val="000000"/>
        </w:rPr>
        <w:t> </w:t>
      </w:r>
      <w:r w:rsidRPr="000C7B9A">
        <w:rPr>
          <w:color w:val="000000"/>
        </w:rPr>
        <w:t>6.1 настоящего Договора права не распространяются на объекты интеллектуальной собственности, принадлежащие Исполнителю.</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w:t>
      </w:r>
      <w:r>
        <w:rPr>
          <w:color w:val="000000"/>
        </w:rPr>
        <w:t> </w:t>
      </w:r>
      <w:r w:rsidRPr="000C7B9A">
        <w:rPr>
          <w:color w:val="000000"/>
        </w:rPr>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w:t>
      </w:r>
      <w:r>
        <w:rPr>
          <w:color w:val="000000"/>
        </w:rPr>
        <w:t> </w:t>
      </w:r>
      <w:r w:rsidRPr="000C7B9A">
        <w:rPr>
          <w:color w:val="000000"/>
        </w:rPr>
        <w:t>каждый объект авторского права рассчитывается пропорционально в равных долях от размера вознаграждения указанного в настоящем Договоре.</w:t>
      </w:r>
    </w:p>
    <w:p w:rsidR="00ED7B9D" w:rsidRPr="008C40C0" w:rsidRDefault="00ED7B9D" w:rsidP="00ED7B9D">
      <w:pPr>
        <w:ind w:firstLine="708"/>
        <w:jc w:val="both"/>
      </w:pPr>
    </w:p>
    <w:p w:rsidR="00ED7B9D" w:rsidRPr="00A45C99" w:rsidRDefault="00ED7B9D" w:rsidP="00A2094C">
      <w:pPr>
        <w:widowControl w:val="0"/>
        <w:numPr>
          <w:ilvl w:val="0"/>
          <w:numId w:val="37"/>
        </w:numPr>
        <w:tabs>
          <w:tab w:val="clear" w:pos="1050"/>
        </w:tabs>
        <w:autoSpaceDE w:val="0"/>
        <w:autoSpaceDN w:val="0"/>
        <w:adjustRightInd w:val="0"/>
        <w:ind w:left="0" w:firstLine="0"/>
        <w:jc w:val="center"/>
        <w:rPr>
          <w:b/>
          <w:bCs/>
        </w:rPr>
      </w:pPr>
      <w:r w:rsidRPr="00A45C99">
        <w:rPr>
          <w:b/>
          <w:bCs/>
        </w:rPr>
        <w:t>КОНФИДЕНЦИАЛЬНОСТЬ</w:t>
      </w:r>
    </w:p>
    <w:p w:rsidR="00ED7B9D" w:rsidRPr="008C40C0" w:rsidRDefault="00ED7B9D" w:rsidP="00ED7B9D">
      <w:pPr>
        <w:jc w:val="center"/>
        <w:rPr>
          <w:b/>
        </w:rPr>
      </w:pP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w:t>
      </w:r>
      <w:r>
        <w:rPr>
          <w:color w:val="000000"/>
        </w:rPr>
        <w:t> </w:t>
      </w:r>
      <w:r w:rsidRPr="000C7B9A">
        <w:rPr>
          <w:color w:val="000000"/>
        </w:rPr>
        <w:t>и</w:t>
      </w:r>
      <w:r>
        <w:rPr>
          <w:color w:val="000000"/>
        </w:rPr>
        <w:t> </w:t>
      </w:r>
      <w:r w:rsidRPr="000C7B9A">
        <w:rPr>
          <w:color w:val="000000"/>
        </w:rPr>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w:t>
      </w:r>
      <w:r>
        <w:rPr>
          <w:color w:val="000000"/>
        </w:rPr>
        <w:t> </w:t>
      </w:r>
      <w:r w:rsidRPr="000C7B9A">
        <w:rPr>
          <w:color w:val="000000"/>
        </w:rPr>
        <w:t>партнеров Заказчика, планы и стратегии, цели и любая другая информация, касающаяся деятельности Заказчика («Конфиденциальная информация»).</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w:t>
      </w:r>
      <w:r>
        <w:rPr>
          <w:color w:val="000000"/>
        </w:rPr>
        <w:t> </w:t>
      </w:r>
      <w:r w:rsidRPr="000C7B9A">
        <w:rPr>
          <w:color w:val="000000"/>
        </w:rPr>
        <w:t>настоящему Договору. Исключение составляют следующие случаи:</w:t>
      </w:r>
    </w:p>
    <w:p w:rsidR="00ED7B9D" w:rsidRPr="000C7B9A" w:rsidRDefault="00ED7B9D" w:rsidP="00A2094C">
      <w:pPr>
        <w:pStyle w:val="af8"/>
        <w:numPr>
          <w:ilvl w:val="1"/>
          <w:numId w:val="71"/>
        </w:numPr>
        <w:tabs>
          <w:tab w:val="clear" w:pos="1631"/>
          <w:tab w:val="num" w:pos="1701"/>
        </w:tabs>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rsidR="00ED7B9D" w:rsidRPr="000C7B9A" w:rsidRDefault="00ED7B9D" w:rsidP="00A2094C">
      <w:pPr>
        <w:pStyle w:val="af8"/>
        <w:numPr>
          <w:ilvl w:val="1"/>
          <w:numId w:val="71"/>
        </w:numPr>
        <w:tabs>
          <w:tab w:val="clear" w:pos="1631"/>
          <w:tab w:val="num" w:pos="1701"/>
        </w:tabs>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rsidR="00ED7B9D" w:rsidRPr="000C7B9A" w:rsidRDefault="00ED7B9D" w:rsidP="00A2094C">
      <w:pPr>
        <w:pStyle w:val="af8"/>
        <w:numPr>
          <w:ilvl w:val="1"/>
          <w:numId w:val="71"/>
        </w:numPr>
        <w:tabs>
          <w:tab w:val="clear" w:pos="1631"/>
          <w:tab w:val="num" w:pos="1701"/>
        </w:tabs>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D7B9D" w:rsidRPr="000C7B9A" w:rsidRDefault="00ED7B9D" w:rsidP="00ED7B9D">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w:t>
      </w:r>
      <w:r>
        <w:rPr>
          <w:color w:val="000000"/>
        </w:rPr>
        <w:t> </w:t>
      </w:r>
      <w:r w:rsidRPr="000C7B9A">
        <w:rPr>
          <w:color w:val="000000"/>
        </w:rPr>
        <w:t>иных случаях, то Исполнитель обязан незамедлительно уведомить об этом Заказчика.</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w:t>
      </w:r>
      <w:r>
        <w:rPr>
          <w:color w:val="000000"/>
        </w:rPr>
        <w:t> </w:t>
      </w:r>
      <w:r w:rsidRPr="000C7B9A">
        <w:rPr>
          <w:color w:val="000000"/>
        </w:rPr>
        <w:t>том числе те, которые содержат сведения, составляющие Конфиденциальную информацию.</w:t>
      </w:r>
    </w:p>
    <w:p w:rsidR="00ED7B9D" w:rsidRPr="008C40C0" w:rsidRDefault="00ED7B9D" w:rsidP="00ED7B9D">
      <w:pPr>
        <w:ind w:firstLine="709"/>
        <w:jc w:val="both"/>
      </w:pPr>
    </w:p>
    <w:p w:rsidR="00ED7B9D" w:rsidRPr="00491D0E" w:rsidRDefault="00ED7B9D" w:rsidP="00A2094C">
      <w:pPr>
        <w:widowControl w:val="0"/>
        <w:numPr>
          <w:ilvl w:val="0"/>
          <w:numId w:val="37"/>
        </w:numPr>
        <w:tabs>
          <w:tab w:val="clear" w:pos="1050"/>
        </w:tabs>
        <w:autoSpaceDE w:val="0"/>
        <w:autoSpaceDN w:val="0"/>
        <w:adjustRightInd w:val="0"/>
        <w:ind w:left="0" w:firstLine="0"/>
        <w:jc w:val="center"/>
        <w:rPr>
          <w:b/>
          <w:bCs/>
        </w:rPr>
      </w:pPr>
      <w:r w:rsidRPr="00491D0E">
        <w:rPr>
          <w:b/>
          <w:bCs/>
        </w:rPr>
        <w:t>ГАРАНТИИ И ЗАВЕРЕНИЯ СТОРОН</w:t>
      </w:r>
    </w:p>
    <w:p w:rsidR="00ED7B9D" w:rsidRPr="000C7B9A" w:rsidRDefault="00ED7B9D" w:rsidP="00ED7B9D">
      <w:pPr>
        <w:pStyle w:val="af8"/>
        <w:ind w:left="709"/>
        <w:contextualSpacing w:val="0"/>
        <w:jc w:val="both"/>
        <w:rPr>
          <w:color w:val="000000"/>
        </w:rPr>
      </w:pPr>
    </w:p>
    <w:p w:rsidR="00ED7B9D" w:rsidRPr="00491D0E" w:rsidRDefault="00ED7B9D" w:rsidP="00A2094C">
      <w:pPr>
        <w:pStyle w:val="af8"/>
        <w:numPr>
          <w:ilvl w:val="1"/>
          <w:numId w:val="37"/>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rsidR="00ED7B9D" w:rsidRPr="000C7B9A"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не осуществляет действий, направленных на собственную ликвидацию, и</w:t>
      </w:r>
      <w:r>
        <w:rPr>
          <w:color w:val="000000"/>
        </w:rPr>
        <w:t> </w:t>
      </w:r>
      <w:r w:rsidRPr="000C7B9A">
        <w:rPr>
          <w:color w:val="000000"/>
        </w:rPr>
        <w:t>в</w:t>
      </w:r>
      <w:r>
        <w:rPr>
          <w:color w:val="000000"/>
        </w:rPr>
        <w:t> </w:t>
      </w:r>
      <w:r w:rsidRPr="000C7B9A">
        <w:rPr>
          <w:color w:val="000000"/>
        </w:rPr>
        <w:t xml:space="preserve">настоящий момент не существует риска банкротства Исполнителя; </w:t>
      </w:r>
    </w:p>
    <w:p w:rsidR="00ED7B9D" w:rsidRPr="000C7B9A"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Исполнителя;</w:t>
      </w:r>
    </w:p>
    <w:p w:rsidR="00ED7B9D" w:rsidRPr="000C7B9A"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 xml:space="preserve">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w:t>
      </w:r>
      <w:r w:rsidRPr="000C7B9A">
        <w:rPr>
          <w:color w:val="000000"/>
        </w:rPr>
        <w:lastRenderedPageBreak/>
        <w:t>запрещающих Исполнителю или ограничивающих Исполнителя заключать и исполнять настоящий Договор;</w:t>
      </w:r>
    </w:p>
    <w:p w:rsidR="00ED7B9D" w:rsidRPr="000C7B9A"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C65990" w:rsidRDefault="00ED7B9D" w:rsidP="00A2094C">
      <w:pPr>
        <w:pStyle w:val="af8"/>
        <w:numPr>
          <w:ilvl w:val="1"/>
          <w:numId w:val="72"/>
        </w:numPr>
        <w:tabs>
          <w:tab w:val="clear" w:pos="1631"/>
          <w:tab w:val="num" w:pos="1701"/>
        </w:tabs>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w:t>
      </w:r>
      <w:r>
        <w:rPr>
          <w:color w:val="000000"/>
        </w:rPr>
        <w:t> </w:t>
      </w:r>
      <w:r w:rsidRPr="000C7B9A">
        <w:rPr>
          <w:color w:val="000000"/>
        </w:rPr>
        <w:t>настоящему Договору.</w:t>
      </w:r>
    </w:p>
    <w:p w:rsidR="00ED7B9D" w:rsidRPr="00491D0E" w:rsidRDefault="00ED7B9D" w:rsidP="00A2094C">
      <w:pPr>
        <w:pStyle w:val="af8"/>
        <w:numPr>
          <w:ilvl w:val="1"/>
          <w:numId w:val="37"/>
        </w:numPr>
        <w:tabs>
          <w:tab w:val="clear" w:pos="1631"/>
          <w:tab w:val="num" w:pos="0"/>
        </w:tabs>
        <w:ind w:left="0" w:firstLine="709"/>
        <w:contextualSpacing w:val="0"/>
        <w:jc w:val="both"/>
        <w:rPr>
          <w:color w:val="000000"/>
        </w:rPr>
      </w:pPr>
      <w:r w:rsidRPr="00491D0E">
        <w:rPr>
          <w:color w:val="000000"/>
        </w:rPr>
        <w:t>Заказчик гарантирует и заверяет Исполнителя, что:</w:t>
      </w:r>
    </w:p>
    <w:p w:rsidR="00ED7B9D" w:rsidRPr="000C7B9A" w:rsidRDefault="00ED7B9D" w:rsidP="00ED7B9D">
      <w:pPr>
        <w:pStyle w:val="af8"/>
        <w:tabs>
          <w:tab w:val="left" w:pos="1701"/>
        </w:tabs>
        <w:ind w:left="0" w:firstLine="709"/>
        <w:contextualSpacing w:val="0"/>
        <w:jc w:val="both"/>
        <w:rPr>
          <w:color w:val="000000"/>
        </w:rPr>
      </w:pPr>
      <w:r>
        <w:rPr>
          <w:color w:val="000000"/>
        </w:rPr>
        <w:t>(1)</w:t>
      </w:r>
      <w:r>
        <w:rPr>
          <w:color w:val="000000"/>
        </w:rPr>
        <w:tab/>
      </w: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ED7B9D">
      <w:pPr>
        <w:pStyle w:val="af8"/>
        <w:tabs>
          <w:tab w:val="left" w:pos="1701"/>
        </w:tabs>
        <w:ind w:left="0" w:firstLine="709"/>
        <w:contextualSpacing w:val="0"/>
        <w:jc w:val="both"/>
        <w:rPr>
          <w:color w:val="000000"/>
        </w:rPr>
      </w:pPr>
      <w:r>
        <w:rPr>
          <w:color w:val="000000"/>
        </w:rPr>
        <w:t>(2)</w:t>
      </w:r>
      <w:r>
        <w:rPr>
          <w:color w:val="000000"/>
        </w:rPr>
        <w:tab/>
      </w:r>
      <w:r w:rsidRPr="000C7B9A">
        <w:rPr>
          <w:color w:val="000000"/>
        </w:rPr>
        <w:t>не осуществляет действий, направленных на собственную ликвидацию, и</w:t>
      </w:r>
      <w:r>
        <w:rPr>
          <w:color w:val="000000"/>
        </w:rPr>
        <w:t> </w:t>
      </w:r>
      <w:r w:rsidRPr="000C7B9A">
        <w:rPr>
          <w:color w:val="000000"/>
        </w:rPr>
        <w:t xml:space="preserve">настоящий момент не существует риска банкротства Заказчика; </w:t>
      </w:r>
    </w:p>
    <w:p w:rsidR="00ED7B9D" w:rsidRPr="000C7B9A" w:rsidRDefault="00ED7B9D" w:rsidP="00ED7B9D">
      <w:pPr>
        <w:pStyle w:val="af8"/>
        <w:tabs>
          <w:tab w:val="left" w:pos="1701"/>
        </w:tabs>
        <w:ind w:left="0" w:firstLine="709"/>
        <w:contextualSpacing w:val="0"/>
        <w:jc w:val="both"/>
        <w:rPr>
          <w:color w:val="000000"/>
        </w:rPr>
      </w:pPr>
      <w:r>
        <w:rPr>
          <w:color w:val="000000"/>
        </w:rPr>
        <w:t>(3)</w:t>
      </w:r>
      <w:r>
        <w:rPr>
          <w:color w:val="000000"/>
        </w:rPr>
        <w:tab/>
      </w: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Заказчика;</w:t>
      </w:r>
    </w:p>
    <w:p w:rsidR="00ED7B9D" w:rsidRPr="000C7B9A" w:rsidRDefault="00ED7B9D" w:rsidP="00ED7B9D">
      <w:pPr>
        <w:pStyle w:val="af8"/>
        <w:tabs>
          <w:tab w:val="left" w:pos="1701"/>
        </w:tabs>
        <w:ind w:left="0" w:firstLine="709"/>
        <w:contextualSpacing w:val="0"/>
        <w:jc w:val="both"/>
        <w:rPr>
          <w:color w:val="000000"/>
        </w:rPr>
      </w:pPr>
      <w:r>
        <w:rPr>
          <w:color w:val="000000"/>
        </w:rPr>
        <w:t>(4)</w:t>
      </w:r>
      <w:r>
        <w:rPr>
          <w:color w:val="000000"/>
        </w:rPr>
        <w:tab/>
      </w:r>
      <w:r w:rsidRPr="000C7B9A">
        <w:rPr>
          <w:color w:val="000000"/>
        </w:rPr>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D7B9D" w:rsidRPr="000C7B9A" w:rsidRDefault="00ED7B9D" w:rsidP="00ED7B9D">
      <w:pPr>
        <w:pStyle w:val="af8"/>
        <w:tabs>
          <w:tab w:val="left" w:pos="1701"/>
        </w:tabs>
        <w:ind w:left="0" w:firstLine="709"/>
        <w:contextualSpacing w:val="0"/>
        <w:jc w:val="both"/>
        <w:rPr>
          <w:color w:val="000000"/>
        </w:rPr>
      </w:pPr>
      <w:r>
        <w:rPr>
          <w:color w:val="000000"/>
        </w:rPr>
        <w:t>(5)</w:t>
      </w:r>
      <w:r>
        <w:rPr>
          <w:color w:val="000000"/>
        </w:rPr>
        <w:tab/>
      </w: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D7B9D" w:rsidRPr="000C7B9A" w:rsidRDefault="00ED7B9D" w:rsidP="00A2094C">
      <w:pPr>
        <w:pStyle w:val="af8"/>
        <w:numPr>
          <w:ilvl w:val="0"/>
          <w:numId w:val="73"/>
        </w:numPr>
        <w:tabs>
          <w:tab w:val="left" w:pos="1701"/>
        </w:tabs>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w:t>
      </w:r>
      <w:r>
        <w:rPr>
          <w:color w:val="000000"/>
        </w:rPr>
        <w:t> </w:t>
      </w:r>
      <w:r w:rsidRPr="000C7B9A">
        <w:rPr>
          <w:color w:val="000000"/>
        </w:rPr>
        <w:t>соответствии с действующим законодательством Российской Федерации;</w:t>
      </w:r>
    </w:p>
    <w:p w:rsidR="00ED7B9D" w:rsidRPr="000C7B9A" w:rsidRDefault="00ED7B9D" w:rsidP="00A2094C">
      <w:pPr>
        <w:pStyle w:val="af8"/>
        <w:numPr>
          <w:ilvl w:val="0"/>
          <w:numId w:val="73"/>
        </w:numPr>
        <w:tabs>
          <w:tab w:val="left" w:pos="1701"/>
        </w:tabs>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w:t>
      </w:r>
      <w:r>
        <w:rPr>
          <w:color w:val="000000"/>
        </w:rPr>
        <w:t> </w:t>
      </w:r>
      <w:r w:rsidRPr="000C7B9A">
        <w:rPr>
          <w:color w:val="000000"/>
        </w:rPr>
        <w:t>любой иной отчетности, обязанность по ведению которой возлагается на Стороны;</w:t>
      </w:r>
    </w:p>
    <w:p w:rsidR="00ED7B9D" w:rsidRPr="000C7B9A" w:rsidRDefault="00ED7B9D" w:rsidP="00A2094C">
      <w:pPr>
        <w:pStyle w:val="af8"/>
        <w:numPr>
          <w:ilvl w:val="0"/>
          <w:numId w:val="73"/>
        </w:numPr>
        <w:tabs>
          <w:tab w:val="left" w:pos="1701"/>
        </w:tabs>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w:t>
      </w:r>
      <w:r>
        <w:rPr>
          <w:color w:val="000000"/>
        </w:rPr>
        <w:t> </w:t>
      </w:r>
      <w:r w:rsidRPr="000C7B9A">
        <w:rPr>
          <w:color w:val="000000"/>
        </w:rPr>
        <w:t>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D7B9D" w:rsidRPr="000C7B9A" w:rsidRDefault="00ED7B9D" w:rsidP="00A2094C">
      <w:pPr>
        <w:pStyle w:val="af8"/>
        <w:numPr>
          <w:ilvl w:val="1"/>
          <w:numId w:val="37"/>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D7B9D" w:rsidRPr="00491D0E" w:rsidRDefault="00ED7B9D" w:rsidP="00ED7B9D">
      <w:pPr>
        <w:ind w:firstLine="709"/>
        <w:jc w:val="both"/>
        <w:rPr>
          <w:color w:val="000000"/>
        </w:rPr>
      </w:pPr>
    </w:p>
    <w:p w:rsidR="00ED7B9D" w:rsidRPr="00A45C99" w:rsidRDefault="00ED7B9D" w:rsidP="00A2094C">
      <w:pPr>
        <w:widowControl w:val="0"/>
        <w:numPr>
          <w:ilvl w:val="0"/>
          <w:numId w:val="37"/>
        </w:numPr>
        <w:tabs>
          <w:tab w:val="clear" w:pos="1050"/>
        </w:tabs>
        <w:autoSpaceDE w:val="0"/>
        <w:autoSpaceDN w:val="0"/>
        <w:adjustRightInd w:val="0"/>
        <w:ind w:left="0" w:firstLine="0"/>
        <w:jc w:val="center"/>
        <w:rPr>
          <w:b/>
          <w:bCs/>
        </w:rPr>
      </w:pPr>
      <w:r w:rsidRPr="00A45C99">
        <w:rPr>
          <w:b/>
          <w:bCs/>
        </w:rPr>
        <w:t>АНТИКОРРУПЦИОННЫЕ УСЛОВИЯ</w:t>
      </w:r>
    </w:p>
    <w:p w:rsidR="00ED7B9D" w:rsidRPr="008C40C0" w:rsidRDefault="00ED7B9D" w:rsidP="00ED7B9D">
      <w:pPr>
        <w:jc w:val="center"/>
        <w:rPr>
          <w:b/>
        </w:rPr>
      </w:pP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 xml:space="preserve">аффилированные лица, работники или посредники не выплачивают, не предлагают выплатить </w:t>
      </w:r>
      <w:r w:rsidRPr="00C65990">
        <w:rPr>
          <w:color w:val="000000"/>
        </w:rPr>
        <w:lastRenderedPageBreak/>
        <w:t>и</w:t>
      </w:r>
      <w:r>
        <w:rPr>
          <w:color w:val="000000"/>
        </w:rPr>
        <w:t> </w:t>
      </w:r>
      <w:r w:rsidRPr="00C65990">
        <w:rPr>
          <w:color w:val="000000"/>
        </w:rPr>
        <w:t>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w:t>
      </w:r>
      <w:r>
        <w:rPr>
          <w:color w:val="000000"/>
        </w:rPr>
        <w:t> </w:t>
      </w:r>
      <w:r w:rsidRPr="00C65990">
        <w:rPr>
          <w:color w:val="000000"/>
        </w:rPr>
        <w:t>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ED7B9D" w:rsidRPr="00C65990" w:rsidRDefault="00ED7B9D" w:rsidP="00ED7B9D">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rsidR="00ED7B9D" w:rsidRPr="008C40C0" w:rsidRDefault="00ED7B9D" w:rsidP="00A2094C">
      <w:pPr>
        <w:pStyle w:val="af8"/>
        <w:numPr>
          <w:ilvl w:val="0"/>
          <w:numId w:val="38"/>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rsidR="00ED7B9D" w:rsidRPr="008C40C0" w:rsidRDefault="00ED7B9D" w:rsidP="00A2094C">
      <w:pPr>
        <w:pStyle w:val="af8"/>
        <w:numPr>
          <w:ilvl w:val="0"/>
          <w:numId w:val="38"/>
        </w:numPr>
        <w:tabs>
          <w:tab w:val="left" w:pos="993"/>
        </w:tabs>
        <w:autoSpaceDE w:val="0"/>
        <w:autoSpaceDN w:val="0"/>
        <w:adjustRightInd w:val="0"/>
        <w:ind w:left="0" w:firstLine="709"/>
        <w:contextualSpacing w:val="0"/>
        <w:jc w:val="both"/>
      </w:pPr>
      <w:r w:rsidRPr="008C40C0">
        <w:t>предоставление каких-либо гарантий;</w:t>
      </w:r>
    </w:p>
    <w:p w:rsidR="00ED7B9D" w:rsidRPr="008C40C0" w:rsidRDefault="00ED7B9D" w:rsidP="00A2094C">
      <w:pPr>
        <w:pStyle w:val="af8"/>
        <w:numPr>
          <w:ilvl w:val="0"/>
          <w:numId w:val="38"/>
        </w:numPr>
        <w:tabs>
          <w:tab w:val="left" w:pos="993"/>
        </w:tabs>
        <w:autoSpaceDE w:val="0"/>
        <w:autoSpaceDN w:val="0"/>
        <w:adjustRightInd w:val="0"/>
        <w:ind w:left="0" w:firstLine="709"/>
        <w:contextualSpacing w:val="0"/>
        <w:jc w:val="both"/>
      </w:pPr>
      <w:r w:rsidRPr="008C40C0">
        <w:t>ускорение существующих процедур;</w:t>
      </w:r>
    </w:p>
    <w:p w:rsidR="00ED7B9D" w:rsidRPr="008C40C0" w:rsidRDefault="00ED7B9D" w:rsidP="00A2094C">
      <w:pPr>
        <w:pStyle w:val="af8"/>
        <w:numPr>
          <w:ilvl w:val="0"/>
          <w:numId w:val="38"/>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w:t>
      </w:r>
      <w:r>
        <w:rPr>
          <w:color w:val="000000"/>
        </w:rPr>
        <w:t> </w:t>
      </w:r>
      <w:r w:rsidRPr="00C65990">
        <w:rPr>
          <w:color w:val="000000"/>
        </w:rPr>
        <w:t>подтверждение должно быть направлено в течение 5 (Пяти) рабочих дней с даты направления письменного уведомления.</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w:t>
      </w:r>
      <w:r>
        <w:rPr>
          <w:color w:val="000000"/>
        </w:rPr>
        <w:t> </w:t>
      </w:r>
      <w:r w:rsidRPr="00C65990">
        <w:rPr>
          <w:color w:val="000000"/>
        </w:rPr>
        <w:t>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w:t>
      </w:r>
      <w:r>
        <w:rPr>
          <w:color w:val="000000"/>
        </w:rPr>
        <w:t> </w:t>
      </w:r>
      <w:r w:rsidRPr="00C65990">
        <w:rPr>
          <w:color w:val="000000"/>
        </w:rPr>
        <w:t>целях предотвращения коррупции. При этом Стороны обеспечивают реализацию процедур по</w:t>
      </w:r>
      <w:r>
        <w:rPr>
          <w:color w:val="000000"/>
        </w:rPr>
        <w:t> </w:t>
      </w:r>
      <w:r w:rsidRPr="00C65990">
        <w:rPr>
          <w:color w:val="000000"/>
        </w:rPr>
        <w:t>проведению проверок в целях предотвращения рисков вовлечения Сторон в коррупционную деятельность.</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w:t>
      </w:r>
      <w:r>
        <w:rPr>
          <w:color w:val="000000"/>
        </w:rPr>
        <w:t> </w:t>
      </w:r>
      <w:r w:rsidRPr="00C65990">
        <w:rPr>
          <w:color w:val="000000"/>
        </w:rPr>
        <w:t>взаимодействию с контрагентом, вплоть до расторжения настоящего Договора.</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w:t>
      </w:r>
      <w:r>
        <w:rPr>
          <w:color w:val="000000"/>
        </w:rPr>
        <w:t> </w:t>
      </w:r>
      <w:r w:rsidRPr="00C65990">
        <w:rPr>
          <w:color w:val="000000"/>
        </w:rPr>
        <w:t>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 xml:space="preserve">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w:t>
      </w:r>
      <w:r w:rsidRPr="00C65990">
        <w:rPr>
          <w:color w:val="000000"/>
        </w:rPr>
        <w:lastRenderedPageBreak/>
        <w:t>как для обращающейся Стороны в целом, так и для конкретных работников обращающейся Стороны, сообщивших о факте нарушений.</w:t>
      </w:r>
    </w:p>
    <w:p w:rsidR="00ED7B9D" w:rsidRPr="008C40C0" w:rsidRDefault="00ED7B9D" w:rsidP="00ED7B9D">
      <w:pPr>
        <w:ind w:firstLine="709"/>
        <w:jc w:val="both"/>
        <w:rPr>
          <w:color w:val="000000"/>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ОБСТОЯТЕЛЬСТВА НЕПРЕОДОЛИМОЙ СИЛЫ (ФОРС-МАЖОР)</w:t>
      </w:r>
    </w:p>
    <w:p w:rsidR="00ED7B9D" w:rsidRPr="008C40C0" w:rsidRDefault="00ED7B9D" w:rsidP="00ED7B9D">
      <w:pPr>
        <w:pStyle w:val="af8"/>
        <w:ind w:left="360"/>
        <w:rPr>
          <w:b/>
          <w:bCs/>
        </w:rPr>
      </w:pPr>
    </w:p>
    <w:p w:rsidR="00ED7B9D" w:rsidRPr="00C65990" w:rsidRDefault="00ED7B9D" w:rsidP="00A2094C">
      <w:pPr>
        <w:pStyle w:val="af8"/>
        <w:numPr>
          <w:ilvl w:val="1"/>
          <w:numId w:val="37"/>
        </w:numPr>
        <w:tabs>
          <w:tab w:val="clear" w:pos="1631"/>
          <w:tab w:val="num" w:pos="0"/>
          <w:tab w:val="left" w:pos="1418"/>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w:t>
      </w:r>
      <w:r>
        <w:rPr>
          <w:color w:val="000000"/>
        </w:rPr>
        <w:t> </w:t>
      </w:r>
      <w:r w:rsidRPr="00C65990">
        <w:rPr>
          <w:color w:val="000000"/>
        </w:rPr>
        <w:t>частичному выполнению Сторонами своих обязательств по настоящему Договору, включая, но</w:t>
      </w:r>
      <w:r>
        <w:rPr>
          <w:color w:val="000000"/>
        </w:rPr>
        <w:t> </w:t>
      </w:r>
      <w:r w:rsidRPr="00C65990">
        <w:rPr>
          <w:color w:val="000000"/>
        </w:rPr>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D7B9D" w:rsidRPr="00C65990" w:rsidRDefault="00ED7B9D" w:rsidP="00A2094C">
      <w:pPr>
        <w:pStyle w:val="af8"/>
        <w:numPr>
          <w:ilvl w:val="1"/>
          <w:numId w:val="37"/>
        </w:numPr>
        <w:tabs>
          <w:tab w:val="clear" w:pos="1631"/>
          <w:tab w:val="num" w:pos="0"/>
          <w:tab w:val="left" w:pos="1418"/>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w:t>
      </w:r>
      <w:r>
        <w:rPr>
          <w:color w:val="000000"/>
        </w:rPr>
        <w:t> </w:t>
      </w:r>
      <w:r w:rsidRPr="00C65990">
        <w:rPr>
          <w:color w:val="000000"/>
        </w:rPr>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D7B9D" w:rsidRPr="00C65990" w:rsidRDefault="00ED7B9D" w:rsidP="00A2094C">
      <w:pPr>
        <w:pStyle w:val="af8"/>
        <w:numPr>
          <w:ilvl w:val="1"/>
          <w:numId w:val="37"/>
        </w:numPr>
        <w:tabs>
          <w:tab w:val="clear" w:pos="1631"/>
          <w:tab w:val="num" w:pos="0"/>
          <w:tab w:val="left" w:pos="1418"/>
        </w:tabs>
        <w:ind w:left="0" w:firstLine="709"/>
        <w:contextualSpacing w:val="0"/>
        <w:jc w:val="both"/>
        <w:rPr>
          <w:color w:val="000000"/>
        </w:rPr>
      </w:pPr>
      <w:r w:rsidRPr="00C65990">
        <w:rPr>
          <w:color w:val="000000"/>
        </w:rPr>
        <w:t>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w:t>
      </w:r>
      <w:r>
        <w:rPr>
          <w:color w:val="000000"/>
        </w:rPr>
        <w:t> </w:t>
      </w:r>
      <w:r w:rsidRPr="00C65990">
        <w:rPr>
          <w:color w:val="000000"/>
        </w:rPr>
        <w:t xml:space="preserve">неисполнение или ненадлежащее исполнение обязательств по настоящему Договору. </w:t>
      </w:r>
    </w:p>
    <w:p w:rsidR="00ED7B9D" w:rsidRPr="00C65990" w:rsidRDefault="00ED7B9D" w:rsidP="00A2094C">
      <w:pPr>
        <w:pStyle w:val="af8"/>
        <w:numPr>
          <w:ilvl w:val="1"/>
          <w:numId w:val="37"/>
        </w:numPr>
        <w:tabs>
          <w:tab w:val="clear" w:pos="1631"/>
          <w:tab w:val="num" w:pos="0"/>
          <w:tab w:val="left" w:pos="1418"/>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w:t>
      </w:r>
      <w:r>
        <w:rPr>
          <w:color w:val="000000"/>
        </w:rPr>
        <w:t> </w:t>
      </w:r>
      <w:r w:rsidRPr="00C65990">
        <w:rPr>
          <w:color w:val="000000"/>
        </w:rPr>
        <w:t>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Pr>
          <w:color w:val="000000"/>
        </w:rPr>
        <w:t> </w:t>
      </w:r>
      <w:r w:rsidRPr="00C65990">
        <w:rPr>
          <w:color w:val="000000"/>
        </w:rPr>
        <w:t>10 (Десять) суток до</w:t>
      </w:r>
      <w:r>
        <w:rPr>
          <w:color w:val="000000"/>
        </w:rPr>
        <w:t> </w:t>
      </w:r>
      <w:r w:rsidRPr="00C65990">
        <w:rPr>
          <w:color w:val="000000"/>
        </w:rPr>
        <w:t>предполагаемой даты расторжения.</w:t>
      </w:r>
    </w:p>
    <w:p w:rsidR="00ED7B9D" w:rsidRPr="00C65990" w:rsidRDefault="00ED7B9D" w:rsidP="00A2094C">
      <w:pPr>
        <w:pStyle w:val="af8"/>
        <w:numPr>
          <w:ilvl w:val="1"/>
          <w:numId w:val="37"/>
        </w:numPr>
        <w:tabs>
          <w:tab w:val="clear" w:pos="1631"/>
          <w:tab w:val="num" w:pos="0"/>
          <w:tab w:val="left" w:pos="1418"/>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w:t>
      </w:r>
      <w:r>
        <w:rPr>
          <w:color w:val="000000"/>
        </w:rPr>
        <w:t> </w:t>
      </w:r>
      <w:r w:rsidRPr="00C65990">
        <w:rPr>
          <w:color w:val="000000"/>
        </w:rPr>
        <w:t>п.</w:t>
      </w:r>
      <w:r>
        <w:rPr>
          <w:color w:val="000000"/>
        </w:rPr>
        <w:t> </w:t>
      </w:r>
      <w:r w:rsidRPr="00C65990">
        <w:rPr>
          <w:color w:val="000000"/>
        </w:rPr>
        <w:t>10.4 настоящего Договора, расчеты производятся Сторонами по состоянию на момент возникновения таких обстоятельств непреодолимой силы.</w:t>
      </w:r>
    </w:p>
    <w:p w:rsidR="00ED7B9D" w:rsidRDefault="00ED7B9D" w:rsidP="00ED7B9D">
      <w:pPr>
        <w:jc w:val="center"/>
        <w:rPr>
          <w:b/>
          <w:bCs/>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СРОК ДЕЙСТВИЯ ДОГОВОРА</w:t>
      </w:r>
    </w:p>
    <w:p w:rsidR="00ED7B9D" w:rsidRDefault="00ED7B9D" w:rsidP="00ED7B9D">
      <w:pPr>
        <w:jc w:val="center"/>
        <w:rPr>
          <w:b/>
          <w:bCs/>
        </w:rPr>
      </w:pPr>
    </w:p>
    <w:p w:rsidR="00ED7B9D" w:rsidRPr="001630D7" w:rsidRDefault="00ED7B9D" w:rsidP="00A2094C">
      <w:pPr>
        <w:pStyle w:val="af8"/>
        <w:numPr>
          <w:ilvl w:val="1"/>
          <w:numId w:val="37"/>
        </w:numPr>
        <w:tabs>
          <w:tab w:val="clear" w:pos="1631"/>
          <w:tab w:val="num" w:pos="0"/>
          <w:tab w:val="left" w:pos="1418"/>
        </w:tabs>
        <w:ind w:left="0" w:firstLine="709"/>
        <w:contextualSpacing w:val="0"/>
        <w:jc w:val="both"/>
        <w:rPr>
          <w:bCs/>
        </w:rPr>
      </w:pPr>
      <w:r w:rsidRPr="001630D7">
        <w:rPr>
          <w:bCs/>
        </w:rPr>
        <w:t xml:space="preserve">Настоящий Договор </w:t>
      </w:r>
      <w:r w:rsidRPr="001630D7">
        <w:rPr>
          <w:color w:val="000000"/>
        </w:rPr>
        <w:t xml:space="preserve">вступает в силу с момента подписания и действует </w:t>
      </w:r>
      <w:r>
        <w:rPr>
          <w:color w:val="000000"/>
        </w:rPr>
        <w:t xml:space="preserve">до «30» октября 2020 года, </w:t>
      </w:r>
      <w:r w:rsidRPr="001630D7">
        <w:rPr>
          <w:color w:val="000000"/>
        </w:rPr>
        <w:t>а в части неисполненных обязательств – до полного исполнения Сторонами своих обязательств по настоящему Договору.</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_____________ 2020 года</w:t>
      </w:r>
      <w:r w:rsidRPr="008C48C6">
        <w:t> </w:t>
      </w:r>
      <w:r w:rsidRPr="008C48C6">
        <w:rPr>
          <w:color w:val="000000"/>
        </w:rPr>
        <w:t xml:space="preserve">и завершить их оказание </w:t>
      </w:r>
      <w:r>
        <w:t>«30»</w:t>
      </w:r>
      <w:r>
        <w:rPr>
          <w:color w:val="000000"/>
        </w:rPr>
        <w:t xml:space="preserve"> октября 2020 года.</w:t>
      </w:r>
    </w:p>
    <w:p w:rsidR="00ED7B9D" w:rsidRPr="008C40C0" w:rsidRDefault="00ED7B9D" w:rsidP="00ED7B9D">
      <w:pPr>
        <w:rPr>
          <w:b/>
          <w:bCs/>
        </w:rPr>
      </w:pPr>
    </w:p>
    <w:p w:rsidR="00ED7B9D" w:rsidRPr="008C40C0" w:rsidRDefault="00ED7B9D" w:rsidP="00A2094C">
      <w:pPr>
        <w:widowControl w:val="0"/>
        <w:numPr>
          <w:ilvl w:val="0"/>
          <w:numId w:val="37"/>
        </w:numPr>
        <w:tabs>
          <w:tab w:val="clear" w:pos="1050"/>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rsidR="00ED7B9D" w:rsidRPr="008C40C0" w:rsidRDefault="00ED7B9D" w:rsidP="00ED7B9D">
      <w:pPr>
        <w:jc w:val="center"/>
        <w:rPr>
          <w:b/>
          <w:bCs/>
        </w:rPr>
      </w:pP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w:t>
      </w:r>
      <w:r>
        <w:rPr>
          <w:color w:val="000000"/>
        </w:rPr>
        <w:t> </w:t>
      </w:r>
      <w:r w:rsidRPr="00C65990">
        <w:rPr>
          <w:color w:val="000000"/>
        </w:rPr>
        <w:t>одностороннем внесудебном порядке путем направления другой Стороне уведомления в</w:t>
      </w:r>
      <w:r>
        <w:rPr>
          <w:color w:val="000000"/>
        </w:rPr>
        <w:t> </w:t>
      </w:r>
      <w:r w:rsidRPr="00C65990">
        <w:rPr>
          <w:color w:val="000000"/>
        </w:rPr>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w:t>
      </w:r>
      <w:r>
        <w:rPr>
          <w:color w:val="000000"/>
        </w:rPr>
        <w:t> </w:t>
      </w:r>
      <w:r w:rsidRPr="00C65990">
        <w:rPr>
          <w:color w:val="000000"/>
        </w:rPr>
        <w:t>10</w:t>
      </w:r>
      <w:r>
        <w:rPr>
          <w:color w:val="000000"/>
        </w:rPr>
        <w:t> </w:t>
      </w:r>
      <w:r w:rsidRPr="00C65990">
        <w:rPr>
          <w:color w:val="000000"/>
        </w:rPr>
        <w:t>(Десять) календарных дней до даты предстоящего расторжения настоящего Договора.</w:t>
      </w:r>
    </w:p>
    <w:p w:rsidR="00ED7B9D" w:rsidRPr="008C40C0" w:rsidRDefault="00ED7B9D" w:rsidP="00A2094C">
      <w:pPr>
        <w:widowControl w:val="0"/>
        <w:numPr>
          <w:ilvl w:val="0"/>
          <w:numId w:val="37"/>
        </w:numPr>
        <w:tabs>
          <w:tab w:val="clear" w:pos="1050"/>
          <w:tab w:val="left" w:pos="284"/>
        </w:tabs>
        <w:autoSpaceDE w:val="0"/>
        <w:autoSpaceDN w:val="0"/>
        <w:adjustRightInd w:val="0"/>
        <w:ind w:left="0" w:firstLine="0"/>
        <w:jc w:val="center"/>
        <w:rPr>
          <w:b/>
          <w:bCs/>
        </w:rPr>
      </w:pPr>
      <w:r w:rsidRPr="008C40C0">
        <w:rPr>
          <w:b/>
          <w:bCs/>
        </w:rPr>
        <w:lastRenderedPageBreak/>
        <w:t>ПОРЯДОК РАССМОТРЕНИЯ СПОРОВ</w:t>
      </w:r>
    </w:p>
    <w:p w:rsidR="00ED7B9D" w:rsidRPr="008C40C0" w:rsidRDefault="00ED7B9D" w:rsidP="00ED7B9D">
      <w:pPr>
        <w:jc w:val="center"/>
        <w:rPr>
          <w:b/>
          <w:bCs/>
        </w:rPr>
      </w:pP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w:t>
      </w:r>
      <w:r>
        <w:rPr>
          <w:color w:val="000000"/>
        </w:rPr>
        <w:t> </w:t>
      </w:r>
      <w:r w:rsidRPr="00C65990">
        <w:rPr>
          <w:color w:val="000000"/>
        </w:rPr>
        <w:t>настоящему Договору будут, по возможности, разрешаться путем переговоров между Сторонами.</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D7B9D" w:rsidRPr="008C40C0" w:rsidRDefault="00ED7B9D" w:rsidP="00ED7B9D">
      <w:pPr>
        <w:jc w:val="both"/>
        <w:rPr>
          <w:color w:val="000000"/>
        </w:rPr>
      </w:pPr>
    </w:p>
    <w:p w:rsidR="00ED7B9D" w:rsidRPr="008C40C0" w:rsidRDefault="00ED7B9D" w:rsidP="00A2094C">
      <w:pPr>
        <w:widowControl w:val="0"/>
        <w:numPr>
          <w:ilvl w:val="0"/>
          <w:numId w:val="37"/>
        </w:numPr>
        <w:tabs>
          <w:tab w:val="clear" w:pos="1050"/>
          <w:tab w:val="left" w:pos="284"/>
        </w:tabs>
        <w:autoSpaceDE w:val="0"/>
        <w:autoSpaceDN w:val="0"/>
        <w:adjustRightInd w:val="0"/>
        <w:ind w:left="0" w:firstLine="0"/>
        <w:jc w:val="center"/>
        <w:rPr>
          <w:b/>
          <w:bCs/>
        </w:rPr>
      </w:pPr>
      <w:r w:rsidRPr="008C40C0">
        <w:rPr>
          <w:b/>
          <w:bCs/>
        </w:rPr>
        <w:t>ТРЕБОВАНИЯ К ПОДПИСИ</w:t>
      </w:r>
    </w:p>
    <w:p w:rsidR="00ED7B9D" w:rsidRPr="008C40C0" w:rsidRDefault="00ED7B9D" w:rsidP="00ED7B9D">
      <w:pPr>
        <w:jc w:val="center"/>
        <w:rPr>
          <w:b/>
          <w:bCs/>
        </w:rPr>
      </w:pP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w:t>
      </w:r>
      <w:r>
        <w:rPr>
          <w:color w:val="000000"/>
        </w:rPr>
        <w:t> </w:t>
      </w:r>
      <w:r w:rsidRPr="00C65990">
        <w:rPr>
          <w:color w:val="000000"/>
        </w:rPr>
        <w:t>условии, если они совершены в письменной форме и подписаны надлежащим образом уполномоченными представителями и скреплены печатями Сторон.</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D7B9D" w:rsidRPr="008C40C0" w:rsidRDefault="00ED7B9D" w:rsidP="00ED7B9D">
      <w:pPr>
        <w:ind w:firstLine="709"/>
        <w:jc w:val="both"/>
        <w:rPr>
          <w:color w:val="000000"/>
        </w:rPr>
      </w:pPr>
    </w:p>
    <w:p w:rsidR="00ED7B9D" w:rsidRPr="008C40C0" w:rsidRDefault="00ED7B9D" w:rsidP="00A2094C">
      <w:pPr>
        <w:widowControl w:val="0"/>
        <w:numPr>
          <w:ilvl w:val="0"/>
          <w:numId w:val="37"/>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rsidR="00ED7B9D" w:rsidRPr="008C40C0" w:rsidRDefault="00ED7B9D" w:rsidP="00ED7B9D">
      <w:pPr>
        <w:jc w:val="center"/>
        <w:rPr>
          <w:b/>
          <w:bCs/>
        </w:rPr>
      </w:pP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 xml:space="preserve">Настоящий Договор составлен в </w:t>
      </w:r>
      <w:r>
        <w:rPr>
          <w:color w:val="000000"/>
        </w:rPr>
        <w:t>2 (</w:t>
      </w:r>
      <w:r w:rsidRPr="00C65990">
        <w:rPr>
          <w:color w:val="000000"/>
        </w:rPr>
        <w:t>двух</w:t>
      </w:r>
      <w:r>
        <w:rPr>
          <w:color w:val="000000"/>
        </w:rPr>
        <w:t>)</w:t>
      </w:r>
      <w:r w:rsidRPr="00C65990">
        <w:rPr>
          <w:color w:val="000000"/>
        </w:rPr>
        <w:t xml:space="preserve"> экземплярах, имеющих одинаковую юридическую силу, по одному для каждой из Сторон.</w:t>
      </w:r>
    </w:p>
    <w:p w:rsidR="00ED7B9D" w:rsidRPr="00C65990" w:rsidRDefault="00ED7B9D" w:rsidP="00A2094C">
      <w:pPr>
        <w:pStyle w:val="af8"/>
        <w:numPr>
          <w:ilvl w:val="1"/>
          <w:numId w:val="37"/>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rsidR="00ED7B9D" w:rsidRDefault="00ED7B9D" w:rsidP="00ED7B9D">
      <w:pPr>
        <w:ind w:firstLine="709"/>
        <w:jc w:val="both"/>
        <w:rPr>
          <w:bCs/>
        </w:rPr>
      </w:pPr>
      <w:r w:rsidRPr="008C40C0">
        <w:rPr>
          <w:bCs/>
        </w:rPr>
        <w:t>Приложение №</w:t>
      </w:r>
      <w:r>
        <w:rPr>
          <w:bCs/>
        </w:rPr>
        <w:t> </w:t>
      </w:r>
      <w:r w:rsidRPr="008C40C0">
        <w:rPr>
          <w:bCs/>
        </w:rPr>
        <w:t>1: Техническое задание.</w:t>
      </w:r>
    </w:p>
    <w:p w:rsidR="00ED7B9D" w:rsidRPr="008C40C0" w:rsidRDefault="00ED7B9D" w:rsidP="00ED7B9D">
      <w:pPr>
        <w:ind w:firstLine="709"/>
        <w:jc w:val="both"/>
        <w:rPr>
          <w:bCs/>
        </w:rPr>
      </w:pPr>
      <w:r>
        <w:rPr>
          <w:bCs/>
        </w:rPr>
        <w:t>Приложение № 2: Смета расходов оказания услуг.</w:t>
      </w:r>
    </w:p>
    <w:p w:rsidR="00ED7B9D" w:rsidRPr="008C40C0" w:rsidRDefault="00ED7B9D" w:rsidP="00ED7B9D">
      <w:pPr>
        <w:ind w:firstLine="709"/>
        <w:jc w:val="both"/>
        <w:rPr>
          <w:bCs/>
        </w:rPr>
      </w:pPr>
      <w:r>
        <w:rPr>
          <w:bCs/>
        </w:rPr>
        <w:t>Приложение № 3:</w:t>
      </w:r>
      <w:r w:rsidRPr="000C59A6">
        <w:rPr>
          <w:bCs/>
        </w:rPr>
        <w:t xml:space="preserve"> </w:t>
      </w:r>
      <w:r w:rsidRPr="008C40C0">
        <w:rPr>
          <w:bCs/>
        </w:rPr>
        <w:t>Календарный план оказания услуг.</w:t>
      </w:r>
    </w:p>
    <w:p w:rsidR="00ED7B9D" w:rsidRPr="008C40C0" w:rsidRDefault="00ED7B9D" w:rsidP="00ED7B9D">
      <w:pPr>
        <w:ind w:firstLine="709"/>
        <w:jc w:val="both"/>
        <w:rPr>
          <w:color w:val="000000"/>
        </w:rPr>
      </w:pPr>
    </w:p>
    <w:p w:rsidR="00ED7B9D" w:rsidRPr="00A45C99" w:rsidRDefault="00ED7B9D" w:rsidP="00A2094C">
      <w:pPr>
        <w:widowControl w:val="0"/>
        <w:numPr>
          <w:ilvl w:val="0"/>
          <w:numId w:val="37"/>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rsidR="00ED7B9D" w:rsidRPr="008C40C0" w:rsidRDefault="00ED7B9D" w:rsidP="00ED7B9D">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D7B9D" w:rsidRPr="008C40C0" w:rsidTr="00E30D92">
        <w:tc>
          <w:tcPr>
            <w:tcW w:w="2677" w:type="pct"/>
            <w:shd w:val="clear" w:color="auto" w:fill="auto"/>
          </w:tcPr>
          <w:p w:rsidR="00ED7B9D" w:rsidRPr="008C40C0" w:rsidRDefault="00ED7B9D" w:rsidP="00E30D92">
            <w:pPr>
              <w:tabs>
                <w:tab w:val="left" w:pos="5245"/>
              </w:tabs>
              <w:ind w:right="602"/>
            </w:pPr>
            <w:r w:rsidRPr="008C40C0">
              <w:t>Заказчик:</w:t>
            </w:r>
          </w:p>
          <w:p w:rsidR="00ED7B9D" w:rsidRPr="00906A84" w:rsidRDefault="00ED7B9D" w:rsidP="00E30D92">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ED7B9D" w:rsidRPr="00906A84" w:rsidRDefault="00ED7B9D" w:rsidP="00E30D92">
            <w:pPr>
              <w:tabs>
                <w:tab w:val="left" w:pos="5245"/>
              </w:tabs>
              <w:ind w:right="602"/>
            </w:pPr>
            <w:r w:rsidRPr="00906A84">
              <w:t xml:space="preserve">Местонахождение: 121099, г. Москва, </w:t>
            </w:r>
          </w:p>
          <w:p w:rsidR="00ED7B9D" w:rsidRPr="00906A84" w:rsidRDefault="00ED7B9D" w:rsidP="00E30D92">
            <w:pPr>
              <w:tabs>
                <w:tab w:val="left" w:pos="5245"/>
              </w:tabs>
              <w:ind w:right="602"/>
            </w:pPr>
            <w:r>
              <w:t>ул. </w:t>
            </w:r>
            <w:r w:rsidRPr="00906A84">
              <w:t>Новый Арбат, д.</w:t>
            </w:r>
            <w:r>
              <w:t> </w:t>
            </w:r>
            <w:r w:rsidRPr="00906A84">
              <w:t>36</w:t>
            </w:r>
          </w:p>
          <w:p w:rsidR="00ED7B9D" w:rsidRPr="00906A84" w:rsidRDefault="00ED7B9D" w:rsidP="00E30D92">
            <w:pPr>
              <w:tabs>
                <w:tab w:val="left" w:pos="5245"/>
              </w:tabs>
              <w:ind w:right="602"/>
            </w:pPr>
            <w:r w:rsidRPr="00906A84">
              <w:t>Тел.: (495) 690-91-29</w:t>
            </w:r>
          </w:p>
          <w:p w:rsidR="00ED7B9D" w:rsidRPr="00906A84" w:rsidRDefault="00ED7B9D" w:rsidP="00E30D92">
            <w:pPr>
              <w:tabs>
                <w:tab w:val="left" w:pos="5245"/>
              </w:tabs>
              <w:ind w:right="602"/>
            </w:pPr>
            <w:r w:rsidRPr="00906A84">
              <w:t xml:space="preserve">Факс: (495) 690-91-39 </w:t>
            </w:r>
          </w:p>
          <w:p w:rsidR="00ED7B9D" w:rsidRPr="00906A84" w:rsidRDefault="00ED7B9D" w:rsidP="00E30D92">
            <w:pPr>
              <w:tabs>
                <w:tab w:val="left" w:pos="5245"/>
              </w:tabs>
              <w:ind w:right="602"/>
            </w:pPr>
            <w:r w:rsidRPr="00906A84">
              <w:rPr>
                <w:lang w:val="en-US"/>
              </w:rPr>
              <w:t>E</w:t>
            </w:r>
            <w:r w:rsidRPr="00906A84">
              <w:t>-</w:t>
            </w:r>
            <w:r w:rsidRPr="00906A84">
              <w:rPr>
                <w:lang w:val="en-US"/>
              </w:rPr>
              <w:t>mail</w:t>
            </w:r>
            <w:r w:rsidRPr="00906A84">
              <w:t xml:space="preserve">: </w:t>
            </w:r>
            <w:hyperlink r:id="rId14"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ED7B9D" w:rsidRPr="00906A84" w:rsidRDefault="00ED7B9D" w:rsidP="00E30D92">
            <w:pPr>
              <w:tabs>
                <w:tab w:val="left" w:pos="5245"/>
              </w:tabs>
              <w:ind w:right="602"/>
            </w:pPr>
            <w:r w:rsidRPr="00906A84">
              <w:t>ОГРН 1117799016829 ОКПО 30145767</w:t>
            </w:r>
          </w:p>
          <w:p w:rsidR="00ED7B9D" w:rsidRPr="00906A84" w:rsidRDefault="00ED7B9D" w:rsidP="00E30D92">
            <w:pPr>
              <w:tabs>
                <w:tab w:val="left" w:pos="5245"/>
              </w:tabs>
              <w:ind w:right="602"/>
            </w:pPr>
            <w:r w:rsidRPr="00906A84">
              <w:t>ИНН 7704278735 КПП 770401001</w:t>
            </w:r>
          </w:p>
          <w:p w:rsidR="00ED7B9D" w:rsidRPr="00906A84" w:rsidRDefault="00ED7B9D" w:rsidP="00E30D92">
            <w:pPr>
              <w:tabs>
                <w:tab w:val="left" w:pos="5245"/>
              </w:tabs>
              <w:ind w:right="602"/>
            </w:pPr>
            <w:r w:rsidRPr="00906A84">
              <w:t>Р/с 40703810638170002348</w:t>
            </w:r>
          </w:p>
          <w:p w:rsidR="00ED7B9D" w:rsidRPr="00906A84" w:rsidRDefault="00ED7B9D" w:rsidP="00E30D92">
            <w:pPr>
              <w:tabs>
                <w:tab w:val="left" w:pos="5245"/>
              </w:tabs>
              <w:ind w:right="602"/>
            </w:pPr>
            <w:r w:rsidRPr="00906A84">
              <w:t>в ПАО Сбербанк</w:t>
            </w:r>
          </w:p>
          <w:p w:rsidR="00ED7B9D" w:rsidRPr="00906A84" w:rsidRDefault="00ED7B9D" w:rsidP="00E30D92">
            <w:pPr>
              <w:tabs>
                <w:tab w:val="left" w:pos="5245"/>
              </w:tabs>
              <w:ind w:right="602"/>
            </w:pPr>
            <w:r w:rsidRPr="00906A84">
              <w:t>к/с 30101810400000000225</w:t>
            </w:r>
          </w:p>
          <w:p w:rsidR="00ED7B9D" w:rsidRPr="008C40C0" w:rsidRDefault="00ED7B9D" w:rsidP="00E30D92">
            <w:pPr>
              <w:ind w:firstLine="35"/>
            </w:pPr>
            <w:r w:rsidRPr="00906A84">
              <w:t>БИК 044525225</w:t>
            </w:r>
          </w:p>
          <w:p w:rsidR="00ED7B9D" w:rsidRDefault="00ED7B9D" w:rsidP="00ED7B9D"/>
          <w:p w:rsidR="00ED7B9D" w:rsidRDefault="00ED7B9D" w:rsidP="00E30D92">
            <w:pPr>
              <w:ind w:firstLine="35"/>
            </w:pPr>
          </w:p>
          <w:p w:rsidR="00ED7B9D" w:rsidRDefault="00ED7B9D" w:rsidP="00ED7B9D"/>
          <w:p w:rsidR="00ED7B9D" w:rsidRDefault="00ED7B9D" w:rsidP="00E30D92">
            <w:pPr>
              <w:ind w:firstLine="35"/>
            </w:pPr>
          </w:p>
          <w:p w:rsidR="00ED7B9D" w:rsidRDefault="00ED7B9D" w:rsidP="00E30D92">
            <w:pPr>
              <w:ind w:firstLine="35"/>
            </w:pPr>
          </w:p>
          <w:p w:rsidR="00ED7B9D" w:rsidRPr="00665227" w:rsidRDefault="00ED7B9D" w:rsidP="00E30D92">
            <w:pPr>
              <w:ind w:firstLine="35"/>
              <w:rPr>
                <w:lang w:val="en-US"/>
              </w:rPr>
            </w:pPr>
            <w:r w:rsidRPr="008C40C0">
              <w:t xml:space="preserve">________________ </w:t>
            </w:r>
            <w:r>
              <w:rPr>
                <w:lang w:val="en-US"/>
              </w:rPr>
              <w:t>______________________</w:t>
            </w:r>
          </w:p>
          <w:p w:rsidR="00ED7B9D" w:rsidRPr="008C40C0" w:rsidRDefault="00ED7B9D" w:rsidP="00E30D92">
            <w:pPr>
              <w:ind w:firstLine="35"/>
              <w:rPr>
                <w:b/>
                <w:bCs/>
              </w:rPr>
            </w:pPr>
            <w:r w:rsidRPr="008C40C0">
              <w:t>М.П.</w:t>
            </w:r>
            <w:r w:rsidRPr="008C40C0">
              <w:rPr>
                <w:bCs/>
              </w:rPr>
              <w:t xml:space="preserve"> </w:t>
            </w:r>
          </w:p>
        </w:tc>
        <w:tc>
          <w:tcPr>
            <w:tcW w:w="2323" w:type="pct"/>
            <w:shd w:val="clear" w:color="auto" w:fill="auto"/>
          </w:tcPr>
          <w:p w:rsidR="00ED7B9D" w:rsidRPr="008C40C0" w:rsidRDefault="00ED7B9D" w:rsidP="00E30D92">
            <w:r w:rsidRPr="008C40C0">
              <w:t>Исполнитель:</w:t>
            </w: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Default="00ED7B9D" w:rsidP="00E30D92"/>
          <w:p w:rsidR="00ED7B9D" w:rsidRDefault="00ED7B9D" w:rsidP="00E30D92"/>
          <w:p w:rsidR="00ED7B9D" w:rsidRDefault="00ED7B9D" w:rsidP="00E30D92"/>
          <w:p w:rsidR="00ED7B9D" w:rsidRPr="0013685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 xml:space="preserve">_____________________ </w:t>
            </w:r>
            <w:r w:rsidRPr="008C40C0">
              <w:rPr>
                <w:lang w:val="en-US"/>
              </w:rPr>
              <w:t>_____________</w:t>
            </w:r>
          </w:p>
          <w:p w:rsidR="00ED7B9D" w:rsidRPr="008C40C0" w:rsidRDefault="00ED7B9D" w:rsidP="00E30D92">
            <w:r w:rsidRPr="008C40C0">
              <w:t>М.П.</w:t>
            </w:r>
          </w:p>
        </w:tc>
      </w:tr>
    </w:tbl>
    <w:p w:rsidR="00ED7B9D" w:rsidRPr="008C40C0" w:rsidRDefault="00ED7B9D" w:rsidP="00ED7B9D">
      <w:pPr>
        <w:tabs>
          <w:tab w:val="left" w:pos="3165"/>
        </w:tabs>
        <w:sectPr w:rsidR="00ED7B9D" w:rsidRPr="008C40C0" w:rsidSect="00E30D92">
          <w:footerReference w:type="default" r:id="rId15"/>
          <w:pgSz w:w="11906" w:h="16838"/>
          <w:pgMar w:top="709" w:right="850" w:bottom="851" w:left="993"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D7B9D" w:rsidRPr="008C40C0" w:rsidTr="00E30D92">
        <w:trPr>
          <w:trHeight w:val="708"/>
        </w:trPr>
        <w:tc>
          <w:tcPr>
            <w:tcW w:w="4820" w:type="dxa"/>
            <w:tcBorders>
              <w:top w:val="nil"/>
              <w:left w:val="nil"/>
              <w:bottom w:val="nil"/>
              <w:right w:val="nil"/>
            </w:tcBorders>
            <w:shd w:val="clear" w:color="auto" w:fill="auto"/>
          </w:tcPr>
          <w:p w:rsidR="00ED7B9D" w:rsidRPr="008C40C0" w:rsidRDefault="00ED7B9D" w:rsidP="00E30D92">
            <w:pPr>
              <w:jc w:val="right"/>
            </w:pPr>
            <w:r w:rsidRPr="008C40C0">
              <w:lastRenderedPageBreak/>
              <w:t>Приложение №</w:t>
            </w:r>
            <w:r>
              <w:t> </w:t>
            </w:r>
            <w:r w:rsidRPr="008C40C0">
              <w:t>1</w:t>
            </w:r>
          </w:p>
          <w:p w:rsidR="00ED7B9D" w:rsidRPr="008C40C0" w:rsidRDefault="00ED7B9D" w:rsidP="00E30D92">
            <w:pPr>
              <w:jc w:val="right"/>
            </w:pPr>
            <w:r w:rsidRPr="008C40C0">
              <w:t xml:space="preserve">к </w:t>
            </w:r>
            <w:r>
              <w:t>Д</w:t>
            </w:r>
            <w:r w:rsidRPr="008C40C0">
              <w:t>оговору</w:t>
            </w:r>
            <w:r>
              <w:t xml:space="preserve"> оказания услуг</w:t>
            </w:r>
            <w:r w:rsidRPr="008C40C0">
              <w:t xml:space="preserve"> №_________</w:t>
            </w:r>
          </w:p>
          <w:p w:rsidR="00ED7B9D" w:rsidRPr="008C40C0" w:rsidRDefault="00ED7B9D" w:rsidP="00E30D92">
            <w:pPr>
              <w:jc w:val="right"/>
            </w:pPr>
            <w:r w:rsidRPr="008C40C0">
              <w:t xml:space="preserve">от «____ » ____________ </w:t>
            </w:r>
            <w:r>
              <w:t>202_</w:t>
            </w:r>
            <w:r w:rsidRPr="008C40C0">
              <w:t xml:space="preserve"> г.</w:t>
            </w:r>
          </w:p>
        </w:tc>
      </w:tr>
    </w:tbl>
    <w:p w:rsidR="00ED7B9D" w:rsidRPr="008C40C0" w:rsidRDefault="00ED7B9D" w:rsidP="00ED7B9D">
      <w:pPr>
        <w:jc w:val="center"/>
        <w:rPr>
          <w:b/>
          <w:bCs/>
        </w:rPr>
      </w:pPr>
    </w:p>
    <w:p w:rsidR="00ED7B9D" w:rsidRPr="008C40C0" w:rsidRDefault="00ED7B9D" w:rsidP="00ED7B9D">
      <w:pPr>
        <w:jc w:val="center"/>
        <w:rPr>
          <w:b/>
          <w:bCs/>
        </w:rPr>
      </w:pPr>
    </w:p>
    <w:p w:rsidR="00ED7B9D" w:rsidRPr="008C40C0" w:rsidRDefault="00ED7B9D" w:rsidP="00ED7B9D">
      <w:pPr>
        <w:jc w:val="center"/>
        <w:rPr>
          <w:b/>
          <w:bCs/>
        </w:rPr>
      </w:pPr>
    </w:p>
    <w:p w:rsidR="00ED7B9D" w:rsidRPr="008C40C0" w:rsidRDefault="00ED7B9D" w:rsidP="00ED7B9D">
      <w:pPr>
        <w:jc w:val="center"/>
        <w:rPr>
          <w:b/>
          <w:bCs/>
        </w:rPr>
      </w:pPr>
      <w:r w:rsidRPr="00825E68">
        <w:rPr>
          <w:b/>
          <w:bCs/>
        </w:rPr>
        <w:t>ТЕХНИЧЕСКОЕ ЗАДАНИЕ</w:t>
      </w:r>
    </w:p>
    <w:p w:rsidR="00825E68" w:rsidRPr="00825E68" w:rsidRDefault="00825E68" w:rsidP="00825E68">
      <w:pPr>
        <w:ind w:firstLine="709"/>
        <w:contextualSpacing/>
        <w:jc w:val="center"/>
        <w:rPr>
          <w:rFonts w:eastAsia="Calibri"/>
          <w:b/>
          <w:lang w:eastAsia="en-US"/>
        </w:rPr>
      </w:pPr>
      <w:r w:rsidRPr="00825E68">
        <w:rPr>
          <w:rFonts w:eastAsia="Calibri"/>
          <w:b/>
          <w:lang w:eastAsia="en-US"/>
        </w:rPr>
        <w:t>на оказание услуг по организации и проведению Конкурса в целях выявления пилотных территорий по развитию экологического туризма в</w:t>
      </w:r>
      <w:r w:rsidRPr="00825E68">
        <w:rPr>
          <w:rFonts w:eastAsia="Calibri"/>
          <w:b/>
          <w:lang w:val="en-US" w:eastAsia="en-US"/>
        </w:rPr>
        <w:t> </w:t>
      </w:r>
      <w:r w:rsidRPr="00825E68">
        <w:rPr>
          <w:rFonts w:eastAsia="Calibri"/>
          <w:b/>
          <w:lang w:eastAsia="en-US"/>
        </w:rPr>
        <w:t>части создания туристско-рекреационных кластеров в рамках комплексного развития особо охраняемых природных территорий</w:t>
      </w:r>
    </w:p>
    <w:p w:rsidR="00ED7B9D" w:rsidRDefault="00ED7B9D" w:rsidP="00ED7B9D">
      <w:pPr>
        <w:jc w:val="center"/>
        <w:rPr>
          <w:b/>
          <w:bCs/>
        </w:rPr>
      </w:pPr>
    </w:p>
    <w:p w:rsidR="00330CCB" w:rsidRPr="00330CCB" w:rsidRDefault="00330CCB" w:rsidP="00330CCB">
      <w:pPr>
        <w:ind w:firstLine="709"/>
        <w:contextualSpacing/>
        <w:jc w:val="both"/>
        <w:rPr>
          <w:rFonts w:eastAsia="Calibri"/>
          <w:lang w:eastAsia="en-US"/>
        </w:rPr>
      </w:pPr>
    </w:p>
    <w:p w:rsidR="00330CCB" w:rsidRPr="00330CCB" w:rsidRDefault="00330CCB" w:rsidP="00B51BDA">
      <w:pPr>
        <w:numPr>
          <w:ilvl w:val="0"/>
          <w:numId w:val="75"/>
        </w:numPr>
        <w:ind w:firstLine="491"/>
        <w:contextualSpacing/>
        <w:jc w:val="both"/>
        <w:rPr>
          <w:b/>
        </w:rPr>
      </w:pPr>
      <w:r w:rsidRPr="00330CCB">
        <w:rPr>
          <w:b/>
        </w:rPr>
        <w:t>Общие положения:</w:t>
      </w:r>
    </w:p>
    <w:p w:rsidR="00330CCB" w:rsidRPr="00330CCB" w:rsidRDefault="00330CCB" w:rsidP="00330CCB">
      <w:pPr>
        <w:tabs>
          <w:tab w:val="left" w:pos="567"/>
        </w:tabs>
        <w:contextualSpacing/>
        <w:jc w:val="both"/>
        <w:rPr>
          <w:b/>
        </w:rPr>
      </w:pPr>
    </w:p>
    <w:p w:rsidR="00330CCB" w:rsidRPr="00330CCB" w:rsidRDefault="00330CCB" w:rsidP="00330CCB">
      <w:pPr>
        <w:ind w:firstLine="851"/>
        <w:contextualSpacing/>
        <w:jc w:val="both"/>
        <w:outlineLvl w:val="0"/>
        <w:rPr>
          <w:rFonts w:eastAsia="Calibri"/>
          <w:lang w:eastAsia="en-US"/>
        </w:rPr>
      </w:pPr>
      <w:r w:rsidRPr="00330CCB">
        <w:rPr>
          <w:rFonts w:eastAsia="Calibri"/>
          <w:b/>
          <w:lang w:eastAsia="en-US"/>
        </w:rPr>
        <w:t xml:space="preserve">Заказчик: </w:t>
      </w:r>
      <w:r w:rsidRPr="00330CC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 Заказчик).</w:t>
      </w:r>
    </w:p>
    <w:p w:rsidR="00330CCB" w:rsidRPr="00330CCB" w:rsidRDefault="00330CCB" w:rsidP="00330CCB">
      <w:pPr>
        <w:ind w:firstLine="851"/>
        <w:contextualSpacing/>
        <w:jc w:val="both"/>
        <w:outlineLvl w:val="0"/>
        <w:rPr>
          <w:rFonts w:eastAsia="Calibri"/>
          <w:lang w:eastAsia="en-US"/>
        </w:rPr>
      </w:pPr>
    </w:p>
    <w:p w:rsidR="00330CCB" w:rsidRPr="00330CCB" w:rsidRDefault="00330CCB" w:rsidP="00330CCB">
      <w:pPr>
        <w:ind w:firstLine="851"/>
        <w:contextualSpacing/>
        <w:jc w:val="both"/>
        <w:outlineLvl w:val="0"/>
        <w:rPr>
          <w:rFonts w:eastAsia="Calibri"/>
          <w:b/>
          <w:lang w:eastAsia="en-US"/>
        </w:rPr>
      </w:pPr>
      <w:r w:rsidRPr="00330CCB">
        <w:rPr>
          <w:rFonts w:eastAsia="Calibri"/>
          <w:b/>
          <w:lang w:eastAsia="en-US"/>
        </w:rPr>
        <w:t xml:space="preserve">Предмет договора: </w:t>
      </w:r>
      <w:r w:rsidRPr="00330CCB">
        <w:rPr>
          <w:rFonts w:eastAsia="Calibri"/>
          <w:lang w:eastAsia="en-US"/>
        </w:rPr>
        <w:t>оказание услуг по организации и проведению Конкурса в целях выявления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(далее – ООПТ).</w:t>
      </w:r>
    </w:p>
    <w:p w:rsidR="00330CCB" w:rsidRPr="00330CCB" w:rsidRDefault="00330CCB" w:rsidP="00330CCB">
      <w:pPr>
        <w:ind w:firstLine="851"/>
        <w:contextualSpacing/>
        <w:jc w:val="both"/>
        <w:outlineLvl w:val="0"/>
        <w:rPr>
          <w:rFonts w:eastAsia="Calibri"/>
          <w:lang w:eastAsia="en-US"/>
        </w:rPr>
      </w:pPr>
    </w:p>
    <w:p w:rsidR="00330CCB" w:rsidRPr="00330CCB" w:rsidRDefault="00330CCB" w:rsidP="00330CCB">
      <w:pPr>
        <w:ind w:firstLine="851"/>
        <w:contextualSpacing/>
        <w:jc w:val="both"/>
        <w:outlineLvl w:val="0"/>
        <w:rPr>
          <w:rFonts w:eastAsia="Calibri"/>
          <w:b/>
          <w:lang w:eastAsia="en-US"/>
        </w:rPr>
      </w:pPr>
      <w:r w:rsidRPr="00330CCB">
        <w:rPr>
          <w:rFonts w:eastAsia="Calibri"/>
          <w:b/>
          <w:lang w:eastAsia="en-US"/>
        </w:rPr>
        <w:t xml:space="preserve">Срок оказания услуг: </w:t>
      </w:r>
      <w:r w:rsidRPr="00330CCB">
        <w:rPr>
          <w:rFonts w:eastAsia="Calibri"/>
          <w:lang w:eastAsia="en-US"/>
        </w:rPr>
        <w:t xml:space="preserve">до «30» октября 2020 года с </w:t>
      </w:r>
      <w:r w:rsidRPr="00330CCB">
        <w:rPr>
          <w:color w:val="000000"/>
          <w:lang w:eastAsia="ar-SA"/>
        </w:rPr>
        <w:t xml:space="preserve">даты подписания Договора. </w:t>
      </w:r>
      <w:r w:rsidRPr="00330CCB">
        <w:rPr>
          <w:rFonts w:eastAsia="Calibri"/>
          <w:lang w:eastAsia="en-US"/>
        </w:rPr>
        <w:t>По согласованию сторон услуги могут быть оказаны досрочно.</w:t>
      </w:r>
    </w:p>
    <w:p w:rsidR="00330CCB" w:rsidRPr="00330CCB" w:rsidRDefault="00330CCB" w:rsidP="00330CCB">
      <w:pPr>
        <w:pStyle w:val="af8"/>
        <w:numPr>
          <w:ilvl w:val="0"/>
          <w:numId w:val="36"/>
        </w:numPr>
        <w:tabs>
          <w:tab w:val="left" w:pos="1701"/>
        </w:tabs>
        <w:ind w:left="0" w:firstLine="851"/>
        <w:jc w:val="both"/>
        <w:outlineLvl w:val="0"/>
        <w:rPr>
          <w:rFonts w:eastAsia="Calibri"/>
          <w:lang w:eastAsia="en-US"/>
        </w:rPr>
      </w:pPr>
      <w:r w:rsidRPr="00330CCB">
        <w:rPr>
          <w:rFonts w:eastAsia="Calibri"/>
          <w:lang w:eastAsia="en-US"/>
        </w:rPr>
        <w:t>«Подготовительный этап» – 30 (тридцать) календарных дней с даты подписания Договора;</w:t>
      </w:r>
    </w:p>
    <w:p w:rsidR="00330CCB" w:rsidRPr="00330CCB" w:rsidRDefault="00330CCB" w:rsidP="00330CCB">
      <w:pPr>
        <w:pStyle w:val="af8"/>
        <w:numPr>
          <w:ilvl w:val="0"/>
          <w:numId w:val="36"/>
        </w:numPr>
        <w:tabs>
          <w:tab w:val="left" w:pos="1701"/>
        </w:tabs>
        <w:ind w:left="0" w:firstLine="851"/>
        <w:jc w:val="both"/>
        <w:outlineLvl w:val="0"/>
        <w:rPr>
          <w:rFonts w:eastAsia="Calibri"/>
          <w:lang w:eastAsia="en-US"/>
        </w:rPr>
      </w:pPr>
      <w:r w:rsidRPr="00330CCB">
        <w:rPr>
          <w:rFonts w:eastAsia="Calibri"/>
          <w:lang w:eastAsia="en-US"/>
        </w:rPr>
        <w:t>1 этап – «Проведение Конкурса. Первый этап. Отбор ТОП-30 заявок для участия междисциплинарных команд в Акселерационной программе Заказчика» – 48 (сорок восемь) календарных дней с момента окончания «Подготовительного этапа»;</w:t>
      </w:r>
    </w:p>
    <w:p w:rsidR="00330CCB" w:rsidRPr="00330CCB" w:rsidRDefault="00330CCB" w:rsidP="00330CCB">
      <w:pPr>
        <w:pStyle w:val="af8"/>
        <w:numPr>
          <w:ilvl w:val="0"/>
          <w:numId w:val="36"/>
        </w:numPr>
        <w:tabs>
          <w:tab w:val="left" w:pos="1701"/>
        </w:tabs>
        <w:ind w:left="0" w:firstLine="851"/>
        <w:jc w:val="both"/>
        <w:outlineLvl w:val="0"/>
        <w:rPr>
          <w:rFonts w:eastAsia="Calibri"/>
          <w:lang w:eastAsia="en-US"/>
        </w:rPr>
      </w:pPr>
      <w:r w:rsidRPr="00330CCB">
        <w:rPr>
          <w:rFonts w:eastAsia="Calibri"/>
          <w:lang w:eastAsia="en-US"/>
        </w:rPr>
        <w:t>2 этап – «Проведение Конкурса. Второй этап. Выявление не менее 10 пилотных территорий с лучшими решениями, разработанными в рамках Акселерационной программы Заказчика» – 80 (восемьдесят) календарных дней с момента окончания первого этапа.</w:t>
      </w:r>
    </w:p>
    <w:p w:rsidR="00330CCB" w:rsidRPr="00330CCB" w:rsidRDefault="00330CCB" w:rsidP="00330CCB">
      <w:pPr>
        <w:pStyle w:val="af8"/>
        <w:ind w:left="851"/>
        <w:jc w:val="both"/>
        <w:outlineLvl w:val="0"/>
        <w:rPr>
          <w:rFonts w:eastAsia="Calibri"/>
          <w:highlight w:val="yellow"/>
          <w:lang w:eastAsia="en-US"/>
        </w:rPr>
      </w:pPr>
    </w:p>
    <w:p w:rsidR="00330CCB" w:rsidRPr="00330CCB" w:rsidRDefault="00330CCB" w:rsidP="00330CCB">
      <w:pPr>
        <w:ind w:firstLine="851"/>
        <w:contextualSpacing/>
        <w:jc w:val="both"/>
        <w:outlineLvl w:val="0"/>
        <w:rPr>
          <w:rFonts w:eastAsia="Calibri"/>
          <w:b/>
          <w:lang w:eastAsia="en-US"/>
        </w:rPr>
      </w:pPr>
      <w:r w:rsidRPr="00330CCB">
        <w:rPr>
          <w:rFonts w:eastAsia="Calibri"/>
          <w:b/>
          <w:lang w:eastAsia="en-US"/>
        </w:rPr>
        <w:t xml:space="preserve">Место оказания услуг: </w:t>
      </w:r>
      <w:r w:rsidRPr="00330CCB">
        <w:rPr>
          <w:rFonts w:eastAsia="Calibri"/>
          <w:lang w:eastAsia="en-US"/>
        </w:rPr>
        <w:t>город Москва.</w:t>
      </w:r>
    </w:p>
    <w:p w:rsidR="00330CCB" w:rsidRPr="00330CCB" w:rsidRDefault="00330CCB" w:rsidP="00330CCB">
      <w:pPr>
        <w:ind w:firstLine="851"/>
        <w:contextualSpacing/>
        <w:jc w:val="both"/>
        <w:outlineLvl w:val="0"/>
        <w:rPr>
          <w:rFonts w:eastAsia="Calibri"/>
          <w:lang w:eastAsia="en-US"/>
        </w:rPr>
      </w:pPr>
    </w:p>
    <w:p w:rsidR="00330CCB" w:rsidRPr="00330CCB" w:rsidRDefault="00330CCB" w:rsidP="00330CCB">
      <w:pPr>
        <w:ind w:firstLine="851"/>
        <w:contextualSpacing/>
        <w:jc w:val="both"/>
        <w:outlineLvl w:val="0"/>
        <w:rPr>
          <w:rFonts w:eastAsia="Calibri"/>
          <w:lang w:eastAsia="en-US"/>
        </w:rPr>
      </w:pPr>
      <w:r w:rsidRPr="00330CCB">
        <w:rPr>
          <w:rFonts w:eastAsia="Calibri"/>
          <w:b/>
          <w:lang w:eastAsia="en-US"/>
        </w:rPr>
        <w:t xml:space="preserve">Способ закупки: </w:t>
      </w:r>
      <w:r w:rsidRPr="00330CCB">
        <w:rPr>
          <w:rFonts w:eastAsia="Calibri"/>
          <w:lang w:eastAsia="en-US"/>
        </w:rPr>
        <w:t>открытый запрос предложений в электронной форме.</w:t>
      </w:r>
    </w:p>
    <w:p w:rsidR="00330CCB" w:rsidRPr="00330CCB" w:rsidRDefault="00330CCB" w:rsidP="00330CCB">
      <w:pPr>
        <w:ind w:firstLine="851"/>
        <w:contextualSpacing/>
        <w:jc w:val="both"/>
        <w:outlineLvl w:val="0"/>
        <w:rPr>
          <w:rFonts w:eastAsia="Calibri"/>
          <w:lang w:eastAsia="en-US"/>
        </w:rPr>
      </w:pPr>
    </w:p>
    <w:p w:rsidR="00330CCB" w:rsidRPr="00330CCB" w:rsidRDefault="00330CCB" w:rsidP="00330CCB">
      <w:pPr>
        <w:ind w:firstLine="851"/>
        <w:contextualSpacing/>
        <w:jc w:val="both"/>
        <w:outlineLvl w:val="0"/>
        <w:rPr>
          <w:rFonts w:eastAsia="Calibri"/>
          <w:b/>
          <w:lang w:eastAsia="en-US"/>
        </w:rPr>
      </w:pPr>
      <w:r w:rsidRPr="00330CCB">
        <w:rPr>
          <w:rFonts w:eastAsia="Calibri"/>
          <w:b/>
          <w:lang w:eastAsia="en-US"/>
        </w:rPr>
        <w:t>Обоснование оказания услуг:</w:t>
      </w:r>
    </w:p>
    <w:p w:rsidR="00330CCB" w:rsidRPr="00330CCB" w:rsidRDefault="00330CCB" w:rsidP="00330CCB">
      <w:pPr>
        <w:ind w:firstLine="851"/>
        <w:contextualSpacing/>
        <w:jc w:val="both"/>
      </w:pPr>
      <w:r w:rsidRPr="00330CCB">
        <w:t>Перечнем поручений Президента Российской Федерации В.В. Путина по итогам заседания Наблюдательного совета Агентства от 25.10.2019 г. № Пр - 2199 утверждена Стратегия развития Агентства на 2019-2021 гг., которая в качестве одного из основных направлений деятельности включила разработку туристической модели по развитию перспективных направлений туризма.</w:t>
      </w:r>
    </w:p>
    <w:p w:rsidR="00330CCB" w:rsidRPr="00330CCB" w:rsidRDefault="00330CCB" w:rsidP="00330CCB">
      <w:pPr>
        <w:ind w:firstLine="851"/>
        <w:contextualSpacing/>
        <w:jc w:val="both"/>
      </w:pPr>
      <w:r w:rsidRPr="00330CCB">
        <w:t>Протоколом решения дирекции Агентства от «19» марта 2020 г. № 157 утверждена инициатива «Local-ID. Развитие экологического туризма».</w:t>
      </w:r>
    </w:p>
    <w:p w:rsidR="00330CCB" w:rsidRPr="00330CCB" w:rsidRDefault="00330CCB" w:rsidP="00330CCB">
      <w:pPr>
        <w:ind w:firstLine="851"/>
        <w:contextualSpacing/>
        <w:jc w:val="both"/>
      </w:pPr>
      <w:r w:rsidRPr="00330CCB">
        <w:t>Цель реализации инициативы – развитие экологического туризма в регионах Российской Федерации путем повышения конкурентных преимуществ регионов за счет формирования туристско-рекреационных кластеров в рамках комплексного развития ООПТ, способствующих развитию малого и среднего предпринимательства, росту занятости и доходов населения регионов Российской Федерации, развитию сельских территорий, стимулированию взаимодействия между органами государственной власти, предпринимателями и местными жителями.</w:t>
      </w:r>
    </w:p>
    <w:p w:rsidR="00330CCB" w:rsidRPr="00330CCB" w:rsidRDefault="00330CCB" w:rsidP="00330CCB">
      <w:pPr>
        <w:ind w:firstLine="851"/>
        <w:contextualSpacing/>
        <w:jc w:val="both"/>
      </w:pPr>
    </w:p>
    <w:p w:rsidR="00330CCB" w:rsidRPr="00330CCB" w:rsidRDefault="00330CCB" w:rsidP="00B51BDA">
      <w:pPr>
        <w:pStyle w:val="af8"/>
        <w:numPr>
          <w:ilvl w:val="0"/>
          <w:numId w:val="75"/>
        </w:numPr>
        <w:ind w:left="0" w:firstLine="851"/>
        <w:jc w:val="both"/>
        <w:rPr>
          <w:b/>
          <w:lang w:eastAsia="ar-SA"/>
        </w:rPr>
      </w:pPr>
      <w:r w:rsidRPr="00330CCB">
        <w:rPr>
          <w:b/>
          <w:lang w:eastAsia="ar-SA"/>
        </w:rPr>
        <w:lastRenderedPageBreak/>
        <w:t>Цель и задачи оказания услуг:</w:t>
      </w:r>
    </w:p>
    <w:p w:rsidR="00330CCB" w:rsidRPr="00330CCB" w:rsidRDefault="00330CCB" w:rsidP="00330CCB">
      <w:pPr>
        <w:ind w:firstLine="851"/>
        <w:contextualSpacing/>
        <w:jc w:val="both"/>
        <w:rPr>
          <w:rFonts w:eastAsia="Calibri"/>
          <w:lang w:eastAsia="en-US"/>
        </w:rPr>
      </w:pPr>
    </w:p>
    <w:p w:rsidR="00330CCB" w:rsidRPr="00330CCB" w:rsidRDefault="00330CCB" w:rsidP="00330CCB">
      <w:pPr>
        <w:ind w:firstLine="851"/>
        <w:contextualSpacing/>
        <w:jc w:val="both"/>
        <w:rPr>
          <w:rFonts w:eastAsia="SimSun"/>
          <w:color w:val="000000"/>
          <w:lang w:eastAsia="zh-CN"/>
        </w:rPr>
      </w:pPr>
      <w:r w:rsidRPr="00330CCB">
        <w:rPr>
          <w:rFonts w:eastAsia="Calibri"/>
          <w:b/>
          <w:lang w:eastAsia="en-US"/>
        </w:rPr>
        <w:t xml:space="preserve">Цель: </w:t>
      </w:r>
      <w:r w:rsidRPr="00330CCB">
        <w:rPr>
          <w:rFonts w:eastAsia="SimSun"/>
          <w:color w:val="000000"/>
          <w:lang w:eastAsia="zh-CN"/>
        </w:rPr>
        <w:t>выявление</w:t>
      </w:r>
      <w:r w:rsidRPr="00330CCB">
        <w:rPr>
          <w:rFonts w:eastAsia="Calibri"/>
          <w:lang w:eastAsia="en-US"/>
        </w:rPr>
        <w:t xml:space="preserve"> посредством проведения </w:t>
      </w:r>
      <w:r w:rsidR="004F5494">
        <w:rPr>
          <w:rFonts w:eastAsia="Calibri"/>
          <w:lang w:eastAsia="en-US"/>
        </w:rPr>
        <w:t>Конкурса</w:t>
      </w:r>
      <w:r w:rsidRPr="00330CCB">
        <w:rPr>
          <w:rFonts w:eastAsia="Calibri"/>
          <w:lang w:eastAsia="en-US"/>
        </w:rPr>
        <w:t xml:space="preserve"> пилотных территорий по</w:t>
      </w:r>
      <w:r w:rsidR="004F5494">
        <w:rPr>
          <w:rFonts w:eastAsia="Calibri"/>
          <w:lang w:eastAsia="en-US"/>
        </w:rPr>
        <w:t> </w:t>
      </w:r>
      <w:r w:rsidRPr="00330CCB">
        <w:rPr>
          <w:rFonts w:eastAsia="Calibri"/>
          <w:lang w:eastAsia="en-US"/>
        </w:rPr>
        <w:t>развитию экологического туризма в части создания туристско-рекреационных кластеров в</w:t>
      </w:r>
      <w:r w:rsidR="004F5494">
        <w:rPr>
          <w:rFonts w:eastAsia="Calibri"/>
          <w:lang w:eastAsia="en-US"/>
        </w:rPr>
        <w:t> </w:t>
      </w:r>
      <w:r w:rsidRPr="00330CCB">
        <w:rPr>
          <w:rFonts w:eastAsia="Calibri"/>
          <w:lang w:eastAsia="en-US"/>
        </w:rPr>
        <w:t>рамках комплексного развития особо охраняемых природных территорий.</w:t>
      </w:r>
    </w:p>
    <w:p w:rsidR="00330CCB" w:rsidRPr="00330CCB" w:rsidRDefault="00330CCB" w:rsidP="00330CCB">
      <w:pPr>
        <w:ind w:firstLine="851"/>
        <w:contextualSpacing/>
        <w:jc w:val="both"/>
        <w:rPr>
          <w:rFonts w:eastAsia="Calibri"/>
          <w:lang w:eastAsia="en-US"/>
        </w:rPr>
      </w:pPr>
    </w:p>
    <w:p w:rsidR="00330CCB" w:rsidRPr="00330CCB" w:rsidRDefault="00330CCB" w:rsidP="00330CCB">
      <w:pPr>
        <w:ind w:firstLine="851"/>
        <w:contextualSpacing/>
        <w:jc w:val="both"/>
        <w:rPr>
          <w:rFonts w:eastAsia="Calibri"/>
          <w:b/>
          <w:lang w:eastAsia="en-US"/>
        </w:rPr>
      </w:pPr>
      <w:r w:rsidRPr="00330CCB">
        <w:rPr>
          <w:rFonts w:eastAsia="Calibri"/>
          <w:b/>
          <w:lang w:eastAsia="en-US"/>
        </w:rPr>
        <w:t>Задачи:</w:t>
      </w:r>
    </w:p>
    <w:p w:rsidR="00330CCB" w:rsidRPr="00330CCB" w:rsidRDefault="00330CCB" w:rsidP="00B51BDA">
      <w:pPr>
        <w:pStyle w:val="af8"/>
        <w:numPr>
          <w:ilvl w:val="0"/>
          <w:numId w:val="76"/>
        </w:numPr>
        <w:tabs>
          <w:tab w:val="left" w:pos="1701"/>
        </w:tabs>
        <w:ind w:left="0" w:firstLine="851"/>
        <w:jc w:val="both"/>
        <w:rPr>
          <w:rFonts w:eastAsia="Calibri"/>
          <w:lang w:eastAsia="en-US"/>
        </w:rPr>
      </w:pPr>
      <w:r w:rsidRPr="00330CCB">
        <w:rPr>
          <w:color w:val="000000"/>
        </w:rPr>
        <w:t>Организо</w:t>
      </w:r>
      <w:r w:rsidR="004F5494">
        <w:rPr>
          <w:color w:val="000000"/>
        </w:rPr>
        <w:t>вать и провести 2 (двух) этапный</w:t>
      </w:r>
      <w:r w:rsidRPr="00330CCB">
        <w:rPr>
          <w:color w:val="000000"/>
        </w:rPr>
        <w:t xml:space="preserve"> </w:t>
      </w:r>
      <w:r w:rsidR="004F5494">
        <w:rPr>
          <w:color w:val="000000"/>
        </w:rPr>
        <w:t xml:space="preserve">Конкурс </w:t>
      </w:r>
      <w:r w:rsidRPr="00330CCB">
        <w:rPr>
          <w:color w:val="000000"/>
        </w:rPr>
        <w:t xml:space="preserve">в целях выявления </w:t>
      </w:r>
      <w:r w:rsidRPr="00330CCB">
        <w:t>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включая подготовку комплекта документов по его организации и</w:t>
      </w:r>
      <w:r w:rsidR="00337475">
        <w:rPr>
          <w:lang w:val="en-US"/>
        </w:rPr>
        <w:t> </w:t>
      </w:r>
      <w:r w:rsidRPr="00330CCB">
        <w:t>проведению.</w:t>
      </w:r>
    </w:p>
    <w:p w:rsidR="00330CCB" w:rsidRPr="00330CCB" w:rsidRDefault="00330CCB" w:rsidP="00B51BDA">
      <w:pPr>
        <w:pStyle w:val="af8"/>
        <w:numPr>
          <w:ilvl w:val="0"/>
          <w:numId w:val="76"/>
        </w:numPr>
        <w:tabs>
          <w:tab w:val="left" w:pos="1701"/>
        </w:tabs>
        <w:ind w:left="0" w:firstLine="851"/>
        <w:jc w:val="both"/>
        <w:rPr>
          <w:rFonts w:eastAsia="Calibri"/>
          <w:lang w:eastAsia="en-US"/>
        </w:rPr>
      </w:pPr>
      <w:r w:rsidRPr="00330CCB">
        <w:rPr>
          <w:color w:val="000000"/>
        </w:rPr>
        <w:t xml:space="preserve">Привлечь региональные междисциплинарные команды, способные разработать мастер-планы туристско-рекреационных кластеров по развитию экологического туризма в рамках комплексного развития </w:t>
      </w:r>
      <w:r w:rsidRPr="00330CCB">
        <w:t>особо охраняемых природных территорий</w:t>
      </w:r>
      <w:r w:rsidRPr="00330CCB">
        <w:rPr>
          <w:color w:val="000000"/>
        </w:rPr>
        <w:t>.</w:t>
      </w:r>
    </w:p>
    <w:p w:rsidR="00330CCB" w:rsidRPr="00330CCB" w:rsidRDefault="00330CCB" w:rsidP="00B51BDA">
      <w:pPr>
        <w:pStyle w:val="af8"/>
        <w:numPr>
          <w:ilvl w:val="0"/>
          <w:numId w:val="76"/>
        </w:numPr>
        <w:tabs>
          <w:tab w:val="left" w:pos="1701"/>
        </w:tabs>
        <w:ind w:left="0" w:firstLine="851"/>
        <w:jc w:val="both"/>
        <w:rPr>
          <w:rFonts w:eastAsia="Calibri"/>
          <w:lang w:eastAsia="en-US"/>
        </w:rPr>
      </w:pPr>
      <w:r w:rsidRPr="00330CCB">
        <w:rPr>
          <w:color w:val="000000"/>
        </w:rPr>
        <w:t>Разработать с использованием онлайн и офлайн сервисов уникальную краудсорсинговую методику для выявления лучших практик по развитию экологического туризма и коллаборации различных целевых аудиторий: участников Конкурса, представителей экспертного сообщества, представителей органов исполнительной власти разных уровней, представителей средств массовой информации (СМИ), представителей бизнеса, студентов и</w:t>
      </w:r>
      <w:r w:rsidR="004F5494">
        <w:rPr>
          <w:color w:val="000000"/>
        </w:rPr>
        <w:t> </w:t>
      </w:r>
      <w:r w:rsidRPr="00330CCB">
        <w:rPr>
          <w:color w:val="000000"/>
        </w:rPr>
        <w:t>лиц, заинтересованных в развитии экотуризма на особо охраняемых природных и прилегающих территориях Российской Федерации.</w:t>
      </w:r>
    </w:p>
    <w:p w:rsidR="00330CCB" w:rsidRPr="00330CCB" w:rsidRDefault="00330CCB" w:rsidP="00B51BDA">
      <w:pPr>
        <w:pStyle w:val="af8"/>
        <w:numPr>
          <w:ilvl w:val="0"/>
          <w:numId w:val="76"/>
        </w:numPr>
        <w:tabs>
          <w:tab w:val="left" w:pos="1701"/>
        </w:tabs>
        <w:ind w:left="0" w:firstLine="851"/>
        <w:jc w:val="both"/>
        <w:rPr>
          <w:rFonts w:eastAsia="Calibri"/>
          <w:lang w:eastAsia="en-US"/>
        </w:rPr>
      </w:pPr>
      <w:r w:rsidRPr="00330CCB">
        <w:rPr>
          <w:color w:val="000000"/>
        </w:rPr>
        <w:t>Организовать и провести экспертное сопровождение, поддержку в рамках процедуры Конкурса.</w:t>
      </w:r>
    </w:p>
    <w:p w:rsidR="00330CCB" w:rsidRPr="00330CCB" w:rsidRDefault="00330CCB" w:rsidP="00B51BDA">
      <w:pPr>
        <w:pStyle w:val="af8"/>
        <w:numPr>
          <w:ilvl w:val="0"/>
          <w:numId w:val="76"/>
        </w:numPr>
        <w:tabs>
          <w:tab w:val="left" w:pos="1701"/>
        </w:tabs>
        <w:ind w:left="0" w:firstLine="851"/>
        <w:jc w:val="both"/>
        <w:rPr>
          <w:rFonts w:eastAsia="Calibri"/>
          <w:lang w:eastAsia="en-US"/>
        </w:rPr>
      </w:pPr>
      <w:r w:rsidRPr="00330CCB">
        <w:rPr>
          <w:color w:val="000000"/>
        </w:rPr>
        <w:t xml:space="preserve">Организовать и провести информационное и </w:t>
      </w:r>
      <w:r w:rsidRPr="00330CCB">
        <w:rPr>
          <w:color w:val="000000"/>
          <w:lang w:val="en-US"/>
        </w:rPr>
        <w:t>PR</w:t>
      </w:r>
      <w:r w:rsidRPr="00330CCB">
        <w:rPr>
          <w:color w:val="000000"/>
        </w:rPr>
        <w:t>-сопровождение Конкурса.</w:t>
      </w:r>
    </w:p>
    <w:p w:rsidR="00330CCB" w:rsidRPr="00330CCB" w:rsidRDefault="00330CCB" w:rsidP="00B51BDA">
      <w:pPr>
        <w:pStyle w:val="af8"/>
        <w:numPr>
          <w:ilvl w:val="0"/>
          <w:numId w:val="76"/>
        </w:numPr>
        <w:tabs>
          <w:tab w:val="left" w:pos="1701"/>
        </w:tabs>
        <w:ind w:left="0" w:firstLine="851"/>
        <w:jc w:val="both"/>
        <w:rPr>
          <w:rFonts w:eastAsia="SimSun"/>
          <w:color w:val="000000"/>
          <w:lang w:eastAsia="zh-CN"/>
        </w:rPr>
      </w:pPr>
      <w:r w:rsidRPr="00330CCB">
        <w:rPr>
          <w:color w:val="000000"/>
        </w:rPr>
        <w:t>Организовать и сопровождать взаимоотношения между Заказчиком и</w:t>
      </w:r>
      <w:r w:rsidR="004F5494">
        <w:rPr>
          <w:color w:val="000000"/>
        </w:rPr>
        <w:t> </w:t>
      </w:r>
      <w:r w:rsidRPr="00330CCB">
        <w:rPr>
          <w:color w:val="000000"/>
        </w:rPr>
        <w:t>Участниками Конкурса, а также синхронизировать действия Исполнителя с Заказчиком в</w:t>
      </w:r>
      <w:r w:rsidR="004F5494">
        <w:rPr>
          <w:color w:val="000000"/>
        </w:rPr>
        <w:t> </w:t>
      </w:r>
      <w:r w:rsidRPr="00330CCB">
        <w:rPr>
          <w:color w:val="000000"/>
        </w:rPr>
        <w:t>рамках проведения Конкурса.</w:t>
      </w:r>
    </w:p>
    <w:p w:rsidR="00330CCB" w:rsidRPr="00330CCB" w:rsidRDefault="00330CCB" w:rsidP="00330CCB">
      <w:pPr>
        <w:pStyle w:val="af8"/>
        <w:tabs>
          <w:tab w:val="left" w:pos="1701"/>
        </w:tabs>
        <w:ind w:left="851"/>
        <w:jc w:val="both"/>
        <w:rPr>
          <w:rFonts w:eastAsia="SimSun"/>
          <w:color w:val="000000"/>
          <w:lang w:eastAsia="zh-CN"/>
        </w:rPr>
      </w:pPr>
    </w:p>
    <w:p w:rsidR="00330CCB" w:rsidRPr="00330CCB" w:rsidRDefault="00330CCB" w:rsidP="00B51BDA">
      <w:pPr>
        <w:pStyle w:val="af8"/>
        <w:numPr>
          <w:ilvl w:val="0"/>
          <w:numId w:val="75"/>
        </w:numPr>
        <w:tabs>
          <w:tab w:val="left" w:pos="1701"/>
        </w:tabs>
        <w:ind w:left="0" w:firstLine="851"/>
        <w:jc w:val="both"/>
        <w:rPr>
          <w:b/>
          <w:lang w:eastAsia="ar-SA"/>
        </w:rPr>
      </w:pPr>
      <w:r w:rsidRPr="00330CCB">
        <w:rPr>
          <w:b/>
          <w:lang w:eastAsia="ar-SA"/>
        </w:rPr>
        <w:t>Основные требования к выполнению работ:</w:t>
      </w:r>
    </w:p>
    <w:p w:rsidR="00330CCB" w:rsidRPr="00330CCB" w:rsidRDefault="00330CCB" w:rsidP="00B51BDA">
      <w:pPr>
        <w:pStyle w:val="af8"/>
        <w:numPr>
          <w:ilvl w:val="1"/>
          <w:numId w:val="75"/>
        </w:numPr>
        <w:tabs>
          <w:tab w:val="left" w:pos="1701"/>
        </w:tabs>
        <w:ind w:left="0" w:firstLine="851"/>
        <w:jc w:val="both"/>
      </w:pPr>
      <w:r w:rsidRPr="00330CCB">
        <w:rPr>
          <w:lang w:eastAsia="ar-SA"/>
        </w:rPr>
        <w:t>Привлечение к участию в Конкурсе междисциплинарных команд, в состав которых могут входить: представители организаций, оказывающих услуги в области проектирования и развития экологического туризма, проектирования туристической инфраструктуры, представители государственных и муниципальных органов власти, специализированных природоохранных учреждений, профессиональных сообществ и</w:t>
      </w:r>
      <w:r w:rsidR="004F5494">
        <w:rPr>
          <w:lang w:eastAsia="ar-SA"/>
        </w:rPr>
        <w:t> </w:t>
      </w:r>
      <w:r w:rsidRPr="00330CCB">
        <w:rPr>
          <w:lang w:eastAsia="ar-SA"/>
        </w:rPr>
        <w:t>экспертов в области развития экологического туризма согласно «Положению о Конкурсе», которое будет разработано Исполнителем на «Подготовительном этапе».</w:t>
      </w:r>
    </w:p>
    <w:p w:rsidR="003F1CD8" w:rsidRDefault="00330CCB" w:rsidP="00B51BDA">
      <w:pPr>
        <w:pStyle w:val="af8"/>
        <w:numPr>
          <w:ilvl w:val="1"/>
          <w:numId w:val="75"/>
        </w:numPr>
        <w:tabs>
          <w:tab w:val="left" w:pos="1701"/>
        </w:tabs>
        <w:ind w:left="0" w:firstLine="851"/>
        <w:jc w:val="both"/>
        <w:rPr>
          <w:lang w:eastAsia="ar-SA"/>
        </w:rPr>
      </w:pPr>
      <w:r w:rsidRPr="00330CCB">
        <w:rPr>
          <w:lang w:eastAsia="ar-SA"/>
        </w:rPr>
        <w:t>Разработка краудсорсинговой методики с использованием онлайн и офлайн сервисов с возможностью онлайн регистрации не менее 100 000 (ста тысяч) уникальных пользователей (уникальных аккаунтов) с возможностью предоставления информационных данных уникальных пол</w:t>
      </w:r>
      <w:r w:rsidR="003F1CD8">
        <w:rPr>
          <w:lang w:eastAsia="ar-SA"/>
        </w:rPr>
        <w:t>ьзователей в систему Заказчика.</w:t>
      </w:r>
    </w:p>
    <w:p w:rsidR="00330CCB" w:rsidRDefault="00330CCB" w:rsidP="003F1CD8">
      <w:pPr>
        <w:tabs>
          <w:tab w:val="left" w:pos="1701"/>
        </w:tabs>
        <w:ind w:firstLine="851"/>
        <w:jc w:val="both"/>
        <w:rPr>
          <w:lang w:eastAsia="ar-SA"/>
        </w:rPr>
      </w:pPr>
      <w:r w:rsidRPr="00330CCB">
        <w:rPr>
          <w:lang w:eastAsia="ar-SA"/>
        </w:rPr>
        <w:t xml:space="preserve">Исполнитель разрабатывает модуль авторизации, и по предоставленному пользовательскому соглашению Исполнитель авторизует </w:t>
      </w:r>
      <w:r w:rsidR="00E856E5">
        <w:rPr>
          <w:lang w:eastAsia="ar-SA"/>
        </w:rPr>
        <w:t xml:space="preserve">не менее 100 000 </w:t>
      </w:r>
      <w:r w:rsidRPr="00330CCB">
        <w:rPr>
          <w:lang w:eastAsia="ar-SA"/>
        </w:rPr>
        <w:t>пользователей с</w:t>
      </w:r>
      <w:r w:rsidR="00E856E5">
        <w:rPr>
          <w:lang w:eastAsia="ar-SA"/>
        </w:rPr>
        <w:t> </w:t>
      </w:r>
      <w:r w:rsidRPr="00330CCB">
        <w:rPr>
          <w:lang w:eastAsia="ar-SA"/>
        </w:rPr>
        <w:t xml:space="preserve">последующей передачей базы Заказчику. </w:t>
      </w:r>
      <w:r w:rsidR="00E856E5">
        <w:rPr>
          <w:lang w:eastAsia="ar-SA"/>
        </w:rPr>
        <w:t>Форму сбора данных, необходимую</w:t>
      </w:r>
      <w:r w:rsidRPr="00330CCB">
        <w:rPr>
          <w:lang w:eastAsia="ar-SA"/>
        </w:rPr>
        <w:t xml:space="preserve"> Исполнителю для </w:t>
      </w:r>
      <w:r w:rsidR="00E856E5">
        <w:rPr>
          <w:lang w:eastAsia="ar-SA"/>
        </w:rPr>
        <w:t>сбора</w:t>
      </w:r>
      <w:r w:rsidRPr="00330CCB">
        <w:rPr>
          <w:lang w:eastAsia="ar-SA"/>
        </w:rPr>
        <w:t xml:space="preserve"> информационных данных в систему Заказчика, разрабатывает и</w:t>
      </w:r>
      <w:r w:rsidR="004F5494">
        <w:rPr>
          <w:lang w:eastAsia="ar-SA"/>
        </w:rPr>
        <w:t> </w:t>
      </w:r>
      <w:r w:rsidRPr="00330CCB">
        <w:rPr>
          <w:lang w:eastAsia="ar-SA"/>
        </w:rPr>
        <w:t>предоставляет Исполнителю Заказчик в срок, не</w:t>
      </w:r>
      <w:r w:rsidR="00303EBC">
        <w:rPr>
          <w:lang w:eastAsia="ar-SA"/>
        </w:rPr>
        <w:t> </w:t>
      </w:r>
      <w:r w:rsidRPr="00330CCB">
        <w:rPr>
          <w:lang w:eastAsia="ar-SA"/>
        </w:rPr>
        <w:t>позднее 10 (десяти) рабочих дней до даты</w:t>
      </w:r>
      <w:r w:rsidR="00A8381A">
        <w:rPr>
          <w:lang w:eastAsia="ar-SA"/>
        </w:rPr>
        <w:t xml:space="preserve"> начала Первого этапа Конкурса.</w:t>
      </w:r>
    </w:p>
    <w:p w:rsidR="00A8381A" w:rsidRPr="00330CCB" w:rsidRDefault="00A8381A" w:rsidP="00A8381A">
      <w:pPr>
        <w:pStyle w:val="af8"/>
        <w:numPr>
          <w:ilvl w:val="1"/>
          <w:numId w:val="75"/>
        </w:numPr>
        <w:tabs>
          <w:tab w:val="left" w:pos="1701"/>
        </w:tabs>
        <w:ind w:left="0" w:firstLine="851"/>
        <w:jc w:val="both"/>
        <w:rPr>
          <w:lang w:eastAsia="ar-SA"/>
        </w:rPr>
      </w:pPr>
      <w:r>
        <w:rPr>
          <w:lang w:eastAsia="ar-SA"/>
        </w:rPr>
        <w:t xml:space="preserve">Исполнитель </w:t>
      </w:r>
      <w:r w:rsidR="00055DF0">
        <w:rPr>
          <w:lang w:eastAsia="ar-SA"/>
        </w:rPr>
        <w:t xml:space="preserve">разрабатывает сайт и </w:t>
      </w:r>
      <w:r>
        <w:rPr>
          <w:lang w:eastAsia="ar-SA"/>
        </w:rPr>
        <w:t>приобретает доменное имя для размещения платформы краудсорсинговой методики и после оконч</w:t>
      </w:r>
      <w:r w:rsidR="00055DF0">
        <w:rPr>
          <w:lang w:eastAsia="ar-SA"/>
        </w:rPr>
        <w:t>ания оказания услуг передает их </w:t>
      </w:r>
      <w:r>
        <w:rPr>
          <w:lang w:eastAsia="ar-SA"/>
        </w:rPr>
        <w:t>Заказчику.</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Привлечение к непосредственному участию в Конкурсе и формирование Экспертной группы в количестве не менее 20 (двадцати) человек, среди которых не менее 1</w:t>
      </w:r>
      <w:r w:rsidR="004F5494">
        <w:rPr>
          <w:lang w:eastAsia="ar-SA"/>
        </w:rPr>
        <w:t> </w:t>
      </w:r>
      <w:r w:rsidRPr="00330CCB">
        <w:rPr>
          <w:lang w:eastAsia="ar-SA"/>
        </w:rPr>
        <w:t xml:space="preserve">(одного) эксперта в каждой из перечисленных сфер: архитектуры, экономики, </w:t>
      </w:r>
      <w:r w:rsidRPr="00330CCB">
        <w:rPr>
          <w:color w:val="000000"/>
          <w:shd w:val="clear" w:color="auto" w:fill="FFFFFF"/>
        </w:rPr>
        <w:t xml:space="preserve">развития территорий и объектов, финансового моделирования, </w:t>
      </w:r>
      <w:r w:rsidRPr="00330CCB">
        <w:rPr>
          <w:lang w:eastAsia="ar-SA"/>
        </w:rPr>
        <w:t xml:space="preserve">экологии, социологии, маркетинга, туризма. Исполнитель формирует перечень требований к Экспертной группе и определяет </w:t>
      </w:r>
      <w:r w:rsidRPr="00330CCB">
        <w:rPr>
          <w:lang w:eastAsia="ar-SA"/>
        </w:rPr>
        <w:lastRenderedPageBreak/>
        <w:t>их</w:t>
      </w:r>
      <w:r w:rsidR="004F5494">
        <w:rPr>
          <w:lang w:eastAsia="ar-SA"/>
        </w:rPr>
        <w:t> </w:t>
      </w:r>
      <w:r w:rsidRPr="00330CCB">
        <w:rPr>
          <w:lang w:eastAsia="ar-SA"/>
        </w:rPr>
        <w:t>обязанности по согласованию с Заказчиком, включая соответствующие регламентные документы Конкурса, разрабатываемые в «Подготовительном этапе».</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Осуществление организации экспертного рейтингования членами Экспертной группы поданных заявок с целью выбора 30 (тридцати) заявок-финалистов поданных заявок, выбор 10 (десяти) пилотных территорий. Список и круг обязанностей членов Экспертной группы утверждаются Заказчиком.</w:t>
      </w:r>
    </w:p>
    <w:p w:rsidR="00330CCB" w:rsidRPr="00330CCB" w:rsidRDefault="00330CCB" w:rsidP="00330CCB">
      <w:pPr>
        <w:ind w:firstLine="851"/>
        <w:jc w:val="both"/>
        <w:rPr>
          <w:lang w:eastAsia="ar-SA"/>
        </w:rPr>
      </w:pPr>
      <w:r w:rsidRPr="00330CCB">
        <w:rPr>
          <w:lang w:eastAsia="ar-SA"/>
        </w:rPr>
        <w:t>Примечание: Эксперты – лица, обладающие профессиональными знаниями в одной из</w:t>
      </w:r>
      <w:r w:rsidR="004F5494">
        <w:rPr>
          <w:lang w:eastAsia="ar-SA"/>
        </w:rPr>
        <w:t> </w:t>
      </w:r>
      <w:r w:rsidRPr="00330CCB">
        <w:rPr>
          <w:lang w:eastAsia="ar-SA"/>
        </w:rPr>
        <w:t xml:space="preserve">областей, связанных с ООПТ, развитием экологического туризма на ООПТ, социокультурного программирования, мастерпланирования, </w:t>
      </w:r>
      <w:r w:rsidRPr="00330CCB">
        <w:t>проектирования объектов инфраструктуры, финансово</w:t>
      </w:r>
      <w:r w:rsidRPr="00330CCB">
        <w:rPr>
          <w:lang w:eastAsia="ar-SA"/>
        </w:rPr>
        <w:t>-экономического моделирования.</w:t>
      </w:r>
    </w:p>
    <w:p w:rsidR="00330CCB" w:rsidRPr="00330CCB" w:rsidRDefault="00330CCB" w:rsidP="00330CCB">
      <w:pPr>
        <w:tabs>
          <w:tab w:val="left" w:pos="1418"/>
        </w:tabs>
        <w:ind w:firstLine="851"/>
        <w:contextualSpacing/>
        <w:jc w:val="both"/>
        <w:rPr>
          <w:u w:val="single"/>
          <w:lang w:eastAsia="ar-SA"/>
        </w:rPr>
      </w:pPr>
      <w:r w:rsidRPr="00330CCB">
        <w:rPr>
          <w:u w:val="single"/>
          <w:lang w:eastAsia="ar-SA"/>
        </w:rPr>
        <w:t>Члены Экспертной группы должны отвечать следующим критериям:</w:t>
      </w:r>
    </w:p>
    <w:p w:rsidR="00330CCB" w:rsidRPr="00330CCB" w:rsidRDefault="00330CCB" w:rsidP="00330CCB">
      <w:pPr>
        <w:pStyle w:val="af8"/>
        <w:numPr>
          <w:ilvl w:val="0"/>
          <w:numId w:val="67"/>
        </w:numPr>
        <w:tabs>
          <w:tab w:val="left" w:pos="1701"/>
        </w:tabs>
        <w:ind w:left="0" w:firstLine="851"/>
        <w:jc w:val="both"/>
        <w:rPr>
          <w:lang w:eastAsia="ar-SA"/>
        </w:rPr>
      </w:pPr>
      <w:r w:rsidRPr="00330CCB">
        <w:rPr>
          <w:lang w:eastAsia="ar-SA"/>
        </w:rPr>
        <w:t>степень компетентности эксперта в решаемой проблеме (для определения компетенции используются такие показатели, как: релевантный опыт, наличие реализованных проектов с доказанной эффективностью, наличие портфолио, уровень и профиль образования, профиль работы, стаж работы, занимаемая должность, количество и качество ранее проведенных экспертиз);</w:t>
      </w:r>
    </w:p>
    <w:p w:rsidR="00330CCB" w:rsidRPr="00330CCB" w:rsidRDefault="00330CCB" w:rsidP="00330CCB">
      <w:pPr>
        <w:pStyle w:val="af8"/>
        <w:numPr>
          <w:ilvl w:val="0"/>
          <w:numId w:val="67"/>
        </w:numPr>
        <w:tabs>
          <w:tab w:val="left" w:pos="1701"/>
        </w:tabs>
        <w:ind w:left="0" w:firstLine="851"/>
        <w:jc w:val="both"/>
        <w:rPr>
          <w:lang w:eastAsia="ar-SA"/>
        </w:rPr>
      </w:pPr>
      <w:r w:rsidRPr="00330CCB">
        <w:rPr>
          <w:lang w:eastAsia="ar-SA"/>
        </w:rPr>
        <w:t>уровень объективности и незаинтересованности эксперта при решении данной проблемы (эксперт не должен быть лично заинтересован в принятии определенного решения);</w:t>
      </w:r>
    </w:p>
    <w:p w:rsidR="00330CCB" w:rsidRPr="00330CCB" w:rsidRDefault="00330CCB" w:rsidP="00330CCB">
      <w:pPr>
        <w:pStyle w:val="af8"/>
        <w:numPr>
          <w:ilvl w:val="0"/>
          <w:numId w:val="67"/>
        </w:numPr>
        <w:tabs>
          <w:tab w:val="left" w:pos="1701"/>
        </w:tabs>
        <w:ind w:left="0" w:firstLine="851"/>
        <w:jc w:val="both"/>
        <w:rPr>
          <w:lang w:eastAsia="ar-SA"/>
        </w:rPr>
      </w:pPr>
      <w:r w:rsidRPr="00330CCB">
        <w:rPr>
          <w:lang w:eastAsia="ar-SA"/>
        </w:rPr>
        <w:t>участие эксперта в качестве спикера в научных конференциях, круглых столах, и т.д.;</w:t>
      </w:r>
    </w:p>
    <w:p w:rsidR="00330CCB" w:rsidRPr="00330CCB" w:rsidRDefault="00330CCB" w:rsidP="00330CCB">
      <w:pPr>
        <w:pStyle w:val="af8"/>
        <w:numPr>
          <w:ilvl w:val="0"/>
          <w:numId w:val="67"/>
        </w:numPr>
        <w:tabs>
          <w:tab w:val="left" w:pos="1701"/>
        </w:tabs>
        <w:ind w:left="0" w:firstLine="851"/>
        <w:jc w:val="both"/>
        <w:rPr>
          <w:lang w:eastAsia="ar-SA"/>
        </w:rPr>
      </w:pPr>
      <w:r w:rsidRPr="00330CCB">
        <w:rPr>
          <w:lang w:eastAsia="ar-SA"/>
        </w:rPr>
        <w:t>готовность к выступлениям в качестве спикера и публичной поддержке Конкурса, в том числе СМИ и социальных сетях.</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 xml:space="preserve">Организация информационного и </w:t>
      </w:r>
      <w:r w:rsidRPr="00330CCB">
        <w:rPr>
          <w:lang w:val="en-US" w:eastAsia="ar-SA"/>
        </w:rPr>
        <w:t>PR</w:t>
      </w:r>
      <w:r w:rsidRPr="00330CCB">
        <w:rPr>
          <w:lang w:eastAsia="ar-SA"/>
        </w:rPr>
        <w:t>-сопровождения Конкурса.</w:t>
      </w:r>
    </w:p>
    <w:p w:rsidR="00330CCB" w:rsidRPr="00330CCB" w:rsidRDefault="00330CCB" w:rsidP="00B51BDA">
      <w:pPr>
        <w:pStyle w:val="af8"/>
        <w:numPr>
          <w:ilvl w:val="1"/>
          <w:numId w:val="75"/>
        </w:numPr>
        <w:tabs>
          <w:tab w:val="left" w:pos="1701"/>
        </w:tabs>
        <w:ind w:left="0" w:firstLine="851"/>
        <w:jc w:val="both"/>
        <w:rPr>
          <w:lang w:eastAsia="ar-SA"/>
        </w:rPr>
      </w:pPr>
      <w:r w:rsidRPr="00330CCB">
        <w:rPr>
          <w:color w:val="000000"/>
        </w:rPr>
        <w:t>Любые сообщения, извещения, требования, выражения согласия, запросы и</w:t>
      </w:r>
      <w:r w:rsidR="004F5494">
        <w:rPr>
          <w:color w:val="000000"/>
        </w:rPr>
        <w:t> </w:t>
      </w:r>
      <w:r w:rsidRPr="00330CCB">
        <w:rPr>
          <w:color w:val="000000"/>
        </w:rPr>
        <w:t xml:space="preserve">прочие документы, необходимые для исполнения Договора (за исключением рабочей переписки относительно способа оказания услуг по договору), если иное прямо не установлено Договором, должны оформляться в письменной форме и направляться почтовой службой, заказным письмом с уведомлением, либо курьерской службой по следующим адресам: для Заказчика – почтовый адрес, </w:t>
      </w:r>
      <w:r w:rsidRPr="00330CCB">
        <w:rPr>
          <w:color w:val="000000"/>
          <w:lang w:val="en-US"/>
        </w:rPr>
        <w:t>e</w:t>
      </w:r>
      <w:r w:rsidRPr="00330CCB">
        <w:rPr>
          <w:color w:val="000000"/>
        </w:rPr>
        <w:t>-</w:t>
      </w:r>
      <w:r w:rsidRPr="00330CCB">
        <w:rPr>
          <w:color w:val="000000"/>
          <w:lang w:val="en-US"/>
        </w:rPr>
        <w:t>mail</w:t>
      </w:r>
      <w:r w:rsidRPr="00330CCB">
        <w:rPr>
          <w:color w:val="000000"/>
        </w:rPr>
        <w:t xml:space="preserve">, контактное лицо, телефон; для Исполнителя – почтовый адрес, </w:t>
      </w:r>
      <w:r w:rsidRPr="00330CCB">
        <w:rPr>
          <w:color w:val="000000"/>
          <w:lang w:val="en-US"/>
        </w:rPr>
        <w:t>e</w:t>
      </w:r>
      <w:r w:rsidRPr="00330CCB">
        <w:rPr>
          <w:color w:val="000000"/>
        </w:rPr>
        <w:t>-</w:t>
      </w:r>
      <w:r w:rsidRPr="00330CCB">
        <w:rPr>
          <w:color w:val="000000"/>
          <w:lang w:val="en-US"/>
        </w:rPr>
        <w:t>mail</w:t>
      </w:r>
      <w:r w:rsidRPr="00330CCB">
        <w:rPr>
          <w:color w:val="000000"/>
        </w:rPr>
        <w:t xml:space="preserve">, контактное лицо, телефон), </w:t>
      </w:r>
      <w:r w:rsidRPr="00330CCB">
        <w:rPr>
          <w:rFonts w:eastAsia="Batang"/>
          <w:lang w:eastAsia="ko-KR"/>
        </w:rPr>
        <w:t>либо вручаться одной Стороной другой Стороне лично под расписку</w:t>
      </w:r>
      <w:r w:rsidRPr="00330CCB">
        <w:rPr>
          <w:color w:val="000000"/>
        </w:rPr>
        <w:t>.</w:t>
      </w:r>
    </w:p>
    <w:p w:rsidR="00330CCB" w:rsidRPr="00330CCB" w:rsidRDefault="00330CCB" w:rsidP="00B51BDA">
      <w:pPr>
        <w:pStyle w:val="af8"/>
        <w:numPr>
          <w:ilvl w:val="1"/>
          <w:numId w:val="75"/>
        </w:numPr>
        <w:tabs>
          <w:tab w:val="left" w:pos="1701"/>
        </w:tabs>
        <w:ind w:left="0" w:firstLine="851"/>
        <w:jc w:val="both"/>
        <w:rPr>
          <w:lang w:eastAsia="ar-SA"/>
        </w:rPr>
      </w:pPr>
      <w:r w:rsidRPr="00330CCB">
        <w:rPr>
          <w:rFonts w:eastAsia="Batang"/>
          <w:lang w:eastAsia="ko-KR"/>
        </w:rPr>
        <w:t>Стороны обязаны направлять сообщения друг другу во все вышеуказанные адреса электронной почты. Направление сообщений в рабочем порядке не заменяет обязательность соблюдения требований п. 3.6. настоящего Технического задания.</w:t>
      </w:r>
    </w:p>
    <w:p w:rsidR="00330CCB" w:rsidRPr="00330CCB" w:rsidRDefault="00330CCB" w:rsidP="00330CCB">
      <w:pPr>
        <w:ind w:firstLine="851"/>
        <w:jc w:val="both"/>
        <w:rPr>
          <w:rFonts w:eastAsia="Batang"/>
          <w:lang w:eastAsia="ko-KR"/>
        </w:rPr>
      </w:pPr>
      <w:r w:rsidRPr="00330CCB">
        <w:rPr>
          <w:rFonts w:eastAsia="Batang"/>
          <w:lang w:eastAsia="ko-KR"/>
        </w:rPr>
        <w:t>Контактные лица не вправе подписывать документы, связанные с исполнением Договора, при отсутствии соответствующей доверенности или полномочий.</w:t>
      </w:r>
    </w:p>
    <w:p w:rsidR="00330CCB" w:rsidRPr="00330CCB" w:rsidRDefault="00330CCB" w:rsidP="00330CCB">
      <w:pPr>
        <w:ind w:firstLine="851"/>
        <w:jc w:val="both"/>
        <w:rPr>
          <w:rFonts w:eastAsia="Batang"/>
          <w:lang w:eastAsia="ko-KR"/>
        </w:rPr>
      </w:pPr>
      <w:r w:rsidRPr="00330CCB">
        <w:rPr>
          <w:rFonts w:eastAsia="Batang"/>
          <w:lang w:eastAsia="ko-KR"/>
        </w:rPr>
        <w:t>В случае изменения контактных лиц, Стороны в течение 3 (трех) дней обязаны уведомить о назначении новых контактных лиц с одновременным предоставлением сведений о</w:t>
      </w:r>
      <w:r w:rsidR="004F5494">
        <w:rPr>
          <w:rFonts w:eastAsia="Batang"/>
          <w:lang w:eastAsia="ko-KR"/>
        </w:rPr>
        <w:t> </w:t>
      </w:r>
      <w:r w:rsidRPr="00330CCB">
        <w:rPr>
          <w:rFonts w:eastAsia="Batang"/>
          <w:lang w:eastAsia="ko-KR"/>
        </w:rPr>
        <w:t>них.</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Термины и определения:</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«Акселератор/Акселерационная платформа»</w:t>
      </w:r>
      <w:r w:rsidRPr="00330CCB">
        <w:rPr>
          <w:lang w:eastAsia="ar-SA"/>
        </w:rPr>
        <w:t xml:space="preserve"> – организованная Заказчиком программа методической поддержки и обучения Участников Конкурса.</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«Маркетинговое название Конкурса»</w:t>
      </w:r>
      <w:r w:rsidRPr="00330CCB">
        <w:rPr>
          <w:lang w:eastAsia="ar-SA"/>
        </w:rPr>
        <w:t xml:space="preserve"> – альтернативное название Конкурса, используемое Сторонами в Конкурсной документации и при размещении информации о</w:t>
      </w:r>
      <w:r w:rsidR="004F5494">
        <w:rPr>
          <w:lang w:eastAsia="ar-SA"/>
        </w:rPr>
        <w:t> </w:t>
      </w:r>
      <w:r w:rsidRPr="00330CCB">
        <w:rPr>
          <w:lang w:eastAsia="ar-SA"/>
        </w:rPr>
        <w:t>Конкурсе, адресованной неопределённому количеству третьих лиц.</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«Уникальный пост/публикация»</w:t>
      </w:r>
      <w:r w:rsidRPr="00330CCB">
        <w:rPr>
          <w:lang w:eastAsia="ar-SA"/>
        </w:rPr>
        <w:t xml:space="preserve"> – не используемая ранее запись в социальных сетях различных сайтов, в интернет-сообществах, блогах, содержащая информацию о Конкурсе для публичного чтения.</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«Экспертная группа»</w:t>
      </w:r>
      <w:r w:rsidRPr="00330CCB">
        <w:rPr>
          <w:lang w:eastAsia="ar-SA"/>
        </w:rPr>
        <w:t xml:space="preserve"> – консультационный орган Конкурса, сформированный Исполнителем, состав которого утверждается Заказчиком по предложению Исполнителя, в том числе состоящий из специалистов в одной их перечисленных сфер: архитектуры, экономики, развития территорий и объектов, финансового моделирования, экологии, социологии, маркетинга, туризма и иных сфер, связанных с развитием экологического туризма на особо охраняемых природных территориях.</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lastRenderedPageBreak/>
        <w:t>«Конкурсная комиссия»</w:t>
      </w:r>
      <w:r w:rsidRPr="00330CCB">
        <w:rPr>
          <w:lang w:eastAsia="ar-SA"/>
        </w:rPr>
        <w:t xml:space="preserve"> – координационный орган Конкурса, в полномочия которого войдут утверждение Положения о полномочиях Конкурсной комиссии Заказчика, Критериев оценки заявок и конкурсных проектов.</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«Участник Конкурса»</w:t>
      </w:r>
      <w:r w:rsidRPr="00330CCB">
        <w:rPr>
          <w:lang w:eastAsia="ar-SA"/>
        </w:rPr>
        <w:t xml:space="preserve"> – лицо/лица, заявка которого/которых прошла технический отбор и принята к рассмотрению Исполнителем – Организатором Конкурса.</w:t>
      </w:r>
    </w:p>
    <w:p w:rsidR="00330CCB" w:rsidRPr="00330CCB" w:rsidRDefault="00330CCB" w:rsidP="00330CCB">
      <w:pPr>
        <w:pStyle w:val="af8"/>
        <w:numPr>
          <w:ilvl w:val="0"/>
          <w:numId w:val="67"/>
        </w:numPr>
        <w:tabs>
          <w:tab w:val="left" w:pos="1701"/>
        </w:tabs>
        <w:ind w:left="0" w:firstLine="851"/>
        <w:jc w:val="both"/>
        <w:rPr>
          <w:lang w:eastAsia="ar-SA"/>
        </w:rPr>
      </w:pPr>
      <w:r w:rsidRPr="00330CCB">
        <w:rPr>
          <w:b/>
          <w:lang w:eastAsia="ar-SA"/>
        </w:rPr>
        <w:t>«Конкурс»</w:t>
      </w:r>
      <w:r w:rsidRPr="00330CCB">
        <w:rPr>
          <w:lang w:eastAsia="ar-SA"/>
        </w:rPr>
        <w:t xml:space="preserve"> – процедура отбора 10 (десяти) пилотных территорий – «пионеров» по развитию туризма в части создания туристско-рекреационных кластеров с доказанной эффективностью в рамках комплексного развития особо охраняемых природных территорий.</w:t>
      </w:r>
    </w:p>
    <w:p w:rsidR="00330CCB" w:rsidRPr="00330CCB" w:rsidRDefault="00055DF0" w:rsidP="00330CCB">
      <w:pPr>
        <w:pStyle w:val="af8"/>
        <w:numPr>
          <w:ilvl w:val="0"/>
          <w:numId w:val="67"/>
        </w:numPr>
        <w:tabs>
          <w:tab w:val="left" w:pos="1701"/>
        </w:tabs>
        <w:ind w:left="0" w:firstLine="851"/>
        <w:jc w:val="both"/>
        <w:rPr>
          <w:lang w:eastAsia="ar-SA"/>
        </w:rPr>
      </w:pPr>
      <w:r>
        <w:rPr>
          <w:b/>
          <w:lang w:eastAsia="ar-SA"/>
        </w:rPr>
        <w:t>«</w:t>
      </w:r>
      <w:r w:rsidR="00330CCB" w:rsidRPr="00330CCB">
        <w:rPr>
          <w:b/>
          <w:lang w:eastAsia="ar-SA"/>
        </w:rPr>
        <w:t>Краудсорсинговая методика</w:t>
      </w:r>
      <w:r>
        <w:rPr>
          <w:b/>
          <w:lang w:eastAsia="ar-SA"/>
        </w:rPr>
        <w:t>»</w:t>
      </w:r>
      <w:r w:rsidR="00330CCB" w:rsidRPr="00330CCB">
        <w:rPr>
          <w:b/>
          <w:lang w:eastAsia="ar-SA"/>
        </w:rPr>
        <w:t xml:space="preserve"> </w:t>
      </w:r>
      <w:r w:rsidR="00330CCB" w:rsidRPr="00330CCB">
        <w:rPr>
          <w:lang w:eastAsia="ar-SA"/>
        </w:rPr>
        <w:t>– уникальная разработка Исполнителя, предоставляющая с помощью онлайн и/или офлайн сервисов возможность привлечения к</w:t>
      </w:r>
      <w:r w:rsidR="004F5494">
        <w:rPr>
          <w:lang w:eastAsia="ar-SA"/>
        </w:rPr>
        <w:t> </w:t>
      </w:r>
      <w:r w:rsidR="00330CCB" w:rsidRPr="00330CCB">
        <w:rPr>
          <w:lang w:eastAsia="ar-SA"/>
        </w:rPr>
        <w:t>решению задач Конкурса широкого круг лиц с использования их творческих способностей, знаний и опыта.</w:t>
      </w:r>
    </w:p>
    <w:p w:rsidR="00330CCB" w:rsidRPr="00330CCB" w:rsidRDefault="00330CCB" w:rsidP="00330CCB">
      <w:pPr>
        <w:tabs>
          <w:tab w:val="left" w:pos="284"/>
        </w:tabs>
        <w:ind w:firstLine="851"/>
        <w:jc w:val="both"/>
        <w:rPr>
          <w:lang w:eastAsia="ar-SA"/>
        </w:rPr>
      </w:pPr>
    </w:p>
    <w:p w:rsidR="00330CCB" w:rsidRPr="00330CCB" w:rsidRDefault="00330CCB" w:rsidP="00B51BDA">
      <w:pPr>
        <w:pStyle w:val="af8"/>
        <w:numPr>
          <w:ilvl w:val="0"/>
          <w:numId w:val="75"/>
        </w:numPr>
        <w:tabs>
          <w:tab w:val="left" w:pos="1701"/>
        </w:tabs>
        <w:ind w:left="0" w:firstLine="851"/>
        <w:jc w:val="both"/>
        <w:rPr>
          <w:lang w:eastAsia="ar-SA"/>
        </w:rPr>
      </w:pPr>
      <w:r w:rsidRPr="00330CCB">
        <w:rPr>
          <w:b/>
          <w:lang w:eastAsia="ar-SA"/>
        </w:rPr>
        <w:t xml:space="preserve">Услуги по организации и проведению Конкурса в целях выявления пилотных территорий по развитию экологического туризма в части создания туристско-рекреационных кластеров в рамках комплексного развития особо охраняемых природных территорий оказываются в рамках мероприятий Дорожной карты синхронизации </w:t>
      </w:r>
      <w:r w:rsidRPr="00330CCB">
        <w:rPr>
          <w:lang w:eastAsia="ar-SA"/>
        </w:rPr>
        <w:t>(Приложение к настоящему Техническому заданию)</w:t>
      </w:r>
      <w:r w:rsidRPr="00330CCB">
        <w:rPr>
          <w:b/>
          <w:lang w:eastAsia="ar-SA"/>
        </w:rPr>
        <w:t xml:space="preserve"> </w:t>
      </w:r>
      <w:r w:rsidRPr="00330CCB">
        <w:rPr>
          <w:lang w:eastAsia="ar-SA"/>
        </w:rPr>
        <w:t>и включают в себя выполнение следующих работ:</w:t>
      </w:r>
    </w:p>
    <w:p w:rsidR="00330CCB" w:rsidRPr="00330CCB" w:rsidRDefault="00330CCB" w:rsidP="00B51BDA">
      <w:pPr>
        <w:pStyle w:val="af8"/>
        <w:numPr>
          <w:ilvl w:val="1"/>
          <w:numId w:val="75"/>
        </w:numPr>
        <w:tabs>
          <w:tab w:val="left" w:pos="1701"/>
        </w:tabs>
        <w:ind w:left="0" w:firstLine="851"/>
        <w:jc w:val="both"/>
      </w:pPr>
      <w:r w:rsidRPr="00330CCB">
        <w:rPr>
          <w:b/>
        </w:rPr>
        <w:t>«Подготовительный этап».</w:t>
      </w:r>
    </w:p>
    <w:p w:rsidR="00330CCB" w:rsidRPr="00330CCB" w:rsidRDefault="00330CCB" w:rsidP="00330CCB">
      <w:pPr>
        <w:pStyle w:val="af8"/>
        <w:tabs>
          <w:tab w:val="left" w:pos="1701"/>
        </w:tabs>
        <w:ind w:left="0" w:firstLine="851"/>
        <w:jc w:val="both"/>
      </w:pPr>
      <w:r w:rsidRPr="00330CCB">
        <w:t>Подготовка регламентных документов, первый этап разработки краудсорсинговой методики:</w:t>
      </w:r>
    </w:p>
    <w:p w:rsidR="00330CCB" w:rsidRPr="00330CCB" w:rsidRDefault="00330CCB" w:rsidP="00B51BDA">
      <w:pPr>
        <w:pStyle w:val="af8"/>
        <w:numPr>
          <w:ilvl w:val="2"/>
          <w:numId w:val="75"/>
        </w:numPr>
        <w:tabs>
          <w:tab w:val="left" w:pos="1701"/>
        </w:tabs>
        <w:ind w:left="0" w:firstLine="851"/>
        <w:jc w:val="both"/>
      </w:pPr>
      <w:r w:rsidRPr="00330CCB">
        <w:t xml:space="preserve">Разработка регламентных документов, документации Конкурса, основных условий и параметров конкурса — </w:t>
      </w:r>
      <w:r w:rsidRPr="00330CCB">
        <w:rPr>
          <w:rFonts w:eastAsia="Calibri"/>
          <w:lang w:eastAsia="en-US"/>
        </w:rPr>
        <w:t>буклет «Основные параметры Конкурса»</w:t>
      </w:r>
      <w:r w:rsidRPr="00330CCB">
        <w:t xml:space="preserve"> (ф</w:t>
      </w:r>
      <w:r w:rsidRPr="00330CCB">
        <w:rPr>
          <w:color w:val="000000"/>
        </w:rPr>
        <w:t>ирменный стиль для оформления всех документов Конкурса предоставляется Заказчиком)</w:t>
      </w:r>
      <w:r w:rsidRPr="00330CCB">
        <w:t>:</w:t>
      </w:r>
    </w:p>
    <w:p w:rsidR="00330CCB" w:rsidRPr="00330CCB" w:rsidRDefault="00330CCB" w:rsidP="00B51BDA">
      <w:pPr>
        <w:pStyle w:val="af8"/>
        <w:numPr>
          <w:ilvl w:val="0"/>
          <w:numId w:val="77"/>
        </w:numPr>
        <w:tabs>
          <w:tab w:val="left" w:pos="1701"/>
        </w:tabs>
        <w:ind w:left="0" w:firstLine="851"/>
        <w:jc w:val="both"/>
      </w:pPr>
      <w:r w:rsidRPr="00330CCB">
        <w:t>Разработка Положения о полномочиях Конкурсной комиссии Заказчика по</w:t>
      </w:r>
      <w:r w:rsidR="004F5494">
        <w:t> </w:t>
      </w:r>
      <w:r w:rsidRPr="00330CCB">
        <w:t>развитию потенциала особо охраняемых природных и прилегающих к ним территорий Российской Федерации в рамках Конкурса (далее – Конкурсная комиссия);</w:t>
      </w:r>
    </w:p>
    <w:p w:rsidR="00330CCB" w:rsidRPr="00330CCB" w:rsidRDefault="00330CCB" w:rsidP="00B51BDA">
      <w:pPr>
        <w:pStyle w:val="af8"/>
        <w:numPr>
          <w:ilvl w:val="0"/>
          <w:numId w:val="77"/>
        </w:numPr>
        <w:tabs>
          <w:tab w:val="left" w:pos="1701"/>
        </w:tabs>
        <w:ind w:left="0" w:firstLine="851"/>
        <w:jc w:val="both"/>
      </w:pPr>
      <w:r w:rsidRPr="00330CCB">
        <w:t>Формирование дорожной карты Конкурса;</w:t>
      </w:r>
    </w:p>
    <w:p w:rsidR="00330CCB" w:rsidRPr="00330CCB" w:rsidRDefault="00330CCB" w:rsidP="00B51BDA">
      <w:pPr>
        <w:pStyle w:val="af8"/>
        <w:numPr>
          <w:ilvl w:val="0"/>
          <w:numId w:val="77"/>
        </w:numPr>
        <w:tabs>
          <w:tab w:val="left" w:pos="1701"/>
        </w:tabs>
        <w:ind w:left="0" w:firstLine="851"/>
        <w:jc w:val="both"/>
      </w:pPr>
      <w:r w:rsidRPr="00330CCB">
        <w:t>Формирование условий и системы мотивации для участников Конкурса;</w:t>
      </w:r>
    </w:p>
    <w:p w:rsidR="00330CCB" w:rsidRPr="00330CCB" w:rsidRDefault="00330CCB" w:rsidP="00B51BDA">
      <w:pPr>
        <w:pStyle w:val="af8"/>
        <w:numPr>
          <w:ilvl w:val="0"/>
          <w:numId w:val="77"/>
        </w:numPr>
        <w:tabs>
          <w:tab w:val="left" w:pos="1701"/>
        </w:tabs>
        <w:ind w:left="0" w:firstLine="851"/>
        <w:jc w:val="both"/>
      </w:pPr>
      <w:r w:rsidRPr="00330CCB">
        <w:t>Разработка и утверждение схемы проведения Конкурса;</w:t>
      </w:r>
    </w:p>
    <w:p w:rsidR="00330CCB" w:rsidRPr="00330CCB" w:rsidRDefault="00330CCB" w:rsidP="00B51BDA">
      <w:pPr>
        <w:pStyle w:val="af8"/>
        <w:numPr>
          <w:ilvl w:val="0"/>
          <w:numId w:val="77"/>
        </w:numPr>
        <w:tabs>
          <w:tab w:val="left" w:pos="1701"/>
        </w:tabs>
        <w:ind w:left="0" w:firstLine="851"/>
        <w:jc w:val="both"/>
      </w:pPr>
      <w:r w:rsidRPr="00330CCB">
        <w:t>Разработка требований к участникам Конкурса, разработка формы заявки;</w:t>
      </w:r>
    </w:p>
    <w:p w:rsidR="00330CCB" w:rsidRPr="00330CCB" w:rsidRDefault="00330CCB" w:rsidP="00B51BDA">
      <w:pPr>
        <w:pStyle w:val="af8"/>
        <w:numPr>
          <w:ilvl w:val="0"/>
          <w:numId w:val="77"/>
        </w:numPr>
        <w:tabs>
          <w:tab w:val="left" w:pos="1701"/>
        </w:tabs>
        <w:ind w:left="0" w:firstLine="851"/>
        <w:jc w:val="both"/>
      </w:pPr>
      <w:r w:rsidRPr="00330CCB">
        <w:t>Разработка «Условий конкурса», согласование с Заказчиком;</w:t>
      </w:r>
    </w:p>
    <w:p w:rsidR="00330CCB" w:rsidRPr="00330CCB" w:rsidRDefault="00330CCB" w:rsidP="00B51BDA">
      <w:pPr>
        <w:pStyle w:val="af8"/>
        <w:numPr>
          <w:ilvl w:val="0"/>
          <w:numId w:val="77"/>
        </w:numPr>
        <w:tabs>
          <w:tab w:val="left" w:pos="1701"/>
        </w:tabs>
        <w:ind w:left="0" w:firstLine="851"/>
        <w:jc w:val="both"/>
      </w:pPr>
      <w:r w:rsidRPr="00330CCB">
        <w:t xml:space="preserve">Подготовка материалов «Приглашения к участию», согласование с Заказчиком; </w:t>
      </w:r>
    </w:p>
    <w:p w:rsidR="00330CCB" w:rsidRPr="00330CCB" w:rsidRDefault="00330CCB" w:rsidP="00B51BDA">
      <w:pPr>
        <w:pStyle w:val="af8"/>
        <w:numPr>
          <w:ilvl w:val="0"/>
          <w:numId w:val="77"/>
        </w:numPr>
        <w:tabs>
          <w:tab w:val="left" w:pos="1701"/>
        </w:tabs>
        <w:ind w:left="0" w:firstLine="851"/>
        <w:jc w:val="both"/>
      </w:pPr>
      <w:r w:rsidRPr="00330CCB">
        <w:t>Формирование расширенного списка потенциальных участников Конкурса;</w:t>
      </w:r>
    </w:p>
    <w:p w:rsidR="00330CCB" w:rsidRPr="00330CCB" w:rsidRDefault="00330CCB" w:rsidP="00B51BDA">
      <w:pPr>
        <w:pStyle w:val="af8"/>
        <w:numPr>
          <w:ilvl w:val="0"/>
          <w:numId w:val="77"/>
        </w:numPr>
        <w:tabs>
          <w:tab w:val="left" w:pos="1701"/>
        </w:tabs>
        <w:ind w:left="0" w:firstLine="851"/>
        <w:jc w:val="both"/>
      </w:pPr>
      <w:r w:rsidRPr="00330CCB">
        <w:t>Формирование расширенного списка потенциальных членов Экспертной группы, согласование с заказчиком, отбор кандидатур, приглашение выбранных кандидатур.</w:t>
      </w:r>
    </w:p>
    <w:p w:rsidR="00330CCB" w:rsidRPr="00330CCB" w:rsidRDefault="00330CCB" w:rsidP="00B51BDA">
      <w:pPr>
        <w:pStyle w:val="af8"/>
        <w:numPr>
          <w:ilvl w:val="2"/>
          <w:numId w:val="75"/>
        </w:numPr>
        <w:tabs>
          <w:tab w:val="left" w:pos="1701"/>
        </w:tabs>
        <w:ind w:left="0" w:firstLine="851"/>
        <w:jc w:val="both"/>
      </w:pPr>
      <w:r w:rsidRPr="00330CCB">
        <w:t>Разработка Технического задания проведения Конкурса.</w:t>
      </w:r>
    </w:p>
    <w:p w:rsidR="00330CCB" w:rsidRPr="00330CCB" w:rsidRDefault="00330CCB" w:rsidP="00B51BDA">
      <w:pPr>
        <w:pStyle w:val="af8"/>
        <w:numPr>
          <w:ilvl w:val="2"/>
          <w:numId w:val="75"/>
        </w:numPr>
        <w:tabs>
          <w:tab w:val="left" w:pos="1701"/>
        </w:tabs>
        <w:ind w:left="0" w:firstLine="851"/>
        <w:jc w:val="both"/>
      </w:pPr>
      <w:r w:rsidRPr="00330CCB">
        <w:t>Ревизия Конкурсной документации:</w:t>
      </w:r>
    </w:p>
    <w:p w:rsidR="00330CCB" w:rsidRPr="00330CCB" w:rsidRDefault="00330CCB" w:rsidP="00330CCB">
      <w:pPr>
        <w:pStyle w:val="af8"/>
        <w:numPr>
          <w:ilvl w:val="0"/>
          <w:numId w:val="41"/>
        </w:numPr>
        <w:tabs>
          <w:tab w:val="left" w:pos="1701"/>
        </w:tabs>
        <w:ind w:left="0" w:firstLine="851"/>
        <w:jc w:val="both"/>
      </w:pPr>
      <w:r w:rsidRPr="00330CCB">
        <w:t>совместная доработка/корректировка с Заказчиком документации Конкурса;</w:t>
      </w:r>
    </w:p>
    <w:p w:rsidR="00330CCB" w:rsidRPr="00330CCB" w:rsidRDefault="00330CCB" w:rsidP="00330CCB">
      <w:pPr>
        <w:pStyle w:val="af8"/>
        <w:numPr>
          <w:ilvl w:val="0"/>
          <w:numId w:val="41"/>
        </w:numPr>
        <w:tabs>
          <w:tab w:val="left" w:pos="709"/>
          <w:tab w:val="left" w:pos="1701"/>
        </w:tabs>
        <w:ind w:left="0" w:firstLine="851"/>
        <w:jc w:val="both"/>
      </w:pPr>
      <w:r w:rsidRPr="00330CCB">
        <w:t>внесение изменений в документацию Конкурса по полученным замечаниям;</w:t>
      </w:r>
    </w:p>
    <w:p w:rsidR="00330CCB" w:rsidRPr="00330CCB" w:rsidRDefault="00330CCB" w:rsidP="00330CCB">
      <w:pPr>
        <w:pStyle w:val="af8"/>
        <w:numPr>
          <w:ilvl w:val="0"/>
          <w:numId w:val="41"/>
        </w:numPr>
        <w:tabs>
          <w:tab w:val="left" w:pos="709"/>
          <w:tab w:val="left" w:pos="1701"/>
        </w:tabs>
        <w:ind w:left="0" w:firstLine="851"/>
        <w:jc w:val="both"/>
      </w:pPr>
      <w:r w:rsidRPr="00330CCB">
        <w:t>разработка требований к участникам, критериев отбора, формирование состава заявки;</w:t>
      </w:r>
    </w:p>
    <w:p w:rsidR="00330CCB" w:rsidRPr="00330CCB" w:rsidRDefault="00330CCB" w:rsidP="00330CCB">
      <w:pPr>
        <w:pStyle w:val="af8"/>
        <w:numPr>
          <w:ilvl w:val="0"/>
          <w:numId w:val="41"/>
        </w:numPr>
        <w:tabs>
          <w:tab w:val="left" w:pos="709"/>
          <w:tab w:val="left" w:pos="1701"/>
        </w:tabs>
        <w:ind w:left="0" w:firstLine="851"/>
        <w:jc w:val="both"/>
      </w:pPr>
      <w:r w:rsidRPr="00330CCB">
        <w:t>согласование с Заказчиком Положения о полномочиях Конкурсной комиссии, Критериев оценки заявок и конкурсных проектов.</w:t>
      </w:r>
    </w:p>
    <w:p w:rsidR="00330CCB" w:rsidRPr="00330CCB" w:rsidRDefault="00330CCB" w:rsidP="00B51BDA">
      <w:pPr>
        <w:pStyle w:val="af8"/>
        <w:numPr>
          <w:ilvl w:val="2"/>
          <w:numId w:val="75"/>
        </w:numPr>
        <w:tabs>
          <w:tab w:val="left" w:pos="1701"/>
        </w:tabs>
        <w:ind w:left="0" w:firstLine="851"/>
        <w:jc w:val="both"/>
      </w:pPr>
      <w:r w:rsidRPr="00330CCB">
        <w:t>Разработка основы краудсорсинговой методики (далее – Методика, Сайт):</w:t>
      </w:r>
    </w:p>
    <w:p w:rsidR="00330CCB" w:rsidRPr="00330CCB" w:rsidRDefault="00330CCB" w:rsidP="00B51BDA">
      <w:pPr>
        <w:pStyle w:val="af8"/>
        <w:numPr>
          <w:ilvl w:val="0"/>
          <w:numId w:val="78"/>
        </w:numPr>
        <w:tabs>
          <w:tab w:val="left" w:pos="1701"/>
        </w:tabs>
        <w:ind w:left="0" w:firstLine="851"/>
        <w:jc w:val="both"/>
      </w:pPr>
      <w:r w:rsidRPr="00330CCB">
        <w:t>Разработка структуры Методики с указанием разделов и подразделов.</w:t>
      </w:r>
    </w:p>
    <w:p w:rsidR="00330CCB" w:rsidRPr="00330CCB" w:rsidRDefault="00330CCB" w:rsidP="00330CCB">
      <w:pPr>
        <w:pStyle w:val="af8"/>
        <w:tabs>
          <w:tab w:val="left" w:pos="284"/>
          <w:tab w:val="left" w:pos="993"/>
        </w:tabs>
        <w:ind w:left="0" w:firstLine="851"/>
        <w:jc w:val="both"/>
        <w:rPr>
          <w:u w:val="single"/>
        </w:rPr>
      </w:pPr>
      <w:r w:rsidRPr="00330CCB">
        <w:rPr>
          <w:u w:val="single"/>
        </w:rPr>
        <w:t xml:space="preserve">Целевые аудитории Методики: </w:t>
      </w:r>
    </w:p>
    <w:p w:rsidR="00330CCB" w:rsidRPr="00330CCB" w:rsidRDefault="00330CCB" w:rsidP="00330CCB">
      <w:pPr>
        <w:pStyle w:val="af8"/>
        <w:numPr>
          <w:ilvl w:val="0"/>
          <w:numId w:val="59"/>
        </w:numPr>
        <w:tabs>
          <w:tab w:val="left" w:pos="1701"/>
        </w:tabs>
        <w:ind w:left="0" w:firstLine="851"/>
        <w:jc w:val="both"/>
      </w:pPr>
      <w:r w:rsidRPr="00330CCB">
        <w:t>потенциальные участники Конкурса;</w:t>
      </w:r>
    </w:p>
    <w:p w:rsidR="00330CCB" w:rsidRPr="00330CCB" w:rsidRDefault="00330CCB" w:rsidP="00330CCB">
      <w:pPr>
        <w:pStyle w:val="af8"/>
        <w:numPr>
          <w:ilvl w:val="0"/>
          <w:numId w:val="59"/>
        </w:numPr>
        <w:tabs>
          <w:tab w:val="left" w:pos="1701"/>
        </w:tabs>
        <w:ind w:left="0" w:firstLine="851"/>
        <w:jc w:val="both"/>
      </w:pPr>
      <w:r w:rsidRPr="00330CCB">
        <w:t>представители природоохранных учреждений;</w:t>
      </w:r>
    </w:p>
    <w:p w:rsidR="00330CCB" w:rsidRPr="00330CCB" w:rsidRDefault="00330CCB" w:rsidP="00330CCB">
      <w:pPr>
        <w:pStyle w:val="af8"/>
        <w:numPr>
          <w:ilvl w:val="0"/>
          <w:numId w:val="59"/>
        </w:numPr>
        <w:tabs>
          <w:tab w:val="left" w:pos="1701"/>
        </w:tabs>
        <w:ind w:left="0" w:firstLine="851"/>
        <w:jc w:val="both"/>
      </w:pPr>
      <w:r w:rsidRPr="00330CCB">
        <w:t>отраслевые эксперты и профессиональные сообщества;</w:t>
      </w:r>
    </w:p>
    <w:p w:rsidR="00330CCB" w:rsidRPr="00330CCB" w:rsidRDefault="00330CCB" w:rsidP="00330CCB">
      <w:pPr>
        <w:pStyle w:val="af8"/>
        <w:numPr>
          <w:ilvl w:val="0"/>
          <w:numId w:val="59"/>
        </w:numPr>
        <w:tabs>
          <w:tab w:val="left" w:pos="1701"/>
        </w:tabs>
        <w:ind w:left="0" w:firstLine="851"/>
        <w:jc w:val="both"/>
      </w:pPr>
      <w:r w:rsidRPr="00330CCB">
        <w:t>представители ФОИВ и РОИВ;</w:t>
      </w:r>
    </w:p>
    <w:p w:rsidR="00330CCB" w:rsidRPr="00330CCB" w:rsidRDefault="00330CCB" w:rsidP="00330CCB">
      <w:pPr>
        <w:pStyle w:val="af8"/>
        <w:numPr>
          <w:ilvl w:val="3"/>
          <w:numId w:val="59"/>
        </w:numPr>
        <w:tabs>
          <w:tab w:val="left" w:pos="1701"/>
        </w:tabs>
        <w:ind w:left="0" w:firstLine="851"/>
        <w:jc w:val="both"/>
      </w:pPr>
      <w:r w:rsidRPr="00330CCB">
        <w:lastRenderedPageBreak/>
        <w:t>представители бизнес-сообщества, в том числе представители потенциальных инвесторов, представители МСП, представители туристической отрасли и иные представители бизнес-сообщества;</w:t>
      </w:r>
    </w:p>
    <w:p w:rsidR="00330CCB" w:rsidRPr="00330CCB" w:rsidRDefault="00330CCB" w:rsidP="00330CCB">
      <w:pPr>
        <w:pStyle w:val="af8"/>
        <w:numPr>
          <w:ilvl w:val="3"/>
          <w:numId w:val="59"/>
        </w:numPr>
        <w:tabs>
          <w:tab w:val="left" w:pos="1701"/>
        </w:tabs>
        <w:ind w:left="0" w:firstLine="851"/>
        <w:jc w:val="both"/>
      </w:pPr>
      <w:r w:rsidRPr="00330CCB">
        <w:t>представители СМИ различных уровней;</w:t>
      </w:r>
    </w:p>
    <w:p w:rsidR="00330CCB" w:rsidRPr="00330CCB" w:rsidRDefault="00330CCB" w:rsidP="00330CCB">
      <w:pPr>
        <w:pStyle w:val="af8"/>
        <w:numPr>
          <w:ilvl w:val="3"/>
          <w:numId w:val="59"/>
        </w:numPr>
        <w:tabs>
          <w:tab w:val="left" w:pos="1701"/>
        </w:tabs>
        <w:ind w:left="0" w:firstLine="851"/>
        <w:jc w:val="both"/>
      </w:pPr>
      <w:r w:rsidRPr="00330CCB">
        <w:t>студенты и учащиеся средних учебных заведений;</w:t>
      </w:r>
    </w:p>
    <w:p w:rsidR="00330CCB" w:rsidRPr="00330CCB" w:rsidRDefault="00330CCB" w:rsidP="00330CCB">
      <w:pPr>
        <w:pStyle w:val="af8"/>
        <w:numPr>
          <w:ilvl w:val="3"/>
          <w:numId w:val="59"/>
        </w:numPr>
        <w:tabs>
          <w:tab w:val="left" w:pos="1701"/>
        </w:tabs>
        <w:ind w:left="0" w:firstLine="851"/>
        <w:jc w:val="both"/>
      </w:pPr>
      <w:r w:rsidRPr="00330CCB">
        <w:t>жители регионов и местные сообщества.</w:t>
      </w:r>
    </w:p>
    <w:p w:rsidR="00330CCB" w:rsidRPr="00330CCB" w:rsidRDefault="00330CCB" w:rsidP="00330CCB">
      <w:pPr>
        <w:pStyle w:val="af8"/>
        <w:tabs>
          <w:tab w:val="left" w:pos="284"/>
          <w:tab w:val="left" w:pos="993"/>
        </w:tabs>
        <w:ind w:left="0" w:firstLine="851"/>
        <w:jc w:val="both"/>
        <w:rPr>
          <w:u w:val="single"/>
        </w:rPr>
      </w:pPr>
    </w:p>
    <w:p w:rsidR="00330CCB" w:rsidRPr="00330CCB" w:rsidRDefault="00330CCB" w:rsidP="00330CCB">
      <w:pPr>
        <w:pStyle w:val="af8"/>
        <w:tabs>
          <w:tab w:val="left" w:pos="284"/>
          <w:tab w:val="left" w:pos="993"/>
        </w:tabs>
        <w:ind w:left="0" w:firstLine="851"/>
        <w:jc w:val="both"/>
        <w:rPr>
          <w:u w:val="single"/>
        </w:rPr>
      </w:pPr>
      <w:r w:rsidRPr="00330CCB">
        <w:rPr>
          <w:u w:val="single"/>
        </w:rPr>
        <w:t>Структура Методики должна содержать информацию по следующим разделам:</w:t>
      </w:r>
    </w:p>
    <w:p w:rsidR="00330CCB" w:rsidRPr="00330CCB" w:rsidRDefault="00330CCB" w:rsidP="00330CCB">
      <w:pPr>
        <w:pStyle w:val="af8"/>
        <w:numPr>
          <w:ilvl w:val="1"/>
          <w:numId w:val="61"/>
        </w:numPr>
        <w:tabs>
          <w:tab w:val="left" w:pos="1701"/>
        </w:tabs>
        <w:ind w:left="0" w:firstLine="851"/>
        <w:jc w:val="both"/>
      </w:pPr>
      <w:r w:rsidRPr="00330CCB">
        <w:t>образовательный раздел;</w:t>
      </w:r>
    </w:p>
    <w:p w:rsidR="00330CCB" w:rsidRPr="00330CCB" w:rsidRDefault="00330CCB" w:rsidP="00330CCB">
      <w:pPr>
        <w:pStyle w:val="af8"/>
        <w:numPr>
          <w:ilvl w:val="1"/>
          <w:numId w:val="61"/>
        </w:numPr>
        <w:tabs>
          <w:tab w:val="left" w:pos="1701"/>
        </w:tabs>
        <w:ind w:left="0" w:firstLine="851"/>
        <w:jc w:val="both"/>
      </w:pPr>
      <w:r w:rsidRPr="00330CCB">
        <w:t>Конкурсный раздел;</w:t>
      </w:r>
    </w:p>
    <w:p w:rsidR="00330CCB" w:rsidRPr="00330CCB" w:rsidRDefault="00330CCB" w:rsidP="00330CCB">
      <w:pPr>
        <w:pStyle w:val="af8"/>
        <w:numPr>
          <w:ilvl w:val="1"/>
          <w:numId w:val="61"/>
        </w:numPr>
        <w:tabs>
          <w:tab w:val="left" w:pos="1701"/>
        </w:tabs>
        <w:ind w:left="0" w:firstLine="851"/>
        <w:jc w:val="both"/>
      </w:pPr>
      <w:r w:rsidRPr="00330CCB">
        <w:t>краудсорсинговый раздел (с возможностью проведения опросов, голосований, направленных на выявление лучших практик по развитию экологического туризма);</w:t>
      </w:r>
    </w:p>
    <w:p w:rsidR="00330CCB" w:rsidRPr="00330CCB" w:rsidRDefault="00330CCB" w:rsidP="00330CCB">
      <w:pPr>
        <w:pStyle w:val="af8"/>
        <w:numPr>
          <w:ilvl w:val="1"/>
          <w:numId w:val="61"/>
        </w:numPr>
        <w:tabs>
          <w:tab w:val="left" w:pos="1701"/>
        </w:tabs>
        <w:ind w:left="0" w:firstLine="851"/>
        <w:jc w:val="both"/>
      </w:pPr>
      <w:r w:rsidRPr="00330CCB">
        <w:t>единая библиотека знаний и практик,</w:t>
      </w:r>
    </w:p>
    <w:p w:rsidR="00330CCB" w:rsidRPr="00330CCB" w:rsidRDefault="00330CCB" w:rsidP="00330CCB">
      <w:pPr>
        <w:tabs>
          <w:tab w:val="left" w:pos="1701"/>
        </w:tabs>
        <w:ind w:firstLine="851"/>
        <w:jc w:val="both"/>
      </w:pPr>
      <w:r w:rsidRPr="00330CCB">
        <w:t>а также механику их взаимодействия, сроки реализации каждого из разделов, описание наполнения разделов.</w:t>
      </w:r>
    </w:p>
    <w:p w:rsidR="00330CCB" w:rsidRPr="00330CCB" w:rsidRDefault="00330CCB" w:rsidP="00B51BDA">
      <w:pPr>
        <w:pStyle w:val="af8"/>
        <w:numPr>
          <w:ilvl w:val="0"/>
          <w:numId w:val="78"/>
        </w:numPr>
        <w:tabs>
          <w:tab w:val="left" w:pos="1701"/>
        </w:tabs>
        <w:ind w:left="0" w:firstLine="851"/>
        <w:jc w:val="both"/>
      </w:pPr>
      <w:r w:rsidRPr="00330CCB">
        <w:t xml:space="preserve">Подготовка Технического задания для команды программистов, включая информацию о </w:t>
      </w:r>
      <w:r w:rsidRPr="00330CCB">
        <w:rPr>
          <w:lang w:val="en-US"/>
        </w:rPr>
        <w:t>CMS</w:t>
      </w:r>
      <w:r w:rsidRPr="00330CCB">
        <w:t xml:space="preserve"> (</w:t>
      </w:r>
      <w:r w:rsidRPr="00330CCB">
        <w:rPr>
          <w:shd w:val="clear" w:color="auto" w:fill="FFFFFF"/>
        </w:rPr>
        <w:t>Content Management System – система управления сайтом), механике взаимодействия аудиторий, составу и наполнению разделов, и иных технических составляющих разработки Сайта</w:t>
      </w:r>
      <w:r w:rsidRPr="00330CCB">
        <w:t>.</w:t>
      </w:r>
    </w:p>
    <w:p w:rsidR="00330CCB" w:rsidRPr="00330CCB" w:rsidRDefault="00330CCB" w:rsidP="00B51BDA">
      <w:pPr>
        <w:pStyle w:val="af8"/>
        <w:numPr>
          <w:ilvl w:val="0"/>
          <w:numId w:val="78"/>
        </w:numPr>
        <w:tabs>
          <w:tab w:val="left" w:pos="1701"/>
        </w:tabs>
        <w:ind w:left="0" w:firstLine="851"/>
        <w:jc w:val="both"/>
      </w:pPr>
      <w:r w:rsidRPr="00330CCB">
        <w:t>Разработка механики работы Сайта, включая систему администрирования (регистрации, авторизации и валидации).</w:t>
      </w:r>
    </w:p>
    <w:p w:rsidR="00330CCB" w:rsidRPr="00330CCB" w:rsidRDefault="00330CCB" w:rsidP="00B51BDA">
      <w:pPr>
        <w:pStyle w:val="af8"/>
        <w:numPr>
          <w:ilvl w:val="0"/>
          <w:numId w:val="78"/>
        </w:numPr>
        <w:tabs>
          <w:tab w:val="left" w:pos="1701"/>
        </w:tabs>
        <w:ind w:left="0" w:firstLine="851"/>
        <w:jc w:val="both"/>
      </w:pPr>
      <w:r w:rsidRPr="00330CCB">
        <w:t>Верстка сайта и подготовка к запуску раздела Методики, касающегося проведения Конкурса (интерфейс Конкурсного раздела, форма для регистрации участника, включая систему авторизации).</w:t>
      </w:r>
    </w:p>
    <w:p w:rsidR="00330CCB" w:rsidRPr="00330CCB" w:rsidRDefault="00330CCB" w:rsidP="00B51BDA">
      <w:pPr>
        <w:pStyle w:val="af8"/>
        <w:numPr>
          <w:ilvl w:val="0"/>
          <w:numId w:val="78"/>
        </w:numPr>
        <w:tabs>
          <w:tab w:val="left" w:pos="1701"/>
        </w:tabs>
        <w:ind w:left="0" w:firstLine="851"/>
        <w:jc w:val="both"/>
      </w:pPr>
      <w:r w:rsidRPr="00330CCB">
        <w:t>Покупка доменного имени и согласование Заказчиком.</w:t>
      </w:r>
    </w:p>
    <w:p w:rsidR="00330CCB" w:rsidRPr="00330CCB" w:rsidRDefault="00330CCB" w:rsidP="00B51BDA">
      <w:pPr>
        <w:pStyle w:val="af8"/>
        <w:numPr>
          <w:ilvl w:val="0"/>
          <w:numId w:val="78"/>
        </w:numPr>
        <w:tabs>
          <w:tab w:val="left" w:pos="1701"/>
        </w:tabs>
        <w:ind w:left="0" w:firstLine="851"/>
        <w:jc w:val="both"/>
      </w:pPr>
      <w:r w:rsidRPr="00330CCB">
        <w:t>Размещение на Сайте проекта образовательной программы и курса «Акселерация. Подготовительный модуль», представленных Заказчиком за 3 (три) рабочих дня до официального старта Конкурса.</w:t>
      </w:r>
    </w:p>
    <w:p w:rsidR="00330CCB" w:rsidRPr="00330CCB" w:rsidRDefault="00330CCB" w:rsidP="00B51BDA">
      <w:pPr>
        <w:pStyle w:val="af8"/>
        <w:numPr>
          <w:ilvl w:val="0"/>
          <w:numId w:val="78"/>
        </w:numPr>
        <w:tabs>
          <w:tab w:val="left" w:pos="1701"/>
        </w:tabs>
        <w:ind w:left="0" w:firstLine="851"/>
        <w:jc w:val="both"/>
      </w:pPr>
      <w:r w:rsidRPr="00330CCB">
        <w:t>Разработка совместно с Заказчиком требований к формату, объему предоставляемых материалов для образовательного раздела.</w:t>
      </w:r>
    </w:p>
    <w:p w:rsidR="00330CCB" w:rsidRPr="00330CCB" w:rsidRDefault="00330CCB" w:rsidP="00B51BDA">
      <w:pPr>
        <w:pStyle w:val="af8"/>
        <w:numPr>
          <w:ilvl w:val="0"/>
          <w:numId w:val="78"/>
        </w:numPr>
        <w:tabs>
          <w:tab w:val="left" w:pos="1701"/>
        </w:tabs>
        <w:ind w:left="0" w:firstLine="851"/>
        <w:jc w:val="both"/>
      </w:pPr>
      <w:r w:rsidRPr="00330CCB">
        <w:t>Размещение сайта в сети Интернет, контент-менеджмент и наполнение Сайта в соответствии с графиком Конкурса.</w:t>
      </w:r>
    </w:p>
    <w:p w:rsidR="00330CCB" w:rsidRPr="00330CCB" w:rsidRDefault="00330CCB" w:rsidP="00B51BDA">
      <w:pPr>
        <w:pStyle w:val="af8"/>
        <w:numPr>
          <w:ilvl w:val="2"/>
          <w:numId w:val="75"/>
        </w:numPr>
        <w:tabs>
          <w:tab w:val="left" w:pos="1701"/>
        </w:tabs>
        <w:ind w:left="0" w:firstLine="851"/>
        <w:jc w:val="both"/>
      </w:pPr>
      <w:r w:rsidRPr="00330CCB">
        <w:rPr>
          <w:rFonts w:eastAsia="Calibri"/>
          <w:lang w:eastAsia="en-US"/>
        </w:rPr>
        <w:t>Подготовка информационного сопровождения Конкурса.</w:t>
      </w:r>
    </w:p>
    <w:p w:rsidR="00330CCB" w:rsidRPr="00330CCB" w:rsidRDefault="00330CCB" w:rsidP="00B51BDA">
      <w:pPr>
        <w:pStyle w:val="af8"/>
        <w:numPr>
          <w:ilvl w:val="2"/>
          <w:numId w:val="75"/>
        </w:numPr>
        <w:tabs>
          <w:tab w:val="left" w:pos="1701"/>
        </w:tabs>
        <w:ind w:left="0" w:firstLine="851"/>
        <w:jc w:val="both"/>
      </w:pPr>
      <w:r w:rsidRPr="00330CCB">
        <w:rPr>
          <w:rFonts w:eastAsia="Calibri"/>
          <w:lang w:eastAsia="en-US"/>
        </w:rPr>
        <w:t>Формирование медиа-плана проведения Конкурса, с указанием онлайн- и офлайн-каналов распространения и размещения информации, сроков, форматов и тем сообщений, перечня СМИ (не менее 50 (</w:t>
      </w:r>
      <w:r w:rsidRPr="00330CCB">
        <w:t>пятидесяти) профильных и отраслевых СМИ, не менее 20 (двадцати) федеральных, с указанием наименования, статуса СМИ и адресов электронной почты), не менее 50 региональных изданий (наиболее рейтинговых СМИ в субъектах РФ),</w:t>
      </w:r>
      <w:r w:rsidRPr="00330CCB">
        <w:rPr>
          <w:rFonts w:eastAsia="Calibri"/>
          <w:lang w:eastAsia="en-US"/>
        </w:rPr>
        <w:t xml:space="preserve"> а также групп в социальных сетях </w:t>
      </w:r>
      <w:r w:rsidRPr="00330CCB">
        <w:rPr>
          <w:rFonts w:eastAsia="Calibri"/>
          <w:lang w:val="en-US" w:eastAsia="en-US"/>
        </w:rPr>
        <w:t>facebook</w:t>
      </w:r>
      <w:r w:rsidRPr="00330CCB">
        <w:rPr>
          <w:rFonts w:eastAsia="Calibri"/>
          <w:lang w:eastAsia="en-US"/>
        </w:rPr>
        <w:t>.</w:t>
      </w:r>
      <w:r w:rsidRPr="00330CCB">
        <w:rPr>
          <w:rFonts w:eastAsia="Calibri"/>
          <w:lang w:val="en-US" w:eastAsia="en-US"/>
        </w:rPr>
        <w:t>com</w:t>
      </w:r>
      <w:r w:rsidRPr="00330CCB">
        <w:rPr>
          <w:rFonts w:eastAsia="Calibri"/>
          <w:lang w:eastAsia="en-US"/>
        </w:rPr>
        <w:t xml:space="preserve">, </w:t>
      </w:r>
      <w:r w:rsidRPr="00330CCB">
        <w:rPr>
          <w:rFonts w:eastAsia="Calibri"/>
          <w:lang w:val="en-US" w:eastAsia="en-US"/>
        </w:rPr>
        <w:t>VK</w:t>
      </w:r>
      <w:r w:rsidRPr="00330CCB">
        <w:rPr>
          <w:rFonts w:eastAsia="Calibri"/>
          <w:lang w:eastAsia="en-US"/>
        </w:rPr>
        <w:t>.</w:t>
      </w:r>
      <w:r w:rsidRPr="00330CCB">
        <w:rPr>
          <w:rFonts w:eastAsia="Calibri"/>
          <w:lang w:val="en-US" w:eastAsia="en-US"/>
        </w:rPr>
        <w:t>com</w:t>
      </w:r>
      <w:r w:rsidRPr="00330CCB">
        <w:rPr>
          <w:rFonts w:eastAsia="Calibri"/>
          <w:lang w:eastAsia="en-US"/>
        </w:rPr>
        <w:t xml:space="preserve"> для распространения и размещения информации о Конкурсе. Медиаплан согласовывается Заказчиком.</w:t>
      </w:r>
    </w:p>
    <w:p w:rsidR="00337475" w:rsidRDefault="00337475" w:rsidP="00330CCB">
      <w:pPr>
        <w:pStyle w:val="af8"/>
        <w:widowControl w:val="0"/>
        <w:tabs>
          <w:tab w:val="left" w:pos="1701"/>
        </w:tabs>
        <w:ind w:left="0" w:firstLine="851"/>
        <w:jc w:val="both"/>
        <w:rPr>
          <w:rFonts w:eastAsia="Calibri"/>
          <w:u w:val="single"/>
          <w:lang w:eastAsia="en-US"/>
        </w:rPr>
      </w:pPr>
    </w:p>
    <w:p w:rsidR="00330CCB" w:rsidRPr="00330CCB" w:rsidRDefault="00330CCB" w:rsidP="00330CCB">
      <w:pPr>
        <w:pStyle w:val="af8"/>
        <w:widowControl w:val="0"/>
        <w:tabs>
          <w:tab w:val="left" w:pos="1701"/>
        </w:tabs>
        <w:ind w:left="0" w:firstLine="851"/>
        <w:jc w:val="both"/>
        <w:rPr>
          <w:rFonts w:eastAsia="Calibri"/>
          <w:u w:val="single"/>
          <w:lang w:eastAsia="en-US"/>
        </w:rPr>
      </w:pPr>
      <w:r w:rsidRPr="00330CCB">
        <w:rPr>
          <w:rFonts w:eastAsia="Calibri"/>
          <w:u w:val="single"/>
          <w:lang w:eastAsia="en-US"/>
        </w:rPr>
        <w:t>В перечень каналов распространения должны быть включены следующие информационные ресурсы:</w:t>
      </w:r>
    </w:p>
    <w:p w:rsidR="00330CCB" w:rsidRPr="00E856E5" w:rsidRDefault="00330CCB" w:rsidP="00E856E5">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информационные ресурсы Заказчика </w:t>
      </w:r>
      <w:r w:rsidR="00E856E5" w:rsidRPr="00E856E5">
        <w:rPr>
          <w:rFonts w:eastAsia="Calibri"/>
          <w:lang w:eastAsia="en-US"/>
        </w:rPr>
        <w:t xml:space="preserve">и привлеченных партнеров (официальные сайты, ресурсы, паблики в социальных сетях «Агентства стратегических инициатив», </w:t>
      </w:r>
      <w:r w:rsidR="00E856E5" w:rsidRPr="00E856E5">
        <w:rPr>
          <w:rFonts w:eastAsia="Calibri"/>
          <w:lang w:val="en-US" w:eastAsia="en-US"/>
        </w:rPr>
        <w:t>Leader</w:t>
      </w:r>
      <w:r w:rsidR="00E856E5" w:rsidRPr="00E856E5">
        <w:rPr>
          <w:rFonts w:eastAsia="Calibri"/>
          <w:lang w:eastAsia="en-US"/>
        </w:rPr>
        <w:t> </w:t>
      </w:r>
      <w:r w:rsidR="00E856E5" w:rsidRPr="00E856E5">
        <w:rPr>
          <w:rFonts w:eastAsia="Calibri"/>
          <w:lang w:val="en-US" w:eastAsia="en-US"/>
        </w:rPr>
        <w:t>ID</w:t>
      </w:r>
      <w:r w:rsidR="00E856E5" w:rsidRPr="00E856E5">
        <w:rPr>
          <w:rFonts w:eastAsia="Calibri"/>
          <w:lang w:eastAsia="en-US"/>
        </w:rPr>
        <w:t>, ресурсы «Точек кипения» и др.);</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информационные ресурсы Исполнителя (официальные сайты и официальные паблики в социальных сетях Исполнителя);</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федеральные информационные агентства;</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деловые СМИ;</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региональные СМИ;</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отраслевые СМИ и соответствующие группы в социальных сетях (включая следующие сферы деятельности: туризм, в том числе экотуризм, экология и охрана природы, </w:t>
      </w:r>
      <w:r w:rsidRPr="00330CCB">
        <w:rPr>
          <w:rFonts w:eastAsia="Calibri"/>
          <w:lang w:eastAsia="en-US"/>
        </w:rPr>
        <w:lastRenderedPageBreak/>
        <w:t>архитектура и проектирование, урбанистика и комплексное развитие территорий, конкурсная практика, стартапы и МСП, образование).</w:t>
      </w:r>
    </w:p>
    <w:p w:rsidR="00330CCB" w:rsidRPr="00330CCB" w:rsidRDefault="00330CCB" w:rsidP="00330CCB">
      <w:pPr>
        <w:widowControl w:val="0"/>
        <w:tabs>
          <w:tab w:val="left" w:pos="312"/>
          <w:tab w:val="left" w:pos="567"/>
          <w:tab w:val="left" w:pos="851"/>
        </w:tabs>
        <w:ind w:firstLine="851"/>
        <w:jc w:val="both"/>
        <w:rPr>
          <w:rFonts w:eastAsia="Calibri"/>
          <w:lang w:eastAsia="en-US"/>
        </w:rPr>
      </w:pPr>
    </w:p>
    <w:p w:rsidR="00330CCB" w:rsidRPr="00330CCB" w:rsidRDefault="00330CCB" w:rsidP="00330CCB">
      <w:pPr>
        <w:widowControl w:val="0"/>
        <w:tabs>
          <w:tab w:val="left" w:pos="312"/>
          <w:tab w:val="left" w:pos="567"/>
          <w:tab w:val="left" w:pos="851"/>
        </w:tabs>
        <w:ind w:firstLine="851"/>
        <w:jc w:val="both"/>
        <w:rPr>
          <w:rFonts w:eastAsia="Calibri"/>
          <w:lang w:eastAsia="en-US"/>
        </w:rPr>
      </w:pPr>
      <w:r w:rsidRPr="00330CCB">
        <w:rPr>
          <w:rFonts w:eastAsia="Calibri"/>
          <w:lang w:eastAsia="en-US"/>
        </w:rPr>
        <w:t>Показатели эффективности информационного сопровождения к дате завершения Конкурса:</w:t>
      </w:r>
    </w:p>
    <w:p w:rsidR="00330CCB" w:rsidRPr="00330CCB" w:rsidRDefault="00330CCB" w:rsidP="00330CCB">
      <w:pPr>
        <w:widowControl w:val="0"/>
        <w:tabs>
          <w:tab w:val="left" w:pos="312"/>
          <w:tab w:val="left" w:pos="567"/>
          <w:tab w:val="left" w:pos="851"/>
        </w:tabs>
        <w:ind w:firstLine="851"/>
        <w:jc w:val="both"/>
        <w:rPr>
          <w:rFonts w:eastAsia="Calibri"/>
          <w:i/>
          <w:u w:val="single"/>
          <w:lang w:eastAsia="en-US"/>
        </w:rPr>
      </w:pPr>
      <w:r w:rsidRPr="00330CCB">
        <w:rPr>
          <w:rFonts w:eastAsia="Calibri"/>
          <w:u w:val="single"/>
          <w:lang w:eastAsia="en-US"/>
        </w:rPr>
        <w:t>Социальные сети:</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3 постов в неделю </w:t>
      </w:r>
      <w:r w:rsidRPr="00330CCB">
        <w:rPr>
          <w:rFonts w:eastAsia="Calibri"/>
          <w:lang w:eastAsia="en-US"/>
        </w:rPr>
        <w:t>с даты официального старта Конкурса;</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20 партнерских групп </w:t>
      </w:r>
      <w:r w:rsidRPr="00330CCB">
        <w:rPr>
          <w:rFonts w:eastAsia="Calibri"/>
          <w:lang w:eastAsia="en-US"/>
        </w:rPr>
        <w:t>с общей численностью подписчиков не менее 100 000 человек, размещающих информацию о Конкурсе;</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40 уникальных постов </w:t>
      </w:r>
      <w:r w:rsidRPr="00330CCB">
        <w:rPr>
          <w:rFonts w:eastAsia="Calibri"/>
          <w:lang w:eastAsia="en-US"/>
        </w:rPr>
        <w:t>за период с даты официального старта Конкурса;</w:t>
      </w:r>
    </w:p>
    <w:p w:rsidR="00330CCB" w:rsidRPr="00330CCB" w:rsidRDefault="00330CCB" w:rsidP="00330CCB">
      <w:pPr>
        <w:pStyle w:val="af8"/>
        <w:widowControl w:val="0"/>
        <w:numPr>
          <w:ilvl w:val="0"/>
          <w:numId w:val="58"/>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100 000 </w:t>
      </w:r>
      <w:r w:rsidRPr="00330CCB">
        <w:rPr>
          <w:rFonts w:eastAsia="Calibri"/>
          <w:lang w:eastAsia="en-US"/>
        </w:rPr>
        <w:t>– суммарное количество просмотров постов.</w:t>
      </w:r>
    </w:p>
    <w:p w:rsidR="00330CCB" w:rsidRPr="00330CCB" w:rsidRDefault="00330CCB" w:rsidP="00330CCB">
      <w:pPr>
        <w:pStyle w:val="af8"/>
        <w:widowControl w:val="0"/>
        <w:tabs>
          <w:tab w:val="left" w:pos="312"/>
          <w:tab w:val="left" w:pos="567"/>
          <w:tab w:val="left" w:pos="851"/>
        </w:tabs>
        <w:ind w:left="0" w:firstLine="851"/>
        <w:jc w:val="both"/>
        <w:rPr>
          <w:rFonts w:eastAsia="Calibri"/>
          <w:lang w:eastAsia="en-US"/>
        </w:rPr>
      </w:pPr>
    </w:p>
    <w:p w:rsidR="00330CCB" w:rsidRPr="00330CCB" w:rsidRDefault="00330CCB" w:rsidP="00330CCB">
      <w:pPr>
        <w:widowControl w:val="0"/>
        <w:tabs>
          <w:tab w:val="left" w:pos="312"/>
          <w:tab w:val="left" w:pos="567"/>
          <w:tab w:val="left" w:pos="851"/>
        </w:tabs>
        <w:ind w:firstLine="851"/>
        <w:jc w:val="both"/>
        <w:rPr>
          <w:rFonts w:eastAsia="Calibri"/>
          <w:u w:val="single"/>
          <w:lang w:eastAsia="en-US"/>
        </w:rPr>
      </w:pPr>
      <w:r w:rsidRPr="00330CCB">
        <w:rPr>
          <w:rFonts w:eastAsia="Calibri"/>
          <w:u w:val="single"/>
          <w:lang w:eastAsia="en-US"/>
        </w:rPr>
        <w:t>Онлайн- и офлайн-СМИ с возможностью указания Заказчика:</w:t>
      </w:r>
    </w:p>
    <w:p w:rsidR="00330CCB" w:rsidRPr="00330CCB" w:rsidRDefault="00330CCB" w:rsidP="00330CCB">
      <w:pPr>
        <w:pStyle w:val="af8"/>
        <w:widowControl w:val="0"/>
        <w:numPr>
          <w:ilvl w:val="0"/>
          <w:numId w:val="60"/>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40 информационных партнеров</w:t>
      </w:r>
      <w:r w:rsidRPr="00330CCB">
        <w:rPr>
          <w:rFonts w:eastAsia="Calibri"/>
          <w:lang w:eastAsia="en-US"/>
        </w:rPr>
        <w:t>, сопровождающих Конкурс и размещающих информацию о нем;</w:t>
      </w:r>
    </w:p>
    <w:p w:rsidR="00330CCB" w:rsidRPr="00330CCB" w:rsidRDefault="00330CCB" w:rsidP="00330CCB">
      <w:pPr>
        <w:pStyle w:val="af8"/>
        <w:widowControl w:val="0"/>
        <w:numPr>
          <w:ilvl w:val="0"/>
          <w:numId w:val="60"/>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40 уникальных публикаций </w:t>
      </w:r>
      <w:r w:rsidRPr="00330CCB">
        <w:rPr>
          <w:rFonts w:eastAsia="Calibri"/>
          <w:lang w:eastAsia="en-US"/>
        </w:rPr>
        <w:t>в деловых и отраслевых СМИ;</w:t>
      </w:r>
    </w:p>
    <w:p w:rsidR="00330CCB" w:rsidRPr="00330CCB" w:rsidRDefault="00330CCB" w:rsidP="00330CCB">
      <w:pPr>
        <w:pStyle w:val="af8"/>
        <w:widowControl w:val="0"/>
        <w:numPr>
          <w:ilvl w:val="0"/>
          <w:numId w:val="60"/>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80 публикаций </w:t>
      </w:r>
      <w:r w:rsidRPr="00330CCB">
        <w:rPr>
          <w:rFonts w:eastAsia="Calibri"/>
          <w:lang w:eastAsia="en-US"/>
        </w:rPr>
        <w:t>в региональных СМИ;</w:t>
      </w:r>
    </w:p>
    <w:p w:rsidR="00330CCB" w:rsidRPr="00330CCB" w:rsidRDefault="00330CCB" w:rsidP="00330CCB">
      <w:pPr>
        <w:pStyle w:val="af8"/>
        <w:widowControl w:val="0"/>
        <w:numPr>
          <w:ilvl w:val="0"/>
          <w:numId w:val="60"/>
        </w:numPr>
        <w:tabs>
          <w:tab w:val="left" w:pos="1701"/>
        </w:tabs>
        <w:ind w:left="0" w:firstLine="851"/>
        <w:jc w:val="both"/>
        <w:rPr>
          <w:rFonts w:eastAsia="Calibri"/>
          <w:lang w:eastAsia="en-US"/>
        </w:rPr>
      </w:pPr>
      <w:r w:rsidRPr="00330CCB">
        <w:rPr>
          <w:rFonts w:eastAsia="Calibri"/>
          <w:lang w:eastAsia="en-US"/>
        </w:rPr>
        <w:t xml:space="preserve">не менее </w:t>
      </w:r>
      <w:r w:rsidRPr="00330CCB">
        <w:rPr>
          <w:rFonts w:eastAsia="Calibri"/>
          <w:bCs/>
          <w:lang w:eastAsia="en-US"/>
        </w:rPr>
        <w:t xml:space="preserve">500 публикаций </w:t>
      </w:r>
      <w:r w:rsidRPr="00330CCB">
        <w:rPr>
          <w:rFonts w:eastAsia="Calibri"/>
          <w:lang w:eastAsia="en-US"/>
        </w:rPr>
        <w:t>за период проведения Конкурса.</w:t>
      </w:r>
    </w:p>
    <w:p w:rsidR="00330CCB" w:rsidRPr="00330CCB" w:rsidRDefault="00330CCB" w:rsidP="00B51BDA">
      <w:pPr>
        <w:pStyle w:val="af8"/>
        <w:numPr>
          <w:ilvl w:val="2"/>
          <w:numId w:val="75"/>
        </w:numPr>
        <w:tabs>
          <w:tab w:val="left" w:pos="1701"/>
        </w:tabs>
        <w:ind w:left="0" w:firstLine="851"/>
        <w:jc w:val="both"/>
        <w:rPr>
          <w:rFonts w:eastAsia="Calibri"/>
          <w:lang w:eastAsia="en-US"/>
        </w:rPr>
      </w:pPr>
      <w:r w:rsidRPr="00330CCB">
        <w:rPr>
          <w:rFonts w:eastAsia="Calibri"/>
          <w:lang w:eastAsia="en-US"/>
        </w:rPr>
        <w:t>Формирование пула потенциальных информационных партнеров Конкурса федерального и регионального уровня в количестве не менее 50 (пятидесяти) федеральных, отраслевых и профессиональных СМИ, в том числе с указанием 10 (десяти) инфопартнеров с</w:t>
      </w:r>
      <w:r w:rsidR="004F5494">
        <w:rPr>
          <w:rFonts w:eastAsia="Calibri"/>
          <w:lang w:eastAsia="en-US"/>
        </w:rPr>
        <w:t> </w:t>
      </w:r>
      <w:r w:rsidRPr="00330CCB">
        <w:rPr>
          <w:rFonts w:eastAsia="Calibri"/>
          <w:lang w:eastAsia="en-US"/>
        </w:rPr>
        <w:t>возможностью предоставления выделенного статуса.</w:t>
      </w:r>
    </w:p>
    <w:p w:rsidR="00330CCB" w:rsidRPr="00330CCB" w:rsidRDefault="00330CCB" w:rsidP="00B51BDA">
      <w:pPr>
        <w:pStyle w:val="af8"/>
        <w:numPr>
          <w:ilvl w:val="2"/>
          <w:numId w:val="75"/>
        </w:numPr>
        <w:tabs>
          <w:tab w:val="left" w:pos="1701"/>
        </w:tabs>
        <w:ind w:left="0" w:firstLine="851"/>
        <w:jc w:val="both"/>
        <w:rPr>
          <w:rFonts w:eastAsia="Calibri"/>
          <w:lang w:eastAsia="en-US"/>
        </w:rPr>
      </w:pPr>
      <w:r w:rsidRPr="00330CCB">
        <w:rPr>
          <w:rFonts w:eastAsia="Calibri"/>
          <w:lang w:eastAsia="en-US"/>
        </w:rPr>
        <w:t>Подготовка проекта пресс-релиза о старте Конкурса с указанием цели, задач Конкурса, требований к участникам, предварительного графика и перечня наиболее важных мероприятий в рамках Конкурса.</w:t>
      </w:r>
    </w:p>
    <w:p w:rsidR="00330CCB" w:rsidRPr="00330CCB" w:rsidRDefault="00330CCB" w:rsidP="00330CCB">
      <w:pPr>
        <w:tabs>
          <w:tab w:val="left" w:pos="284"/>
          <w:tab w:val="left" w:pos="567"/>
          <w:tab w:val="left" w:pos="993"/>
        </w:tabs>
        <w:ind w:firstLine="851"/>
        <w:jc w:val="both"/>
        <w:rPr>
          <w:b/>
        </w:rPr>
      </w:pPr>
    </w:p>
    <w:p w:rsidR="00330CCB" w:rsidRPr="00330CCB" w:rsidRDefault="00330CCB" w:rsidP="00330CCB">
      <w:pPr>
        <w:tabs>
          <w:tab w:val="left" w:pos="284"/>
          <w:tab w:val="left" w:pos="567"/>
          <w:tab w:val="left" w:pos="993"/>
        </w:tabs>
        <w:ind w:firstLine="851"/>
        <w:jc w:val="both"/>
        <w:rPr>
          <w:b/>
        </w:rPr>
      </w:pPr>
      <w:r w:rsidRPr="00330CCB">
        <w:rPr>
          <w:b/>
        </w:rPr>
        <w:t>Отчетные документы:</w:t>
      </w:r>
    </w:p>
    <w:p w:rsidR="00330CCB" w:rsidRPr="00330CCB" w:rsidRDefault="00330CCB" w:rsidP="00330CCB">
      <w:pPr>
        <w:pStyle w:val="af8"/>
        <w:widowControl w:val="0"/>
        <w:tabs>
          <w:tab w:val="left" w:pos="1701"/>
        </w:tabs>
        <w:ind w:left="0" w:firstLine="851"/>
        <w:jc w:val="both"/>
      </w:pPr>
      <w:r w:rsidRPr="00330CCB">
        <w:rPr>
          <w:rFonts w:eastAsia="Calibri"/>
          <w:lang w:eastAsia="en-US"/>
        </w:rPr>
        <w:t>1.</w:t>
      </w:r>
      <w:r w:rsidRPr="00330CCB">
        <w:rPr>
          <w:rFonts w:eastAsia="Calibri"/>
          <w:lang w:eastAsia="en-US"/>
        </w:rPr>
        <w:tab/>
        <w:t xml:space="preserve">Отчет Заказчику в виде буклета «Основные параметры Конкурса» </w:t>
      </w:r>
      <w:r w:rsidRPr="00330CCB">
        <w:rPr>
          <w:color w:val="000000"/>
        </w:rPr>
        <w:t xml:space="preserve">в 3 (трех) экземплярах </w:t>
      </w:r>
      <w:r w:rsidRPr="00330CCB">
        <w:rPr>
          <w:rFonts w:eastAsia="Calibri"/>
          <w:lang w:eastAsia="en-US"/>
        </w:rPr>
        <w:t>на русском языке, не менее 50 (пятидесяти) страниц, формат А4, вертикальный.</w:t>
      </w:r>
    </w:p>
    <w:p w:rsidR="00330CCB" w:rsidRPr="00330CCB" w:rsidRDefault="00330CCB" w:rsidP="00330CCB">
      <w:pPr>
        <w:pStyle w:val="af8"/>
        <w:widowControl w:val="0"/>
        <w:tabs>
          <w:tab w:val="left" w:pos="1701"/>
        </w:tabs>
        <w:ind w:left="0" w:firstLine="851"/>
        <w:jc w:val="both"/>
        <w:rPr>
          <w:rFonts w:eastAsia="Calibri"/>
          <w:lang w:eastAsia="en-US"/>
        </w:rPr>
      </w:pPr>
      <w:r w:rsidRPr="00330CCB">
        <w:rPr>
          <w:rFonts w:eastAsia="Calibri"/>
          <w:lang w:eastAsia="en-US"/>
        </w:rPr>
        <w:t>2.</w:t>
      </w:r>
      <w:r w:rsidRPr="00330CCB">
        <w:rPr>
          <w:rFonts w:eastAsia="Calibri"/>
          <w:lang w:eastAsia="en-US"/>
        </w:rPr>
        <w:tab/>
        <w:t xml:space="preserve">Медиаплан проведения Конкурса </w:t>
      </w:r>
      <w:r w:rsidRPr="00330CCB">
        <w:rPr>
          <w:color w:val="000000"/>
        </w:rPr>
        <w:t>в 3 (трех) экземплярах</w:t>
      </w:r>
      <w:r w:rsidRPr="00330CCB">
        <w:rPr>
          <w:rFonts w:eastAsia="Calibri"/>
          <w:lang w:eastAsia="en-US"/>
        </w:rPr>
        <w:t>,</w:t>
      </w:r>
      <w:r w:rsidRPr="00330CCB">
        <w:t xml:space="preserve"> </w:t>
      </w:r>
      <w:r w:rsidRPr="00330CCB">
        <w:rPr>
          <w:rFonts w:eastAsia="Calibri"/>
          <w:lang w:eastAsia="en-US"/>
        </w:rPr>
        <w:t>формат А4, вертикальный.</w:t>
      </w:r>
    </w:p>
    <w:p w:rsidR="00330CCB" w:rsidRPr="00330CCB" w:rsidRDefault="00330CCB" w:rsidP="00330CCB">
      <w:pPr>
        <w:pStyle w:val="af8"/>
        <w:widowControl w:val="0"/>
        <w:tabs>
          <w:tab w:val="left" w:pos="1701"/>
        </w:tabs>
        <w:ind w:left="0" w:firstLine="851"/>
        <w:jc w:val="both"/>
        <w:rPr>
          <w:rFonts w:eastAsia="Calibri"/>
          <w:lang w:eastAsia="en-US"/>
        </w:rPr>
      </w:pPr>
      <w:r w:rsidRPr="00330CCB">
        <w:rPr>
          <w:rFonts w:eastAsia="Calibri"/>
          <w:lang w:eastAsia="en-US"/>
        </w:rPr>
        <w:t>3.</w:t>
      </w:r>
      <w:r w:rsidRPr="00330CCB">
        <w:rPr>
          <w:rFonts w:eastAsia="Calibri"/>
          <w:lang w:eastAsia="en-US"/>
        </w:rPr>
        <w:tab/>
        <w:t>Проект пресс-релиза о старте Конкурса и проекты 3 постов для </w:t>
      </w:r>
      <w:r w:rsidRPr="00330CCB">
        <w:rPr>
          <w:rFonts w:eastAsia="Calibri"/>
          <w:lang w:val="en-US" w:eastAsia="en-US"/>
        </w:rPr>
        <w:t>SMM</w:t>
      </w:r>
      <w:r w:rsidRPr="00330CCB">
        <w:rPr>
          <w:rFonts w:eastAsia="Calibri"/>
          <w:lang w:eastAsia="en-US"/>
        </w:rPr>
        <w:t xml:space="preserve">-продвижения о старте Конкурса </w:t>
      </w:r>
      <w:r w:rsidRPr="00330CCB">
        <w:rPr>
          <w:color w:val="000000"/>
        </w:rPr>
        <w:t>в 3 (трех) экземплярах</w:t>
      </w:r>
      <w:r w:rsidRPr="00330CCB">
        <w:rPr>
          <w:rFonts w:eastAsia="Calibri"/>
          <w:lang w:eastAsia="en-US"/>
        </w:rPr>
        <w:t>, формат А4, вертикальный. Проект пресс-релиза – не менее 2 страниц формата А4; проект каждого поста – не менее 1 000 знаков с</w:t>
      </w:r>
      <w:r w:rsidR="00E856E5">
        <w:rPr>
          <w:rFonts w:eastAsia="Calibri"/>
          <w:lang w:eastAsia="en-US"/>
        </w:rPr>
        <w:t> </w:t>
      </w:r>
      <w:r w:rsidRPr="00330CCB">
        <w:rPr>
          <w:rFonts w:eastAsia="Calibri"/>
          <w:lang w:eastAsia="en-US"/>
        </w:rPr>
        <w:t>пробелами.</w:t>
      </w:r>
    </w:p>
    <w:p w:rsidR="00330CCB" w:rsidRPr="00330CCB" w:rsidRDefault="00330CCB" w:rsidP="00330CCB">
      <w:pPr>
        <w:widowControl w:val="0"/>
        <w:ind w:firstLine="851"/>
        <w:jc w:val="both"/>
      </w:pPr>
      <w:r w:rsidRPr="00330CCB">
        <w:rPr>
          <w:rFonts w:eastAsia="Calibri"/>
          <w:lang w:eastAsia="en-US"/>
        </w:rPr>
        <w:t>Все документы</w:t>
      </w:r>
      <w:r w:rsidRPr="00330CCB">
        <w:t xml:space="preserve"> предоставляются в печатном виде, а также на электронном носителе в</w:t>
      </w:r>
      <w:r w:rsidR="00E856E5">
        <w:t> </w:t>
      </w:r>
      <w:r w:rsidRPr="00330CCB">
        <w:t xml:space="preserve">одном из форматов: </w:t>
      </w:r>
      <w:r w:rsidRPr="00330CCB">
        <w:rPr>
          <w:color w:val="000000"/>
        </w:rPr>
        <w:t>MS Word, PPT/PDF</w:t>
      </w:r>
      <w:r w:rsidRPr="00330CCB">
        <w:t>.</w:t>
      </w:r>
    </w:p>
    <w:p w:rsidR="00330CCB" w:rsidRPr="00330CCB" w:rsidRDefault="00330CCB" w:rsidP="00330CCB">
      <w:pPr>
        <w:widowControl w:val="0"/>
        <w:ind w:firstLine="851"/>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«Проведение Конкурса. Первый этап. Отбор ТОП-30 заявок для участия междисциплинарных команд в Акселерационной программе Заказчика».</w:t>
      </w:r>
    </w:p>
    <w:p w:rsidR="00330CCB" w:rsidRPr="00330CCB" w:rsidRDefault="00330CCB" w:rsidP="00330CCB">
      <w:pPr>
        <w:pStyle w:val="af8"/>
        <w:tabs>
          <w:tab w:val="left" w:pos="284"/>
          <w:tab w:val="left" w:pos="993"/>
        </w:tabs>
        <w:ind w:left="0" w:firstLine="851"/>
        <w:jc w:val="both"/>
      </w:pPr>
      <w:r w:rsidRPr="00330CCB">
        <w:t>Старт Конкурса и организация информирования о начале Конкурса:</w:t>
      </w:r>
    </w:p>
    <w:p w:rsidR="00330CCB" w:rsidRPr="00330CCB" w:rsidRDefault="00330CCB" w:rsidP="00B51BDA">
      <w:pPr>
        <w:pStyle w:val="af8"/>
        <w:numPr>
          <w:ilvl w:val="0"/>
          <w:numId w:val="79"/>
        </w:numPr>
        <w:tabs>
          <w:tab w:val="left" w:pos="1701"/>
        </w:tabs>
        <w:ind w:left="0" w:firstLine="851"/>
        <w:jc w:val="both"/>
      </w:pPr>
      <w:r w:rsidRPr="00330CCB">
        <w:t xml:space="preserve">Рассылка информации о старте Конкурса потенциальным участникам </w:t>
      </w:r>
      <w:r w:rsidRPr="00330CCB">
        <w:rPr>
          <w:rFonts w:eastAsia="Calibri"/>
          <w:lang w:eastAsia="en-US"/>
        </w:rPr>
        <w:t>по:</w:t>
      </w:r>
    </w:p>
    <w:p w:rsidR="00330CCB" w:rsidRPr="00330CCB" w:rsidRDefault="00330CCB" w:rsidP="00B51BDA">
      <w:pPr>
        <w:pStyle w:val="af8"/>
        <w:numPr>
          <w:ilvl w:val="1"/>
          <w:numId w:val="79"/>
        </w:numPr>
        <w:tabs>
          <w:tab w:val="left" w:pos="1701"/>
        </w:tabs>
        <w:ind w:left="0" w:firstLine="851"/>
        <w:jc w:val="both"/>
      </w:pPr>
      <w:r w:rsidRPr="00330CCB">
        <w:rPr>
          <w:rFonts w:eastAsia="Calibri"/>
          <w:lang w:eastAsia="en-US"/>
        </w:rPr>
        <w:t>базе профессиональных контактов Исполнителя – не менее 8 000 (восьми тысяч) профессиональных контактов</w:t>
      </w:r>
      <w:r w:rsidRPr="00330CCB">
        <w:t>;</w:t>
      </w:r>
    </w:p>
    <w:p w:rsidR="00330CCB" w:rsidRPr="00330CCB" w:rsidRDefault="00330CCB" w:rsidP="00B51BDA">
      <w:pPr>
        <w:pStyle w:val="af8"/>
        <w:numPr>
          <w:ilvl w:val="1"/>
          <w:numId w:val="79"/>
        </w:numPr>
        <w:tabs>
          <w:tab w:val="left" w:pos="1701"/>
        </w:tabs>
        <w:ind w:left="0" w:firstLine="851"/>
        <w:jc w:val="both"/>
      </w:pPr>
      <w:r w:rsidRPr="00330CCB">
        <w:t>по базам контактов, предоставленных Заказчиком и привлеченных им</w:t>
      </w:r>
      <w:r w:rsidR="00E856E5">
        <w:t> </w:t>
      </w:r>
      <w:r w:rsidRPr="00330CCB">
        <w:t>партнеров в соответствии с согласованным медиа-планом Конкурса.</w:t>
      </w:r>
    </w:p>
    <w:p w:rsidR="00330CCB" w:rsidRPr="00330CCB" w:rsidRDefault="00330CCB" w:rsidP="00B51BDA">
      <w:pPr>
        <w:pStyle w:val="af8"/>
        <w:numPr>
          <w:ilvl w:val="0"/>
          <w:numId w:val="79"/>
        </w:numPr>
        <w:tabs>
          <w:tab w:val="left" w:pos="1701"/>
        </w:tabs>
        <w:ind w:left="0" w:firstLine="851"/>
        <w:jc w:val="both"/>
      </w:pPr>
      <w:r w:rsidRPr="00330CCB">
        <w:t>Запуск Сайта в части Конкурсного раздела, разработка базового интерфейса информационной части методики (разделы «Единая библиотека знаний и практик» и</w:t>
      </w:r>
      <w:r w:rsidR="004F5494">
        <w:t> </w:t>
      </w:r>
      <w:r w:rsidRPr="00330CCB">
        <w:t>«Краудсорсинг»), организация продвижения в сети Интернет.</w:t>
      </w:r>
    </w:p>
    <w:p w:rsidR="00330CCB" w:rsidRPr="00330CCB" w:rsidRDefault="00330CCB" w:rsidP="00B51BDA">
      <w:pPr>
        <w:pStyle w:val="af8"/>
        <w:numPr>
          <w:ilvl w:val="0"/>
          <w:numId w:val="79"/>
        </w:numPr>
        <w:tabs>
          <w:tab w:val="left" w:pos="1701"/>
        </w:tabs>
        <w:ind w:left="0" w:firstLine="851"/>
        <w:jc w:val="both"/>
      </w:pPr>
      <w:r w:rsidRPr="00330CCB">
        <w:t>Размещение на Сайте онлайн-курса «Акселерация. Модуль № 1», полученного от Заказчика за 5 (пять) рабочих дней до завершения процесса голосования и объявления финалистов (ТОП-30).</w:t>
      </w:r>
    </w:p>
    <w:p w:rsidR="00330CCB" w:rsidRPr="00330CCB" w:rsidRDefault="00330CCB" w:rsidP="00B51BDA">
      <w:pPr>
        <w:pStyle w:val="af8"/>
        <w:numPr>
          <w:ilvl w:val="0"/>
          <w:numId w:val="79"/>
        </w:numPr>
        <w:tabs>
          <w:tab w:val="left" w:pos="1701"/>
        </w:tabs>
        <w:ind w:left="0" w:firstLine="851"/>
        <w:jc w:val="both"/>
      </w:pPr>
      <w:r w:rsidRPr="00330CCB">
        <w:lastRenderedPageBreak/>
        <w:t>Количество таргетированных сообщений должно совпадать с количеством публичных мероприятий Конкура.</w:t>
      </w:r>
    </w:p>
    <w:p w:rsidR="00330CCB" w:rsidRPr="00330CCB" w:rsidRDefault="00330CCB" w:rsidP="00B51BDA">
      <w:pPr>
        <w:pStyle w:val="af8"/>
        <w:numPr>
          <w:ilvl w:val="0"/>
          <w:numId w:val="79"/>
        </w:numPr>
        <w:tabs>
          <w:tab w:val="left" w:pos="1701"/>
        </w:tabs>
        <w:ind w:left="0" w:firstLine="851"/>
        <w:jc w:val="both"/>
      </w:pPr>
      <w:r w:rsidRPr="00330CCB">
        <w:t>Социальные сети, используемые для информирования:</w:t>
      </w:r>
    </w:p>
    <w:p w:rsidR="00330CCB" w:rsidRPr="00330CCB" w:rsidRDefault="00330CCB" w:rsidP="00B51BDA">
      <w:pPr>
        <w:pStyle w:val="af8"/>
        <w:numPr>
          <w:ilvl w:val="1"/>
          <w:numId w:val="79"/>
        </w:numPr>
        <w:tabs>
          <w:tab w:val="left" w:pos="1701"/>
        </w:tabs>
        <w:ind w:left="0" w:firstLine="851"/>
        <w:jc w:val="both"/>
      </w:pPr>
      <w:r w:rsidRPr="00330CCB">
        <w:t xml:space="preserve">официальные паблики Исполнителя: </w:t>
      </w:r>
      <w:r w:rsidRPr="00330CCB">
        <w:rPr>
          <w:lang w:val="en-US"/>
        </w:rPr>
        <w:t>Facebook</w:t>
      </w:r>
      <w:r w:rsidRPr="00330CCB">
        <w:t xml:space="preserve">, </w:t>
      </w:r>
      <w:r w:rsidRPr="00330CCB">
        <w:rPr>
          <w:lang w:val="en-US"/>
        </w:rPr>
        <w:t>VK</w:t>
      </w:r>
      <w:r w:rsidRPr="00330CCB">
        <w:t>.</w:t>
      </w:r>
      <w:r w:rsidRPr="00330CCB">
        <w:rPr>
          <w:lang w:val="en-US"/>
        </w:rPr>
        <w:t>com</w:t>
      </w:r>
      <w:r w:rsidRPr="00330CCB">
        <w:t xml:space="preserve">, </w:t>
      </w:r>
      <w:r w:rsidRPr="00330CCB">
        <w:rPr>
          <w:lang w:val="en-US"/>
        </w:rPr>
        <w:t>Twitter</w:t>
      </w:r>
      <w:r w:rsidRPr="00330CCB">
        <w:t xml:space="preserve">, </w:t>
      </w:r>
      <w:r w:rsidRPr="00330CCB">
        <w:rPr>
          <w:lang w:val="en-US"/>
        </w:rPr>
        <w:t>Instagram</w:t>
      </w:r>
      <w:r w:rsidRPr="00330CCB">
        <w:t xml:space="preserve">, </w:t>
      </w:r>
      <w:r w:rsidRPr="00330CCB">
        <w:rPr>
          <w:lang w:val="en-US"/>
        </w:rPr>
        <w:t>Telegram</w:t>
      </w:r>
      <w:r w:rsidRPr="00330CCB">
        <w:t>. Количество сообщений – не менее 3 в каждой социальной сети (плановые публикации, анонсы, публикации с цитатами, «сториз»);</w:t>
      </w:r>
    </w:p>
    <w:p w:rsidR="00330CCB" w:rsidRPr="00330CCB" w:rsidRDefault="00330CCB" w:rsidP="00B51BDA">
      <w:pPr>
        <w:pStyle w:val="af8"/>
        <w:numPr>
          <w:ilvl w:val="1"/>
          <w:numId w:val="79"/>
        </w:numPr>
        <w:tabs>
          <w:tab w:val="left" w:pos="1701"/>
        </w:tabs>
        <w:ind w:left="0" w:firstLine="851"/>
        <w:jc w:val="both"/>
      </w:pPr>
      <w:r w:rsidRPr="00330CCB">
        <w:t xml:space="preserve">официальные паблики Заказчика и привлеченных им партнеров: </w:t>
      </w:r>
      <w:r w:rsidRPr="00330CCB">
        <w:rPr>
          <w:lang w:val="en-US"/>
        </w:rPr>
        <w:t>Facebook</w:t>
      </w:r>
      <w:r w:rsidRPr="00330CCB">
        <w:t xml:space="preserve">, </w:t>
      </w:r>
      <w:r w:rsidRPr="00330CCB">
        <w:rPr>
          <w:lang w:val="en-US"/>
        </w:rPr>
        <w:t>VK</w:t>
      </w:r>
      <w:r w:rsidRPr="00330CCB">
        <w:t>.</w:t>
      </w:r>
      <w:r w:rsidRPr="00330CCB">
        <w:rPr>
          <w:lang w:val="en-US"/>
        </w:rPr>
        <w:t>com</w:t>
      </w:r>
      <w:r w:rsidRPr="00330CCB">
        <w:t xml:space="preserve">, </w:t>
      </w:r>
      <w:r w:rsidRPr="00330CCB">
        <w:rPr>
          <w:lang w:val="en-US"/>
        </w:rPr>
        <w:t>Twitter</w:t>
      </w:r>
      <w:r w:rsidRPr="00330CCB">
        <w:t xml:space="preserve">, </w:t>
      </w:r>
      <w:r w:rsidRPr="00330CCB">
        <w:rPr>
          <w:lang w:val="en-US"/>
        </w:rPr>
        <w:t>Instagram</w:t>
      </w:r>
      <w:r w:rsidRPr="00330CCB">
        <w:t xml:space="preserve"> – не менее 3 в каждой социальной сети (плановые публикации, анонсы, публикации с цитатами, «сториз»);</w:t>
      </w:r>
    </w:p>
    <w:p w:rsidR="00330CCB" w:rsidRPr="00330CCB" w:rsidRDefault="00330CCB" w:rsidP="00B51BDA">
      <w:pPr>
        <w:pStyle w:val="af8"/>
        <w:numPr>
          <w:ilvl w:val="1"/>
          <w:numId w:val="79"/>
        </w:numPr>
        <w:tabs>
          <w:tab w:val="left" w:pos="1701"/>
        </w:tabs>
        <w:ind w:left="0" w:firstLine="851"/>
        <w:jc w:val="both"/>
      </w:pPr>
      <w:r w:rsidRPr="00330CCB">
        <w:t>тематические и отраслевые группы согласно согласованному ранее перечню (</w:t>
      </w:r>
      <w:r w:rsidRPr="00330CCB">
        <w:rPr>
          <w:lang w:val="en-US"/>
        </w:rPr>
        <w:t>Facebook</w:t>
      </w:r>
      <w:r w:rsidRPr="00330CCB">
        <w:t xml:space="preserve">, </w:t>
      </w:r>
      <w:r w:rsidRPr="00330CCB">
        <w:rPr>
          <w:lang w:val="en-US"/>
        </w:rPr>
        <w:t>VK</w:t>
      </w:r>
      <w:r w:rsidRPr="00330CCB">
        <w:t>.</w:t>
      </w:r>
      <w:r w:rsidRPr="00330CCB">
        <w:rPr>
          <w:lang w:val="en-US"/>
        </w:rPr>
        <w:t>com</w:t>
      </w:r>
      <w:r w:rsidRPr="00330CCB">
        <w:t>). Общее количество публикаций – не менее 10 (в зависимости от количества групп);</w:t>
      </w:r>
    </w:p>
    <w:p w:rsidR="00330CCB" w:rsidRPr="00330CCB" w:rsidRDefault="00330CCB" w:rsidP="00B51BDA">
      <w:pPr>
        <w:pStyle w:val="af8"/>
        <w:numPr>
          <w:ilvl w:val="0"/>
          <w:numId w:val="79"/>
        </w:numPr>
        <w:tabs>
          <w:tab w:val="left" w:pos="1701"/>
        </w:tabs>
        <w:ind w:left="0" w:firstLine="851"/>
        <w:jc w:val="both"/>
      </w:pPr>
      <w:r w:rsidRPr="00330CCB">
        <w:t>Разработка видеоролика продолжительностью не более 25 секунд с кратким описанием и инфографикой – цели, задачи, этапы, результат – для использования в целях продвижения Конкурса.</w:t>
      </w:r>
    </w:p>
    <w:p w:rsidR="00330CCB" w:rsidRPr="00330CCB" w:rsidRDefault="00330CCB" w:rsidP="00B51BDA">
      <w:pPr>
        <w:pStyle w:val="af8"/>
        <w:numPr>
          <w:ilvl w:val="0"/>
          <w:numId w:val="79"/>
        </w:numPr>
        <w:tabs>
          <w:tab w:val="left" w:pos="1701"/>
        </w:tabs>
        <w:ind w:left="0" w:firstLine="851"/>
        <w:jc w:val="both"/>
      </w:pPr>
      <w:r w:rsidRPr="00330CCB">
        <w:t>Информационное сопровождение старта Конкурса и Методики в соответствии с согласованным Заказчиком Медиа-планом.</w:t>
      </w:r>
    </w:p>
    <w:p w:rsidR="00330CCB" w:rsidRPr="00330CCB" w:rsidRDefault="00330CCB" w:rsidP="00330CCB">
      <w:pPr>
        <w:tabs>
          <w:tab w:val="left" w:pos="284"/>
          <w:tab w:val="left" w:pos="993"/>
        </w:tabs>
        <w:ind w:firstLine="851"/>
        <w:contextualSpacing/>
        <w:jc w:val="both"/>
        <w:rPr>
          <w:b/>
        </w:rPr>
      </w:pPr>
    </w:p>
    <w:p w:rsidR="00330CCB" w:rsidRPr="00330CCB" w:rsidRDefault="00330CCB" w:rsidP="00330CCB">
      <w:pPr>
        <w:tabs>
          <w:tab w:val="left" w:pos="284"/>
          <w:tab w:val="left" w:pos="993"/>
        </w:tabs>
        <w:ind w:firstLine="851"/>
        <w:contextualSpacing/>
        <w:jc w:val="both"/>
        <w:rPr>
          <w:b/>
        </w:rPr>
      </w:pPr>
      <w:r w:rsidRPr="00330CCB">
        <w:rPr>
          <w:b/>
        </w:rPr>
        <w:t>Контент для публикации в социальных сетях:</w:t>
      </w:r>
    </w:p>
    <w:p w:rsidR="00330CCB" w:rsidRPr="00330CCB" w:rsidRDefault="00330CCB" w:rsidP="00B51BDA">
      <w:pPr>
        <w:pStyle w:val="af8"/>
        <w:numPr>
          <w:ilvl w:val="0"/>
          <w:numId w:val="80"/>
        </w:numPr>
        <w:tabs>
          <w:tab w:val="left" w:pos="1701"/>
        </w:tabs>
        <w:ind w:left="0" w:firstLine="851"/>
        <w:jc w:val="both"/>
      </w:pPr>
      <w:r w:rsidRPr="00330CCB">
        <w:t>Анонс старта Конкурса.</w:t>
      </w:r>
    </w:p>
    <w:p w:rsidR="00330CCB" w:rsidRPr="00330CCB" w:rsidRDefault="00330CCB" w:rsidP="00B51BDA">
      <w:pPr>
        <w:pStyle w:val="af8"/>
        <w:numPr>
          <w:ilvl w:val="0"/>
          <w:numId w:val="80"/>
        </w:numPr>
        <w:tabs>
          <w:tab w:val="left" w:pos="1701"/>
        </w:tabs>
        <w:ind w:left="0" w:firstLine="851"/>
        <w:jc w:val="both"/>
      </w:pPr>
      <w:r w:rsidRPr="00330CCB">
        <w:t>Приглашение к участию в Конкурсе (таргетированная реклама с общим охватом за период проведения рекламной кампании не менее 50 000 человек).</w:t>
      </w:r>
    </w:p>
    <w:p w:rsidR="00330CCB" w:rsidRPr="00330CCB" w:rsidRDefault="00330CCB" w:rsidP="00B51BDA">
      <w:pPr>
        <w:pStyle w:val="af8"/>
        <w:numPr>
          <w:ilvl w:val="0"/>
          <w:numId w:val="80"/>
        </w:numPr>
        <w:tabs>
          <w:tab w:val="left" w:pos="1701"/>
        </w:tabs>
        <w:ind w:left="0" w:firstLine="851"/>
        <w:jc w:val="both"/>
      </w:pPr>
      <w:r w:rsidRPr="00330CCB">
        <w:t>Цитаты спикеров с приглашением к участию в Конкурсе (не менее 4 цитат).</w:t>
      </w:r>
    </w:p>
    <w:p w:rsidR="00330CCB" w:rsidRPr="00330CCB" w:rsidRDefault="00330CCB" w:rsidP="00B51BDA">
      <w:pPr>
        <w:pStyle w:val="af8"/>
        <w:numPr>
          <w:ilvl w:val="0"/>
          <w:numId w:val="80"/>
        </w:numPr>
        <w:tabs>
          <w:tab w:val="left" w:pos="1701"/>
        </w:tabs>
        <w:ind w:left="0" w:firstLine="851"/>
        <w:jc w:val="both"/>
      </w:pPr>
      <w:r w:rsidRPr="00330CCB">
        <w:t>Информация о требованиях к заявкам и приглашение к участию.</w:t>
      </w:r>
    </w:p>
    <w:p w:rsidR="00330CCB" w:rsidRPr="00330CCB" w:rsidRDefault="00330CCB" w:rsidP="00B51BDA">
      <w:pPr>
        <w:pStyle w:val="af8"/>
        <w:numPr>
          <w:ilvl w:val="0"/>
          <w:numId w:val="80"/>
        </w:numPr>
        <w:tabs>
          <w:tab w:val="left" w:pos="1701"/>
        </w:tabs>
        <w:ind w:left="0" w:firstLine="851"/>
        <w:jc w:val="both"/>
      </w:pPr>
      <w:r w:rsidRPr="00330CCB">
        <w:t>Информация о сроках и этапах проведения Конкурсе и приглашение к участию.</w:t>
      </w:r>
    </w:p>
    <w:p w:rsidR="00330CCB" w:rsidRPr="00330CCB" w:rsidRDefault="00330CCB" w:rsidP="00B51BDA">
      <w:pPr>
        <w:pStyle w:val="af8"/>
        <w:numPr>
          <w:ilvl w:val="0"/>
          <w:numId w:val="80"/>
        </w:numPr>
        <w:tabs>
          <w:tab w:val="left" w:pos="1701"/>
        </w:tabs>
        <w:ind w:left="0" w:firstLine="851"/>
        <w:jc w:val="both"/>
      </w:pPr>
      <w:r w:rsidRPr="00330CCB">
        <w:t>Информация о публичных мероприятиях Конкурсе.</w:t>
      </w:r>
    </w:p>
    <w:p w:rsidR="00330CCB" w:rsidRPr="00330CCB" w:rsidRDefault="00330CCB" w:rsidP="00330CCB">
      <w:pPr>
        <w:tabs>
          <w:tab w:val="left" w:pos="284"/>
          <w:tab w:val="left" w:pos="993"/>
        </w:tabs>
        <w:ind w:firstLine="851"/>
        <w:contextualSpacing/>
        <w:jc w:val="both"/>
        <w:rPr>
          <w:b/>
        </w:rPr>
      </w:pPr>
    </w:p>
    <w:p w:rsidR="00330CCB" w:rsidRPr="00330CCB" w:rsidRDefault="00330CCB" w:rsidP="00330CCB">
      <w:pPr>
        <w:tabs>
          <w:tab w:val="left" w:pos="284"/>
          <w:tab w:val="left" w:pos="993"/>
        </w:tabs>
        <w:ind w:firstLine="851"/>
        <w:contextualSpacing/>
        <w:jc w:val="both"/>
      </w:pPr>
      <w:r w:rsidRPr="00330CCB">
        <w:rPr>
          <w:b/>
        </w:rPr>
        <w:t>Сайты Исполнителя и Заказчика, а также приглашенных партнеров:</w:t>
      </w:r>
    </w:p>
    <w:p w:rsidR="00330CCB" w:rsidRPr="00330CCB" w:rsidRDefault="00330CCB" w:rsidP="00B51BDA">
      <w:pPr>
        <w:pStyle w:val="af8"/>
        <w:numPr>
          <w:ilvl w:val="0"/>
          <w:numId w:val="83"/>
        </w:numPr>
        <w:tabs>
          <w:tab w:val="left" w:pos="1701"/>
        </w:tabs>
        <w:ind w:left="0" w:firstLine="851"/>
        <w:jc w:val="both"/>
      </w:pPr>
      <w:r w:rsidRPr="00330CCB">
        <w:t>Новость о старте Конкурса (не менее 2 000 знаков с пробелами).</w:t>
      </w:r>
    </w:p>
    <w:p w:rsidR="00330CCB" w:rsidRPr="00330CCB" w:rsidRDefault="00330CCB" w:rsidP="00B51BDA">
      <w:pPr>
        <w:pStyle w:val="af8"/>
        <w:numPr>
          <w:ilvl w:val="0"/>
          <w:numId w:val="83"/>
        </w:numPr>
        <w:tabs>
          <w:tab w:val="left" w:pos="1701"/>
        </w:tabs>
        <w:ind w:left="0" w:firstLine="851"/>
        <w:jc w:val="both"/>
      </w:pPr>
      <w:r w:rsidRPr="00330CCB">
        <w:t>Размещение информации о Конкурсе в разделе «Проекты» (при наличии подобного раздела на сайте).</w:t>
      </w:r>
    </w:p>
    <w:p w:rsidR="00330CCB" w:rsidRPr="00330CCB" w:rsidRDefault="00330CCB" w:rsidP="00330CCB">
      <w:pPr>
        <w:tabs>
          <w:tab w:val="left" w:pos="284"/>
          <w:tab w:val="left" w:pos="993"/>
        </w:tabs>
        <w:ind w:firstLine="851"/>
        <w:contextualSpacing/>
        <w:jc w:val="both"/>
        <w:rPr>
          <w:b/>
        </w:rPr>
      </w:pPr>
    </w:p>
    <w:p w:rsidR="00330CCB" w:rsidRPr="00330CCB" w:rsidRDefault="00330CCB" w:rsidP="00330CCB">
      <w:pPr>
        <w:tabs>
          <w:tab w:val="left" w:pos="284"/>
          <w:tab w:val="left" w:pos="993"/>
        </w:tabs>
        <w:ind w:firstLine="851"/>
        <w:contextualSpacing/>
        <w:jc w:val="both"/>
        <w:rPr>
          <w:b/>
        </w:rPr>
      </w:pPr>
      <w:r w:rsidRPr="00330CCB">
        <w:rPr>
          <w:b/>
        </w:rPr>
        <w:t>Сайт Конкурса:</w:t>
      </w:r>
    </w:p>
    <w:p w:rsidR="00330CCB" w:rsidRPr="00330CCB" w:rsidRDefault="00330CCB" w:rsidP="00B51BDA">
      <w:pPr>
        <w:pStyle w:val="af8"/>
        <w:numPr>
          <w:ilvl w:val="0"/>
          <w:numId w:val="81"/>
        </w:numPr>
        <w:tabs>
          <w:tab w:val="left" w:pos="1701"/>
        </w:tabs>
        <w:ind w:left="0" w:firstLine="851"/>
        <w:jc w:val="both"/>
      </w:pPr>
      <w:r w:rsidRPr="00330CCB">
        <w:t>Новость о старте Конкурса (не менее 2 000 знаков с пробелами).</w:t>
      </w:r>
    </w:p>
    <w:p w:rsidR="00330CCB" w:rsidRPr="00330CCB" w:rsidRDefault="00330CCB" w:rsidP="00B51BDA">
      <w:pPr>
        <w:pStyle w:val="af8"/>
        <w:numPr>
          <w:ilvl w:val="0"/>
          <w:numId w:val="81"/>
        </w:numPr>
        <w:tabs>
          <w:tab w:val="left" w:pos="1701"/>
        </w:tabs>
        <w:ind w:left="0" w:firstLine="851"/>
        <w:jc w:val="both"/>
      </w:pPr>
      <w:r w:rsidRPr="00330CCB">
        <w:t>Новость о предстоящих публичных мероприятиях Конкурса.</w:t>
      </w:r>
    </w:p>
    <w:p w:rsidR="00330CCB" w:rsidRPr="00330CCB" w:rsidRDefault="00330CCB" w:rsidP="00330CCB">
      <w:pPr>
        <w:tabs>
          <w:tab w:val="left" w:pos="284"/>
          <w:tab w:val="left" w:pos="993"/>
        </w:tabs>
        <w:ind w:firstLine="851"/>
        <w:jc w:val="both"/>
        <w:rPr>
          <w:b/>
        </w:rPr>
      </w:pPr>
    </w:p>
    <w:p w:rsidR="00330CCB" w:rsidRPr="00330CCB" w:rsidRDefault="00330CCB" w:rsidP="00330CCB">
      <w:pPr>
        <w:tabs>
          <w:tab w:val="left" w:pos="284"/>
          <w:tab w:val="left" w:pos="993"/>
        </w:tabs>
        <w:ind w:firstLine="851"/>
        <w:jc w:val="both"/>
        <w:rPr>
          <w:b/>
        </w:rPr>
      </w:pPr>
      <w:r w:rsidRPr="00330CCB">
        <w:rPr>
          <w:b/>
        </w:rPr>
        <w:t>СМИ:</w:t>
      </w:r>
    </w:p>
    <w:p w:rsidR="00330CCB" w:rsidRPr="00330CCB" w:rsidRDefault="00330CCB" w:rsidP="00B51BDA">
      <w:pPr>
        <w:pStyle w:val="af8"/>
        <w:numPr>
          <w:ilvl w:val="0"/>
          <w:numId w:val="82"/>
        </w:numPr>
        <w:tabs>
          <w:tab w:val="left" w:pos="1701"/>
        </w:tabs>
        <w:ind w:left="0" w:firstLine="851"/>
        <w:jc w:val="both"/>
      </w:pPr>
      <w:r w:rsidRPr="00330CCB">
        <w:t>Публикации информационных партнёров о старте Конкурса (не менее 10</w:t>
      </w:r>
      <w:r w:rsidR="004F5494">
        <w:t> </w:t>
      </w:r>
      <w:r w:rsidRPr="00330CCB">
        <w:t>(десяти) публикаций в изданиях, в том числе на сайтах информационных агентств и СМИ с</w:t>
      </w:r>
      <w:r w:rsidR="004F5494">
        <w:t> </w:t>
      </w:r>
      <w:r w:rsidRPr="00330CCB">
        <w:t>индексом цитируемости не менее 300).</w:t>
      </w:r>
    </w:p>
    <w:p w:rsidR="00330CCB" w:rsidRPr="00330CCB" w:rsidRDefault="00330CCB" w:rsidP="00B51BDA">
      <w:pPr>
        <w:pStyle w:val="af8"/>
        <w:numPr>
          <w:ilvl w:val="0"/>
          <w:numId w:val="82"/>
        </w:numPr>
        <w:tabs>
          <w:tab w:val="left" w:pos="1701"/>
        </w:tabs>
        <w:ind w:left="0" w:firstLine="851"/>
        <w:jc w:val="both"/>
      </w:pPr>
      <w:r w:rsidRPr="00330CCB">
        <w:t>Публикации не менее чем в 5 (пяти) отраслевых/профессиональных онлайн- и</w:t>
      </w:r>
      <w:r w:rsidR="004F5494">
        <w:t> </w:t>
      </w:r>
      <w:r w:rsidRPr="00330CCB">
        <w:t>офлайн СМИ с информацией о старте Конкурса.</w:t>
      </w:r>
    </w:p>
    <w:p w:rsidR="00330CCB" w:rsidRPr="00330CCB" w:rsidRDefault="00330CCB" w:rsidP="00B51BDA">
      <w:pPr>
        <w:pStyle w:val="af8"/>
        <w:numPr>
          <w:ilvl w:val="0"/>
          <w:numId w:val="82"/>
        </w:numPr>
        <w:tabs>
          <w:tab w:val="left" w:pos="1701"/>
        </w:tabs>
        <w:ind w:left="0" w:firstLine="851"/>
        <w:jc w:val="both"/>
      </w:pPr>
      <w:r w:rsidRPr="00330CCB">
        <w:t>Репосты публикаций пресс-релиза в новостных СМИ федерального и</w:t>
      </w:r>
      <w:r w:rsidR="004F5494">
        <w:t> </w:t>
      </w:r>
      <w:r w:rsidRPr="00330CCB">
        <w:t>регионального охвата.</w:t>
      </w:r>
    </w:p>
    <w:p w:rsidR="00330CCB" w:rsidRPr="00330CCB" w:rsidRDefault="00330CCB" w:rsidP="00330CCB">
      <w:pPr>
        <w:tabs>
          <w:tab w:val="left" w:pos="284"/>
          <w:tab w:val="left" w:pos="567"/>
        </w:tabs>
        <w:ind w:firstLine="851"/>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Консультационная поддержка участников Конкурса, в том числе:</w:t>
      </w:r>
    </w:p>
    <w:p w:rsidR="00330CCB" w:rsidRPr="00330CCB" w:rsidRDefault="00330CCB" w:rsidP="00B51BDA">
      <w:pPr>
        <w:pStyle w:val="af8"/>
        <w:numPr>
          <w:ilvl w:val="0"/>
          <w:numId w:val="84"/>
        </w:numPr>
        <w:tabs>
          <w:tab w:val="left" w:pos="1701"/>
        </w:tabs>
        <w:ind w:left="0" w:firstLine="851"/>
        <w:jc w:val="both"/>
      </w:pPr>
      <w:r w:rsidRPr="00330CCB">
        <w:t>Прием заявок участников Конкурса на конкурсном разделе Сайта (форма регистрации участника).</w:t>
      </w:r>
    </w:p>
    <w:p w:rsidR="00330CCB" w:rsidRPr="00330CCB" w:rsidRDefault="00330CCB" w:rsidP="00B51BDA">
      <w:pPr>
        <w:pStyle w:val="af8"/>
        <w:numPr>
          <w:ilvl w:val="0"/>
          <w:numId w:val="84"/>
        </w:numPr>
        <w:tabs>
          <w:tab w:val="left" w:pos="1701"/>
        </w:tabs>
        <w:ind w:left="0" w:firstLine="851"/>
        <w:jc w:val="both"/>
      </w:pPr>
      <w:r w:rsidRPr="00330CCB">
        <w:t xml:space="preserve">Формирование раздела </w:t>
      </w:r>
      <w:r w:rsidRPr="00330CCB">
        <w:rPr>
          <w:lang w:val="en-US"/>
        </w:rPr>
        <w:t>Q</w:t>
      </w:r>
      <w:r w:rsidRPr="00330CCB">
        <w:t>&amp;</w:t>
      </w:r>
      <w:r w:rsidRPr="00330CCB">
        <w:rPr>
          <w:lang w:val="en-US"/>
        </w:rPr>
        <w:t>A</w:t>
      </w:r>
      <w:r w:rsidRPr="00330CCB">
        <w:t xml:space="preserve"> (вопросы и ответы) на конкурсном разделе Сайта.</w:t>
      </w:r>
    </w:p>
    <w:p w:rsidR="00330CCB" w:rsidRPr="00330CCB" w:rsidRDefault="00330CCB" w:rsidP="00B51BDA">
      <w:pPr>
        <w:pStyle w:val="af8"/>
        <w:numPr>
          <w:ilvl w:val="0"/>
          <w:numId w:val="84"/>
        </w:numPr>
        <w:tabs>
          <w:tab w:val="left" w:pos="1701"/>
        </w:tabs>
        <w:ind w:left="0" w:firstLine="851"/>
        <w:jc w:val="both"/>
      </w:pPr>
      <w:r w:rsidRPr="00330CCB">
        <w:t>Организация работы с обращениями, вопросами, предложениями участников Конкурса.</w:t>
      </w:r>
    </w:p>
    <w:p w:rsidR="00330CCB" w:rsidRPr="00330CCB" w:rsidRDefault="00330CCB" w:rsidP="00B51BDA">
      <w:pPr>
        <w:pStyle w:val="af8"/>
        <w:numPr>
          <w:ilvl w:val="0"/>
          <w:numId w:val="84"/>
        </w:numPr>
        <w:tabs>
          <w:tab w:val="left" w:pos="1701"/>
        </w:tabs>
        <w:ind w:left="0" w:firstLine="851"/>
        <w:jc w:val="both"/>
      </w:pPr>
      <w:r w:rsidRPr="00330CCB">
        <w:t xml:space="preserve">Организация и проведение установочного вебинара с последующей публикацией видеозаписи о правилах участия в Конкурсе с участием представителей Заказчика </w:t>
      </w:r>
      <w:r w:rsidRPr="00330CCB">
        <w:lastRenderedPageBreak/>
        <w:t>и Исполнителя, освещение в СМИ и социальных сетях, на сайте Конкурса в соответствии с</w:t>
      </w:r>
      <w:r w:rsidR="004F5494">
        <w:t> </w:t>
      </w:r>
      <w:r w:rsidRPr="00330CCB">
        <w:t>согласованным Заказчиком медиа-планом.</w:t>
      </w:r>
    </w:p>
    <w:p w:rsidR="00330CCB" w:rsidRPr="00330CCB" w:rsidRDefault="00330CCB" w:rsidP="00330CCB">
      <w:pPr>
        <w:tabs>
          <w:tab w:val="left" w:pos="284"/>
          <w:tab w:val="left" w:pos="993"/>
        </w:tabs>
        <w:ind w:firstLine="851"/>
        <w:contextualSpacing/>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Квалификационный анализ:</w:t>
      </w:r>
    </w:p>
    <w:p w:rsidR="00330CCB" w:rsidRPr="00330CCB" w:rsidRDefault="00330CCB" w:rsidP="00B51BDA">
      <w:pPr>
        <w:pStyle w:val="af8"/>
        <w:numPr>
          <w:ilvl w:val="0"/>
          <w:numId w:val="85"/>
        </w:numPr>
        <w:tabs>
          <w:tab w:val="left" w:pos="1701"/>
        </w:tabs>
        <w:ind w:left="0" w:firstLine="851"/>
        <w:jc w:val="both"/>
      </w:pPr>
      <w:r w:rsidRPr="00330CCB">
        <w:t>Анализ и оценка состава и комплектности, представленной участниками информации в заявке.</w:t>
      </w:r>
    </w:p>
    <w:p w:rsidR="00330CCB" w:rsidRDefault="00330CCB" w:rsidP="00B51BDA">
      <w:pPr>
        <w:pStyle w:val="af8"/>
        <w:numPr>
          <w:ilvl w:val="0"/>
          <w:numId w:val="85"/>
        </w:numPr>
        <w:tabs>
          <w:tab w:val="left" w:pos="1701"/>
        </w:tabs>
        <w:ind w:left="0" w:firstLine="851"/>
        <w:jc w:val="both"/>
      </w:pPr>
      <w:r w:rsidRPr="00330CCB">
        <w:t>Формирование сводного отчета по обработке заявок, аналитической записки по представленности регионов, проблемным вопросам объемом не менее 30 (тридцати) страниц формата А4.</w:t>
      </w:r>
    </w:p>
    <w:p w:rsidR="00E856E5" w:rsidRPr="00330CCB" w:rsidRDefault="00E856E5" w:rsidP="00E856E5">
      <w:pPr>
        <w:pStyle w:val="af8"/>
        <w:tabs>
          <w:tab w:val="left" w:pos="1701"/>
        </w:tabs>
        <w:ind w:left="851"/>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Организация процесса экспертного рейтингования заявок:</w:t>
      </w:r>
    </w:p>
    <w:p w:rsidR="00330CCB" w:rsidRPr="00330CCB" w:rsidRDefault="00330CCB" w:rsidP="00B51BDA">
      <w:pPr>
        <w:pStyle w:val="af8"/>
        <w:numPr>
          <w:ilvl w:val="0"/>
          <w:numId w:val="86"/>
        </w:numPr>
        <w:tabs>
          <w:tab w:val="left" w:pos="1701"/>
        </w:tabs>
        <w:ind w:left="0" w:firstLine="851"/>
        <w:jc w:val="both"/>
      </w:pPr>
      <w:r w:rsidRPr="00330CCB">
        <w:t>Экспертное онлайн-рейтингование первого этапа с целью отбора ТОП-30 заявок.</w:t>
      </w:r>
    </w:p>
    <w:p w:rsidR="00330CCB" w:rsidRPr="00330CCB" w:rsidRDefault="00330CCB" w:rsidP="00B51BDA">
      <w:pPr>
        <w:pStyle w:val="af8"/>
        <w:numPr>
          <w:ilvl w:val="0"/>
          <w:numId w:val="86"/>
        </w:numPr>
        <w:tabs>
          <w:tab w:val="left" w:pos="1701"/>
        </w:tabs>
        <w:ind w:left="0" w:firstLine="851"/>
        <w:jc w:val="both"/>
      </w:pPr>
      <w:r w:rsidRPr="00330CCB">
        <w:t>Согласование дат проведения экспертного рейтингования с Заказчиком.</w:t>
      </w:r>
    </w:p>
    <w:p w:rsidR="00330CCB" w:rsidRPr="00330CCB" w:rsidRDefault="00330CCB" w:rsidP="00B51BDA">
      <w:pPr>
        <w:pStyle w:val="af8"/>
        <w:numPr>
          <w:ilvl w:val="0"/>
          <w:numId w:val="86"/>
        </w:numPr>
        <w:tabs>
          <w:tab w:val="left" w:pos="1701"/>
        </w:tabs>
        <w:ind w:left="0" w:firstLine="851"/>
        <w:jc w:val="both"/>
      </w:pPr>
      <w:r w:rsidRPr="00330CCB">
        <w:t>Извещение о проведении экспертного рейтингования и приглашение экспертов к участию в количестве не менее 20 (двадцати) человек.</w:t>
      </w:r>
    </w:p>
    <w:p w:rsidR="00330CCB" w:rsidRPr="00330CCB" w:rsidRDefault="00330CCB" w:rsidP="00B51BDA">
      <w:pPr>
        <w:pStyle w:val="af8"/>
        <w:numPr>
          <w:ilvl w:val="0"/>
          <w:numId w:val="86"/>
        </w:numPr>
        <w:tabs>
          <w:tab w:val="left" w:pos="1701"/>
        </w:tabs>
        <w:ind w:left="0" w:firstLine="851"/>
        <w:jc w:val="both"/>
      </w:pPr>
      <w:r w:rsidRPr="00330CCB">
        <w:t>Подготовка необходимых к рейтингованию материалов, в том числе визуальных.</w:t>
      </w:r>
    </w:p>
    <w:p w:rsidR="00330CCB" w:rsidRPr="00330CCB" w:rsidRDefault="00330CCB" w:rsidP="00B51BDA">
      <w:pPr>
        <w:pStyle w:val="af8"/>
        <w:numPr>
          <w:ilvl w:val="0"/>
          <w:numId w:val="86"/>
        </w:numPr>
        <w:tabs>
          <w:tab w:val="left" w:pos="1701"/>
        </w:tabs>
        <w:ind w:left="0" w:firstLine="851"/>
        <w:jc w:val="both"/>
      </w:pPr>
      <w:r w:rsidRPr="00330CCB">
        <w:t>Сопровождение работы экспертов и организация голосования (количество экспертов – не менее 20 (двадцати) человек).</w:t>
      </w:r>
    </w:p>
    <w:p w:rsidR="00330CCB" w:rsidRPr="00330CCB" w:rsidRDefault="00330CCB" w:rsidP="00B51BDA">
      <w:pPr>
        <w:pStyle w:val="af8"/>
        <w:numPr>
          <w:ilvl w:val="0"/>
          <w:numId w:val="86"/>
        </w:numPr>
        <w:tabs>
          <w:tab w:val="left" w:pos="1701"/>
        </w:tabs>
        <w:ind w:left="0" w:firstLine="851"/>
        <w:jc w:val="both"/>
      </w:pPr>
      <w:r w:rsidRPr="00330CCB">
        <w:t>Уведомление участников Конкурса о результатах рассмотрения заявок по</w:t>
      </w:r>
      <w:r w:rsidR="003C27AB">
        <w:t> </w:t>
      </w:r>
      <w:r w:rsidRPr="00330CCB">
        <w:t>итогам экспертного рейтингования.</w:t>
      </w:r>
    </w:p>
    <w:p w:rsidR="00330CCB" w:rsidRPr="00330CCB" w:rsidRDefault="00330CCB" w:rsidP="00B51BDA">
      <w:pPr>
        <w:pStyle w:val="af8"/>
        <w:numPr>
          <w:ilvl w:val="0"/>
          <w:numId w:val="86"/>
        </w:numPr>
        <w:tabs>
          <w:tab w:val="left" w:pos="1701"/>
        </w:tabs>
        <w:ind w:left="0" w:firstLine="851"/>
        <w:jc w:val="both"/>
      </w:pPr>
      <w:r w:rsidRPr="00330CCB">
        <w:t>Информационное сопровождение на сайте Конкурса, сайтах Исполнителя и</w:t>
      </w:r>
      <w:r w:rsidR="00E856E5">
        <w:t> </w:t>
      </w:r>
      <w:r w:rsidRPr="00330CCB">
        <w:t>Заказчика и привлеченных им партнеров и в социальных сетях. Общее количество публикаций, источники публикаций и контент – в соответствии с согласованным Заказчиком Медиа-планом.</w:t>
      </w:r>
    </w:p>
    <w:p w:rsidR="00330CCB" w:rsidRPr="00330CCB" w:rsidRDefault="00330CCB" w:rsidP="00330CCB">
      <w:pPr>
        <w:tabs>
          <w:tab w:val="left" w:pos="284"/>
          <w:tab w:val="left" w:pos="567"/>
          <w:tab w:val="left" w:pos="993"/>
        </w:tabs>
        <w:ind w:firstLine="851"/>
        <w:jc w:val="both"/>
        <w:rPr>
          <w:b/>
        </w:rPr>
      </w:pPr>
    </w:p>
    <w:p w:rsidR="00330CCB" w:rsidRPr="00330CCB" w:rsidRDefault="00330CCB" w:rsidP="00330CCB">
      <w:pPr>
        <w:tabs>
          <w:tab w:val="left" w:pos="284"/>
          <w:tab w:val="left" w:pos="567"/>
          <w:tab w:val="left" w:pos="993"/>
        </w:tabs>
        <w:ind w:firstLine="851"/>
        <w:jc w:val="both"/>
        <w:rPr>
          <w:b/>
        </w:rPr>
      </w:pPr>
      <w:r w:rsidRPr="00330CCB">
        <w:rPr>
          <w:b/>
        </w:rPr>
        <w:t>Отчётные материалы:</w:t>
      </w:r>
    </w:p>
    <w:p w:rsidR="00330CCB" w:rsidRPr="00330CCB" w:rsidRDefault="00330CCB" w:rsidP="00B51BDA">
      <w:pPr>
        <w:pStyle w:val="af8"/>
        <w:widowControl w:val="0"/>
        <w:numPr>
          <w:ilvl w:val="0"/>
          <w:numId w:val="87"/>
        </w:numPr>
        <w:tabs>
          <w:tab w:val="left" w:pos="1701"/>
        </w:tabs>
        <w:ind w:left="0" w:firstLine="851"/>
        <w:jc w:val="both"/>
      </w:pPr>
      <w:r w:rsidRPr="00330CCB">
        <w:t>Отчет Заказчику в виде бумажного буклета «Каталог заявок», количество страниц – не менее 100 (ста). Отчет предоставляется в печатном виде в 3 (трех) экземплярах, а</w:t>
      </w:r>
      <w:r w:rsidR="004F5494">
        <w:t> </w:t>
      </w:r>
      <w:r w:rsidRPr="00330CCB">
        <w:t xml:space="preserve">также на электронном носителе в одном из форматов: </w:t>
      </w:r>
      <w:r w:rsidRPr="00330CCB">
        <w:rPr>
          <w:color w:val="000000"/>
        </w:rPr>
        <w:t>MS Word, PPT/PDF</w:t>
      </w:r>
      <w:r w:rsidRPr="00330CCB">
        <w:t>.</w:t>
      </w:r>
    </w:p>
    <w:p w:rsidR="00330CCB" w:rsidRPr="00330CCB" w:rsidRDefault="00330CCB" w:rsidP="00B51BDA">
      <w:pPr>
        <w:pStyle w:val="af8"/>
        <w:widowControl w:val="0"/>
        <w:numPr>
          <w:ilvl w:val="0"/>
          <w:numId w:val="87"/>
        </w:numPr>
        <w:tabs>
          <w:tab w:val="left" w:pos="1701"/>
        </w:tabs>
        <w:ind w:left="0" w:firstLine="851"/>
        <w:jc w:val="both"/>
      </w:pPr>
      <w:r w:rsidRPr="00330CCB">
        <w:t>Отчет Заказчику в виде бумажного буклета «Экспертное рейтингование: итоги», количество страниц – не менее 30 (тридцати). Отчет предоставляется в печатном виде в</w:t>
      </w:r>
      <w:r w:rsidR="004F5494">
        <w:t> </w:t>
      </w:r>
      <w:r w:rsidRPr="00330CCB">
        <w:t xml:space="preserve">3 (трех) экземплярах, а также на электронном носителе в одном из форматов: </w:t>
      </w:r>
      <w:r w:rsidRPr="00330CCB">
        <w:rPr>
          <w:color w:val="000000"/>
        </w:rPr>
        <w:t>MS Word, PPT/PDF</w:t>
      </w:r>
      <w:r w:rsidRPr="00330CCB">
        <w:t>.</w:t>
      </w:r>
    </w:p>
    <w:p w:rsidR="00330CCB" w:rsidRPr="00330CCB" w:rsidRDefault="00330CCB" w:rsidP="00B51BDA">
      <w:pPr>
        <w:pStyle w:val="af8"/>
        <w:widowControl w:val="0"/>
        <w:numPr>
          <w:ilvl w:val="0"/>
          <w:numId w:val="87"/>
        </w:numPr>
        <w:tabs>
          <w:tab w:val="left" w:pos="1701"/>
        </w:tabs>
        <w:ind w:left="0" w:firstLine="851"/>
        <w:jc w:val="both"/>
      </w:pPr>
      <w:r w:rsidRPr="00330CCB">
        <w:t>Информация о публикациях в СМИ и социальных сетях, посвященных старту Конкурса (пресс-клиппинг), количество страниц – не менее 20 (двадцати):</w:t>
      </w:r>
    </w:p>
    <w:p w:rsidR="00330CCB" w:rsidRPr="00330CCB" w:rsidRDefault="00330CCB" w:rsidP="00330CCB">
      <w:pPr>
        <w:pStyle w:val="af8"/>
        <w:numPr>
          <w:ilvl w:val="0"/>
          <w:numId w:val="62"/>
        </w:numPr>
        <w:tabs>
          <w:tab w:val="left" w:pos="1701"/>
        </w:tabs>
        <w:ind w:left="0" w:firstLine="851"/>
        <w:jc w:val="both"/>
      </w:pPr>
      <w:r w:rsidRPr="00330CCB">
        <w:t>отчет о рассылке пресс-релиза о старте Конкурса в онлайн- и офлайн СМИ по</w:t>
      </w:r>
      <w:r w:rsidR="004F5494">
        <w:t> </w:t>
      </w:r>
      <w:r w:rsidRPr="00330CCB">
        <w:t>базе СМИ Исполнителя – не менее 300 (трехсот) контактов и по базам СМИ Заказчика и</w:t>
      </w:r>
      <w:r w:rsidR="004F5494">
        <w:t> </w:t>
      </w:r>
      <w:r w:rsidRPr="00330CCB">
        <w:t>приглашенных им партнеров;</w:t>
      </w:r>
    </w:p>
    <w:p w:rsidR="00330CCB" w:rsidRPr="00330CCB" w:rsidRDefault="00330CCB" w:rsidP="00330CCB">
      <w:pPr>
        <w:pStyle w:val="af8"/>
        <w:numPr>
          <w:ilvl w:val="0"/>
          <w:numId w:val="62"/>
        </w:numPr>
        <w:tabs>
          <w:tab w:val="left" w:pos="1701"/>
        </w:tabs>
        <w:ind w:left="0" w:firstLine="851"/>
        <w:jc w:val="both"/>
      </w:pPr>
      <w:r w:rsidRPr="00330CCB">
        <w:t>отчет о проведенном информационном сопровождении старта Конкурса в</w:t>
      </w:r>
      <w:r w:rsidR="004F5494">
        <w:t> </w:t>
      </w:r>
      <w:r w:rsidRPr="00330CCB">
        <w:t>СМИ (пресс-клиппинг) в соответствии с согласованным медиа-планом Конкурса с указанием источника публикации, даты публикации, названия публикации.</w:t>
      </w:r>
    </w:p>
    <w:p w:rsidR="00330CCB" w:rsidRPr="00330CCB" w:rsidRDefault="00330CCB" w:rsidP="00B51BDA">
      <w:pPr>
        <w:pStyle w:val="af8"/>
        <w:numPr>
          <w:ilvl w:val="0"/>
          <w:numId w:val="87"/>
        </w:numPr>
        <w:tabs>
          <w:tab w:val="left" w:pos="1701"/>
        </w:tabs>
        <w:ind w:left="0" w:firstLine="851"/>
        <w:jc w:val="both"/>
        <w:rPr>
          <w:rFonts w:eastAsia="Calibri"/>
          <w:lang w:eastAsia="en-US"/>
        </w:rPr>
      </w:pPr>
      <w:r w:rsidRPr="00330CCB">
        <w:t xml:space="preserve">Документы предоставляются на электронном носителе в одном из форматов: </w:t>
      </w:r>
      <w:r w:rsidRPr="00330CCB">
        <w:rPr>
          <w:color w:val="000000"/>
        </w:rPr>
        <w:t>MS Word, PPT/PDF</w:t>
      </w:r>
      <w:r w:rsidRPr="00330CCB">
        <w:t>.</w:t>
      </w:r>
    </w:p>
    <w:p w:rsidR="00330CCB" w:rsidRPr="00330CCB" w:rsidRDefault="00330CCB" w:rsidP="00330CCB">
      <w:pPr>
        <w:tabs>
          <w:tab w:val="left" w:pos="0"/>
          <w:tab w:val="left" w:pos="993"/>
        </w:tabs>
        <w:ind w:firstLine="851"/>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«Проведение Конкурса. Второй этап. Выявление не менее 10 пилотных территорий с лучшими решениями, разработанными в рамках Акселерационной программы Заказчика» – победителей Конкурса:</w:t>
      </w:r>
    </w:p>
    <w:p w:rsidR="00330CCB" w:rsidRPr="00330CCB" w:rsidRDefault="00330CCB" w:rsidP="00B51BDA">
      <w:pPr>
        <w:pStyle w:val="af8"/>
        <w:numPr>
          <w:ilvl w:val="0"/>
          <w:numId w:val="88"/>
        </w:numPr>
        <w:tabs>
          <w:tab w:val="left" w:pos="1701"/>
        </w:tabs>
        <w:ind w:left="0" w:firstLine="851"/>
        <w:jc w:val="both"/>
      </w:pPr>
      <w:r w:rsidRPr="00330CCB">
        <w:t>Прием Конкурсных проектов после прохождения ими Подготовительного модуля и Модулей № 1 и № 2 Акселерационной программы Заказчика.</w:t>
      </w:r>
    </w:p>
    <w:p w:rsidR="00330CCB" w:rsidRPr="00330CCB" w:rsidRDefault="00330CCB" w:rsidP="00B51BDA">
      <w:pPr>
        <w:pStyle w:val="af8"/>
        <w:numPr>
          <w:ilvl w:val="0"/>
          <w:numId w:val="88"/>
        </w:numPr>
        <w:tabs>
          <w:tab w:val="left" w:pos="1701"/>
        </w:tabs>
        <w:ind w:left="0" w:firstLine="851"/>
        <w:jc w:val="both"/>
      </w:pPr>
      <w:r w:rsidRPr="00330CCB">
        <w:t>Консультационная поддержка ТОП-30 в рамках Конкурса.</w:t>
      </w:r>
    </w:p>
    <w:p w:rsidR="00330CCB" w:rsidRPr="00330CCB" w:rsidRDefault="00330CCB" w:rsidP="00B51BDA">
      <w:pPr>
        <w:pStyle w:val="af8"/>
        <w:numPr>
          <w:ilvl w:val="0"/>
          <w:numId w:val="88"/>
        </w:numPr>
        <w:tabs>
          <w:tab w:val="left" w:pos="1701"/>
        </w:tabs>
        <w:ind w:left="0" w:firstLine="851"/>
        <w:jc w:val="both"/>
      </w:pPr>
      <w:r w:rsidRPr="00330CCB">
        <w:t>Организация и проведение установочного вебинара для финалистов.</w:t>
      </w:r>
    </w:p>
    <w:p w:rsidR="00330CCB" w:rsidRPr="00330CCB" w:rsidRDefault="00330CCB" w:rsidP="00B51BDA">
      <w:pPr>
        <w:pStyle w:val="af8"/>
        <w:numPr>
          <w:ilvl w:val="0"/>
          <w:numId w:val="88"/>
        </w:numPr>
        <w:tabs>
          <w:tab w:val="left" w:pos="1701"/>
        </w:tabs>
        <w:ind w:left="0" w:firstLine="851"/>
        <w:jc w:val="both"/>
      </w:pPr>
      <w:r w:rsidRPr="00330CCB">
        <w:lastRenderedPageBreak/>
        <w:t>Согласование даты проведения заседания Конкурсной комиссии с целью выбора не менее 10 (десяти) пилотных территорий.</w:t>
      </w:r>
    </w:p>
    <w:p w:rsidR="00330CCB" w:rsidRPr="00330CCB" w:rsidRDefault="00330CCB" w:rsidP="00B51BDA">
      <w:pPr>
        <w:pStyle w:val="af8"/>
        <w:numPr>
          <w:ilvl w:val="0"/>
          <w:numId w:val="88"/>
        </w:numPr>
        <w:tabs>
          <w:tab w:val="left" w:pos="1701"/>
        </w:tabs>
        <w:ind w:left="0" w:firstLine="851"/>
        <w:jc w:val="both"/>
      </w:pPr>
      <w:r w:rsidRPr="00330CCB">
        <w:t>Извещение о заседании и приглашение экспертов к участию.</w:t>
      </w:r>
    </w:p>
    <w:p w:rsidR="00330CCB" w:rsidRPr="00330CCB" w:rsidRDefault="00330CCB" w:rsidP="00B51BDA">
      <w:pPr>
        <w:pStyle w:val="af8"/>
        <w:numPr>
          <w:ilvl w:val="0"/>
          <w:numId w:val="88"/>
        </w:numPr>
        <w:tabs>
          <w:tab w:val="left" w:pos="1701"/>
        </w:tabs>
        <w:ind w:left="0" w:firstLine="851"/>
        <w:jc w:val="both"/>
      </w:pPr>
      <w:r w:rsidRPr="00330CCB">
        <w:t>Подготовка необходимых к заседанию материалов, в том числе визуальных.</w:t>
      </w:r>
    </w:p>
    <w:p w:rsidR="00330CCB" w:rsidRPr="00330CCB" w:rsidRDefault="00330CCB" w:rsidP="00B51BDA">
      <w:pPr>
        <w:pStyle w:val="af8"/>
        <w:numPr>
          <w:ilvl w:val="0"/>
          <w:numId w:val="88"/>
        </w:numPr>
        <w:tabs>
          <w:tab w:val="left" w:pos="1701"/>
        </w:tabs>
        <w:ind w:left="0" w:firstLine="851"/>
        <w:jc w:val="both"/>
      </w:pPr>
      <w:r w:rsidRPr="00330CCB">
        <w:t>Модерация заседания, подготовка протокола заседания Конкурсной комиссии.</w:t>
      </w:r>
    </w:p>
    <w:p w:rsidR="00330CCB" w:rsidRPr="00330CCB" w:rsidRDefault="00330CCB" w:rsidP="00B51BDA">
      <w:pPr>
        <w:pStyle w:val="af8"/>
        <w:numPr>
          <w:ilvl w:val="0"/>
          <w:numId w:val="88"/>
        </w:numPr>
        <w:tabs>
          <w:tab w:val="left" w:pos="1701"/>
        </w:tabs>
        <w:ind w:left="0" w:firstLine="851"/>
        <w:jc w:val="both"/>
      </w:pPr>
      <w:r w:rsidRPr="00330CCB">
        <w:t>Подведение итогов и объявление результатов.</w:t>
      </w:r>
    </w:p>
    <w:p w:rsidR="00330CCB" w:rsidRPr="00330CCB" w:rsidRDefault="00330CCB" w:rsidP="00B51BDA">
      <w:pPr>
        <w:pStyle w:val="af8"/>
        <w:numPr>
          <w:ilvl w:val="0"/>
          <w:numId w:val="88"/>
        </w:numPr>
        <w:tabs>
          <w:tab w:val="left" w:pos="1701"/>
        </w:tabs>
        <w:ind w:left="0" w:firstLine="851"/>
        <w:jc w:val="both"/>
      </w:pPr>
      <w:r w:rsidRPr="00330CCB">
        <w:t>Объявление победителей и информирование о результатах Конкурса в</w:t>
      </w:r>
      <w:r w:rsidR="004F5494">
        <w:t> </w:t>
      </w:r>
      <w:r w:rsidRPr="00330CCB">
        <w:t>соответствии с согласованным Заказчиком медиа-планом Конкурса с указанием источника публикации, даты публикации, названия публикации.</w:t>
      </w:r>
    </w:p>
    <w:p w:rsidR="00330CCB" w:rsidRPr="00330CCB" w:rsidRDefault="00330CCB" w:rsidP="00B51BDA">
      <w:pPr>
        <w:pStyle w:val="af8"/>
        <w:numPr>
          <w:ilvl w:val="0"/>
          <w:numId w:val="88"/>
        </w:numPr>
        <w:tabs>
          <w:tab w:val="left" w:pos="1701"/>
        </w:tabs>
        <w:ind w:left="0" w:firstLine="851"/>
        <w:jc w:val="both"/>
      </w:pPr>
      <w:r w:rsidRPr="00330CCB">
        <w:t>Размещение на Сайте онлайн-курса «Акселерация. Модуль № 2», полученного от Заказчика за 25 (двадцать пять) рабочих дней до завершения процесса голосования и</w:t>
      </w:r>
      <w:r w:rsidR="004F5494">
        <w:t> </w:t>
      </w:r>
      <w:r w:rsidRPr="00330CCB">
        <w:t>выявления пилотных территорий (ТОП-10).</w:t>
      </w:r>
    </w:p>
    <w:p w:rsidR="00330CCB" w:rsidRPr="00330CCB" w:rsidRDefault="00330CCB" w:rsidP="00B51BDA">
      <w:pPr>
        <w:pStyle w:val="af8"/>
        <w:numPr>
          <w:ilvl w:val="0"/>
          <w:numId w:val="88"/>
        </w:numPr>
        <w:tabs>
          <w:tab w:val="left" w:pos="1701"/>
        </w:tabs>
        <w:ind w:left="0" w:firstLine="851"/>
        <w:jc w:val="both"/>
      </w:pPr>
      <w:r w:rsidRPr="00330CCB">
        <w:t>Размещение на Платформе онлайн-курса «Акселерация. Модуль № 3», полученного от Заказчика за 5 (пять) рабочих дней до завершения процесса голосования и</w:t>
      </w:r>
      <w:r w:rsidR="004F5494">
        <w:t> </w:t>
      </w:r>
      <w:r w:rsidRPr="00330CCB">
        <w:t>выявления пилотных территорий (ТОП-10).</w:t>
      </w:r>
    </w:p>
    <w:p w:rsidR="00330CCB" w:rsidRPr="00330CCB" w:rsidRDefault="00330CCB" w:rsidP="00330CCB">
      <w:pPr>
        <w:pStyle w:val="af8"/>
        <w:tabs>
          <w:tab w:val="left" w:pos="1701"/>
        </w:tabs>
        <w:ind w:left="851"/>
        <w:jc w:val="both"/>
      </w:pPr>
    </w:p>
    <w:p w:rsidR="00330CCB" w:rsidRPr="00330CCB" w:rsidRDefault="00330CCB" w:rsidP="00330CCB">
      <w:pPr>
        <w:tabs>
          <w:tab w:val="left" w:pos="284"/>
          <w:tab w:val="left" w:pos="567"/>
        </w:tabs>
        <w:ind w:firstLine="851"/>
        <w:jc w:val="both"/>
        <w:rPr>
          <w:b/>
        </w:rPr>
      </w:pPr>
      <w:r w:rsidRPr="00330CCB">
        <w:rPr>
          <w:b/>
        </w:rPr>
        <w:t>Отчётные материалы:</w:t>
      </w:r>
    </w:p>
    <w:p w:rsidR="00330CCB" w:rsidRPr="00330CCB" w:rsidRDefault="00330CCB" w:rsidP="00B51BDA">
      <w:pPr>
        <w:pStyle w:val="af8"/>
        <w:numPr>
          <w:ilvl w:val="0"/>
          <w:numId w:val="89"/>
        </w:numPr>
        <w:tabs>
          <w:tab w:val="left" w:pos="1701"/>
        </w:tabs>
        <w:ind w:left="0" w:firstLine="851"/>
        <w:jc w:val="both"/>
      </w:pPr>
      <w:r w:rsidRPr="00330CCB">
        <w:t>Буклет со сводом мнений экспертов, количество страниц – не менее 30</w:t>
      </w:r>
      <w:r w:rsidR="003F1CD8">
        <w:t> </w:t>
      </w:r>
      <w:r w:rsidRPr="00330CCB">
        <w:t xml:space="preserve">(тридцати). Предоставляется в печатном виде в 2 (двух) экземплярах на бумажном носителе-буклете), а также на электронном носителе в одном из форматов: </w:t>
      </w:r>
      <w:r w:rsidRPr="00330CCB">
        <w:rPr>
          <w:color w:val="000000"/>
        </w:rPr>
        <w:t>MS Word, PPT/PDF</w:t>
      </w:r>
      <w:r w:rsidRPr="00330CCB">
        <w:t>.</w:t>
      </w:r>
    </w:p>
    <w:p w:rsidR="00330CCB" w:rsidRPr="00330CCB" w:rsidRDefault="00330CCB" w:rsidP="00B51BDA">
      <w:pPr>
        <w:pStyle w:val="af8"/>
        <w:numPr>
          <w:ilvl w:val="0"/>
          <w:numId w:val="89"/>
        </w:numPr>
        <w:tabs>
          <w:tab w:val="left" w:pos="1701"/>
        </w:tabs>
        <w:ind w:left="0" w:firstLine="851"/>
        <w:jc w:val="both"/>
      </w:pPr>
      <w:r w:rsidRPr="00330CCB">
        <w:t>Презентация. Формат – А4 горизонтальный. Текст (Шрифт Times New Roman, кегль 12), изображения, инфографика. Количество слайдов (страниц) - не менее 30 (тридцати). Сдается в электронном виде в формате PDF и в печатном виде в количестве 2 (двух) экземпляров.</w:t>
      </w:r>
    </w:p>
    <w:p w:rsidR="00330CCB" w:rsidRPr="00330CCB" w:rsidRDefault="00330CCB" w:rsidP="00B51BDA">
      <w:pPr>
        <w:pStyle w:val="af8"/>
        <w:numPr>
          <w:ilvl w:val="0"/>
          <w:numId w:val="89"/>
        </w:numPr>
        <w:tabs>
          <w:tab w:val="left" w:pos="1701"/>
        </w:tabs>
        <w:ind w:left="0" w:firstLine="851"/>
        <w:jc w:val="both"/>
      </w:pPr>
      <w:r w:rsidRPr="00330CCB">
        <w:t xml:space="preserve">Протокол заседания Конкурсной комиссии с указанием финалистов Конкурса в одном из форматов: </w:t>
      </w:r>
      <w:r w:rsidRPr="00330CCB">
        <w:rPr>
          <w:color w:val="000000"/>
        </w:rPr>
        <w:t>MS Word, PPT/PDF</w:t>
      </w:r>
      <w:r w:rsidRPr="00330CCB">
        <w:t>.</w:t>
      </w:r>
    </w:p>
    <w:p w:rsidR="00330CCB" w:rsidRPr="00330CCB" w:rsidRDefault="00330CCB" w:rsidP="00B51BDA">
      <w:pPr>
        <w:pStyle w:val="af8"/>
        <w:numPr>
          <w:ilvl w:val="0"/>
          <w:numId w:val="89"/>
        </w:numPr>
        <w:tabs>
          <w:tab w:val="left" w:pos="1701"/>
        </w:tabs>
        <w:ind w:left="0" w:firstLine="851"/>
        <w:jc w:val="both"/>
      </w:pPr>
      <w:r w:rsidRPr="00330CCB">
        <w:t>Пресс-релиз об итогах проведения заседания Конкурсной комиссии, количество страниц – не менее 2 (двух), количество знаков с пробелами – не менее 3 000 (трех ты</w:t>
      </w:r>
      <w:r w:rsidR="003F1CD8">
        <w:t>сяч).</w:t>
      </w:r>
    </w:p>
    <w:p w:rsidR="00330CCB" w:rsidRPr="00330CCB" w:rsidRDefault="00330CCB" w:rsidP="00B51BDA">
      <w:pPr>
        <w:pStyle w:val="af8"/>
        <w:numPr>
          <w:ilvl w:val="0"/>
          <w:numId w:val="89"/>
        </w:numPr>
        <w:tabs>
          <w:tab w:val="left" w:pos="1701"/>
        </w:tabs>
        <w:ind w:left="0" w:firstLine="851"/>
        <w:jc w:val="both"/>
      </w:pPr>
      <w:r w:rsidRPr="00330CCB">
        <w:t xml:space="preserve">Пресс-клиппинг по результатам проведения заседания Конкурсной комиссии и выбора ТОП-10 с указанием публикаций в СМИ (дата публикации, название издания, название статьи и активная гиперссылка на материал) и социальных сетях, количество страниц – не менее 10 (десяти), в одном из форматов: </w:t>
      </w:r>
      <w:r w:rsidRPr="00330CCB">
        <w:rPr>
          <w:color w:val="000000"/>
        </w:rPr>
        <w:t>MS Word, PPT/PDF</w:t>
      </w:r>
      <w:r w:rsidRPr="00330CCB">
        <w:t>.</w:t>
      </w:r>
    </w:p>
    <w:p w:rsidR="00330CCB" w:rsidRPr="00330CCB" w:rsidRDefault="00330CCB" w:rsidP="00330CCB">
      <w:pPr>
        <w:tabs>
          <w:tab w:val="left" w:pos="851"/>
        </w:tabs>
        <w:jc w:val="both"/>
      </w:pPr>
      <w:r w:rsidRPr="00330CCB">
        <w:tab/>
        <w:t xml:space="preserve">Документы предоставляются на электронном носителе в одном из форматов: </w:t>
      </w:r>
      <w:r w:rsidRPr="00330CCB">
        <w:rPr>
          <w:color w:val="000000"/>
        </w:rPr>
        <w:t>MS Word, PPT/PDF</w:t>
      </w:r>
      <w:r w:rsidRPr="00330CCB">
        <w:t>.</w:t>
      </w:r>
    </w:p>
    <w:p w:rsidR="00330CCB" w:rsidRPr="00330CCB" w:rsidRDefault="00330CCB" w:rsidP="00330CCB">
      <w:pPr>
        <w:tabs>
          <w:tab w:val="left" w:pos="851"/>
        </w:tabs>
        <w:jc w:val="both"/>
      </w:pPr>
    </w:p>
    <w:p w:rsidR="00330CCB" w:rsidRPr="00330CCB" w:rsidRDefault="00330CCB" w:rsidP="00B51BDA">
      <w:pPr>
        <w:pStyle w:val="af8"/>
        <w:numPr>
          <w:ilvl w:val="1"/>
          <w:numId w:val="75"/>
        </w:numPr>
        <w:tabs>
          <w:tab w:val="left" w:pos="1701"/>
        </w:tabs>
        <w:ind w:left="0" w:firstLine="851"/>
        <w:jc w:val="both"/>
        <w:rPr>
          <w:b/>
          <w:bCs/>
        </w:rPr>
      </w:pPr>
      <w:r w:rsidRPr="00330CCB">
        <w:rPr>
          <w:b/>
        </w:rPr>
        <w:t>Доработка и сопровождение краудсорсинговой методики с использованием онлайн и офлайн сервисов в соответствии с согласованной структурой и техническим заданием на разработку Методики:</w:t>
      </w:r>
    </w:p>
    <w:p w:rsidR="00330CCB" w:rsidRPr="00330CCB" w:rsidRDefault="00330CCB" w:rsidP="00B51BDA">
      <w:pPr>
        <w:pStyle w:val="af8"/>
        <w:numPr>
          <w:ilvl w:val="0"/>
          <w:numId w:val="90"/>
        </w:numPr>
        <w:tabs>
          <w:tab w:val="left" w:pos="1701"/>
        </w:tabs>
        <w:ind w:left="0" w:firstLine="851"/>
        <w:jc w:val="both"/>
      </w:pPr>
      <w:r w:rsidRPr="00330CCB">
        <w:t>Доработка и запуск системы размещения информации о проектах (заявках), поданных на Конкурс.</w:t>
      </w:r>
    </w:p>
    <w:p w:rsidR="00330CCB" w:rsidRPr="00330CCB" w:rsidRDefault="00330CCB" w:rsidP="00B51BDA">
      <w:pPr>
        <w:pStyle w:val="af8"/>
        <w:numPr>
          <w:ilvl w:val="0"/>
          <w:numId w:val="90"/>
        </w:numPr>
        <w:tabs>
          <w:tab w:val="left" w:pos="1701"/>
        </w:tabs>
        <w:ind w:left="0" w:firstLine="851"/>
        <w:jc w:val="both"/>
      </w:pPr>
      <w:r w:rsidRPr="00330CCB">
        <w:t>Размещение информации о статистике поданных на Конкурс заявок в</w:t>
      </w:r>
      <w:r w:rsidR="003F1CD8">
        <w:t> </w:t>
      </w:r>
      <w:r w:rsidRPr="00330CCB">
        <w:t>открытом доступе.</w:t>
      </w:r>
    </w:p>
    <w:p w:rsidR="00330CCB" w:rsidRPr="00330CCB" w:rsidRDefault="00330CCB" w:rsidP="00B51BDA">
      <w:pPr>
        <w:pStyle w:val="af8"/>
        <w:numPr>
          <w:ilvl w:val="0"/>
          <w:numId w:val="90"/>
        </w:numPr>
        <w:tabs>
          <w:tab w:val="left" w:pos="1701"/>
        </w:tabs>
        <w:ind w:left="0" w:firstLine="851"/>
        <w:jc w:val="both"/>
      </w:pPr>
      <w:r w:rsidRPr="00330CCB">
        <w:t>Размещение краткой информации по ТОП-30 на сайте.</w:t>
      </w:r>
    </w:p>
    <w:p w:rsidR="00330CCB" w:rsidRPr="00330CCB" w:rsidRDefault="00330CCB" w:rsidP="00B51BDA">
      <w:pPr>
        <w:pStyle w:val="af8"/>
        <w:numPr>
          <w:ilvl w:val="0"/>
          <w:numId w:val="90"/>
        </w:numPr>
        <w:tabs>
          <w:tab w:val="left" w:pos="1701"/>
        </w:tabs>
        <w:ind w:left="0" w:firstLine="851"/>
        <w:jc w:val="both"/>
      </w:pPr>
      <w:r w:rsidRPr="00330CCB">
        <w:t>Размещение раздела «Единая библиотека знаний и практик» (нормативные документы, связанные с работой ООПТ, полезные материалы и иное) с правом пользования контентом только после регистрации в системе.</w:t>
      </w:r>
    </w:p>
    <w:p w:rsidR="00330CCB" w:rsidRPr="00330CCB" w:rsidRDefault="00330CCB" w:rsidP="00B51BDA">
      <w:pPr>
        <w:pStyle w:val="af8"/>
        <w:numPr>
          <w:ilvl w:val="0"/>
          <w:numId w:val="90"/>
        </w:numPr>
        <w:tabs>
          <w:tab w:val="left" w:pos="1701"/>
        </w:tabs>
        <w:ind w:left="0" w:firstLine="851"/>
        <w:jc w:val="both"/>
      </w:pPr>
      <w:r w:rsidRPr="00330CCB">
        <w:t>Размещение образовательного раздела с онлайн-курсом (материалами Акселерационной программы Заказчика) (видеоконтент) после предоставления материалов Акселерационной программы Заказчиком с правом пользоваться контентом только после регистрации в системе.</w:t>
      </w:r>
    </w:p>
    <w:p w:rsidR="00330CCB" w:rsidRPr="00330CCB" w:rsidRDefault="00330CCB" w:rsidP="00B51BDA">
      <w:pPr>
        <w:pStyle w:val="af8"/>
        <w:numPr>
          <w:ilvl w:val="0"/>
          <w:numId w:val="90"/>
        </w:numPr>
        <w:tabs>
          <w:tab w:val="left" w:pos="1701"/>
        </w:tabs>
        <w:ind w:left="0" w:firstLine="851"/>
        <w:jc w:val="both"/>
      </w:pPr>
      <w:r w:rsidRPr="00330CCB">
        <w:t xml:space="preserve">Размещение Краудсорсингового раздела, содержащего в том числе техническую возможность организации опросов и голосований, направленных на выявление </w:t>
      </w:r>
      <w:r w:rsidRPr="00330CCB">
        <w:lastRenderedPageBreak/>
        <w:t>лучших практик по развитию экологического туризма, в соответствии с медиа-планом Конкурса, согласованным с Заказчиком.</w:t>
      </w:r>
    </w:p>
    <w:p w:rsidR="00330CCB" w:rsidRPr="00330CCB" w:rsidRDefault="00330CCB" w:rsidP="00B51BDA">
      <w:pPr>
        <w:pStyle w:val="af8"/>
        <w:numPr>
          <w:ilvl w:val="0"/>
          <w:numId w:val="90"/>
        </w:numPr>
        <w:tabs>
          <w:tab w:val="left" w:pos="1701"/>
        </w:tabs>
        <w:ind w:left="0" w:firstLine="851"/>
        <w:jc w:val="both"/>
      </w:pPr>
      <w:r w:rsidRPr="00330CCB">
        <w:t>Размещение подробной информации о 10 (десяти) проектах-финалистах на</w:t>
      </w:r>
      <w:r w:rsidR="003C27AB">
        <w:t> </w:t>
      </w:r>
      <w:r w:rsidRPr="00330CCB">
        <w:t>Сайте в соответствии с Техническим заданием.</w:t>
      </w:r>
    </w:p>
    <w:p w:rsidR="00330CCB" w:rsidRPr="00330CCB" w:rsidRDefault="00330CCB" w:rsidP="00B51BDA">
      <w:pPr>
        <w:pStyle w:val="af8"/>
        <w:numPr>
          <w:ilvl w:val="0"/>
          <w:numId w:val="90"/>
        </w:numPr>
        <w:tabs>
          <w:tab w:val="left" w:pos="1701"/>
        </w:tabs>
        <w:ind w:left="0" w:firstLine="851"/>
        <w:jc w:val="both"/>
      </w:pPr>
      <w:r w:rsidRPr="00330CCB">
        <w:t>Контент-менеджмент Методики согласно согласованному Техническому заданию.</w:t>
      </w:r>
    </w:p>
    <w:p w:rsidR="00330CCB" w:rsidRPr="00330CCB" w:rsidRDefault="00330CCB" w:rsidP="00B51BDA">
      <w:pPr>
        <w:pStyle w:val="af8"/>
        <w:numPr>
          <w:ilvl w:val="0"/>
          <w:numId w:val="90"/>
        </w:numPr>
        <w:tabs>
          <w:tab w:val="left" w:pos="1701"/>
        </w:tabs>
        <w:ind w:left="0" w:firstLine="851"/>
        <w:jc w:val="both"/>
      </w:pPr>
      <w:r w:rsidRPr="00330CCB">
        <w:t>Плановая работа с интерфейсом Сайта согласно согласованному Техническому заданию.</w:t>
      </w:r>
    </w:p>
    <w:p w:rsidR="00330CCB" w:rsidRPr="00330CCB" w:rsidRDefault="00330CCB" w:rsidP="00330CCB">
      <w:pPr>
        <w:ind w:firstLine="851"/>
        <w:contextualSpacing/>
        <w:jc w:val="both"/>
      </w:pPr>
    </w:p>
    <w:p w:rsidR="00330CCB" w:rsidRPr="00330CCB" w:rsidRDefault="00330CCB" w:rsidP="00B51BDA">
      <w:pPr>
        <w:pStyle w:val="af8"/>
        <w:numPr>
          <w:ilvl w:val="1"/>
          <w:numId w:val="75"/>
        </w:numPr>
        <w:tabs>
          <w:tab w:val="left" w:pos="1701"/>
        </w:tabs>
        <w:ind w:left="0" w:firstLine="851"/>
        <w:jc w:val="both"/>
        <w:rPr>
          <w:b/>
        </w:rPr>
      </w:pPr>
      <w:r w:rsidRPr="00330CCB">
        <w:rPr>
          <w:b/>
        </w:rPr>
        <w:t>PR и SMM-продвижение Конкурса, контент-менеджмент краудсорсинговой методики.</w:t>
      </w:r>
    </w:p>
    <w:p w:rsidR="00330CCB" w:rsidRPr="00330CCB" w:rsidRDefault="00330CCB" w:rsidP="00B51BDA">
      <w:pPr>
        <w:pStyle w:val="af8"/>
        <w:numPr>
          <w:ilvl w:val="2"/>
          <w:numId w:val="75"/>
        </w:numPr>
        <w:tabs>
          <w:tab w:val="left" w:pos="1701"/>
        </w:tabs>
        <w:ind w:left="0" w:firstLine="851"/>
        <w:jc w:val="both"/>
        <w:rPr>
          <w:b/>
        </w:rPr>
      </w:pPr>
      <w:r w:rsidRPr="00330CCB">
        <w:rPr>
          <w:b/>
        </w:rPr>
        <w:t>PR, Плановая работа в части СМИ:</w:t>
      </w:r>
    </w:p>
    <w:p w:rsidR="00330CCB" w:rsidRPr="00330CCB" w:rsidRDefault="00330CCB" w:rsidP="00B51BDA">
      <w:pPr>
        <w:pStyle w:val="af8"/>
        <w:numPr>
          <w:ilvl w:val="0"/>
          <w:numId w:val="91"/>
        </w:numPr>
        <w:tabs>
          <w:tab w:val="left" w:pos="1701"/>
        </w:tabs>
        <w:ind w:left="0" w:firstLine="851"/>
        <w:jc w:val="both"/>
      </w:pPr>
      <w:r w:rsidRPr="00330CCB">
        <w:t>Разработка PR-стратегии (согласование целевых аудиторий и способов работы с ними, формирование базового «набора сообщений» Конкурса для вовлечения всех целевых аудиторий, перечня онлайн- и офлайн СМИ и согласованных информационных партнеров).</w:t>
      </w:r>
    </w:p>
    <w:p w:rsidR="00330CCB" w:rsidRPr="00330CCB" w:rsidRDefault="00330CCB" w:rsidP="00B51BDA">
      <w:pPr>
        <w:pStyle w:val="af8"/>
        <w:numPr>
          <w:ilvl w:val="0"/>
          <w:numId w:val="91"/>
        </w:numPr>
        <w:tabs>
          <w:tab w:val="left" w:pos="1701"/>
        </w:tabs>
        <w:ind w:left="0" w:firstLine="851"/>
        <w:jc w:val="both"/>
      </w:pPr>
      <w:r w:rsidRPr="00330CCB">
        <w:t>Информационное партнерство (поиск и привлечение информационных партнеров, согласование условий сотрудничества, работа с информационными партнерами на</w:t>
      </w:r>
      <w:r w:rsidR="003F1CD8">
        <w:t> </w:t>
      </w:r>
      <w:r w:rsidRPr="00330CCB">
        <w:t>протяжении всего Конкурса, отслеживание публикуемых материалов, консультирование, предоставление данных, необходимых для публикации информации).</w:t>
      </w:r>
    </w:p>
    <w:p w:rsidR="00330CCB" w:rsidRPr="00330CCB" w:rsidRDefault="00330CCB" w:rsidP="00B51BDA">
      <w:pPr>
        <w:pStyle w:val="af8"/>
        <w:numPr>
          <w:ilvl w:val="0"/>
          <w:numId w:val="91"/>
        </w:numPr>
        <w:tabs>
          <w:tab w:val="left" w:pos="1701"/>
        </w:tabs>
        <w:ind w:left="0" w:firstLine="851"/>
        <w:jc w:val="both"/>
      </w:pPr>
      <w:r w:rsidRPr="00330CCB">
        <w:t>Подготовка текстов и публикации, лоббирование публикаций в СМИ в</w:t>
      </w:r>
      <w:r w:rsidR="003F1CD8">
        <w:t> </w:t>
      </w:r>
      <w:r w:rsidRPr="00330CCB">
        <w:t>соответствии с согласованным медиа-планом, перечнем СМИ, групп в социальных сетях и</w:t>
      </w:r>
      <w:r w:rsidR="003F1CD8">
        <w:t> </w:t>
      </w:r>
      <w:r w:rsidRPr="00330CCB">
        <w:t>информационных партнеров.</w:t>
      </w:r>
    </w:p>
    <w:p w:rsidR="00330CCB" w:rsidRPr="00330CCB" w:rsidRDefault="00330CCB" w:rsidP="00B51BDA">
      <w:pPr>
        <w:pStyle w:val="af8"/>
        <w:widowControl w:val="0"/>
        <w:numPr>
          <w:ilvl w:val="0"/>
          <w:numId w:val="91"/>
        </w:numPr>
        <w:tabs>
          <w:tab w:val="left" w:pos="1701"/>
        </w:tabs>
        <w:ind w:left="0" w:firstLine="851"/>
        <w:jc w:val="both"/>
      </w:pPr>
      <w:r w:rsidRPr="00330CCB">
        <w:t>Мониторинг публикаций в СМИ и социальных сетях, подготовка отчетов и</w:t>
      </w:r>
      <w:r w:rsidR="003F1CD8">
        <w:t> </w:t>
      </w:r>
      <w:r w:rsidRPr="00330CCB">
        <w:t>пресс-клиппингов (не более 1 отчета по каждому Этапу).</w:t>
      </w:r>
    </w:p>
    <w:p w:rsidR="00330CCB" w:rsidRPr="00330CCB" w:rsidRDefault="00330CCB" w:rsidP="00B51BDA">
      <w:pPr>
        <w:pStyle w:val="af8"/>
        <w:widowControl w:val="0"/>
        <w:numPr>
          <w:ilvl w:val="0"/>
          <w:numId w:val="91"/>
        </w:numPr>
        <w:tabs>
          <w:tab w:val="left" w:pos="1701"/>
        </w:tabs>
        <w:ind w:left="0" w:firstLine="851"/>
        <w:jc w:val="both"/>
      </w:pPr>
      <w:r w:rsidRPr="00330CCB">
        <w:t xml:space="preserve">Организация информирования СМИ о мероприятиях Конкурса в соответствии с согласованным графиком конкурса и медиа-планом и контроль вышедших публикаций. </w:t>
      </w:r>
      <w:r w:rsidRPr="00330CCB">
        <w:rPr>
          <w:rFonts w:eastAsia="Calibri"/>
          <w:lang w:eastAsia="en-US"/>
        </w:rPr>
        <w:t>Плановая периодическая рассылка информации о Конкурсе по базам СМИ Исполнителя, Заказчика и привлеченных им партнеров в соответствии с согласованным медиа-планом.</w:t>
      </w:r>
    </w:p>
    <w:p w:rsidR="00330CCB" w:rsidRPr="00330CCB" w:rsidRDefault="00330CCB" w:rsidP="00B51BDA">
      <w:pPr>
        <w:pStyle w:val="af8"/>
        <w:widowControl w:val="0"/>
        <w:numPr>
          <w:ilvl w:val="0"/>
          <w:numId w:val="91"/>
        </w:numPr>
        <w:tabs>
          <w:tab w:val="left" w:pos="1701"/>
        </w:tabs>
        <w:ind w:left="0" w:firstLine="851"/>
        <w:jc w:val="both"/>
      </w:pPr>
      <w:r w:rsidRPr="00330CCB">
        <w:rPr>
          <w:rFonts w:eastAsia="Calibri"/>
          <w:lang w:eastAsia="en-US"/>
        </w:rPr>
        <w:t xml:space="preserve">Организация СММ-сопровождения: публикация сообщений в официальных пабликах Исполнителя и Заказчика, а также партнеров, привлеченных Заказчиком, организация информационных «вбросов» в профильные группы, организация рекламных кампаний (таргетированная реклама в сети Интернет в соответствии с согласованной заказчиком </w:t>
      </w:r>
      <w:r w:rsidRPr="00330CCB">
        <w:rPr>
          <w:rFonts w:eastAsia="Calibri"/>
          <w:lang w:val="en-US" w:eastAsia="en-US"/>
        </w:rPr>
        <w:t>SMM</w:t>
      </w:r>
      <w:r w:rsidRPr="00330CCB">
        <w:rPr>
          <w:rFonts w:eastAsia="Calibri"/>
          <w:lang w:eastAsia="en-US"/>
        </w:rPr>
        <w:t>-стратегией) с целью вовлечения целевых аудиторий в проект, работа с негативом, работа с</w:t>
      </w:r>
      <w:r w:rsidR="003F1CD8">
        <w:rPr>
          <w:rFonts w:eastAsia="Calibri"/>
          <w:lang w:eastAsia="en-US"/>
        </w:rPr>
        <w:t> </w:t>
      </w:r>
      <w:r w:rsidRPr="00330CCB">
        <w:rPr>
          <w:rFonts w:eastAsia="Calibri"/>
          <w:lang w:eastAsia="en-US"/>
        </w:rPr>
        <w:t>комментариями в группах в социальных сетях.</w:t>
      </w:r>
    </w:p>
    <w:p w:rsidR="00330CCB" w:rsidRPr="00330CCB" w:rsidRDefault="00330CCB" w:rsidP="00330CCB">
      <w:pPr>
        <w:pStyle w:val="af8"/>
        <w:widowControl w:val="0"/>
        <w:tabs>
          <w:tab w:val="left" w:pos="1701"/>
        </w:tabs>
        <w:ind w:left="851"/>
        <w:jc w:val="both"/>
      </w:pPr>
    </w:p>
    <w:p w:rsidR="00330CCB" w:rsidRPr="00330CCB" w:rsidRDefault="00330CCB" w:rsidP="00B51BDA">
      <w:pPr>
        <w:pStyle w:val="af8"/>
        <w:numPr>
          <w:ilvl w:val="2"/>
          <w:numId w:val="75"/>
        </w:numPr>
        <w:tabs>
          <w:tab w:val="left" w:pos="1701"/>
        </w:tabs>
        <w:ind w:left="0" w:firstLine="851"/>
        <w:jc w:val="both"/>
        <w:rPr>
          <w:b/>
        </w:rPr>
      </w:pPr>
      <w:r w:rsidRPr="00330CCB">
        <w:rPr>
          <w:b/>
        </w:rPr>
        <w:t>Плановая работа в части наполнения Сайта – краудсорсинговой Методики:</w:t>
      </w:r>
    </w:p>
    <w:p w:rsidR="00330CCB" w:rsidRPr="00330CCB" w:rsidRDefault="00330CCB" w:rsidP="00330CCB">
      <w:pPr>
        <w:tabs>
          <w:tab w:val="left" w:pos="1701"/>
        </w:tabs>
        <w:ind w:firstLine="851"/>
        <w:jc w:val="both"/>
      </w:pPr>
      <w:r w:rsidRPr="00330CCB">
        <w:t>1)</w:t>
      </w:r>
      <w:r w:rsidRPr="00330CCB">
        <w:tab/>
        <w:t>Контент-маркетинг.</w:t>
      </w:r>
    </w:p>
    <w:p w:rsidR="00330CCB" w:rsidRPr="00330CCB" w:rsidRDefault="00330CCB" w:rsidP="00330CCB">
      <w:pPr>
        <w:tabs>
          <w:tab w:val="left" w:pos="1701"/>
        </w:tabs>
        <w:ind w:firstLine="851"/>
        <w:jc w:val="both"/>
      </w:pPr>
      <w:r w:rsidRPr="00330CCB">
        <w:t>2)</w:t>
      </w:r>
      <w:r w:rsidRPr="00330CCB">
        <w:tab/>
        <w:t>Периодичность выпуска новостей – в соответствии с план-графиком проведения публичных мероприятий в рамках Конкурса (не менее 1 (одной) новости на каждое публичное мероприятие Конкурса).</w:t>
      </w:r>
    </w:p>
    <w:p w:rsidR="00330CCB" w:rsidRPr="00330CCB" w:rsidRDefault="00330CCB" w:rsidP="00330CCB">
      <w:pPr>
        <w:tabs>
          <w:tab w:val="left" w:pos="1701"/>
        </w:tabs>
        <w:ind w:firstLine="851"/>
        <w:jc w:val="both"/>
      </w:pPr>
      <w:r w:rsidRPr="00330CCB">
        <w:t>3)</w:t>
      </w:r>
      <w:r w:rsidRPr="00330CCB">
        <w:tab/>
        <w:t>Размещение материалов (уникальные контентные материалы (в том числе новости Конкурса) – не менее 1 (одного) материала в 1 (одну) неделю в период проведения Конкурса с даты старта Конкурса и размещения в разделе «Единая библиотека знаний и</w:t>
      </w:r>
      <w:r w:rsidR="003F1CD8">
        <w:t> </w:t>
      </w:r>
      <w:r w:rsidRPr="00330CCB">
        <w:t>практик»). Материалы для размещения предоставляются Заказчиком.</w:t>
      </w:r>
    </w:p>
    <w:p w:rsidR="00330CCB" w:rsidRPr="00330CCB" w:rsidRDefault="00330CCB" w:rsidP="00330CCB">
      <w:pPr>
        <w:tabs>
          <w:tab w:val="left" w:pos="1701"/>
        </w:tabs>
        <w:ind w:firstLine="851"/>
        <w:jc w:val="both"/>
      </w:pPr>
      <w:r w:rsidRPr="00330CCB">
        <w:t>4)</w:t>
      </w:r>
      <w:r w:rsidRPr="00330CCB">
        <w:tab/>
        <w:t>Наполнение раздела «Единая библиотека знаний и практик». Контент предоставляет Заказчик. Исполнитель может предлагать и размещать собственный контент по</w:t>
      </w:r>
      <w:r w:rsidR="003F1CD8">
        <w:t> </w:t>
      </w:r>
      <w:r w:rsidRPr="00330CCB">
        <w:t>согласованию с Заказчиком.</w:t>
      </w:r>
    </w:p>
    <w:p w:rsidR="00330CCB" w:rsidRPr="00330CCB" w:rsidRDefault="00330CCB" w:rsidP="00330CCB">
      <w:pPr>
        <w:tabs>
          <w:tab w:val="left" w:pos="1701"/>
        </w:tabs>
        <w:ind w:firstLine="851"/>
        <w:jc w:val="both"/>
      </w:pPr>
      <w:r w:rsidRPr="00330CCB">
        <w:t>5)</w:t>
      </w:r>
      <w:r w:rsidRPr="00330CCB">
        <w:tab/>
        <w:t>Работа с «обратной связью», ответы на запросы пользователей сайта всех категорий. Ответы на запросы пользователей в течение 24 рабочих часов с момента поступления запроса.</w:t>
      </w:r>
    </w:p>
    <w:p w:rsidR="00330CCB" w:rsidRPr="00330CCB" w:rsidRDefault="00330CCB" w:rsidP="00330CCB">
      <w:pPr>
        <w:tabs>
          <w:tab w:val="left" w:pos="1701"/>
        </w:tabs>
        <w:ind w:firstLine="851"/>
        <w:jc w:val="both"/>
      </w:pPr>
      <w:r w:rsidRPr="00330CCB">
        <w:t>6)</w:t>
      </w:r>
      <w:r w:rsidRPr="00330CCB">
        <w:tab/>
        <w:t xml:space="preserve">Проведение интерактивных мероприятий на Сайте: опросы, голосования, направленные на выявление лучших практик по развитию экологического туризма, </w:t>
      </w:r>
      <w:r w:rsidRPr="00330CCB">
        <w:lastRenderedPageBreak/>
        <w:t>в</w:t>
      </w:r>
      <w:r w:rsidR="003F1CD8">
        <w:t> </w:t>
      </w:r>
      <w:r w:rsidRPr="00330CCB">
        <w:t>соответствии с функционалом Методики и согласованным Заказчиком медиа-планом Конкурса (не менее 3 (трех) опросов и не менее 2 (двух) голосований).</w:t>
      </w:r>
    </w:p>
    <w:p w:rsidR="00330CCB" w:rsidRPr="00330CCB" w:rsidRDefault="00330CCB" w:rsidP="00330CCB">
      <w:pPr>
        <w:ind w:firstLine="851"/>
        <w:contextualSpacing/>
        <w:jc w:val="both"/>
      </w:pPr>
    </w:p>
    <w:p w:rsidR="00330CCB" w:rsidRPr="00330CCB" w:rsidRDefault="00330CCB" w:rsidP="00B51BDA">
      <w:pPr>
        <w:pStyle w:val="af8"/>
        <w:numPr>
          <w:ilvl w:val="2"/>
          <w:numId w:val="75"/>
        </w:numPr>
        <w:tabs>
          <w:tab w:val="left" w:pos="1701"/>
        </w:tabs>
        <w:ind w:left="0" w:firstLine="851"/>
        <w:jc w:val="both"/>
        <w:rPr>
          <w:b/>
        </w:rPr>
      </w:pPr>
      <w:r w:rsidRPr="00330CCB">
        <w:rPr>
          <w:b/>
        </w:rPr>
        <w:t>SMM:</w:t>
      </w:r>
    </w:p>
    <w:p w:rsidR="00330CCB" w:rsidRPr="00330CCB" w:rsidRDefault="00330CCB" w:rsidP="00B51BDA">
      <w:pPr>
        <w:pStyle w:val="af8"/>
        <w:numPr>
          <w:ilvl w:val="0"/>
          <w:numId w:val="92"/>
        </w:numPr>
        <w:tabs>
          <w:tab w:val="left" w:pos="1701"/>
        </w:tabs>
        <w:ind w:left="0" w:firstLine="851"/>
        <w:jc w:val="both"/>
      </w:pPr>
      <w:r w:rsidRPr="00330CCB">
        <w:t>Разработка SMM-стратегии (позиционирование, аудитории, подбор партнерских пабликов и согласование условий сотрудничества с пабликами, в том числе с</w:t>
      </w:r>
      <w:r w:rsidR="003F1CD8">
        <w:t> </w:t>
      </w:r>
      <w:r w:rsidRPr="00330CCB">
        <w:t xml:space="preserve">пабликами Исполнителя и Заказчика, а также с пабликами партнеров, привлекаемых Заказчиком для работы над Конкурсом, разработка системы </w:t>
      </w:r>
      <w:r w:rsidRPr="00330CCB">
        <w:rPr>
          <w:lang w:val="en-US"/>
        </w:rPr>
        <w:t>KPI</w:t>
      </w:r>
      <w:r w:rsidRPr="00330CCB">
        <w:t>).</w:t>
      </w:r>
    </w:p>
    <w:p w:rsidR="00330CCB" w:rsidRPr="00330CCB" w:rsidRDefault="00330CCB" w:rsidP="00B51BDA">
      <w:pPr>
        <w:pStyle w:val="af8"/>
        <w:numPr>
          <w:ilvl w:val="0"/>
          <w:numId w:val="92"/>
        </w:numPr>
        <w:tabs>
          <w:tab w:val="left" w:pos="1701"/>
        </w:tabs>
        <w:ind w:left="0" w:firstLine="851"/>
        <w:jc w:val="both"/>
      </w:pPr>
      <w:r w:rsidRPr="00330CCB">
        <w:t>Подготовка контент-планов плановых публикаций в период проведения Конкурса.</w:t>
      </w:r>
    </w:p>
    <w:p w:rsidR="00330CCB" w:rsidRPr="00330CCB" w:rsidRDefault="00330CCB" w:rsidP="00B51BDA">
      <w:pPr>
        <w:pStyle w:val="af8"/>
        <w:numPr>
          <w:ilvl w:val="0"/>
          <w:numId w:val="92"/>
        </w:numPr>
        <w:tabs>
          <w:tab w:val="left" w:pos="1701"/>
        </w:tabs>
        <w:ind w:left="0" w:firstLine="851"/>
        <w:jc w:val="both"/>
      </w:pPr>
      <w:r w:rsidRPr="00330CCB">
        <w:t>Постинг. Количество публикаций – не менее 3 (трех) постов неделю с момента публичного старта Конкурса.</w:t>
      </w:r>
    </w:p>
    <w:p w:rsidR="00330CCB" w:rsidRPr="00330CCB" w:rsidRDefault="00330CCB" w:rsidP="00B51BDA">
      <w:pPr>
        <w:pStyle w:val="af8"/>
        <w:numPr>
          <w:ilvl w:val="0"/>
          <w:numId w:val="92"/>
        </w:numPr>
        <w:tabs>
          <w:tab w:val="left" w:pos="1701"/>
        </w:tabs>
        <w:ind w:left="0" w:firstLine="851"/>
        <w:jc w:val="both"/>
      </w:pPr>
      <w:r w:rsidRPr="00330CCB">
        <w:t>Анонс старта Конкурса, приглашение потенциальных участников к участию, публикация результатов конкурса, информирование о победителях (не менее 50 (пятидесяти) уникальных постов в социальных сетях за период проведения Конкурса).</w:t>
      </w:r>
    </w:p>
    <w:p w:rsidR="00330CCB" w:rsidRPr="00330CCB" w:rsidRDefault="00330CCB" w:rsidP="00B51BDA">
      <w:pPr>
        <w:pStyle w:val="af8"/>
        <w:numPr>
          <w:ilvl w:val="0"/>
          <w:numId w:val="92"/>
        </w:numPr>
        <w:tabs>
          <w:tab w:val="left" w:pos="1701"/>
        </w:tabs>
        <w:ind w:left="0" w:firstLine="851"/>
        <w:jc w:val="both"/>
      </w:pPr>
      <w:r w:rsidRPr="00330CCB">
        <w:t>Публикации в тематических и региональных группах (не менее 20 (двадцати) партнерских групп в социальных сетях).</w:t>
      </w:r>
    </w:p>
    <w:p w:rsidR="00330CCB" w:rsidRPr="00330CCB" w:rsidRDefault="00330CCB" w:rsidP="00B51BDA">
      <w:pPr>
        <w:pStyle w:val="af8"/>
        <w:numPr>
          <w:ilvl w:val="0"/>
          <w:numId w:val="92"/>
        </w:numPr>
        <w:tabs>
          <w:tab w:val="left" w:pos="1701"/>
        </w:tabs>
        <w:ind w:left="0" w:firstLine="851"/>
        <w:jc w:val="both"/>
      </w:pPr>
      <w:r w:rsidRPr="00330CCB">
        <w:t>Реклама (согласно KPI, согласованному в SMM-стратегии, но с охватом не</w:t>
      </w:r>
      <w:r w:rsidR="003C27AB">
        <w:t> </w:t>
      </w:r>
      <w:r w:rsidRPr="00330CCB">
        <w:t>менее 50 000 (пятидесяти тысяч) человек).</w:t>
      </w:r>
    </w:p>
    <w:p w:rsidR="00330CCB" w:rsidRPr="00330CCB" w:rsidRDefault="00330CCB" w:rsidP="00B51BDA">
      <w:pPr>
        <w:pStyle w:val="af8"/>
        <w:numPr>
          <w:ilvl w:val="0"/>
          <w:numId w:val="92"/>
        </w:numPr>
        <w:tabs>
          <w:tab w:val="left" w:pos="1701"/>
        </w:tabs>
        <w:ind w:left="0" w:firstLine="851"/>
        <w:jc w:val="both"/>
      </w:pPr>
      <w:r w:rsidRPr="00330CCB">
        <w:t>Фасилитация (модерация) – работа с комментариями в пабликах, тематических и региональных группах.</w:t>
      </w:r>
    </w:p>
    <w:p w:rsidR="00330CCB" w:rsidRPr="00330CCB" w:rsidRDefault="00330CCB" w:rsidP="00330CCB">
      <w:pPr>
        <w:ind w:firstLine="851"/>
        <w:contextualSpacing/>
        <w:jc w:val="both"/>
      </w:pPr>
    </w:p>
    <w:p w:rsidR="00330CCB" w:rsidRPr="00330CCB" w:rsidRDefault="00330CCB" w:rsidP="00B51BDA">
      <w:pPr>
        <w:pStyle w:val="af8"/>
        <w:numPr>
          <w:ilvl w:val="2"/>
          <w:numId w:val="75"/>
        </w:numPr>
        <w:tabs>
          <w:tab w:val="left" w:pos="1701"/>
        </w:tabs>
        <w:ind w:left="0" w:firstLine="851"/>
        <w:jc w:val="both"/>
        <w:rPr>
          <w:rFonts w:eastAsia="Calibri"/>
          <w:b/>
          <w:lang w:eastAsia="en-US"/>
        </w:rPr>
      </w:pPr>
      <w:r w:rsidRPr="00330CCB">
        <w:rPr>
          <w:b/>
        </w:rPr>
        <w:t>Видеосопровождение Конкурса:</w:t>
      </w:r>
    </w:p>
    <w:p w:rsidR="00330CCB" w:rsidRPr="00330CCB" w:rsidRDefault="00330CCB" w:rsidP="00B51BDA">
      <w:pPr>
        <w:pStyle w:val="af8"/>
        <w:widowControl w:val="0"/>
        <w:numPr>
          <w:ilvl w:val="0"/>
          <w:numId w:val="93"/>
        </w:numPr>
        <w:tabs>
          <w:tab w:val="left" w:pos="1701"/>
        </w:tabs>
        <w:ind w:left="0" w:firstLine="851"/>
        <w:jc w:val="both"/>
      </w:pPr>
      <w:r w:rsidRPr="00330CCB">
        <w:t>Общее количество видеороликов – не менее 2 (двух):</w:t>
      </w:r>
    </w:p>
    <w:p w:rsidR="00330CCB" w:rsidRPr="00330CCB" w:rsidRDefault="00330CCB" w:rsidP="00330CCB">
      <w:pPr>
        <w:pStyle w:val="af8"/>
        <w:widowControl w:val="0"/>
        <w:numPr>
          <w:ilvl w:val="0"/>
          <w:numId w:val="57"/>
        </w:numPr>
        <w:tabs>
          <w:tab w:val="left" w:pos="1701"/>
        </w:tabs>
        <w:ind w:left="0" w:firstLine="851"/>
        <w:jc w:val="both"/>
        <w:rPr>
          <w:rFonts w:eastAsia="Calibri"/>
          <w:lang w:eastAsia="en-US"/>
        </w:rPr>
      </w:pPr>
      <w:r w:rsidRPr="00330CCB">
        <w:t>видеотизер для старта Конкурса хронометражем не менее 25 (двадцати пяти) секунд</w:t>
      </w:r>
      <w:r w:rsidRPr="00330CCB">
        <w:rPr>
          <w:rFonts w:eastAsia="Calibri"/>
          <w:lang w:eastAsia="en-US"/>
        </w:rPr>
        <w:t xml:space="preserve"> в одном из форматов: </w:t>
      </w:r>
      <w:r w:rsidRPr="00330CCB">
        <w:rPr>
          <w:rFonts w:eastAsia="Calibri"/>
          <w:lang w:val="en-US" w:eastAsia="en-US"/>
        </w:rPr>
        <w:t>mpeg</w:t>
      </w:r>
      <w:r w:rsidRPr="00330CCB">
        <w:rPr>
          <w:rFonts w:eastAsia="Calibri"/>
          <w:lang w:eastAsia="en-US"/>
        </w:rPr>
        <w:t xml:space="preserve">4, </w:t>
      </w:r>
      <w:r w:rsidRPr="00330CCB">
        <w:rPr>
          <w:rFonts w:eastAsia="Calibri"/>
          <w:lang w:val="en-US" w:eastAsia="en-US"/>
        </w:rPr>
        <w:t>AVI</w:t>
      </w:r>
      <w:r w:rsidRPr="00330CCB">
        <w:rPr>
          <w:rFonts w:eastAsia="Calibri"/>
          <w:lang w:eastAsia="en-US"/>
        </w:rPr>
        <w:t xml:space="preserve">, </w:t>
      </w:r>
      <w:r w:rsidRPr="00330CCB">
        <w:rPr>
          <w:rFonts w:eastAsia="Calibri"/>
          <w:lang w:val="en-US" w:eastAsia="en-US"/>
        </w:rPr>
        <w:t>HD</w:t>
      </w:r>
      <w:r w:rsidRPr="00330CCB">
        <w:rPr>
          <w:rFonts w:eastAsia="Calibri"/>
          <w:lang w:eastAsia="en-US"/>
        </w:rPr>
        <w:t xml:space="preserve">, </w:t>
      </w:r>
      <w:r w:rsidRPr="00330CCB">
        <w:rPr>
          <w:rFonts w:eastAsia="Calibri"/>
          <w:lang w:val="en-US" w:eastAsia="en-US"/>
        </w:rPr>
        <w:t>mov</w:t>
      </w:r>
      <w:r w:rsidRPr="00330CCB">
        <w:t>;</w:t>
      </w:r>
    </w:p>
    <w:p w:rsidR="00330CCB" w:rsidRPr="00330CCB" w:rsidRDefault="00330CCB" w:rsidP="00330CCB">
      <w:pPr>
        <w:pStyle w:val="af8"/>
        <w:widowControl w:val="0"/>
        <w:numPr>
          <w:ilvl w:val="0"/>
          <w:numId w:val="57"/>
        </w:numPr>
        <w:tabs>
          <w:tab w:val="left" w:pos="1701"/>
        </w:tabs>
        <w:ind w:left="0" w:firstLine="851"/>
        <w:jc w:val="both"/>
        <w:rPr>
          <w:rFonts w:eastAsia="Calibri"/>
          <w:lang w:eastAsia="en-US"/>
        </w:rPr>
      </w:pPr>
      <w:r w:rsidRPr="00330CCB">
        <w:t xml:space="preserve">видеофильм по итогам Конкурса хронометражем не более 3 (трех) минут </w:t>
      </w:r>
      <w:r w:rsidRPr="00330CCB">
        <w:rPr>
          <w:rFonts w:eastAsia="Calibri"/>
          <w:lang w:eastAsia="en-US"/>
        </w:rPr>
        <w:t xml:space="preserve">в одном из форматов: </w:t>
      </w:r>
      <w:r w:rsidRPr="00330CCB">
        <w:rPr>
          <w:rFonts w:eastAsia="Calibri"/>
          <w:lang w:val="en-US" w:eastAsia="en-US"/>
        </w:rPr>
        <w:t>mpeg</w:t>
      </w:r>
      <w:r w:rsidRPr="00330CCB">
        <w:rPr>
          <w:rFonts w:eastAsia="Calibri"/>
          <w:lang w:eastAsia="en-US"/>
        </w:rPr>
        <w:t xml:space="preserve">4, </w:t>
      </w:r>
      <w:r w:rsidRPr="00330CCB">
        <w:rPr>
          <w:rFonts w:eastAsia="Calibri"/>
          <w:lang w:val="en-US" w:eastAsia="en-US"/>
        </w:rPr>
        <w:t>AVI</w:t>
      </w:r>
      <w:r w:rsidRPr="00330CCB">
        <w:rPr>
          <w:rFonts w:eastAsia="Calibri"/>
          <w:lang w:eastAsia="en-US"/>
        </w:rPr>
        <w:t xml:space="preserve">, </w:t>
      </w:r>
      <w:r w:rsidRPr="00330CCB">
        <w:rPr>
          <w:rFonts w:eastAsia="Calibri"/>
          <w:lang w:val="en-US" w:eastAsia="en-US"/>
        </w:rPr>
        <w:t>HD</w:t>
      </w:r>
      <w:r w:rsidRPr="00330CCB">
        <w:rPr>
          <w:rFonts w:eastAsia="Calibri"/>
          <w:lang w:eastAsia="en-US"/>
        </w:rPr>
        <w:t xml:space="preserve">, </w:t>
      </w:r>
      <w:r w:rsidRPr="00330CCB">
        <w:rPr>
          <w:rFonts w:eastAsia="Calibri"/>
          <w:lang w:val="en-US" w:eastAsia="en-US"/>
        </w:rPr>
        <w:t>mov</w:t>
      </w:r>
      <w:r w:rsidRPr="00330CCB">
        <w:rPr>
          <w:rFonts w:eastAsia="Calibri"/>
          <w:lang w:eastAsia="en-US"/>
        </w:rPr>
        <w:t>.</w:t>
      </w:r>
    </w:p>
    <w:p w:rsidR="00330CCB" w:rsidRPr="00330CCB" w:rsidRDefault="00330CCB" w:rsidP="00B51BDA">
      <w:pPr>
        <w:pStyle w:val="af8"/>
        <w:widowControl w:val="0"/>
        <w:numPr>
          <w:ilvl w:val="0"/>
          <w:numId w:val="93"/>
        </w:numPr>
        <w:tabs>
          <w:tab w:val="left" w:pos="1701"/>
        </w:tabs>
        <w:ind w:left="0" w:firstLine="851"/>
        <w:jc w:val="both"/>
      </w:pPr>
      <w:r w:rsidRPr="00330CCB">
        <w:t>Видеоматериалы вебинаров, проведенных в рамках Конкурса.</w:t>
      </w:r>
    </w:p>
    <w:p w:rsidR="00330CCB" w:rsidRPr="00330CCB" w:rsidRDefault="00330CCB" w:rsidP="00330CCB">
      <w:pPr>
        <w:pStyle w:val="af8"/>
        <w:widowControl w:val="0"/>
        <w:tabs>
          <w:tab w:val="left" w:pos="1701"/>
        </w:tabs>
        <w:ind w:left="851"/>
        <w:jc w:val="both"/>
      </w:pPr>
    </w:p>
    <w:p w:rsidR="00330CCB" w:rsidRPr="00330CCB" w:rsidRDefault="00330CCB" w:rsidP="00B51BDA">
      <w:pPr>
        <w:pStyle w:val="af8"/>
        <w:numPr>
          <w:ilvl w:val="0"/>
          <w:numId w:val="75"/>
        </w:numPr>
        <w:tabs>
          <w:tab w:val="left" w:pos="1701"/>
        </w:tabs>
        <w:ind w:left="0" w:firstLine="851"/>
        <w:jc w:val="both"/>
        <w:rPr>
          <w:b/>
          <w:lang w:eastAsia="ar-SA"/>
        </w:rPr>
      </w:pPr>
      <w:r w:rsidRPr="00330CCB">
        <w:rPr>
          <w:b/>
          <w:lang w:eastAsia="ar-SA"/>
        </w:rPr>
        <w:t>Общие требования к оказанию услуг/выполнению работ:</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w:t>
      </w:r>
      <w:r w:rsidR="003F1CD8">
        <w:rPr>
          <w:lang w:eastAsia="ar-SA"/>
        </w:rPr>
        <w:t> </w:t>
      </w:r>
      <w:r w:rsidRPr="00330CCB">
        <w:rPr>
          <w:lang w:eastAsia="ar-SA"/>
        </w:rPr>
        <w:t>настоящему Техническому заданию услуг третьих лиц.</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При выполнении работ, необходимых для оказания услуг, Исполнитель гарантирует отсутствие нарушения прав третьих лиц.</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Исполнитель в рамках оказания услуг принимает участие во встречах с</w:t>
      </w:r>
      <w:r w:rsidR="003F1CD8">
        <w:rPr>
          <w:lang w:eastAsia="ar-SA"/>
        </w:rPr>
        <w:t> </w:t>
      </w:r>
      <w:r w:rsidRPr="00330CCB">
        <w:rPr>
          <w:lang w:eastAsia="ar-SA"/>
        </w:rPr>
        <w:t xml:space="preserve">участниками </w:t>
      </w:r>
      <w:r w:rsidRPr="00330CCB">
        <w:t>Конкурса</w:t>
      </w:r>
      <w:r w:rsidRPr="00330CCB">
        <w:rPr>
          <w:lang w:eastAsia="ar-SA"/>
        </w:rPr>
        <w:t xml:space="preserve"> и других мероприятиях, связанных с организацией и проведением Конкурса. </w:t>
      </w:r>
    </w:p>
    <w:p w:rsidR="00330CCB" w:rsidRPr="00330CCB" w:rsidRDefault="00330CCB" w:rsidP="00B51BDA">
      <w:pPr>
        <w:pStyle w:val="af8"/>
        <w:numPr>
          <w:ilvl w:val="1"/>
          <w:numId w:val="75"/>
        </w:numPr>
        <w:tabs>
          <w:tab w:val="left" w:pos="1701"/>
        </w:tabs>
        <w:ind w:left="0" w:firstLine="851"/>
        <w:jc w:val="both"/>
        <w:rPr>
          <w:lang w:eastAsia="ar-SA"/>
        </w:rPr>
      </w:pPr>
      <w:r w:rsidRPr="00330CCB">
        <w:rPr>
          <w:lang w:eastAsia="ar-SA"/>
        </w:rPr>
        <w:t>Время и формат участия Исполнителя в данных мероприятиях согласуются с</w:t>
      </w:r>
      <w:r w:rsidR="003F1CD8">
        <w:rPr>
          <w:lang w:eastAsia="ar-SA"/>
        </w:rPr>
        <w:t> </w:t>
      </w:r>
      <w:r w:rsidRPr="00330CCB">
        <w:rPr>
          <w:lang w:eastAsia="ar-SA"/>
        </w:rPr>
        <w:t>Заказчиком заранее, в срок не менее чем за 5 (пять) рабочих дней до предполагаемой даты проведения таких встреч.</w:t>
      </w:r>
    </w:p>
    <w:p w:rsidR="00330CCB" w:rsidRPr="00330CCB" w:rsidRDefault="00330CCB" w:rsidP="00330CCB">
      <w:pPr>
        <w:pStyle w:val="af8"/>
        <w:tabs>
          <w:tab w:val="left" w:pos="1701"/>
        </w:tabs>
        <w:ind w:left="851"/>
        <w:jc w:val="both"/>
        <w:rPr>
          <w:lang w:eastAsia="ar-SA"/>
        </w:rPr>
      </w:pPr>
    </w:p>
    <w:p w:rsidR="00330CCB" w:rsidRPr="00330CCB" w:rsidRDefault="00330CCB" w:rsidP="00B51BDA">
      <w:pPr>
        <w:pStyle w:val="af8"/>
        <w:numPr>
          <w:ilvl w:val="0"/>
          <w:numId w:val="75"/>
        </w:numPr>
        <w:tabs>
          <w:tab w:val="left" w:pos="1701"/>
        </w:tabs>
        <w:ind w:left="0" w:firstLine="851"/>
        <w:jc w:val="both"/>
        <w:rPr>
          <w:b/>
          <w:lang w:eastAsia="ar-SA"/>
        </w:rPr>
      </w:pPr>
      <w:r w:rsidRPr="00330CCB">
        <w:rPr>
          <w:b/>
          <w:lang w:eastAsia="ar-SA"/>
        </w:rPr>
        <w:t>Приёмка оказанных услуг и требования к оформлению:</w:t>
      </w:r>
    </w:p>
    <w:p w:rsidR="00330CCB" w:rsidRPr="00330CCB" w:rsidRDefault="00330CCB" w:rsidP="00B51BDA">
      <w:pPr>
        <w:pStyle w:val="af8"/>
        <w:numPr>
          <w:ilvl w:val="1"/>
          <w:numId w:val="75"/>
        </w:numPr>
        <w:tabs>
          <w:tab w:val="left" w:pos="1701"/>
        </w:tabs>
        <w:ind w:left="0" w:firstLine="851"/>
        <w:jc w:val="both"/>
        <w:rPr>
          <w:color w:val="000000"/>
        </w:rPr>
      </w:pPr>
      <w:r w:rsidRPr="00330CCB">
        <w:rPr>
          <w:color w:val="000000"/>
        </w:rPr>
        <w:t>Приёмка результатов работ осуществляется поэтапно в соответствии с</w:t>
      </w:r>
      <w:r w:rsidR="003F1CD8">
        <w:rPr>
          <w:color w:val="000000"/>
        </w:rPr>
        <w:t> </w:t>
      </w:r>
      <w:r w:rsidRPr="00330CCB">
        <w:rPr>
          <w:color w:val="000000"/>
        </w:rPr>
        <w:t>Календарным планом оказания услуг по Договору.</w:t>
      </w:r>
    </w:p>
    <w:p w:rsidR="00330CCB" w:rsidRPr="00330CCB" w:rsidRDefault="00330CCB" w:rsidP="00B51BDA">
      <w:pPr>
        <w:pStyle w:val="af8"/>
        <w:numPr>
          <w:ilvl w:val="1"/>
          <w:numId w:val="75"/>
        </w:numPr>
        <w:tabs>
          <w:tab w:val="left" w:pos="1701"/>
        </w:tabs>
        <w:ind w:left="0" w:firstLine="851"/>
        <w:jc w:val="both"/>
        <w:rPr>
          <w:color w:val="000000"/>
        </w:rPr>
      </w:pPr>
      <w:r w:rsidRPr="00330CCB">
        <w:rPr>
          <w:color w:val="000000"/>
        </w:rPr>
        <w:t>Приёмка результатов выполнения работ по этапам оформляется путем передачи Исполнителем Заказчику Актом сдачи-приемки оказанных услуг в 2 (двух) экземплярах и отчёта в 2 (двух) экземплярах.</w:t>
      </w:r>
    </w:p>
    <w:p w:rsidR="00330CCB" w:rsidRPr="00330CCB" w:rsidRDefault="00330CCB" w:rsidP="00B51BDA">
      <w:pPr>
        <w:pStyle w:val="af8"/>
        <w:numPr>
          <w:ilvl w:val="1"/>
          <w:numId w:val="75"/>
        </w:numPr>
        <w:tabs>
          <w:tab w:val="left" w:pos="1701"/>
        </w:tabs>
        <w:ind w:left="0" w:firstLine="851"/>
        <w:jc w:val="both"/>
        <w:rPr>
          <w:color w:val="000000"/>
        </w:rPr>
      </w:pPr>
      <w:r w:rsidRPr="00330CCB">
        <w:rPr>
          <w:color w:val="000000"/>
        </w:rPr>
        <w:t>После окончания оказания услуг, в течении 5 (пяти) рабочих дней Исполнитель направляет Заказчику:</w:t>
      </w:r>
    </w:p>
    <w:p w:rsidR="00330CCB" w:rsidRPr="00330CCB" w:rsidRDefault="00330CCB" w:rsidP="00330CCB">
      <w:pPr>
        <w:pStyle w:val="af8"/>
        <w:numPr>
          <w:ilvl w:val="0"/>
          <w:numId w:val="69"/>
        </w:numPr>
        <w:shd w:val="clear" w:color="auto" w:fill="FFFFFF"/>
        <w:tabs>
          <w:tab w:val="left" w:pos="1701"/>
        </w:tabs>
        <w:ind w:left="0" w:firstLine="851"/>
        <w:jc w:val="both"/>
        <w:rPr>
          <w:color w:val="000000"/>
        </w:rPr>
      </w:pPr>
      <w:r w:rsidRPr="00330CCB">
        <w:rPr>
          <w:color w:val="000000"/>
        </w:rPr>
        <w:t>акт сдачи-приемки оказанных услуг в 2 (двух) экземплярах;</w:t>
      </w:r>
    </w:p>
    <w:p w:rsidR="00330CCB" w:rsidRPr="00330CCB" w:rsidRDefault="00330CCB" w:rsidP="00330CCB">
      <w:pPr>
        <w:pStyle w:val="af8"/>
        <w:numPr>
          <w:ilvl w:val="0"/>
          <w:numId w:val="69"/>
        </w:numPr>
        <w:shd w:val="clear" w:color="auto" w:fill="FFFFFF"/>
        <w:tabs>
          <w:tab w:val="left" w:pos="1701"/>
        </w:tabs>
        <w:ind w:left="0" w:firstLine="851"/>
        <w:jc w:val="both"/>
        <w:rPr>
          <w:color w:val="000000"/>
        </w:rPr>
      </w:pPr>
      <w:r w:rsidRPr="00330CCB">
        <w:rPr>
          <w:color w:val="000000"/>
        </w:rPr>
        <w:lastRenderedPageBreak/>
        <w:t>отчет об оказанных услугах в 2 (двух) экземплярах в бумажном виде в одном из форматов: MS Word, PPT/PDF (размер А4, А3), количество страниц – не менее 10 (десяти), печатный формат А4/А3, 4х4;</w:t>
      </w:r>
    </w:p>
    <w:p w:rsidR="00330CCB" w:rsidRDefault="00330CCB" w:rsidP="00330CCB">
      <w:pPr>
        <w:pStyle w:val="af8"/>
        <w:numPr>
          <w:ilvl w:val="0"/>
          <w:numId w:val="69"/>
        </w:numPr>
        <w:shd w:val="clear" w:color="auto" w:fill="FFFFFF"/>
        <w:tabs>
          <w:tab w:val="left" w:pos="1701"/>
        </w:tabs>
        <w:ind w:left="0" w:firstLine="851"/>
        <w:jc w:val="both"/>
        <w:rPr>
          <w:color w:val="000000"/>
        </w:rPr>
      </w:pPr>
      <w:r w:rsidRPr="00330CCB">
        <w:rPr>
          <w:color w:val="000000"/>
        </w:rPr>
        <w:t>отчет об оказанных услугах в электронном виде в одном из форматов: MS Word, PPT/PDF (размер А4 или А3), количество страниц – не менее 10 (десяти), на</w:t>
      </w:r>
      <w:r w:rsidR="003F1CD8">
        <w:rPr>
          <w:color w:val="000000"/>
        </w:rPr>
        <w:t> </w:t>
      </w:r>
      <w:r w:rsidRPr="00330CCB">
        <w:rPr>
          <w:color w:val="000000"/>
        </w:rPr>
        <w:t xml:space="preserve">электронном носителе: внешний (с интерфейсом </w:t>
      </w:r>
      <w:r w:rsidRPr="00330CCB">
        <w:rPr>
          <w:color w:val="000000"/>
          <w:lang w:val="en-US"/>
        </w:rPr>
        <w:t>USB</w:t>
      </w:r>
      <w:r w:rsidR="00E856E5">
        <w:rPr>
          <w:color w:val="000000"/>
        </w:rPr>
        <w:t>);</w:t>
      </w:r>
    </w:p>
    <w:p w:rsidR="00E856E5" w:rsidRDefault="00E856E5" w:rsidP="00330CCB">
      <w:pPr>
        <w:pStyle w:val="af8"/>
        <w:numPr>
          <w:ilvl w:val="0"/>
          <w:numId w:val="69"/>
        </w:numPr>
        <w:shd w:val="clear" w:color="auto" w:fill="FFFFFF"/>
        <w:tabs>
          <w:tab w:val="left" w:pos="1701"/>
        </w:tabs>
        <w:ind w:left="0" w:firstLine="851"/>
        <w:jc w:val="both"/>
        <w:rPr>
          <w:color w:val="000000"/>
        </w:rPr>
      </w:pPr>
      <w:r>
        <w:rPr>
          <w:color w:val="000000"/>
        </w:rPr>
        <w:t>база данных не менее 100 0</w:t>
      </w:r>
      <w:r w:rsidR="00A8381A">
        <w:rPr>
          <w:color w:val="000000"/>
        </w:rPr>
        <w:t>00 авторизованных пользователей;</w:t>
      </w:r>
    </w:p>
    <w:p w:rsidR="00A8381A" w:rsidRPr="00330CCB" w:rsidRDefault="00055DF0" w:rsidP="00330CCB">
      <w:pPr>
        <w:pStyle w:val="af8"/>
        <w:numPr>
          <w:ilvl w:val="0"/>
          <w:numId w:val="69"/>
        </w:numPr>
        <w:shd w:val="clear" w:color="auto" w:fill="FFFFFF"/>
        <w:tabs>
          <w:tab w:val="left" w:pos="1701"/>
        </w:tabs>
        <w:ind w:left="0" w:firstLine="851"/>
        <w:jc w:val="both"/>
        <w:rPr>
          <w:color w:val="000000"/>
        </w:rPr>
      </w:pPr>
      <w:r>
        <w:rPr>
          <w:color w:val="000000"/>
        </w:rPr>
        <w:t xml:space="preserve">сайт с полными правами администрирования и </w:t>
      </w:r>
      <w:r w:rsidR="00C96876">
        <w:rPr>
          <w:color w:val="000000"/>
        </w:rPr>
        <w:t>доменное имя с размещенной платформой</w:t>
      </w:r>
      <w:r w:rsidR="00A8381A">
        <w:rPr>
          <w:color w:val="000000"/>
        </w:rPr>
        <w:t xml:space="preserve"> краудсорсинговой методики.</w:t>
      </w:r>
    </w:p>
    <w:p w:rsidR="00330CCB" w:rsidRPr="00330CCB" w:rsidRDefault="00330CCB" w:rsidP="00B51BDA">
      <w:pPr>
        <w:pStyle w:val="af8"/>
        <w:numPr>
          <w:ilvl w:val="1"/>
          <w:numId w:val="75"/>
        </w:numPr>
        <w:tabs>
          <w:tab w:val="left" w:pos="1701"/>
        </w:tabs>
        <w:ind w:left="0" w:firstLine="851"/>
        <w:jc w:val="both"/>
        <w:rPr>
          <w:color w:val="000000"/>
        </w:rPr>
      </w:pPr>
      <w:r w:rsidRPr="00330CCB">
        <w:rPr>
          <w:color w:val="000000"/>
        </w:rPr>
        <w:t>Исполнитель представляет Заказчику материалы в следующих форматах:</w:t>
      </w:r>
    </w:p>
    <w:p w:rsidR="00330CCB" w:rsidRPr="00330CCB" w:rsidRDefault="00330CCB" w:rsidP="00330CCB">
      <w:pPr>
        <w:pStyle w:val="af8"/>
        <w:numPr>
          <w:ilvl w:val="0"/>
          <w:numId w:val="64"/>
        </w:numPr>
        <w:shd w:val="clear" w:color="auto" w:fill="FFFFFF"/>
        <w:tabs>
          <w:tab w:val="left" w:pos="1701"/>
        </w:tabs>
        <w:ind w:left="0" w:firstLine="851"/>
        <w:jc w:val="both"/>
        <w:rPr>
          <w:color w:val="000000"/>
        </w:rPr>
      </w:pPr>
      <w:r w:rsidRPr="00330CCB">
        <w:rPr>
          <w:color w:val="000000"/>
        </w:rPr>
        <w:t>отчет по Конкурсу – в электронном виде в одном из форматов: MS Word, PPT/PDF; исходный формат.</w:t>
      </w:r>
      <w:r w:rsidRPr="00330CCB">
        <w:rPr>
          <w:color w:val="000000"/>
          <w:lang w:val="en-US"/>
        </w:rPr>
        <w:t>indd</w:t>
      </w:r>
      <w:r w:rsidRPr="00330CCB">
        <w:rPr>
          <w:color w:val="000000"/>
        </w:rPr>
        <w:t xml:space="preserve"> или </w:t>
      </w:r>
      <w:r w:rsidRPr="00330CCB">
        <w:rPr>
          <w:color w:val="000000"/>
          <w:lang w:val="en-US"/>
        </w:rPr>
        <w:t>MS</w:t>
      </w:r>
      <w:r w:rsidRPr="00330CCB">
        <w:rPr>
          <w:color w:val="000000"/>
        </w:rPr>
        <w:t xml:space="preserve"> </w:t>
      </w:r>
      <w:r w:rsidRPr="00330CCB">
        <w:rPr>
          <w:color w:val="000000"/>
          <w:lang w:val="en-US"/>
        </w:rPr>
        <w:t>Word</w:t>
      </w:r>
      <w:r w:rsidRPr="00330CCB">
        <w:rPr>
          <w:color w:val="000000"/>
        </w:rPr>
        <w:t>; печатный формат – А4;</w:t>
      </w:r>
    </w:p>
    <w:p w:rsidR="00330CCB" w:rsidRPr="00330CCB" w:rsidRDefault="00330CCB" w:rsidP="00330CCB">
      <w:pPr>
        <w:pStyle w:val="af8"/>
        <w:numPr>
          <w:ilvl w:val="0"/>
          <w:numId w:val="69"/>
        </w:numPr>
        <w:shd w:val="clear" w:color="auto" w:fill="FFFFFF"/>
        <w:tabs>
          <w:tab w:val="left" w:pos="1701"/>
        </w:tabs>
        <w:ind w:left="0" w:firstLine="851"/>
        <w:jc w:val="both"/>
        <w:rPr>
          <w:color w:val="000000"/>
        </w:rPr>
      </w:pPr>
      <w:r w:rsidRPr="00330CCB">
        <w:rPr>
          <w:color w:val="000000"/>
        </w:rPr>
        <w:t xml:space="preserve">материалы Конкурса – в печатном виде и на электронном носителе: внешний (с интерфейсом </w:t>
      </w:r>
      <w:r w:rsidRPr="00330CCB">
        <w:rPr>
          <w:color w:val="000000"/>
          <w:lang w:val="en-US"/>
        </w:rPr>
        <w:t>USB</w:t>
      </w:r>
      <w:r w:rsidRPr="00330CCB">
        <w:rPr>
          <w:color w:val="000000"/>
        </w:rPr>
        <w:t>).</w:t>
      </w:r>
    </w:p>
    <w:p w:rsidR="00330CCB" w:rsidRPr="00330CCB" w:rsidRDefault="00330CCB" w:rsidP="00B51BDA">
      <w:pPr>
        <w:pStyle w:val="af8"/>
        <w:numPr>
          <w:ilvl w:val="1"/>
          <w:numId w:val="75"/>
        </w:numPr>
        <w:tabs>
          <w:tab w:val="left" w:pos="1701"/>
        </w:tabs>
        <w:ind w:left="0" w:firstLine="851"/>
        <w:jc w:val="both"/>
        <w:rPr>
          <w:color w:val="000000"/>
        </w:rPr>
      </w:pPr>
      <w:r w:rsidRPr="00330CCB">
        <w:rPr>
          <w:color w:val="000000"/>
        </w:rPr>
        <w:t>Требования к оформлению материалов, презентаций, отчетов и других документов, передаваемых Исполнителем Заказчику:</w:t>
      </w:r>
    </w:p>
    <w:p w:rsidR="00330CCB" w:rsidRPr="00330CCB" w:rsidRDefault="00330CCB" w:rsidP="00330CCB">
      <w:pPr>
        <w:pStyle w:val="af8"/>
        <w:numPr>
          <w:ilvl w:val="0"/>
          <w:numId w:val="65"/>
        </w:numPr>
        <w:shd w:val="clear" w:color="auto" w:fill="FFFFFF"/>
        <w:tabs>
          <w:tab w:val="left" w:pos="1701"/>
        </w:tabs>
        <w:ind w:left="0" w:firstLine="851"/>
        <w:jc w:val="both"/>
        <w:rPr>
          <w:color w:val="000000"/>
        </w:rPr>
      </w:pPr>
      <w:r w:rsidRPr="00330CCB">
        <w:rPr>
          <w:color w:val="000000"/>
        </w:rPr>
        <w:t>все графические материалы должны быть выполнены в фирменном стиле, переданном Заказчиком;</w:t>
      </w:r>
    </w:p>
    <w:p w:rsidR="00330CCB" w:rsidRPr="00330CCB" w:rsidRDefault="00330CCB" w:rsidP="00330CCB">
      <w:pPr>
        <w:pStyle w:val="af8"/>
        <w:numPr>
          <w:ilvl w:val="0"/>
          <w:numId w:val="65"/>
        </w:numPr>
        <w:shd w:val="clear" w:color="auto" w:fill="FFFFFF"/>
        <w:tabs>
          <w:tab w:val="left" w:pos="1701"/>
        </w:tabs>
        <w:ind w:left="0" w:firstLine="851"/>
        <w:jc w:val="both"/>
        <w:rPr>
          <w:color w:val="000000"/>
        </w:rPr>
      </w:pPr>
      <w:r w:rsidRPr="00330CCB">
        <w:rPr>
          <w:color w:val="000000"/>
        </w:rPr>
        <w:t>все страницы текста и включенные в него иллюстрации и таблицы должны быть на русском языке, соответствовать формату А4, должны содержать графики, планы или фрагменты планов, схемы, референсы.</w:t>
      </w:r>
    </w:p>
    <w:p w:rsidR="00330CCB" w:rsidRPr="00330CCB" w:rsidRDefault="00330CCB" w:rsidP="00B51BDA">
      <w:pPr>
        <w:pStyle w:val="af8"/>
        <w:numPr>
          <w:ilvl w:val="1"/>
          <w:numId w:val="75"/>
        </w:numPr>
        <w:tabs>
          <w:tab w:val="left" w:pos="1701"/>
        </w:tabs>
        <w:ind w:left="0" w:firstLine="851"/>
        <w:jc w:val="both"/>
        <w:rPr>
          <w:color w:val="000000"/>
        </w:rPr>
      </w:pPr>
      <w:r w:rsidRPr="00330CCB">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w:t>
      </w:r>
      <w:r w:rsidR="003F1CD8">
        <w:t> </w:t>
      </w:r>
      <w:r w:rsidRPr="00330CCB">
        <w:t>средствами без ограничения территории и без выплаты дополнительного вознаграждения, а</w:t>
      </w:r>
      <w:r w:rsidR="003F1CD8">
        <w:t> </w:t>
      </w:r>
      <w:r w:rsidRPr="00330CCB">
        <w:t>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w:t>
      </w:r>
      <w:r w:rsidR="003F1CD8">
        <w:t> </w:t>
      </w:r>
      <w:r w:rsidRPr="00330CCB">
        <w:t>ст. 1281 Гражданского Кодекса Российской Федерации. Заказчик распоряжается правами на</w:t>
      </w:r>
      <w:r w:rsidR="003F1CD8">
        <w:t> </w:t>
      </w:r>
      <w:r w:rsidRPr="00330CCB">
        <w:t>результаты, полученные в соответствии с договором в порядке, установленным законодательством Российской Федерации.</w:t>
      </w:r>
    </w:p>
    <w:p w:rsidR="00330CCB" w:rsidRDefault="00330CCB" w:rsidP="00330CCB">
      <w:pPr>
        <w:tabs>
          <w:tab w:val="left" w:pos="1701"/>
        </w:tabs>
        <w:jc w:val="both"/>
        <w:rPr>
          <w:color w:val="000000"/>
          <w:sz w:val="28"/>
          <w:szCs w:val="28"/>
        </w:rPr>
      </w:pPr>
    </w:p>
    <w:p w:rsidR="00330CCB" w:rsidRDefault="00330CCB" w:rsidP="00330CCB">
      <w:pPr>
        <w:tabs>
          <w:tab w:val="left" w:pos="1701"/>
        </w:tabs>
        <w:jc w:val="both"/>
        <w:rPr>
          <w:color w:val="000000"/>
          <w:sz w:val="28"/>
          <w:szCs w:val="28"/>
        </w:rPr>
      </w:pPr>
    </w:p>
    <w:p w:rsidR="00ED7B9D" w:rsidRPr="008C40C0" w:rsidRDefault="00ED7B9D" w:rsidP="00ED7B9D"/>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pPr>
              <w:rPr>
                <w:b/>
              </w:rPr>
            </w:pPr>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 w:rsidR="00ED7B9D" w:rsidRDefault="00ED7B9D" w:rsidP="00E30D92"/>
          <w:p w:rsidR="00ED7B9D" w:rsidRDefault="00ED7B9D" w:rsidP="00E30D92"/>
          <w:p w:rsidR="00ED7B9D" w:rsidRDefault="00ED7B9D" w:rsidP="00E30D92"/>
          <w:p w:rsidR="00ED7B9D" w:rsidRDefault="00ED7B9D" w:rsidP="00E30D92"/>
          <w:p w:rsidR="00ED7B9D" w:rsidRPr="008C40C0" w:rsidRDefault="00ED7B9D" w:rsidP="00E30D92"/>
          <w:p w:rsidR="00ED7B9D" w:rsidRPr="008C40C0" w:rsidRDefault="00ED7B9D" w:rsidP="00E30D92">
            <w:pPr>
              <w:ind w:firstLine="35"/>
            </w:pPr>
          </w:p>
          <w:p w:rsidR="00ED7B9D" w:rsidRDefault="00ED7B9D" w:rsidP="00E30D92">
            <w:pPr>
              <w:ind w:firstLine="35"/>
            </w:pPr>
          </w:p>
          <w:p w:rsidR="00ED7B9D" w:rsidRPr="008C40C0" w:rsidRDefault="00ED7B9D" w:rsidP="00E30D92">
            <w:pPr>
              <w:ind w:firstLine="35"/>
            </w:pPr>
            <w:r w:rsidRPr="008C40C0">
              <w:t xml:space="preserve">_____________________ </w:t>
            </w:r>
            <w:r>
              <w:rPr>
                <w:lang w:val="en-US"/>
              </w:rPr>
              <w:t>________________</w:t>
            </w:r>
          </w:p>
          <w:p w:rsidR="00ED7B9D" w:rsidRPr="008C40C0" w:rsidRDefault="00ED7B9D" w:rsidP="00E30D92">
            <w:pPr>
              <w:ind w:firstLine="35"/>
              <w:rPr>
                <w:bCs/>
              </w:rPr>
            </w:pPr>
            <w:r w:rsidRPr="008C40C0">
              <w:t>М.П.</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8C40C0">
              <w:t>М.П.</w:t>
            </w:r>
          </w:p>
        </w:tc>
      </w:tr>
    </w:tbl>
    <w:p w:rsidR="00ED7B9D" w:rsidRDefault="00ED7B9D" w:rsidP="00ED7B9D"/>
    <w:p w:rsidR="00ED7B9D" w:rsidRDefault="00ED7B9D" w:rsidP="00ED7B9D">
      <w:r>
        <w:br w:type="page"/>
      </w:r>
    </w:p>
    <w:p w:rsidR="00ED7B9D" w:rsidRPr="008C40C0" w:rsidRDefault="00ED7B9D" w:rsidP="00ED7B9D">
      <w:pPr>
        <w:jc w:val="right"/>
      </w:pPr>
      <w:r w:rsidRPr="008C40C0">
        <w:lastRenderedPageBreak/>
        <w:t>Приложение №</w:t>
      </w:r>
      <w:r>
        <w:t> </w:t>
      </w:r>
      <w:r w:rsidRPr="008C40C0">
        <w:t>2</w:t>
      </w:r>
    </w:p>
    <w:p w:rsidR="00ED7B9D" w:rsidRPr="008C40C0" w:rsidRDefault="00ED7B9D" w:rsidP="00ED7B9D">
      <w:pPr>
        <w:jc w:val="right"/>
      </w:pPr>
      <w:r w:rsidRPr="008C40C0">
        <w:t xml:space="preserve">к </w:t>
      </w:r>
      <w:r>
        <w:t>Д</w:t>
      </w:r>
      <w:r w:rsidRPr="008C40C0">
        <w:t>оговору</w:t>
      </w:r>
      <w:r>
        <w:t xml:space="preserve"> оказания услуг №_________</w:t>
      </w:r>
    </w:p>
    <w:p w:rsidR="00ED7B9D" w:rsidRPr="008C40C0" w:rsidRDefault="00ED7B9D" w:rsidP="00ED7B9D">
      <w:pPr>
        <w:jc w:val="right"/>
        <w:rPr>
          <w:b/>
        </w:rPr>
      </w:pPr>
      <w:r w:rsidRPr="008C40C0">
        <w:t>от «____» ____________ 20</w:t>
      </w:r>
      <w:r>
        <w:t>2__</w:t>
      </w:r>
      <w:r w:rsidRPr="008C40C0">
        <w:t xml:space="preserve"> г.</w:t>
      </w:r>
    </w:p>
    <w:p w:rsidR="00ED7B9D" w:rsidRDefault="00ED7B9D" w:rsidP="00ED7B9D">
      <w:pPr>
        <w:jc w:val="center"/>
        <w:rPr>
          <w:b/>
        </w:rPr>
      </w:pPr>
    </w:p>
    <w:p w:rsidR="00ED7B9D" w:rsidRDefault="00ED7B9D" w:rsidP="00ED7B9D">
      <w:pPr>
        <w:jc w:val="center"/>
        <w:rPr>
          <w:b/>
        </w:rPr>
      </w:pPr>
    </w:p>
    <w:p w:rsidR="00ED7B9D" w:rsidRDefault="00ED7B9D" w:rsidP="00ED7B9D">
      <w:pPr>
        <w:jc w:val="center"/>
        <w:rPr>
          <w:b/>
        </w:rPr>
      </w:pPr>
    </w:p>
    <w:p w:rsidR="00ED7B9D" w:rsidRDefault="00ED7B9D" w:rsidP="00ED7B9D">
      <w:pPr>
        <w:jc w:val="center"/>
        <w:rPr>
          <w:b/>
        </w:rPr>
      </w:pPr>
      <w:r>
        <w:rPr>
          <w:b/>
        </w:rPr>
        <w:t>СМЕТА РАСХОДОВ ОКАЗАНИЯ УСЛУГ</w:t>
      </w:r>
    </w:p>
    <w:p w:rsidR="00ED7B9D" w:rsidRPr="00FE1486" w:rsidRDefault="00ED7B9D" w:rsidP="00ED7B9D">
      <w:pPr>
        <w:contextualSpacing/>
        <w:jc w:val="center"/>
      </w:pPr>
      <w:r w:rsidRPr="00FE1486">
        <w:t>на оказание услуг по организации и провед</w:t>
      </w:r>
      <w:r>
        <w:t>ению Конкурса в целях выявления</w:t>
      </w:r>
    </w:p>
    <w:p w:rsidR="00ED7B9D" w:rsidRPr="00FE1486" w:rsidRDefault="00ED7B9D" w:rsidP="00ED7B9D">
      <w:pPr>
        <w:contextualSpacing/>
        <w:jc w:val="center"/>
      </w:pPr>
      <w:r w:rsidRPr="00FE1486">
        <w:t>пилотных территорий по развитию экологич</w:t>
      </w:r>
      <w:r>
        <w:t>еского туризма в части создания</w:t>
      </w:r>
    </w:p>
    <w:p w:rsidR="00ED7B9D" w:rsidRPr="00FE1486" w:rsidRDefault="00ED7B9D" w:rsidP="00ED7B9D">
      <w:pPr>
        <w:contextualSpacing/>
        <w:jc w:val="center"/>
      </w:pPr>
      <w:r w:rsidRPr="00FE1486">
        <w:t>туристско-рекреационных кластеров</w:t>
      </w:r>
      <w:r>
        <w:t xml:space="preserve"> в рамках комплексного развития</w:t>
      </w:r>
    </w:p>
    <w:p w:rsidR="00ED7B9D" w:rsidRPr="00FE1486" w:rsidRDefault="00ED7B9D" w:rsidP="00ED7B9D">
      <w:pPr>
        <w:contextualSpacing/>
        <w:jc w:val="center"/>
      </w:pPr>
      <w:r w:rsidRPr="00FE1486">
        <w:t>особо охраняемых природных территорий</w:t>
      </w:r>
    </w:p>
    <w:p w:rsidR="00ED7B9D" w:rsidRDefault="00ED7B9D" w:rsidP="00ED7B9D">
      <w:pPr>
        <w:jc w:val="center"/>
        <w:rPr>
          <w:b/>
        </w:rPr>
      </w:pPr>
    </w:p>
    <w:p w:rsidR="00ED7B9D" w:rsidRDefault="00ED7B9D" w:rsidP="00ED7B9D">
      <w:pPr>
        <w:jc w:val="center"/>
        <w:rPr>
          <w:b/>
        </w:rPr>
      </w:pPr>
    </w:p>
    <w:tbl>
      <w:tblPr>
        <w:tblStyle w:val="af"/>
        <w:tblW w:w="10201" w:type="dxa"/>
        <w:tblLook w:val="04A0" w:firstRow="1" w:lastRow="0" w:firstColumn="1" w:lastColumn="0" w:noHBand="0" w:noVBand="1"/>
      </w:tblPr>
      <w:tblGrid>
        <w:gridCol w:w="617"/>
        <w:gridCol w:w="4738"/>
        <w:gridCol w:w="1870"/>
        <w:gridCol w:w="1137"/>
        <w:gridCol w:w="1839"/>
      </w:tblGrid>
      <w:tr w:rsidR="00ED7B9D" w:rsidRPr="00FE1486" w:rsidTr="00E30D92">
        <w:trPr>
          <w:trHeight w:val="500"/>
        </w:trPr>
        <w:tc>
          <w:tcPr>
            <w:tcW w:w="617"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w:t>
            </w:r>
          </w:p>
          <w:p w:rsidR="00ED7B9D" w:rsidRPr="00FE1486" w:rsidRDefault="00ED7B9D" w:rsidP="00E30D92">
            <w:pPr>
              <w:tabs>
                <w:tab w:val="left" w:pos="1134"/>
              </w:tabs>
              <w:contextualSpacing/>
              <w:jc w:val="center"/>
              <w:rPr>
                <w:b/>
              </w:rPr>
            </w:pPr>
            <w:r w:rsidRPr="00FE1486">
              <w:rPr>
                <w:b/>
              </w:rPr>
              <w:t>п/п</w:t>
            </w:r>
          </w:p>
        </w:tc>
        <w:tc>
          <w:tcPr>
            <w:tcW w:w="4738"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Наименование работ, услуг</w:t>
            </w:r>
          </w:p>
        </w:tc>
        <w:tc>
          <w:tcPr>
            <w:tcW w:w="4846" w:type="dxa"/>
            <w:gridSpan w:val="3"/>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tc>
      </w:tr>
      <w:tr w:rsidR="00ED7B9D" w:rsidRPr="00FE1486" w:rsidTr="00E30D92">
        <w:trPr>
          <w:trHeight w:val="624"/>
        </w:trPr>
        <w:tc>
          <w:tcPr>
            <w:tcW w:w="617"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4738"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p w:rsidR="00ED7B9D" w:rsidRPr="00FE1486" w:rsidRDefault="00ED7B9D" w:rsidP="00E30D92">
            <w:pPr>
              <w:tabs>
                <w:tab w:val="left" w:pos="1134"/>
              </w:tabs>
              <w:contextualSpacing/>
              <w:jc w:val="center"/>
              <w:rPr>
                <w:b/>
              </w:rPr>
            </w:pPr>
            <w:r w:rsidRPr="00FE1486">
              <w:rPr>
                <w:b/>
              </w:rPr>
              <w:t>услуг, руб.</w:t>
            </w: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Кол-во, ед.</w:t>
            </w: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 руб.</w:t>
            </w: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1</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2</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3</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541"/>
        </w:trPr>
        <w:tc>
          <w:tcPr>
            <w:tcW w:w="5355" w:type="dxa"/>
            <w:gridSpan w:val="2"/>
            <w:shd w:val="clear" w:color="auto" w:fill="D9D9D9" w:themeFill="background1" w:themeFillShade="D9"/>
            <w:vAlign w:val="center"/>
          </w:tcPr>
          <w:p w:rsidR="00ED7B9D" w:rsidRPr="00FE1486" w:rsidRDefault="00ED7B9D" w:rsidP="00E30D92">
            <w:pPr>
              <w:tabs>
                <w:tab w:val="left" w:pos="1134"/>
              </w:tabs>
              <w:contextualSpacing/>
              <w:jc w:val="right"/>
            </w:pPr>
            <w:r w:rsidRPr="00FE1486">
              <w:rPr>
                <w:b/>
              </w:rPr>
              <w:t>ИТОГО:</w:t>
            </w: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r>
    </w:tbl>
    <w:p w:rsidR="00ED7B9D" w:rsidRDefault="00ED7B9D" w:rsidP="00ED7B9D">
      <w:pPr>
        <w:rPr>
          <w:b/>
        </w:rPr>
      </w:pPr>
    </w:p>
    <w:p w:rsidR="00ED7B9D" w:rsidRDefault="00ED7B9D" w:rsidP="00ED7B9D">
      <w:pPr>
        <w:rPr>
          <w:b/>
        </w:rPr>
      </w:pPr>
    </w:p>
    <w:p w:rsidR="00ED7B9D" w:rsidRDefault="00ED7B9D" w:rsidP="00ED7B9D">
      <w:pPr>
        <w:rPr>
          <w:b/>
        </w:rPr>
      </w:pPr>
    </w:p>
    <w:p w:rsidR="00ED7B9D" w:rsidRDefault="00ED7B9D" w:rsidP="00ED7B9D">
      <w:pPr>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 w:rsidR="00ED7B9D" w:rsidRDefault="00ED7B9D" w:rsidP="00E30D92"/>
          <w:p w:rsidR="00ED7B9D" w:rsidRDefault="00ED7B9D" w:rsidP="00E30D92"/>
          <w:p w:rsidR="00ED7B9D" w:rsidRDefault="00ED7B9D" w:rsidP="00E30D92"/>
          <w:p w:rsidR="00ED7B9D" w:rsidRDefault="00ED7B9D" w:rsidP="00E30D92"/>
          <w:p w:rsidR="00ED7B9D" w:rsidRPr="008C40C0" w:rsidRDefault="00ED7B9D" w:rsidP="00E30D92"/>
          <w:p w:rsidR="00ED7B9D" w:rsidRPr="008C40C0" w:rsidRDefault="00ED7B9D" w:rsidP="00E30D92">
            <w:pPr>
              <w:ind w:firstLine="35"/>
            </w:pPr>
          </w:p>
          <w:p w:rsidR="00ED7B9D" w:rsidRDefault="00ED7B9D" w:rsidP="00E30D92">
            <w:pPr>
              <w:ind w:firstLine="35"/>
            </w:pPr>
          </w:p>
          <w:p w:rsidR="00ED7B9D" w:rsidRPr="008C40C0" w:rsidRDefault="00ED7B9D" w:rsidP="00E30D92">
            <w:pPr>
              <w:ind w:firstLine="35"/>
            </w:pPr>
            <w:r w:rsidRPr="008C40C0">
              <w:t xml:space="preserve">_____________________ </w:t>
            </w:r>
            <w:r>
              <w:rPr>
                <w:lang w:val="en-US"/>
              </w:rPr>
              <w:t>________________</w:t>
            </w:r>
          </w:p>
          <w:p w:rsidR="00ED7B9D" w:rsidRPr="008C40C0" w:rsidRDefault="00ED7B9D" w:rsidP="00E30D92">
            <w:pPr>
              <w:ind w:firstLine="35"/>
              <w:rPr>
                <w:bCs/>
              </w:rPr>
            </w:pPr>
            <w:r w:rsidRPr="008C40C0">
              <w:t>М.П.</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8C40C0">
              <w:t>М.П.</w:t>
            </w:r>
          </w:p>
        </w:tc>
      </w:tr>
    </w:tbl>
    <w:p w:rsidR="00ED7B9D" w:rsidRPr="00C65990" w:rsidRDefault="00ED7B9D" w:rsidP="00ED7B9D">
      <w:pPr>
        <w:rPr>
          <w:b/>
        </w:rPr>
      </w:pPr>
    </w:p>
    <w:p w:rsidR="00ED7B9D" w:rsidRDefault="00ED7B9D" w:rsidP="00ED7B9D">
      <w:pPr>
        <w:rPr>
          <w:b/>
        </w:rPr>
      </w:pPr>
      <w:r>
        <w:rPr>
          <w:b/>
        </w:rPr>
        <w:br w:type="page"/>
      </w:r>
    </w:p>
    <w:p w:rsidR="00ED7B9D" w:rsidRPr="008C40C0" w:rsidRDefault="00ED7B9D" w:rsidP="00ED7B9D">
      <w:pPr>
        <w:jc w:val="right"/>
      </w:pPr>
      <w:r w:rsidRPr="008C40C0">
        <w:lastRenderedPageBreak/>
        <w:t>Приложение №</w:t>
      </w:r>
      <w:r>
        <w:t> 3</w:t>
      </w:r>
    </w:p>
    <w:p w:rsidR="00ED7B9D" w:rsidRPr="008C40C0" w:rsidRDefault="00ED7B9D" w:rsidP="00ED7B9D">
      <w:pPr>
        <w:jc w:val="right"/>
      </w:pPr>
      <w:r w:rsidRPr="008C40C0">
        <w:t xml:space="preserve">к </w:t>
      </w:r>
      <w:r>
        <w:t>Д</w:t>
      </w:r>
      <w:r w:rsidRPr="008C40C0">
        <w:t>оговору</w:t>
      </w:r>
      <w:r>
        <w:t xml:space="preserve"> оказания услуг</w:t>
      </w:r>
      <w:r w:rsidRPr="008C40C0">
        <w:t xml:space="preserve"> №_________</w:t>
      </w:r>
    </w:p>
    <w:p w:rsidR="00ED7B9D" w:rsidRDefault="00ED7B9D" w:rsidP="00ED7B9D">
      <w:pPr>
        <w:jc w:val="right"/>
      </w:pPr>
      <w:r>
        <w:t>от «____» ____________ 202__</w:t>
      </w:r>
      <w:r w:rsidRPr="008C40C0">
        <w:t xml:space="preserve"> г.</w:t>
      </w:r>
    </w:p>
    <w:p w:rsidR="00ED7B9D" w:rsidRDefault="00ED7B9D" w:rsidP="00ED7B9D">
      <w:pPr>
        <w:jc w:val="right"/>
      </w:pPr>
    </w:p>
    <w:p w:rsidR="00ED7B9D" w:rsidRDefault="00ED7B9D" w:rsidP="00ED7B9D">
      <w:pPr>
        <w:jc w:val="right"/>
      </w:pPr>
    </w:p>
    <w:p w:rsidR="00ED7B9D" w:rsidRPr="008C40C0" w:rsidRDefault="00ED7B9D" w:rsidP="00ED7B9D">
      <w:pPr>
        <w:jc w:val="right"/>
        <w:rPr>
          <w:b/>
        </w:rPr>
      </w:pPr>
    </w:p>
    <w:p w:rsidR="00ED7B9D" w:rsidRPr="008C40C0" w:rsidRDefault="00ED7B9D" w:rsidP="00ED7B9D">
      <w:pPr>
        <w:jc w:val="center"/>
        <w:rPr>
          <w:b/>
        </w:rPr>
      </w:pPr>
      <w:r w:rsidRPr="008C40C0">
        <w:rPr>
          <w:b/>
        </w:rPr>
        <w:t>КАЛЕНДАРНЫЙ ПЛАН ОКАЗАНИЯ УСЛУГ</w:t>
      </w:r>
    </w:p>
    <w:p w:rsidR="00ED7B9D" w:rsidRPr="00FE1486" w:rsidRDefault="00ED7B9D" w:rsidP="00ED7B9D">
      <w:pPr>
        <w:contextualSpacing/>
        <w:jc w:val="center"/>
      </w:pPr>
      <w:r w:rsidRPr="00FE1486">
        <w:t>на оказание услуг по организации и провед</w:t>
      </w:r>
      <w:r>
        <w:t>ению Конкурса в целях выявления</w:t>
      </w:r>
    </w:p>
    <w:p w:rsidR="00ED7B9D" w:rsidRPr="00FE1486" w:rsidRDefault="00ED7B9D" w:rsidP="00ED7B9D">
      <w:pPr>
        <w:contextualSpacing/>
        <w:jc w:val="center"/>
      </w:pPr>
      <w:r w:rsidRPr="00FE1486">
        <w:t>пилотных территорий по развитию экологич</w:t>
      </w:r>
      <w:r>
        <w:t>еского туризма в части создания</w:t>
      </w:r>
    </w:p>
    <w:p w:rsidR="00ED7B9D" w:rsidRPr="00FE1486" w:rsidRDefault="00ED7B9D" w:rsidP="00ED7B9D">
      <w:pPr>
        <w:contextualSpacing/>
        <w:jc w:val="center"/>
      </w:pPr>
      <w:r w:rsidRPr="00FE1486">
        <w:t>туристско-рекреационных кластеров</w:t>
      </w:r>
      <w:r>
        <w:t xml:space="preserve"> в рамках комплексного развития</w:t>
      </w:r>
    </w:p>
    <w:p w:rsidR="00ED7B9D" w:rsidRPr="00FE1486" w:rsidRDefault="00ED7B9D" w:rsidP="00ED7B9D">
      <w:pPr>
        <w:contextualSpacing/>
        <w:jc w:val="center"/>
      </w:pPr>
      <w:r w:rsidRPr="00FE1486">
        <w:t>особо охраняемых природных территорий</w:t>
      </w:r>
    </w:p>
    <w:p w:rsidR="00ED7B9D" w:rsidRDefault="00ED7B9D" w:rsidP="00ED7B9D">
      <w:pPr>
        <w:jc w:val="center"/>
      </w:pPr>
    </w:p>
    <w:p w:rsidR="00ED7B9D" w:rsidRPr="008C40C0" w:rsidRDefault="00ED7B9D" w:rsidP="00ED7B9D">
      <w:pPr>
        <w:jc w:val="cente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591"/>
        <w:gridCol w:w="1951"/>
        <w:gridCol w:w="1848"/>
      </w:tblGrid>
      <w:tr w:rsidR="00ED7B9D" w:rsidRPr="00FE1486" w:rsidTr="00E30D92">
        <w:trPr>
          <w:trHeight w:val="365"/>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contextualSpacing/>
              <w:jc w:val="center"/>
              <w:rPr>
                <w:b/>
                <w:color w:val="000000"/>
              </w:rPr>
            </w:pPr>
            <w:r w:rsidRPr="00FE1486">
              <w:rPr>
                <w:b/>
                <w:color w:val="000000"/>
              </w:rPr>
              <w:t>№ п/п</w:t>
            </w:r>
          </w:p>
        </w:tc>
        <w:tc>
          <w:tcPr>
            <w:tcW w:w="559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contextualSpacing/>
              <w:jc w:val="center"/>
              <w:rPr>
                <w:b/>
                <w:color w:val="000000"/>
              </w:rPr>
            </w:pPr>
            <w:r w:rsidRPr="00FE1486">
              <w:rPr>
                <w:b/>
                <w:color w:val="000000"/>
              </w:rPr>
              <w:t>Наименование этапа и состав услуг</w:t>
            </w:r>
          </w:p>
        </w:tc>
        <w:tc>
          <w:tcPr>
            <w:tcW w:w="37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contextualSpacing/>
              <w:jc w:val="center"/>
              <w:rPr>
                <w:b/>
                <w:color w:val="000000"/>
              </w:rPr>
            </w:pPr>
            <w:r w:rsidRPr="00FE1486">
              <w:rPr>
                <w:b/>
                <w:color w:val="000000"/>
              </w:rPr>
              <w:t>Срок</w:t>
            </w:r>
          </w:p>
        </w:tc>
      </w:tr>
      <w:tr w:rsidR="00ED7B9D" w:rsidRPr="00FE1486" w:rsidTr="00E30D92">
        <w:trPr>
          <w:trHeight w:val="383"/>
          <w:jc w:val="center"/>
        </w:trPr>
        <w:tc>
          <w:tcPr>
            <w:tcW w:w="67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rPr>
                <w:b/>
                <w:color w:val="000000"/>
              </w:rPr>
            </w:pPr>
          </w:p>
        </w:tc>
        <w:tc>
          <w:tcPr>
            <w:tcW w:w="559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rPr>
                <w:b/>
                <w:color w:val="000000"/>
              </w:rPr>
            </w:pPr>
          </w:p>
        </w:tc>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contextualSpacing/>
              <w:jc w:val="center"/>
              <w:rPr>
                <w:b/>
                <w:color w:val="000000"/>
              </w:rPr>
            </w:pPr>
            <w:r w:rsidRPr="00FE1486">
              <w:rPr>
                <w:b/>
                <w:color w:val="000000"/>
              </w:rPr>
              <w:t>Начало</w:t>
            </w:r>
          </w:p>
        </w:tc>
        <w:tc>
          <w:tcPr>
            <w:tcW w:w="18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ED7B9D" w:rsidRPr="00FE1486" w:rsidRDefault="00ED7B9D" w:rsidP="00E30D92">
            <w:pPr>
              <w:contextualSpacing/>
              <w:jc w:val="center"/>
              <w:rPr>
                <w:b/>
                <w:color w:val="000000"/>
              </w:rPr>
            </w:pPr>
            <w:r w:rsidRPr="00FE1486">
              <w:rPr>
                <w:b/>
                <w:color w:val="000000"/>
              </w:rPr>
              <w:t>Окончание</w:t>
            </w:r>
          </w:p>
        </w:tc>
      </w:tr>
      <w:tr w:rsidR="00ED7B9D" w:rsidRPr="00FE1486" w:rsidTr="00E30D92">
        <w:trPr>
          <w:trHeight w:val="950"/>
          <w:jc w:val="center"/>
        </w:trPr>
        <w:tc>
          <w:tcPr>
            <w:tcW w:w="675"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jc w:val="center"/>
              <w:rPr>
                <w:color w:val="000000"/>
              </w:rPr>
            </w:pPr>
            <w:r w:rsidRPr="00FE1486">
              <w:rPr>
                <w:color w:val="000000"/>
              </w:rPr>
              <w:t>1</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ind w:hanging="12"/>
              <w:contextualSpacing/>
              <w:jc w:val="center"/>
              <w:rPr>
                <w:color w:val="000000"/>
              </w:rPr>
            </w:pPr>
          </w:p>
        </w:tc>
        <w:tc>
          <w:tcPr>
            <w:tcW w:w="195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tabs>
                <w:tab w:val="left" w:pos="130"/>
              </w:tabs>
              <w:contextualSpacing/>
              <w:jc w:val="center"/>
              <w:rPr>
                <w:color w:val="000000"/>
              </w:rPr>
            </w:pPr>
          </w:p>
        </w:tc>
        <w:tc>
          <w:tcPr>
            <w:tcW w:w="1848"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contextualSpacing/>
              <w:jc w:val="center"/>
              <w:rPr>
                <w:color w:val="000000"/>
              </w:rPr>
            </w:pPr>
          </w:p>
        </w:tc>
      </w:tr>
      <w:tr w:rsidR="00ED7B9D" w:rsidRPr="00FE1486" w:rsidTr="00E30D92">
        <w:trPr>
          <w:trHeight w:val="978"/>
          <w:jc w:val="center"/>
        </w:trPr>
        <w:tc>
          <w:tcPr>
            <w:tcW w:w="675"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jc w:val="center"/>
              <w:rPr>
                <w:color w:val="000000"/>
              </w:rPr>
            </w:pPr>
            <w:r w:rsidRPr="00FE1486">
              <w:rPr>
                <w:color w:val="000000"/>
              </w:rPr>
              <w:t>2</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ind w:hanging="12"/>
              <w:contextualSpacing/>
              <w:jc w:val="center"/>
              <w:rPr>
                <w:color w:val="000000"/>
              </w:rPr>
            </w:pPr>
          </w:p>
        </w:tc>
        <w:tc>
          <w:tcPr>
            <w:tcW w:w="195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contextualSpacing/>
              <w:jc w:val="center"/>
              <w:rPr>
                <w:color w:val="000000"/>
              </w:rPr>
            </w:pPr>
          </w:p>
        </w:tc>
        <w:tc>
          <w:tcPr>
            <w:tcW w:w="1848"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contextualSpacing/>
              <w:jc w:val="center"/>
              <w:rPr>
                <w:color w:val="000000"/>
              </w:rPr>
            </w:pPr>
          </w:p>
        </w:tc>
      </w:tr>
      <w:tr w:rsidR="00ED7B9D" w:rsidRPr="00FE1486" w:rsidTr="00E30D92">
        <w:trPr>
          <w:trHeight w:val="978"/>
          <w:jc w:val="center"/>
        </w:trPr>
        <w:tc>
          <w:tcPr>
            <w:tcW w:w="675"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jc w:val="center"/>
              <w:rPr>
                <w:color w:val="000000"/>
              </w:rPr>
            </w:pPr>
            <w:r w:rsidRPr="00FE1486">
              <w:rPr>
                <w:color w:val="000000"/>
              </w:rPr>
              <w:t>3</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ind w:hanging="12"/>
              <w:contextualSpacing/>
              <w:jc w:val="center"/>
              <w:rPr>
                <w:color w:val="000000"/>
              </w:rPr>
            </w:pPr>
          </w:p>
        </w:tc>
        <w:tc>
          <w:tcPr>
            <w:tcW w:w="1951"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contextualSpacing/>
              <w:jc w:val="center"/>
              <w:rPr>
                <w:color w:val="000000"/>
              </w:rPr>
            </w:pPr>
          </w:p>
        </w:tc>
        <w:tc>
          <w:tcPr>
            <w:tcW w:w="1848" w:type="dxa"/>
            <w:tcBorders>
              <w:top w:val="single" w:sz="4" w:space="0" w:color="auto"/>
              <w:left w:val="single" w:sz="4" w:space="0" w:color="auto"/>
              <w:bottom w:val="single" w:sz="4" w:space="0" w:color="auto"/>
              <w:right w:val="single" w:sz="4" w:space="0" w:color="auto"/>
            </w:tcBorders>
            <w:vAlign w:val="center"/>
          </w:tcPr>
          <w:p w:rsidR="00ED7B9D" w:rsidRPr="00FE1486" w:rsidRDefault="00ED7B9D" w:rsidP="00E30D92">
            <w:pPr>
              <w:contextualSpacing/>
              <w:jc w:val="center"/>
              <w:rPr>
                <w:color w:val="000000"/>
              </w:rPr>
            </w:pPr>
          </w:p>
        </w:tc>
      </w:tr>
    </w:tbl>
    <w:p w:rsidR="00ED7B9D" w:rsidRPr="008C40C0" w:rsidRDefault="00ED7B9D" w:rsidP="00ED7B9D">
      <w:pPr>
        <w:jc w:val="both"/>
        <w:rPr>
          <w:b/>
        </w:rPr>
      </w:pPr>
    </w:p>
    <w:p w:rsidR="00ED7B9D" w:rsidRPr="008C40C0" w:rsidRDefault="00ED7B9D" w:rsidP="00ED7B9D">
      <w:pPr>
        <w:jc w:val="both"/>
        <w:rPr>
          <w:lang w:eastAsia="en-US"/>
        </w:rPr>
      </w:pPr>
    </w:p>
    <w:p w:rsidR="00ED7B9D" w:rsidRPr="008C40C0" w:rsidRDefault="00ED7B9D" w:rsidP="00ED7B9D">
      <w:pPr>
        <w:jc w:val="both"/>
        <w:rPr>
          <w:lang w:eastAsia="en-US"/>
        </w:rPr>
      </w:pPr>
    </w:p>
    <w:p w:rsidR="00ED7B9D" w:rsidRPr="008C40C0" w:rsidRDefault="00ED7B9D" w:rsidP="00ED7B9D">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pPr>
              <w:ind w:firstLine="35"/>
            </w:pPr>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Pr>
              <w:ind w:firstLine="35"/>
            </w:pPr>
          </w:p>
          <w:p w:rsidR="00ED7B9D" w:rsidRDefault="00ED7B9D" w:rsidP="00E30D92">
            <w:pPr>
              <w:ind w:firstLine="35"/>
            </w:pPr>
          </w:p>
          <w:p w:rsidR="00ED7B9D" w:rsidRDefault="00ED7B9D" w:rsidP="00E30D92">
            <w:pPr>
              <w:ind w:firstLine="35"/>
            </w:pPr>
          </w:p>
          <w:p w:rsidR="00ED7B9D" w:rsidRDefault="00ED7B9D" w:rsidP="00E30D92"/>
          <w:p w:rsidR="00ED7B9D" w:rsidRDefault="00ED7B9D" w:rsidP="00E30D92"/>
          <w:p w:rsidR="00ED7B9D" w:rsidRDefault="00ED7B9D" w:rsidP="00E30D92">
            <w:pPr>
              <w:ind w:firstLine="35"/>
            </w:pPr>
          </w:p>
          <w:p w:rsidR="00ED7B9D" w:rsidRDefault="00ED7B9D" w:rsidP="00E30D92">
            <w:pPr>
              <w:ind w:firstLine="35"/>
            </w:pPr>
          </w:p>
          <w:p w:rsidR="00ED7B9D" w:rsidRDefault="00ED7B9D" w:rsidP="00E30D92">
            <w:pPr>
              <w:ind w:firstLine="35"/>
            </w:pPr>
          </w:p>
          <w:p w:rsidR="00ED7B9D" w:rsidRPr="00665227" w:rsidRDefault="00ED7B9D" w:rsidP="00E30D92">
            <w:pPr>
              <w:ind w:firstLine="35"/>
              <w:rPr>
                <w:lang w:val="en-US"/>
              </w:rPr>
            </w:pPr>
            <w:r w:rsidRPr="008C40C0">
              <w:t xml:space="preserve">_____________________ </w:t>
            </w:r>
            <w:r>
              <w:rPr>
                <w:lang w:val="en-US"/>
              </w:rPr>
              <w:t>________________</w:t>
            </w:r>
          </w:p>
          <w:p w:rsidR="00ED7B9D" w:rsidRPr="008C40C0" w:rsidRDefault="00ED7B9D" w:rsidP="00E30D92">
            <w:pPr>
              <w:ind w:firstLine="35"/>
              <w:rPr>
                <w:bCs/>
              </w:rPr>
            </w:pPr>
            <w:r w:rsidRPr="008C40C0">
              <w:t>М.П.</w:t>
            </w:r>
            <w:r w:rsidRPr="008C40C0">
              <w:rPr>
                <w:bCs/>
              </w:rPr>
              <w:t xml:space="preserve"> </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8C40C0">
              <w:t>М.П.</w:t>
            </w:r>
          </w:p>
        </w:tc>
      </w:tr>
    </w:tbl>
    <w:p w:rsidR="00ED7B9D" w:rsidRPr="008C40C0" w:rsidRDefault="00ED7B9D" w:rsidP="00ED7B9D">
      <w:pPr>
        <w:rPr>
          <w:vanish/>
        </w:rPr>
      </w:pPr>
    </w:p>
    <w:p w:rsidR="00FF2B09" w:rsidRDefault="00FF2B09" w:rsidP="00ED7B9D">
      <w:pPr>
        <w:jc w:val="both"/>
        <w:rPr>
          <w:color w:val="000000" w:themeColor="text1"/>
        </w:rPr>
      </w:pPr>
    </w:p>
    <w:p w:rsidR="006B3C24" w:rsidRDefault="006B3C24">
      <w:pPr>
        <w:rPr>
          <w:color w:val="000000" w:themeColor="text1"/>
        </w:rPr>
      </w:pPr>
      <w:r>
        <w:rPr>
          <w:color w:val="000000" w:themeColor="text1"/>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7" w:name="_ФОРМА_ЗАЯВКИ"/>
      <w:bookmarkStart w:id="88" w:name="_Toc37664227"/>
      <w:bookmarkEnd w:id="87"/>
      <w:r w:rsidRPr="00D44CF8">
        <w:rPr>
          <w:b/>
          <w:bCs/>
          <w:sz w:val="28"/>
          <w:szCs w:val="28"/>
          <w:lang w:eastAsia="en-US"/>
        </w:rPr>
        <w:lastRenderedPageBreak/>
        <w:t>ФОРМА ЗАЯВКИ</w:t>
      </w:r>
      <w:bookmarkEnd w:id="8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9" w:name="_ФОРМА_1._ЗАЯВКА"/>
      <w:bookmarkEnd w:id="8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0" w:name="_Ref166329400"/>
      <w:r w:rsidRPr="00D44CF8">
        <w:rPr>
          <w:sz w:val="20"/>
          <w:szCs w:val="20"/>
        </w:rPr>
        <w:t xml:space="preserve">На бланке участника </w:t>
      </w:r>
      <w:bookmarkEnd w:id="9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1D2AC8" w:rsidRDefault="001D2AC8" w:rsidP="00D44CF8">
      <w:pPr>
        <w:rPr>
          <w:sz w:val="20"/>
          <w:vertAlign w:val="subscript"/>
        </w:rPr>
      </w:pPr>
    </w:p>
    <w:p w:rsidR="001D2AC8" w:rsidRDefault="001D2AC8" w:rsidP="00D44CF8">
      <w:pPr>
        <w:rPr>
          <w:sz w:val="20"/>
          <w:vertAlign w:val="subscript"/>
        </w:rPr>
      </w:pPr>
    </w:p>
    <w:p w:rsidR="001D2AC8" w:rsidRPr="00D44CF8" w:rsidRDefault="001D2AC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771F01" w:rsidRDefault="00D44CF8" w:rsidP="00D44CF8">
      <w:pPr>
        <w:jc w:val="center"/>
        <w:rPr>
          <w:sz w:val="20"/>
        </w:rPr>
      </w:pPr>
      <w:r w:rsidRPr="00771F01">
        <w:rPr>
          <w:i/>
          <w:sz w:val="20"/>
        </w:rPr>
        <w:t>[</w:t>
      </w:r>
      <w:r w:rsidR="00771F01" w:rsidRPr="00771F01">
        <w:rPr>
          <w:b/>
          <w:i/>
          <w:sz w:val="20"/>
        </w:rPr>
        <w:t xml:space="preserve">Участник представляет </w:t>
      </w:r>
      <w:r w:rsidR="00771F01">
        <w:rPr>
          <w:b/>
          <w:i/>
          <w:sz w:val="20"/>
        </w:rPr>
        <w:t>детализированное технико-коммерческое предложеие</w:t>
      </w:r>
      <w:r w:rsidR="00771F01" w:rsidRPr="00771F01">
        <w:rPr>
          <w:b/>
          <w:i/>
          <w:sz w:val="20"/>
        </w:rPr>
        <w:t>]</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1" w:name="_ФОРМА_2._Форма"/>
      <w:bookmarkEnd w:id="9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2" w:name="_ФОРМА_3._ОПИСЬ"/>
      <w:bookmarkEnd w:id="92"/>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lastRenderedPageBreak/>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EB97BA0" wp14:editId="6CC87CD1">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rect w14:anchorId="196D2DAA"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2695A01" wp14:editId="7EAED0C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D1CBD" w:rsidRDefault="008D1CB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D1CBD" w:rsidRDefault="008D1CB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95A0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D1CBD" w:rsidRDefault="008D1CBD"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D1CBD" w:rsidRDefault="008D1CBD"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38C11CD" wp14:editId="7F939F3D">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D1CBD" w:rsidRDefault="008D1CBD" w:rsidP="00D44CF8">
                            <w:pPr>
                              <w:rPr>
                                <w:rFonts w:ascii="Arial" w:hAnsi="Arial" w:cs="Arial"/>
                              </w:rPr>
                            </w:pPr>
                            <w:r>
                              <w:rPr>
                                <w:rFonts w:ascii="Arial" w:hAnsi="Arial" w:cs="Arial"/>
                                <w:b/>
                              </w:rPr>
                              <w:t>От кого:</w:t>
                            </w:r>
                            <w:r>
                              <w:rPr>
                                <w:rFonts w:ascii="Arial" w:hAnsi="Arial" w:cs="Arial"/>
                              </w:rPr>
                              <w:t xml:space="preserve"> </w:t>
                            </w:r>
                          </w:p>
                          <w:p w:rsidR="008D1CBD" w:rsidRDefault="008D1CB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D1CBD" w:rsidRDefault="008D1CB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C11CD"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D1CBD" w:rsidRDefault="008D1CBD" w:rsidP="00D44CF8">
                      <w:pPr>
                        <w:rPr>
                          <w:rFonts w:ascii="Arial" w:hAnsi="Arial" w:cs="Arial"/>
                        </w:rPr>
                      </w:pPr>
                      <w:r>
                        <w:rPr>
                          <w:rFonts w:ascii="Arial" w:hAnsi="Arial" w:cs="Arial"/>
                          <w:b/>
                        </w:rPr>
                        <w:t>От кого:</w:t>
                      </w:r>
                      <w:r>
                        <w:rPr>
                          <w:rFonts w:ascii="Arial" w:hAnsi="Arial" w:cs="Arial"/>
                        </w:rPr>
                        <w:t xml:space="preserve"> </w:t>
                      </w:r>
                    </w:p>
                    <w:p w:rsidR="008D1CBD" w:rsidRDefault="008D1CBD"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D1CBD" w:rsidRDefault="008D1CBD"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D50E916" wp14:editId="040AC9A3">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D1CBD" w:rsidRDefault="008D1CBD" w:rsidP="00D44CF8">
                            <w:pPr>
                              <w:jc w:val="center"/>
                              <w:rPr>
                                <w:i/>
                              </w:rPr>
                            </w:pPr>
                            <w:r>
                              <w:rPr>
                                <w:rFonts w:ascii="Arial" w:hAnsi="Arial" w:cs="Arial"/>
                                <w:b/>
                              </w:rPr>
                              <w:t>Документы на Закупку</w:t>
                            </w:r>
                          </w:p>
                          <w:p w:rsidR="008D1CBD" w:rsidRDefault="008D1CB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0E91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D1CBD" w:rsidRDefault="008D1CBD" w:rsidP="00D44CF8">
                      <w:pPr>
                        <w:jc w:val="center"/>
                        <w:rPr>
                          <w:i/>
                        </w:rPr>
                      </w:pPr>
                      <w:r>
                        <w:rPr>
                          <w:rFonts w:ascii="Arial" w:hAnsi="Arial" w:cs="Arial"/>
                          <w:b/>
                        </w:rPr>
                        <w:t>Документы на Закупку</w:t>
                      </w:r>
                    </w:p>
                    <w:p w:rsidR="008D1CBD" w:rsidRDefault="008D1CBD"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CE6211F" wp14:editId="139170DD">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rect w14:anchorId="2BC7C67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4DA39684" wp14:editId="17D223B1">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shape w14:anchorId="42E7989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3AFF9B1" wp14:editId="410AE49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oval w14:anchorId="6C42633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9EFBD2F" wp14:editId="5D398F7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D1CBD" w:rsidRDefault="008D1CBD" w:rsidP="00D44CF8">
                            <w:pPr>
                              <w:ind w:left="-142"/>
                              <w:rPr>
                                <w:rFonts w:ascii="Arial" w:hAnsi="Arial" w:cs="Arial"/>
                                <w:sz w:val="18"/>
                                <w:szCs w:val="18"/>
                              </w:rPr>
                            </w:pPr>
                            <w:r>
                              <w:rPr>
                                <w:rFonts w:ascii="Arial" w:hAnsi="Arial" w:cs="Arial"/>
                                <w:sz w:val="18"/>
                                <w:szCs w:val="18"/>
                              </w:rPr>
                              <w:t>Печать (при наличии)</w:t>
                            </w:r>
                          </w:p>
                          <w:p w:rsidR="008D1CBD" w:rsidRDefault="008D1CBD"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FBD2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D1CBD" w:rsidRDefault="008D1CBD" w:rsidP="00D44CF8">
                      <w:pPr>
                        <w:ind w:left="-142"/>
                        <w:rPr>
                          <w:rFonts w:ascii="Arial" w:hAnsi="Arial" w:cs="Arial"/>
                          <w:sz w:val="18"/>
                          <w:szCs w:val="18"/>
                        </w:rPr>
                      </w:pPr>
                      <w:r>
                        <w:rPr>
                          <w:rFonts w:ascii="Arial" w:hAnsi="Arial" w:cs="Arial"/>
                          <w:sz w:val="18"/>
                          <w:szCs w:val="18"/>
                        </w:rPr>
                        <w:t>Печать (при наличии)</w:t>
                      </w:r>
                    </w:p>
                    <w:p w:rsidR="008D1CBD" w:rsidRDefault="008D1CBD"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44278F8" wp14:editId="05276B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D1CBD" w:rsidRDefault="008D1CBD" w:rsidP="00D44CF8">
                            <w:pPr>
                              <w:rPr>
                                <w:rFonts w:ascii="Arial" w:hAnsi="Arial" w:cs="Arial"/>
                              </w:rPr>
                            </w:pPr>
                            <w:r>
                              <w:rPr>
                                <w:rFonts w:ascii="Arial" w:hAnsi="Arial" w:cs="Arial"/>
                              </w:rPr>
                              <w:t>Адрес подачи:</w:t>
                            </w:r>
                          </w:p>
                          <w:p w:rsidR="008D1CBD" w:rsidRDefault="008D1CB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D1CBD" w:rsidRDefault="008D1CBD"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278F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D1CBD" w:rsidRDefault="008D1CBD" w:rsidP="00D44CF8">
                      <w:pPr>
                        <w:rPr>
                          <w:rFonts w:ascii="Arial" w:hAnsi="Arial" w:cs="Arial"/>
                        </w:rPr>
                      </w:pPr>
                      <w:r>
                        <w:rPr>
                          <w:rFonts w:ascii="Arial" w:hAnsi="Arial" w:cs="Arial"/>
                        </w:rPr>
                        <w:t>Адрес подачи:</w:t>
                      </w:r>
                    </w:p>
                    <w:p w:rsidR="008D1CBD" w:rsidRDefault="008D1CBD"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D1CBD" w:rsidRDefault="008D1CBD"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44C656D" wp14:editId="11DBFB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D1CBD" w:rsidRDefault="008D1CBD"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656D"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D1CBD" w:rsidRDefault="008D1CBD"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F4BABAC" wp14:editId="5505C75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D1CBD" w:rsidRDefault="008D1CBD" w:rsidP="00D44CF8">
                            <w:pPr>
                              <w:jc w:val="center"/>
                            </w:pPr>
                            <w:r>
                              <w:t>_________</w:t>
                            </w:r>
                          </w:p>
                          <w:p w:rsidR="008D1CBD" w:rsidRDefault="008D1CBD"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ABAC"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D1CBD" w:rsidRDefault="008D1CBD" w:rsidP="00D44CF8">
                      <w:pPr>
                        <w:jc w:val="center"/>
                      </w:pPr>
                      <w:r>
                        <w:t>_________</w:t>
                      </w:r>
                    </w:p>
                    <w:p w:rsidR="008D1CBD" w:rsidRDefault="008D1CBD"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9BD36FC" wp14:editId="4AF34E5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D1CBD" w:rsidRDefault="008D1CBD"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D36FC"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D1CBD" w:rsidRDefault="008D1CBD"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731155EA" wp14:editId="7B19EAF0">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oval w14:anchorId="67DA6637"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ФОРМА_ЗАЯВЛЕНИЯ_НА"/>
      <w:bookmarkStart w:id="94" w:name="_Toc37664228"/>
      <w:bookmarkEnd w:id="93"/>
      <w:r w:rsidRPr="00D44CF8">
        <w:rPr>
          <w:b/>
          <w:bCs/>
          <w:sz w:val="28"/>
          <w:szCs w:val="28"/>
          <w:lang w:eastAsia="en-US"/>
        </w:rPr>
        <w:t>ФОРМА ЗАЯВЛЕНИЯ НА АККРЕДИТАЦИЮ</w:t>
      </w:r>
      <w:bookmarkEnd w:id="9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5" w:name="_Toc398807148"/>
      <w:bookmarkStart w:id="96" w:name="_Toc393888125"/>
      <w:bookmarkStart w:id="97" w:name="_Toc393989340"/>
      <w:bookmarkStart w:id="98" w:name="_Toc392610538"/>
      <w:bookmarkStart w:id="99" w:name="_Toc392595026"/>
      <w:bookmarkStart w:id="100" w:name="_Toc392495198"/>
      <w:bookmarkStart w:id="101" w:name="_Toc392326437"/>
      <w:bookmarkStart w:id="102" w:name="_Ref391375597"/>
      <w:bookmarkStart w:id="103" w:name="_Ref391375476"/>
      <w:bookmarkStart w:id="104" w:name="_Ref391194808"/>
      <w:bookmarkStart w:id="105" w:name="_Ref391310895"/>
      <w:r w:rsidRPr="00D44CF8">
        <w:rPr>
          <w:b/>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D44CF8">
        <w:rPr>
          <w:b/>
          <w:bCs/>
          <w:caps/>
          <w:sz w:val="20"/>
          <w:vertAlign w:val="superscript"/>
        </w:rPr>
        <w:footnoteReference w:id="1"/>
      </w:r>
    </w:p>
    <w:p w:rsidR="00D44CF8" w:rsidRPr="00D44CF8" w:rsidRDefault="00D44CF8" w:rsidP="00D44CF8">
      <w:pPr>
        <w:jc w:val="center"/>
        <w:rPr>
          <w:vanish/>
          <w:sz w:val="20"/>
          <w:szCs w:val="20"/>
        </w:rPr>
      </w:pPr>
    </w:p>
    <w:bookmarkEnd w:id="104"/>
    <w:bookmarkEnd w:id="10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6" w:name="_Toc393888126"/>
      <w:bookmarkStart w:id="107" w:name="_Toc393989341"/>
      <w:bookmarkStart w:id="108" w:name="_Toc392610539"/>
      <w:bookmarkStart w:id="109" w:name="_Toc392595027"/>
      <w:bookmarkStart w:id="110" w:name="_Toc392495199"/>
      <w:bookmarkStart w:id="111" w:name="_Toc392326438"/>
      <w:bookmarkStart w:id="112" w:name="_Ref392931988"/>
      <w:r w:rsidRPr="00D44CF8">
        <w:rPr>
          <w:b/>
          <w:bCs/>
          <w:color w:val="000000"/>
          <w:spacing w:val="36"/>
          <w:sz w:val="20"/>
          <w:szCs w:val="22"/>
        </w:rPr>
        <w:t>конец формы</w:t>
      </w:r>
      <w:bookmarkEnd w:id="106"/>
      <w:bookmarkEnd w:id="107"/>
      <w:bookmarkEnd w:id="108"/>
      <w:bookmarkEnd w:id="109"/>
      <w:bookmarkEnd w:id="110"/>
      <w:bookmarkEnd w:id="111"/>
      <w:bookmarkEnd w:id="11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3" w:name="персданные"/>
      <w:r w:rsidRPr="00D44CF8">
        <w:rPr>
          <w:b/>
          <w:caps/>
          <w:sz w:val="22"/>
          <w:szCs w:val="28"/>
        </w:rPr>
        <w:t>Подтверждение согласия физического лица на обработку персональных данных</w:t>
      </w:r>
    </w:p>
    <w:bookmarkEnd w:id="11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4" w:name="_Toc398807152"/>
      <w:bookmarkEnd w:id="11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5" w:name="_ТРЕБОВАНИЯ_И_ПЕРЕЧЕНЬ"/>
      <w:bookmarkStart w:id="116" w:name="_Ref520988356"/>
      <w:bookmarkStart w:id="117" w:name="_Toc526426184"/>
      <w:bookmarkStart w:id="118" w:name="_Toc37664229"/>
      <w:bookmarkEnd w:id="115"/>
      <w:r w:rsidRPr="00D44CF8">
        <w:rPr>
          <w:b/>
          <w:bCs/>
          <w:sz w:val="28"/>
          <w:szCs w:val="28"/>
          <w:lang w:eastAsia="en-US"/>
        </w:rPr>
        <w:lastRenderedPageBreak/>
        <w:t>ТРЕБОВАНИЯ И ПЕРЕЧЕНЬ ДОКУМЕНТОВ ДЛЯ ПРОХОЖДЕНИЯ АККРЕДИТАЦИИ</w:t>
      </w:r>
      <w:bookmarkEnd w:id="116"/>
      <w:bookmarkEnd w:id="117"/>
      <w:bookmarkEnd w:id="118"/>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96262C">
        <w:trPr>
          <w:cantSplit/>
          <w:trHeight w:val="460"/>
          <w:tblHeader/>
        </w:trPr>
        <w:tc>
          <w:tcPr>
            <w:tcW w:w="671" w:type="dxa"/>
            <w:shd w:val="clear" w:color="auto" w:fill="D9D9D9"/>
          </w:tcPr>
          <w:p w:rsidR="00501A32" w:rsidRPr="008F34E1" w:rsidRDefault="00501A32" w:rsidP="0096262C">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96262C">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96262C">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96262C">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96262C">
        <w:trPr>
          <w:cantSplit/>
          <w:trHeight w:val="227"/>
          <w:tblHeader/>
        </w:trPr>
        <w:tc>
          <w:tcPr>
            <w:tcW w:w="671"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96262C">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96262C">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96262C">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A2094C">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96262C">
            <w:pPr>
              <w:widowControl w:val="0"/>
              <w:autoSpaceDE w:val="0"/>
              <w:autoSpaceDN w:val="0"/>
              <w:spacing w:before="11"/>
              <w:ind w:right="243"/>
              <w:rPr>
                <w:rFonts w:eastAsia="Calibri"/>
                <w:b/>
                <w:sz w:val="22"/>
                <w:szCs w:val="22"/>
                <w:lang w:eastAsia="en-US" w:bidi="ru-RU"/>
              </w:rPr>
            </w:pPr>
          </w:p>
          <w:p w:rsidR="00501A32" w:rsidRPr="0094747B" w:rsidRDefault="00501A32" w:rsidP="0096262C">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A2094C">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96262C">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96262C">
            <w:pPr>
              <w:widowControl w:val="0"/>
              <w:autoSpaceDE w:val="0"/>
              <w:autoSpaceDN w:val="0"/>
              <w:ind w:left="106" w:right="214"/>
              <w:rPr>
                <w:rFonts w:eastAsia="Calibri"/>
                <w:sz w:val="22"/>
                <w:szCs w:val="22"/>
                <w:lang w:eastAsia="en-US" w:bidi="ru-RU"/>
              </w:rPr>
            </w:pPr>
          </w:p>
          <w:p w:rsidR="00501A32" w:rsidRPr="008F34E1" w:rsidRDefault="00501A32" w:rsidP="0096262C">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96262C">
            <w:pPr>
              <w:widowControl w:val="0"/>
              <w:autoSpaceDE w:val="0"/>
              <w:autoSpaceDN w:val="0"/>
              <w:ind w:left="466" w:right="214"/>
              <w:rPr>
                <w:rFonts w:eastAsia="Calibri"/>
                <w:sz w:val="22"/>
                <w:szCs w:val="22"/>
                <w:lang w:eastAsia="en-US" w:bidi="ru-RU"/>
              </w:rPr>
            </w:pPr>
          </w:p>
          <w:p w:rsidR="00501A32" w:rsidRPr="008F34E1" w:rsidRDefault="00501A32" w:rsidP="0096262C">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rsidR="00501A32" w:rsidRPr="008F34E1" w:rsidRDefault="00501A32" w:rsidP="0096262C">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lastRenderedPageBreak/>
              <w:t>Соответствует: предоставление полной и достоверной информации.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rsidTr="0096262C">
        <w:trPr>
          <w:trHeight w:val="252"/>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3.</w:t>
            </w:r>
          </w:p>
        </w:tc>
        <w:tc>
          <w:tcPr>
            <w:tcW w:w="6590" w:type="dxa"/>
            <w:shd w:val="clear" w:color="auto" w:fill="auto"/>
          </w:tcPr>
          <w:p w:rsidR="00501A32" w:rsidRPr="008F34E1" w:rsidRDefault="00501A32" w:rsidP="0096262C">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A2094C">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A2094C">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96262C">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96262C">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30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96262C">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96262C">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96262C">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96262C">
            <w:pPr>
              <w:widowControl w:val="0"/>
              <w:autoSpaceDE w:val="0"/>
              <w:autoSpaceDN w:val="0"/>
              <w:ind w:left="106" w:right="127"/>
              <w:rPr>
                <w:rFonts w:eastAsia="Calibri"/>
                <w:sz w:val="22"/>
                <w:szCs w:val="22"/>
                <w:lang w:eastAsia="en-US" w:bidi="ru-RU"/>
              </w:rPr>
            </w:pPr>
          </w:p>
          <w:p w:rsidR="00501A32" w:rsidRPr="008F34E1" w:rsidRDefault="00501A32" w:rsidP="0096262C">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 xml:space="preserve">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w:t>
            </w:r>
            <w:r w:rsidRPr="008F34E1">
              <w:rPr>
                <w:rFonts w:eastAsia="Calibri"/>
                <w:b/>
                <w:sz w:val="22"/>
                <w:szCs w:val="22"/>
                <w:lang w:eastAsia="en-US" w:bidi="ru-RU"/>
              </w:rPr>
              <w:lastRenderedPageBreak/>
              <w:t>либо судимость за преступление не погашена или снята.</w:t>
            </w:r>
          </w:p>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6.</w:t>
            </w:r>
          </w:p>
        </w:tc>
        <w:tc>
          <w:tcPr>
            <w:tcW w:w="6590" w:type="dxa"/>
            <w:shd w:val="clear" w:color="auto" w:fill="auto"/>
          </w:tcPr>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96262C">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p>
          <w:p w:rsidR="00501A32" w:rsidRPr="008F34E1" w:rsidRDefault="00501A32" w:rsidP="0096262C">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w:t>
            </w:r>
            <w:r w:rsidRPr="008F34E1">
              <w:rPr>
                <w:rFonts w:eastAsia="Calibri"/>
                <w:sz w:val="22"/>
                <w:szCs w:val="22"/>
                <w:lang w:eastAsia="en-US" w:bidi="ru-RU"/>
              </w:rPr>
              <w:lastRenderedPageBreak/>
              <w:t>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96262C">
            <w:pPr>
              <w:widowControl w:val="0"/>
              <w:autoSpaceDE w:val="0"/>
              <w:autoSpaceDN w:val="0"/>
              <w:ind w:left="107" w:right="141"/>
              <w:rPr>
                <w:rFonts w:eastAsia="Calibri"/>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96262C">
            <w:pPr>
              <w:widowControl w:val="0"/>
              <w:autoSpaceDE w:val="0"/>
              <w:autoSpaceDN w:val="0"/>
              <w:ind w:left="107" w:right="141"/>
              <w:rPr>
                <w:rFonts w:eastAsia="Calibri"/>
                <w:b/>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rsidTr="0096262C">
        <w:trPr>
          <w:trHeight w:val="677"/>
        </w:trPr>
        <w:tc>
          <w:tcPr>
            <w:tcW w:w="671" w:type="dxa"/>
            <w:vMerge w:val="restart"/>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9.</w:t>
            </w: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96262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48"/>
        </w:trPr>
        <w:tc>
          <w:tcPr>
            <w:tcW w:w="671" w:type="dxa"/>
            <w:vMerge/>
            <w:shd w:val="clear" w:color="auto" w:fill="auto"/>
          </w:tcPr>
          <w:p w:rsidR="00501A32" w:rsidRPr="000F2648"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 xml:space="preserve">9.1. Оценка риска сотрудничества по экспертным оценкам </w:t>
            </w:r>
            <w:r w:rsidRPr="008F34E1">
              <w:rPr>
                <w:rFonts w:eastAsia="Calibri"/>
                <w:sz w:val="22"/>
                <w:szCs w:val="22"/>
                <w:lang w:eastAsia="en-US" w:bidi="ru-RU"/>
              </w:rPr>
              <w:lastRenderedPageBreak/>
              <w:t>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4F69FD"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4F69FD"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96262C">
            <w:pPr>
              <w:widowControl w:val="0"/>
              <w:autoSpaceDE w:val="0"/>
              <w:autoSpaceDN w:val="0"/>
              <w:spacing w:before="1"/>
              <w:ind w:left="107" w:right="244" w:hanging="1"/>
              <w:rPr>
                <w:rFonts w:eastAsia="Calibri"/>
                <w:sz w:val="22"/>
                <w:szCs w:val="22"/>
                <w:lang w:eastAsia="en-US" w:bidi="ru-RU"/>
              </w:rPr>
            </w:pPr>
          </w:p>
          <w:p w:rsidR="00501A32" w:rsidRPr="008F34E1" w:rsidRDefault="00501A32" w:rsidP="0096262C">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96262C">
            <w:pPr>
              <w:widowControl w:val="0"/>
              <w:autoSpaceDE w:val="0"/>
              <w:autoSpaceDN w:val="0"/>
              <w:spacing w:line="230" w:lineRule="exact"/>
              <w:ind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96262C">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96262C">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Сведения о среднесписочной численности работников за предшествующий календарный </w:t>
            </w:r>
            <w:r w:rsidRPr="008F34E1">
              <w:rPr>
                <w:rFonts w:eastAsia="Calibri"/>
                <w:sz w:val="22"/>
                <w:szCs w:val="22"/>
                <w:lang w:eastAsia="en-US" w:bidi="ru-RU"/>
              </w:rPr>
              <w:lastRenderedPageBreak/>
              <w:t>год по форме, установленной ФНС России.</w:t>
            </w:r>
          </w:p>
          <w:p w:rsidR="00501A32" w:rsidRPr="006B130D"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rsidTr="0096262C">
        <w:trPr>
          <w:trHeight w:val="27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96262C">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96262C">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w:t>
            </w:r>
            <w:r w:rsidRPr="006B130D">
              <w:rPr>
                <w:rFonts w:eastAsia="Calibri"/>
                <w:sz w:val="22"/>
                <w:szCs w:val="22"/>
                <w:lang w:eastAsia="en-US" w:bidi="ru-RU"/>
              </w:rPr>
              <w:lastRenderedPageBreak/>
              <w:t>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xml:space="preserve">. Неоднократное снятие с учета и постановка на учет в налоговых органах налогоплательщика в связи с изменением места </w:t>
            </w:r>
            <w:r w:rsidRPr="008F34E1">
              <w:rPr>
                <w:rFonts w:eastAsia="Calibri"/>
                <w:sz w:val="22"/>
                <w:szCs w:val="22"/>
                <w:lang w:eastAsia="en-US" w:bidi="ru-RU"/>
              </w:rPr>
              <w:lastRenderedPageBreak/>
              <w:t>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377"/>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10.</w:t>
            </w:r>
          </w:p>
        </w:tc>
        <w:tc>
          <w:tcPr>
            <w:tcW w:w="6590" w:type="dxa"/>
            <w:shd w:val="clear" w:color="auto" w:fill="auto"/>
          </w:tcPr>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8F34E1">
              <w:rPr>
                <w:rFonts w:eastAsia="Calibri"/>
                <w:b/>
                <w:sz w:val="22"/>
                <w:szCs w:val="22"/>
                <w:lang w:eastAsia="en-US" w:bidi="ru-RU"/>
              </w:rPr>
              <w:lastRenderedPageBreak/>
              <w:t>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96262C">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96262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53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11.</w:t>
            </w: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96262C">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line w14:anchorId="13562DF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lastRenderedPageBreak/>
        <w:t xml:space="preserve">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w:t>
      </w:r>
      <w:r w:rsidR="00501A32" w:rsidRPr="00501A32">
        <w:rPr>
          <w:sz w:val="18"/>
          <w:szCs w:val="18"/>
          <w:lang w:bidi="ru-RU"/>
        </w:rPr>
        <w:lastRenderedPageBreak/>
        <w:t>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lastRenderedPageBreak/>
        <w:t xml:space="preserve">2 </w:t>
      </w:r>
      <w:r w:rsidR="00501A32" w:rsidRPr="000C57C6">
        <w:rPr>
          <w:sz w:val="18"/>
          <w:szCs w:val="18"/>
          <w:lang w:bidi="ru-RU"/>
        </w:rPr>
        <w:t xml:space="preserve">В </w:t>
      </w:r>
      <w:r w:rsidR="00501A32" w:rsidRPr="000C57C6">
        <w:rPr>
          <w:sz w:val="18"/>
          <w:szCs w:val="18"/>
          <w:lang w:bidi="ru-RU"/>
        </w:rPr>
        <w:lastRenderedPageBreak/>
        <w:t>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lastRenderedPageBreak/>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2DD" w:rsidRDefault="001532DD">
      <w:r>
        <w:separator/>
      </w:r>
    </w:p>
  </w:endnote>
  <w:endnote w:type="continuationSeparator" w:id="0">
    <w:p w:rsidR="001532DD" w:rsidRDefault="001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8D1CBD" w:rsidRDefault="008D1CBD">
        <w:pPr>
          <w:pStyle w:val="a5"/>
          <w:jc w:val="right"/>
        </w:pPr>
        <w:r>
          <w:fldChar w:fldCharType="begin"/>
        </w:r>
        <w:r>
          <w:instrText>PAGE   \* MERGEFORMAT</w:instrText>
        </w:r>
        <w:r>
          <w:fldChar w:fldCharType="separate"/>
        </w:r>
        <w:r w:rsidR="004A7200">
          <w:rPr>
            <w:noProof/>
          </w:rPr>
          <w:t>9</w:t>
        </w:r>
        <w:r>
          <w:fldChar w:fldCharType="end"/>
        </w:r>
      </w:p>
    </w:sdtContent>
  </w:sdt>
  <w:p w:rsidR="008D1CBD" w:rsidRDefault="008D1CB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8D1CBD" w:rsidRDefault="008D1CBD">
        <w:pPr>
          <w:pStyle w:val="a5"/>
          <w:jc w:val="right"/>
        </w:pPr>
        <w:r>
          <w:fldChar w:fldCharType="begin"/>
        </w:r>
        <w:r>
          <w:instrText>PAGE   \* MERGEFORMAT</w:instrText>
        </w:r>
        <w:r>
          <w:fldChar w:fldCharType="separate"/>
        </w:r>
        <w:r w:rsidR="004A7200">
          <w:rPr>
            <w:noProof/>
          </w:rPr>
          <w:t>21</w:t>
        </w:r>
        <w:r>
          <w:fldChar w:fldCharType="end"/>
        </w:r>
      </w:p>
    </w:sdtContent>
  </w:sdt>
  <w:p w:rsidR="008D1CBD" w:rsidRPr="00BF3C31" w:rsidRDefault="008D1CBD">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017480"/>
      <w:docPartObj>
        <w:docPartGallery w:val="Page Numbers (Bottom of Page)"/>
        <w:docPartUnique/>
      </w:docPartObj>
    </w:sdtPr>
    <w:sdtEndPr/>
    <w:sdtContent>
      <w:p w:rsidR="008D1CBD" w:rsidRDefault="008D1CBD" w:rsidP="006E50E7">
        <w:pPr>
          <w:pStyle w:val="a5"/>
          <w:jc w:val="center"/>
        </w:pPr>
        <w:r>
          <w:fldChar w:fldCharType="begin"/>
        </w:r>
        <w:r>
          <w:instrText>PAGE   \* MERGEFORMAT</w:instrText>
        </w:r>
        <w:r>
          <w:fldChar w:fldCharType="separate"/>
        </w:r>
        <w:r w:rsidR="004A7200">
          <w:rPr>
            <w:noProof/>
          </w:rPr>
          <w:t>77</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CBD" w:rsidRDefault="008D1CB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D1CBD" w:rsidRDefault="008D1CBD"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CBD" w:rsidRDefault="008D1CB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A7200">
      <w:rPr>
        <w:rStyle w:val="a7"/>
        <w:noProof/>
      </w:rPr>
      <w:t>91</w:t>
    </w:r>
    <w:r>
      <w:rPr>
        <w:rStyle w:val="a7"/>
      </w:rPr>
      <w:fldChar w:fldCharType="end"/>
    </w:r>
  </w:p>
  <w:p w:rsidR="008D1CBD" w:rsidRDefault="008D1CB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2DD" w:rsidRDefault="001532DD">
      <w:r>
        <w:separator/>
      </w:r>
    </w:p>
  </w:footnote>
  <w:footnote w:type="continuationSeparator" w:id="0">
    <w:p w:rsidR="001532DD" w:rsidRDefault="001532DD">
      <w:r>
        <w:continuationSeparator/>
      </w:r>
    </w:p>
  </w:footnote>
  <w:footnote w:id="1">
    <w:p w:rsidR="008D1CBD" w:rsidRPr="00CB5883" w:rsidRDefault="008D1CBD"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CBD" w:rsidRDefault="008D1CB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0C71068"/>
    <w:multiLevelType w:val="hybridMultilevel"/>
    <w:tmpl w:val="879021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147716"/>
    <w:multiLevelType w:val="hybridMultilevel"/>
    <w:tmpl w:val="B7804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nsid w:val="06051F7C"/>
    <w:multiLevelType w:val="hybridMultilevel"/>
    <w:tmpl w:val="33FA453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077261B5"/>
    <w:multiLevelType w:val="hybridMultilevel"/>
    <w:tmpl w:val="1A2A2E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362A7B"/>
    <w:multiLevelType w:val="hybridMultilevel"/>
    <w:tmpl w:val="BCD6028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8">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0AB039F6"/>
    <w:multiLevelType w:val="hybridMultilevel"/>
    <w:tmpl w:val="CF300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5">
    <w:nsid w:val="0E1321AA"/>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8">
    <w:nsid w:val="0FCB172E"/>
    <w:multiLevelType w:val="hybridMultilevel"/>
    <w:tmpl w:val="14B6FE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199416A"/>
    <w:multiLevelType w:val="hybridMultilevel"/>
    <w:tmpl w:val="9E6E53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30734B9"/>
    <w:multiLevelType w:val="multilevel"/>
    <w:tmpl w:val="C96859E2"/>
    <w:lvl w:ilvl="0">
      <w:start w:val="1"/>
      <w:numFmt w:val="decimal"/>
      <w:lvlText w:val="%1)"/>
      <w:lvlJc w:val="left"/>
      <w:pPr>
        <w:ind w:left="840" w:hanging="840"/>
      </w:pPr>
      <w:rPr>
        <w:rFonts w:ascii="Times New Roman" w:eastAsia="Times New Roman" w:hAnsi="Times New Roman" w:cs="Times New Roman"/>
      </w:rPr>
    </w:lvl>
    <w:lvl w:ilvl="1">
      <w:start w:val="3"/>
      <w:numFmt w:val="decimal"/>
      <w:lvlText w:val="%1.%2"/>
      <w:lvlJc w:val="left"/>
      <w:pPr>
        <w:ind w:left="1200" w:hanging="840"/>
      </w:pPr>
      <w:rPr>
        <w:rFonts w:hint="default"/>
      </w:rPr>
    </w:lvl>
    <w:lvl w:ilvl="2">
      <w:start w:val="2"/>
      <w:numFmt w:val="decimal"/>
      <w:lvlText w:val="%1.%2.%3"/>
      <w:lvlJc w:val="left"/>
      <w:pPr>
        <w:ind w:left="1560" w:hanging="840"/>
      </w:pPr>
      <w:rPr>
        <w:rFonts w:hint="default"/>
      </w:rPr>
    </w:lvl>
    <w:lvl w:ilvl="3">
      <w:start w:val="5"/>
      <w:numFmt w:val="decimal"/>
      <w:lvlText w:val="%1.%2.%3.%4"/>
      <w:lvlJc w:val="left"/>
      <w:pPr>
        <w:ind w:left="1920" w:hanging="84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155F7F32"/>
    <w:multiLevelType w:val="multilevel"/>
    <w:tmpl w:val="D15E9CD2"/>
    <w:lvl w:ilvl="0">
      <w:start w:val="1"/>
      <w:numFmt w:val="decimal"/>
      <w:lvlText w:val="%1."/>
      <w:lvlJc w:val="left"/>
      <w:pPr>
        <w:ind w:left="360" w:hanging="360"/>
      </w:pPr>
      <w:rPr>
        <w:b/>
      </w:rPr>
    </w:lvl>
    <w:lvl w:ilvl="1">
      <w:start w:val="1"/>
      <w:numFmt w:val="decimal"/>
      <w:lvlText w:val="%1.%2."/>
      <w:lvlJc w:val="left"/>
      <w:pPr>
        <w:ind w:left="1141" w:hanging="432"/>
      </w:pPr>
      <w:rPr>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184368F7"/>
    <w:multiLevelType w:val="hybridMultilevel"/>
    <w:tmpl w:val="3C38B31C"/>
    <w:lvl w:ilvl="0" w:tplc="A55AD5DE">
      <w:start w:val="1"/>
      <w:numFmt w:val="lowerLetter"/>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AAD078E"/>
    <w:multiLevelType w:val="hybridMultilevel"/>
    <w:tmpl w:val="15F82D7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DD360BD"/>
    <w:multiLevelType w:val="hybridMultilevel"/>
    <w:tmpl w:val="C096CCE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FF23713"/>
    <w:multiLevelType w:val="hybridMultilevel"/>
    <w:tmpl w:val="235C0CDC"/>
    <w:lvl w:ilvl="0" w:tplc="BBCADE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1A024DB"/>
    <w:multiLevelType w:val="hybridMultilevel"/>
    <w:tmpl w:val="235C0CDC"/>
    <w:lvl w:ilvl="0" w:tplc="BBCADE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222F168C"/>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4087DA8"/>
    <w:multiLevelType w:val="hybridMultilevel"/>
    <w:tmpl w:val="D84805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7022FCB"/>
    <w:multiLevelType w:val="hybridMultilevel"/>
    <w:tmpl w:val="65C842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2BEC2502"/>
    <w:multiLevelType w:val="hybridMultilevel"/>
    <w:tmpl w:val="C47664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nsid w:val="332959C4"/>
    <w:multiLevelType w:val="hybridMultilevel"/>
    <w:tmpl w:val="C47664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4013A66"/>
    <w:multiLevelType w:val="hybridMultilevel"/>
    <w:tmpl w:val="D84805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4D87547"/>
    <w:multiLevelType w:val="hybridMultilevel"/>
    <w:tmpl w:val="DD9AE9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6035141"/>
    <w:multiLevelType w:val="hybridMultilevel"/>
    <w:tmpl w:val="879021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9">
    <w:nsid w:val="3A854BD7"/>
    <w:multiLevelType w:val="hybridMultilevel"/>
    <w:tmpl w:val="C3B8EF9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FA428FF"/>
    <w:multiLevelType w:val="hybridMultilevel"/>
    <w:tmpl w:val="F606F3D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0C3414F"/>
    <w:multiLevelType w:val="hybridMultilevel"/>
    <w:tmpl w:val="945AE6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nsid w:val="41C01A2D"/>
    <w:multiLevelType w:val="hybridMultilevel"/>
    <w:tmpl w:val="B1C68C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22A7C9E"/>
    <w:multiLevelType w:val="hybridMultilevel"/>
    <w:tmpl w:val="1A2A2E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2D654A6"/>
    <w:multiLevelType w:val="hybridMultilevel"/>
    <w:tmpl w:val="B1C68C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2E80968"/>
    <w:multiLevelType w:val="hybridMultilevel"/>
    <w:tmpl w:val="F83CAC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nsid w:val="44DC64B2"/>
    <w:multiLevelType w:val="hybridMultilevel"/>
    <w:tmpl w:val="D0362FE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8">
    <w:nsid w:val="4556390F"/>
    <w:multiLevelType w:val="hybridMultilevel"/>
    <w:tmpl w:val="D2EC44E2"/>
    <w:lvl w:ilvl="0" w:tplc="E876BD7C">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0">
    <w:nsid w:val="4704394F"/>
    <w:multiLevelType w:val="hybridMultilevel"/>
    <w:tmpl w:val="6FDA8D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nsid w:val="484829D3"/>
    <w:multiLevelType w:val="hybridMultilevel"/>
    <w:tmpl w:val="728CC34A"/>
    <w:lvl w:ilvl="0" w:tplc="04190017">
      <w:start w:val="1"/>
      <w:numFmt w:val="lowerLetter"/>
      <w:lvlText w:val="%1)"/>
      <w:lvlJc w:val="left"/>
      <w:pPr>
        <w:ind w:left="1327" w:hanging="360"/>
      </w:pPr>
    </w:lvl>
    <w:lvl w:ilvl="1" w:tplc="04190019">
      <w:start w:val="1"/>
      <w:numFmt w:val="lowerLetter"/>
      <w:lvlText w:val="%2."/>
      <w:lvlJc w:val="left"/>
      <w:pPr>
        <w:ind w:left="2047" w:hanging="360"/>
      </w:pPr>
    </w:lvl>
    <w:lvl w:ilvl="2" w:tplc="0419001B" w:tentative="1">
      <w:start w:val="1"/>
      <w:numFmt w:val="lowerRoman"/>
      <w:lvlText w:val="%3."/>
      <w:lvlJc w:val="right"/>
      <w:pPr>
        <w:ind w:left="2767" w:hanging="180"/>
      </w:pPr>
    </w:lvl>
    <w:lvl w:ilvl="3" w:tplc="0419000F" w:tentative="1">
      <w:start w:val="1"/>
      <w:numFmt w:val="decimal"/>
      <w:lvlText w:val="%4."/>
      <w:lvlJc w:val="left"/>
      <w:pPr>
        <w:ind w:left="3487" w:hanging="360"/>
      </w:pPr>
    </w:lvl>
    <w:lvl w:ilvl="4" w:tplc="04190019" w:tentative="1">
      <w:start w:val="1"/>
      <w:numFmt w:val="lowerLetter"/>
      <w:lvlText w:val="%5."/>
      <w:lvlJc w:val="left"/>
      <w:pPr>
        <w:ind w:left="4207" w:hanging="360"/>
      </w:pPr>
    </w:lvl>
    <w:lvl w:ilvl="5" w:tplc="0419001B" w:tentative="1">
      <w:start w:val="1"/>
      <w:numFmt w:val="lowerRoman"/>
      <w:lvlText w:val="%6."/>
      <w:lvlJc w:val="right"/>
      <w:pPr>
        <w:ind w:left="4927" w:hanging="180"/>
      </w:pPr>
    </w:lvl>
    <w:lvl w:ilvl="6" w:tplc="0419000F" w:tentative="1">
      <w:start w:val="1"/>
      <w:numFmt w:val="decimal"/>
      <w:lvlText w:val="%7."/>
      <w:lvlJc w:val="left"/>
      <w:pPr>
        <w:ind w:left="5647" w:hanging="360"/>
      </w:pPr>
    </w:lvl>
    <w:lvl w:ilvl="7" w:tplc="04190019" w:tentative="1">
      <w:start w:val="1"/>
      <w:numFmt w:val="lowerLetter"/>
      <w:lvlText w:val="%8."/>
      <w:lvlJc w:val="left"/>
      <w:pPr>
        <w:ind w:left="6367" w:hanging="360"/>
      </w:pPr>
    </w:lvl>
    <w:lvl w:ilvl="8" w:tplc="0419001B" w:tentative="1">
      <w:start w:val="1"/>
      <w:numFmt w:val="lowerRoman"/>
      <w:lvlText w:val="%9."/>
      <w:lvlJc w:val="right"/>
      <w:pPr>
        <w:ind w:left="7087" w:hanging="180"/>
      </w:pPr>
    </w:lvl>
  </w:abstractNum>
  <w:abstractNum w:abstractNumId="53">
    <w:nsid w:val="4D7B1E91"/>
    <w:multiLevelType w:val="hybridMultilevel"/>
    <w:tmpl w:val="BBF2AD1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5">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6">
    <w:nsid w:val="532C1405"/>
    <w:multiLevelType w:val="hybridMultilevel"/>
    <w:tmpl w:val="9E6E53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32D2D1A"/>
    <w:multiLevelType w:val="hybridMultilevel"/>
    <w:tmpl w:val="C096CCE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8CA7BAA"/>
    <w:multiLevelType w:val="hybridMultilevel"/>
    <w:tmpl w:val="34DE97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AEA043B"/>
    <w:multiLevelType w:val="hybridMultilevel"/>
    <w:tmpl w:val="6FDA8D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4">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66">
    <w:nsid w:val="5F742838"/>
    <w:multiLevelType w:val="hybridMultilevel"/>
    <w:tmpl w:val="23525728"/>
    <w:lvl w:ilvl="0" w:tplc="DEB8EC9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7">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9">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7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nsid w:val="640A2F7F"/>
    <w:multiLevelType w:val="hybridMultilevel"/>
    <w:tmpl w:val="C3B8EF9A"/>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4">
    <w:nsid w:val="66EB220B"/>
    <w:multiLevelType w:val="hybridMultilevel"/>
    <w:tmpl w:val="BBF2AD1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nsid w:val="6BB72C32"/>
    <w:multiLevelType w:val="hybridMultilevel"/>
    <w:tmpl w:val="CF300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78">
    <w:nsid w:val="6D663807"/>
    <w:multiLevelType w:val="multilevel"/>
    <w:tmpl w:val="C96859E2"/>
    <w:lvl w:ilvl="0">
      <w:start w:val="1"/>
      <w:numFmt w:val="decimal"/>
      <w:lvlText w:val="%1)"/>
      <w:lvlJc w:val="left"/>
      <w:pPr>
        <w:ind w:left="840" w:hanging="840"/>
      </w:pPr>
      <w:rPr>
        <w:rFonts w:ascii="Times New Roman" w:eastAsia="Times New Roman" w:hAnsi="Times New Roman" w:cs="Times New Roman"/>
      </w:rPr>
    </w:lvl>
    <w:lvl w:ilvl="1">
      <w:start w:val="3"/>
      <w:numFmt w:val="decimal"/>
      <w:lvlText w:val="%1.%2"/>
      <w:lvlJc w:val="left"/>
      <w:pPr>
        <w:ind w:left="1200" w:hanging="840"/>
      </w:pPr>
      <w:rPr>
        <w:rFonts w:hint="default"/>
      </w:rPr>
    </w:lvl>
    <w:lvl w:ilvl="2">
      <w:start w:val="2"/>
      <w:numFmt w:val="decimal"/>
      <w:lvlText w:val="%1.%2.%3"/>
      <w:lvlJc w:val="left"/>
      <w:pPr>
        <w:ind w:left="1560" w:hanging="840"/>
      </w:pPr>
      <w:rPr>
        <w:rFonts w:hint="default"/>
      </w:rPr>
    </w:lvl>
    <w:lvl w:ilvl="3">
      <w:start w:val="5"/>
      <w:numFmt w:val="decimal"/>
      <w:lvlText w:val="%1.%2.%3.%4"/>
      <w:lvlJc w:val="left"/>
      <w:pPr>
        <w:ind w:left="1920" w:hanging="84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9">
    <w:nsid w:val="6D883EC9"/>
    <w:multiLevelType w:val="multilevel"/>
    <w:tmpl w:val="7E424B48"/>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146"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81">
    <w:nsid w:val="6E4231B2"/>
    <w:multiLevelType w:val="hybridMultilevel"/>
    <w:tmpl w:val="7ED2AE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nsid w:val="6E976FC4"/>
    <w:multiLevelType w:val="hybridMultilevel"/>
    <w:tmpl w:val="F752CDAC"/>
    <w:lvl w:ilvl="0" w:tplc="04190001">
      <w:start w:val="1"/>
      <w:numFmt w:val="bullet"/>
      <w:lvlText w:val=""/>
      <w:lvlJc w:val="left"/>
      <w:pPr>
        <w:ind w:left="1462" w:hanging="360"/>
      </w:pPr>
      <w:rPr>
        <w:rFonts w:ascii="Symbol" w:hAnsi="Symbol" w:hint="default"/>
      </w:rPr>
    </w:lvl>
    <w:lvl w:ilvl="1" w:tplc="04190003" w:tentative="1">
      <w:start w:val="1"/>
      <w:numFmt w:val="bullet"/>
      <w:lvlText w:val="o"/>
      <w:lvlJc w:val="left"/>
      <w:pPr>
        <w:ind w:left="2182" w:hanging="360"/>
      </w:pPr>
      <w:rPr>
        <w:rFonts w:ascii="Courier New" w:hAnsi="Courier New" w:cs="Courier New" w:hint="default"/>
      </w:rPr>
    </w:lvl>
    <w:lvl w:ilvl="2" w:tplc="04190005" w:tentative="1">
      <w:start w:val="1"/>
      <w:numFmt w:val="bullet"/>
      <w:lvlText w:val=""/>
      <w:lvlJc w:val="left"/>
      <w:pPr>
        <w:ind w:left="2902" w:hanging="360"/>
      </w:pPr>
      <w:rPr>
        <w:rFonts w:ascii="Wingdings" w:hAnsi="Wingdings" w:hint="default"/>
      </w:rPr>
    </w:lvl>
    <w:lvl w:ilvl="3" w:tplc="04190001" w:tentative="1">
      <w:start w:val="1"/>
      <w:numFmt w:val="bullet"/>
      <w:lvlText w:val=""/>
      <w:lvlJc w:val="left"/>
      <w:pPr>
        <w:ind w:left="3622" w:hanging="360"/>
      </w:pPr>
      <w:rPr>
        <w:rFonts w:ascii="Symbol" w:hAnsi="Symbol" w:hint="default"/>
      </w:rPr>
    </w:lvl>
    <w:lvl w:ilvl="4" w:tplc="04190003" w:tentative="1">
      <w:start w:val="1"/>
      <w:numFmt w:val="bullet"/>
      <w:lvlText w:val="o"/>
      <w:lvlJc w:val="left"/>
      <w:pPr>
        <w:ind w:left="4342" w:hanging="360"/>
      </w:pPr>
      <w:rPr>
        <w:rFonts w:ascii="Courier New" w:hAnsi="Courier New" w:cs="Courier New" w:hint="default"/>
      </w:rPr>
    </w:lvl>
    <w:lvl w:ilvl="5" w:tplc="04190005" w:tentative="1">
      <w:start w:val="1"/>
      <w:numFmt w:val="bullet"/>
      <w:lvlText w:val=""/>
      <w:lvlJc w:val="left"/>
      <w:pPr>
        <w:ind w:left="5062" w:hanging="360"/>
      </w:pPr>
      <w:rPr>
        <w:rFonts w:ascii="Wingdings" w:hAnsi="Wingdings" w:hint="default"/>
      </w:rPr>
    </w:lvl>
    <w:lvl w:ilvl="6" w:tplc="04190001" w:tentative="1">
      <w:start w:val="1"/>
      <w:numFmt w:val="bullet"/>
      <w:lvlText w:val=""/>
      <w:lvlJc w:val="left"/>
      <w:pPr>
        <w:ind w:left="5782" w:hanging="360"/>
      </w:pPr>
      <w:rPr>
        <w:rFonts w:ascii="Symbol" w:hAnsi="Symbol" w:hint="default"/>
      </w:rPr>
    </w:lvl>
    <w:lvl w:ilvl="7" w:tplc="04190003" w:tentative="1">
      <w:start w:val="1"/>
      <w:numFmt w:val="bullet"/>
      <w:lvlText w:val="o"/>
      <w:lvlJc w:val="left"/>
      <w:pPr>
        <w:ind w:left="6502" w:hanging="360"/>
      </w:pPr>
      <w:rPr>
        <w:rFonts w:ascii="Courier New" w:hAnsi="Courier New" w:cs="Courier New" w:hint="default"/>
      </w:rPr>
    </w:lvl>
    <w:lvl w:ilvl="8" w:tplc="04190005" w:tentative="1">
      <w:start w:val="1"/>
      <w:numFmt w:val="bullet"/>
      <w:lvlText w:val=""/>
      <w:lvlJc w:val="left"/>
      <w:pPr>
        <w:ind w:left="7222" w:hanging="360"/>
      </w:pPr>
      <w:rPr>
        <w:rFonts w:ascii="Wingdings" w:hAnsi="Wingdings" w:hint="default"/>
      </w:rPr>
    </w:lvl>
  </w:abstractNum>
  <w:abstractNum w:abstractNumId="83">
    <w:nsid w:val="6F211E9D"/>
    <w:multiLevelType w:val="hybridMultilevel"/>
    <w:tmpl w:val="15F82D7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13D6E69"/>
    <w:multiLevelType w:val="hybridMultilevel"/>
    <w:tmpl w:val="F752C184"/>
    <w:lvl w:ilvl="0" w:tplc="04190011">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64BE317A">
      <w:start w:val="1"/>
      <w:numFmt w:val="decimal"/>
      <w:lvlText w:val="%3."/>
      <w:lvlJc w:val="left"/>
      <w:pPr>
        <w:ind w:left="2340" w:hanging="360"/>
      </w:pPr>
      <w:rPr>
        <w:rFonts w:hint="default"/>
        <w:sz w:val="24"/>
        <w:szCs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1DA01A5"/>
    <w:multiLevelType w:val="hybridMultilevel"/>
    <w:tmpl w:val="23525728"/>
    <w:lvl w:ilvl="0" w:tplc="DEB8EC9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76FD223A"/>
    <w:multiLevelType w:val="hybridMultilevel"/>
    <w:tmpl w:val="D2EC44E2"/>
    <w:lvl w:ilvl="0" w:tplc="E876BD7C">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9">
    <w:nsid w:val="788257C7"/>
    <w:multiLevelType w:val="hybridMultilevel"/>
    <w:tmpl w:val="330817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nsid w:val="796C0042"/>
    <w:multiLevelType w:val="hybridMultilevel"/>
    <w:tmpl w:val="0CAC8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92">
    <w:nsid w:val="7B181A74"/>
    <w:multiLevelType w:val="multilevel"/>
    <w:tmpl w:val="FADC7602"/>
    <w:lvl w:ilvl="0">
      <w:start w:val="1"/>
      <w:numFmt w:val="decimal"/>
      <w:lvlText w:val="%1."/>
      <w:lvlJc w:val="left"/>
      <w:pPr>
        <w:ind w:left="360" w:hanging="360"/>
      </w:pPr>
      <w:rPr>
        <w:b/>
      </w:rPr>
    </w:lvl>
    <w:lvl w:ilvl="1">
      <w:start w:val="1"/>
      <w:numFmt w:val="decimal"/>
      <w:lvlText w:val="%1.%2."/>
      <w:lvlJc w:val="left"/>
      <w:pPr>
        <w:ind w:left="1141" w:hanging="432"/>
      </w:pPr>
      <w:rPr>
        <w:b w:val="0"/>
        <w:sz w:val="28"/>
        <w:szCs w:val="2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nsid w:val="7BE72094"/>
    <w:multiLevelType w:val="hybridMultilevel"/>
    <w:tmpl w:val="34DE97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EB54C07"/>
    <w:multiLevelType w:val="hybridMultilevel"/>
    <w:tmpl w:val="14B6FE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F8F5536"/>
    <w:multiLevelType w:val="hybridMultilevel"/>
    <w:tmpl w:val="79401A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5"/>
  </w:num>
  <w:num w:numId="2">
    <w:abstractNumId w:val="69"/>
  </w:num>
  <w:num w:numId="3">
    <w:abstractNumId w:val="67"/>
  </w:num>
  <w:num w:numId="4">
    <w:abstractNumId w:val="0"/>
  </w:num>
  <w:num w:numId="5">
    <w:abstractNumId w:val="79"/>
  </w:num>
  <w:num w:numId="6">
    <w:abstractNumId w:val="70"/>
  </w:num>
  <w:num w:numId="7">
    <w:abstractNumId w:val="8"/>
  </w:num>
  <w:num w:numId="8">
    <w:abstractNumId w:val="26"/>
  </w:num>
  <w:num w:numId="9">
    <w:abstractNumId w:val="61"/>
  </w:num>
  <w:num w:numId="10">
    <w:abstractNumId w:val="64"/>
  </w:num>
  <w:num w:numId="11">
    <w:abstractNumId w:val="51"/>
  </w:num>
  <w:num w:numId="12">
    <w:abstractNumId w:val="17"/>
    <w:lvlOverride w:ilvl="0">
      <w:startOverride w:val="1"/>
    </w:lvlOverride>
    <w:lvlOverride w:ilvl="1"/>
    <w:lvlOverride w:ilvl="2"/>
    <w:lvlOverride w:ilvl="3"/>
    <w:lvlOverride w:ilvl="4"/>
    <w:lvlOverride w:ilvl="5"/>
    <w:lvlOverride w:ilvl="6"/>
    <w:lvlOverride w:ilvl="7"/>
    <w:lvlOverride w:ilvl="8"/>
  </w:num>
  <w:num w:numId="13">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9"/>
  </w:num>
  <w:num w:numId="17">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3"/>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71"/>
  </w:num>
  <w:num w:numId="22">
    <w:abstractNumId w:val="68"/>
  </w:num>
  <w:num w:numId="2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8"/>
  </w:num>
  <w:num w:numId="27">
    <w:abstractNumId w:val="46"/>
  </w:num>
  <w:num w:numId="28">
    <w:abstractNumId w:val="9"/>
  </w:num>
  <w:num w:numId="29">
    <w:abstractNumId w:val="4"/>
  </w:num>
  <w:num w:numId="30">
    <w:abstractNumId w:val="77"/>
  </w:num>
  <w:num w:numId="31">
    <w:abstractNumId w:val="80"/>
  </w:num>
  <w:num w:numId="32">
    <w:abstractNumId w:val="49"/>
  </w:num>
  <w:num w:numId="33">
    <w:abstractNumId w:val="73"/>
  </w:num>
  <w:num w:numId="34">
    <w:abstractNumId w:val="32"/>
  </w:num>
  <w:num w:numId="35">
    <w:abstractNumId w:val="88"/>
  </w:num>
  <w:num w:numId="36">
    <w:abstractNumId w:val="41"/>
  </w:num>
  <w:num w:numId="37">
    <w:abstractNumId w:val="1"/>
  </w:num>
  <w:num w:numId="38">
    <w:abstractNumId w:val="86"/>
  </w:num>
  <w:num w:numId="39">
    <w:abstractNumId w:val="45"/>
  </w:num>
  <w:num w:numId="40">
    <w:abstractNumId w:val="92"/>
  </w:num>
  <w:num w:numId="41">
    <w:abstractNumId w:val="95"/>
  </w:num>
  <w:num w:numId="42">
    <w:abstractNumId w:val="87"/>
  </w:num>
  <w:num w:numId="43">
    <w:abstractNumId w:val="20"/>
  </w:num>
  <w:num w:numId="44">
    <w:abstractNumId w:val="31"/>
  </w:num>
  <w:num w:numId="45">
    <w:abstractNumId w:val="10"/>
  </w:num>
  <w:num w:numId="46">
    <w:abstractNumId w:val="93"/>
  </w:num>
  <w:num w:numId="47">
    <w:abstractNumId w:val="39"/>
  </w:num>
  <w:num w:numId="48">
    <w:abstractNumId w:val="18"/>
  </w:num>
  <w:num w:numId="49">
    <w:abstractNumId w:val="35"/>
  </w:num>
  <w:num w:numId="50">
    <w:abstractNumId w:val="74"/>
  </w:num>
  <w:num w:numId="51">
    <w:abstractNumId w:val="83"/>
  </w:num>
  <w:num w:numId="52">
    <w:abstractNumId w:val="57"/>
  </w:num>
  <w:num w:numId="53">
    <w:abstractNumId w:val="19"/>
  </w:num>
  <w:num w:numId="54">
    <w:abstractNumId w:val="62"/>
  </w:num>
  <w:num w:numId="55">
    <w:abstractNumId w:val="42"/>
  </w:num>
  <w:num w:numId="56">
    <w:abstractNumId w:val="2"/>
  </w:num>
  <w:num w:numId="57">
    <w:abstractNumId w:val="7"/>
  </w:num>
  <w:num w:numId="58">
    <w:abstractNumId w:val="89"/>
  </w:num>
  <w:num w:numId="59">
    <w:abstractNumId w:val="47"/>
  </w:num>
  <w:num w:numId="60">
    <w:abstractNumId w:val="90"/>
  </w:num>
  <w:num w:numId="61">
    <w:abstractNumId w:val="84"/>
  </w:num>
  <w:num w:numId="62">
    <w:abstractNumId w:val="81"/>
  </w:num>
  <w:num w:numId="63">
    <w:abstractNumId w:val="43"/>
  </w:num>
  <w:num w:numId="64">
    <w:abstractNumId w:val="3"/>
  </w:num>
  <w:num w:numId="65">
    <w:abstractNumId w:val="30"/>
  </w:num>
  <w:num w:numId="66">
    <w:abstractNumId w:val="66"/>
  </w:num>
  <w:num w:numId="67">
    <w:abstractNumId w:val="5"/>
  </w:num>
  <w:num w:numId="68">
    <w:abstractNumId w:val="25"/>
  </w:num>
  <w:num w:numId="69">
    <w:abstractNumId w:val="36"/>
  </w:num>
  <w:num w:numId="70">
    <w:abstractNumId w:val="82"/>
  </w:num>
  <w:num w:numId="71">
    <w:abstractNumId w:val="91"/>
  </w:num>
  <w:num w:numId="72">
    <w:abstractNumId w:val="54"/>
  </w:num>
  <w:num w:numId="73">
    <w:abstractNumId w:val="16"/>
  </w:num>
  <w:num w:numId="74">
    <w:abstractNumId w:val="22"/>
  </w:num>
  <w:num w:numId="75">
    <w:abstractNumId w:val="21"/>
  </w:num>
  <w:num w:numId="76">
    <w:abstractNumId w:val="85"/>
  </w:num>
  <w:num w:numId="77">
    <w:abstractNumId w:val="37"/>
  </w:num>
  <w:num w:numId="78">
    <w:abstractNumId w:val="72"/>
  </w:num>
  <w:num w:numId="79">
    <w:abstractNumId w:val="53"/>
  </w:num>
  <w:num w:numId="80">
    <w:abstractNumId w:val="48"/>
  </w:num>
  <w:num w:numId="81">
    <w:abstractNumId w:val="29"/>
  </w:num>
  <w:num w:numId="82">
    <w:abstractNumId w:val="60"/>
  </w:num>
  <w:num w:numId="83">
    <w:abstractNumId w:val="94"/>
  </w:num>
  <w:num w:numId="84">
    <w:abstractNumId w:val="76"/>
  </w:num>
  <w:num w:numId="85">
    <w:abstractNumId w:val="34"/>
  </w:num>
  <w:num w:numId="86">
    <w:abstractNumId w:val="78"/>
  </w:num>
  <w:num w:numId="87">
    <w:abstractNumId w:val="23"/>
  </w:num>
  <w:num w:numId="88">
    <w:abstractNumId w:val="6"/>
  </w:num>
  <w:num w:numId="89">
    <w:abstractNumId w:val="24"/>
  </w:num>
  <w:num w:numId="90">
    <w:abstractNumId w:val="56"/>
  </w:num>
  <w:num w:numId="91">
    <w:abstractNumId w:val="50"/>
  </w:num>
  <w:num w:numId="92">
    <w:abstractNumId w:val="44"/>
  </w:num>
  <w:num w:numId="93">
    <w:abstractNumId w:val="27"/>
  </w:num>
  <w:num w:numId="94">
    <w:abstractNumId w:val="52"/>
  </w:num>
  <w:num w:numId="95">
    <w:abstractNumId w:val="40"/>
  </w:num>
  <w:num w:numId="96">
    <w:abstractNumId w:val="15"/>
  </w:num>
  <w:num w:numId="97">
    <w:abstractNumId w:val="28"/>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05BC"/>
    <w:rsid w:val="00016590"/>
    <w:rsid w:val="00017288"/>
    <w:rsid w:val="00020528"/>
    <w:rsid w:val="000207B7"/>
    <w:rsid w:val="0002103F"/>
    <w:rsid w:val="00022B4A"/>
    <w:rsid w:val="00023369"/>
    <w:rsid w:val="0002358E"/>
    <w:rsid w:val="00023916"/>
    <w:rsid w:val="000277AB"/>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5DF0"/>
    <w:rsid w:val="00061992"/>
    <w:rsid w:val="00063299"/>
    <w:rsid w:val="0006387C"/>
    <w:rsid w:val="00066B1D"/>
    <w:rsid w:val="0006721C"/>
    <w:rsid w:val="000678C5"/>
    <w:rsid w:val="00071910"/>
    <w:rsid w:val="00072A76"/>
    <w:rsid w:val="000732C6"/>
    <w:rsid w:val="00073327"/>
    <w:rsid w:val="000749F6"/>
    <w:rsid w:val="00075CDD"/>
    <w:rsid w:val="000770E3"/>
    <w:rsid w:val="0008049B"/>
    <w:rsid w:val="0008160F"/>
    <w:rsid w:val="0008392C"/>
    <w:rsid w:val="00086806"/>
    <w:rsid w:val="00086813"/>
    <w:rsid w:val="0009157C"/>
    <w:rsid w:val="00091FF3"/>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1C17"/>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061E0"/>
    <w:rsid w:val="0011644E"/>
    <w:rsid w:val="0011750E"/>
    <w:rsid w:val="00123200"/>
    <w:rsid w:val="00123B19"/>
    <w:rsid w:val="001271F7"/>
    <w:rsid w:val="00127EFA"/>
    <w:rsid w:val="00130972"/>
    <w:rsid w:val="001347C9"/>
    <w:rsid w:val="001367BD"/>
    <w:rsid w:val="0014060E"/>
    <w:rsid w:val="00141D21"/>
    <w:rsid w:val="0014442B"/>
    <w:rsid w:val="001458F7"/>
    <w:rsid w:val="00146A77"/>
    <w:rsid w:val="00147EAD"/>
    <w:rsid w:val="001512F8"/>
    <w:rsid w:val="00151B7F"/>
    <w:rsid w:val="00152209"/>
    <w:rsid w:val="001532DD"/>
    <w:rsid w:val="0015388D"/>
    <w:rsid w:val="00153ED2"/>
    <w:rsid w:val="00160125"/>
    <w:rsid w:val="001619E4"/>
    <w:rsid w:val="001627DD"/>
    <w:rsid w:val="00162C01"/>
    <w:rsid w:val="00162D00"/>
    <w:rsid w:val="00163B40"/>
    <w:rsid w:val="0017112D"/>
    <w:rsid w:val="00171D42"/>
    <w:rsid w:val="0017397E"/>
    <w:rsid w:val="001746D5"/>
    <w:rsid w:val="0017609E"/>
    <w:rsid w:val="00176FAC"/>
    <w:rsid w:val="00180837"/>
    <w:rsid w:val="00180B1E"/>
    <w:rsid w:val="00184D94"/>
    <w:rsid w:val="00186306"/>
    <w:rsid w:val="00190367"/>
    <w:rsid w:val="00190B10"/>
    <w:rsid w:val="00192752"/>
    <w:rsid w:val="001927DA"/>
    <w:rsid w:val="00194172"/>
    <w:rsid w:val="00195013"/>
    <w:rsid w:val="0019593A"/>
    <w:rsid w:val="00197489"/>
    <w:rsid w:val="00197E6B"/>
    <w:rsid w:val="001A05E3"/>
    <w:rsid w:val="001A128B"/>
    <w:rsid w:val="001A37E9"/>
    <w:rsid w:val="001A441D"/>
    <w:rsid w:val="001A6847"/>
    <w:rsid w:val="001A6E87"/>
    <w:rsid w:val="001A75CE"/>
    <w:rsid w:val="001B0751"/>
    <w:rsid w:val="001B0C68"/>
    <w:rsid w:val="001B1B59"/>
    <w:rsid w:val="001B1D80"/>
    <w:rsid w:val="001B2250"/>
    <w:rsid w:val="001B3544"/>
    <w:rsid w:val="001B3828"/>
    <w:rsid w:val="001B3981"/>
    <w:rsid w:val="001B5049"/>
    <w:rsid w:val="001B5A22"/>
    <w:rsid w:val="001B6463"/>
    <w:rsid w:val="001C0A19"/>
    <w:rsid w:val="001C271F"/>
    <w:rsid w:val="001C344B"/>
    <w:rsid w:val="001C725E"/>
    <w:rsid w:val="001C7659"/>
    <w:rsid w:val="001D1232"/>
    <w:rsid w:val="001D2AC8"/>
    <w:rsid w:val="001D2FE7"/>
    <w:rsid w:val="001D40E6"/>
    <w:rsid w:val="001D613A"/>
    <w:rsid w:val="001D7BB1"/>
    <w:rsid w:val="001E0EFB"/>
    <w:rsid w:val="001E466A"/>
    <w:rsid w:val="001E4B94"/>
    <w:rsid w:val="001E67E2"/>
    <w:rsid w:val="001E6F98"/>
    <w:rsid w:val="001F0F24"/>
    <w:rsid w:val="001F21B4"/>
    <w:rsid w:val="001F4178"/>
    <w:rsid w:val="001F46C1"/>
    <w:rsid w:val="001F74DF"/>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904"/>
    <w:rsid w:val="00241EA5"/>
    <w:rsid w:val="00243E61"/>
    <w:rsid w:val="00244103"/>
    <w:rsid w:val="00245AC2"/>
    <w:rsid w:val="0025044E"/>
    <w:rsid w:val="00252F90"/>
    <w:rsid w:val="00255845"/>
    <w:rsid w:val="002565B4"/>
    <w:rsid w:val="002579AA"/>
    <w:rsid w:val="00257E1F"/>
    <w:rsid w:val="00260B65"/>
    <w:rsid w:val="00262C85"/>
    <w:rsid w:val="00263479"/>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5BF"/>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C3B"/>
    <w:rsid w:val="002D6817"/>
    <w:rsid w:val="002D6F7F"/>
    <w:rsid w:val="002D7200"/>
    <w:rsid w:val="002E38B2"/>
    <w:rsid w:val="002E394D"/>
    <w:rsid w:val="002E7D3B"/>
    <w:rsid w:val="002F11C4"/>
    <w:rsid w:val="002F3EF9"/>
    <w:rsid w:val="002F56AE"/>
    <w:rsid w:val="00302379"/>
    <w:rsid w:val="003027C3"/>
    <w:rsid w:val="00302D56"/>
    <w:rsid w:val="00303EBC"/>
    <w:rsid w:val="00305D80"/>
    <w:rsid w:val="003106EB"/>
    <w:rsid w:val="003109EE"/>
    <w:rsid w:val="00312F7B"/>
    <w:rsid w:val="00313F0F"/>
    <w:rsid w:val="00315477"/>
    <w:rsid w:val="00315CD1"/>
    <w:rsid w:val="00316A55"/>
    <w:rsid w:val="00316E87"/>
    <w:rsid w:val="00320FA4"/>
    <w:rsid w:val="003213D6"/>
    <w:rsid w:val="00324594"/>
    <w:rsid w:val="003245A6"/>
    <w:rsid w:val="00325D94"/>
    <w:rsid w:val="0033000A"/>
    <w:rsid w:val="003307C6"/>
    <w:rsid w:val="00330CCB"/>
    <w:rsid w:val="00332020"/>
    <w:rsid w:val="00332A07"/>
    <w:rsid w:val="003335DE"/>
    <w:rsid w:val="0033539E"/>
    <w:rsid w:val="00336389"/>
    <w:rsid w:val="00337475"/>
    <w:rsid w:val="003376A4"/>
    <w:rsid w:val="00340AD7"/>
    <w:rsid w:val="00341457"/>
    <w:rsid w:val="003442B9"/>
    <w:rsid w:val="003457BD"/>
    <w:rsid w:val="003479AC"/>
    <w:rsid w:val="003507F3"/>
    <w:rsid w:val="00350B2F"/>
    <w:rsid w:val="00352D52"/>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1E7B"/>
    <w:rsid w:val="00386C0E"/>
    <w:rsid w:val="00390453"/>
    <w:rsid w:val="00391008"/>
    <w:rsid w:val="00392868"/>
    <w:rsid w:val="00393FD8"/>
    <w:rsid w:val="00396207"/>
    <w:rsid w:val="003A0030"/>
    <w:rsid w:val="003A1D69"/>
    <w:rsid w:val="003A33D8"/>
    <w:rsid w:val="003A36C1"/>
    <w:rsid w:val="003A5017"/>
    <w:rsid w:val="003A5872"/>
    <w:rsid w:val="003A7BA5"/>
    <w:rsid w:val="003A7CA0"/>
    <w:rsid w:val="003B04B3"/>
    <w:rsid w:val="003B2151"/>
    <w:rsid w:val="003B2D55"/>
    <w:rsid w:val="003B4C29"/>
    <w:rsid w:val="003B6043"/>
    <w:rsid w:val="003B629E"/>
    <w:rsid w:val="003B6574"/>
    <w:rsid w:val="003B6F27"/>
    <w:rsid w:val="003B788E"/>
    <w:rsid w:val="003B78A3"/>
    <w:rsid w:val="003C1149"/>
    <w:rsid w:val="003C27AB"/>
    <w:rsid w:val="003C3601"/>
    <w:rsid w:val="003C559F"/>
    <w:rsid w:val="003C609C"/>
    <w:rsid w:val="003C62F0"/>
    <w:rsid w:val="003C659C"/>
    <w:rsid w:val="003C7398"/>
    <w:rsid w:val="003D13CF"/>
    <w:rsid w:val="003D4104"/>
    <w:rsid w:val="003D5F90"/>
    <w:rsid w:val="003D7629"/>
    <w:rsid w:val="003E14D3"/>
    <w:rsid w:val="003E2893"/>
    <w:rsid w:val="003E4216"/>
    <w:rsid w:val="003F0814"/>
    <w:rsid w:val="003F19BB"/>
    <w:rsid w:val="003F1CD8"/>
    <w:rsid w:val="003F5BCA"/>
    <w:rsid w:val="0040000B"/>
    <w:rsid w:val="004002F6"/>
    <w:rsid w:val="0040082E"/>
    <w:rsid w:val="004010FE"/>
    <w:rsid w:val="00401448"/>
    <w:rsid w:val="00401A7E"/>
    <w:rsid w:val="004031F6"/>
    <w:rsid w:val="00404289"/>
    <w:rsid w:val="004063C9"/>
    <w:rsid w:val="00411D35"/>
    <w:rsid w:val="00412036"/>
    <w:rsid w:val="004140DD"/>
    <w:rsid w:val="00416389"/>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7CB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7200"/>
    <w:rsid w:val="004B024A"/>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494"/>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01A"/>
    <w:rsid w:val="005400B5"/>
    <w:rsid w:val="00540ACD"/>
    <w:rsid w:val="00540F32"/>
    <w:rsid w:val="0054129A"/>
    <w:rsid w:val="00543779"/>
    <w:rsid w:val="005441BF"/>
    <w:rsid w:val="00544225"/>
    <w:rsid w:val="00544236"/>
    <w:rsid w:val="00547465"/>
    <w:rsid w:val="005478E0"/>
    <w:rsid w:val="00550AA1"/>
    <w:rsid w:val="00550E66"/>
    <w:rsid w:val="00551B02"/>
    <w:rsid w:val="00552CEC"/>
    <w:rsid w:val="00553BCC"/>
    <w:rsid w:val="005572F9"/>
    <w:rsid w:val="00557910"/>
    <w:rsid w:val="0056009B"/>
    <w:rsid w:val="00560172"/>
    <w:rsid w:val="005667F9"/>
    <w:rsid w:val="00567B91"/>
    <w:rsid w:val="00571D9C"/>
    <w:rsid w:val="00573863"/>
    <w:rsid w:val="00574A04"/>
    <w:rsid w:val="00575496"/>
    <w:rsid w:val="005757DF"/>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97ACF"/>
    <w:rsid w:val="005A25D4"/>
    <w:rsid w:val="005A3BBA"/>
    <w:rsid w:val="005A66AF"/>
    <w:rsid w:val="005A7FEA"/>
    <w:rsid w:val="005B1236"/>
    <w:rsid w:val="005B19C9"/>
    <w:rsid w:val="005B2632"/>
    <w:rsid w:val="005B32E2"/>
    <w:rsid w:val="005B3845"/>
    <w:rsid w:val="005B4CBD"/>
    <w:rsid w:val="005B747F"/>
    <w:rsid w:val="005C08C3"/>
    <w:rsid w:val="005C1BDF"/>
    <w:rsid w:val="005C256B"/>
    <w:rsid w:val="005C4306"/>
    <w:rsid w:val="005C62D4"/>
    <w:rsid w:val="005D1F4C"/>
    <w:rsid w:val="005D2206"/>
    <w:rsid w:val="005D2810"/>
    <w:rsid w:val="005D474C"/>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27FD3"/>
    <w:rsid w:val="00630EEB"/>
    <w:rsid w:val="00631CC3"/>
    <w:rsid w:val="00634795"/>
    <w:rsid w:val="00635A85"/>
    <w:rsid w:val="00637799"/>
    <w:rsid w:val="006379BA"/>
    <w:rsid w:val="00641519"/>
    <w:rsid w:val="00643B30"/>
    <w:rsid w:val="0064432D"/>
    <w:rsid w:val="00645E04"/>
    <w:rsid w:val="006507DB"/>
    <w:rsid w:val="00650CFE"/>
    <w:rsid w:val="0065220E"/>
    <w:rsid w:val="00652319"/>
    <w:rsid w:val="006547D6"/>
    <w:rsid w:val="00654A7E"/>
    <w:rsid w:val="00655DD6"/>
    <w:rsid w:val="006576BD"/>
    <w:rsid w:val="0066031C"/>
    <w:rsid w:val="006612B6"/>
    <w:rsid w:val="0066152D"/>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5E3F"/>
    <w:rsid w:val="00693154"/>
    <w:rsid w:val="0069474D"/>
    <w:rsid w:val="00694F72"/>
    <w:rsid w:val="00695724"/>
    <w:rsid w:val="006968A6"/>
    <w:rsid w:val="006A045A"/>
    <w:rsid w:val="006A2637"/>
    <w:rsid w:val="006A2844"/>
    <w:rsid w:val="006A318F"/>
    <w:rsid w:val="006A37F3"/>
    <w:rsid w:val="006A46FA"/>
    <w:rsid w:val="006A477C"/>
    <w:rsid w:val="006A5868"/>
    <w:rsid w:val="006B07B8"/>
    <w:rsid w:val="006B1D13"/>
    <w:rsid w:val="006B38DC"/>
    <w:rsid w:val="006B3C24"/>
    <w:rsid w:val="006B4879"/>
    <w:rsid w:val="006B5433"/>
    <w:rsid w:val="006C2BA6"/>
    <w:rsid w:val="006C3D4A"/>
    <w:rsid w:val="006C4633"/>
    <w:rsid w:val="006C5455"/>
    <w:rsid w:val="006C635D"/>
    <w:rsid w:val="006C6F82"/>
    <w:rsid w:val="006D038E"/>
    <w:rsid w:val="006D2A51"/>
    <w:rsid w:val="006D791B"/>
    <w:rsid w:val="006E067F"/>
    <w:rsid w:val="006E0BD1"/>
    <w:rsid w:val="006E38E2"/>
    <w:rsid w:val="006E4207"/>
    <w:rsid w:val="006E4846"/>
    <w:rsid w:val="006E50E7"/>
    <w:rsid w:val="006E58CB"/>
    <w:rsid w:val="006F09A4"/>
    <w:rsid w:val="006F3710"/>
    <w:rsid w:val="006F3A79"/>
    <w:rsid w:val="006F3B3C"/>
    <w:rsid w:val="006F4693"/>
    <w:rsid w:val="006F4B7F"/>
    <w:rsid w:val="006F6E44"/>
    <w:rsid w:val="00700CEE"/>
    <w:rsid w:val="0070450A"/>
    <w:rsid w:val="00704654"/>
    <w:rsid w:val="00707052"/>
    <w:rsid w:val="007113C2"/>
    <w:rsid w:val="00711E72"/>
    <w:rsid w:val="0071444B"/>
    <w:rsid w:val="00714D63"/>
    <w:rsid w:val="00726139"/>
    <w:rsid w:val="00730918"/>
    <w:rsid w:val="00735444"/>
    <w:rsid w:val="007375E2"/>
    <w:rsid w:val="00737C71"/>
    <w:rsid w:val="007428B1"/>
    <w:rsid w:val="007442D9"/>
    <w:rsid w:val="00745B67"/>
    <w:rsid w:val="00746130"/>
    <w:rsid w:val="00747E0F"/>
    <w:rsid w:val="00750F20"/>
    <w:rsid w:val="0075207F"/>
    <w:rsid w:val="00757FD7"/>
    <w:rsid w:val="0076250A"/>
    <w:rsid w:val="00763A20"/>
    <w:rsid w:val="00765477"/>
    <w:rsid w:val="00765D60"/>
    <w:rsid w:val="007709A2"/>
    <w:rsid w:val="0077107D"/>
    <w:rsid w:val="00771F01"/>
    <w:rsid w:val="00772EE6"/>
    <w:rsid w:val="007757A7"/>
    <w:rsid w:val="00775B40"/>
    <w:rsid w:val="007771A5"/>
    <w:rsid w:val="00777FB7"/>
    <w:rsid w:val="007821CC"/>
    <w:rsid w:val="00783604"/>
    <w:rsid w:val="0078685F"/>
    <w:rsid w:val="00787116"/>
    <w:rsid w:val="00790540"/>
    <w:rsid w:val="007920AB"/>
    <w:rsid w:val="0079372A"/>
    <w:rsid w:val="00794B0E"/>
    <w:rsid w:val="0079646A"/>
    <w:rsid w:val="00796501"/>
    <w:rsid w:val="00796BF3"/>
    <w:rsid w:val="00797359"/>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5C29"/>
    <w:rsid w:val="007E3285"/>
    <w:rsid w:val="007E604D"/>
    <w:rsid w:val="007E7377"/>
    <w:rsid w:val="007F24A4"/>
    <w:rsid w:val="007F26CC"/>
    <w:rsid w:val="007F2E8A"/>
    <w:rsid w:val="007F4179"/>
    <w:rsid w:val="007F4B5F"/>
    <w:rsid w:val="007F7441"/>
    <w:rsid w:val="00800209"/>
    <w:rsid w:val="00801398"/>
    <w:rsid w:val="008022CF"/>
    <w:rsid w:val="008028E1"/>
    <w:rsid w:val="00803730"/>
    <w:rsid w:val="00803974"/>
    <w:rsid w:val="00805A68"/>
    <w:rsid w:val="00806A21"/>
    <w:rsid w:val="00807114"/>
    <w:rsid w:val="00807199"/>
    <w:rsid w:val="00807D1B"/>
    <w:rsid w:val="00813C26"/>
    <w:rsid w:val="00814DA0"/>
    <w:rsid w:val="00815430"/>
    <w:rsid w:val="008163C7"/>
    <w:rsid w:val="00817123"/>
    <w:rsid w:val="00817D59"/>
    <w:rsid w:val="0082182A"/>
    <w:rsid w:val="00825E68"/>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56A"/>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28"/>
    <w:rsid w:val="008A756D"/>
    <w:rsid w:val="008B078D"/>
    <w:rsid w:val="008B4698"/>
    <w:rsid w:val="008B5B13"/>
    <w:rsid w:val="008B5D34"/>
    <w:rsid w:val="008C2E2A"/>
    <w:rsid w:val="008C358A"/>
    <w:rsid w:val="008C4F86"/>
    <w:rsid w:val="008C505E"/>
    <w:rsid w:val="008C5A99"/>
    <w:rsid w:val="008C6D0B"/>
    <w:rsid w:val="008C6DB2"/>
    <w:rsid w:val="008C79D9"/>
    <w:rsid w:val="008C7F47"/>
    <w:rsid w:val="008D190D"/>
    <w:rsid w:val="008D1CBD"/>
    <w:rsid w:val="008D2ED4"/>
    <w:rsid w:val="008D3213"/>
    <w:rsid w:val="008D3D78"/>
    <w:rsid w:val="008D6C23"/>
    <w:rsid w:val="008D6CB4"/>
    <w:rsid w:val="008E08CA"/>
    <w:rsid w:val="008E3B67"/>
    <w:rsid w:val="008E45D8"/>
    <w:rsid w:val="008E61D4"/>
    <w:rsid w:val="008E6EA7"/>
    <w:rsid w:val="008F0495"/>
    <w:rsid w:val="008F0624"/>
    <w:rsid w:val="008F62BC"/>
    <w:rsid w:val="008F6C55"/>
    <w:rsid w:val="008F7BCD"/>
    <w:rsid w:val="00900AA7"/>
    <w:rsid w:val="009011A4"/>
    <w:rsid w:val="00904857"/>
    <w:rsid w:val="00907539"/>
    <w:rsid w:val="00913D73"/>
    <w:rsid w:val="00914493"/>
    <w:rsid w:val="009165EB"/>
    <w:rsid w:val="00916A1F"/>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0C65"/>
    <w:rsid w:val="00951EA4"/>
    <w:rsid w:val="00952EA2"/>
    <w:rsid w:val="0095369B"/>
    <w:rsid w:val="00954B2D"/>
    <w:rsid w:val="00957108"/>
    <w:rsid w:val="00960996"/>
    <w:rsid w:val="0096262C"/>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173"/>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03D"/>
    <w:rsid w:val="00A0580B"/>
    <w:rsid w:val="00A05E86"/>
    <w:rsid w:val="00A06B72"/>
    <w:rsid w:val="00A06C04"/>
    <w:rsid w:val="00A07CB6"/>
    <w:rsid w:val="00A1194E"/>
    <w:rsid w:val="00A15223"/>
    <w:rsid w:val="00A16CD2"/>
    <w:rsid w:val="00A17FAB"/>
    <w:rsid w:val="00A2094C"/>
    <w:rsid w:val="00A213D0"/>
    <w:rsid w:val="00A223EF"/>
    <w:rsid w:val="00A22DC4"/>
    <w:rsid w:val="00A2351A"/>
    <w:rsid w:val="00A23B2A"/>
    <w:rsid w:val="00A27477"/>
    <w:rsid w:val="00A313BF"/>
    <w:rsid w:val="00A3348D"/>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0FA"/>
    <w:rsid w:val="00A7333A"/>
    <w:rsid w:val="00A75E05"/>
    <w:rsid w:val="00A80B4A"/>
    <w:rsid w:val="00A8197A"/>
    <w:rsid w:val="00A81FB9"/>
    <w:rsid w:val="00A83185"/>
    <w:rsid w:val="00A8381A"/>
    <w:rsid w:val="00A83984"/>
    <w:rsid w:val="00A85F95"/>
    <w:rsid w:val="00A86AA0"/>
    <w:rsid w:val="00A86EC0"/>
    <w:rsid w:val="00A90177"/>
    <w:rsid w:val="00A909A5"/>
    <w:rsid w:val="00A91AC7"/>
    <w:rsid w:val="00A93221"/>
    <w:rsid w:val="00A9324F"/>
    <w:rsid w:val="00A9569F"/>
    <w:rsid w:val="00A97596"/>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1A42"/>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0DA1"/>
    <w:rsid w:val="00B25507"/>
    <w:rsid w:val="00B2678E"/>
    <w:rsid w:val="00B3118B"/>
    <w:rsid w:val="00B321FF"/>
    <w:rsid w:val="00B32A3D"/>
    <w:rsid w:val="00B32F25"/>
    <w:rsid w:val="00B33D8E"/>
    <w:rsid w:val="00B34E26"/>
    <w:rsid w:val="00B35D35"/>
    <w:rsid w:val="00B37EA4"/>
    <w:rsid w:val="00B41343"/>
    <w:rsid w:val="00B44CF9"/>
    <w:rsid w:val="00B4672C"/>
    <w:rsid w:val="00B51BDA"/>
    <w:rsid w:val="00B520DF"/>
    <w:rsid w:val="00B53E6D"/>
    <w:rsid w:val="00B544A5"/>
    <w:rsid w:val="00B5457E"/>
    <w:rsid w:val="00B5615F"/>
    <w:rsid w:val="00B608D5"/>
    <w:rsid w:val="00B6118B"/>
    <w:rsid w:val="00B61DBA"/>
    <w:rsid w:val="00B64165"/>
    <w:rsid w:val="00B6434E"/>
    <w:rsid w:val="00B64879"/>
    <w:rsid w:val="00B649E9"/>
    <w:rsid w:val="00B65A0E"/>
    <w:rsid w:val="00B65F15"/>
    <w:rsid w:val="00B66F3C"/>
    <w:rsid w:val="00B67C14"/>
    <w:rsid w:val="00B72139"/>
    <w:rsid w:val="00B731F4"/>
    <w:rsid w:val="00B73DD6"/>
    <w:rsid w:val="00B74AE8"/>
    <w:rsid w:val="00B74DF8"/>
    <w:rsid w:val="00B75764"/>
    <w:rsid w:val="00B75A04"/>
    <w:rsid w:val="00B75B6F"/>
    <w:rsid w:val="00B76A6D"/>
    <w:rsid w:val="00B8000B"/>
    <w:rsid w:val="00B839F3"/>
    <w:rsid w:val="00B85D67"/>
    <w:rsid w:val="00B86A3B"/>
    <w:rsid w:val="00B904F9"/>
    <w:rsid w:val="00B91252"/>
    <w:rsid w:val="00B9197D"/>
    <w:rsid w:val="00B91F21"/>
    <w:rsid w:val="00B92E85"/>
    <w:rsid w:val="00B92EF2"/>
    <w:rsid w:val="00B93F0D"/>
    <w:rsid w:val="00B943EC"/>
    <w:rsid w:val="00B96D9C"/>
    <w:rsid w:val="00BA1493"/>
    <w:rsid w:val="00BA248A"/>
    <w:rsid w:val="00BA3DCD"/>
    <w:rsid w:val="00BA5B03"/>
    <w:rsid w:val="00BA7145"/>
    <w:rsid w:val="00BA77CC"/>
    <w:rsid w:val="00BB203B"/>
    <w:rsid w:val="00BB37A5"/>
    <w:rsid w:val="00BB470A"/>
    <w:rsid w:val="00BB671E"/>
    <w:rsid w:val="00BB6F52"/>
    <w:rsid w:val="00BB73D6"/>
    <w:rsid w:val="00BC4529"/>
    <w:rsid w:val="00BC5551"/>
    <w:rsid w:val="00BC6019"/>
    <w:rsid w:val="00BD10A3"/>
    <w:rsid w:val="00BD1B2F"/>
    <w:rsid w:val="00BD3A9D"/>
    <w:rsid w:val="00BD3B50"/>
    <w:rsid w:val="00BD4824"/>
    <w:rsid w:val="00BD5099"/>
    <w:rsid w:val="00BE065A"/>
    <w:rsid w:val="00BE08E6"/>
    <w:rsid w:val="00BE0E1A"/>
    <w:rsid w:val="00BE4B15"/>
    <w:rsid w:val="00BE7E3B"/>
    <w:rsid w:val="00BF025D"/>
    <w:rsid w:val="00BF179E"/>
    <w:rsid w:val="00BF51CA"/>
    <w:rsid w:val="00C01C85"/>
    <w:rsid w:val="00C02A4C"/>
    <w:rsid w:val="00C033AC"/>
    <w:rsid w:val="00C036F3"/>
    <w:rsid w:val="00C03ADC"/>
    <w:rsid w:val="00C06B80"/>
    <w:rsid w:val="00C06D93"/>
    <w:rsid w:val="00C07399"/>
    <w:rsid w:val="00C10B95"/>
    <w:rsid w:val="00C11169"/>
    <w:rsid w:val="00C118AB"/>
    <w:rsid w:val="00C132B1"/>
    <w:rsid w:val="00C13F50"/>
    <w:rsid w:val="00C15484"/>
    <w:rsid w:val="00C16297"/>
    <w:rsid w:val="00C17EC1"/>
    <w:rsid w:val="00C20A7E"/>
    <w:rsid w:val="00C220F7"/>
    <w:rsid w:val="00C22852"/>
    <w:rsid w:val="00C2322F"/>
    <w:rsid w:val="00C26AD8"/>
    <w:rsid w:val="00C31A68"/>
    <w:rsid w:val="00C31AF9"/>
    <w:rsid w:val="00C3215B"/>
    <w:rsid w:val="00C34B3C"/>
    <w:rsid w:val="00C379F6"/>
    <w:rsid w:val="00C412B1"/>
    <w:rsid w:val="00C42B68"/>
    <w:rsid w:val="00C4370B"/>
    <w:rsid w:val="00C50307"/>
    <w:rsid w:val="00C529D8"/>
    <w:rsid w:val="00C531AA"/>
    <w:rsid w:val="00C57BD1"/>
    <w:rsid w:val="00C60082"/>
    <w:rsid w:val="00C624F6"/>
    <w:rsid w:val="00C63D96"/>
    <w:rsid w:val="00C65CCD"/>
    <w:rsid w:val="00C6616D"/>
    <w:rsid w:val="00C665C9"/>
    <w:rsid w:val="00C734C3"/>
    <w:rsid w:val="00C7554C"/>
    <w:rsid w:val="00C7616E"/>
    <w:rsid w:val="00C81689"/>
    <w:rsid w:val="00C81D60"/>
    <w:rsid w:val="00C827FF"/>
    <w:rsid w:val="00C845C8"/>
    <w:rsid w:val="00C8497D"/>
    <w:rsid w:val="00C8545B"/>
    <w:rsid w:val="00C86B69"/>
    <w:rsid w:val="00C86ED7"/>
    <w:rsid w:val="00C8707D"/>
    <w:rsid w:val="00C90F53"/>
    <w:rsid w:val="00C92E40"/>
    <w:rsid w:val="00C93209"/>
    <w:rsid w:val="00C95AFB"/>
    <w:rsid w:val="00C96876"/>
    <w:rsid w:val="00C96BD8"/>
    <w:rsid w:val="00CA00CD"/>
    <w:rsid w:val="00CA1FBD"/>
    <w:rsid w:val="00CA235E"/>
    <w:rsid w:val="00CA44BB"/>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1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1E99"/>
    <w:rsid w:val="00D241D4"/>
    <w:rsid w:val="00D24BA7"/>
    <w:rsid w:val="00D25D1E"/>
    <w:rsid w:val="00D261F5"/>
    <w:rsid w:val="00D26BDB"/>
    <w:rsid w:val="00D26E4F"/>
    <w:rsid w:val="00D27CCA"/>
    <w:rsid w:val="00D27DC2"/>
    <w:rsid w:val="00D30749"/>
    <w:rsid w:val="00D312B2"/>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3B31"/>
    <w:rsid w:val="00D73FA5"/>
    <w:rsid w:val="00D74672"/>
    <w:rsid w:val="00D76D30"/>
    <w:rsid w:val="00D777B3"/>
    <w:rsid w:val="00D77D76"/>
    <w:rsid w:val="00D8466F"/>
    <w:rsid w:val="00D85064"/>
    <w:rsid w:val="00D856A5"/>
    <w:rsid w:val="00D862B3"/>
    <w:rsid w:val="00D86F8C"/>
    <w:rsid w:val="00D87B01"/>
    <w:rsid w:val="00D908AB"/>
    <w:rsid w:val="00D91112"/>
    <w:rsid w:val="00D9128F"/>
    <w:rsid w:val="00D9473A"/>
    <w:rsid w:val="00D94FF9"/>
    <w:rsid w:val="00D966F3"/>
    <w:rsid w:val="00D97A44"/>
    <w:rsid w:val="00DA0383"/>
    <w:rsid w:val="00DA18EE"/>
    <w:rsid w:val="00DA1F44"/>
    <w:rsid w:val="00DA4A90"/>
    <w:rsid w:val="00DB286F"/>
    <w:rsid w:val="00DB64D1"/>
    <w:rsid w:val="00DB6D8E"/>
    <w:rsid w:val="00DB74B7"/>
    <w:rsid w:val="00DB77B9"/>
    <w:rsid w:val="00DC0027"/>
    <w:rsid w:val="00DC08A9"/>
    <w:rsid w:val="00DC1640"/>
    <w:rsid w:val="00DC315A"/>
    <w:rsid w:val="00DC4DAD"/>
    <w:rsid w:val="00DC54EF"/>
    <w:rsid w:val="00DC5567"/>
    <w:rsid w:val="00DC70AB"/>
    <w:rsid w:val="00DD0108"/>
    <w:rsid w:val="00DD19F1"/>
    <w:rsid w:val="00DD2FEB"/>
    <w:rsid w:val="00DD521F"/>
    <w:rsid w:val="00DE0135"/>
    <w:rsid w:val="00DE24DF"/>
    <w:rsid w:val="00DE2AAE"/>
    <w:rsid w:val="00DE2B19"/>
    <w:rsid w:val="00DE5564"/>
    <w:rsid w:val="00DE7989"/>
    <w:rsid w:val="00DF23C2"/>
    <w:rsid w:val="00DF2D7B"/>
    <w:rsid w:val="00DF372C"/>
    <w:rsid w:val="00DF569C"/>
    <w:rsid w:val="00DF5C6E"/>
    <w:rsid w:val="00DF7430"/>
    <w:rsid w:val="00E0059C"/>
    <w:rsid w:val="00E0083F"/>
    <w:rsid w:val="00E04F89"/>
    <w:rsid w:val="00E064A1"/>
    <w:rsid w:val="00E06D4B"/>
    <w:rsid w:val="00E07954"/>
    <w:rsid w:val="00E12DCD"/>
    <w:rsid w:val="00E13E62"/>
    <w:rsid w:val="00E141FF"/>
    <w:rsid w:val="00E14411"/>
    <w:rsid w:val="00E17E43"/>
    <w:rsid w:val="00E17F5E"/>
    <w:rsid w:val="00E21846"/>
    <w:rsid w:val="00E21905"/>
    <w:rsid w:val="00E24465"/>
    <w:rsid w:val="00E2674B"/>
    <w:rsid w:val="00E2735F"/>
    <w:rsid w:val="00E3041E"/>
    <w:rsid w:val="00E30C74"/>
    <w:rsid w:val="00E30D92"/>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65500"/>
    <w:rsid w:val="00E70B5E"/>
    <w:rsid w:val="00E71D26"/>
    <w:rsid w:val="00E72B13"/>
    <w:rsid w:val="00E72BA6"/>
    <w:rsid w:val="00E741E6"/>
    <w:rsid w:val="00E7478B"/>
    <w:rsid w:val="00E74BEE"/>
    <w:rsid w:val="00E80437"/>
    <w:rsid w:val="00E81720"/>
    <w:rsid w:val="00E81F12"/>
    <w:rsid w:val="00E823F4"/>
    <w:rsid w:val="00E82CCC"/>
    <w:rsid w:val="00E836C3"/>
    <w:rsid w:val="00E844E0"/>
    <w:rsid w:val="00E856E5"/>
    <w:rsid w:val="00E86114"/>
    <w:rsid w:val="00E902B2"/>
    <w:rsid w:val="00E930BD"/>
    <w:rsid w:val="00E96D90"/>
    <w:rsid w:val="00E97B10"/>
    <w:rsid w:val="00EA0894"/>
    <w:rsid w:val="00EA0B8E"/>
    <w:rsid w:val="00EA13BA"/>
    <w:rsid w:val="00EA16B0"/>
    <w:rsid w:val="00EA29EC"/>
    <w:rsid w:val="00EA2CDF"/>
    <w:rsid w:val="00EA40CA"/>
    <w:rsid w:val="00EA7EE4"/>
    <w:rsid w:val="00EB10BE"/>
    <w:rsid w:val="00EB4329"/>
    <w:rsid w:val="00EB4883"/>
    <w:rsid w:val="00EB6772"/>
    <w:rsid w:val="00EC227B"/>
    <w:rsid w:val="00EC640F"/>
    <w:rsid w:val="00EC6616"/>
    <w:rsid w:val="00EC7FF5"/>
    <w:rsid w:val="00ED0095"/>
    <w:rsid w:val="00ED14C1"/>
    <w:rsid w:val="00ED3090"/>
    <w:rsid w:val="00ED35AA"/>
    <w:rsid w:val="00ED5618"/>
    <w:rsid w:val="00ED6041"/>
    <w:rsid w:val="00ED72F3"/>
    <w:rsid w:val="00ED78EF"/>
    <w:rsid w:val="00ED7B9D"/>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0F9A"/>
    <w:rsid w:val="00F02D97"/>
    <w:rsid w:val="00F046A9"/>
    <w:rsid w:val="00F06F9B"/>
    <w:rsid w:val="00F125CC"/>
    <w:rsid w:val="00F15112"/>
    <w:rsid w:val="00F15AD7"/>
    <w:rsid w:val="00F15E3F"/>
    <w:rsid w:val="00F2073F"/>
    <w:rsid w:val="00F216E6"/>
    <w:rsid w:val="00F21B92"/>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BB"/>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096"/>
    <w:rsid w:val="00F9530D"/>
    <w:rsid w:val="00F96CD4"/>
    <w:rsid w:val="00FA0092"/>
    <w:rsid w:val="00FA0594"/>
    <w:rsid w:val="00FA081E"/>
    <w:rsid w:val="00FA2325"/>
    <w:rsid w:val="00FA679E"/>
    <w:rsid w:val="00FA747C"/>
    <w:rsid w:val="00FA773B"/>
    <w:rsid w:val="00FB3755"/>
    <w:rsid w:val="00FB3A87"/>
    <w:rsid w:val="00FB4012"/>
    <w:rsid w:val="00FB4584"/>
    <w:rsid w:val="00FB52F2"/>
    <w:rsid w:val="00FB5C71"/>
    <w:rsid w:val="00FB5EEC"/>
    <w:rsid w:val="00FC000A"/>
    <w:rsid w:val="00FC04DF"/>
    <w:rsid w:val="00FC0B87"/>
    <w:rsid w:val="00FC1431"/>
    <w:rsid w:val="00FC1DBA"/>
    <w:rsid w:val="00FC2595"/>
    <w:rsid w:val="00FC4760"/>
    <w:rsid w:val="00FC5ED8"/>
    <w:rsid w:val="00FD12EF"/>
    <w:rsid w:val="00FD1443"/>
    <w:rsid w:val="00FD1EB3"/>
    <w:rsid w:val="00FD20D3"/>
    <w:rsid w:val="00FD47F1"/>
    <w:rsid w:val="00FD5A0F"/>
    <w:rsid w:val="00FD69A0"/>
    <w:rsid w:val="00FE0AA0"/>
    <w:rsid w:val="00FE2330"/>
    <w:rsid w:val="00FE2373"/>
    <w:rsid w:val="00FE35A1"/>
    <w:rsid w:val="00FE4823"/>
    <w:rsid w:val="00FE51D5"/>
    <w:rsid w:val="00FE6080"/>
    <w:rsid w:val="00FF2B09"/>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iPriority w:val="99"/>
    <w:unhideWhenUsed/>
    <w:qFormat/>
    <w:rsid w:val="006E50E7"/>
    <w:pPr>
      <w:keepNext/>
      <w:keepLines/>
      <w:spacing w:after="60"/>
      <w:jc w:val="center"/>
      <w:outlineLvl w:val="2"/>
    </w:pPr>
    <w:rPr>
      <w:rFonts w:ascii="Cambria" w:hAnsi="Cambria"/>
      <w:b/>
      <w:b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EC7FF5"/>
    <w:pPr>
      <w:tabs>
        <w:tab w:val="left" w:pos="880"/>
        <w:tab w:val="right" w:leader="dot" w:pos="9345"/>
      </w:tabs>
      <w:spacing w:line="360" w:lineRule="auto"/>
      <w:ind w:left="220"/>
    </w:pPr>
    <w:rPr>
      <w:rFonts w:eastAsia="Calibri"/>
      <w:noProof/>
      <w:sz w:val="28"/>
      <w:szCs w:val="28"/>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Абзац маркированнный Знак"/>
    <w:link w:val="af8"/>
    <w:uiPriority w:val="34"/>
    <w:qFormat/>
    <w:rsid w:val="005757DF"/>
    <w:rPr>
      <w:sz w:val="24"/>
      <w:szCs w:val="24"/>
    </w:rPr>
  </w:style>
  <w:style w:type="paragraph" w:styleId="23">
    <w:name w:val="Body Text Indent 2"/>
    <w:basedOn w:val="a1"/>
    <w:link w:val="24"/>
    <w:unhideWhenUsed/>
    <w:rsid w:val="006E50E7"/>
    <w:pPr>
      <w:spacing w:after="120" w:line="480" w:lineRule="auto"/>
      <w:ind w:left="283"/>
    </w:pPr>
  </w:style>
  <w:style w:type="character" w:customStyle="1" w:styleId="24">
    <w:name w:val="Основной текст с отступом 2 Знак"/>
    <w:basedOn w:val="a2"/>
    <w:link w:val="23"/>
    <w:rsid w:val="006E50E7"/>
    <w:rPr>
      <w:sz w:val="24"/>
      <w:szCs w:val="24"/>
    </w:rPr>
  </w:style>
  <w:style w:type="character" w:customStyle="1" w:styleId="31">
    <w:name w:val="Заголовок 3 Знак"/>
    <w:basedOn w:val="a2"/>
    <w:link w:val="30"/>
    <w:uiPriority w:val="99"/>
    <w:rsid w:val="006E50E7"/>
    <w:rPr>
      <w:rFonts w:ascii="Cambria" w:hAnsi="Cambria"/>
      <w:b/>
      <w:bCs/>
      <w:sz w:val="26"/>
      <w:szCs w:val="26"/>
      <w:lang w:eastAsia="en-US"/>
    </w:rPr>
  </w:style>
  <w:style w:type="paragraph" w:customStyle="1" w:styleId="Default">
    <w:name w:val="Default"/>
    <w:rsid w:val="006E50E7"/>
    <w:pPr>
      <w:autoSpaceDE w:val="0"/>
      <w:autoSpaceDN w:val="0"/>
      <w:adjustRightInd w:val="0"/>
    </w:pPr>
    <w:rPr>
      <w:rFonts w:ascii="Arial" w:eastAsiaTheme="minorHAnsi" w:hAnsi="Arial" w:cs="Arial"/>
      <w:color w:val="000000"/>
      <w:sz w:val="24"/>
      <w:szCs w:val="24"/>
      <w:lang w:eastAsia="en-US"/>
    </w:rPr>
  </w:style>
  <w:style w:type="paragraph" w:styleId="aff9">
    <w:name w:val="Plain Text"/>
    <w:basedOn w:val="a1"/>
    <w:link w:val="affa"/>
    <w:uiPriority w:val="99"/>
    <w:semiHidden/>
    <w:unhideWhenUsed/>
    <w:rsid w:val="00D73FA5"/>
    <w:rPr>
      <w:rFonts w:ascii="Calibri" w:eastAsiaTheme="minorHAnsi" w:hAnsi="Calibri" w:cstheme="minorBidi"/>
      <w:sz w:val="22"/>
      <w:szCs w:val="21"/>
      <w:lang w:eastAsia="en-US"/>
    </w:rPr>
  </w:style>
  <w:style w:type="character" w:customStyle="1" w:styleId="affa">
    <w:name w:val="Текст Знак"/>
    <w:basedOn w:val="a2"/>
    <w:link w:val="aff9"/>
    <w:uiPriority w:val="99"/>
    <w:semiHidden/>
    <w:rsid w:val="00D73FA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60025385">
      <w:bodyDiv w:val="1"/>
      <w:marLeft w:val="0"/>
      <w:marRight w:val="0"/>
      <w:marTop w:val="0"/>
      <w:marBottom w:val="0"/>
      <w:divBdr>
        <w:top w:val="none" w:sz="0" w:space="0" w:color="auto"/>
        <w:left w:val="none" w:sz="0" w:space="0" w:color="auto"/>
        <w:bottom w:val="none" w:sz="0" w:space="0" w:color="auto"/>
        <w:right w:val="none" w:sz="0" w:space="0" w:color="auto"/>
      </w:divBdr>
    </w:div>
    <w:div w:id="78854692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13910029">
      <w:bodyDiv w:val="1"/>
      <w:marLeft w:val="0"/>
      <w:marRight w:val="0"/>
      <w:marTop w:val="0"/>
      <w:marBottom w:val="0"/>
      <w:divBdr>
        <w:top w:val="none" w:sz="0" w:space="0" w:color="auto"/>
        <w:left w:val="none" w:sz="0" w:space="0" w:color="auto"/>
        <w:bottom w:val="none" w:sz="0" w:space="0" w:color="auto"/>
        <w:right w:val="none" w:sz="0" w:space="0" w:color="auto"/>
      </w:divBdr>
    </w:div>
    <w:div w:id="1989238373">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BAA15-BBCE-4F9D-A663-CF15D5699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91</Pages>
  <Words>24024</Words>
  <Characters>173879</Characters>
  <Application>Microsoft Office Word</Application>
  <DocSecurity>0</DocSecurity>
  <Lines>1448</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197508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57</cp:revision>
  <cp:lastPrinted>2020-04-08T00:11:00Z</cp:lastPrinted>
  <dcterms:created xsi:type="dcterms:W3CDTF">2020-04-08T09:25:00Z</dcterms:created>
  <dcterms:modified xsi:type="dcterms:W3CDTF">2020-04-17T07:30:00Z</dcterms:modified>
</cp:coreProperties>
</file>