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A0AAB" w:rsidRDefault="00DA3F3E" w:rsidP="008C22E8">
      <w:pPr>
        <w:pStyle w:val="2b"/>
        <w:shd w:val="clear" w:color="auto" w:fill="auto"/>
        <w:spacing w:before="0" w:after="0" w:line="360" w:lineRule="auto"/>
        <w:rPr>
          <w:sz w:val="28"/>
          <w:szCs w:val="28"/>
        </w:rPr>
      </w:pPr>
      <w:r w:rsidRPr="00AA0AAB">
        <w:rPr>
          <w:sz w:val="28"/>
          <w:szCs w:val="28"/>
        </w:rPr>
        <w:t>ЗАКУПОЧНАЯ ДОКУМЕНТАЦИЯ</w:t>
      </w:r>
    </w:p>
    <w:p w:rsidR="00DA3F3E" w:rsidRPr="0031170C" w:rsidRDefault="00DA3F3E" w:rsidP="0031170C">
      <w:pPr>
        <w:pStyle w:val="2b"/>
        <w:shd w:val="clear" w:color="auto" w:fill="auto"/>
        <w:spacing w:before="0" w:after="0" w:line="360" w:lineRule="auto"/>
        <w:rPr>
          <w:sz w:val="28"/>
          <w:szCs w:val="28"/>
        </w:rPr>
      </w:pPr>
      <w:r w:rsidRPr="00AA0AAB">
        <w:rPr>
          <w:sz w:val="28"/>
          <w:szCs w:val="28"/>
        </w:rPr>
        <w:t xml:space="preserve">ПО ПРОВЕДЕНИЮ ЗАКУПКИ В ФОРМЕ </w:t>
      </w:r>
      <w:r w:rsidRPr="00637BF1">
        <w:rPr>
          <w:sz w:val="28"/>
          <w:szCs w:val="28"/>
        </w:rPr>
        <w:t>ОТКРЫТОГО</w:t>
      </w:r>
      <w:r>
        <w:rPr>
          <w:sz w:val="28"/>
          <w:szCs w:val="28"/>
        </w:rPr>
        <w:t xml:space="preserve"> </w:t>
      </w:r>
      <w:r w:rsidRPr="00AA0AAB">
        <w:rPr>
          <w:sz w:val="28"/>
          <w:szCs w:val="28"/>
        </w:rPr>
        <w:t xml:space="preserve">ЗАПРОСА ПРЕДЛОЖЕНИЙ НА ОКАЗАНИЕ </w:t>
      </w:r>
      <w:r>
        <w:rPr>
          <w:sz w:val="28"/>
          <w:szCs w:val="28"/>
        </w:rPr>
        <w:t xml:space="preserve">УСЛУГ ПО </w:t>
      </w:r>
      <w:r w:rsidR="0031170C" w:rsidRPr="0031170C">
        <w:rPr>
          <w:sz w:val="28"/>
          <w:szCs w:val="28"/>
        </w:rPr>
        <w:t xml:space="preserve"> </w:t>
      </w:r>
      <w:r w:rsidR="0031170C">
        <w:rPr>
          <w:sz w:val="28"/>
          <w:szCs w:val="28"/>
        </w:rPr>
        <w:t xml:space="preserve">МОДЕРНИЗАЦИИ И АДМИНИСТРИРОВАНИЮ ОФИЦИАЛЬНОГО САЙТА </w:t>
      </w:r>
      <w:r w:rsidRPr="00AA0AAB">
        <w:rPr>
          <w:sz w:val="28"/>
          <w:szCs w:val="28"/>
        </w:rPr>
        <w:t>АГЕНТСТВА СТРАТЕГИЧЕСКИХ ИНИЦИАТИВ</w:t>
      </w:r>
      <w:r w:rsidR="0031170C">
        <w:rPr>
          <w:sz w:val="28"/>
          <w:szCs w:val="28"/>
        </w:rPr>
        <w:t xml:space="preserve"> </w:t>
      </w:r>
      <w:hyperlink r:id="rId8" w:history="1">
        <w:r w:rsidR="0031170C" w:rsidRPr="005B117C">
          <w:rPr>
            <w:rStyle w:val="a8"/>
            <w:sz w:val="28"/>
            <w:szCs w:val="28"/>
            <w:lang w:val="en-US"/>
          </w:rPr>
          <w:t>WWW</w:t>
        </w:r>
        <w:r w:rsidR="0031170C" w:rsidRPr="005B117C">
          <w:rPr>
            <w:rStyle w:val="a8"/>
            <w:sz w:val="28"/>
            <w:szCs w:val="28"/>
          </w:rPr>
          <w:t>.</w:t>
        </w:r>
        <w:r w:rsidR="0031170C" w:rsidRPr="005B117C">
          <w:rPr>
            <w:rStyle w:val="a8"/>
            <w:sz w:val="28"/>
            <w:szCs w:val="28"/>
            <w:lang w:val="en-US"/>
          </w:rPr>
          <w:t>ASI</w:t>
        </w:r>
        <w:r w:rsidR="0031170C" w:rsidRPr="005B117C">
          <w:rPr>
            <w:rStyle w:val="a8"/>
            <w:sz w:val="28"/>
            <w:szCs w:val="28"/>
          </w:rPr>
          <w:t>.</w:t>
        </w:r>
        <w:r w:rsidR="0031170C" w:rsidRPr="005B117C">
          <w:rPr>
            <w:rStyle w:val="a8"/>
            <w:sz w:val="28"/>
            <w:szCs w:val="28"/>
            <w:lang w:val="en-US"/>
          </w:rPr>
          <w:t>RU</w:t>
        </w:r>
      </w:hyperlink>
      <w:r w:rsidR="0031170C" w:rsidRPr="0031170C">
        <w:rPr>
          <w:sz w:val="28"/>
          <w:szCs w:val="28"/>
        </w:rPr>
        <w:t xml:space="preserve"> </w:t>
      </w: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260722">
        <w:t>4</w:t>
      </w:r>
      <w: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 xml:space="preserve">I. ТЕРМИНЫ И </w:t>
      </w:r>
      <w:r w:rsidR="005D6D10">
        <w:t>О</w:t>
      </w:r>
      <w:r w:rsidRPr="00297AEF">
        <w:t>ПРЕДЕЛЕНИЯ</w:t>
      </w:r>
      <w:r w:rsidR="00F5203A">
        <w:t>…………………………………………</w:t>
      </w:r>
      <w:r w:rsidR="00C25E6A">
        <w:t>…….</w:t>
      </w:r>
      <w:r w:rsidR="007D241D">
        <w:t>.</w:t>
      </w:r>
      <w:r w:rsidR="00FD4CD6">
        <w:t>3</w:t>
      </w:r>
      <w:r w:rsidR="00D55948" w:rsidRPr="00832661">
        <w:fldChar w:fldCharType="begin"/>
      </w:r>
      <w:r w:rsidR="004E6DC6" w:rsidRPr="00832661">
        <w:instrText xml:space="preserve"> TOC \o "1-3" \h \z \u </w:instrText>
      </w:r>
      <w:r w:rsidR="00D55948" w:rsidRPr="00832661">
        <w:fldChar w:fldCharType="separate"/>
      </w:r>
    </w:p>
    <w:p w:rsidR="00CF408E" w:rsidRPr="00297AEF" w:rsidRDefault="00D55948"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C25E6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C25E6A">
        <w:t>……</w:t>
      </w:r>
      <w:r w:rsidR="00F5203A">
        <w:t>…</w:t>
      </w:r>
      <w:r w:rsidR="00FD4CD6">
        <w:t>.1</w:t>
      </w:r>
      <w:r w:rsidR="00C25E6A">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C25E6A">
        <w:rPr>
          <w:b/>
          <w:kern w:val="28"/>
          <w:sz w:val="28"/>
        </w:rPr>
        <w:t>……</w:t>
      </w:r>
      <w:r>
        <w:rPr>
          <w:b/>
          <w:kern w:val="28"/>
          <w:sz w:val="28"/>
        </w:rPr>
        <w:t>…</w:t>
      </w:r>
      <w:r w:rsidR="008137D0">
        <w:rPr>
          <w:b/>
          <w:kern w:val="28"/>
          <w:sz w:val="28"/>
        </w:rPr>
        <w:t>1</w:t>
      </w:r>
      <w:r w:rsidR="00BE2AA1">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C25E6A">
        <w:t>….…</w:t>
      </w:r>
      <w:r w:rsidR="00A410D6">
        <w:t>2</w:t>
      </w:r>
      <w:r w:rsidR="00BE2AA1">
        <w:t>5</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5D6D10">
        <w:rPr>
          <w:b/>
          <w:kern w:val="28"/>
          <w:sz w:val="28"/>
        </w:rPr>
        <w:t>...</w:t>
      </w:r>
      <w:r>
        <w:rPr>
          <w:b/>
          <w:kern w:val="28"/>
          <w:sz w:val="28"/>
        </w:rPr>
        <w:t>…………</w:t>
      </w:r>
      <w:r w:rsidR="00C25E6A">
        <w:rPr>
          <w:b/>
          <w:kern w:val="28"/>
          <w:sz w:val="28"/>
        </w:rPr>
        <w:t>…….</w:t>
      </w:r>
      <w:r w:rsidR="00ED5537">
        <w:rPr>
          <w:b/>
          <w:kern w:val="28"/>
          <w:sz w:val="28"/>
        </w:rPr>
        <w:t>.</w:t>
      </w:r>
      <w:r w:rsidR="00BE2AA1">
        <w:rPr>
          <w:b/>
          <w:kern w:val="28"/>
          <w:sz w:val="28"/>
        </w:rPr>
        <w:t>3</w:t>
      </w:r>
      <w:r w:rsidR="00C25E6A">
        <w:rPr>
          <w:b/>
          <w:kern w:val="28"/>
          <w:sz w:val="28"/>
        </w:rPr>
        <w:t>1</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Pr="00E45453"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10" w:history="1">
        <w:r w:rsidR="00E45453" w:rsidRPr="00641D8D">
          <w:rPr>
            <w:rStyle w:val="a8"/>
            <w:szCs w:val="24"/>
            <w:lang w:val="en-US"/>
          </w:rPr>
          <w:t>www</w:t>
        </w:r>
        <w:r w:rsidR="00E45453" w:rsidRPr="00641D8D">
          <w:rPr>
            <w:rStyle w:val="a8"/>
            <w:szCs w:val="24"/>
          </w:rPr>
          <w:t>.</w:t>
        </w:r>
        <w:r w:rsidR="00E45453" w:rsidRPr="00641D8D">
          <w:rPr>
            <w:rStyle w:val="a8"/>
            <w:szCs w:val="24"/>
            <w:lang w:val="en-US"/>
          </w:rPr>
          <w:t>utp</w:t>
        </w:r>
        <w:r w:rsidR="00E45453" w:rsidRPr="00641D8D">
          <w:rPr>
            <w:rStyle w:val="a8"/>
            <w:szCs w:val="24"/>
          </w:rPr>
          <w:t>.</w:t>
        </w:r>
        <w:r w:rsidR="00E45453" w:rsidRPr="00641D8D">
          <w:rPr>
            <w:rStyle w:val="a8"/>
            <w:szCs w:val="24"/>
            <w:lang w:val="en-US"/>
          </w:rPr>
          <w:t>sberbank</w:t>
        </w:r>
        <w:r w:rsidR="00E45453" w:rsidRPr="00641D8D">
          <w:rPr>
            <w:rStyle w:val="a8"/>
            <w:szCs w:val="24"/>
          </w:rPr>
          <w:t>-</w:t>
        </w:r>
        <w:r w:rsidR="00E45453" w:rsidRPr="00641D8D">
          <w:rPr>
            <w:rStyle w:val="a8"/>
            <w:szCs w:val="24"/>
            <w:lang w:val="en-US"/>
          </w:rPr>
          <w:t>ast</w:t>
        </w:r>
        <w:r w:rsidR="00E45453" w:rsidRPr="00E45453">
          <w:rPr>
            <w:rStyle w:val="a8"/>
            <w:szCs w:val="24"/>
          </w:rPr>
          <w:t>.</w:t>
        </w:r>
        <w:r w:rsidR="00E45453" w:rsidRPr="00641D8D">
          <w:rPr>
            <w:rStyle w:val="a8"/>
            <w:szCs w:val="24"/>
            <w:lang w:val="en-US"/>
          </w:rPr>
          <w:t>ru</w:t>
        </w:r>
      </w:hyperlink>
      <w:r w:rsidR="00E45453" w:rsidRPr="00E45453">
        <w:rPr>
          <w:color w:val="auto"/>
          <w:szCs w:val="24"/>
        </w:rPr>
        <w:t>).</w:t>
      </w:r>
    </w:p>
    <w:p w:rsidR="00E45453" w:rsidRPr="00E45453" w:rsidRDefault="00E45453" w:rsidP="00264507">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5D6D10">
      <w:pPr>
        <w:pStyle w:val="ab"/>
        <w:spacing w:after="60"/>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3"/>
      <w:bookmarkStart w:id="22" w:name="OLE_LINK4"/>
      <w:bookmarkStart w:id="23" w:name="OLE_LINK5"/>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bookmarkEnd w:id="21"/>
      <w:bookmarkEnd w:id="22"/>
      <w:bookmarkEnd w:id="23"/>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4" w:name="OLE_LINK6"/>
      <w:bookmarkStart w:id="25" w:name="OLE_LINK7"/>
      <w:bookmarkStart w:id="26"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7" w:name="_Toc168126687"/>
      <w:bookmarkStart w:id="28"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9" w:name="_Toc138742688"/>
      <w:bookmarkStart w:id="30" w:name="_Toc168126690"/>
      <w:bookmarkEnd w:id="27"/>
      <w:bookmarkEnd w:id="28"/>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1" w:name="_Toc168126688"/>
    </w:p>
    <w:p w:rsidR="008B0AB9" w:rsidRPr="00297AEF" w:rsidRDefault="008B0AB9" w:rsidP="008B0AB9">
      <w:pPr>
        <w:pStyle w:val="20"/>
        <w:spacing w:after="0"/>
        <w:ind w:firstLine="540"/>
        <w:jc w:val="both"/>
        <w:rPr>
          <w:sz w:val="24"/>
          <w:szCs w:val="24"/>
        </w:rPr>
      </w:pPr>
      <w:bookmarkStart w:id="32" w:name="_Toc168126689"/>
      <w:bookmarkStart w:id="33" w:name="_Toc253767331"/>
      <w:bookmarkEnd w:id="31"/>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2"/>
      <w:r w:rsidRPr="00297AEF">
        <w:rPr>
          <w:sz w:val="24"/>
          <w:szCs w:val="24"/>
        </w:rPr>
        <w:t xml:space="preserve"> Отстранение от участия в </w:t>
      </w:r>
      <w:bookmarkEnd w:id="33"/>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4" w:name="_Toc253767332"/>
      <w:r>
        <w:rPr>
          <w:sz w:val="24"/>
          <w:szCs w:val="24"/>
        </w:rPr>
        <w:t xml:space="preserve">2. </w:t>
      </w:r>
      <w:r w:rsidR="004E6DC6" w:rsidRPr="00297AEF">
        <w:rPr>
          <w:sz w:val="24"/>
          <w:szCs w:val="24"/>
        </w:rPr>
        <w:t>ДОКУМЕНТАЦИЯ</w:t>
      </w:r>
      <w:bookmarkEnd w:id="29"/>
      <w:bookmarkEnd w:id="30"/>
      <w:bookmarkEnd w:id="34"/>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5" w:name="_Toc138742690"/>
      <w:bookmarkStart w:id="36"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7"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5"/>
      <w:bookmarkEnd w:id="36"/>
      <w:bookmarkEnd w:id="37"/>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8" w:name="_Ref119429410"/>
      <w:bookmarkStart w:id="39" w:name="_Toc138742691"/>
      <w:bookmarkStart w:id="40" w:name="_Toc168126693"/>
      <w:bookmarkStart w:id="41"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8"/>
      <w:bookmarkEnd w:id="39"/>
      <w:bookmarkEnd w:id="40"/>
      <w:bookmarkEnd w:id="41"/>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2" w:name="_Toc138742692"/>
      <w:bookmarkStart w:id="43" w:name="_Toc168126694"/>
    </w:p>
    <w:p w:rsidR="004E6DC6" w:rsidRDefault="004E6DC6" w:rsidP="00AB1CC7">
      <w:pPr>
        <w:pStyle w:val="20"/>
        <w:numPr>
          <w:ilvl w:val="0"/>
          <w:numId w:val="15"/>
        </w:numPr>
        <w:spacing w:before="60"/>
        <w:rPr>
          <w:sz w:val="24"/>
          <w:szCs w:val="24"/>
        </w:rPr>
      </w:pPr>
      <w:bookmarkStart w:id="44" w:name="_Toc253767337"/>
      <w:bookmarkEnd w:id="42"/>
      <w:bookmarkEnd w:id="43"/>
      <w:r w:rsidRPr="00297AEF">
        <w:rPr>
          <w:sz w:val="24"/>
          <w:szCs w:val="24"/>
        </w:rPr>
        <w:t xml:space="preserve">ИНСТРУКЦИЯ ПО ПОДГОТОВКЕ И ЗАПОЛНЕНИЮ ЗАЯВКИ НА УЧАСТИЕ В </w:t>
      </w:r>
      <w:bookmarkEnd w:id="44"/>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5" w:name="_Toc168126696"/>
      <w:bookmarkStart w:id="46" w:name="_Toc253767338"/>
      <w:bookmarkStart w:id="47" w:name="_Toc168126697"/>
      <w:bookmarkStart w:id="4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5"/>
      <w:bookmarkEnd w:id="46"/>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457200</wp:posOffset>
                </wp:positionH>
                <wp:positionV relativeFrom="paragraph">
                  <wp:posOffset>90805</wp:posOffset>
                </wp:positionV>
                <wp:extent cx="5372100" cy="3200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617F1B" w:rsidRDefault="00617F1B" w:rsidP="00CA2876">
                            <w:pPr>
                              <w:pStyle w:val="h4"/>
                              <w:spacing w:before="0"/>
                              <w:jc w:val="right"/>
                            </w:pPr>
                            <w:r w:rsidRPr="00C65751">
                              <w:t xml:space="preserve">Заказчику: </w:t>
                            </w:r>
                            <w:r>
                              <w:rPr>
                                <w:u w:val="single"/>
                              </w:rPr>
                              <w:t>Агентство стратегических инициатив</w:t>
                            </w:r>
                          </w:p>
                          <w:p w:rsidR="00617F1B" w:rsidRDefault="00617F1B" w:rsidP="00CA2876">
                            <w:pPr>
                              <w:pStyle w:val="h4"/>
                              <w:spacing w:before="0"/>
                              <w:jc w:val="right"/>
                              <w:rPr>
                                <w:i/>
                              </w:rPr>
                            </w:pPr>
                          </w:p>
                          <w:p w:rsidR="00617F1B" w:rsidRPr="00C65751" w:rsidRDefault="00617F1B" w:rsidP="00CA2876">
                            <w:pPr>
                              <w:pStyle w:val="h4"/>
                              <w:spacing w:before="0"/>
                              <w:jc w:val="right"/>
                              <w:rPr>
                                <w:i/>
                              </w:rPr>
                            </w:pPr>
                          </w:p>
                          <w:p w:rsidR="00617F1B" w:rsidRDefault="00617F1B" w:rsidP="00CA2876">
                            <w:pPr>
                              <w:jc w:val="center"/>
                              <w:rPr>
                                <w:b/>
                                <w:sz w:val="24"/>
                                <w:szCs w:val="24"/>
                              </w:rPr>
                            </w:pPr>
                            <w:r w:rsidRPr="00C65751">
                              <w:rPr>
                                <w:b/>
                                <w:sz w:val="24"/>
                                <w:szCs w:val="24"/>
                              </w:rPr>
                              <w:t>ЗАЯВКА</w:t>
                            </w:r>
                          </w:p>
                          <w:p w:rsidR="00617F1B" w:rsidRPr="00C65751" w:rsidRDefault="00617F1B" w:rsidP="00CA2876">
                            <w:pPr>
                              <w:jc w:val="center"/>
                              <w:rPr>
                                <w:b/>
                                <w:sz w:val="24"/>
                                <w:szCs w:val="24"/>
                              </w:rPr>
                            </w:pPr>
                          </w:p>
                          <w:p w:rsidR="00617F1B" w:rsidRDefault="00617F1B"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617F1B" w:rsidRDefault="00617F1B" w:rsidP="00715A28">
                            <w:pPr>
                              <w:pStyle w:val="2b"/>
                              <w:shd w:val="clear" w:color="auto" w:fill="auto"/>
                              <w:spacing w:before="0" w:after="0" w:line="240" w:lineRule="auto"/>
                              <w:rPr>
                                <w:sz w:val="24"/>
                                <w:szCs w:val="24"/>
                              </w:rPr>
                            </w:pPr>
                            <w:r>
                              <w:rPr>
                                <w:sz w:val="24"/>
                                <w:szCs w:val="24"/>
                              </w:rPr>
                              <w:t>на о</w:t>
                            </w:r>
                            <w:r w:rsidRPr="00617F1B">
                              <w:rPr>
                                <w:sz w:val="24"/>
                                <w:szCs w:val="24"/>
                              </w:rPr>
                              <w:t>казание услуг по модернизации и администрированию</w:t>
                            </w:r>
                          </w:p>
                          <w:p w:rsidR="00617F1B" w:rsidRDefault="00617F1B" w:rsidP="00715A28">
                            <w:pPr>
                              <w:pStyle w:val="2b"/>
                              <w:shd w:val="clear" w:color="auto" w:fill="auto"/>
                              <w:spacing w:before="0" w:after="0" w:line="240" w:lineRule="auto"/>
                              <w:rPr>
                                <w:sz w:val="24"/>
                                <w:szCs w:val="24"/>
                              </w:rPr>
                            </w:pPr>
                            <w:r w:rsidRPr="00617F1B">
                              <w:rPr>
                                <w:sz w:val="24"/>
                                <w:szCs w:val="24"/>
                              </w:rPr>
                              <w:t xml:space="preserve">официального сайта Агентства стратегических инициатив </w:t>
                            </w:r>
                            <w:hyperlink r:id="rId11" w:history="1">
                              <w:r w:rsidRPr="00617F1B">
                                <w:rPr>
                                  <w:rStyle w:val="a8"/>
                                  <w:sz w:val="24"/>
                                  <w:szCs w:val="24"/>
                                  <w:lang w:val="en-US"/>
                                </w:rPr>
                                <w:t>www</w:t>
                              </w:r>
                              <w:r w:rsidRPr="00617F1B">
                                <w:rPr>
                                  <w:rStyle w:val="a8"/>
                                  <w:sz w:val="24"/>
                                  <w:szCs w:val="24"/>
                                </w:rPr>
                                <w:t>.</w:t>
                              </w:r>
                              <w:r w:rsidRPr="00617F1B">
                                <w:rPr>
                                  <w:rStyle w:val="a8"/>
                                  <w:sz w:val="24"/>
                                  <w:szCs w:val="24"/>
                                  <w:lang w:val="en-US"/>
                                </w:rPr>
                                <w:t>asi</w:t>
                              </w:r>
                              <w:r w:rsidRPr="00617F1B">
                                <w:rPr>
                                  <w:rStyle w:val="a8"/>
                                  <w:sz w:val="24"/>
                                  <w:szCs w:val="24"/>
                                </w:rPr>
                                <w:t>.</w:t>
                              </w:r>
                              <w:r w:rsidRPr="00617F1B">
                                <w:rPr>
                                  <w:rStyle w:val="a8"/>
                                  <w:sz w:val="24"/>
                                  <w:szCs w:val="24"/>
                                  <w:lang w:val="en-US"/>
                                </w:rPr>
                                <w:t>ru</w:t>
                              </w:r>
                            </w:hyperlink>
                          </w:p>
                          <w:p w:rsidR="00617F1B" w:rsidRDefault="00617F1B" w:rsidP="00715A28">
                            <w:pPr>
                              <w:pStyle w:val="ae"/>
                              <w:spacing w:after="0"/>
                              <w:jc w:val="center"/>
                              <w:rPr>
                                <w:b/>
                                <w:bCs/>
                                <w:iCs/>
                                <w:szCs w:val="24"/>
                              </w:rPr>
                            </w:pPr>
                          </w:p>
                          <w:p w:rsidR="00617F1B" w:rsidRPr="00166B37" w:rsidRDefault="00617F1B" w:rsidP="00715A28">
                            <w:pPr>
                              <w:pStyle w:val="ae"/>
                              <w:spacing w:after="0"/>
                              <w:jc w:val="center"/>
                              <w:rPr>
                                <w:b/>
                                <w:bCs/>
                                <w:iCs/>
                                <w:szCs w:val="24"/>
                              </w:rPr>
                            </w:pPr>
                            <w:r w:rsidRPr="00166B37">
                              <w:rPr>
                                <w:b/>
                                <w:bCs/>
                                <w:iCs/>
                                <w:szCs w:val="24"/>
                              </w:rPr>
                              <w:t>(реестровый номер закупки _______________________)</w:t>
                            </w:r>
                          </w:p>
                          <w:p w:rsidR="00617F1B" w:rsidRPr="00C65751" w:rsidRDefault="00617F1B" w:rsidP="00CA2876">
                            <w:pPr>
                              <w:pStyle w:val="ae"/>
                              <w:spacing w:after="0"/>
                              <w:jc w:val="center"/>
                              <w:rPr>
                                <w:b/>
                                <w:bCs/>
                                <w:iCs/>
                                <w:szCs w:val="24"/>
                                <w:u w:val="single"/>
                              </w:rPr>
                            </w:pPr>
                          </w:p>
                          <w:p w:rsidR="00617F1B" w:rsidRDefault="00617F1B" w:rsidP="00CA2876">
                            <w:pPr>
                              <w:pStyle w:val="33"/>
                              <w:tabs>
                                <w:tab w:val="clear" w:pos="1307"/>
                              </w:tabs>
                              <w:ind w:left="0"/>
                              <w:rPr>
                                <w:szCs w:val="24"/>
                              </w:rPr>
                            </w:pPr>
                          </w:p>
                          <w:p w:rsidR="00617F1B" w:rsidRDefault="00617F1B" w:rsidP="00CA2876">
                            <w:pPr>
                              <w:pStyle w:val="33"/>
                              <w:tabs>
                                <w:tab w:val="clear" w:pos="1307"/>
                              </w:tabs>
                              <w:ind w:left="0"/>
                              <w:rPr>
                                <w:szCs w:val="24"/>
                              </w:rPr>
                            </w:pPr>
                          </w:p>
                          <w:p w:rsidR="00617F1B" w:rsidRDefault="00617F1B" w:rsidP="00CA2876">
                            <w:pPr>
                              <w:pStyle w:val="33"/>
                              <w:tabs>
                                <w:tab w:val="clear" w:pos="1307"/>
                              </w:tabs>
                              <w:ind w:left="0"/>
                              <w:rPr>
                                <w:szCs w:val="24"/>
                              </w:rPr>
                            </w:pPr>
                          </w:p>
                          <w:p w:rsidR="00617F1B" w:rsidRPr="003708E5" w:rsidRDefault="00617F1B" w:rsidP="00CA2876">
                            <w:pPr>
                              <w:pStyle w:val="33"/>
                              <w:tabs>
                                <w:tab w:val="clear" w:pos="1307"/>
                              </w:tabs>
                              <w:ind w:left="0"/>
                              <w:rPr>
                                <w:sz w:val="20"/>
                              </w:rPr>
                            </w:pPr>
                            <w:r w:rsidRPr="003708E5">
                              <w:rPr>
                                <w:sz w:val="20"/>
                              </w:rPr>
                              <w:t>Регистрационный номер заявки №_________</w:t>
                            </w:r>
                          </w:p>
                          <w:p w:rsidR="00617F1B" w:rsidRPr="003708E5" w:rsidRDefault="00617F1B"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617F1B" w:rsidRPr="003708E5" w:rsidRDefault="00617F1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17F1B" w:rsidRDefault="00617F1B" w:rsidP="00CA2876">
                            <w:pPr>
                              <w:pStyle w:val="ae"/>
                              <w:spacing w:after="0"/>
                              <w:jc w:val="left"/>
                              <w:rPr>
                                <w:bCs/>
                                <w:i/>
                                <w:iCs/>
                                <w:szCs w:val="24"/>
                                <w:vertAlign w:val="superscript"/>
                              </w:rPr>
                            </w:pPr>
                          </w:p>
                          <w:p w:rsidR="00617F1B" w:rsidRDefault="00617F1B"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6288D"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617F1B" w:rsidRDefault="00617F1B" w:rsidP="00CA2876">
                      <w:pPr>
                        <w:pStyle w:val="h4"/>
                        <w:spacing w:before="0"/>
                        <w:jc w:val="right"/>
                      </w:pPr>
                      <w:r w:rsidRPr="00C65751">
                        <w:t xml:space="preserve">Заказчику: </w:t>
                      </w:r>
                      <w:r>
                        <w:rPr>
                          <w:u w:val="single"/>
                        </w:rPr>
                        <w:t>Агентство стратегических инициатив</w:t>
                      </w:r>
                    </w:p>
                    <w:p w:rsidR="00617F1B" w:rsidRDefault="00617F1B" w:rsidP="00CA2876">
                      <w:pPr>
                        <w:pStyle w:val="h4"/>
                        <w:spacing w:before="0"/>
                        <w:jc w:val="right"/>
                        <w:rPr>
                          <w:i/>
                        </w:rPr>
                      </w:pPr>
                    </w:p>
                    <w:p w:rsidR="00617F1B" w:rsidRPr="00C65751" w:rsidRDefault="00617F1B" w:rsidP="00CA2876">
                      <w:pPr>
                        <w:pStyle w:val="h4"/>
                        <w:spacing w:before="0"/>
                        <w:jc w:val="right"/>
                        <w:rPr>
                          <w:i/>
                        </w:rPr>
                      </w:pPr>
                    </w:p>
                    <w:p w:rsidR="00617F1B" w:rsidRDefault="00617F1B" w:rsidP="00CA2876">
                      <w:pPr>
                        <w:jc w:val="center"/>
                        <w:rPr>
                          <w:b/>
                          <w:sz w:val="24"/>
                          <w:szCs w:val="24"/>
                        </w:rPr>
                      </w:pPr>
                      <w:r w:rsidRPr="00C65751">
                        <w:rPr>
                          <w:b/>
                          <w:sz w:val="24"/>
                          <w:szCs w:val="24"/>
                        </w:rPr>
                        <w:t>ЗАЯВКА</w:t>
                      </w:r>
                    </w:p>
                    <w:p w:rsidR="00617F1B" w:rsidRPr="00C65751" w:rsidRDefault="00617F1B" w:rsidP="00CA2876">
                      <w:pPr>
                        <w:jc w:val="center"/>
                        <w:rPr>
                          <w:b/>
                          <w:sz w:val="24"/>
                          <w:szCs w:val="24"/>
                        </w:rPr>
                      </w:pPr>
                    </w:p>
                    <w:p w:rsidR="00617F1B" w:rsidRDefault="00617F1B"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617F1B" w:rsidRDefault="00617F1B" w:rsidP="00715A28">
                      <w:pPr>
                        <w:pStyle w:val="2b"/>
                        <w:shd w:val="clear" w:color="auto" w:fill="auto"/>
                        <w:spacing w:before="0" w:after="0" w:line="240" w:lineRule="auto"/>
                        <w:rPr>
                          <w:sz w:val="24"/>
                          <w:szCs w:val="24"/>
                        </w:rPr>
                      </w:pPr>
                      <w:r>
                        <w:rPr>
                          <w:sz w:val="24"/>
                          <w:szCs w:val="24"/>
                        </w:rPr>
                        <w:t>на о</w:t>
                      </w:r>
                      <w:r w:rsidRPr="00617F1B">
                        <w:rPr>
                          <w:sz w:val="24"/>
                          <w:szCs w:val="24"/>
                        </w:rPr>
                        <w:t>казание услуг по модернизации и администрированию</w:t>
                      </w:r>
                    </w:p>
                    <w:p w:rsidR="00617F1B" w:rsidRDefault="00617F1B" w:rsidP="00715A28">
                      <w:pPr>
                        <w:pStyle w:val="2b"/>
                        <w:shd w:val="clear" w:color="auto" w:fill="auto"/>
                        <w:spacing w:before="0" w:after="0" w:line="240" w:lineRule="auto"/>
                        <w:rPr>
                          <w:sz w:val="24"/>
                          <w:szCs w:val="24"/>
                        </w:rPr>
                      </w:pPr>
                      <w:r w:rsidRPr="00617F1B">
                        <w:rPr>
                          <w:sz w:val="24"/>
                          <w:szCs w:val="24"/>
                        </w:rPr>
                        <w:t xml:space="preserve">официального сайта Агентства стратегических инициатив </w:t>
                      </w:r>
                      <w:hyperlink r:id="rId12" w:history="1">
                        <w:r w:rsidRPr="00617F1B">
                          <w:rPr>
                            <w:rStyle w:val="a8"/>
                            <w:sz w:val="24"/>
                            <w:szCs w:val="24"/>
                            <w:lang w:val="en-US"/>
                          </w:rPr>
                          <w:t>www</w:t>
                        </w:r>
                        <w:r w:rsidRPr="00617F1B">
                          <w:rPr>
                            <w:rStyle w:val="a8"/>
                            <w:sz w:val="24"/>
                            <w:szCs w:val="24"/>
                          </w:rPr>
                          <w:t>.</w:t>
                        </w:r>
                        <w:r w:rsidRPr="00617F1B">
                          <w:rPr>
                            <w:rStyle w:val="a8"/>
                            <w:sz w:val="24"/>
                            <w:szCs w:val="24"/>
                            <w:lang w:val="en-US"/>
                          </w:rPr>
                          <w:t>asi</w:t>
                        </w:r>
                        <w:r w:rsidRPr="00617F1B">
                          <w:rPr>
                            <w:rStyle w:val="a8"/>
                            <w:sz w:val="24"/>
                            <w:szCs w:val="24"/>
                          </w:rPr>
                          <w:t>.</w:t>
                        </w:r>
                        <w:r w:rsidRPr="00617F1B">
                          <w:rPr>
                            <w:rStyle w:val="a8"/>
                            <w:sz w:val="24"/>
                            <w:szCs w:val="24"/>
                            <w:lang w:val="en-US"/>
                          </w:rPr>
                          <w:t>ru</w:t>
                        </w:r>
                      </w:hyperlink>
                    </w:p>
                    <w:p w:rsidR="00617F1B" w:rsidRDefault="00617F1B" w:rsidP="00715A28">
                      <w:pPr>
                        <w:pStyle w:val="ae"/>
                        <w:spacing w:after="0"/>
                        <w:jc w:val="center"/>
                        <w:rPr>
                          <w:b/>
                          <w:bCs/>
                          <w:iCs/>
                          <w:szCs w:val="24"/>
                        </w:rPr>
                      </w:pPr>
                    </w:p>
                    <w:p w:rsidR="00617F1B" w:rsidRPr="00166B37" w:rsidRDefault="00617F1B" w:rsidP="00715A28">
                      <w:pPr>
                        <w:pStyle w:val="ae"/>
                        <w:spacing w:after="0"/>
                        <w:jc w:val="center"/>
                        <w:rPr>
                          <w:b/>
                          <w:bCs/>
                          <w:iCs/>
                          <w:szCs w:val="24"/>
                        </w:rPr>
                      </w:pPr>
                      <w:r w:rsidRPr="00166B37">
                        <w:rPr>
                          <w:b/>
                          <w:bCs/>
                          <w:iCs/>
                          <w:szCs w:val="24"/>
                        </w:rPr>
                        <w:t>(реестровый номер закупки _______________________)</w:t>
                      </w:r>
                    </w:p>
                    <w:p w:rsidR="00617F1B" w:rsidRPr="00C65751" w:rsidRDefault="00617F1B" w:rsidP="00CA2876">
                      <w:pPr>
                        <w:pStyle w:val="ae"/>
                        <w:spacing w:after="0"/>
                        <w:jc w:val="center"/>
                        <w:rPr>
                          <w:b/>
                          <w:bCs/>
                          <w:iCs/>
                          <w:szCs w:val="24"/>
                          <w:u w:val="single"/>
                        </w:rPr>
                      </w:pPr>
                    </w:p>
                    <w:p w:rsidR="00617F1B" w:rsidRDefault="00617F1B" w:rsidP="00CA2876">
                      <w:pPr>
                        <w:pStyle w:val="33"/>
                        <w:tabs>
                          <w:tab w:val="clear" w:pos="1307"/>
                        </w:tabs>
                        <w:ind w:left="0"/>
                        <w:rPr>
                          <w:szCs w:val="24"/>
                        </w:rPr>
                      </w:pPr>
                    </w:p>
                    <w:p w:rsidR="00617F1B" w:rsidRDefault="00617F1B" w:rsidP="00CA2876">
                      <w:pPr>
                        <w:pStyle w:val="33"/>
                        <w:tabs>
                          <w:tab w:val="clear" w:pos="1307"/>
                        </w:tabs>
                        <w:ind w:left="0"/>
                        <w:rPr>
                          <w:szCs w:val="24"/>
                        </w:rPr>
                      </w:pPr>
                    </w:p>
                    <w:p w:rsidR="00617F1B" w:rsidRDefault="00617F1B" w:rsidP="00CA2876">
                      <w:pPr>
                        <w:pStyle w:val="33"/>
                        <w:tabs>
                          <w:tab w:val="clear" w:pos="1307"/>
                        </w:tabs>
                        <w:ind w:left="0"/>
                        <w:rPr>
                          <w:szCs w:val="24"/>
                        </w:rPr>
                      </w:pPr>
                    </w:p>
                    <w:p w:rsidR="00617F1B" w:rsidRPr="003708E5" w:rsidRDefault="00617F1B" w:rsidP="00CA2876">
                      <w:pPr>
                        <w:pStyle w:val="33"/>
                        <w:tabs>
                          <w:tab w:val="clear" w:pos="1307"/>
                        </w:tabs>
                        <w:ind w:left="0"/>
                        <w:rPr>
                          <w:sz w:val="20"/>
                        </w:rPr>
                      </w:pPr>
                      <w:r w:rsidRPr="003708E5">
                        <w:rPr>
                          <w:sz w:val="20"/>
                        </w:rPr>
                        <w:t>Регистрационный номер заявки №_________</w:t>
                      </w:r>
                    </w:p>
                    <w:p w:rsidR="00617F1B" w:rsidRPr="003708E5" w:rsidRDefault="00617F1B"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617F1B" w:rsidRPr="003708E5" w:rsidRDefault="00617F1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17F1B" w:rsidRDefault="00617F1B" w:rsidP="00CA2876">
                      <w:pPr>
                        <w:pStyle w:val="ae"/>
                        <w:spacing w:after="0"/>
                        <w:jc w:val="left"/>
                        <w:rPr>
                          <w:bCs/>
                          <w:i/>
                          <w:iCs/>
                          <w:szCs w:val="24"/>
                          <w:vertAlign w:val="superscript"/>
                        </w:rPr>
                      </w:pPr>
                    </w:p>
                    <w:p w:rsidR="00617F1B" w:rsidRDefault="00617F1B"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7"/>
      <w:bookmarkEnd w:id="48"/>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9" w:name="_Toc168126700"/>
      <w:bookmarkStart w:id="5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9"/>
      <w:bookmarkEnd w:id="50"/>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1" w:name="_Toc168126702"/>
      <w:bookmarkStart w:id="52" w:name="_Toc253767368"/>
      <w:r w:rsidRPr="00297AEF">
        <w:rPr>
          <w:sz w:val="24"/>
          <w:szCs w:val="24"/>
        </w:rPr>
        <w:t xml:space="preserve">ПОДАЧА ЗАЯВОК НА УЧАСТИЕ В </w:t>
      </w:r>
      <w:bookmarkEnd w:id="51"/>
      <w:bookmarkEnd w:id="52"/>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3" w:name="_Toc168126703"/>
      <w:bookmarkStart w:id="54" w:name="_Toc253767369"/>
      <w:r w:rsidRPr="00297AEF">
        <w:rPr>
          <w:sz w:val="24"/>
          <w:szCs w:val="24"/>
        </w:rPr>
        <w:t xml:space="preserve">4.1. Порядок, место, дата начала и дата окончания срока подачи заявок на участие в </w:t>
      </w:r>
      <w:bookmarkEnd w:id="53"/>
      <w:bookmarkEnd w:id="54"/>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EA63E1">
        <w:rPr>
          <w:sz w:val="24"/>
          <w:szCs w:val="24"/>
        </w:rPr>
        <w:lastRenderedPageBreak/>
        <w:t xml:space="preserve">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617F1B">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3D72A8">
        <w:rPr>
          <w:sz w:val="24"/>
          <w:szCs w:val="24"/>
        </w:rPr>
        <w:t>в подпункте 4.1.2.1</w:t>
      </w:r>
      <w:r w:rsidR="00F215F1" w:rsidRPr="00440B48">
        <w:rPr>
          <w:sz w:val="24"/>
          <w:szCs w:val="24"/>
        </w:rPr>
        <w:t>,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617F1B" w:rsidRDefault="00617F1B" w:rsidP="00471E6F">
      <w:pPr>
        <w:suppressAutoHyphens/>
        <w:ind w:firstLine="540"/>
        <w:jc w:val="both"/>
        <w:rPr>
          <w:sz w:val="24"/>
          <w:szCs w:val="24"/>
        </w:rPr>
      </w:pPr>
      <w:r>
        <w:rPr>
          <w:sz w:val="24"/>
          <w:szCs w:val="24"/>
        </w:rPr>
        <w:t xml:space="preserve">в) </w:t>
      </w:r>
      <w:r w:rsidR="003D72A8">
        <w:rPr>
          <w:sz w:val="24"/>
          <w:szCs w:val="24"/>
        </w:rPr>
        <w:t>сведения</w:t>
      </w:r>
      <w:r w:rsidR="003D72A8" w:rsidRPr="003D72A8">
        <w:rPr>
          <w:sz w:val="24"/>
          <w:szCs w:val="24"/>
        </w:rPr>
        <w:t xml:space="preserve"> об опыте выполнения аналогичных договоров</w:t>
      </w:r>
      <w:r w:rsidR="003D72A8">
        <w:rPr>
          <w:sz w:val="24"/>
          <w:szCs w:val="24"/>
        </w:rPr>
        <w:t xml:space="preserve"> (форма 3);</w:t>
      </w:r>
    </w:p>
    <w:p w:rsidR="003D72A8" w:rsidRPr="003D72A8" w:rsidRDefault="003D72A8" w:rsidP="003D72A8">
      <w:pPr>
        <w:suppressAutoHyphens/>
        <w:ind w:firstLine="540"/>
        <w:jc w:val="both"/>
        <w:rPr>
          <w:b/>
          <w:sz w:val="24"/>
          <w:szCs w:val="24"/>
        </w:rPr>
      </w:pPr>
      <w:r>
        <w:rPr>
          <w:sz w:val="24"/>
          <w:szCs w:val="24"/>
        </w:rPr>
        <w:t xml:space="preserve">г) </w:t>
      </w:r>
      <w:r w:rsidRPr="003D72A8">
        <w:rPr>
          <w:sz w:val="24"/>
          <w:szCs w:val="24"/>
        </w:rPr>
        <w:t>сведени</w:t>
      </w:r>
      <w:r>
        <w:rPr>
          <w:sz w:val="24"/>
          <w:szCs w:val="24"/>
        </w:rPr>
        <w:t>я</w:t>
      </w:r>
      <w:r w:rsidRPr="003D72A8">
        <w:rPr>
          <w:sz w:val="24"/>
          <w:szCs w:val="24"/>
        </w:rPr>
        <w:t xml:space="preserve"> о кадровых ресурсах</w:t>
      </w:r>
      <w:r>
        <w:rPr>
          <w:sz w:val="24"/>
          <w:szCs w:val="24"/>
        </w:rPr>
        <w:t xml:space="preserve"> (форма 4).</w:t>
      </w:r>
    </w:p>
    <w:p w:rsidR="00471E6F" w:rsidRDefault="00471E6F" w:rsidP="00950D32">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950D32">
        <w:rPr>
          <w:sz w:val="24"/>
          <w:szCs w:val="24"/>
        </w:rPr>
        <w:t>:</w:t>
      </w:r>
      <w:r w:rsidR="00D42C7B">
        <w:rPr>
          <w:sz w:val="24"/>
          <w:szCs w:val="24"/>
        </w:rPr>
        <w:t xml:space="preserve"> </w:t>
      </w:r>
    </w:p>
    <w:p w:rsidR="00950D32" w:rsidRDefault="006C3DC5" w:rsidP="006C3DC5">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 </w:t>
      </w:r>
      <w:r w:rsidRPr="006C3DC5">
        <w:rPr>
          <w:rFonts w:ascii="Times New Roman" w:hAnsi="Times New Roman"/>
          <w:sz w:val="24"/>
          <w:szCs w:val="24"/>
        </w:rPr>
        <w:t>рекомендательные письма, благодарственные письма, награды, дипломы, грамоты, сертификаты</w:t>
      </w:r>
      <w:r w:rsidR="00027744">
        <w:rPr>
          <w:rFonts w:ascii="Times New Roman" w:hAnsi="Times New Roman"/>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5" w:name="_Toc149542939"/>
      <w:bookmarkStart w:id="56" w:name="_Toc168126646"/>
      <w:bookmarkStart w:id="57"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8" w:name="_Toc168126706"/>
      <w:bookmarkStart w:id="59" w:name="_Toc253767372"/>
      <w:r>
        <w:rPr>
          <w:sz w:val="24"/>
          <w:szCs w:val="24"/>
        </w:rPr>
        <w:t>4.4. Заявки на участие в запросе предложений</w:t>
      </w:r>
      <w:r w:rsidRPr="00297AEF">
        <w:rPr>
          <w:sz w:val="24"/>
          <w:szCs w:val="24"/>
        </w:rPr>
        <w:t>, поданные с опозданием</w:t>
      </w:r>
      <w:bookmarkEnd w:id="58"/>
      <w:bookmarkEnd w:id="59"/>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60" w:name="_Toc253767374"/>
      <w:r w:rsidRPr="00297AEF">
        <w:rPr>
          <w:sz w:val="24"/>
          <w:szCs w:val="24"/>
        </w:rPr>
        <w:t xml:space="preserve">РАССМОТРЕНИЕ, ОЦЕНКА И СОПОСТАВЛЕНИЕ ЗАЯВОК НА УЧАСТИЕ В </w:t>
      </w:r>
      <w:bookmarkEnd w:id="60"/>
      <w:r>
        <w:rPr>
          <w:sz w:val="24"/>
          <w:szCs w:val="24"/>
        </w:rPr>
        <w:t>ЗАПРОСЕ ПРЕДЛОЖЕНИЙ</w:t>
      </w:r>
    </w:p>
    <w:p w:rsidR="00A0702B" w:rsidRPr="006E65BA" w:rsidRDefault="00A0702B" w:rsidP="00A0702B">
      <w:pPr>
        <w:pStyle w:val="20"/>
        <w:ind w:firstLine="540"/>
        <w:jc w:val="left"/>
        <w:rPr>
          <w:bCs/>
          <w:sz w:val="24"/>
          <w:szCs w:val="24"/>
        </w:rPr>
      </w:pPr>
      <w:bookmarkStart w:id="61" w:name="_Toc253767376"/>
      <w:bookmarkStart w:id="6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1"/>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w:t>
      </w:r>
      <w:r>
        <w:rPr>
          <w:sz w:val="24"/>
          <w:szCs w:val="24"/>
        </w:rPr>
        <w:lastRenderedPageBreak/>
        <w:t>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3"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3"/>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4"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4"/>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w:t>
      </w:r>
      <w:r w:rsidRPr="00592C8D">
        <w:rPr>
          <w:sz w:val="24"/>
          <w:szCs w:val="24"/>
        </w:rPr>
        <w:lastRenderedPageBreak/>
        <w:t xml:space="preserve">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2"/>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5" w:name="_Toc138742698"/>
      <w:bookmarkStart w:id="66" w:name="_Toc168126713"/>
      <w:bookmarkStart w:id="6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8" w:name="_Ref119429973"/>
      <w:bookmarkStart w:id="69" w:name="_Toc138742699"/>
      <w:bookmarkStart w:id="70" w:name="_Toc168126714"/>
      <w:bookmarkStart w:id="71" w:name="_Toc253767380"/>
      <w:bookmarkEnd w:id="65"/>
      <w:bookmarkEnd w:id="66"/>
      <w:bookmarkEnd w:id="67"/>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8"/>
      <w:bookmarkEnd w:id="69"/>
      <w:bookmarkEnd w:id="70"/>
      <w:bookmarkEnd w:id="71"/>
      <w:r>
        <w:rPr>
          <w:sz w:val="24"/>
          <w:szCs w:val="24"/>
        </w:rPr>
        <w:t>договора</w:t>
      </w:r>
    </w:p>
    <w:p w:rsidR="00A0702B" w:rsidRDefault="00A0702B" w:rsidP="00A0702B">
      <w:pPr>
        <w:autoSpaceDE w:val="0"/>
        <w:autoSpaceDN w:val="0"/>
        <w:adjustRightInd w:val="0"/>
        <w:ind w:firstLine="540"/>
        <w:jc w:val="both"/>
        <w:rPr>
          <w:sz w:val="24"/>
          <w:szCs w:val="24"/>
        </w:rPr>
      </w:pPr>
      <w:bookmarkStart w:id="72" w:name="_Ref130891676"/>
      <w:bookmarkStart w:id="73"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 xml:space="preserve">соответствующая сторона, на действия </w:t>
      </w:r>
      <w:r w:rsidRPr="008E0BAF">
        <w:rPr>
          <w:sz w:val="24"/>
          <w:szCs w:val="24"/>
        </w:rPr>
        <w:lastRenderedPageBreak/>
        <w:t>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4" w:name="_Toc138742703"/>
      <w:bookmarkStart w:id="75" w:name="_Toc168126718"/>
      <w:bookmarkStart w:id="76" w:name="_Toc253767385"/>
      <w:bookmarkEnd w:id="72"/>
      <w:bookmarkEnd w:id="73"/>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4"/>
      <w:bookmarkEnd w:id="75"/>
      <w:bookmarkEnd w:id="76"/>
      <w:r>
        <w:rPr>
          <w:sz w:val="24"/>
          <w:szCs w:val="24"/>
        </w:rPr>
        <w:t>ПРОЦЕДУРЫ ЗАКУПКИ</w:t>
      </w:r>
    </w:p>
    <w:p w:rsidR="00A0702B" w:rsidRPr="00297AEF" w:rsidRDefault="00A0702B" w:rsidP="00A0702B">
      <w:pPr>
        <w:pStyle w:val="20"/>
        <w:ind w:firstLine="540"/>
        <w:jc w:val="left"/>
        <w:rPr>
          <w:bCs/>
          <w:sz w:val="24"/>
          <w:szCs w:val="24"/>
        </w:rPr>
      </w:pPr>
      <w:bookmarkStart w:id="77" w:name="_Toc253767386"/>
      <w:r>
        <w:rPr>
          <w:bCs/>
          <w:sz w:val="24"/>
          <w:szCs w:val="24"/>
        </w:rPr>
        <w:t>7</w:t>
      </w:r>
      <w:r w:rsidRPr="00297AEF">
        <w:rPr>
          <w:bCs/>
          <w:sz w:val="24"/>
          <w:szCs w:val="24"/>
        </w:rPr>
        <w:t xml:space="preserve">.1. Обжалование результатов </w:t>
      </w:r>
      <w:bookmarkEnd w:id="77"/>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8"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5"/>
      <w:bookmarkEnd w:id="56"/>
      <w:bookmarkEnd w:id="57"/>
      <w:bookmarkEnd w:id="78"/>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9"/>
    </w:p>
    <w:tbl>
      <w:tblPr>
        <w:tblW w:w="1028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690"/>
      </w:tblGrid>
      <w:tr w:rsidR="00F92A41" w:rsidRPr="00C9553C" w:rsidTr="005D6D1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90"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5D6D10">
        <w:trPr>
          <w:trHeight w:val="508"/>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5D6D10">
        <w:trPr>
          <w:trHeight w:val="1385"/>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DA3F3E" w:rsidRPr="00DA3F3E">
              <w:rPr>
                <w:sz w:val="24"/>
                <w:szCs w:val="24"/>
                <w:lang w:val="en-US"/>
              </w:rPr>
              <w:t>e</w:t>
            </w:r>
            <w:r w:rsidR="0031170C">
              <w:rPr>
                <w:sz w:val="24"/>
                <w:szCs w:val="24"/>
                <w:lang w:val="en-US"/>
              </w:rPr>
              <w:t>v</w:t>
            </w:r>
            <w:r w:rsidR="0031170C" w:rsidRPr="0031170C">
              <w:rPr>
                <w:sz w:val="24"/>
                <w:szCs w:val="24"/>
              </w:rPr>
              <w:t>.</w:t>
            </w:r>
            <w:r w:rsidR="0031170C">
              <w:rPr>
                <w:sz w:val="24"/>
                <w:szCs w:val="24"/>
                <w:lang w:val="en-US"/>
              </w:rPr>
              <w:t>budilina</w:t>
            </w:r>
            <w:r w:rsidR="00DA3F3E" w:rsidRPr="00DA3F3E">
              <w:rPr>
                <w:sz w:val="24"/>
                <w:szCs w:val="24"/>
              </w:rPr>
              <w:t>@</w:t>
            </w:r>
            <w:r w:rsidR="00DA3F3E" w:rsidRPr="00DA3F3E">
              <w:rPr>
                <w:sz w:val="24"/>
                <w:szCs w:val="24"/>
                <w:lang w:val="en-US"/>
              </w:rPr>
              <w:t>asi</w:t>
            </w:r>
            <w:r w:rsidR="00DA3F3E" w:rsidRPr="00DA3F3E">
              <w:rPr>
                <w:sz w:val="24"/>
                <w:szCs w:val="24"/>
              </w:rPr>
              <w:t>.</w:t>
            </w:r>
            <w:r w:rsidR="00DA3F3E" w:rsidRPr="00DA3F3E">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w:t>
            </w:r>
            <w:r w:rsidR="00617F1B">
              <w:rPr>
                <w:sz w:val="24"/>
                <w:szCs w:val="24"/>
              </w:rPr>
              <w:t xml:space="preserve"> </w:t>
            </w:r>
            <w:r w:rsidRPr="00336774">
              <w:rPr>
                <w:sz w:val="24"/>
                <w:szCs w:val="24"/>
              </w:rPr>
              <w:t>7 495</w:t>
            </w:r>
            <w:r w:rsidR="00765B8A">
              <w:rPr>
                <w:sz w:val="24"/>
                <w:szCs w:val="24"/>
              </w:rPr>
              <w:t> </w:t>
            </w:r>
            <w:r w:rsidR="00765B8A" w:rsidRPr="00765B8A">
              <w:rPr>
                <w:sz w:val="24"/>
                <w:szCs w:val="24"/>
              </w:rPr>
              <w:t>690-91-29</w:t>
            </w:r>
            <w:r w:rsidR="00617F1B">
              <w:rPr>
                <w:sz w:val="24"/>
                <w:szCs w:val="24"/>
              </w:rPr>
              <w:t xml:space="preserve"> доб.</w:t>
            </w:r>
            <w:r w:rsidR="00DA3F3E">
              <w:rPr>
                <w:sz w:val="24"/>
                <w:szCs w:val="24"/>
              </w:rPr>
              <w:t xml:space="preserve"> 23</w:t>
            </w:r>
            <w:r w:rsidR="0031170C" w:rsidRPr="0031170C">
              <w:rPr>
                <w:sz w:val="24"/>
                <w:szCs w:val="24"/>
              </w:rPr>
              <w:t>6</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1170C">
              <w:rPr>
                <w:bCs/>
                <w:sz w:val="24"/>
                <w:szCs w:val="24"/>
              </w:rPr>
              <w:t xml:space="preserve">руководитель проекта  департамента по </w:t>
            </w:r>
            <w:r w:rsidR="00DA3F3E" w:rsidRPr="00DA3F3E">
              <w:rPr>
                <w:bCs/>
                <w:sz w:val="24"/>
                <w:szCs w:val="24"/>
              </w:rPr>
              <w:t xml:space="preserve"> внешним и внутренним коммуникациям </w:t>
            </w:r>
          </w:p>
          <w:p w:rsidR="00EF7B54" w:rsidRPr="00336774" w:rsidRDefault="00F92A41" w:rsidP="0031170C">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31170C">
              <w:rPr>
                <w:bCs/>
                <w:sz w:val="24"/>
                <w:szCs w:val="24"/>
              </w:rPr>
              <w:t xml:space="preserve"> Будилина Елена Вениаминовна</w:t>
            </w:r>
          </w:p>
        </w:tc>
      </w:tr>
      <w:tr w:rsidR="00F92A41" w:rsidRPr="00C9553C" w:rsidTr="005D6D10">
        <w:trPr>
          <w:trHeight w:val="510"/>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6730C2" w:rsidP="00617F1B">
            <w:pPr>
              <w:tabs>
                <w:tab w:val="left" w:pos="360"/>
              </w:tabs>
              <w:rPr>
                <w:b/>
                <w:sz w:val="24"/>
                <w:szCs w:val="24"/>
              </w:rPr>
            </w:pPr>
            <w:r>
              <w:rPr>
                <w:b/>
                <w:bCs/>
                <w:sz w:val="24"/>
                <w:szCs w:val="24"/>
              </w:rPr>
              <w:t>Способ процедуры закупки</w:t>
            </w:r>
            <w:r w:rsidR="00947BBF">
              <w:rPr>
                <w:b/>
                <w:bCs/>
                <w:sz w:val="24"/>
                <w:szCs w:val="24"/>
              </w:rPr>
              <w:t>:</w:t>
            </w:r>
            <w:r w:rsidR="00617F1B">
              <w:rPr>
                <w:b/>
                <w:bCs/>
                <w:sz w:val="24"/>
                <w:szCs w:val="24"/>
              </w:rPr>
              <w:t xml:space="preserve"> </w:t>
            </w:r>
            <w:r w:rsidR="00947BBF">
              <w:rPr>
                <w:sz w:val="24"/>
                <w:szCs w:val="24"/>
              </w:rPr>
              <w:t>Запрос предложений</w:t>
            </w:r>
            <w:r w:rsidR="00F92A41">
              <w:rPr>
                <w:sz w:val="24"/>
                <w:szCs w:val="24"/>
              </w:rPr>
              <w:t>.</w:t>
            </w:r>
          </w:p>
          <w:p w:rsidR="000178D1" w:rsidRPr="00336774" w:rsidRDefault="000178D1" w:rsidP="00617F1B">
            <w:pPr>
              <w:pStyle w:val="a6"/>
              <w:spacing w:before="0" w:after="0"/>
              <w:jc w:val="left"/>
            </w:pPr>
            <w:r w:rsidRPr="000178D1">
              <w:rPr>
                <w:rFonts w:ascii="Times New Roman" w:hAnsi="Times New Roman"/>
                <w:kern w:val="0"/>
                <w:sz w:val="24"/>
                <w:szCs w:val="24"/>
              </w:rPr>
              <w:t>Форма закупки:</w:t>
            </w:r>
            <w:r w:rsidR="00617F1B">
              <w:rPr>
                <w:rFonts w:ascii="Times New Roman" w:hAnsi="Times New Roman"/>
                <w:kern w:val="0"/>
                <w:sz w:val="24"/>
                <w:szCs w:val="24"/>
              </w:rPr>
              <w:t xml:space="preserve"> </w:t>
            </w:r>
            <w:r>
              <w:rPr>
                <w:rFonts w:ascii="Times New Roman" w:hAnsi="Times New Roman"/>
                <w:b w:val="0"/>
                <w:kern w:val="0"/>
                <w:sz w:val="24"/>
                <w:szCs w:val="24"/>
              </w:rPr>
              <w:t>Открытая</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F92A41" w:rsidRPr="00DA3F3E" w:rsidRDefault="00F92A41" w:rsidP="00617F1B">
            <w:pPr>
              <w:jc w:val="both"/>
              <w:rPr>
                <w:b/>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617F1B">
              <w:rPr>
                <w:b/>
                <w:bCs/>
                <w:sz w:val="24"/>
                <w:szCs w:val="24"/>
              </w:rPr>
              <w:t xml:space="preserve"> </w:t>
            </w:r>
            <w:r w:rsidR="00027744">
              <w:rPr>
                <w:sz w:val="24"/>
                <w:szCs w:val="24"/>
              </w:rPr>
              <w:t>О</w:t>
            </w:r>
            <w:r w:rsidR="00DA3F3E" w:rsidRPr="00DA3F3E">
              <w:rPr>
                <w:sz w:val="24"/>
                <w:szCs w:val="24"/>
              </w:rPr>
              <w:t xml:space="preserve">казание услуг по </w:t>
            </w:r>
            <w:r w:rsidR="0031170C">
              <w:rPr>
                <w:sz w:val="24"/>
                <w:szCs w:val="24"/>
              </w:rPr>
              <w:t xml:space="preserve">модернизации и администрированию официального сайта </w:t>
            </w:r>
            <w:r w:rsidR="00027744">
              <w:rPr>
                <w:sz w:val="24"/>
                <w:szCs w:val="24"/>
              </w:rPr>
              <w:t>Агентства</w:t>
            </w:r>
            <w:r w:rsidR="00DA3F3E">
              <w:rPr>
                <w:sz w:val="24"/>
                <w:szCs w:val="24"/>
              </w:rPr>
              <w:t xml:space="preserve"> стратегических инициатив</w:t>
            </w:r>
            <w:r w:rsidR="0031170C">
              <w:rPr>
                <w:sz w:val="24"/>
                <w:szCs w:val="24"/>
              </w:rPr>
              <w:t xml:space="preserve"> </w:t>
            </w:r>
            <w:hyperlink r:id="rId14" w:history="1">
              <w:r w:rsidR="0031170C" w:rsidRPr="0031170C">
                <w:rPr>
                  <w:rStyle w:val="a8"/>
                  <w:sz w:val="24"/>
                  <w:szCs w:val="24"/>
                  <w:lang w:val="en-US"/>
                </w:rPr>
                <w:t>www</w:t>
              </w:r>
              <w:r w:rsidR="0031170C" w:rsidRPr="00A72FF5">
                <w:rPr>
                  <w:rStyle w:val="a8"/>
                  <w:sz w:val="24"/>
                  <w:szCs w:val="24"/>
                </w:rPr>
                <w:t>.</w:t>
              </w:r>
              <w:r w:rsidR="0031170C" w:rsidRPr="0031170C">
                <w:rPr>
                  <w:rStyle w:val="a8"/>
                  <w:sz w:val="24"/>
                  <w:szCs w:val="24"/>
                  <w:lang w:val="en-US"/>
                </w:rPr>
                <w:t>asi</w:t>
              </w:r>
              <w:r w:rsidR="0031170C" w:rsidRPr="00A72FF5">
                <w:rPr>
                  <w:rStyle w:val="a8"/>
                  <w:sz w:val="24"/>
                  <w:szCs w:val="24"/>
                </w:rPr>
                <w:t>.</w:t>
              </w:r>
              <w:r w:rsidR="0031170C" w:rsidRPr="0031170C">
                <w:rPr>
                  <w:rStyle w:val="a8"/>
                  <w:sz w:val="24"/>
                  <w:szCs w:val="24"/>
                  <w:lang w:val="en-US"/>
                </w:rPr>
                <w:t>ru</w:t>
              </w:r>
            </w:hyperlink>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5"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6"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D6D10">
        <w:trPr>
          <w:trHeight w:val="500"/>
        </w:trPr>
        <w:tc>
          <w:tcPr>
            <w:tcW w:w="10283"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w:t>
            </w:r>
            <w:r w:rsidR="00136EBF">
              <w:rPr>
                <w:sz w:val="24"/>
                <w:szCs w:val="24"/>
              </w:rPr>
              <w:t>у услуг, в объеме, указанном в т</w:t>
            </w:r>
            <w:r w:rsidRPr="0062675E">
              <w:rPr>
                <w:sz w:val="24"/>
                <w:szCs w:val="24"/>
              </w:rPr>
              <w:t>ехническом задании.</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D6D10">
        <w:trPr>
          <w:trHeight w:val="467"/>
        </w:trPr>
        <w:tc>
          <w:tcPr>
            <w:tcW w:w="10283" w:type="dxa"/>
            <w:gridSpan w:val="3"/>
            <w:tcBorders>
              <w:top w:val="single" w:sz="6" w:space="0" w:color="auto"/>
              <w:left w:val="single" w:sz="4" w:space="0" w:color="auto"/>
              <w:bottom w:val="single" w:sz="4" w:space="0" w:color="auto"/>
              <w:right w:val="single" w:sz="4" w:space="0" w:color="auto"/>
            </w:tcBorders>
          </w:tcPr>
          <w:p w:rsidR="004F3419" w:rsidRPr="00231009" w:rsidRDefault="004F3419" w:rsidP="004F3419">
            <w:pPr>
              <w:tabs>
                <w:tab w:val="left" w:pos="360"/>
              </w:tabs>
              <w:jc w:val="both"/>
              <w:rPr>
                <w:b/>
                <w:bCs/>
                <w:color w:val="000000"/>
                <w:sz w:val="24"/>
                <w:szCs w:val="24"/>
              </w:rPr>
            </w:pPr>
            <w:r w:rsidRPr="00D447C3">
              <w:rPr>
                <w:b/>
                <w:sz w:val="24"/>
                <w:szCs w:val="24"/>
              </w:rPr>
              <w:t>Начальная (максимальная) цена</w:t>
            </w:r>
            <w:r w:rsidR="00617F1B">
              <w:rPr>
                <w:sz w:val="24"/>
                <w:szCs w:val="24"/>
              </w:rPr>
              <w:t xml:space="preserve"> </w:t>
            </w:r>
            <w:r w:rsidR="00617F1B" w:rsidRPr="00617F1B">
              <w:rPr>
                <w:b/>
                <w:sz w:val="24"/>
                <w:szCs w:val="24"/>
              </w:rPr>
              <w:t>договор</w:t>
            </w:r>
            <w:r w:rsidR="00617F1B" w:rsidRPr="00617F1B">
              <w:rPr>
                <w:sz w:val="24"/>
                <w:szCs w:val="24"/>
              </w:rPr>
              <w:t>а</w:t>
            </w:r>
            <w:r w:rsidRPr="00617F1B">
              <w:rPr>
                <w:sz w:val="24"/>
                <w:szCs w:val="24"/>
              </w:rPr>
              <w:t>:</w:t>
            </w:r>
            <w:r>
              <w:rPr>
                <w:sz w:val="24"/>
                <w:szCs w:val="24"/>
              </w:rPr>
              <w:t xml:space="preserve"> </w:t>
            </w:r>
            <w:r w:rsidR="006C3DC5">
              <w:rPr>
                <w:b/>
                <w:sz w:val="24"/>
                <w:szCs w:val="24"/>
              </w:rPr>
              <w:t>3 520 000 </w:t>
            </w:r>
            <w:r w:rsidRPr="00A4188D">
              <w:rPr>
                <w:b/>
                <w:bCs/>
                <w:color w:val="000000"/>
                <w:sz w:val="24"/>
                <w:szCs w:val="24"/>
              </w:rPr>
              <w:t>(</w:t>
            </w:r>
            <w:r>
              <w:rPr>
                <w:b/>
                <w:bCs/>
                <w:color w:val="000000"/>
                <w:sz w:val="24"/>
                <w:szCs w:val="24"/>
              </w:rPr>
              <w:t>Три миллиона пятьсот двадцать тысяч</w:t>
            </w:r>
            <w:r w:rsidRPr="00A4188D">
              <w:rPr>
                <w:b/>
                <w:bCs/>
                <w:color w:val="000000"/>
                <w:sz w:val="24"/>
                <w:szCs w:val="24"/>
              </w:rPr>
              <w:t xml:space="preserve">) рублей 00 копеек, в том числе НДС 18% - </w:t>
            </w:r>
            <w:r w:rsidR="006C3DC5">
              <w:rPr>
                <w:b/>
                <w:bCs/>
                <w:color w:val="000000"/>
                <w:sz w:val="24"/>
                <w:szCs w:val="24"/>
              </w:rPr>
              <w:t>536 </w:t>
            </w:r>
            <w:r w:rsidR="008B3358">
              <w:rPr>
                <w:b/>
                <w:bCs/>
                <w:color w:val="000000"/>
                <w:sz w:val="24"/>
                <w:szCs w:val="24"/>
              </w:rPr>
              <w:t>949</w:t>
            </w:r>
            <w:r w:rsidR="006C3DC5">
              <w:rPr>
                <w:b/>
                <w:bCs/>
                <w:color w:val="000000"/>
                <w:sz w:val="24"/>
                <w:szCs w:val="24"/>
              </w:rPr>
              <w:t>,</w:t>
            </w:r>
            <w:r w:rsidR="008B3358">
              <w:rPr>
                <w:b/>
                <w:bCs/>
                <w:color w:val="000000"/>
                <w:sz w:val="24"/>
                <w:szCs w:val="24"/>
              </w:rPr>
              <w:t>15</w:t>
            </w:r>
            <w:r>
              <w:rPr>
                <w:b/>
                <w:bCs/>
                <w:color w:val="000000"/>
                <w:sz w:val="24"/>
                <w:szCs w:val="24"/>
              </w:rPr>
              <w:t xml:space="preserve"> </w:t>
            </w:r>
            <w:r w:rsidRPr="00A4188D">
              <w:rPr>
                <w:b/>
                <w:bCs/>
                <w:color w:val="000000"/>
                <w:sz w:val="24"/>
                <w:szCs w:val="24"/>
              </w:rPr>
              <w:t>руб</w:t>
            </w:r>
            <w:r w:rsidR="00617F1B">
              <w:rPr>
                <w:b/>
                <w:bCs/>
                <w:color w:val="000000"/>
                <w:sz w:val="24"/>
                <w:szCs w:val="24"/>
              </w:rPr>
              <w:t>лей</w:t>
            </w:r>
            <w:r w:rsidRPr="00A4188D">
              <w:rPr>
                <w:b/>
                <w:bCs/>
                <w:color w:val="000000"/>
                <w:sz w:val="24"/>
                <w:szCs w:val="24"/>
              </w:rPr>
              <w:t>.</w:t>
            </w:r>
          </w:p>
          <w:p w:rsidR="005D6D10" w:rsidRPr="006E1C47" w:rsidRDefault="005D6D10" w:rsidP="006E1C47">
            <w:pPr>
              <w:tabs>
                <w:tab w:val="left" w:pos="360"/>
              </w:tabs>
              <w:jc w:val="both"/>
              <w:rPr>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sidR="004F3419">
              <w:rPr>
                <w:sz w:val="24"/>
                <w:szCs w:val="24"/>
              </w:rPr>
              <w:t xml:space="preserve">. </w:t>
            </w:r>
          </w:p>
        </w:tc>
      </w:tr>
      <w:tr w:rsidR="00F92A41" w:rsidRPr="00C9553C" w:rsidTr="005D6D1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8708"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D6D10">
        <w:trPr>
          <w:trHeight w:val="421"/>
        </w:trPr>
        <w:tc>
          <w:tcPr>
            <w:tcW w:w="10283" w:type="dxa"/>
            <w:gridSpan w:val="3"/>
            <w:tcBorders>
              <w:top w:val="single" w:sz="4" w:space="0" w:color="auto"/>
              <w:left w:val="single" w:sz="4" w:space="0" w:color="auto"/>
              <w:bottom w:val="single" w:sz="4" w:space="0" w:color="auto"/>
              <w:right w:val="single" w:sz="4" w:space="0" w:color="auto"/>
            </w:tcBorders>
          </w:tcPr>
          <w:p w:rsidR="00F92A41" w:rsidRPr="00EB5CB8" w:rsidRDefault="00EE2B06" w:rsidP="001622D1">
            <w:pPr>
              <w:pStyle w:val="36"/>
              <w:widowControl w:val="0"/>
              <w:spacing w:line="320" w:lineRule="atLeast"/>
              <w:ind w:left="0"/>
              <w:jc w:val="both"/>
              <w:rPr>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5D6D1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90"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5D6D10">
        <w:trPr>
          <w:trHeight w:val="360"/>
        </w:trPr>
        <w:tc>
          <w:tcPr>
            <w:tcW w:w="10283"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617F1B" w:rsidP="00ED5EE4">
            <w:pPr>
              <w:jc w:val="both"/>
              <w:rPr>
                <w:bCs/>
                <w:sz w:val="24"/>
                <w:szCs w:val="24"/>
              </w:rPr>
            </w:pPr>
            <w:r>
              <w:rPr>
                <w:bCs/>
                <w:sz w:val="24"/>
                <w:szCs w:val="24"/>
              </w:rPr>
              <w:t>Российская Федерация, Москва</w:t>
            </w:r>
          </w:p>
          <w:p w:rsidR="00F92A41" w:rsidRPr="00EB5CB8" w:rsidRDefault="00F92A41" w:rsidP="00ED5EE4">
            <w:pPr>
              <w:jc w:val="both"/>
              <w:rPr>
                <w:sz w:val="24"/>
                <w:szCs w:val="24"/>
              </w:rPr>
            </w:pPr>
            <w:r w:rsidRPr="00EB5CB8">
              <w:rPr>
                <w:b/>
                <w:sz w:val="24"/>
                <w:szCs w:val="24"/>
              </w:rPr>
              <w:t>Срок оказания услуг:</w:t>
            </w:r>
          </w:p>
          <w:p w:rsidR="00F92A41" w:rsidRPr="00EB5CB8" w:rsidRDefault="000178D1" w:rsidP="000178D1">
            <w:pPr>
              <w:jc w:val="both"/>
              <w:rPr>
                <w:b/>
                <w:bCs/>
                <w:sz w:val="24"/>
                <w:szCs w:val="24"/>
              </w:rPr>
            </w:pPr>
            <w:r>
              <w:rPr>
                <w:bCs/>
                <w:sz w:val="24"/>
                <w:szCs w:val="24"/>
              </w:rPr>
              <w:t>1 год 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w:t>
            </w:r>
            <w:r w:rsidR="00E512A8">
              <w:rPr>
                <w:bCs/>
                <w:sz w:val="24"/>
                <w:szCs w:val="24"/>
              </w:rPr>
              <w:t xml:space="preserve"> </w:t>
            </w:r>
            <w:r>
              <w:rPr>
                <w:bCs/>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690"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sidRPr="00617F1B">
              <w:rPr>
                <w:b/>
                <w:bCs/>
                <w:sz w:val="24"/>
                <w:szCs w:val="24"/>
              </w:rPr>
              <w:t xml:space="preserve">: </w:t>
            </w:r>
            <w:r w:rsidR="00F86C28" w:rsidRPr="00617F1B">
              <w:rPr>
                <w:b/>
                <w:bCs/>
                <w:sz w:val="24"/>
                <w:szCs w:val="24"/>
              </w:rPr>
              <w:t>«</w:t>
            </w:r>
            <w:r w:rsidR="00617F1B" w:rsidRPr="00617F1B">
              <w:rPr>
                <w:b/>
                <w:bCs/>
                <w:sz w:val="24"/>
                <w:szCs w:val="24"/>
              </w:rPr>
              <w:t>0</w:t>
            </w:r>
            <w:r w:rsidR="00B34131">
              <w:rPr>
                <w:b/>
                <w:bCs/>
                <w:sz w:val="24"/>
                <w:szCs w:val="24"/>
              </w:rPr>
              <w:t>4</w:t>
            </w:r>
            <w:r w:rsidR="00F86C28" w:rsidRPr="00617F1B">
              <w:rPr>
                <w:b/>
                <w:bCs/>
                <w:sz w:val="24"/>
                <w:szCs w:val="24"/>
              </w:rPr>
              <w:t>»</w:t>
            </w:r>
            <w:r w:rsidR="00F86C28">
              <w:rPr>
                <w:b/>
                <w:bCs/>
                <w:sz w:val="24"/>
                <w:szCs w:val="24"/>
              </w:rPr>
              <w:t xml:space="preserve"> </w:t>
            </w:r>
            <w:r w:rsidR="004F3419">
              <w:rPr>
                <w:b/>
                <w:bCs/>
                <w:sz w:val="24"/>
                <w:szCs w:val="24"/>
              </w:rPr>
              <w:t>июля</w:t>
            </w:r>
            <w:r w:rsidR="00F86C28">
              <w:rPr>
                <w:b/>
                <w:bCs/>
                <w:sz w:val="24"/>
                <w:szCs w:val="24"/>
              </w:rPr>
              <w:t xml:space="preserve"> </w:t>
            </w:r>
            <w:r>
              <w:rPr>
                <w:b/>
                <w:bCs/>
                <w:sz w:val="24"/>
                <w:szCs w:val="24"/>
              </w:rPr>
              <w:t>201</w:t>
            </w:r>
            <w:r w:rsidR="00B83E73">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sidRPr="00617F1B">
              <w:rPr>
                <w:b/>
                <w:bCs/>
                <w:sz w:val="24"/>
                <w:szCs w:val="24"/>
              </w:rPr>
              <w:t xml:space="preserve">: </w:t>
            </w:r>
            <w:r w:rsidR="00F86C28" w:rsidRPr="00617F1B">
              <w:rPr>
                <w:b/>
                <w:bCs/>
                <w:sz w:val="24"/>
                <w:szCs w:val="24"/>
              </w:rPr>
              <w:t>«</w:t>
            </w:r>
            <w:r w:rsidR="00617F1B">
              <w:rPr>
                <w:b/>
                <w:bCs/>
                <w:sz w:val="24"/>
                <w:szCs w:val="24"/>
              </w:rPr>
              <w:t>1</w:t>
            </w:r>
            <w:r w:rsidR="00B34131">
              <w:rPr>
                <w:b/>
                <w:bCs/>
                <w:sz w:val="24"/>
                <w:szCs w:val="24"/>
              </w:rPr>
              <w:t>0</w:t>
            </w:r>
            <w:r w:rsidR="00F86C28" w:rsidRPr="00617F1B">
              <w:rPr>
                <w:b/>
                <w:bCs/>
                <w:sz w:val="24"/>
                <w:szCs w:val="24"/>
              </w:rPr>
              <w:t>»</w:t>
            </w:r>
            <w:r w:rsidR="00F86C28">
              <w:rPr>
                <w:b/>
                <w:bCs/>
                <w:sz w:val="24"/>
                <w:szCs w:val="24"/>
              </w:rPr>
              <w:t xml:space="preserve"> </w:t>
            </w:r>
            <w:r w:rsidR="004F3419">
              <w:rPr>
                <w:b/>
                <w:bCs/>
                <w:sz w:val="24"/>
                <w:szCs w:val="24"/>
              </w:rPr>
              <w:t>июля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w:t>
            </w:r>
            <w:r w:rsidR="00B83E73">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617F1B">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617F1B"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5D6D1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617F1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617F1B">
              <w:rPr>
                <w:sz w:val="24"/>
                <w:szCs w:val="24"/>
              </w:rPr>
              <w:t>«</w:t>
            </w:r>
            <w:r w:rsidR="00B34131">
              <w:rPr>
                <w:b/>
                <w:sz w:val="24"/>
                <w:szCs w:val="24"/>
              </w:rPr>
              <w:t>11</w:t>
            </w:r>
            <w:r w:rsidR="00F86C28" w:rsidRPr="00617F1B">
              <w:rPr>
                <w:b/>
                <w:sz w:val="24"/>
                <w:szCs w:val="24"/>
              </w:rPr>
              <w:t>»</w:t>
            </w:r>
            <w:r w:rsidR="00617F1B">
              <w:rPr>
                <w:b/>
                <w:sz w:val="24"/>
                <w:szCs w:val="24"/>
              </w:rPr>
              <w:t xml:space="preserve"> </w:t>
            </w:r>
            <w:r w:rsidR="004F3419">
              <w:rPr>
                <w:b/>
                <w:sz w:val="24"/>
                <w:szCs w:val="24"/>
              </w:rPr>
              <w:t>июля</w:t>
            </w:r>
            <w:r w:rsidR="00E033D7">
              <w:rPr>
                <w:b/>
                <w:sz w:val="24"/>
                <w:szCs w:val="24"/>
              </w:rPr>
              <w:t xml:space="preserve">                         </w:t>
            </w:r>
            <w:r>
              <w:rPr>
                <w:b/>
                <w:sz w:val="24"/>
                <w:szCs w:val="24"/>
              </w:rPr>
              <w:t>201</w:t>
            </w:r>
            <w:r w:rsidR="00875414">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5D6D10">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B34131">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617F1B">
              <w:rPr>
                <w:sz w:val="24"/>
                <w:szCs w:val="24"/>
              </w:rPr>
              <w:t>«</w:t>
            </w:r>
            <w:r w:rsidR="00617F1B">
              <w:rPr>
                <w:b/>
                <w:sz w:val="24"/>
                <w:szCs w:val="24"/>
              </w:rPr>
              <w:t>1</w:t>
            </w:r>
            <w:r w:rsidR="00B34131">
              <w:rPr>
                <w:b/>
                <w:sz w:val="24"/>
                <w:szCs w:val="24"/>
              </w:rPr>
              <w:t>4</w:t>
            </w:r>
            <w:bookmarkStart w:id="80" w:name="_GoBack"/>
            <w:bookmarkEnd w:id="80"/>
            <w:r w:rsidR="00F86C28" w:rsidRPr="00617F1B">
              <w:rPr>
                <w:b/>
                <w:sz w:val="24"/>
                <w:szCs w:val="24"/>
              </w:rPr>
              <w:t>»</w:t>
            </w:r>
            <w:r w:rsidR="00F86C28" w:rsidRPr="00DA71BC">
              <w:rPr>
                <w:b/>
                <w:sz w:val="24"/>
                <w:szCs w:val="24"/>
              </w:rPr>
              <w:t xml:space="preserve"> </w:t>
            </w:r>
            <w:r w:rsidR="004F3419">
              <w:rPr>
                <w:b/>
                <w:sz w:val="24"/>
                <w:szCs w:val="24"/>
              </w:rPr>
              <w:t>июля</w:t>
            </w:r>
            <w:r w:rsidR="00F86C28" w:rsidRPr="00DA71BC">
              <w:rPr>
                <w:b/>
                <w:sz w:val="24"/>
                <w:szCs w:val="24"/>
              </w:rPr>
              <w:t xml:space="preserve"> </w:t>
            </w:r>
            <w:r w:rsidR="00DA71BC">
              <w:rPr>
                <w:b/>
                <w:bCs/>
                <w:sz w:val="24"/>
                <w:szCs w:val="24"/>
              </w:rPr>
              <w:t>2014</w:t>
            </w:r>
            <w:r w:rsidR="00F86C28" w:rsidRPr="00DA71BC">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5D6D10">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7D2FFC" w:rsidTr="005D6D10">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D6D10">
              <w:trPr>
                <w:trHeight w:val="423"/>
              </w:trPr>
              <w:tc>
                <w:tcPr>
                  <w:tcW w:w="4107" w:type="dxa"/>
                  <w:vAlign w:val="center"/>
                </w:tcPr>
                <w:p w:rsidR="00F92A41" w:rsidRPr="00617F1B" w:rsidRDefault="006E1C47" w:rsidP="00617F1B">
                  <w:pPr>
                    <w:pStyle w:val="affd"/>
                    <w:numPr>
                      <w:ilvl w:val="0"/>
                      <w:numId w:val="34"/>
                    </w:numPr>
                    <w:rPr>
                      <w:b/>
                      <w:bCs/>
                      <w:sz w:val="24"/>
                      <w:szCs w:val="24"/>
                    </w:rPr>
                  </w:pPr>
                  <w:r w:rsidRPr="00617F1B">
                    <w:rPr>
                      <w:bCs/>
                      <w:sz w:val="24"/>
                      <w:szCs w:val="24"/>
                    </w:rPr>
                    <w:t xml:space="preserve">Цена </w:t>
                  </w:r>
                  <w:r w:rsidR="00617F1B">
                    <w:rPr>
                      <w:bCs/>
                      <w:sz w:val="24"/>
                      <w:szCs w:val="24"/>
                    </w:rPr>
                    <w:t>дог</w:t>
                  </w:r>
                  <w:r w:rsidR="006C3DC5">
                    <w:rPr>
                      <w:bCs/>
                      <w:sz w:val="24"/>
                      <w:szCs w:val="24"/>
                    </w:rPr>
                    <w:t>о</w:t>
                  </w:r>
                  <w:r w:rsidR="00617F1B">
                    <w:rPr>
                      <w:bCs/>
                      <w:sz w:val="24"/>
                      <w:szCs w:val="24"/>
                    </w:rPr>
                    <w:t>вора</w:t>
                  </w:r>
                </w:p>
              </w:tc>
              <w:tc>
                <w:tcPr>
                  <w:tcW w:w="2268" w:type="dxa"/>
                  <w:vAlign w:val="center"/>
                </w:tcPr>
                <w:p w:rsidR="00F92A41" w:rsidRPr="0096102A" w:rsidRDefault="00AB2100" w:rsidP="00465FAE">
                  <w:pPr>
                    <w:ind w:right="364"/>
                    <w:jc w:val="center"/>
                    <w:rPr>
                      <w:bCs/>
                      <w:sz w:val="24"/>
                      <w:szCs w:val="24"/>
                    </w:rPr>
                  </w:pPr>
                  <w:r>
                    <w:rPr>
                      <w:bCs/>
                      <w:sz w:val="24"/>
                      <w:szCs w:val="24"/>
                    </w:rPr>
                    <w:t xml:space="preserve">    30</w:t>
                  </w:r>
                </w:p>
              </w:tc>
              <w:tc>
                <w:tcPr>
                  <w:tcW w:w="2606" w:type="dxa"/>
                  <w:vAlign w:val="center"/>
                </w:tcPr>
                <w:p w:rsidR="00F92A41" w:rsidRPr="0096102A" w:rsidRDefault="00555D81" w:rsidP="00465FAE">
                  <w:pPr>
                    <w:jc w:val="center"/>
                    <w:rPr>
                      <w:bCs/>
                      <w:sz w:val="24"/>
                      <w:szCs w:val="24"/>
                    </w:rPr>
                  </w:pPr>
                  <w:r>
                    <w:rPr>
                      <w:bCs/>
                      <w:sz w:val="24"/>
                      <w:szCs w:val="24"/>
                    </w:rPr>
                    <w:t>0.</w:t>
                  </w:r>
                  <w:r w:rsidR="00AB2100">
                    <w:rPr>
                      <w:bCs/>
                      <w:sz w:val="24"/>
                      <w:szCs w:val="24"/>
                    </w:rPr>
                    <w:t>3</w:t>
                  </w:r>
                  <w:r w:rsidR="00DA71BC">
                    <w:rPr>
                      <w:bCs/>
                      <w:sz w:val="24"/>
                      <w:szCs w:val="24"/>
                    </w:rPr>
                    <w:t>0</w:t>
                  </w:r>
                </w:p>
              </w:tc>
            </w:tr>
            <w:tr w:rsidR="00F92A41" w:rsidRPr="007D2FFC" w:rsidTr="005D6D10">
              <w:trPr>
                <w:trHeight w:val="362"/>
              </w:trPr>
              <w:tc>
                <w:tcPr>
                  <w:tcW w:w="4107" w:type="dxa"/>
                  <w:vAlign w:val="center"/>
                </w:tcPr>
                <w:p w:rsidR="00555D81" w:rsidRPr="00617F1B" w:rsidRDefault="00F7160B" w:rsidP="00617F1B">
                  <w:pPr>
                    <w:pStyle w:val="affd"/>
                    <w:numPr>
                      <w:ilvl w:val="0"/>
                      <w:numId w:val="34"/>
                    </w:numPr>
                    <w:rPr>
                      <w:bCs/>
                      <w:sz w:val="24"/>
                      <w:szCs w:val="24"/>
                    </w:rPr>
                  </w:pPr>
                  <w:r w:rsidRPr="00617F1B">
                    <w:rPr>
                      <w:bCs/>
                      <w:sz w:val="24"/>
                      <w:szCs w:val="24"/>
                    </w:rPr>
                    <w:t>Качество работ и к</w:t>
                  </w:r>
                  <w:r w:rsidR="00B856E4" w:rsidRPr="00617F1B">
                    <w:rPr>
                      <w:bCs/>
                      <w:sz w:val="24"/>
                      <w:szCs w:val="24"/>
                    </w:rPr>
                    <w:t>валификация участника</w:t>
                  </w:r>
                </w:p>
              </w:tc>
              <w:tc>
                <w:tcPr>
                  <w:tcW w:w="2268" w:type="dxa"/>
                  <w:vAlign w:val="center"/>
                </w:tcPr>
                <w:p w:rsidR="00F92A41" w:rsidRPr="00A546F9" w:rsidRDefault="00AB2100" w:rsidP="0049607B">
                  <w:pPr>
                    <w:jc w:val="center"/>
                    <w:rPr>
                      <w:bCs/>
                      <w:sz w:val="24"/>
                      <w:szCs w:val="24"/>
                    </w:rPr>
                  </w:pPr>
                  <w:r>
                    <w:rPr>
                      <w:bCs/>
                      <w:sz w:val="24"/>
                      <w:szCs w:val="24"/>
                    </w:rPr>
                    <w:t>7</w:t>
                  </w:r>
                  <w:r w:rsidR="0049607B">
                    <w:rPr>
                      <w:bCs/>
                      <w:sz w:val="24"/>
                      <w:szCs w:val="24"/>
                    </w:rPr>
                    <w:t>0</w:t>
                  </w:r>
                </w:p>
              </w:tc>
              <w:tc>
                <w:tcPr>
                  <w:tcW w:w="2606" w:type="dxa"/>
                  <w:vAlign w:val="center"/>
                </w:tcPr>
                <w:p w:rsidR="00F92A41" w:rsidRPr="00A546F9" w:rsidRDefault="00555D81" w:rsidP="0049607B">
                  <w:pPr>
                    <w:jc w:val="center"/>
                    <w:rPr>
                      <w:bCs/>
                      <w:sz w:val="24"/>
                      <w:szCs w:val="24"/>
                    </w:rPr>
                  </w:pPr>
                  <w:r>
                    <w:rPr>
                      <w:bCs/>
                      <w:sz w:val="24"/>
                      <w:szCs w:val="24"/>
                    </w:rPr>
                    <w:t>0.</w:t>
                  </w:r>
                  <w:r w:rsidR="00AB2100">
                    <w:rPr>
                      <w:bCs/>
                      <w:sz w:val="24"/>
                      <w:szCs w:val="24"/>
                    </w:rPr>
                    <w:t>7</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 xml:space="preserve">Цена </w:t>
            </w:r>
            <w:r w:rsidR="00617F1B">
              <w:rPr>
                <w:sz w:val="24"/>
                <w:szCs w:val="24"/>
              </w:rPr>
              <w:t>дог</w:t>
            </w:r>
            <w:r w:rsidR="006C3DC5">
              <w:rPr>
                <w:sz w:val="24"/>
                <w:szCs w:val="24"/>
              </w:rPr>
              <w:t>о</w:t>
            </w:r>
            <w:r w:rsidR="00617F1B">
              <w:rPr>
                <w:sz w:val="24"/>
                <w:szCs w:val="24"/>
              </w:rPr>
              <w:t>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5D6D1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690"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5D6D10">
        <w:trPr>
          <w:trHeight w:val="338"/>
        </w:trPr>
        <w:tc>
          <w:tcPr>
            <w:tcW w:w="10283" w:type="dxa"/>
            <w:gridSpan w:val="3"/>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t>1. Критерий «Цена</w:t>
            </w:r>
            <w:r w:rsidR="006E1C47">
              <w:rPr>
                <w:b/>
                <w:sz w:val="24"/>
                <w:szCs w:val="24"/>
              </w:rPr>
              <w:t xml:space="preserve"> </w:t>
            </w:r>
            <w:r w:rsidR="00617F1B">
              <w:rPr>
                <w:b/>
                <w:sz w:val="24"/>
                <w:szCs w:val="24"/>
              </w:rPr>
              <w:t>договора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1.1.  При оценке заявок по критерию «цена </w:t>
            </w:r>
            <w:r w:rsidR="00617F1B">
              <w:rPr>
                <w:sz w:val="24"/>
                <w:szCs w:val="24"/>
              </w:rPr>
              <w:t>договора</w:t>
            </w:r>
            <w:r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sidR="00863DA8">
              <w:rPr>
                <w:sz w:val="24"/>
                <w:szCs w:val="24"/>
              </w:rPr>
              <w:t>договора</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w:t>
            </w:r>
            <w:r w:rsidR="00863DA8">
              <w:rPr>
                <w:sz w:val="24"/>
                <w:szCs w:val="24"/>
              </w:rPr>
              <w:t>н</w:t>
            </w:r>
            <w:r w:rsidRPr="005B5706">
              <w:rPr>
                <w:sz w:val="24"/>
                <w:szCs w:val="24"/>
              </w:rPr>
              <w:t xml:space="preserve">ачальная цена </w:t>
            </w:r>
            <w:r w:rsidR="00863DA8">
              <w:rPr>
                <w:sz w:val="24"/>
                <w:szCs w:val="24"/>
              </w:rPr>
              <w:t>договора</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863DA8">
              <w:rPr>
                <w:sz w:val="24"/>
                <w:szCs w:val="24"/>
              </w:rPr>
              <w:t>договора</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7" o:title=""/>
                </v:shape>
                <o:OLEObject Type="Embed" ProgID="Equation.3" ShapeID="_x0000_i1025" DrawAspect="Content" ObjectID="_1465903650" r:id="rId18"/>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lastRenderedPageBreak/>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7pt;height:20.25pt" o:ole="">
                  <v:imagedata r:id="rId19" o:title=""/>
                </v:shape>
                <o:OLEObject Type="Embed" ProgID="Equation.3" ShapeID="_x0000_i1026" DrawAspect="Content" ObjectID="_1465903651" r:id="rId20"/>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5pt;height:24pt" o:ole="">
                  <v:imagedata r:id="rId21" o:title=""/>
                </v:shape>
                <o:OLEObject Type="Embed" ProgID="Equation.3" ShapeID="_x0000_i1027" DrawAspect="Content" ObjectID="_1465903652" r:id="rId22"/>
              </w:object>
            </w:r>
            <w:r w:rsidRPr="005B5706">
              <w:t xml:space="preserve">- </w:t>
            </w:r>
            <w:r w:rsidRPr="005B5706">
              <w:rPr>
                <w:i/>
                <w:iCs/>
                <w:sz w:val="24"/>
                <w:szCs w:val="24"/>
              </w:rPr>
              <w:t xml:space="preserve">начальная цена </w:t>
            </w:r>
            <w:r w:rsidR="00863DA8">
              <w:rPr>
                <w:i/>
                <w:iCs/>
                <w:sz w:val="24"/>
                <w:szCs w:val="24"/>
              </w:rPr>
              <w:t>договора</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8pt;height:24pt" o:ole="">
                  <v:imagedata r:id="rId23" o:title=""/>
                </v:shape>
                <o:OLEObject Type="Embed" ProgID="Equation.3" ShapeID="_x0000_i1028" DrawAspect="Content" ObjectID="_1465903653" r:id="rId24"/>
              </w:object>
            </w:r>
            <w:r w:rsidRPr="005B5706">
              <w:t xml:space="preserve">- </w:t>
            </w:r>
            <w:r w:rsidRPr="005B5706">
              <w:rPr>
                <w:i/>
                <w:iCs/>
                <w:sz w:val="24"/>
                <w:szCs w:val="24"/>
              </w:rPr>
              <w:t xml:space="preserve">предложение i-го участника </w:t>
            </w:r>
            <w:r w:rsidR="00F16A1B" w:rsidRPr="005B5706">
              <w:rPr>
                <w:i/>
                <w:iCs/>
                <w:sz w:val="24"/>
                <w:szCs w:val="24"/>
              </w:rPr>
              <w:t xml:space="preserve">запроса предложений </w:t>
            </w:r>
            <w:r w:rsidRPr="005B5706">
              <w:rPr>
                <w:i/>
                <w:iCs/>
                <w:sz w:val="24"/>
                <w:szCs w:val="24"/>
              </w:rPr>
              <w:t xml:space="preserve"> по цене </w:t>
            </w:r>
            <w:r w:rsidR="00863DA8">
              <w:rPr>
                <w:i/>
                <w:iCs/>
                <w:sz w:val="24"/>
                <w:szCs w:val="24"/>
              </w:rPr>
              <w:t>договора</w:t>
            </w:r>
            <w:r w:rsidR="001020FE">
              <w:rPr>
                <w:i/>
                <w:iCs/>
                <w:sz w:val="24"/>
                <w:szCs w:val="24"/>
              </w:rPr>
              <w:t>.</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863DA8">
              <w:rPr>
                <w:sz w:val="24"/>
                <w:szCs w:val="24"/>
              </w:rPr>
              <w:t>договора</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863DA8">
              <w:rPr>
                <w:sz w:val="24"/>
                <w:szCs w:val="24"/>
              </w:rPr>
              <w:t>договора</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863DA8">
              <w:rPr>
                <w:sz w:val="24"/>
                <w:szCs w:val="24"/>
              </w:rPr>
              <w:t>договора</w:t>
            </w:r>
            <w:r w:rsidRPr="005B5706">
              <w:rPr>
                <w:sz w:val="24"/>
                <w:szCs w:val="24"/>
              </w:rPr>
              <w:t>.</w:t>
            </w:r>
          </w:p>
          <w:p w:rsidR="00F92A41" w:rsidRPr="005B5706" w:rsidRDefault="00F92A41" w:rsidP="00AF5AF6">
            <w:pPr>
              <w:suppressAutoHyphens/>
              <w:rPr>
                <w:b/>
                <w:sz w:val="24"/>
                <w:szCs w:val="24"/>
              </w:rPr>
            </w:pPr>
            <w:r w:rsidRPr="005B5706">
              <w:rPr>
                <w:b/>
                <w:sz w:val="24"/>
                <w:szCs w:val="24"/>
              </w:rPr>
              <w:t>2. Критерий «</w:t>
            </w:r>
            <w:r w:rsidR="00863DA8">
              <w:rPr>
                <w:b/>
                <w:sz w:val="24"/>
                <w:szCs w:val="24"/>
              </w:rPr>
              <w:t>Качество работ и к</w:t>
            </w:r>
            <w:r w:rsidR="00F7160B" w:rsidRPr="00F7160B">
              <w:rPr>
                <w:b/>
                <w:sz w:val="24"/>
                <w:szCs w:val="24"/>
              </w:rPr>
              <w:t>валификация участника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Содержание критерия «К</w:t>
            </w:r>
            <w:r w:rsidR="00863DA8">
              <w:rPr>
                <w:sz w:val="24"/>
                <w:szCs w:val="24"/>
              </w:rPr>
              <w:t>ачество работ и к</w:t>
            </w:r>
            <w:r w:rsidRPr="005B5706">
              <w:rPr>
                <w:sz w:val="24"/>
                <w:szCs w:val="24"/>
              </w:rPr>
              <w:t>валификация участника», в том числе его показатели, определяется в документации</w:t>
            </w:r>
            <w:r w:rsidR="00AF5AF6" w:rsidRPr="005B5706">
              <w:rPr>
                <w:sz w:val="24"/>
                <w:szCs w:val="24"/>
              </w:rPr>
              <w:t xml:space="preserve"> о запросе предложений</w:t>
            </w:r>
            <w:r w:rsidRPr="005B5706">
              <w:rPr>
                <w:sz w:val="24"/>
                <w:szCs w:val="24"/>
              </w:rPr>
              <w:t xml:space="preserve">. </w:t>
            </w:r>
          </w:p>
          <w:p w:rsidR="00F92A41" w:rsidRPr="005B5706" w:rsidRDefault="00F92A41" w:rsidP="00E63D32">
            <w:pPr>
              <w:autoSpaceDE w:val="0"/>
              <w:autoSpaceDN w:val="0"/>
              <w:adjustRightInd w:val="0"/>
              <w:jc w:val="both"/>
              <w:rPr>
                <w:sz w:val="24"/>
                <w:szCs w:val="24"/>
              </w:rPr>
            </w:pPr>
            <w:r w:rsidRPr="005B5706">
              <w:rPr>
                <w:sz w:val="24"/>
                <w:szCs w:val="24"/>
              </w:rPr>
              <w:t>2.1. Для оценки заявок по критерию «</w:t>
            </w:r>
            <w:r w:rsidR="00F7160B"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5B5706">
              <w:rPr>
                <w:sz w:val="24"/>
                <w:szCs w:val="24"/>
              </w:rPr>
              <w:t xml:space="preserve"> о запросе предложений</w:t>
            </w:r>
            <w:r w:rsidRPr="005B5706">
              <w:rPr>
                <w:sz w:val="24"/>
                <w:szCs w:val="24"/>
              </w:rPr>
              <w:t>, должна составлять 100 баллов.</w:t>
            </w:r>
          </w:p>
          <w:p w:rsidR="00F92A41" w:rsidRPr="005B5706" w:rsidRDefault="00F92A41" w:rsidP="00E63D32">
            <w:pPr>
              <w:autoSpaceDE w:val="0"/>
              <w:autoSpaceDN w:val="0"/>
              <w:adjustRightInd w:val="0"/>
              <w:jc w:val="both"/>
              <w:rPr>
                <w:sz w:val="24"/>
                <w:szCs w:val="24"/>
              </w:rPr>
            </w:pPr>
            <w:r w:rsidRPr="005B5706">
              <w:rPr>
                <w:sz w:val="24"/>
                <w:szCs w:val="24"/>
              </w:rPr>
              <w:t>2.2. Для определения рейтинга заявки по критерию «</w:t>
            </w:r>
            <w:r w:rsidR="00F7160B" w:rsidRPr="00F7160B">
              <w:rPr>
                <w:sz w:val="24"/>
                <w:szCs w:val="24"/>
              </w:rPr>
              <w:t>Качество работ и квалификация участника</w:t>
            </w:r>
            <w:r w:rsidRPr="005B5706">
              <w:rPr>
                <w:sz w:val="24"/>
                <w:szCs w:val="24"/>
              </w:rPr>
              <w:t xml:space="preserve">» в документации </w:t>
            </w:r>
            <w:r w:rsidR="00AF5AF6" w:rsidRPr="005B5706">
              <w:rPr>
                <w:sz w:val="24"/>
                <w:szCs w:val="24"/>
              </w:rPr>
              <w:t xml:space="preserve">о запросе предложений </w:t>
            </w:r>
            <w:r w:rsidRPr="005B5706">
              <w:rPr>
                <w:sz w:val="24"/>
                <w:szCs w:val="24"/>
              </w:rPr>
              <w:t>устанавливаются:</w:t>
            </w:r>
          </w:p>
          <w:p w:rsidR="00F92A41" w:rsidRPr="005B5706" w:rsidRDefault="00F92A41" w:rsidP="00ED5EE4">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F92A41" w:rsidRPr="005B5706" w:rsidRDefault="00F92A41" w:rsidP="00ED5EE4">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5B5706" w:rsidRDefault="00F92A41" w:rsidP="00E63D32">
            <w:pPr>
              <w:autoSpaceDE w:val="0"/>
              <w:autoSpaceDN w:val="0"/>
              <w:adjustRightInd w:val="0"/>
              <w:jc w:val="both"/>
              <w:rPr>
                <w:sz w:val="24"/>
                <w:szCs w:val="24"/>
              </w:rPr>
            </w:pPr>
            <w:r w:rsidRPr="005B5706">
              <w:rPr>
                <w:sz w:val="24"/>
                <w:szCs w:val="24"/>
              </w:rPr>
              <w:t xml:space="preserve">2.3. 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5B5706" w:rsidRDefault="00F92A41" w:rsidP="00ED5EE4">
            <w:pPr>
              <w:autoSpaceDE w:val="0"/>
              <w:autoSpaceDN w:val="0"/>
              <w:adjustRightInd w:val="0"/>
              <w:ind w:firstLine="540"/>
              <w:jc w:val="both"/>
              <w:rPr>
                <w:sz w:val="24"/>
                <w:szCs w:val="24"/>
              </w:rPr>
            </w:pPr>
          </w:p>
          <w:p w:rsidR="00F92A41" w:rsidRPr="005B5706" w:rsidRDefault="00F92A41" w:rsidP="00ED5EE4">
            <w:pPr>
              <w:autoSpaceDE w:val="0"/>
              <w:autoSpaceDN w:val="0"/>
              <w:adjustRightInd w:val="0"/>
              <w:ind w:firstLine="540"/>
              <w:jc w:val="both"/>
              <w:rPr>
                <w:sz w:val="24"/>
                <w:szCs w:val="24"/>
              </w:rPr>
            </w:pPr>
            <w:r w:rsidRPr="005B5706">
              <w:rPr>
                <w:sz w:val="24"/>
                <w:szCs w:val="24"/>
              </w:rPr>
              <w:t xml:space="preserve">                                           </w:t>
            </w:r>
            <w:r w:rsidRPr="005B5706">
              <w:rPr>
                <w:position w:val="-18"/>
                <w:sz w:val="24"/>
                <w:szCs w:val="24"/>
              </w:rPr>
              <w:object w:dxaOrig="2640" w:dyaOrig="520">
                <v:shape id="_x0000_i1029" type="#_x0000_t75" style="width:158.25pt;height:26.25pt" o:ole="">
                  <v:imagedata r:id="rId25" o:title=""/>
                </v:shape>
                <o:OLEObject Type="Embed" ProgID="Equation.3" ShapeID="_x0000_i1029" DrawAspect="Content" ObjectID="_1465903654" r:id="rId26"/>
              </w:object>
            </w:r>
          </w:p>
          <w:p w:rsidR="00F92A41" w:rsidRPr="005B5706" w:rsidRDefault="00F92A41" w:rsidP="00ED5EE4">
            <w:pPr>
              <w:autoSpaceDE w:val="0"/>
              <w:autoSpaceDN w:val="0"/>
              <w:adjustRightInd w:val="0"/>
              <w:rPr>
                <w:sz w:val="24"/>
                <w:szCs w:val="24"/>
              </w:rPr>
            </w:pPr>
            <w:r w:rsidRPr="005B5706">
              <w:rPr>
                <w:sz w:val="24"/>
                <w:szCs w:val="24"/>
              </w:rPr>
              <w:t xml:space="preserve">    где:</w:t>
            </w:r>
          </w:p>
          <w:p w:rsidR="00F92A41" w:rsidRPr="005B5706" w:rsidRDefault="00F92A41" w:rsidP="00ED5EE4">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pt;height:18pt" o:ole="">
                  <v:imagedata r:id="rId27" o:title=""/>
                </v:shape>
                <o:OLEObject Type="Embed" ProgID="Equation.3" ShapeID="_x0000_i1030" DrawAspect="Content" ObjectID="_1465903655" r:id="rId28"/>
              </w:object>
            </w:r>
            <w:r w:rsidRPr="005B5706">
              <w:rPr>
                <w:sz w:val="24"/>
                <w:szCs w:val="24"/>
              </w:rPr>
              <w:t xml:space="preserve">  </w:t>
            </w:r>
            <w:r w:rsidRPr="005B5706">
              <w:rPr>
                <w:i/>
                <w:iCs/>
                <w:sz w:val="24"/>
                <w:szCs w:val="24"/>
              </w:rPr>
              <w:t>- рейтинг, присуждаемый i-й заявке по указанному критерию;</w:t>
            </w:r>
          </w:p>
          <w:p w:rsidR="00F92A41" w:rsidRPr="005B5706" w:rsidRDefault="00F92A41" w:rsidP="004F682F">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3.25pt;height:21.75pt" o:ole="">
                  <v:imagedata r:id="rId29" o:title=""/>
                </v:shape>
                <o:OLEObject Type="Embed" ProgID="Equation.3" ShapeID="_x0000_i1031" DrawAspect="Content" ObjectID="_1465903656" r:id="rId30"/>
              </w:object>
            </w:r>
            <w:r w:rsidRPr="005B5706">
              <w:rPr>
                <w:sz w:val="24"/>
                <w:szCs w:val="24"/>
              </w:rPr>
              <w:t xml:space="preserve">  -  </w:t>
            </w:r>
            <w:r w:rsidRPr="005B5706">
              <w:rPr>
                <w:i/>
                <w:iCs/>
                <w:sz w:val="24"/>
                <w:szCs w:val="24"/>
              </w:rPr>
              <w:t xml:space="preserve">значение  в баллах (среднее арифметическое оценок в баллах всех членов </w:t>
            </w:r>
            <w:r w:rsidR="00700C0B" w:rsidRPr="005B5706">
              <w:rPr>
                <w:i/>
                <w:iCs/>
                <w:sz w:val="24"/>
                <w:szCs w:val="24"/>
              </w:rPr>
              <w:t>Комиссии по закупкам</w:t>
            </w:r>
            <w:r w:rsidRPr="005B5706">
              <w:rPr>
                <w:i/>
                <w:iCs/>
                <w:sz w:val="24"/>
                <w:szCs w:val="24"/>
              </w:rPr>
              <w:t xml:space="preserve">), присуждаемое комиссией i-й заявке на участие в </w:t>
            </w:r>
            <w:r w:rsidR="004F682F" w:rsidRPr="005B5706">
              <w:rPr>
                <w:i/>
                <w:iCs/>
                <w:sz w:val="24"/>
                <w:szCs w:val="24"/>
              </w:rPr>
              <w:t>запросе предложений</w:t>
            </w:r>
            <w:r w:rsidRPr="005B5706">
              <w:rPr>
                <w:i/>
                <w:iCs/>
                <w:sz w:val="24"/>
                <w:szCs w:val="24"/>
              </w:rPr>
              <w:t xml:space="preserve"> по k-му показателю, где k - количество установленных показателей</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5B5706">
              <w:rPr>
                <w:sz w:val="24"/>
                <w:szCs w:val="24"/>
              </w:rPr>
              <w:t>Комиссии по закупкам</w:t>
            </w:r>
            <w:r w:rsidRPr="005B5706">
              <w:rPr>
                <w:sz w:val="24"/>
                <w:szCs w:val="24"/>
              </w:rPr>
              <w:t xml:space="preserve"> по критерию.</w:t>
            </w:r>
          </w:p>
          <w:p w:rsidR="00F92A41" w:rsidRPr="005B5706" w:rsidRDefault="00F92A41" w:rsidP="00E63D32">
            <w:pPr>
              <w:autoSpaceDE w:val="0"/>
              <w:autoSpaceDN w:val="0"/>
              <w:adjustRightInd w:val="0"/>
              <w:jc w:val="both"/>
              <w:rPr>
                <w:sz w:val="24"/>
                <w:szCs w:val="24"/>
              </w:rPr>
            </w:pPr>
            <w:r w:rsidRPr="005B5706">
              <w:rPr>
                <w:sz w:val="24"/>
                <w:szCs w:val="24"/>
              </w:rPr>
              <w:t>2.5. Для получения итогового рейтинга по заявке, рейтинг, присуждаемый этой заявке по критерию «К</w:t>
            </w:r>
            <w:r w:rsidR="00863DA8">
              <w:rPr>
                <w:sz w:val="24"/>
                <w:szCs w:val="24"/>
              </w:rPr>
              <w:t>ачество работ и к</w:t>
            </w:r>
            <w:r w:rsidRPr="005B5706">
              <w:rPr>
                <w:sz w:val="24"/>
                <w:szCs w:val="24"/>
              </w:rPr>
              <w:t>валификация участника», умножается на соответствующую указанному критерию значимость.</w:t>
            </w:r>
          </w:p>
          <w:p w:rsidR="00F92A41" w:rsidRPr="005B5706" w:rsidRDefault="00F92A41" w:rsidP="00E63D32">
            <w:pPr>
              <w:autoSpaceDE w:val="0"/>
              <w:autoSpaceDN w:val="0"/>
              <w:adjustRightInd w:val="0"/>
              <w:jc w:val="both"/>
              <w:rPr>
                <w:sz w:val="24"/>
                <w:szCs w:val="24"/>
              </w:rPr>
            </w:pPr>
            <w:r w:rsidRPr="005B5706">
              <w:rPr>
                <w:sz w:val="24"/>
                <w:szCs w:val="24"/>
              </w:rPr>
              <w:t>2.6. При оценке заявок по критерию «К</w:t>
            </w:r>
            <w:r w:rsidR="00863DA8">
              <w:rPr>
                <w:sz w:val="24"/>
                <w:szCs w:val="24"/>
              </w:rPr>
              <w:t>ачество работ и к</w:t>
            </w:r>
            <w:r w:rsidRPr="005B5706">
              <w:rPr>
                <w:sz w:val="24"/>
                <w:szCs w:val="24"/>
              </w:rPr>
              <w:t>валификация участника»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68"/>
            </w:tblGrid>
            <w:tr w:rsidR="00516309" w:rsidRPr="005B5706" w:rsidTr="005D6D10">
              <w:tc>
                <w:tcPr>
                  <w:tcW w:w="2835" w:type="dxa"/>
                </w:tcPr>
                <w:p w:rsidR="00516309" w:rsidRPr="005B5706" w:rsidRDefault="00516309" w:rsidP="00516309">
                  <w:pPr>
                    <w:pStyle w:val="a"/>
                    <w:widowControl w:val="0"/>
                    <w:numPr>
                      <w:ilvl w:val="0"/>
                      <w:numId w:val="0"/>
                    </w:numPr>
                    <w:autoSpaceDE w:val="0"/>
                    <w:autoSpaceDN w:val="0"/>
                    <w:adjustRightInd w:val="0"/>
                    <w:ind w:left="48"/>
                  </w:pPr>
                  <w:r w:rsidRPr="005B5706">
                    <w:rPr>
                      <w:b/>
                    </w:rPr>
                    <w:t xml:space="preserve">2. </w:t>
                  </w:r>
                  <w:r w:rsidR="00F7160B" w:rsidRPr="00F7160B">
                    <w:rPr>
                      <w:b/>
                    </w:rPr>
                    <w:t>Качество работ и квалификация участника</w:t>
                  </w:r>
                </w:p>
              </w:tc>
              <w:tc>
                <w:tcPr>
                  <w:tcW w:w="7068" w:type="dxa"/>
                </w:tcPr>
                <w:p w:rsidR="00875414" w:rsidRPr="00020431" w:rsidRDefault="00516309" w:rsidP="00875414">
                  <w:pPr>
                    <w:autoSpaceDE w:val="0"/>
                    <w:autoSpaceDN w:val="0"/>
                    <w:adjustRightInd w:val="0"/>
                    <w:jc w:val="both"/>
                  </w:pPr>
                  <w:r w:rsidRPr="005B5706">
                    <w:t xml:space="preserve">        </w:t>
                  </w:r>
                  <w:r w:rsidR="00875414" w:rsidRPr="00020431">
                    <w:t>Рейтинг, присуждаемый заявке по критерию «Качество</w:t>
                  </w:r>
                  <w:r w:rsidR="00863DA8">
                    <w:t xml:space="preserve"> работ </w:t>
                  </w:r>
                  <w:r w:rsidR="00875414" w:rsidRPr="00020431">
                    <w:t>и квалификация</w:t>
                  </w:r>
                  <w:r w:rsidR="00863DA8">
                    <w:t xml:space="preserve"> участника</w:t>
                  </w:r>
                  <w:r w:rsidR="00875414" w:rsidRPr="00020431">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875414" w:rsidRPr="00020431" w:rsidRDefault="00875414" w:rsidP="00875414">
                  <w:pPr>
                    <w:autoSpaceDE w:val="0"/>
                    <w:autoSpaceDN w:val="0"/>
                    <w:adjustRightInd w:val="0"/>
                    <w:jc w:val="both"/>
                  </w:pPr>
                  <w:r w:rsidRPr="00020431">
                    <w:t xml:space="preserve">         Рейтинг, присуждаемый  i-й заявке по данному критерию, определяется по формуле:</w:t>
                  </w:r>
                </w:p>
                <w:p w:rsidR="00875414" w:rsidRPr="00020431" w:rsidRDefault="00875414" w:rsidP="00875414">
                  <w:pPr>
                    <w:autoSpaceDE w:val="0"/>
                    <w:autoSpaceDN w:val="0"/>
                    <w:adjustRightInd w:val="0"/>
                  </w:pPr>
                </w:p>
                <w:p w:rsidR="00875414" w:rsidRPr="00020431" w:rsidRDefault="00875414" w:rsidP="00875414">
                  <w:pPr>
                    <w:autoSpaceDE w:val="0"/>
                    <w:autoSpaceDN w:val="0"/>
                    <w:adjustRightInd w:val="0"/>
                  </w:pPr>
                  <w:r w:rsidRPr="00020431">
                    <w:t xml:space="preserve">                            </w:t>
                  </w:r>
                  <w:r w:rsidRPr="00020431">
                    <w:rPr>
                      <w:position w:val="-18"/>
                    </w:rPr>
                    <w:object w:dxaOrig="2640" w:dyaOrig="520">
                      <v:shape id="_x0000_i1032" type="#_x0000_t75" style="width:159pt;height:26.25pt" o:ole="">
                        <v:imagedata r:id="rId31" o:title=""/>
                      </v:shape>
                      <o:OLEObject Type="Embed" ProgID="Equation.3" ShapeID="_x0000_i1032" DrawAspect="Content" ObjectID="_1465903657" r:id="rId32"/>
                    </w:object>
                  </w:r>
                </w:p>
                <w:p w:rsidR="00875414" w:rsidRPr="00020431" w:rsidRDefault="00875414" w:rsidP="00875414">
                  <w:pPr>
                    <w:autoSpaceDE w:val="0"/>
                    <w:autoSpaceDN w:val="0"/>
                    <w:adjustRightInd w:val="0"/>
                  </w:pPr>
                  <w:r w:rsidRPr="00020431">
                    <w:t xml:space="preserve">    где:       </w:t>
                  </w:r>
                </w:p>
                <w:p w:rsidR="00875414" w:rsidRPr="00020431" w:rsidRDefault="00875414" w:rsidP="00875414">
                  <w:pPr>
                    <w:autoSpaceDE w:val="0"/>
                    <w:autoSpaceDN w:val="0"/>
                    <w:adjustRightInd w:val="0"/>
                    <w:rPr>
                      <w:rFonts w:eastAsia="Calibri"/>
                      <w:noProof/>
                      <w:lang w:eastAsia="en-US"/>
                    </w:rPr>
                  </w:pPr>
                  <w:r w:rsidRPr="00020431">
                    <w:rPr>
                      <w:rFonts w:eastAsia="Calibri"/>
                      <w:noProof/>
                      <w:lang w:eastAsia="en-US"/>
                    </w:rPr>
                    <w:lastRenderedPageBreak/>
                    <w:t xml:space="preserve">    </w:t>
                  </w:r>
                  <w:r w:rsidRPr="00020431">
                    <w:rPr>
                      <w:rFonts w:eastAsia="Calibri"/>
                      <w:noProof/>
                      <w:lang w:eastAsia="en-US"/>
                    </w:rPr>
                    <w:object w:dxaOrig="380" w:dyaOrig="360">
                      <v:shape id="_x0000_i1033" type="#_x0000_t75" style="width:21.75pt;height:19.5pt" o:ole="">
                        <v:imagedata r:id="rId27" o:title=""/>
                      </v:shape>
                      <o:OLEObject Type="Embed" ProgID="Equation.3" ShapeID="_x0000_i1033" DrawAspect="Content" ObjectID="_1465903658" r:id="rId33"/>
                    </w:object>
                  </w:r>
                  <w:r w:rsidRPr="00020431">
                    <w:rPr>
                      <w:rFonts w:eastAsia="Calibri"/>
                      <w:noProof/>
                      <w:lang w:eastAsia="en-US"/>
                    </w:rPr>
                    <w:t xml:space="preserve">  - рейтинг, присуждаемый i-й заявке по указанному критерию;</w:t>
                  </w:r>
                </w:p>
                <w:p w:rsidR="00875414" w:rsidRPr="00020431" w:rsidRDefault="00875414" w:rsidP="00875414">
                  <w:pPr>
                    <w:autoSpaceDE w:val="0"/>
                    <w:autoSpaceDN w:val="0"/>
                    <w:adjustRightInd w:val="0"/>
                    <w:jc w:val="both"/>
                  </w:pPr>
                  <w:r w:rsidRPr="00020431">
                    <w:rPr>
                      <w:rFonts w:eastAsia="Calibri"/>
                      <w:noProof/>
                      <w:lang w:eastAsia="en-US"/>
                    </w:rPr>
                    <w:t xml:space="preserve">    </w:t>
                  </w:r>
                  <w:r w:rsidRPr="00020431">
                    <w:rPr>
                      <w:rFonts w:eastAsia="Calibri"/>
                      <w:noProof/>
                      <w:position w:val="-10"/>
                      <w:lang w:eastAsia="en-US"/>
                    </w:rPr>
                    <w:object w:dxaOrig="320" w:dyaOrig="340">
                      <v:shape id="_x0000_i1034" type="#_x0000_t75" style="width:19.5pt;height:17.25pt" o:ole="">
                        <v:imagedata r:id="rId34" o:title=""/>
                      </v:shape>
                      <o:OLEObject Type="Embed" ProgID="Equation.3" ShapeID="_x0000_i1034" DrawAspect="Content" ObjectID="_1465903659" r:id="rId35"/>
                    </w:object>
                  </w:r>
                  <w:r w:rsidRPr="00020431">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020431">
                    <w:t>.</w:t>
                  </w:r>
                </w:p>
                <w:p w:rsidR="00875414" w:rsidRPr="00020431" w:rsidRDefault="00875414" w:rsidP="00875414">
                  <w:pPr>
                    <w:widowControl w:val="0"/>
                    <w:autoSpaceDE w:val="0"/>
                    <w:autoSpaceDN w:val="0"/>
                    <w:adjustRightInd w:val="0"/>
                    <w:jc w:val="both"/>
                    <w:rPr>
                      <w:rFonts w:eastAsia="Calibri"/>
                      <w:noProof/>
                      <w:szCs w:val="24"/>
                      <w:lang w:eastAsia="en-US"/>
                    </w:rPr>
                  </w:pPr>
                  <w:r w:rsidRPr="00020431">
                    <w:rPr>
                      <w:rFonts w:eastAsia="Calibri"/>
                      <w:szCs w:val="24"/>
                      <w:lang w:eastAsia="en-US"/>
                    </w:rPr>
                    <w:t xml:space="preserve">    Сумма максимальных значений всех установленных показателей составляет 100 баллов</w:t>
                  </w:r>
                  <w:r w:rsidRPr="00020431">
                    <w:rPr>
                      <w:rFonts w:eastAsia="Calibri"/>
                      <w:noProof/>
                      <w:szCs w:val="24"/>
                      <w:lang w:eastAsia="en-US"/>
                    </w:rPr>
                    <w:t xml:space="preserve">. </w:t>
                  </w:r>
                </w:p>
                <w:p w:rsidR="00516309" w:rsidRPr="005B5706" w:rsidRDefault="00875414" w:rsidP="00875414">
                  <w:pPr>
                    <w:autoSpaceDE w:val="0"/>
                    <w:autoSpaceDN w:val="0"/>
                    <w:adjustRightInd w:val="0"/>
                  </w:pPr>
                  <w:r w:rsidRPr="00020431">
                    <w:rPr>
                      <w:noProof/>
                    </w:rPr>
                    <w:t xml:space="preserve">     Коэффициент значимости критерия – (0,4)</w:t>
                  </w:r>
                </w:p>
              </w:tc>
            </w:tr>
            <w:tr w:rsidR="00516309" w:rsidRPr="005B5706" w:rsidTr="005D6D10">
              <w:trPr>
                <w:trHeight w:val="1181"/>
              </w:trPr>
              <w:tc>
                <w:tcPr>
                  <w:tcW w:w="2835" w:type="dxa"/>
                </w:tcPr>
                <w:p w:rsidR="00516309" w:rsidRPr="005B5706" w:rsidRDefault="00516309" w:rsidP="00E722D8">
                  <w:pPr>
                    <w:pStyle w:val="a"/>
                    <w:widowControl w:val="0"/>
                    <w:numPr>
                      <w:ilvl w:val="0"/>
                      <w:numId w:val="0"/>
                    </w:numPr>
                    <w:autoSpaceDE w:val="0"/>
                    <w:autoSpaceDN w:val="0"/>
                    <w:adjustRightInd w:val="0"/>
                    <w:ind w:left="48"/>
                    <w:rPr>
                      <w:i/>
                    </w:rPr>
                  </w:pPr>
                  <w:r w:rsidRPr="005B5706">
                    <w:rPr>
                      <w:i/>
                      <w:noProof/>
                    </w:rPr>
                    <w:lastRenderedPageBreak/>
                    <w:t xml:space="preserve">2.1. </w:t>
                  </w:r>
                  <w:r w:rsidR="00027744">
                    <w:rPr>
                      <w:i/>
                      <w:iCs/>
                    </w:rPr>
                    <w:t>О</w:t>
                  </w:r>
                  <w:r w:rsidR="00027744" w:rsidRPr="00027744">
                    <w:rPr>
                      <w:i/>
                      <w:iCs/>
                    </w:rPr>
                    <w:t>пыт</w:t>
                  </w:r>
                  <w:r w:rsidR="00863DA8">
                    <w:rPr>
                      <w:i/>
                      <w:iCs/>
                    </w:rPr>
                    <w:t xml:space="preserve"> выполнения аналогичных</w:t>
                  </w:r>
                  <w:r w:rsidR="00DF024D">
                    <w:rPr>
                      <w:i/>
                      <w:iCs/>
                    </w:rPr>
                    <w:t xml:space="preserve"> по характеру и объему </w:t>
                  </w:r>
                  <w:r w:rsidR="00863DA8">
                    <w:rPr>
                      <w:i/>
                      <w:iCs/>
                    </w:rPr>
                    <w:t>работ</w:t>
                  </w:r>
                  <w:r w:rsidR="00DF024D">
                    <w:rPr>
                      <w:i/>
                      <w:iCs/>
                    </w:rPr>
                    <w:t>, услуг</w:t>
                  </w:r>
                  <w:r w:rsidR="00863DA8">
                    <w:rPr>
                      <w:i/>
                      <w:iCs/>
                    </w:rPr>
                    <w:t xml:space="preserve"> </w:t>
                  </w:r>
                  <w:r w:rsidR="009E3F37">
                    <w:rPr>
                      <w:i/>
                      <w:iCs/>
                    </w:rPr>
                    <w:t>за последние</w:t>
                  </w:r>
                  <w:r w:rsidR="00AB2100">
                    <w:rPr>
                      <w:i/>
                      <w:iCs/>
                    </w:rPr>
                    <w:t xml:space="preserve"> </w:t>
                  </w:r>
                  <w:r w:rsidR="00DF024D">
                    <w:rPr>
                      <w:i/>
                      <w:iCs/>
                    </w:rPr>
                    <w:t>три</w:t>
                  </w:r>
                  <w:r w:rsidR="009E3F37">
                    <w:rPr>
                      <w:i/>
                      <w:iCs/>
                    </w:rPr>
                    <w:t xml:space="preserve"> года</w:t>
                  </w:r>
                  <w:r w:rsidR="00863DA8">
                    <w:rPr>
                      <w:i/>
                      <w:iCs/>
                    </w:rPr>
                    <w:t xml:space="preserve"> (2011- 2014г.г.</w:t>
                  </w:r>
                  <w:r w:rsidR="009E3F37">
                    <w:rPr>
                      <w:i/>
                      <w:iCs/>
                    </w:rPr>
                    <w:t>).</w:t>
                  </w:r>
                </w:p>
              </w:tc>
              <w:tc>
                <w:tcPr>
                  <w:tcW w:w="7068" w:type="dxa"/>
                </w:tcPr>
                <w:p w:rsidR="00875414" w:rsidRPr="003914F6" w:rsidRDefault="00875414" w:rsidP="00875414">
                  <w:pPr>
                    <w:keepNext/>
                    <w:snapToGrid w:val="0"/>
                    <w:rPr>
                      <w:b/>
                      <w:bCs/>
                    </w:rPr>
                  </w:pPr>
                  <w:r w:rsidRPr="003914F6">
                    <w:rPr>
                      <w:b/>
                      <w:bCs/>
                    </w:rPr>
                    <w:t xml:space="preserve">Максимальный балл – </w:t>
                  </w:r>
                  <w:r w:rsidR="005E4C59">
                    <w:rPr>
                      <w:b/>
                      <w:bCs/>
                    </w:rPr>
                    <w:t>2</w:t>
                  </w:r>
                  <w:r w:rsidRPr="003914F6">
                    <w:rPr>
                      <w:b/>
                      <w:bCs/>
                    </w:rPr>
                    <w:t>0</w:t>
                  </w:r>
                </w:p>
                <w:p w:rsidR="00875414" w:rsidRPr="00875414" w:rsidRDefault="00875414" w:rsidP="00875414">
                  <w:pPr>
                    <w:snapToGrid w:val="0"/>
                    <w:jc w:val="both"/>
                    <w:rPr>
                      <w:rFonts w:eastAsia="Calibri"/>
                      <w:noProof/>
                      <w:lang w:eastAsia="en-US"/>
                    </w:rPr>
                  </w:pPr>
                  <w:r w:rsidRPr="00875414">
                    <w:rPr>
                      <w:rFonts w:eastAsia="Calibri"/>
                      <w:noProof/>
                      <w:lang w:eastAsia="en-US"/>
                    </w:rPr>
                    <w:t>Участник закупки предоставляет сведения о наличии опыта выполнения аналогичных услуг, относящихся к предмету закупки (форма 4).</w:t>
                  </w:r>
                </w:p>
                <w:p w:rsidR="00875414" w:rsidRPr="00875414" w:rsidRDefault="00875414" w:rsidP="00875414">
                  <w:pPr>
                    <w:snapToGrid w:val="0"/>
                    <w:jc w:val="both"/>
                    <w:rPr>
                      <w:rFonts w:eastAsia="Calibri"/>
                      <w:i/>
                      <w:noProof/>
                      <w:lang w:eastAsia="en-US"/>
                    </w:rPr>
                  </w:pPr>
                  <w:r w:rsidRPr="00875414">
                    <w:rPr>
                      <w:rFonts w:eastAsia="Calibri"/>
                      <w:noProof/>
                      <w:lang w:eastAsia="en-US"/>
                    </w:rPr>
                    <w:t xml:space="preserve"> </w:t>
                  </w:r>
                  <w:r w:rsidRPr="00875414">
                    <w:rPr>
                      <w:rFonts w:eastAsia="Calibri"/>
                      <w:i/>
                      <w:noProof/>
                      <w:lang w:eastAsia="en-US"/>
                    </w:rPr>
                    <w:t xml:space="preserve">Оценка заявок осуществляется путем выставления баллов от 0 до </w:t>
                  </w:r>
                  <w:r w:rsidR="00DA71BC">
                    <w:rPr>
                      <w:rFonts w:eastAsia="Calibri"/>
                      <w:i/>
                      <w:noProof/>
                      <w:lang w:eastAsia="en-US"/>
                    </w:rPr>
                    <w:t>3</w:t>
                  </w:r>
                  <w:r w:rsidRPr="00875414">
                    <w:rPr>
                      <w:rFonts w:eastAsia="Calibri"/>
                      <w:i/>
                      <w:noProof/>
                      <w:lang w:eastAsia="en-US"/>
                    </w:rPr>
                    <w:t>0 баллов следующим образом:</w:t>
                  </w:r>
                </w:p>
                <w:p w:rsidR="00875414" w:rsidRPr="00875414" w:rsidRDefault="00875414" w:rsidP="00875414">
                  <w:pPr>
                    <w:snapToGrid w:val="0"/>
                    <w:jc w:val="both"/>
                    <w:rPr>
                      <w:rFonts w:eastAsia="Calibri"/>
                      <w:i/>
                      <w:noProof/>
                      <w:lang w:eastAsia="en-US"/>
                    </w:rPr>
                  </w:pPr>
                  <w:r w:rsidRPr="00875414">
                    <w:rPr>
                      <w:rFonts w:eastAsia="Calibri"/>
                      <w:i/>
                      <w:noProof/>
                      <w:lang w:eastAsia="en-US"/>
                    </w:rPr>
                    <w:t xml:space="preserve">- более </w:t>
                  </w:r>
                  <w:r w:rsidR="00615D2D">
                    <w:rPr>
                      <w:rFonts w:eastAsia="Calibri"/>
                      <w:i/>
                      <w:noProof/>
                      <w:lang w:eastAsia="en-US"/>
                    </w:rPr>
                    <w:t xml:space="preserve"> 5</w:t>
                  </w:r>
                  <w:r w:rsidRPr="00875414">
                    <w:rPr>
                      <w:rFonts w:eastAsia="Calibri"/>
                      <w:i/>
                      <w:noProof/>
                      <w:lang w:eastAsia="en-US"/>
                    </w:rPr>
                    <w:t xml:space="preserve"> договоров (контрактов) по в</w:t>
                  </w:r>
                  <w:r w:rsidR="00990543">
                    <w:rPr>
                      <w:rFonts w:eastAsia="Calibri"/>
                      <w:i/>
                      <w:noProof/>
                      <w:lang w:eastAsia="en-US"/>
                    </w:rPr>
                    <w:t>ыполнению аналогичных услуг  – 2</w:t>
                  </w:r>
                  <w:r w:rsidRPr="00875414">
                    <w:rPr>
                      <w:rFonts w:eastAsia="Calibri"/>
                      <w:i/>
                      <w:noProof/>
                      <w:lang w:eastAsia="en-US"/>
                    </w:rPr>
                    <w:t>0 баллов;</w:t>
                  </w:r>
                </w:p>
                <w:p w:rsidR="00875414" w:rsidRPr="00875414" w:rsidRDefault="00875414" w:rsidP="00875414">
                  <w:pPr>
                    <w:snapToGrid w:val="0"/>
                    <w:jc w:val="both"/>
                    <w:rPr>
                      <w:rFonts w:eastAsia="Calibri"/>
                      <w:i/>
                      <w:noProof/>
                      <w:lang w:eastAsia="en-US"/>
                    </w:rPr>
                  </w:pPr>
                  <w:r w:rsidRPr="00875414">
                    <w:rPr>
                      <w:rFonts w:eastAsia="Calibri"/>
                      <w:i/>
                      <w:noProof/>
                      <w:lang w:eastAsia="en-US"/>
                    </w:rPr>
                    <w:t xml:space="preserve">- от </w:t>
                  </w:r>
                  <w:r w:rsidR="00615D2D">
                    <w:rPr>
                      <w:rFonts w:eastAsia="Calibri"/>
                      <w:i/>
                      <w:noProof/>
                      <w:lang w:eastAsia="en-US"/>
                    </w:rPr>
                    <w:t xml:space="preserve"> 3</w:t>
                  </w:r>
                  <w:r w:rsidRPr="00875414">
                    <w:rPr>
                      <w:rFonts w:eastAsia="Calibri"/>
                      <w:i/>
                      <w:noProof/>
                      <w:lang w:eastAsia="en-US"/>
                    </w:rPr>
                    <w:t xml:space="preserve"> до </w:t>
                  </w:r>
                  <w:r w:rsidR="00615D2D">
                    <w:rPr>
                      <w:rFonts w:eastAsia="Calibri"/>
                      <w:i/>
                      <w:noProof/>
                      <w:lang w:eastAsia="en-US"/>
                    </w:rPr>
                    <w:t xml:space="preserve"> 5</w:t>
                  </w:r>
                  <w:r w:rsidRPr="00875414">
                    <w:rPr>
                      <w:rFonts w:eastAsia="Calibri"/>
                      <w:i/>
                      <w:noProof/>
                      <w:lang w:eastAsia="en-US"/>
                    </w:rPr>
                    <w:t xml:space="preserve"> договоров (контрактов) по вы</w:t>
                  </w:r>
                  <w:r w:rsidR="00990543">
                    <w:rPr>
                      <w:rFonts w:eastAsia="Calibri"/>
                      <w:i/>
                      <w:noProof/>
                      <w:lang w:eastAsia="en-US"/>
                    </w:rPr>
                    <w:t>полнению аналогичных услуг  - 10</w:t>
                  </w:r>
                  <w:r w:rsidRPr="00875414">
                    <w:rPr>
                      <w:rFonts w:eastAsia="Calibri"/>
                      <w:i/>
                      <w:noProof/>
                      <w:lang w:eastAsia="en-US"/>
                    </w:rPr>
                    <w:t xml:space="preserve"> баллов;</w:t>
                  </w:r>
                </w:p>
                <w:p w:rsidR="00875414" w:rsidRPr="00875414" w:rsidRDefault="00875414" w:rsidP="00875414">
                  <w:pPr>
                    <w:snapToGrid w:val="0"/>
                    <w:jc w:val="both"/>
                    <w:rPr>
                      <w:rFonts w:eastAsia="Calibri"/>
                      <w:i/>
                      <w:noProof/>
                      <w:lang w:eastAsia="en-US"/>
                    </w:rPr>
                  </w:pPr>
                  <w:r w:rsidRPr="00875414">
                    <w:rPr>
                      <w:rFonts w:eastAsia="Calibri"/>
                      <w:i/>
                      <w:noProof/>
                      <w:lang w:eastAsia="en-US"/>
                    </w:rPr>
                    <w:t xml:space="preserve">- от 1 до </w:t>
                  </w:r>
                  <w:r w:rsidR="00615D2D">
                    <w:rPr>
                      <w:rFonts w:eastAsia="Calibri"/>
                      <w:i/>
                      <w:noProof/>
                      <w:lang w:eastAsia="en-US"/>
                    </w:rPr>
                    <w:t xml:space="preserve"> 3</w:t>
                  </w:r>
                  <w:r w:rsidRPr="00875414">
                    <w:rPr>
                      <w:rFonts w:eastAsia="Calibri"/>
                      <w:i/>
                      <w:noProof/>
                      <w:lang w:eastAsia="en-US"/>
                    </w:rPr>
                    <w:t xml:space="preserve"> договоров (контрактов) по в</w:t>
                  </w:r>
                  <w:r w:rsidR="00990543">
                    <w:rPr>
                      <w:rFonts w:eastAsia="Calibri"/>
                      <w:i/>
                      <w:noProof/>
                      <w:lang w:eastAsia="en-US"/>
                    </w:rPr>
                    <w:t>ыполнению аналогичных услуг - 5</w:t>
                  </w:r>
                  <w:r w:rsidRPr="00875414">
                    <w:rPr>
                      <w:rFonts w:eastAsia="Calibri"/>
                      <w:i/>
                      <w:noProof/>
                      <w:lang w:eastAsia="en-US"/>
                    </w:rPr>
                    <w:t xml:space="preserve"> баллов;</w:t>
                  </w:r>
                </w:p>
                <w:p w:rsidR="00875414" w:rsidRPr="00875414" w:rsidRDefault="00875414" w:rsidP="00875414">
                  <w:pPr>
                    <w:snapToGrid w:val="0"/>
                    <w:jc w:val="both"/>
                    <w:rPr>
                      <w:rFonts w:eastAsia="Calibri"/>
                      <w:i/>
                      <w:noProof/>
                      <w:lang w:eastAsia="en-US"/>
                    </w:rPr>
                  </w:pPr>
                  <w:r w:rsidRPr="00875414">
                    <w:rPr>
                      <w:rFonts w:eastAsia="Calibri"/>
                      <w:i/>
                      <w:noProof/>
                      <w:lang w:eastAsia="en-US"/>
                    </w:rPr>
                    <w:t>- при отсутствии в заявке подтверждения выполнения договоров (контрактов) по выполнению аналогичных услуг - 0 баллов.</w:t>
                  </w:r>
                </w:p>
                <w:p w:rsidR="009E3F37" w:rsidRPr="009E3F37" w:rsidRDefault="009E3F37" w:rsidP="00875414">
                  <w:pPr>
                    <w:autoSpaceDE w:val="0"/>
                    <w:autoSpaceDN w:val="0"/>
                    <w:adjustRightInd w:val="0"/>
                    <w:rPr>
                      <w:i/>
                    </w:rPr>
                  </w:pPr>
                </w:p>
              </w:tc>
            </w:tr>
            <w:tr w:rsidR="00516309" w:rsidRPr="005B5706" w:rsidTr="005D6D10">
              <w:tc>
                <w:tcPr>
                  <w:tcW w:w="2835" w:type="dxa"/>
                </w:tcPr>
                <w:p w:rsidR="00AA0015" w:rsidRDefault="00516309" w:rsidP="00516309">
                  <w:pPr>
                    <w:pStyle w:val="a"/>
                    <w:widowControl w:val="0"/>
                    <w:numPr>
                      <w:ilvl w:val="0"/>
                      <w:numId w:val="0"/>
                    </w:numPr>
                    <w:autoSpaceDE w:val="0"/>
                    <w:autoSpaceDN w:val="0"/>
                    <w:adjustRightInd w:val="0"/>
                    <w:rPr>
                      <w:i/>
                    </w:rPr>
                  </w:pPr>
                  <w:r w:rsidRPr="005B5706">
                    <w:rPr>
                      <w:i/>
                      <w:sz w:val="22"/>
                      <w:szCs w:val="22"/>
                    </w:rPr>
                    <w:t xml:space="preserve">2.2. </w:t>
                  </w:r>
                  <w:r w:rsidR="00027744">
                    <w:rPr>
                      <w:i/>
                      <w:iCs/>
                    </w:rPr>
                    <w:t>К</w:t>
                  </w:r>
                  <w:r w:rsidR="00027744" w:rsidRPr="00027744">
                    <w:rPr>
                      <w:i/>
                      <w:iCs/>
                    </w:rPr>
                    <w:t>валификация персонала</w:t>
                  </w:r>
                  <w:r w:rsidRPr="005B5706">
                    <w:rPr>
                      <w:i/>
                      <w:iCs/>
                    </w:rPr>
                    <w:t>.</w:t>
                  </w:r>
                </w:p>
                <w:p w:rsidR="00AA0015" w:rsidRPr="00AA0015" w:rsidRDefault="00AA0015" w:rsidP="00AA0015"/>
                <w:p w:rsidR="00AA0015" w:rsidRPr="00AA0015" w:rsidRDefault="00C12310" w:rsidP="00AA0015">
                  <w:r>
                    <w:t xml:space="preserve"> </w:t>
                  </w:r>
                </w:p>
                <w:p w:rsidR="00AA0015" w:rsidRPr="00AA0015" w:rsidRDefault="00AA0015" w:rsidP="00C12310"/>
                <w:p w:rsidR="00AA0015" w:rsidRPr="00AA0015" w:rsidRDefault="00AA0015" w:rsidP="00AA0015"/>
                <w:p w:rsidR="00AA0015" w:rsidRDefault="00AA0015" w:rsidP="00AA0015"/>
                <w:p w:rsidR="00516309" w:rsidRPr="00AA0015" w:rsidRDefault="00516309" w:rsidP="00AA0015"/>
              </w:tc>
              <w:tc>
                <w:tcPr>
                  <w:tcW w:w="7068" w:type="dxa"/>
                </w:tcPr>
                <w:p w:rsidR="00875414" w:rsidRPr="00020431" w:rsidRDefault="00875414" w:rsidP="00875414">
                  <w:pPr>
                    <w:keepNext/>
                    <w:snapToGrid w:val="0"/>
                    <w:rPr>
                      <w:b/>
                      <w:bCs/>
                    </w:rPr>
                  </w:pPr>
                  <w:r w:rsidRPr="00020431">
                    <w:rPr>
                      <w:b/>
                      <w:bCs/>
                    </w:rPr>
                    <w:t xml:space="preserve">Максимальный балл – </w:t>
                  </w:r>
                  <w:r w:rsidR="00990543">
                    <w:rPr>
                      <w:b/>
                      <w:bCs/>
                    </w:rPr>
                    <w:t>5</w:t>
                  </w:r>
                  <w:r w:rsidRPr="00020431">
                    <w:rPr>
                      <w:b/>
                      <w:bCs/>
                    </w:rPr>
                    <w:t>0</w:t>
                  </w:r>
                </w:p>
                <w:p w:rsidR="00875414" w:rsidRPr="00875414" w:rsidRDefault="00875414" w:rsidP="00875414">
                  <w:pPr>
                    <w:snapToGrid w:val="0"/>
                    <w:jc w:val="both"/>
                    <w:rPr>
                      <w:rFonts w:eastAsia="Calibri"/>
                      <w:noProof/>
                      <w:lang w:eastAsia="en-US"/>
                    </w:rPr>
                  </w:pPr>
                  <w:r w:rsidRPr="00875414">
                    <w:rPr>
                      <w:rFonts w:eastAsia="Calibri"/>
                      <w:noProof/>
                      <w:lang w:eastAsia="en-US"/>
                    </w:rPr>
                    <w:t>Участник закупки предоставляет сведения о кадровых ресурсах (форма 5).</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 xml:space="preserve">При оценке учитывается количество квалифицированного персонала в штате </w:t>
                  </w:r>
                  <w:r w:rsidR="00A72FF5">
                    <w:rPr>
                      <w:rFonts w:eastAsia="Calibri"/>
                      <w:i/>
                      <w:noProof/>
                      <w:lang w:eastAsia="en-US"/>
                    </w:rPr>
                    <w:t xml:space="preserve">  </w:t>
                  </w:r>
                  <w:r w:rsidRPr="00875414">
                    <w:rPr>
                      <w:rFonts w:eastAsia="Calibri"/>
                      <w:i/>
                      <w:noProof/>
                      <w:lang w:eastAsia="en-US"/>
                    </w:rPr>
                    <w:t>Участника, имеющего профессиональное образование, обладающих соответствующей квалификацией и опытом выполнения аналогичных услуг.</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Оценка заявок осуществляется путем выставления баллов по следующ</w:t>
                  </w:r>
                  <w:r w:rsidR="00C12310">
                    <w:rPr>
                      <w:rFonts w:eastAsia="Calibri"/>
                      <w:i/>
                      <w:noProof/>
                      <w:lang w:eastAsia="en-US"/>
                    </w:rPr>
                    <w:t>им</w:t>
                  </w:r>
                  <w:r w:rsidRPr="00875414">
                    <w:rPr>
                      <w:rFonts w:eastAsia="Calibri"/>
                      <w:i/>
                      <w:noProof/>
                      <w:lang w:eastAsia="en-US"/>
                    </w:rPr>
                    <w:t xml:space="preserve"> показател</w:t>
                  </w:r>
                  <w:r w:rsidR="00C12310">
                    <w:rPr>
                      <w:rFonts w:eastAsia="Calibri"/>
                      <w:i/>
                      <w:noProof/>
                      <w:lang w:eastAsia="en-US"/>
                    </w:rPr>
                    <w:t>ям</w:t>
                  </w:r>
                  <w:r w:rsidRPr="00875414">
                    <w:rPr>
                      <w:rFonts w:eastAsia="Calibri"/>
                      <w:i/>
                      <w:noProof/>
                      <w:lang w:eastAsia="en-US"/>
                    </w:rPr>
                    <w:t>:</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 xml:space="preserve">- количество работников, обладающих квалификацией и опытом работы в  </w:t>
                  </w:r>
                  <w:r w:rsidR="00734CE1">
                    <w:rPr>
                      <w:rFonts w:eastAsia="Calibri"/>
                      <w:i/>
                      <w:noProof/>
                      <w:lang w:eastAsia="en-US"/>
                    </w:rPr>
                    <w:t>ИТ-сфере</w:t>
                  </w:r>
                  <w:r w:rsidR="00434CDE">
                    <w:rPr>
                      <w:rFonts w:eastAsia="Calibri"/>
                      <w:i/>
                      <w:noProof/>
                      <w:lang w:eastAsia="en-US"/>
                    </w:rPr>
                    <w:t xml:space="preserve"> </w:t>
                  </w:r>
                  <w:r w:rsidRPr="00875414">
                    <w:rPr>
                      <w:rFonts w:eastAsia="Calibri"/>
                      <w:i/>
                      <w:noProof/>
                      <w:lang w:eastAsia="en-US"/>
                    </w:rPr>
                    <w:t xml:space="preserve">, оценивается от 0 до </w:t>
                  </w:r>
                  <w:r w:rsidR="00C12310">
                    <w:rPr>
                      <w:rFonts w:eastAsia="Calibri"/>
                      <w:i/>
                      <w:noProof/>
                      <w:lang w:eastAsia="en-US"/>
                    </w:rPr>
                    <w:t xml:space="preserve"> 1</w:t>
                  </w:r>
                  <w:r w:rsidRPr="00875414">
                    <w:rPr>
                      <w:rFonts w:eastAsia="Calibri"/>
                      <w:i/>
                      <w:noProof/>
                      <w:lang w:eastAsia="en-US"/>
                    </w:rPr>
                    <w:t>0 баллов следующим образом:</w:t>
                  </w:r>
                </w:p>
                <w:p w:rsidR="00875414" w:rsidRPr="00875414" w:rsidRDefault="00875414" w:rsidP="003D72A8">
                  <w:pPr>
                    <w:autoSpaceDE w:val="0"/>
                    <w:autoSpaceDN w:val="0"/>
                    <w:adjustRightInd w:val="0"/>
                    <w:ind w:firstLine="423"/>
                    <w:jc w:val="both"/>
                    <w:rPr>
                      <w:rFonts w:eastAsia="Calibri"/>
                      <w:i/>
                      <w:noProof/>
                      <w:lang w:eastAsia="en-US"/>
                    </w:rPr>
                  </w:pPr>
                  <w:r w:rsidRPr="00875414">
                    <w:rPr>
                      <w:rFonts w:eastAsia="Calibri"/>
                      <w:i/>
                      <w:noProof/>
                      <w:lang w:eastAsia="en-US"/>
                    </w:rPr>
                    <w:t>Менее 20% - 0 баллов</w:t>
                  </w:r>
                </w:p>
                <w:p w:rsidR="00875414" w:rsidRPr="00875414" w:rsidRDefault="00875414" w:rsidP="003D72A8">
                  <w:pPr>
                    <w:autoSpaceDE w:val="0"/>
                    <w:autoSpaceDN w:val="0"/>
                    <w:adjustRightInd w:val="0"/>
                    <w:ind w:firstLine="423"/>
                    <w:jc w:val="both"/>
                    <w:rPr>
                      <w:rFonts w:eastAsia="Calibri"/>
                      <w:i/>
                      <w:noProof/>
                      <w:lang w:eastAsia="en-US"/>
                    </w:rPr>
                  </w:pPr>
                  <w:r w:rsidRPr="00875414">
                    <w:rPr>
                      <w:rFonts w:eastAsia="Calibri"/>
                      <w:i/>
                      <w:noProof/>
                      <w:lang w:eastAsia="en-US"/>
                    </w:rPr>
                    <w:t xml:space="preserve">От 20% до 70% - </w:t>
                  </w:r>
                  <w:r w:rsidR="00C12310">
                    <w:rPr>
                      <w:rFonts w:eastAsia="Calibri"/>
                      <w:i/>
                      <w:noProof/>
                      <w:lang w:eastAsia="en-US"/>
                    </w:rPr>
                    <w:t xml:space="preserve"> 5</w:t>
                  </w:r>
                  <w:r w:rsidRPr="00875414">
                    <w:rPr>
                      <w:rFonts w:eastAsia="Calibri"/>
                      <w:i/>
                      <w:noProof/>
                      <w:lang w:eastAsia="en-US"/>
                    </w:rPr>
                    <w:t xml:space="preserve"> баллов</w:t>
                  </w:r>
                </w:p>
                <w:p w:rsidR="00875414" w:rsidRDefault="00C12310" w:rsidP="003D72A8">
                  <w:pPr>
                    <w:autoSpaceDE w:val="0"/>
                    <w:autoSpaceDN w:val="0"/>
                    <w:adjustRightInd w:val="0"/>
                    <w:ind w:firstLine="423"/>
                    <w:jc w:val="both"/>
                    <w:rPr>
                      <w:rFonts w:eastAsia="Calibri"/>
                      <w:i/>
                      <w:noProof/>
                      <w:lang w:eastAsia="en-US"/>
                    </w:rPr>
                  </w:pPr>
                  <w:r>
                    <w:rPr>
                      <w:rFonts w:eastAsia="Calibri"/>
                      <w:i/>
                      <w:noProof/>
                      <w:lang w:eastAsia="en-US"/>
                    </w:rPr>
                    <w:t>Более 70% - 1</w:t>
                  </w:r>
                  <w:r w:rsidR="00875414" w:rsidRPr="00875414">
                    <w:rPr>
                      <w:rFonts w:eastAsia="Calibri"/>
                      <w:i/>
                      <w:noProof/>
                      <w:lang w:eastAsia="en-US"/>
                    </w:rPr>
                    <w:t>0 баллов;</w:t>
                  </w:r>
                </w:p>
                <w:p w:rsidR="00990543" w:rsidRDefault="00990543" w:rsidP="00990543">
                  <w:pPr>
                    <w:autoSpaceDE w:val="0"/>
                    <w:autoSpaceDN w:val="0"/>
                    <w:adjustRightInd w:val="0"/>
                    <w:jc w:val="both"/>
                    <w:rPr>
                      <w:rFonts w:eastAsia="Calibri"/>
                      <w:i/>
                      <w:noProof/>
                      <w:lang w:eastAsia="en-US"/>
                    </w:rPr>
                  </w:pPr>
                  <w:r>
                    <w:rPr>
                      <w:rFonts w:eastAsia="Calibri"/>
                      <w:i/>
                      <w:noProof/>
                      <w:lang w:eastAsia="en-US"/>
                    </w:rPr>
                    <w:t xml:space="preserve">-   количество работнико, обладающих  опытом работы с «1С- Битрикс» </w:t>
                  </w:r>
                </w:p>
                <w:p w:rsidR="00990543" w:rsidRPr="00875414" w:rsidRDefault="00990543" w:rsidP="003D72A8">
                  <w:pPr>
                    <w:autoSpaceDE w:val="0"/>
                    <w:autoSpaceDN w:val="0"/>
                    <w:adjustRightInd w:val="0"/>
                    <w:ind w:firstLine="423"/>
                    <w:jc w:val="both"/>
                    <w:rPr>
                      <w:rFonts w:eastAsia="Calibri"/>
                      <w:i/>
                      <w:noProof/>
                      <w:lang w:eastAsia="en-US"/>
                    </w:rPr>
                  </w:pPr>
                  <w:r w:rsidRPr="00875414">
                    <w:rPr>
                      <w:rFonts w:eastAsia="Calibri"/>
                      <w:i/>
                      <w:noProof/>
                      <w:lang w:eastAsia="en-US"/>
                    </w:rPr>
                    <w:t>Менее 20% - 0 баллов</w:t>
                  </w:r>
                </w:p>
                <w:p w:rsidR="00990543" w:rsidRPr="00875414" w:rsidRDefault="00990543" w:rsidP="003D72A8">
                  <w:pPr>
                    <w:autoSpaceDE w:val="0"/>
                    <w:autoSpaceDN w:val="0"/>
                    <w:adjustRightInd w:val="0"/>
                    <w:ind w:firstLine="423"/>
                    <w:jc w:val="both"/>
                    <w:rPr>
                      <w:rFonts w:eastAsia="Calibri"/>
                      <w:i/>
                      <w:noProof/>
                      <w:lang w:eastAsia="en-US"/>
                    </w:rPr>
                  </w:pPr>
                  <w:r w:rsidRPr="00875414">
                    <w:rPr>
                      <w:rFonts w:eastAsia="Calibri"/>
                      <w:i/>
                      <w:noProof/>
                      <w:lang w:eastAsia="en-US"/>
                    </w:rPr>
                    <w:t xml:space="preserve">От 20% до 70% - </w:t>
                  </w:r>
                  <w:r>
                    <w:rPr>
                      <w:rFonts w:eastAsia="Calibri"/>
                      <w:i/>
                      <w:noProof/>
                      <w:lang w:eastAsia="en-US"/>
                    </w:rPr>
                    <w:t xml:space="preserve"> 5</w:t>
                  </w:r>
                  <w:r w:rsidRPr="00875414">
                    <w:rPr>
                      <w:rFonts w:eastAsia="Calibri"/>
                      <w:i/>
                      <w:noProof/>
                      <w:lang w:eastAsia="en-US"/>
                    </w:rPr>
                    <w:t xml:space="preserve"> баллов</w:t>
                  </w:r>
                </w:p>
                <w:p w:rsidR="00990543" w:rsidRPr="00875414" w:rsidRDefault="00990543" w:rsidP="003D72A8">
                  <w:pPr>
                    <w:autoSpaceDE w:val="0"/>
                    <w:autoSpaceDN w:val="0"/>
                    <w:adjustRightInd w:val="0"/>
                    <w:ind w:firstLine="423"/>
                    <w:jc w:val="both"/>
                    <w:rPr>
                      <w:rFonts w:eastAsia="Calibri"/>
                      <w:i/>
                      <w:noProof/>
                      <w:lang w:eastAsia="en-US"/>
                    </w:rPr>
                  </w:pPr>
                  <w:r>
                    <w:rPr>
                      <w:rFonts w:eastAsia="Calibri"/>
                      <w:i/>
                      <w:noProof/>
                      <w:lang w:eastAsia="en-US"/>
                    </w:rPr>
                    <w:t>Более 70% - 1</w:t>
                  </w:r>
                  <w:r w:rsidRPr="00875414">
                    <w:rPr>
                      <w:rFonts w:eastAsia="Calibri"/>
                      <w:i/>
                      <w:noProof/>
                      <w:lang w:eastAsia="en-US"/>
                    </w:rPr>
                    <w:t>0 баллов;</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 количество работников, обладающих опытом выполнения аналогичных проектов для федеральных</w:t>
                  </w:r>
                  <w:r w:rsidR="00904F95">
                    <w:rPr>
                      <w:rFonts w:eastAsia="Calibri"/>
                      <w:i/>
                      <w:noProof/>
                      <w:lang w:eastAsia="en-US"/>
                    </w:rPr>
                    <w:t xml:space="preserve"> органов власти, </w:t>
                  </w:r>
                  <w:r w:rsidR="005E4C59">
                    <w:rPr>
                      <w:rFonts w:eastAsia="Calibri"/>
                      <w:i/>
                      <w:noProof/>
                      <w:lang w:eastAsia="en-US"/>
                    </w:rPr>
                    <w:t xml:space="preserve">ведомств и </w:t>
                  </w:r>
                  <w:r w:rsidR="00904F95">
                    <w:rPr>
                      <w:rFonts w:eastAsia="Calibri"/>
                      <w:i/>
                      <w:noProof/>
                      <w:lang w:eastAsia="en-US"/>
                    </w:rPr>
                    <w:t>структур,  подобных</w:t>
                  </w:r>
                  <w:r w:rsidR="005E4C59">
                    <w:rPr>
                      <w:rFonts w:eastAsia="Calibri"/>
                      <w:i/>
                      <w:noProof/>
                      <w:lang w:eastAsia="en-US"/>
                    </w:rPr>
                    <w:t xml:space="preserve"> Агентству стратегических инициатив о</w:t>
                  </w:r>
                  <w:r w:rsidRPr="00875414">
                    <w:rPr>
                      <w:rFonts w:eastAsia="Calibri"/>
                      <w:i/>
                      <w:noProof/>
                      <w:lang w:eastAsia="en-US"/>
                    </w:rPr>
                    <w:t xml:space="preserve">ценивается от 0 до </w:t>
                  </w:r>
                  <w:r w:rsidR="00DA71BC">
                    <w:rPr>
                      <w:rFonts w:eastAsia="Calibri"/>
                      <w:i/>
                      <w:noProof/>
                      <w:lang w:eastAsia="en-US"/>
                    </w:rPr>
                    <w:t>20</w:t>
                  </w:r>
                  <w:r w:rsidRPr="00875414">
                    <w:rPr>
                      <w:rFonts w:eastAsia="Calibri"/>
                      <w:i/>
                      <w:noProof/>
                      <w:lang w:eastAsia="en-US"/>
                    </w:rPr>
                    <w:t xml:space="preserve"> баллов следующим образом:</w:t>
                  </w:r>
                </w:p>
                <w:p w:rsidR="00875414" w:rsidRPr="00875414" w:rsidRDefault="00875414" w:rsidP="003D72A8">
                  <w:pPr>
                    <w:autoSpaceDE w:val="0"/>
                    <w:autoSpaceDN w:val="0"/>
                    <w:adjustRightInd w:val="0"/>
                    <w:ind w:firstLine="423"/>
                    <w:jc w:val="both"/>
                    <w:rPr>
                      <w:rFonts w:eastAsia="Calibri"/>
                      <w:i/>
                      <w:noProof/>
                      <w:lang w:eastAsia="en-US"/>
                    </w:rPr>
                  </w:pPr>
                  <w:r w:rsidRPr="00875414">
                    <w:rPr>
                      <w:rFonts w:eastAsia="Calibri"/>
                      <w:i/>
                      <w:noProof/>
                      <w:lang w:eastAsia="en-US"/>
                    </w:rPr>
                    <w:t>Менее 20% - 0 баллов</w:t>
                  </w:r>
                </w:p>
                <w:p w:rsidR="00875414" w:rsidRPr="00875414" w:rsidRDefault="00875414" w:rsidP="003D72A8">
                  <w:pPr>
                    <w:autoSpaceDE w:val="0"/>
                    <w:autoSpaceDN w:val="0"/>
                    <w:adjustRightInd w:val="0"/>
                    <w:ind w:firstLine="423"/>
                    <w:jc w:val="both"/>
                    <w:rPr>
                      <w:rFonts w:eastAsia="Calibri"/>
                      <w:i/>
                      <w:noProof/>
                      <w:lang w:eastAsia="en-US"/>
                    </w:rPr>
                  </w:pPr>
                  <w:r w:rsidRPr="00875414">
                    <w:rPr>
                      <w:rFonts w:eastAsia="Calibri"/>
                      <w:i/>
                      <w:noProof/>
                      <w:lang w:eastAsia="en-US"/>
                    </w:rPr>
                    <w:t>От 20% до 70% - 10 баллов</w:t>
                  </w:r>
                </w:p>
                <w:p w:rsidR="004E4C22" w:rsidRDefault="00875414" w:rsidP="003D72A8">
                  <w:pPr>
                    <w:pStyle w:val="33"/>
                    <w:numPr>
                      <w:ilvl w:val="2"/>
                      <w:numId w:val="0"/>
                    </w:numPr>
                    <w:tabs>
                      <w:tab w:val="left" w:pos="567"/>
                    </w:tabs>
                    <w:ind w:firstLine="423"/>
                    <w:rPr>
                      <w:rFonts w:eastAsia="Calibri"/>
                      <w:i/>
                      <w:noProof/>
                      <w:sz w:val="20"/>
                      <w:lang w:eastAsia="en-US"/>
                    </w:rPr>
                  </w:pPr>
                  <w:r w:rsidRPr="00875414">
                    <w:rPr>
                      <w:rFonts w:eastAsia="Calibri"/>
                      <w:i/>
                      <w:noProof/>
                      <w:sz w:val="20"/>
                      <w:lang w:eastAsia="en-US"/>
                    </w:rPr>
                    <w:t>Более 70% - 20 баллов</w:t>
                  </w:r>
                  <w:r w:rsidR="004E4C22" w:rsidRPr="00875414">
                    <w:rPr>
                      <w:rFonts w:eastAsia="Calibri"/>
                      <w:i/>
                      <w:noProof/>
                      <w:sz w:val="20"/>
                      <w:lang w:eastAsia="en-US"/>
                    </w:rPr>
                    <w:t>.</w:t>
                  </w:r>
                </w:p>
                <w:p w:rsidR="00734CE1" w:rsidRDefault="00C964F9" w:rsidP="00875414">
                  <w:pPr>
                    <w:pStyle w:val="33"/>
                    <w:numPr>
                      <w:ilvl w:val="2"/>
                      <w:numId w:val="0"/>
                    </w:numPr>
                    <w:tabs>
                      <w:tab w:val="left" w:pos="567"/>
                    </w:tabs>
                    <w:rPr>
                      <w:rFonts w:eastAsia="Calibri"/>
                      <w:i/>
                      <w:noProof/>
                      <w:sz w:val="20"/>
                      <w:lang w:eastAsia="en-US"/>
                    </w:rPr>
                  </w:pPr>
                  <w:r>
                    <w:rPr>
                      <w:rFonts w:eastAsia="Calibri"/>
                      <w:i/>
                      <w:noProof/>
                      <w:sz w:val="20"/>
                      <w:lang w:eastAsia="en-US"/>
                    </w:rPr>
                    <w:t>-  н</w:t>
                  </w:r>
                  <w:r w:rsidR="00734CE1">
                    <w:rPr>
                      <w:rFonts w:eastAsia="Calibri"/>
                      <w:i/>
                      <w:noProof/>
                      <w:sz w:val="20"/>
                      <w:lang w:eastAsia="en-US"/>
                    </w:rPr>
                    <w:t>аличие специалистов</w:t>
                  </w:r>
                  <w:r w:rsidR="003D72A8">
                    <w:rPr>
                      <w:rFonts w:eastAsia="Calibri"/>
                      <w:i/>
                      <w:noProof/>
                      <w:sz w:val="20"/>
                      <w:lang w:eastAsia="en-US"/>
                    </w:rPr>
                    <w:t xml:space="preserve"> в штате организации оценивается от 0 до 1</w:t>
                  </w:r>
                  <w:r w:rsidR="00C12310">
                    <w:rPr>
                      <w:rFonts w:eastAsia="Calibri"/>
                      <w:i/>
                      <w:noProof/>
                      <w:sz w:val="20"/>
                      <w:lang w:eastAsia="en-US"/>
                    </w:rPr>
                    <w:t>0 баллов</w:t>
                  </w:r>
                </w:p>
                <w:p w:rsidR="0069313E" w:rsidRDefault="0069313E" w:rsidP="003D72A8">
                  <w:pPr>
                    <w:pStyle w:val="33"/>
                    <w:tabs>
                      <w:tab w:val="clear" w:pos="1307"/>
                      <w:tab w:val="left" w:pos="567"/>
                    </w:tabs>
                    <w:ind w:left="0" w:firstLine="281"/>
                    <w:rPr>
                      <w:rFonts w:eastAsia="Calibri"/>
                      <w:i/>
                      <w:noProof/>
                      <w:sz w:val="20"/>
                      <w:lang w:eastAsia="en-US"/>
                    </w:rPr>
                  </w:pPr>
                  <w:r>
                    <w:rPr>
                      <w:rFonts w:eastAsia="Calibri"/>
                      <w:i/>
                      <w:noProof/>
                      <w:sz w:val="20"/>
                      <w:lang w:eastAsia="en-US"/>
                    </w:rPr>
                    <w:t>Менеджер ИТ</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есть – 2 балла</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нет – 0 баллов</w:t>
                  </w:r>
                </w:p>
                <w:p w:rsidR="00C964F9" w:rsidRDefault="00734CE1" w:rsidP="003D72A8">
                  <w:pPr>
                    <w:pStyle w:val="33"/>
                    <w:tabs>
                      <w:tab w:val="clear" w:pos="1307"/>
                      <w:tab w:val="left" w:pos="567"/>
                    </w:tabs>
                    <w:ind w:left="0" w:firstLine="281"/>
                    <w:rPr>
                      <w:rFonts w:eastAsia="Calibri"/>
                      <w:i/>
                      <w:noProof/>
                      <w:sz w:val="20"/>
                      <w:lang w:eastAsia="en-US"/>
                    </w:rPr>
                  </w:pPr>
                  <w:r>
                    <w:rPr>
                      <w:rFonts w:eastAsia="Calibri"/>
                      <w:i/>
                      <w:noProof/>
                      <w:sz w:val="20"/>
                      <w:lang w:eastAsia="en-US"/>
                    </w:rPr>
                    <w:t>Системный  администратор</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есть – 2 балла</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нет – 0 баллов</w:t>
                  </w:r>
                </w:p>
                <w:p w:rsidR="0069313E" w:rsidRDefault="00734CE1" w:rsidP="003D72A8">
                  <w:pPr>
                    <w:pStyle w:val="33"/>
                    <w:tabs>
                      <w:tab w:val="clear" w:pos="1307"/>
                      <w:tab w:val="left" w:pos="567"/>
                    </w:tabs>
                    <w:ind w:left="0" w:firstLine="281"/>
                    <w:rPr>
                      <w:rFonts w:eastAsia="Calibri"/>
                      <w:i/>
                      <w:noProof/>
                      <w:sz w:val="20"/>
                      <w:lang w:eastAsia="en-US"/>
                    </w:rPr>
                  </w:pPr>
                  <w:r w:rsidRPr="00C964F9">
                    <w:rPr>
                      <w:rFonts w:eastAsia="Calibri"/>
                      <w:i/>
                      <w:noProof/>
                      <w:sz w:val="20"/>
                      <w:lang w:eastAsia="en-US"/>
                    </w:rPr>
                    <w:t>Программист</w:t>
                  </w:r>
                  <w:r w:rsidR="0069313E" w:rsidRPr="00C964F9">
                    <w:rPr>
                      <w:rFonts w:eastAsia="Calibri"/>
                      <w:i/>
                      <w:noProof/>
                      <w:sz w:val="20"/>
                      <w:lang w:eastAsia="en-US"/>
                    </w:rPr>
                    <w:t xml:space="preserve"> (PHP, Bitrix, MySQL, Javascript, HTML5, CSS3</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есть – 2 балла</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нет – 0 баллов</w:t>
                  </w:r>
                </w:p>
                <w:p w:rsidR="0069313E" w:rsidRDefault="0069313E" w:rsidP="003D72A8">
                  <w:pPr>
                    <w:ind w:firstLine="281"/>
                  </w:pPr>
                  <w:r>
                    <w:rPr>
                      <w:rFonts w:eastAsia="Calibri"/>
                      <w:i/>
                      <w:noProof/>
                      <w:lang w:eastAsia="en-US"/>
                    </w:rPr>
                    <w:t>В</w:t>
                  </w:r>
                  <w:r w:rsidRPr="0069313E">
                    <w:rPr>
                      <w:rFonts w:eastAsia="Calibri"/>
                      <w:i/>
                      <w:noProof/>
                      <w:lang w:eastAsia="en-US"/>
                    </w:rPr>
                    <w:t>ерстальщик</w:t>
                  </w:r>
                  <w:r>
                    <w:rPr>
                      <w:rFonts w:eastAsia="Calibri"/>
                      <w:i/>
                      <w:noProof/>
                      <w:lang w:eastAsia="en-US"/>
                    </w:rPr>
                    <w:t xml:space="preserve"> (</w:t>
                  </w:r>
                  <w:r w:rsidRPr="0069313E">
                    <w:rPr>
                      <w:rFonts w:eastAsia="Calibri"/>
                      <w:i/>
                      <w:noProof/>
                      <w:lang w:eastAsia="en-US"/>
                    </w:rPr>
                    <w:t xml:space="preserve"> HTML</w:t>
                  </w:r>
                  <w:r>
                    <w:rPr>
                      <w:rFonts w:eastAsia="Calibri"/>
                      <w:i/>
                      <w:noProof/>
                      <w:lang w:eastAsia="en-US"/>
                    </w:rPr>
                    <w:t>5</w:t>
                  </w:r>
                  <w:r>
                    <w:t>)</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есть – 2 балла</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нет – 0 баллов</w:t>
                  </w:r>
                </w:p>
                <w:p w:rsidR="0069313E" w:rsidRDefault="0069313E" w:rsidP="003D72A8">
                  <w:pPr>
                    <w:ind w:firstLine="281"/>
                    <w:rPr>
                      <w:rFonts w:eastAsia="Calibri"/>
                      <w:i/>
                      <w:noProof/>
                      <w:lang w:eastAsia="en-US"/>
                    </w:rPr>
                  </w:pPr>
                  <w:r>
                    <w:rPr>
                      <w:rFonts w:eastAsia="Calibri"/>
                      <w:i/>
                      <w:noProof/>
                      <w:lang w:eastAsia="en-US"/>
                    </w:rPr>
                    <w:t>С</w:t>
                  </w:r>
                  <w:r w:rsidRPr="0069313E">
                    <w:rPr>
                      <w:rFonts w:eastAsia="Calibri"/>
                      <w:i/>
                      <w:noProof/>
                      <w:lang w:eastAsia="en-US"/>
                    </w:rPr>
                    <w:t>истемны</w:t>
                  </w:r>
                  <w:r w:rsidR="00C964F9">
                    <w:rPr>
                      <w:rFonts w:eastAsia="Calibri"/>
                      <w:i/>
                      <w:noProof/>
                      <w:lang w:eastAsia="en-US"/>
                    </w:rPr>
                    <w:t>й</w:t>
                  </w:r>
                  <w:r w:rsidRPr="0069313E">
                    <w:rPr>
                      <w:rFonts w:eastAsia="Calibri"/>
                      <w:i/>
                      <w:noProof/>
                      <w:lang w:eastAsia="en-US"/>
                    </w:rPr>
                    <w:t xml:space="preserve"> аналитик </w:t>
                  </w:r>
                </w:p>
                <w:p w:rsidR="00C12310" w:rsidRDefault="00C12310" w:rsidP="003D72A8">
                  <w:pPr>
                    <w:pStyle w:val="33"/>
                    <w:tabs>
                      <w:tab w:val="clear" w:pos="1307"/>
                      <w:tab w:val="left" w:pos="567"/>
                    </w:tabs>
                    <w:ind w:left="720" w:firstLine="281"/>
                    <w:rPr>
                      <w:rFonts w:eastAsia="Calibri"/>
                      <w:i/>
                      <w:noProof/>
                      <w:sz w:val="20"/>
                      <w:lang w:eastAsia="en-US"/>
                    </w:rPr>
                  </w:pPr>
                  <w:r>
                    <w:rPr>
                      <w:rFonts w:eastAsia="Calibri"/>
                      <w:i/>
                      <w:noProof/>
                      <w:sz w:val="20"/>
                      <w:lang w:eastAsia="en-US"/>
                    </w:rPr>
                    <w:t>есть – 2 балла</w:t>
                  </w:r>
                </w:p>
                <w:p w:rsidR="0069313E" w:rsidRPr="004E4C22" w:rsidRDefault="00C12310" w:rsidP="003D72A8">
                  <w:pPr>
                    <w:pStyle w:val="33"/>
                    <w:tabs>
                      <w:tab w:val="clear" w:pos="1307"/>
                      <w:tab w:val="left" w:pos="567"/>
                    </w:tabs>
                    <w:ind w:left="720" w:firstLine="281"/>
                    <w:rPr>
                      <w:bCs/>
                      <w:szCs w:val="24"/>
                    </w:rPr>
                  </w:pPr>
                  <w:r>
                    <w:rPr>
                      <w:rFonts w:eastAsia="Calibri"/>
                      <w:i/>
                      <w:noProof/>
                      <w:sz w:val="20"/>
                      <w:lang w:eastAsia="en-US"/>
                    </w:rPr>
                    <w:t>нет – 0 баллов</w:t>
                  </w:r>
                </w:p>
              </w:tc>
            </w:tr>
            <w:tr w:rsidR="00516309" w:rsidRPr="005B5706" w:rsidTr="005D6D10">
              <w:tc>
                <w:tcPr>
                  <w:tcW w:w="2835" w:type="dxa"/>
                </w:tcPr>
                <w:p w:rsidR="00516309" w:rsidRPr="005B5706" w:rsidRDefault="00516309" w:rsidP="00DA3F3E">
                  <w:pPr>
                    <w:tabs>
                      <w:tab w:val="left" w:pos="0"/>
                    </w:tabs>
                    <w:rPr>
                      <w:bCs/>
                      <w:i/>
                      <w:iCs/>
                      <w:shd w:val="clear" w:color="auto" w:fill="FFFFFF"/>
                    </w:rPr>
                  </w:pPr>
                  <w:r w:rsidRPr="005B5706">
                    <w:rPr>
                      <w:i/>
                      <w:sz w:val="22"/>
                      <w:szCs w:val="22"/>
                    </w:rPr>
                    <w:t xml:space="preserve">2.4.  </w:t>
                  </w:r>
                  <w:r w:rsidRPr="005B5706">
                    <w:rPr>
                      <w:bCs/>
                      <w:i/>
                      <w:iCs/>
                      <w:shd w:val="clear" w:color="auto" w:fill="FFFFFF"/>
                    </w:rPr>
                    <w:t>Деловая репутация участника запроса предложений</w:t>
                  </w:r>
                </w:p>
                <w:p w:rsidR="00516309" w:rsidRPr="005B5706" w:rsidRDefault="00516309" w:rsidP="00DA3F3E">
                  <w:pPr>
                    <w:pStyle w:val="a1"/>
                    <w:numPr>
                      <w:ilvl w:val="0"/>
                      <w:numId w:val="0"/>
                    </w:numPr>
                    <w:spacing w:after="0"/>
                    <w:jc w:val="left"/>
                    <w:rPr>
                      <w:i/>
                      <w:noProof/>
                      <w:sz w:val="22"/>
                      <w:szCs w:val="22"/>
                    </w:rPr>
                  </w:pPr>
                </w:p>
              </w:tc>
              <w:tc>
                <w:tcPr>
                  <w:tcW w:w="7068" w:type="dxa"/>
                </w:tcPr>
                <w:p w:rsidR="00875414" w:rsidRPr="00020431" w:rsidRDefault="00875414" w:rsidP="00875414">
                  <w:pPr>
                    <w:keepNext/>
                    <w:snapToGrid w:val="0"/>
                  </w:pPr>
                  <w:r w:rsidRPr="00020431">
                    <w:rPr>
                      <w:b/>
                      <w:bCs/>
                    </w:rPr>
                    <w:t xml:space="preserve">Максимальный балл – </w:t>
                  </w:r>
                  <w:r w:rsidR="00990543">
                    <w:rPr>
                      <w:b/>
                      <w:bCs/>
                    </w:rPr>
                    <w:t>3</w:t>
                  </w:r>
                  <w:r w:rsidRPr="00020431">
                    <w:rPr>
                      <w:b/>
                      <w:bCs/>
                    </w:rPr>
                    <w:t>0</w:t>
                  </w:r>
                </w:p>
                <w:p w:rsidR="00875414" w:rsidRPr="00875414" w:rsidRDefault="00875414" w:rsidP="00875414">
                  <w:pPr>
                    <w:autoSpaceDE w:val="0"/>
                    <w:autoSpaceDN w:val="0"/>
                    <w:adjustRightInd w:val="0"/>
                    <w:jc w:val="both"/>
                    <w:rPr>
                      <w:rFonts w:eastAsia="Calibri"/>
                      <w:noProof/>
                      <w:lang w:eastAsia="en-US"/>
                    </w:rPr>
                  </w:pPr>
                  <w:r w:rsidRPr="00875414">
                    <w:rPr>
                      <w:rFonts w:eastAsia="Calibri"/>
                      <w:noProof/>
                      <w:lang w:eastAsia="en-US"/>
                    </w:rPr>
                    <w:t>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75414" w:rsidRDefault="00875414" w:rsidP="00875414">
                  <w:pPr>
                    <w:autoSpaceDE w:val="0"/>
                    <w:autoSpaceDN w:val="0"/>
                    <w:adjustRightInd w:val="0"/>
                    <w:jc w:val="both"/>
                    <w:rPr>
                      <w:i/>
                      <w:noProof/>
                    </w:rPr>
                  </w:pPr>
                  <w:r w:rsidRPr="00875414">
                    <w:rPr>
                      <w:rFonts w:eastAsia="Calibri"/>
                      <w:i/>
                      <w:noProof/>
                      <w:lang w:eastAsia="en-US"/>
                    </w:rPr>
                    <w:lastRenderedPageBreak/>
                    <w:t>Оценка осуществляется членами комиссии по закупкам на основании их профессионального опыта.</w:t>
                  </w:r>
                </w:p>
              </w:tc>
            </w:tr>
          </w:tbl>
          <w:p w:rsidR="00F92A41" w:rsidRPr="005B5706" w:rsidRDefault="00F92A41" w:rsidP="00ED5EE4">
            <w:pPr>
              <w:jc w:val="both"/>
              <w:rPr>
                <w:b/>
                <w:sz w:val="24"/>
                <w:szCs w:val="24"/>
              </w:rPr>
            </w:pP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t>3</w:t>
            </w:r>
            <w:r w:rsidR="00F92A41" w:rsidRPr="005B5706">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5D6D1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5D6D10">
        <w:trPr>
          <w:trHeight w:val="330"/>
        </w:trPr>
        <w:tc>
          <w:tcPr>
            <w:tcW w:w="10283"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с даты получения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5D6D1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2379E8" w:rsidRPr="005B5706" w:rsidRDefault="002379E8" w:rsidP="008F5413">
      <w:pPr>
        <w:pStyle w:val="Style18"/>
        <w:widowControl/>
        <w:tabs>
          <w:tab w:val="left" w:pos="655"/>
        </w:tabs>
        <w:spacing w:before="22" w:line="240" w:lineRule="auto"/>
        <w:ind w:firstLine="0"/>
        <w:jc w:val="left"/>
        <w:rPr>
          <w:rStyle w:val="FontStyle32"/>
          <w:b/>
          <w:bCs/>
        </w:rPr>
      </w:pPr>
      <w:bookmarkStart w:id="81" w:name="_Toc149542940"/>
      <w:bookmarkStart w:id="82" w:name="_Toc166101215"/>
      <w:bookmarkStart w:id="83" w:name="_Ref166101288"/>
      <w:bookmarkStart w:id="84" w:name="_Ref166101291"/>
      <w:bookmarkStart w:id="85" w:name="_Ref166158276"/>
      <w:bookmarkStart w:id="86" w:name="_Ref166158279"/>
      <w:bookmarkStart w:id="87" w:name="_Ref166329210"/>
      <w:bookmarkStart w:id="88" w:name="_Ref166329212"/>
      <w:bookmarkStart w:id="89" w:name="_Ref166329217"/>
      <w:bookmarkStart w:id="90" w:name="_Toc167251515"/>
      <w:bookmarkStart w:id="91" w:name="_Toc180912174"/>
      <w:bookmarkStart w:id="92" w:name="_Toc253767389"/>
    </w:p>
    <w:p w:rsidR="007B6DFE" w:rsidRPr="005B5706" w:rsidRDefault="007B6DFE" w:rsidP="007B6DFE"/>
    <w:p w:rsidR="001020FE" w:rsidRPr="00D413A9" w:rsidRDefault="001020FE" w:rsidP="002379E8">
      <w:pPr>
        <w:tabs>
          <w:tab w:val="left" w:pos="360"/>
        </w:tabs>
        <w:jc w:val="center"/>
        <w:rPr>
          <w:b/>
          <w:sz w:val="32"/>
          <w:szCs w:val="32"/>
        </w:rPr>
      </w:pPr>
      <w:r w:rsidRPr="00D413A9">
        <w:rPr>
          <w:b/>
          <w:sz w:val="32"/>
          <w:szCs w:val="32"/>
        </w:rPr>
        <w:br w:type="page"/>
      </w:r>
    </w:p>
    <w:p w:rsidR="002379E8" w:rsidRPr="005B5706"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C96F95" w:rsidRPr="0059546E" w:rsidRDefault="00C96F95" w:rsidP="00C96F95">
      <w:pPr>
        <w:pStyle w:val="a6"/>
        <w:rPr>
          <w:rFonts w:ascii="Times New Roman" w:hAnsi="Times New Roman"/>
          <w:bCs/>
          <w:kern w:val="0"/>
          <w:sz w:val="24"/>
          <w:szCs w:val="24"/>
        </w:rPr>
      </w:pPr>
      <w:r w:rsidRPr="005B5706">
        <w:rPr>
          <w:rFonts w:ascii="Times New Roman" w:hAnsi="Times New Roman"/>
          <w:bCs/>
          <w:kern w:val="0"/>
          <w:sz w:val="24"/>
          <w:szCs w:val="24"/>
        </w:rPr>
        <w:t xml:space="preserve">на </w:t>
      </w:r>
      <w:r w:rsidR="00D63951" w:rsidRPr="005B5706">
        <w:rPr>
          <w:rFonts w:ascii="Times New Roman" w:hAnsi="Times New Roman"/>
          <w:bCs/>
          <w:kern w:val="0"/>
          <w:sz w:val="24"/>
          <w:szCs w:val="24"/>
        </w:rPr>
        <w:t xml:space="preserve">оказание услуг по </w:t>
      </w:r>
      <w:r w:rsidR="0059546E">
        <w:rPr>
          <w:rFonts w:ascii="Times New Roman" w:hAnsi="Times New Roman"/>
          <w:bCs/>
          <w:kern w:val="0"/>
          <w:sz w:val="24"/>
          <w:szCs w:val="24"/>
        </w:rPr>
        <w:t xml:space="preserve">администрированию и модернизации официального сайта </w:t>
      </w:r>
      <w:r w:rsidR="00D76C9B">
        <w:rPr>
          <w:rFonts w:ascii="Times New Roman" w:hAnsi="Times New Roman"/>
          <w:bCs/>
          <w:kern w:val="0"/>
          <w:sz w:val="24"/>
          <w:szCs w:val="24"/>
        </w:rPr>
        <w:t xml:space="preserve"> Агентства стратегических инициатив</w:t>
      </w:r>
      <w:r w:rsidR="0059546E">
        <w:rPr>
          <w:rFonts w:ascii="Times New Roman" w:hAnsi="Times New Roman"/>
          <w:bCs/>
          <w:kern w:val="0"/>
          <w:sz w:val="24"/>
          <w:szCs w:val="24"/>
        </w:rPr>
        <w:t xml:space="preserve"> </w:t>
      </w:r>
      <w:hyperlink r:id="rId36" w:history="1">
        <w:r w:rsidR="0059546E" w:rsidRPr="00F46410">
          <w:rPr>
            <w:rStyle w:val="a8"/>
            <w:rFonts w:ascii="Times New Roman" w:hAnsi="Times New Roman"/>
            <w:bCs/>
            <w:kern w:val="0"/>
            <w:sz w:val="24"/>
            <w:szCs w:val="24"/>
            <w:lang w:val="en-US"/>
          </w:rPr>
          <w:t>www</w:t>
        </w:r>
        <w:r w:rsidR="0059546E" w:rsidRPr="0059546E">
          <w:rPr>
            <w:rStyle w:val="a8"/>
            <w:rFonts w:ascii="Times New Roman" w:hAnsi="Times New Roman"/>
            <w:bCs/>
            <w:kern w:val="0"/>
            <w:sz w:val="24"/>
            <w:szCs w:val="24"/>
          </w:rPr>
          <w:t>.</w:t>
        </w:r>
        <w:r w:rsidR="0059546E" w:rsidRPr="00F46410">
          <w:rPr>
            <w:rStyle w:val="a8"/>
            <w:rFonts w:ascii="Times New Roman" w:hAnsi="Times New Roman"/>
            <w:bCs/>
            <w:kern w:val="0"/>
            <w:sz w:val="24"/>
            <w:szCs w:val="24"/>
            <w:lang w:val="en-US"/>
          </w:rPr>
          <w:t>asi</w:t>
        </w:r>
        <w:r w:rsidR="0059546E" w:rsidRPr="0059546E">
          <w:rPr>
            <w:rStyle w:val="a8"/>
            <w:rFonts w:ascii="Times New Roman" w:hAnsi="Times New Roman"/>
            <w:bCs/>
            <w:kern w:val="0"/>
            <w:sz w:val="24"/>
            <w:szCs w:val="24"/>
          </w:rPr>
          <w:t>.</w:t>
        </w:r>
        <w:r w:rsidR="0059546E" w:rsidRPr="00F46410">
          <w:rPr>
            <w:rStyle w:val="a8"/>
            <w:rFonts w:ascii="Times New Roman" w:hAnsi="Times New Roman"/>
            <w:bCs/>
            <w:kern w:val="0"/>
            <w:sz w:val="24"/>
            <w:szCs w:val="24"/>
            <w:lang w:val="en-US"/>
          </w:rPr>
          <w:t>ru</w:t>
        </w:r>
      </w:hyperlink>
      <w:r w:rsidR="0059546E" w:rsidRPr="0059546E">
        <w:rPr>
          <w:rFonts w:ascii="Times New Roman" w:hAnsi="Times New Roman"/>
          <w:bCs/>
          <w:kern w:val="0"/>
          <w:sz w:val="24"/>
          <w:szCs w:val="24"/>
        </w:rPr>
        <w:t xml:space="preserve"> </w:t>
      </w:r>
    </w:p>
    <w:p w:rsidR="00C96F95" w:rsidRPr="007B31FF" w:rsidRDefault="00C96F95" w:rsidP="00C96F95">
      <w:pPr>
        <w:pStyle w:val="a6"/>
        <w:spacing w:before="0" w:after="0"/>
        <w:rPr>
          <w:rFonts w:ascii="Times New Roman" w:hAnsi="Times New Roman"/>
          <w:b w:val="0"/>
          <w:kern w:val="0"/>
          <w:szCs w:val="32"/>
        </w:rPr>
      </w:pPr>
    </w:p>
    <w:p w:rsidR="003C33DB" w:rsidRPr="003255E8" w:rsidRDefault="003C33DB" w:rsidP="003C33DB">
      <w:pPr>
        <w:jc w:val="center"/>
        <w:rPr>
          <w:b/>
          <w:sz w:val="28"/>
          <w:szCs w:val="28"/>
        </w:rPr>
      </w:pPr>
      <w:r w:rsidRPr="003255E8">
        <w:rPr>
          <w:b/>
          <w:sz w:val="24"/>
          <w:szCs w:val="24"/>
        </w:rPr>
        <w:t xml:space="preserve"> </w:t>
      </w:r>
    </w:p>
    <w:p w:rsidR="003C33DB" w:rsidRPr="003C33DB" w:rsidRDefault="003C33DB" w:rsidP="003C33DB">
      <w:pPr>
        <w:jc w:val="center"/>
        <w:rPr>
          <w:b/>
          <w:sz w:val="24"/>
          <w:szCs w:val="24"/>
        </w:rPr>
      </w:pPr>
    </w:p>
    <w:p w:rsidR="003C33DB" w:rsidRPr="003C33DB" w:rsidRDefault="003C33DB" w:rsidP="00DC43A8">
      <w:pPr>
        <w:pStyle w:val="affd"/>
        <w:numPr>
          <w:ilvl w:val="0"/>
          <w:numId w:val="17"/>
        </w:numPr>
        <w:spacing w:after="200" w:line="360" w:lineRule="auto"/>
        <w:rPr>
          <w:b/>
          <w:sz w:val="24"/>
          <w:szCs w:val="24"/>
        </w:rPr>
      </w:pPr>
      <w:r w:rsidRPr="003C33DB">
        <w:rPr>
          <w:b/>
          <w:sz w:val="24"/>
          <w:szCs w:val="24"/>
        </w:rPr>
        <w:t>Общие положения.</w:t>
      </w:r>
    </w:p>
    <w:p w:rsidR="003C33DB" w:rsidRPr="003C33DB" w:rsidRDefault="003C33DB" w:rsidP="003C33DB">
      <w:pPr>
        <w:pStyle w:val="affd"/>
        <w:spacing w:line="360" w:lineRule="auto"/>
        <w:rPr>
          <w:sz w:val="24"/>
          <w:szCs w:val="24"/>
        </w:rPr>
      </w:pPr>
      <w:r w:rsidRPr="003C33DB">
        <w:rPr>
          <w:b/>
          <w:sz w:val="24"/>
          <w:szCs w:val="24"/>
        </w:rPr>
        <w:t xml:space="preserve">Заказчик: </w:t>
      </w:r>
      <w:r w:rsidRPr="003C33DB">
        <w:rPr>
          <w:sz w:val="24"/>
          <w:szCs w:val="24"/>
        </w:rPr>
        <w:t>Автономная некоммерческая организация «Агентство стратегических инициатив по продвижению новых проектов»</w:t>
      </w:r>
    </w:p>
    <w:p w:rsidR="003C33DB" w:rsidRPr="003C33DB" w:rsidRDefault="003C33DB" w:rsidP="003C33DB">
      <w:pPr>
        <w:pStyle w:val="affd"/>
        <w:spacing w:line="360" w:lineRule="auto"/>
        <w:rPr>
          <w:sz w:val="24"/>
          <w:szCs w:val="24"/>
        </w:rPr>
      </w:pPr>
      <w:r w:rsidRPr="003C33DB">
        <w:rPr>
          <w:b/>
          <w:sz w:val="24"/>
          <w:szCs w:val="24"/>
        </w:rPr>
        <w:t>Сроки оказания услуг:</w:t>
      </w:r>
      <w:r w:rsidRPr="003C33DB">
        <w:rPr>
          <w:sz w:val="24"/>
          <w:szCs w:val="24"/>
        </w:rPr>
        <w:t xml:space="preserve"> </w:t>
      </w:r>
      <w:r w:rsidRPr="00170E84">
        <w:rPr>
          <w:sz w:val="24"/>
          <w:szCs w:val="24"/>
        </w:rPr>
        <w:t>с 01 августа 2014 г. по 31</w:t>
      </w:r>
      <w:r w:rsidRPr="003C33DB">
        <w:rPr>
          <w:sz w:val="24"/>
          <w:szCs w:val="24"/>
        </w:rPr>
        <w:t xml:space="preserve"> июля 2015г.</w:t>
      </w:r>
    </w:p>
    <w:p w:rsidR="003C33DB" w:rsidRPr="003C33DB" w:rsidRDefault="00170E84" w:rsidP="003C33DB">
      <w:pPr>
        <w:pStyle w:val="affd"/>
        <w:spacing w:line="360" w:lineRule="auto"/>
        <w:rPr>
          <w:sz w:val="24"/>
          <w:szCs w:val="24"/>
        </w:rPr>
      </w:pPr>
      <w:r>
        <w:rPr>
          <w:b/>
          <w:sz w:val="24"/>
          <w:szCs w:val="24"/>
        </w:rPr>
        <w:t>Начальная (максимальная) цена</w:t>
      </w:r>
      <w:r>
        <w:rPr>
          <w:sz w:val="24"/>
          <w:szCs w:val="24"/>
        </w:rPr>
        <w:t xml:space="preserve">: </w:t>
      </w:r>
      <w:r w:rsidR="003C33DB" w:rsidRPr="00170E84">
        <w:rPr>
          <w:sz w:val="24"/>
          <w:szCs w:val="24"/>
        </w:rPr>
        <w:t>3 520</w:t>
      </w:r>
      <w:r>
        <w:rPr>
          <w:sz w:val="24"/>
          <w:szCs w:val="24"/>
        </w:rPr>
        <w:t> </w:t>
      </w:r>
      <w:r w:rsidR="003C33DB" w:rsidRPr="00170E84">
        <w:rPr>
          <w:sz w:val="24"/>
          <w:szCs w:val="24"/>
        </w:rPr>
        <w:t>000</w:t>
      </w:r>
      <w:r>
        <w:rPr>
          <w:sz w:val="24"/>
          <w:szCs w:val="24"/>
        </w:rPr>
        <w:t xml:space="preserve"> (Три миллиона пятьсот двадцать тысяч)</w:t>
      </w:r>
      <w:r w:rsidR="003C33DB" w:rsidRPr="003C33DB">
        <w:rPr>
          <w:sz w:val="24"/>
          <w:szCs w:val="24"/>
        </w:rPr>
        <w:t xml:space="preserve"> </w:t>
      </w:r>
      <w:r w:rsidR="003C33DB">
        <w:rPr>
          <w:sz w:val="24"/>
          <w:szCs w:val="24"/>
        </w:rPr>
        <w:t>рублей</w:t>
      </w:r>
      <w:r w:rsidR="003C33DB" w:rsidRPr="003C33DB">
        <w:rPr>
          <w:sz w:val="24"/>
          <w:szCs w:val="24"/>
        </w:rPr>
        <w:t>.</w:t>
      </w:r>
    </w:p>
    <w:p w:rsidR="003C33DB" w:rsidRPr="003C33DB" w:rsidRDefault="003C33DB" w:rsidP="00DC43A8">
      <w:pPr>
        <w:pStyle w:val="affd"/>
        <w:numPr>
          <w:ilvl w:val="0"/>
          <w:numId w:val="17"/>
        </w:numPr>
        <w:spacing w:after="200" w:line="360" w:lineRule="auto"/>
        <w:rPr>
          <w:b/>
          <w:sz w:val="24"/>
          <w:szCs w:val="24"/>
        </w:rPr>
      </w:pPr>
      <w:r w:rsidRPr="003C33DB">
        <w:rPr>
          <w:b/>
          <w:sz w:val="24"/>
          <w:szCs w:val="24"/>
        </w:rPr>
        <w:t>Наименование работ (услуг).</w:t>
      </w:r>
    </w:p>
    <w:p w:rsidR="003C33DB" w:rsidRPr="003C33DB" w:rsidRDefault="003C33DB" w:rsidP="003C33DB">
      <w:pPr>
        <w:pStyle w:val="affd"/>
        <w:spacing w:line="360" w:lineRule="auto"/>
        <w:ind w:left="644"/>
        <w:rPr>
          <w:sz w:val="24"/>
          <w:szCs w:val="24"/>
        </w:rPr>
      </w:pPr>
      <w:r w:rsidRPr="003C33DB">
        <w:rPr>
          <w:sz w:val="24"/>
          <w:szCs w:val="24"/>
        </w:rPr>
        <w:t xml:space="preserve"> Оказание услуг по  </w:t>
      </w:r>
      <w:r>
        <w:rPr>
          <w:sz w:val="24"/>
          <w:szCs w:val="24"/>
        </w:rPr>
        <w:t xml:space="preserve">администрированию и </w:t>
      </w:r>
      <w:r w:rsidRPr="003C33DB">
        <w:rPr>
          <w:sz w:val="24"/>
          <w:szCs w:val="24"/>
        </w:rPr>
        <w:t>модернизации официального сайта Агентства стратегических инициатив (Сайта).</w:t>
      </w:r>
    </w:p>
    <w:p w:rsidR="003C33DB" w:rsidRPr="003C33DB" w:rsidRDefault="003C33DB" w:rsidP="00DC43A8">
      <w:pPr>
        <w:pStyle w:val="affd"/>
        <w:numPr>
          <w:ilvl w:val="0"/>
          <w:numId w:val="17"/>
        </w:numPr>
        <w:spacing w:after="200" w:line="360" w:lineRule="auto"/>
        <w:rPr>
          <w:b/>
          <w:sz w:val="24"/>
          <w:szCs w:val="24"/>
        </w:rPr>
      </w:pPr>
      <w:r w:rsidRPr="003C33DB">
        <w:rPr>
          <w:b/>
          <w:sz w:val="24"/>
          <w:szCs w:val="24"/>
        </w:rPr>
        <w:t>Общие требования к оказанию услуг.</w:t>
      </w:r>
    </w:p>
    <w:p w:rsidR="003C33DB" w:rsidRPr="003C33DB" w:rsidRDefault="003C33DB" w:rsidP="003C33DB">
      <w:pPr>
        <w:pStyle w:val="affd"/>
        <w:spacing w:line="360" w:lineRule="auto"/>
        <w:ind w:left="644"/>
        <w:rPr>
          <w:sz w:val="24"/>
          <w:szCs w:val="24"/>
        </w:rPr>
      </w:pPr>
      <w:r w:rsidRPr="003C33DB">
        <w:rPr>
          <w:sz w:val="24"/>
          <w:szCs w:val="24"/>
        </w:rPr>
        <w:t xml:space="preserve">Исполнитель несет ответственность за своевременность, полноту и качество предоставляемых услуг. </w:t>
      </w:r>
    </w:p>
    <w:p w:rsidR="003C33DB" w:rsidRPr="003C33DB" w:rsidRDefault="003C33DB" w:rsidP="00DC43A8">
      <w:pPr>
        <w:pStyle w:val="affd"/>
        <w:numPr>
          <w:ilvl w:val="0"/>
          <w:numId w:val="17"/>
        </w:numPr>
        <w:spacing w:after="200" w:line="276" w:lineRule="auto"/>
        <w:rPr>
          <w:b/>
          <w:sz w:val="24"/>
          <w:szCs w:val="24"/>
        </w:rPr>
      </w:pPr>
      <w:r w:rsidRPr="003C33DB">
        <w:rPr>
          <w:b/>
          <w:sz w:val="24"/>
          <w:szCs w:val="24"/>
        </w:rPr>
        <w:t>Цель оказания услуг.</w:t>
      </w:r>
    </w:p>
    <w:p w:rsidR="003C33DB" w:rsidRPr="003C33DB" w:rsidRDefault="003C33DB" w:rsidP="003C33DB">
      <w:pPr>
        <w:pStyle w:val="affd"/>
        <w:ind w:left="644"/>
        <w:rPr>
          <w:sz w:val="24"/>
          <w:szCs w:val="24"/>
        </w:rPr>
      </w:pPr>
      <w:r w:rsidRPr="003C33DB">
        <w:rPr>
          <w:sz w:val="24"/>
          <w:szCs w:val="24"/>
        </w:rPr>
        <w:t>Р</w:t>
      </w:r>
      <w:r w:rsidR="00136EBF">
        <w:rPr>
          <w:sz w:val="24"/>
          <w:szCs w:val="24"/>
        </w:rPr>
        <w:t>азвитие официального  Сайта  в соответствии с</w:t>
      </w:r>
      <w:r w:rsidRPr="003C33DB">
        <w:rPr>
          <w:sz w:val="24"/>
          <w:szCs w:val="24"/>
        </w:rPr>
        <w:t xml:space="preserve"> изменения</w:t>
      </w:r>
      <w:r w:rsidR="00136EBF">
        <w:rPr>
          <w:sz w:val="24"/>
          <w:szCs w:val="24"/>
        </w:rPr>
        <w:t>ми</w:t>
      </w:r>
      <w:r w:rsidRPr="003C33DB">
        <w:rPr>
          <w:sz w:val="24"/>
          <w:szCs w:val="24"/>
        </w:rPr>
        <w:t xml:space="preserve"> нормативно-правового регулирования и расширения и деятельности Агентства стратегических инициатив путем модернизации текущих и разработки новых компонентов в структуре, дизайне и функционале Сайта.</w:t>
      </w:r>
    </w:p>
    <w:p w:rsidR="003C33DB" w:rsidRPr="003C33DB" w:rsidRDefault="003C33DB" w:rsidP="003C33DB">
      <w:pPr>
        <w:pStyle w:val="affd"/>
        <w:ind w:left="644"/>
        <w:rPr>
          <w:sz w:val="24"/>
          <w:szCs w:val="24"/>
        </w:rPr>
      </w:pPr>
    </w:p>
    <w:p w:rsidR="003C33DB" w:rsidRPr="003C33DB" w:rsidRDefault="003C33DB" w:rsidP="00DC43A8">
      <w:pPr>
        <w:pStyle w:val="affd"/>
        <w:numPr>
          <w:ilvl w:val="0"/>
          <w:numId w:val="17"/>
        </w:numPr>
        <w:spacing w:after="200" w:line="276" w:lineRule="auto"/>
        <w:rPr>
          <w:b/>
          <w:sz w:val="24"/>
          <w:szCs w:val="24"/>
        </w:rPr>
      </w:pPr>
      <w:r w:rsidRPr="003C33DB">
        <w:rPr>
          <w:b/>
          <w:sz w:val="24"/>
          <w:szCs w:val="24"/>
        </w:rPr>
        <w:t>Задачи модернизации   Сайта</w:t>
      </w:r>
    </w:p>
    <w:p w:rsidR="003C33DB" w:rsidRPr="003C33DB" w:rsidRDefault="003C33DB" w:rsidP="00DC43A8">
      <w:pPr>
        <w:pStyle w:val="affd"/>
        <w:numPr>
          <w:ilvl w:val="0"/>
          <w:numId w:val="21"/>
        </w:numPr>
        <w:rPr>
          <w:sz w:val="24"/>
          <w:szCs w:val="24"/>
        </w:rPr>
      </w:pPr>
      <w:r w:rsidRPr="003C33DB">
        <w:rPr>
          <w:sz w:val="24"/>
          <w:szCs w:val="24"/>
        </w:rPr>
        <w:t xml:space="preserve">Организация эффективной работы с целевыми аудиториями Агентства стратегических инициатив (далее – Агентства, АСИ).  </w:t>
      </w:r>
    </w:p>
    <w:p w:rsidR="003C33DB" w:rsidRPr="003C33DB" w:rsidRDefault="003C33DB" w:rsidP="00DC43A8">
      <w:pPr>
        <w:pStyle w:val="affd"/>
        <w:numPr>
          <w:ilvl w:val="0"/>
          <w:numId w:val="21"/>
        </w:numPr>
        <w:rPr>
          <w:sz w:val="24"/>
          <w:szCs w:val="24"/>
        </w:rPr>
      </w:pPr>
      <w:r w:rsidRPr="003C33DB">
        <w:rPr>
          <w:sz w:val="24"/>
          <w:szCs w:val="24"/>
        </w:rPr>
        <w:t>Создание единого информационного пространства АСИ в сети Интернет, интеграция всех веб-ресурсов, связанных с деятельностью Агентства.</w:t>
      </w:r>
    </w:p>
    <w:p w:rsidR="003C33DB" w:rsidRPr="003C33DB" w:rsidRDefault="00726E85" w:rsidP="00DC43A8">
      <w:pPr>
        <w:pStyle w:val="affd"/>
        <w:numPr>
          <w:ilvl w:val="0"/>
          <w:numId w:val="21"/>
        </w:numPr>
        <w:rPr>
          <w:sz w:val="24"/>
          <w:szCs w:val="24"/>
        </w:rPr>
      </w:pPr>
      <w:r>
        <w:rPr>
          <w:sz w:val="24"/>
          <w:szCs w:val="24"/>
        </w:rPr>
        <w:t>Поисковая и структурная о</w:t>
      </w:r>
      <w:r w:rsidR="003C33DB" w:rsidRPr="003C33DB">
        <w:rPr>
          <w:sz w:val="24"/>
          <w:szCs w:val="24"/>
        </w:rPr>
        <w:t>птимизаци</w:t>
      </w:r>
      <w:r>
        <w:rPr>
          <w:sz w:val="24"/>
          <w:szCs w:val="24"/>
        </w:rPr>
        <w:t>я С</w:t>
      </w:r>
      <w:r w:rsidR="003C33DB" w:rsidRPr="003C33DB">
        <w:rPr>
          <w:sz w:val="24"/>
          <w:szCs w:val="24"/>
        </w:rPr>
        <w:t>айт</w:t>
      </w:r>
      <w:r>
        <w:rPr>
          <w:sz w:val="24"/>
          <w:szCs w:val="24"/>
        </w:rPr>
        <w:t>а</w:t>
      </w:r>
      <w:r w:rsidR="003C33DB" w:rsidRPr="003C33DB">
        <w:rPr>
          <w:sz w:val="24"/>
          <w:szCs w:val="24"/>
        </w:rPr>
        <w:t>.</w:t>
      </w:r>
    </w:p>
    <w:p w:rsidR="003C33DB" w:rsidRPr="003C33DB" w:rsidRDefault="003C33DB" w:rsidP="00DC43A8">
      <w:pPr>
        <w:pStyle w:val="affd"/>
        <w:numPr>
          <w:ilvl w:val="0"/>
          <w:numId w:val="21"/>
        </w:numPr>
        <w:rPr>
          <w:sz w:val="24"/>
          <w:szCs w:val="24"/>
        </w:rPr>
      </w:pPr>
      <w:r w:rsidRPr="003C33DB">
        <w:rPr>
          <w:sz w:val="24"/>
          <w:szCs w:val="24"/>
        </w:rPr>
        <w:t>Развитие коммуникационно</w:t>
      </w:r>
      <w:r w:rsidR="00726E85">
        <w:rPr>
          <w:sz w:val="24"/>
          <w:szCs w:val="24"/>
        </w:rPr>
        <w:t>й и интерактивной составляющих С</w:t>
      </w:r>
      <w:r w:rsidRPr="003C33DB">
        <w:rPr>
          <w:sz w:val="24"/>
          <w:szCs w:val="24"/>
        </w:rPr>
        <w:t>айта</w:t>
      </w:r>
      <w:r w:rsidR="00726E85">
        <w:rPr>
          <w:sz w:val="24"/>
          <w:szCs w:val="24"/>
        </w:rPr>
        <w:t>.</w:t>
      </w:r>
    </w:p>
    <w:p w:rsidR="00726E85" w:rsidRDefault="003C33DB" w:rsidP="00DC43A8">
      <w:pPr>
        <w:pStyle w:val="affd"/>
        <w:numPr>
          <w:ilvl w:val="0"/>
          <w:numId w:val="21"/>
        </w:numPr>
        <w:rPr>
          <w:sz w:val="24"/>
          <w:szCs w:val="24"/>
        </w:rPr>
      </w:pPr>
      <w:r w:rsidRPr="003C33DB">
        <w:rPr>
          <w:sz w:val="24"/>
          <w:szCs w:val="24"/>
        </w:rPr>
        <w:t xml:space="preserve">Развитие </w:t>
      </w:r>
      <w:r w:rsidR="00726E85">
        <w:rPr>
          <w:sz w:val="24"/>
          <w:szCs w:val="24"/>
        </w:rPr>
        <w:t xml:space="preserve"> </w:t>
      </w:r>
      <w:r w:rsidRPr="003C33DB">
        <w:rPr>
          <w:sz w:val="24"/>
          <w:szCs w:val="24"/>
        </w:rPr>
        <w:t>технологической платформы</w:t>
      </w:r>
      <w:r w:rsidR="00726E85">
        <w:rPr>
          <w:sz w:val="24"/>
          <w:szCs w:val="24"/>
        </w:rPr>
        <w:t xml:space="preserve"> </w:t>
      </w:r>
      <w:r w:rsidR="00505D5B">
        <w:rPr>
          <w:sz w:val="24"/>
          <w:szCs w:val="24"/>
        </w:rPr>
        <w:t xml:space="preserve"> и сервисов </w:t>
      </w:r>
      <w:r w:rsidR="00726E85">
        <w:rPr>
          <w:sz w:val="24"/>
          <w:szCs w:val="24"/>
        </w:rPr>
        <w:t>для администрирования базы данных проектов</w:t>
      </w:r>
      <w:r w:rsidR="00505D5B">
        <w:rPr>
          <w:sz w:val="24"/>
          <w:szCs w:val="24"/>
        </w:rPr>
        <w:t xml:space="preserve">, разработка интерактивных компонентов для </w:t>
      </w:r>
      <w:r w:rsidRPr="003C33DB">
        <w:rPr>
          <w:sz w:val="24"/>
          <w:szCs w:val="24"/>
        </w:rPr>
        <w:t>их визуально</w:t>
      </w:r>
      <w:r w:rsidR="00505D5B">
        <w:rPr>
          <w:sz w:val="24"/>
          <w:szCs w:val="24"/>
        </w:rPr>
        <w:t>го</w:t>
      </w:r>
      <w:r w:rsidRPr="003C33DB">
        <w:rPr>
          <w:sz w:val="24"/>
          <w:szCs w:val="24"/>
        </w:rPr>
        <w:t xml:space="preserve"> представлени</w:t>
      </w:r>
      <w:r w:rsidR="00505D5B">
        <w:rPr>
          <w:sz w:val="24"/>
          <w:szCs w:val="24"/>
        </w:rPr>
        <w:t>я</w:t>
      </w:r>
      <w:r w:rsidRPr="003C33DB">
        <w:rPr>
          <w:sz w:val="24"/>
          <w:szCs w:val="24"/>
        </w:rPr>
        <w:t xml:space="preserve">. </w:t>
      </w:r>
    </w:p>
    <w:p w:rsidR="003C33DB" w:rsidRPr="00726E85" w:rsidRDefault="00726E85" w:rsidP="00DC43A8">
      <w:pPr>
        <w:pStyle w:val="affd"/>
        <w:numPr>
          <w:ilvl w:val="0"/>
          <w:numId w:val="21"/>
        </w:numPr>
        <w:rPr>
          <w:sz w:val="24"/>
          <w:szCs w:val="24"/>
        </w:rPr>
      </w:pPr>
      <w:r w:rsidRPr="00726E85">
        <w:rPr>
          <w:sz w:val="24"/>
          <w:szCs w:val="24"/>
        </w:rPr>
        <w:t>Обеспечение мер по безопасности</w:t>
      </w:r>
      <w:r w:rsidR="00505D5B">
        <w:rPr>
          <w:sz w:val="24"/>
          <w:szCs w:val="24"/>
        </w:rPr>
        <w:t xml:space="preserve"> С</w:t>
      </w:r>
      <w:r w:rsidRPr="00726E85">
        <w:rPr>
          <w:sz w:val="24"/>
          <w:szCs w:val="24"/>
        </w:rPr>
        <w:t>айта, его доступности и увеличени</w:t>
      </w:r>
      <w:r>
        <w:rPr>
          <w:sz w:val="24"/>
          <w:szCs w:val="24"/>
        </w:rPr>
        <w:t>ю</w:t>
      </w:r>
      <w:r w:rsidRPr="00726E85">
        <w:rPr>
          <w:sz w:val="24"/>
          <w:szCs w:val="24"/>
        </w:rPr>
        <w:t xml:space="preserve"> скорости загрузки</w:t>
      </w:r>
      <w:r>
        <w:rPr>
          <w:sz w:val="24"/>
          <w:szCs w:val="24"/>
        </w:rPr>
        <w:t>.</w:t>
      </w:r>
      <w:r w:rsidRPr="00726E85">
        <w:rPr>
          <w:sz w:val="24"/>
          <w:szCs w:val="24"/>
        </w:rPr>
        <w:t xml:space="preserve"> </w:t>
      </w:r>
      <w:r w:rsidR="003C33DB" w:rsidRPr="00726E85">
        <w:rPr>
          <w:sz w:val="24"/>
          <w:szCs w:val="24"/>
        </w:rPr>
        <w:t xml:space="preserve"> </w:t>
      </w:r>
    </w:p>
    <w:p w:rsidR="003C33DB" w:rsidRPr="003C33DB" w:rsidRDefault="003C33DB" w:rsidP="00DC43A8">
      <w:pPr>
        <w:pStyle w:val="affd"/>
        <w:numPr>
          <w:ilvl w:val="0"/>
          <w:numId w:val="21"/>
        </w:numPr>
        <w:rPr>
          <w:sz w:val="24"/>
          <w:szCs w:val="24"/>
        </w:rPr>
      </w:pPr>
      <w:r w:rsidRPr="003C33DB">
        <w:rPr>
          <w:sz w:val="24"/>
          <w:szCs w:val="24"/>
        </w:rPr>
        <w:t>Реализация стратегии электронных коммуникаций Агентства.</w:t>
      </w:r>
    </w:p>
    <w:p w:rsidR="003C33DB" w:rsidRPr="003C33DB" w:rsidRDefault="003C33DB" w:rsidP="003C33DB">
      <w:pPr>
        <w:pStyle w:val="affd"/>
        <w:ind w:left="1004"/>
        <w:rPr>
          <w:sz w:val="24"/>
          <w:szCs w:val="24"/>
        </w:rPr>
      </w:pPr>
    </w:p>
    <w:p w:rsidR="003C33DB" w:rsidRPr="003C33DB" w:rsidRDefault="003C33DB" w:rsidP="003C33DB">
      <w:pPr>
        <w:ind w:left="1440"/>
        <w:contextualSpacing/>
        <w:rPr>
          <w:rFonts w:eastAsia="MS Mincho"/>
          <w:sz w:val="24"/>
          <w:szCs w:val="24"/>
        </w:rPr>
      </w:pPr>
    </w:p>
    <w:p w:rsidR="003C33DB" w:rsidRPr="00F31023" w:rsidRDefault="003C33DB" w:rsidP="00DC43A8">
      <w:pPr>
        <w:pStyle w:val="affd"/>
        <w:numPr>
          <w:ilvl w:val="0"/>
          <w:numId w:val="17"/>
        </w:numPr>
        <w:spacing w:after="200" w:line="276" w:lineRule="auto"/>
        <w:rPr>
          <w:b/>
          <w:sz w:val="24"/>
          <w:szCs w:val="24"/>
        </w:rPr>
      </w:pPr>
      <w:r w:rsidRPr="00F31023">
        <w:rPr>
          <w:b/>
          <w:sz w:val="24"/>
          <w:szCs w:val="24"/>
        </w:rPr>
        <w:t xml:space="preserve">Технические характеристики модернизации Сайта  </w:t>
      </w:r>
    </w:p>
    <w:p w:rsidR="003C33DB" w:rsidRPr="000943D6" w:rsidRDefault="003C33DB" w:rsidP="00DC43A8">
      <w:pPr>
        <w:pStyle w:val="affd"/>
        <w:keepNext/>
        <w:keepLines/>
        <w:numPr>
          <w:ilvl w:val="1"/>
          <w:numId w:val="29"/>
        </w:numPr>
        <w:spacing w:before="320" w:after="120"/>
        <w:ind w:firstLine="349"/>
        <w:outlineLvl w:val="1"/>
        <w:rPr>
          <w:b/>
          <w:sz w:val="24"/>
          <w:szCs w:val="24"/>
        </w:rPr>
      </w:pPr>
      <w:r w:rsidRPr="000943D6">
        <w:rPr>
          <w:b/>
          <w:sz w:val="24"/>
          <w:szCs w:val="24"/>
        </w:rPr>
        <w:t>Требования к Сайту в целом</w:t>
      </w:r>
    </w:p>
    <w:p w:rsidR="003C33DB" w:rsidRPr="003C33DB" w:rsidRDefault="003C33DB" w:rsidP="00DC43A8">
      <w:pPr>
        <w:pStyle w:val="affd"/>
        <w:numPr>
          <w:ilvl w:val="0"/>
          <w:numId w:val="21"/>
        </w:numPr>
        <w:ind w:left="1701" w:hanging="425"/>
        <w:rPr>
          <w:sz w:val="24"/>
          <w:szCs w:val="24"/>
        </w:rPr>
      </w:pPr>
      <w:r w:rsidRPr="003C33DB">
        <w:rPr>
          <w:sz w:val="24"/>
          <w:szCs w:val="24"/>
        </w:rPr>
        <w:t>Системность: при модернизации и развитии структуры Сайта все взаимосвязанные подсистемы Сайта должны использовать единую методологию и отвечать единым принципам взаимодействия, надежности и управления.</w:t>
      </w:r>
    </w:p>
    <w:p w:rsidR="003C33DB" w:rsidRPr="003C33DB" w:rsidRDefault="003C33DB" w:rsidP="00DC43A8">
      <w:pPr>
        <w:pStyle w:val="affd"/>
        <w:numPr>
          <w:ilvl w:val="0"/>
          <w:numId w:val="21"/>
        </w:numPr>
        <w:ind w:left="1701" w:hanging="425"/>
        <w:rPr>
          <w:sz w:val="24"/>
          <w:szCs w:val="24"/>
        </w:rPr>
      </w:pPr>
      <w:r w:rsidRPr="003C33DB">
        <w:rPr>
          <w:sz w:val="24"/>
          <w:szCs w:val="24"/>
        </w:rPr>
        <w:lastRenderedPageBreak/>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rsidR="003C33DB" w:rsidRPr="003C33DB" w:rsidRDefault="003C33DB" w:rsidP="00DC43A8">
      <w:pPr>
        <w:pStyle w:val="affd"/>
        <w:numPr>
          <w:ilvl w:val="0"/>
          <w:numId w:val="21"/>
        </w:numPr>
        <w:ind w:left="1701" w:hanging="425"/>
        <w:rPr>
          <w:sz w:val="24"/>
          <w:szCs w:val="24"/>
        </w:rPr>
      </w:pPr>
      <w:r w:rsidRPr="003C33DB">
        <w:rPr>
          <w:sz w:val="24"/>
          <w:szCs w:val="24"/>
        </w:rPr>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rsidR="003C33DB" w:rsidRPr="003C33DB" w:rsidRDefault="003C33DB" w:rsidP="00DC43A8">
      <w:pPr>
        <w:pStyle w:val="affd"/>
        <w:numPr>
          <w:ilvl w:val="0"/>
          <w:numId w:val="21"/>
        </w:numPr>
        <w:ind w:left="1701" w:hanging="425"/>
        <w:rPr>
          <w:sz w:val="24"/>
          <w:szCs w:val="24"/>
        </w:rPr>
      </w:pPr>
      <w:r w:rsidRPr="003C33DB">
        <w:rPr>
          <w:sz w:val="24"/>
          <w:szCs w:val="24"/>
        </w:rPr>
        <w:t>Масштабируемость: технологическая основа модернизированного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rsidR="003C33DB" w:rsidRPr="003C33DB" w:rsidRDefault="003C33DB" w:rsidP="00DC43A8">
      <w:pPr>
        <w:pStyle w:val="affd"/>
        <w:numPr>
          <w:ilvl w:val="0"/>
          <w:numId w:val="21"/>
        </w:numPr>
        <w:ind w:left="1701" w:hanging="425"/>
        <w:rPr>
          <w:sz w:val="24"/>
          <w:szCs w:val="24"/>
        </w:rPr>
      </w:pPr>
      <w:r w:rsidRPr="003C33DB">
        <w:rPr>
          <w:sz w:val="24"/>
          <w:szCs w:val="24"/>
        </w:rPr>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rsidR="003C33DB" w:rsidRPr="003C33DB" w:rsidRDefault="003C33DB" w:rsidP="00DC43A8">
      <w:pPr>
        <w:pStyle w:val="affd"/>
        <w:numPr>
          <w:ilvl w:val="0"/>
          <w:numId w:val="21"/>
        </w:numPr>
        <w:ind w:left="1701" w:hanging="425"/>
        <w:rPr>
          <w:sz w:val="24"/>
          <w:szCs w:val="24"/>
        </w:rPr>
      </w:pPr>
      <w:r w:rsidRPr="003C33DB">
        <w:rPr>
          <w:sz w:val="24"/>
          <w:szCs w:val="24"/>
        </w:rPr>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rsidR="003C33DB" w:rsidRPr="003C33DB" w:rsidRDefault="003C33DB" w:rsidP="00DC43A8">
      <w:pPr>
        <w:pStyle w:val="affd"/>
        <w:numPr>
          <w:ilvl w:val="0"/>
          <w:numId w:val="21"/>
        </w:numPr>
        <w:ind w:left="1701" w:hanging="425"/>
        <w:rPr>
          <w:sz w:val="24"/>
          <w:szCs w:val="24"/>
        </w:rPr>
      </w:pPr>
      <w:r w:rsidRPr="003C33DB">
        <w:rPr>
          <w:sz w:val="24"/>
          <w:szCs w:val="24"/>
        </w:rPr>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удобства пользователей, рекомендации W3C (</w:t>
      </w:r>
      <w:hyperlink r:id="rId37" w:history="1">
        <w:r w:rsidRPr="003C33DB">
          <w:rPr>
            <w:sz w:val="24"/>
            <w:szCs w:val="24"/>
          </w:rPr>
          <w:t>World Wide Web Consortium (W3C)</w:t>
        </w:r>
      </w:hyperlink>
      <w:r w:rsidRPr="003C33DB">
        <w:rPr>
          <w:sz w:val="24"/>
          <w:szCs w:val="24"/>
        </w:rPr>
        <w:t>), улучшена организация доступа пользователей к функциональным возможностям и сервисам Сайта.</w:t>
      </w:r>
    </w:p>
    <w:p w:rsidR="003C33DB" w:rsidRPr="003C33DB" w:rsidRDefault="000943D6" w:rsidP="003C33DB">
      <w:pPr>
        <w:keepNext/>
        <w:keepLines/>
        <w:spacing w:before="320" w:after="120"/>
        <w:ind w:left="567"/>
        <w:outlineLvl w:val="1"/>
        <w:rPr>
          <w:b/>
          <w:sz w:val="24"/>
          <w:szCs w:val="24"/>
        </w:rPr>
      </w:pPr>
      <w:r>
        <w:rPr>
          <w:b/>
          <w:sz w:val="24"/>
          <w:szCs w:val="24"/>
        </w:rPr>
        <w:t>6.</w:t>
      </w:r>
      <w:r w:rsidR="003C33DB" w:rsidRPr="003C33DB">
        <w:rPr>
          <w:b/>
          <w:sz w:val="24"/>
          <w:szCs w:val="24"/>
        </w:rPr>
        <w:t>2. Требования к безопасности Сайта</w:t>
      </w:r>
    </w:p>
    <w:p w:rsidR="003C33DB" w:rsidRPr="003C33DB" w:rsidRDefault="003C33DB" w:rsidP="00DC43A8">
      <w:pPr>
        <w:pStyle w:val="affd"/>
        <w:numPr>
          <w:ilvl w:val="0"/>
          <w:numId w:val="21"/>
        </w:numPr>
        <w:ind w:left="1701" w:hanging="567"/>
        <w:rPr>
          <w:sz w:val="24"/>
          <w:szCs w:val="24"/>
        </w:rPr>
      </w:pPr>
      <w:r w:rsidRPr="003C33DB">
        <w:rPr>
          <w:sz w:val="24"/>
          <w:szCs w:val="24"/>
        </w:rPr>
        <w:t>При модернизации Сайта должна быть оптимизирована и доработана подсистема безопасности. Должно быть обеспечено наличие следующих компонентов:</w:t>
      </w:r>
    </w:p>
    <w:p w:rsidR="003C33DB" w:rsidRPr="003C33DB" w:rsidRDefault="003C33DB" w:rsidP="00DC43A8">
      <w:pPr>
        <w:pStyle w:val="affd"/>
        <w:numPr>
          <w:ilvl w:val="0"/>
          <w:numId w:val="21"/>
        </w:numPr>
        <w:ind w:left="1701" w:hanging="567"/>
        <w:rPr>
          <w:sz w:val="24"/>
          <w:szCs w:val="24"/>
        </w:rPr>
      </w:pPr>
      <w:r w:rsidRPr="003C33DB">
        <w:rPr>
          <w:sz w:val="24"/>
          <w:szCs w:val="24"/>
        </w:rPr>
        <w:t>Подсистема аппаратного резервного копирования базы данных Сайта, обеспечивающая быстрое восстановление работоспособности сайта после сбоев.</w:t>
      </w:r>
    </w:p>
    <w:p w:rsidR="003C33DB" w:rsidRPr="003C33DB" w:rsidRDefault="003C33DB" w:rsidP="00DC43A8">
      <w:pPr>
        <w:pStyle w:val="affd"/>
        <w:numPr>
          <w:ilvl w:val="0"/>
          <w:numId w:val="21"/>
        </w:numPr>
        <w:ind w:left="1701" w:hanging="567"/>
        <w:rPr>
          <w:sz w:val="24"/>
          <w:szCs w:val="24"/>
        </w:rPr>
      </w:pPr>
      <w:r w:rsidRPr="003C33DB">
        <w:rPr>
          <w:sz w:val="24"/>
          <w:szCs w:val="24"/>
        </w:rPr>
        <w:t>Подсистема антивирусной защиты с регулярными обновлениями, обеспечивающая защиту от вредоносных программ на уровне операционной системы.</w:t>
      </w:r>
    </w:p>
    <w:p w:rsidR="003C33DB" w:rsidRPr="003C33DB" w:rsidRDefault="003C33DB" w:rsidP="00DC43A8">
      <w:pPr>
        <w:pStyle w:val="affd"/>
        <w:numPr>
          <w:ilvl w:val="0"/>
          <w:numId w:val="21"/>
        </w:numPr>
        <w:ind w:left="1701" w:hanging="567"/>
        <w:rPr>
          <w:sz w:val="24"/>
          <w:szCs w:val="24"/>
        </w:rPr>
      </w:pPr>
      <w:r w:rsidRPr="003C33DB">
        <w:rPr>
          <w:sz w:val="24"/>
          <w:szCs w:val="24"/>
        </w:rPr>
        <w:t>Подсистема предотвращения вторжений и обнаружения вторжений (с открытым исходным кодом) для обеспечения защиты от вторжений на основе регулярно обновляемых паттернов поведения потенциальных злоумышленников.</w:t>
      </w:r>
    </w:p>
    <w:p w:rsidR="003C33DB" w:rsidRPr="003C33DB" w:rsidRDefault="003C33DB" w:rsidP="00DC43A8">
      <w:pPr>
        <w:pStyle w:val="affd"/>
        <w:numPr>
          <w:ilvl w:val="0"/>
          <w:numId w:val="21"/>
        </w:numPr>
        <w:ind w:left="1701" w:hanging="567"/>
        <w:rPr>
          <w:sz w:val="24"/>
          <w:szCs w:val="24"/>
        </w:rPr>
      </w:pPr>
      <w:r w:rsidRPr="003C33DB">
        <w:rPr>
          <w:sz w:val="24"/>
          <w:szCs w:val="24"/>
        </w:rPr>
        <w:t>Межсетевой экран, обеспечивающий фильтрацию потенциально опасного трафика.</w:t>
      </w:r>
    </w:p>
    <w:p w:rsidR="003C33DB" w:rsidRPr="003C33DB" w:rsidRDefault="003C33DB" w:rsidP="003C33DB">
      <w:pPr>
        <w:pStyle w:val="affd"/>
        <w:ind w:left="1701" w:hanging="567"/>
        <w:rPr>
          <w:sz w:val="24"/>
          <w:szCs w:val="24"/>
        </w:rPr>
      </w:pPr>
    </w:p>
    <w:p w:rsidR="003C33DB" w:rsidRPr="003C33DB" w:rsidRDefault="000943D6" w:rsidP="003C33DB">
      <w:pPr>
        <w:keepNext/>
        <w:keepLines/>
        <w:spacing w:before="320" w:after="120"/>
        <w:ind w:left="567"/>
        <w:outlineLvl w:val="1"/>
        <w:rPr>
          <w:b/>
          <w:sz w:val="24"/>
          <w:szCs w:val="24"/>
        </w:rPr>
      </w:pPr>
      <w:r>
        <w:rPr>
          <w:b/>
          <w:sz w:val="24"/>
          <w:szCs w:val="24"/>
        </w:rPr>
        <w:t>6.</w:t>
      </w:r>
      <w:r w:rsidR="003C33DB" w:rsidRPr="003C33DB">
        <w:rPr>
          <w:b/>
          <w:sz w:val="24"/>
          <w:szCs w:val="24"/>
        </w:rPr>
        <w:t>3. Требования к версиям Сайта</w:t>
      </w:r>
    </w:p>
    <w:p w:rsidR="003C33DB" w:rsidRPr="003C33DB" w:rsidRDefault="003C33DB" w:rsidP="00DC43A8">
      <w:pPr>
        <w:pStyle w:val="affd"/>
        <w:numPr>
          <w:ilvl w:val="0"/>
          <w:numId w:val="21"/>
        </w:numPr>
        <w:ind w:left="1701" w:hanging="567"/>
        <w:rPr>
          <w:sz w:val="24"/>
          <w:szCs w:val="24"/>
        </w:rPr>
      </w:pPr>
      <w:r w:rsidRPr="003C33DB">
        <w:rPr>
          <w:sz w:val="24"/>
          <w:szCs w:val="24"/>
        </w:rPr>
        <w:t>Сайт  должен поддерживать представление информации на различных языках. Основным языком портала является русский. В рамках оказания услуг необходимо обеспечить поддержку английского языка и заложить основу для расширения в будущем перечня поддерживаемых языков. Сайт должен обеспечивать возможность настройки автоматического переключения Сайта на англоязычную версию при обращении к нему из указанных в настройках стран.</w:t>
      </w:r>
    </w:p>
    <w:p w:rsidR="003C33DB" w:rsidRPr="003C33DB" w:rsidRDefault="003C33DB" w:rsidP="00DC43A8">
      <w:pPr>
        <w:pStyle w:val="affd"/>
        <w:numPr>
          <w:ilvl w:val="0"/>
          <w:numId w:val="21"/>
        </w:numPr>
        <w:ind w:left="1701" w:hanging="567"/>
        <w:rPr>
          <w:sz w:val="24"/>
          <w:szCs w:val="24"/>
        </w:rPr>
      </w:pPr>
      <w:r w:rsidRPr="003C33DB">
        <w:rPr>
          <w:sz w:val="24"/>
          <w:szCs w:val="24"/>
        </w:rPr>
        <w:t xml:space="preserve">Модернизированный Сайт должен эффективно поддерживать работу на мобильных устройствах (смартфонах) и планшетных компьютерах. Для этого Сайт должен быть оптимизирован под свойства и возможности мобильных </w:t>
      </w:r>
      <w:r w:rsidRPr="003C33DB">
        <w:rPr>
          <w:sz w:val="24"/>
          <w:szCs w:val="24"/>
        </w:rPr>
        <w:lastRenderedPageBreak/>
        <w:t xml:space="preserve">устройств,   функционирование которых должна обеспечить подсистема мобильного доступа.  </w:t>
      </w:r>
    </w:p>
    <w:p w:rsidR="003C33DB" w:rsidRPr="003C33DB" w:rsidRDefault="000943D6" w:rsidP="003C33DB">
      <w:pPr>
        <w:keepNext/>
        <w:keepLines/>
        <w:spacing w:before="320" w:after="120"/>
        <w:ind w:left="567"/>
        <w:outlineLvl w:val="1"/>
        <w:rPr>
          <w:b/>
          <w:sz w:val="24"/>
          <w:szCs w:val="24"/>
        </w:rPr>
      </w:pPr>
      <w:r>
        <w:rPr>
          <w:b/>
          <w:sz w:val="24"/>
          <w:szCs w:val="24"/>
        </w:rPr>
        <w:t>6.</w:t>
      </w:r>
      <w:r w:rsidR="003C33DB" w:rsidRPr="003C33DB">
        <w:rPr>
          <w:b/>
          <w:sz w:val="24"/>
          <w:szCs w:val="24"/>
        </w:rPr>
        <w:t>4. Требования к системе администрирования</w:t>
      </w:r>
    </w:p>
    <w:p w:rsidR="003C33DB" w:rsidRPr="003C33DB" w:rsidRDefault="003C33DB" w:rsidP="003C33DB">
      <w:pPr>
        <w:ind w:left="993"/>
        <w:rPr>
          <w:sz w:val="24"/>
          <w:szCs w:val="24"/>
        </w:rPr>
      </w:pPr>
      <w:r w:rsidRPr="003C33DB">
        <w:rPr>
          <w:sz w:val="24"/>
          <w:szCs w:val="24"/>
        </w:rPr>
        <w:t>По результатам модернизации система администрирования Сайта должна включать в себя  следующий минимальный набор элементов:</w:t>
      </w:r>
    </w:p>
    <w:p w:rsidR="003C33DB" w:rsidRPr="003C33DB" w:rsidRDefault="003C33DB" w:rsidP="00DC43A8">
      <w:pPr>
        <w:pStyle w:val="affd"/>
        <w:numPr>
          <w:ilvl w:val="0"/>
          <w:numId w:val="21"/>
        </w:numPr>
        <w:ind w:left="1985" w:hanging="425"/>
        <w:rPr>
          <w:sz w:val="24"/>
          <w:szCs w:val="24"/>
        </w:rPr>
      </w:pPr>
      <w:r w:rsidRPr="003C33DB">
        <w:rPr>
          <w:sz w:val="24"/>
          <w:szCs w:val="24"/>
        </w:rPr>
        <w:t>Модуль администрирования Сайта;</w:t>
      </w:r>
    </w:p>
    <w:p w:rsidR="003C33DB" w:rsidRPr="003C33DB" w:rsidRDefault="003C33DB" w:rsidP="00DC43A8">
      <w:pPr>
        <w:pStyle w:val="affd"/>
        <w:numPr>
          <w:ilvl w:val="0"/>
          <w:numId w:val="21"/>
        </w:numPr>
        <w:ind w:left="1985" w:hanging="425"/>
        <w:rPr>
          <w:sz w:val="24"/>
          <w:szCs w:val="24"/>
        </w:rPr>
      </w:pPr>
      <w:r w:rsidRPr="003C33DB">
        <w:rPr>
          <w:sz w:val="24"/>
          <w:szCs w:val="24"/>
        </w:rPr>
        <w:t>Модуль управления личными кабинетами.</w:t>
      </w:r>
    </w:p>
    <w:p w:rsidR="003C33DB" w:rsidRPr="003C33DB" w:rsidRDefault="003C33DB" w:rsidP="003C33DB">
      <w:pPr>
        <w:ind w:left="993"/>
        <w:rPr>
          <w:sz w:val="24"/>
          <w:szCs w:val="24"/>
        </w:rPr>
      </w:pPr>
      <w:r w:rsidRPr="003C33DB">
        <w:rPr>
          <w:sz w:val="24"/>
          <w:szCs w:val="24"/>
        </w:rPr>
        <w:t>Модуль администрирования должен обладать всей необходимой для эффективного управления Сайта функциональностью и включать в себя:</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для доступа к журналам событий системы,</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управления правами доступа пользователей системы,</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настройки и редактирования сервисов Сайта,</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редактирования (исправления, удаления, добавления, иллюстрирования) текстовых материалов Сайта и их категорий, рубрикаторов, дополнительных навигационных описания, описаниями медиафайлов, загрузки и размещения медиафайлов (видеофайлов, фотографий, интерфейса прямых трансляций)</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развития структуры Сайта: добавления новых разделов, сервисов, модулей</w:t>
      </w:r>
    </w:p>
    <w:p w:rsidR="003C33DB" w:rsidRPr="003C33DB" w:rsidRDefault="003C33DB" w:rsidP="00DC43A8">
      <w:pPr>
        <w:pStyle w:val="affd"/>
        <w:numPr>
          <w:ilvl w:val="0"/>
          <w:numId w:val="21"/>
        </w:numPr>
        <w:ind w:left="1985" w:hanging="425"/>
        <w:rPr>
          <w:sz w:val="24"/>
          <w:szCs w:val="24"/>
        </w:rPr>
      </w:pPr>
      <w:r w:rsidRPr="003C33DB">
        <w:rPr>
          <w:sz w:val="24"/>
          <w:szCs w:val="24"/>
        </w:rPr>
        <w:t>Подсистема безопасности должна реализовывать принцип организации структуры прав пользователей в системе администрирования на основе ролей.</w:t>
      </w:r>
    </w:p>
    <w:p w:rsidR="003C33DB" w:rsidRPr="003C33DB" w:rsidRDefault="000943D6" w:rsidP="003C33DB">
      <w:pPr>
        <w:keepNext/>
        <w:keepLines/>
        <w:spacing w:before="600" w:after="120"/>
        <w:ind w:left="567"/>
        <w:outlineLvl w:val="0"/>
        <w:rPr>
          <w:b/>
          <w:sz w:val="24"/>
          <w:szCs w:val="24"/>
        </w:rPr>
      </w:pPr>
      <w:r>
        <w:rPr>
          <w:b/>
          <w:sz w:val="24"/>
          <w:szCs w:val="24"/>
        </w:rPr>
        <w:t>6.</w:t>
      </w:r>
      <w:r w:rsidR="003C33DB" w:rsidRPr="003C33DB">
        <w:rPr>
          <w:b/>
          <w:sz w:val="24"/>
          <w:szCs w:val="24"/>
        </w:rPr>
        <w:t>5.  Требования к редакторским интерфейсам</w:t>
      </w:r>
    </w:p>
    <w:p w:rsidR="003C33DB" w:rsidRPr="003C33DB" w:rsidRDefault="003C33DB" w:rsidP="003C33DB">
      <w:pPr>
        <w:ind w:left="1134"/>
        <w:rPr>
          <w:sz w:val="24"/>
          <w:szCs w:val="24"/>
        </w:rPr>
      </w:pPr>
      <w:r w:rsidRPr="003C33DB">
        <w:rPr>
          <w:sz w:val="24"/>
          <w:szCs w:val="24"/>
        </w:rPr>
        <w:t>При модернизации интерфейсов должны быть выполнены требования к их эргономике:</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административной (редакторской) части Сайта должны быть понятными и удобными, не должны быть перегружены графическими элементами и должны обеспечивать быстрое отображение страниц и экранных форм.</w:t>
      </w:r>
    </w:p>
    <w:p w:rsidR="003C33DB" w:rsidRPr="003C33DB" w:rsidRDefault="003C33DB" w:rsidP="00DC43A8">
      <w:pPr>
        <w:pStyle w:val="affd"/>
        <w:numPr>
          <w:ilvl w:val="0"/>
          <w:numId w:val="21"/>
        </w:numPr>
        <w:ind w:left="1985" w:hanging="425"/>
        <w:rPr>
          <w:sz w:val="24"/>
          <w:szCs w:val="24"/>
        </w:rPr>
      </w:pPr>
      <w:r w:rsidRPr="003C33DB">
        <w:rPr>
          <w:sz w:val="24"/>
          <w:szCs w:val="24"/>
        </w:rPr>
        <w:t>Навигационные элементы должны быть выполнены в удобной для пользователя форме.</w:t>
      </w:r>
    </w:p>
    <w:p w:rsidR="003C33DB" w:rsidRPr="003C33DB" w:rsidRDefault="003C33DB" w:rsidP="00DC43A8">
      <w:pPr>
        <w:pStyle w:val="affd"/>
        <w:numPr>
          <w:ilvl w:val="0"/>
          <w:numId w:val="21"/>
        </w:numPr>
        <w:ind w:left="1985" w:hanging="425"/>
        <w:rPr>
          <w:sz w:val="24"/>
          <w:szCs w:val="24"/>
        </w:rPr>
      </w:pPr>
      <w:r w:rsidRPr="003C33DB">
        <w:rPr>
          <w:sz w:val="24"/>
          <w:szCs w:val="24"/>
        </w:rPr>
        <w:t>Средства редактирования информации должны удовлетворять оговариваемым соглашениям в части использования функциональных клавиш, режимов работы, поиска, использования оконной системы.</w:t>
      </w:r>
    </w:p>
    <w:p w:rsidR="003C33DB" w:rsidRPr="003C33DB" w:rsidRDefault="003C33DB" w:rsidP="00DC43A8">
      <w:pPr>
        <w:pStyle w:val="affd"/>
        <w:numPr>
          <w:ilvl w:val="0"/>
          <w:numId w:val="21"/>
        </w:numPr>
        <w:ind w:left="1985" w:hanging="425"/>
        <w:rPr>
          <w:sz w:val="24"/>
          <w:szCs w:val="24"/>
        </w:rPr>
      </w:pPr>
      <w:r w:rsidRPr="003C33DB">
        <w:rPr>
          <w:sz w:val="24"/>
          <w:szCs w:val="24"/>
        </w:rPr>
        <w:t>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должны соответствовать современным эргономическим требованиям и обеспечивать удобный доступ к основным функциям и операциям.</w:t>
      </w:r>
    </w:p>
    <w:p w:rsidR="003C33DB" w:rsidRPr="003C33DB" w:rsidRDefault="003C33DB" w:rsidP="00DC43A8">
      <w:pPr>
        <w:pStyle w:val="affd"/>
        <w:numPr>
          <w:ilvl w:val="0"/>
          <w:numId w:val="21"/>
        </w:numPr>
        <w:ind w:left="1985" w:hanging="425"/>
        <w:rPr>
          <w:sz w:val="24"/>
          <w:szCs w:val="24"/>
        </w:rPr>
      </w:pPr>
      <w:r w:rsidRPr="003C33DB">
        <w:rPr>
          <w:sz w:val="24"/>
          <w:szCs w:val="24"/>
        </w:rPr>
        <w:t>Интерфейсы должны быть рассчитаны на преимущественное использование манипулятора типа «мышь», то есть управление Сайтом должно осуществляться с помощью набора экранных меню, кнопок, значков и других графических элементов, управляемых кнопками «мыши» с дублированием управления клавиатурой; клавиатурный режим должен использоваться главным образом при заполнении и/или редактировании текстовых и числовых полей экранных форм.</w:t>
      </w:r>
    </w:p>
    <w:p w:rsidR="003C33DB" w:rsidRPr="003C33DB" w:rsidRDefault="003C33DB" w:rsidP="00DC43A8">
      <w:pPr>
        <w:pStyle w:val="affd"/>
        <w:numPr>
          <w:ilvl w:val="0"/>
          <w:numId w:val="21"/>
        </w:numPr>
        <w:ind w:left="1985" w:hanging="425"/>
        <w:rPr>
          <w:sz w:val="24"/>
          <w:szCs w:val="24"/>
        </w:rPr>
      </w:pPr>
      <w:r w:rsidRPr="003C33DB">
        <w:rPr>
          <w:sz w:val="24"/>
          <w:szCs w:val="24"/>
        </w:rPr>
        <w:t>Все надписи экранных форм, а также сообщения, выдаваемые пользователю (кроме системных сообщений), должны выдаваться на языке, соответствующему активному языку интерфейса.</w:t>
      </w:r>
    </w:p>
    <w:p w:rsidR="003C33DB" w:rsidRPr="003C33DB" w:rsidRDefault="003C33DB" w:rsidP="00DC43A8">
      <w:pPr>
        <w:pStyle w:val="affd"/>
        <w:numPr>
          <w:ilvl w:val="0"/>
          <w:numId w:val="21"/>
        </w:numPr>
        <w:ind w:left="1985" w:hanging="425"/>
        <w:rPr>
          <w:sz w:val="24"/>
          <w:szCs w:val="24"/>
        </w:rPr>
      </w:pPr>
      <w:r w:rsidRPr="003C33DB">
        <w:rPr>
          <w:sz w:val="24"/>
          <w:szCs w:val="24"/>
        </w:rPr>
        <w:lastRenderedPageBreak/>
        <w:t>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пользователю должно выводиться  соответствующие сообщения, после чего должно происходить возвращение в рабочее состояние, предшествовавшее неверной (недопустимой) команде или некорректному вводу данных);</w:t>
      </w:r>
    </w:p>
    <w:p w:rsidR="003C33DB" w:rsidRPr="003C33DB" w:rsidRDefault="003C33DB" w:rsidP="00DC43A8">
      <w:pPr>
        <w:pStyle w:val="affd"/>
        <w:numPr>
          <w:ilvl w:val="0"/>
          <w:numId w:val="21"/>
        </w:numPr>
        <w:ind w:left="1985" w:hanging="425"/>
        <w:rPr>
          <w:sz w:val="24"/>
          <w:szCs w:val="24"/>
        </w:rPr>
      </w:pPr>
      <w:r w:rsidRPr="003C33DB">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значки, кнопки и другие управляющие (навигационные) элементы; должны быть унифицированы термины, используемые для описания идентичных понятий, операций и действий пользователя; реакция систем на действия оператора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rsidR="003C33DB" w:rsidRPr="003C33DB" w:rsidRDefault="003C33DB" w:rsidP="00DC43A8">
      <w:pPr>
        <w:pStyle w:val="affd"/>
        <w:numPr>
          <w:ilvl w:val="0"/>
          <w:numId w:val="21"/>
        </w:numPr>
        <w:ind w:left="1985" w:hanging="425"/>
        <w:rPr>
          <w:sz w:val="24"/>
          <w:szCs w:val="24"/>
        </w:rPr>
      </w:pPr>
      <w:r w:rsidRPr="003C33DB">
        <w:rPr>
          <w:sz w:val="24"/>
          <w:szCs w:val="24"/>
        </w:rPr>
        <w:t>Конкретный перечень и состав экранных форм должен быть разработан на этапе модернизации Сайта и может уточняться на этапе рабочего проектирования.</w:t>
      </w:r>
    </w:p>
    <w:p w:rsidR="003C33DB" w:rsidRPr="003C33DB" w:rsidRDefault="003C33DB" w:rsidP="00DC43A8">
      <w:pPr>
        <w:pStyle w:val="affd"/>
        <w:numPr>
          <w:ilvl w:val="0"/>
          <w:numId w:val="21"/>
        </w:numPr>
        <w:ind w:left="1985" w:hanging="425"/>
        <w:rPr>
          <w:sz w:val="24"/>
          <w:szCs w:val="24"/>
        </w:rPr>
      </w:pPr>
      <w:r w:rsidRPr="003C33DB">
        <w:rPr>
          <w:sz w:val="24"/>
          <w:szCs w:val="24"/>
        </w:rPr>
        <w:t xml:space="preserve">Администратору систем должна быть предоставлена возможность замены логотипа Сайта и иных элементов оформления. Перечень элементов оформления, доступных для изменения должны быть определены на этапе реструктуризации. </w:t>
      </w:r>
    </w:p>
    <w:p w:rsidR="003C33DB" w:rsidRPr="003C33DB" w:rsidRDefault="000943D6" w:rsidP="003C33DB">
      <w:pPr>
        <w:keepNext/>
        <w:keepLines/>
        <w:spacing w:before="600" w:after="120"/>
        <w:ind w:left="567"/>
        <w:outlineLvl w:val="0"/>
        <w:rPr>
          <w:rFonts w:eastAsia="MS Gothic"/>
          <w:b/>
          <w:bCs/>
          <w:color w:val="4F81BD"/>
          <w:sz w:val="24"/>
          <w:szCs w:val="24"/>
        </w:rPr>
      </w:pPr>
      <w:r>
        <w:rPr>
          <w:b/>
          <w:sz w:val="24"/>
          <w:szCs w:val="24"/>
        </w:rPr>
        <w:t>6.</w:t>
      </w:r>
      <w:r w:rsidR="003C33DB" w:rsidRPr="003C33DB">
        <w:rPr>
          <w:b/>
          <w:sz w:val="24"/>
          <w:szCs w:val="24"/>
        </w:rPr>
        <w:t>6.  Расчетные нагрузки системы в штатном и пиковом режимах</w:t>
      </w:r>
    </w:p>
    <w:p w:rsidR="003C33DB" w:rsidRPr="003C33DB" w:rsidRDefault="003C33DB" w:rsidP="003C33DB">
      <w:pPr>
        <w:ind w:left="1134"/>
        <w:rPr>
          <w:sz w:val="24"/>
          <w:szCs w:val="24"/>
        </w:rPr>
      </w:pPr>
      <w:r w:rsidRPr="003C33DB">
        <w:rPr>
          <w:sz w:val="24"/>
          <w:szCs w:val="24"/>
        </w:rPr>
        <w:t>Технические параметры программно-аппаратного комплекса Сайта должны обеспечивать устойчивую работу Сайта по посещаемости при пиковой нагрузке в 25 000 пользователей в сутки, 150 запросов в секунду к серверу размещения Сайта.</w:t>
      </w:r>
    </w:p>
    <w:p w:rsidR="003C33DB" w:rsidRPr="003C33DB" w:rsidRDefault="003C33DB" w:rsidP="003C33DB">
      <w:pPr>
        <w:ind w:left="1134"/>
        <w:rPr>
          <w:sz w:val="24"/>
          <w:szCs w:val="24"/>
        </w:rPr>
      </w:pPr>
      <w:r w:rsidRPr="003C33DB">
        <w:rPr>
          <w:sz w:val="24"/>
          <w:szCs w:val="24"/>
        </w:rPr>
        <w:t>Общее время недоступности Сайта по техническим причинам не должно составлять более 2 часов в месяц. В случае проведения профилактических технических работ, требующих остановки работы сайта, требуется разместить предупреждение для пользователей не менее чем за два дня до начала работ.</w:t>
      </w:r>
    </w:p>
    <w:p w:rsidR="003C33DB" w:rsidRPr="003C33DB" w:rsidRDefault="000943D6" w:rsidP="003C33DB">
      <w:pPr>
        <w:keepNext/>
        <w:keepLines/>
        <w:spacing w:before="600" w:after="120"/>
        <w:ind w:left="567"/>
        <w:outlineLvl w:val="0"/>
        <w:rPr>
          <w:b/>
          <w:sz w:val="24"/>
          <w:szCs w:val="24"/>
        </w:rPr>
      </w:pPr>
      <w:r>
        <w:rPr>
          <w:b/>
          <w:sz w:val="24"/>
          <w:szCs w:val="24"/>
        </w:rPr>
        <w:t>6.</w:t>
      </w:r>
      <w:r w:rsidR="003C33DB" w:rsidRPr="003C33DB">
        <w:rPr>
          <w:b/>
          <w:sz w:val="24"/>
          <w:szCs w:val="24"/>
        </w:rPr>
        <w:t>7. Структура пользователей системы, разграничение прав доступа пользователей разных групп</w:t>
      </w:r>
    </w:p>
    <w:p w:rsidR="003C33DB" w:rsidRPr="003C33DB" w:rsidRDefault="003C33DB" w:rsidP="0042094B">
      <w:pPr>
        <w:ind w:left="1134"/>
        <w:rPr>
          <w:sz w:val="24"/>
          <w:szCs w:val="24"/>
        </w:rPr>
      </w:pPr>
      <w:r w:rsidRPr="003C33DB">
        <w:rPr>
          <w:sz w:val="24"/>
          <w:szCs w:val="24"/>
        </w:rPr>
        <w:t>На Сайте должна быть реализована следующая минимальная структура пользователей:</w:t>
      </w:r>
    </w:p>
    <w:p w:rsidR="003C33DB" w:rsidRPr="003E195B" w:rsidRDefault="003C33DB" w:rsidP="00DC43A8">
      <w:pPr>
        <w:pStyle w:val="affd"/>
        <w:numPr>
          <w:ilvl w:val="0"/>
          <w:numId w:val="21"/>
        </w:numPr>
        <w:ind w:left="1985" w:hanging="425"/>
        <w:rPr>
          <w:sz w:val="24"/>
          <w:szCs w:val="24"/>
        </w:rPr>
      </w:pPr>
      <w:r w:rsidRPr="003C33DB">
        <w:rPr>
          <w:sz w:val="24"/>
          <w:szCs w:val="24"/>
        </w:rPr>
        <w:t>администратор сайта;</w:t>
      </w:r>
    </w:p>
    <w:p w:rsidR="003C33DB" w:rsidRPr="003E195B" w:rsidRDefault="003C33DB" w:rsidP="00DC43A8">
      <w:pPr>
        <w:pStyle w:val="affd"/>
        <w:numPr>
          <w:ilvl w:val="0"/>
          <w:numId w:val="21"/>
        </w:numPr>
        <w:ind w:left="1985" w:hanging="425"/>
        <w:rPr>
          <w:sz w:val="24"/>
          <w:szCs w:val="24"/>
        </w:rPr>
      </w:pPr>
      <w:r w:rsidRPr="003C33DB">
        <w:rPr>
          <w:sz w:val="24"/>
          <w:szCs w:val="24"/>
        </w:rPr>
        <w:t>инициатор проекта;</w:t>
      </w:r>
    </w:p>
    <w:p w:rsidR="003C33DB" w:rsidRPr="003C33DB" w:rsidRDefault="003C33DB" w:rsidP="00DC43A8">
      <w:pPr>
        <w:pStyle w:val="affd"/>
        <w:numPr>
          <w:ilvl w:val="0"/>
          <w:numId w:val="21"/>
        </w:numPr>
        <w:ind w:left="1985" w:hanging="425"/>
        <w:rPr>
          <w:sz w:val="24"/>
          <w:szCs w:val="24"/>
        </w:rPr>
      </w:pPr>
      <w:r w:rsidRPr="003C33DB">
        <w:rPr>
          <w:sz w:val="24"/>
          <w:szCs w:val="24"/>
        </w:rPr>
        <w:t xml:space="preserve">менеджер </w:t>
      </w:r>
      <w:r w:rsidR="003E195B">
        <w:rPr>
          <w:sz w:val="24"/>
          <w:szCs w:val="24"/>
        </w:rPr>
        <w:t xml:space="preserve"> </w:t>
      </w:r>
      <w:r w:rsidRPr="003C33DB">
        <w:rPr>
          <w:sz w:val="24"/>
          <w:szCs w:val="24"/>
        </w:rPr>
        <w:t>проект</w:t>
      </w:r>
      <w:r w:rsidR="003E195B">
        <w:rPr>
          <w:sz w:val="24"/>
          <w:szCs w:val="24"/>
        </w:rPr>
        <w:t>ов</w:t>
      </w:r>
      <w:r w:rsidRPr="003C33DB">
        <w:rPr>
          <w:sz w:val="24"/>
          <w:szCs w:val="24"/>
        </w:rPr>
        <w:t xml:space="preserve">; </w:t>
      </w:r>
    </w:p>
    <w:p w:rsidR="003C33DB" w:rsidRPr="003C33DB" w:rsidRDefault="003E195B" w:rsidP="00DC43A8">
      <w:pPr>
        <w:pStyle w:val="affd"/>
        <w:numPr>
          <w:ilvl w:val="0"/>
          <w:numId w:val="21"/>
        </w:numPr>
        <w:ind w:left="1985" w:hanging="425"/>
        <w:rPr>
          <w:sz w:val="24"/>
          <w:szCs w:val="24"/>
        </w:rPr>
      </w:pPr>
      <w:r>
        <w:rPr>
          <w:sz w:val="24"/>
          <w:szCs w:val="24"/>
        </w:rPr>
        <w:t>менеджер экспертных групп</w:t>
      </w:r>
      <w:r w:rsidR="003C33DB" w:rsidRPr="003C33DB">
        <w:rPr>
          <w:sz w:val="24"/>
          <w:szCs w:val="24"/>
        </w:rPr>
        <w:t>;</w:t>
      </w:r>
    </w:p>
    <w:p w:rsidR="003C33DB" w:rsidRPr="003C33DB" w:rsidRDefault="003C33DB" w:rsidP="00DC43A8">
      <w:pPr>
        <w:pStyle w:val="affd"/>
        <w:numPr>
          <w:ilvl w:val="0"/>
          <w:numId w:val="21"/>
        </w:numPr>
        <w:ind w:left="1985" w:hanging="425"/>
        <w:rPr>
          <w:sz w:val="24"/>
          <w:szCs w:val="24"/>
        </w:rPr>
      </w:pPr>
      <w:r w:rsidRPr="003C33DB">
        <w:rPr>
          <w:sz w:val="24"/>
          <w:szCs w:val="24"/>
        </w:rPr>
        <w:t>участник сообщества;</w:t>
      </w:r>
    </w:p>
    <w:p w:rsidR="003C33DB" w:rsidRPr="003C33DB" w:rsidRDefault="003C33DB" w:rsidP="00DC43A8">
      <w:pPr>
        <w:pStyle w:val="affd"/>
        <w:numPr>
          <w:ilvl w:val="0"/>
          <w:numId w:val="21"/>
        </w:numPr>
        <w:ind w:left="1985" w:hanging="425"/>
        <w:rPr>
          <w:sz w:val="24"/>
          <w:szCs w:val="24"/>
        </w:rPr>
      </w:pPr>
      <w:r w:rsidRPr="003C33DB">
        <w:rPr>
          <w:sz w:val="24"/>
          <w:szCs w:val="24"/>
        </w:rPr>
        <w:t>эксперт рабочей группы</w:t>
      </w:r>
      <w:r w:rsidR="003E195B">
        <w:rPr>
          <w:sz w:val="24"/>
          <w:szCs w:val="24"/>
        </w:rPr>
        <w:t>;</w:t>
      </w:r>
    </w:p>
    <w:p w:rsidR="003C33DB" w:rsidRPr="003C33DB" w:rsidRDefault="003C33DB" w:rsidP="00DC43A8">
      <w:pPr>
        <w:pStyle w:val="affd"/>
        <w:numPr>
          <w:ilvl w:val="0"/>
          <w:numId w:val="21"/>
        </w:numPr>
        <w:ind w:left="1985" w:hanging="425"/>
        <w:rPr>
          <w:sz w:val="24"/>
          <w:szCs w:val="24"/>
        </w:rPr>
      </w:pPr>
      <w:r w:rsidRPr="003C33DB">
        <w:rPr>
          <w:sz w:val="24"/>
          <w:szCs w:val="24"/>
        </w:rPr>
        <w:t>посетители сайта</w:t>
      </w:r>
    </w:p>
    <w:p w:rsidR="003C33DB" w:rsidRPr="003C33DB" w:rsidRDefault="003C33DB" w:rsidP="00DC43A8">
      <w:pPr>
        <w:pStyle w:val="affd"/>
        <w:numPr>
          <w:ilvl w:val="0"/>
          <w:numId w:val="21"/>
        </w:numPr>
        <w:ind w:left="1985" w:hanging="425"/>
        <w:rPr>
          <w:sz w:val="24"/>
          <w:szCs w:val="24"/>
        </w:rPr>
      </w:pPr>
      <w:r w:rsidRPr="003C33DB">
        <w:rPr>
          <w:sz w:val="24"/>
          <w:szCs w:val="24"/>
        </w:rPr>
        <w:t>подписчики.</w:t>
      </w:r>
    </w:p>
    <w:p w:rsidR="000943D6" w:rsidRDefault="003C33DB" w:rsidP="000943D6">
      <w:pPr>
        <w:ind w:left="1134"/>
        <w:rPr>
          <w:sz w:val="24"/>
          <w:szCs w:val="24"/>
        </w:rPr>
      </w:pPr>
      <w:r w:rsidRPr="003C33DB">
        <w:rPr>
          <w:sz w:val="24"/>
          <w:szCs w:val="24"/>
        </w:rPr>
        <w:t>Для каждой категории пользователей должны быть  разграничения прав доступа.</w:t>
      </w:r>
    </w:p>
    <w:p w:rsidR="000943D6" w:rsidRDefault="000943D6" w:rsidP="000943D6">
      <w:pPr>
        <w:ind w:left="1134"/>
        <w:rPr>
          <w:sz w:val="24"/>
          <w:szCs w:val="24"/>
        </w:rPr>
      </w:pPr>
    </w:p>
    <w:p w:rsidR="003C33DB" w:rsidRPr="000943D6" w:rsidRDefault="000943D6" w:rsidP="000943D6">
      <w:pPr>
        <w:ind w:left="567"/>
        <w:rPr>
          <w:b/>
          <w:sz w:val="24"/>
          <w:szCs w:val="24"/>
        </w:rPr>
      </w:pPr>
      <w:r w:rsidRPr="000943D6">
        <w:rPr>
          <w:b/>
          <w:sz w:val="24"/>
          <w:szCs w:val="24"/>
        </w:rPr>
        <w:t xml:space="preserve">6.8. </w:t>
      </w:r>
      <w:r w:rsidR="003C33DB" w:rsidRPr="000943D6">
        <w:rPr>
          <w:b/>
          <w:sz w:val="24"/>
          <w:szCs w:val="24"/>
        </w:rPr>
        <w:t>Требования к дизайну</w:t>
      </w:r>
    </w:p>
    <w:p w:rsidR="003C33DB" w:rsidRPr="003C33DB" w:rsidRDefault="003C33DB" w:rsidP="000943D6">
      <w:pPr>
        <w:ind w:left="1418"/>
        <w:rPr>
          <w:sz w:val="24"/>
          <w:szCs w:val="24"/>
        </w:rPr>
      </w:pPr>
      <w:r w:rsidRPr="003C33DB">
        <w:rPr>
          <w:sz w:val="24"/>
          <w:szCs w:val="24"/>
        </w:rPr>
        <w:t>В рамках модернизации Сайта должен быть осуществлен  графический редизайн Сайта, включающий в се</w:t>
      </w:r>
      <w:r w:rsidR="003E195B">
        <w:rPr>
          <w:sz w:val="24"/>
          <w:szCs w:val="24"/>
        </w:rPr>
        <w:t>бя  изменение дизайн-концепции С</w:t>
      </w:r>
      <w:r w:rsidRPr="003C33DB">
        <w:rPr>
          <w:sz w:val="24"/>
          <w:szCs w:val="24"/>
        </w:rPr>
        <w:t>айта,  раз</w:t>
      </w:r>
      <w:r w:rsidR="003E195B">
        <w:rPr>
          <w:sz w:val="24"/>
          <w:szCs w:val="24"/>
        </w:rPr>
        <w:t xml:space="preserve">работку новой </w:t>
      </w:r>
      <w:r w:rsidR="003E195B">
        <w:rPr>
          <w:sz w:val="24"/>
          <w:szCs w:val="24"/>
        </w:rPr>
        <w:lastRenderedPageBreak/>
        <w:t>главной страницы С</w:t>
      </w:r>
      <w:r w:rsidRPr="003C33DB">
        <w:rPr>
          <w:sz w:val="24"/>
          <w:szCs w:val="24"/>
        </w:rPr>
        <w:t xml:space="preserve">айта, создание дизайн-макетов всех страниц, пользовательских интерфейсов сервисов, дорожных карт, результатов форсайтов, инфографики. </w:t>
      </w:r>
    </w:p>
    <w:p w:rsidR="003C33DB" w:rsidRPr="003C33DB" w:rsidRDefault="003C33DB" w:rsidP="000943D6">
      <w:pPr>
        <w:ind w:left="1418"/>
        <w:rPr>
          <w:sz w:val="24"/>
          <w:szCs w:val="24"/>
        </w:rPr>
      </w:pPr>
    </w:p>
    <w:p w:rsidR="003C33DB" w:rsidRPr="003C33DB" w:rsidRDefault="003C33DB" w:rsidP="000943D6">
      <w:pPr>
        <w:ind w:left="1418"/>
        <w:rPr>
          <w:sz w:val="24"/>
          <w:szCs w:val="24"/>
        </w:rPr>
      </w:pPr>
      <w:r w:rsidRPr="003C33DB">
        <w:rPr>
          <w:sz w:val="24"/>
          <w:szCs w:val="24"/>
        </w:rPr>
        <w:t xml:space="preserve">Требования к графическому дизайну и верстке страниц.  </w:t>
      </w:r>
    </w:p>
    <w:p w:rsidR="003C33DB" w:rsidRPr="003C33DB" w:rsidRDefault="003C33DB" w:rsidP="00DC43A8">
      <w:pPr>
        <w:pStyle w:val="affd"/>
        <w:numPr>
          <w:ilvl w:val="0"/>
          <w:numId w:val="21"/>
        </w:numPr>
        <w:ind w:left="1985" w:hanging="425"/>
        <w:rPr>
          <w:sz w:val="24"/>
          <w:szCs w:val="24"/>
        </w:rPr>
      </w:pPr>
      <w:r w:rsidRPr="003C33DB">
        <w:rPr>
          <w:sz w:val="24"/>
          <w:szCs w:val="24"/>
        </w:rPr>
        <w:t>Страницы Сайта должны быть выполнены в соответствии с современными стандартами HTML и CSS и корректно функционировать во всех браузерах.</w:t>
      </w:r>
    </w:p>
    <w:p w:rsidR="003C33DB" w:rsidRPr="003C33DB" w:rsidRDefault="003C33DB" w:rsidP="00DC43A8">
      <w:pPr>
        <w:pStyle w:val="affd"/>
        <w:numPr>
          <w:ilvl w:val="0"/>
          <w:numId w:val="21"/>
        </w:numPr>
        <w:ind w:left="1985" w:hanging="425"/>
        <w:rPr>
          <w:sz w:val="24"/>
          <w:szCs w:val="24"/>
        </w:rPr>
      </w:pPr>
      <w:r w:rsidRPr="003C33DB">
        <w:rPr>
          <w:sz w:val="24"/>
          <w:szCs w:val="24"/>
        </w:rPr>
        <w:t xml:space="preserve">Верстка страниц Сайта должна быть выполнена в  соответствии с требованиями Национального стандарта Российской Федерации ГОСТ Р 52872-2007 «Интернет-ресурсы. Требования доступности для инвалидов по зрению» и следовать рекомендациям </w:t>
      </w:r>
      <w:hyperlink r:id="rId38" w:history="1">
        <w:r w:rsidRPr="003C33DB">
          <w:rPr>
            <w:sz w:val="24"/>
            <w:szCs w:val="24"/>
          </w:rPr>
          <w:t>World Wide Web Consortium (W3C)</w:t>
        </w:r>
      </w:hyperlink>
      <w:r w:rsidRPr="003C33DB">
        <w:rPr>
          <w:sz w:val="24"/>
          <w:szCs w:val="24"/>
        </w:rPr>
        <w:t>.</w:t>
      </w:r>
    </w:p>
    <w:p w:rsidR="003C33DB" w:rsidRPr="003C33DB" w:rsidRDefault="003C33DB" w:rsidP="00DC43A8">
      <w:pPr>
        <w:pStyle w:val="affd"/>
        <w:numPr>
          <w:ilvl w:val="0"/>
          <w:numId w:val="21"/>
        </w:numPr>
        <w:ind w:left="1985" w:hanging="425"/>
        <w:rPr>
          <w:sz w:val="24"/>
          <w:szCs w:val="24"/>
        </w:rPr>
      </w:pPr>
      <w:r w:rsidRPr="003C33DB">
        <w:rPr>
          <w:sz w:val="24"/>
          <w:szCs w:val="24"/>
        </w:rPr>
        <w:t>При разработке графических макетов страниц должны быть использованы элементы фирменного стиля  А</w:t>
      </w:r>
      <w:r w:rsidR="003E195B">
        <w:rPr>
          <w:sz w:val="24"/>
          <w:szCs w:val="24"/>
        </w:rPr>
        <w:t>СИ</w:t>
      </w:r>
      <w:r w:rsidRPr="003C33DB">
        <w:rPr>
          <w:sz w:val="24"/>
          <w:szCs w:val="24"/>
        </w:rPr>
        <w:t>, методы презентационного и информационного дизайна.</w:t>
      </w:r>
    </w:p>
    <w:p w:rsidR="003C33DB" w:rsidRPr="003C33DB" w:rsidRDefault="003C33DB" w:rsidP="00DC43A8">
      <w:pPr>
        <w:pStyle w:val="affd"/>
        <w:numPr>
          <w:ilvl w:val="0"/>
          <w:numId w:val="21"/>
        </w:numPr>
        <w:ind w:left="1985" w:hanging="425"/>
        <w:rPr>
          <w:sz w:val="24"/>
          <w:szCs w:val="24"/>
        </w:rPr>
      </w:pPr>
      <w:r w:rsidRPr="003C33DB">
        <w:rPr>
          <w:sz w:val="24"/>
          <w:szCs w:val="24"/>
        </w:rPr>
        <w:t>Дизайн шаблонов страниц Сайта должен учитывать различные сценарии пользования Сайтом целевыми аудиториями пользователей.</w:t>
      </w:r>
    </w:p>
    <w:p w:rsidR="003C33DB" w:rsidRPr="003C33DB" w:rsidRDefault="003C33DB" w:rsidP="00DC43A8">
      <w:pPr>
        <w:pStyle w:val="affd"/>
        <w:numPr>
          <w:ilvl w:val="0"/>
          <w:numId w:val="21"/>
        </w:numPr>
        <w:ind w:left="1985" w:hanging="425"/>
        <w:rPr>
          <w:sz w:val="24"/>
          <w:szCs w:val="24"/>
        </w:rPr>
      </w:pPr>
      <w:r w:rsidRPr="003C33DB">
        <w:rPr>
          <w:sz w:val="24"/>
          <w:szCs w:val="24"/>
        </w:rPr>
        <w:t>Дизайн сайта должен органично включать в себя информационно-графические элементы (инфографику).</w:t>
      </w:r>
    </w:p>
    <w:p w:rsidR="003C33DB" w:rsidRPr="003C33DB" w:rsidRDefault="003C33DB" w:rsidP="00DC43A8">
      <w:pPr>
        <w:pStyle w:val="affd"/>
        <w:numPr>
          <w:ilvl w:val="0"/>
          <w:numId w:val="21"/>
        </w:numPr>
        <w:ind w:left="1985" w:hanging="425"/>
        <w:rPr>
          <w:sz w:val="24"/>
          <w:szCs w:val="24"/>
        </w:rPr>
      </w:pPr>
      <w:r w:rsidRPr="003C33DB">
        <w:rPr>
          <w:sz w:val="24"/>
          <w:szCs w:val="24"/>
        </w:rPr>
        <w:t>При разработке интерфейсов должны быть выполнены требования к эргономике:</w:t>
      </w:r>
    </w:p>
    <w:p w:rsidR="003C33DB" w:rsidRPr="003C33DB" w:rsidRDefault="003C33DB" w:rsidP="00DC43A8">
      <w:pPr>
        <w:pStyle w:val="affd"/>
        <w:numPr>
          <w:ilvl w:val="0"/>
          <w:numId w:val="22"/>
        </w:numPr>
        <w:ind w:left="2410" w:hanging="425"/>
        <w:rPr>
          <w:sz w:val="24"/>
          <w:szCs w:val="24"/>
        </w:rPr>
      </w:pPr>
      <w:r w:rsidRPr="003C33DB">
        <w:rPr>
          <w:sz w:val="24"/>
          <w:szCs w:val="24"/>
        </w:rPr>
        <w:t>интерфейсы Сайта должны быть понятными и удобными, не должны быть перегружены графическими элементами и должны обеспечивать быстрое отображение страниц;</w:t>
      </w:r>
    </w:p>
    <w:p w:rsidR="003C33DB" w:rsidRPr="003C33DB" w:rsidRDefault="003C33DB" w:rsidP="00DC43A8">
      <w:pPr>
        <w:pStyle w:val="affd"/>
        <w:numPr>
          <w:ilvl w:val="0"/>
          <w:numId w:val="22"/>
        </w:numPr>
        <w:ind w:left="2410" w:hanging="425"/>
        <w:rPr>
          <w:sz w:val="24"/>
          <w:szCs w:val="24"/>
        </w:rPr>
      </w:pPr>
      <w:r w:rsidRPr="003C33DB">
        <w:rPr>
          <w:sz w:val="24"/>
          <w:szCs w:val="24"/>
        </w:rPr>
        <w:t>навигационные элементы должны быть выполнены в удобной для пользователя  и интуитивно-понятной форме.  </w:t>
      </w:r>
    </w:p>
    <w:p w:rsidR="003C33DB" w:rsidRDefault="003C33DB" w:rsidP="003C33DB">
      <w:pPr>
        <w:ind w:left="2410" w:hanging="425"/>
        <w:contextualSpacing/>
        <w:rPr>
          <w:rFonts w:eastAsia="MS Mincho"/>
          <w:sz w:val="24"/>
          <w:szCs w:val="24"/>
        </w:rPr>
      </w:pPr>
    </w:p>
    <w:p w:rsidR="000943D6" w:rsidRDefault="000943D6" w:rsidP="003C33DB">
      <w:pPr>
        <w:ind w:left="2410" w:hanging="425"/>
        <w:contextualSpacing/>
        <w:rPr>
          <w:rFonts w:eastAsia="MS Mincho"/>
          <w:sz w:val="24"/>
          <w:szCs w:val="24"/>
        </w:rPr>
      </w:pPr>
    </w:p>
    <w:p w:rsidR="000943D6" w:rsidRPr="003C33DB" w:rsidRDefault="000943D6" w:rsidP="003C33DB">
      <w:pPr>
        <w:ind w:left="2410" w:hanging="425"/>
        <w:contextualSpacing/>
        <w:rPr>
          <w:rFonts w:eastAsia="MS Mincho"/>
          <w:sz w:val="24"/>
          <w:szCs w:val="24"/>
        </w:rPr>
      </w:pPr>
    </w:p>
    <w:p w:rsidR="00A8014E" w:rsidRPr="000943D6" w:rsidRDefault="00F31023" w:rsidP="00DC43A8">
      <w:pPr>
        <w:pStyle w:val="affd"/>
        <w:numPr>
          <w:ilvl w:val="0"/>
          <w:numId w:val="29"/>
        </w:numPr>
        <w:rPr>
          <w:sz w:val="24"/>
          <w:szCs w:val="24"/>
        </w:rPr>
      </w:pPr>
      <w:r w:rsidRPr="000943D6">
        <w:rPr>
          <w:b/>
          <w:sz w:val="24"/>
          <w:szCs w:val="24"/>
        </w:rPr>
        <w:t>Содержание работ по модернизации</w:t>
      </w:r>
    </w:p>
    <w:p w:rsidR="003C33DB" w:rsidRPr="003255E8" w:rsidRDefault="003C33DB" w:rsidP="00C02CA7">
      <w:pPr>
        <w:rPr>
          <w:sz w:val="24"/>
          <w:szCs w:val="24"/>
        </w:rPr>
      </w:pPr>
    </w:p>
    <w:p w:rsidR="003255E8" w:rsidRPr="000943D6" w:rsidRDefault="000943D6" w:rsidP="00DC43A8">
      <w:pPr>
        <w:pStyle w:val="affd"/>
        <w:numPr>
          <w:ilvl w:val="1"/>
          <w:numId w:val="29"/>
        </w:numPr>
        <w:rPr>
          <w:b/>
          <w:bCs/>
          <w:sz w:val="24"/>
          <w:szCs w:val="24"/>
        </w:rPr>
      </w:pPr>
      <w:r>
        <w:rPr>
          <w:b/>
          <w:bCs/>
          <w:sz w:val="24"/>
          <w:szCs w:val="24"/>
        </w:rPr>
        <w:t xml:space="preserve">  </w:t>
      </w:r>
      <w:r w:rsidR="003255E8" w:rsidRPr="000943D6">
        <w:rPr>
          <w:b/>
          <w:bCs/>
          <w:sz w:val="24"/>
          <w:szCs w:val="24"/>
        </w:rPr>
        <w:t>Оптимизация структуры и программного обеспечения</w:t>
      </w:r>
    </w:p>
    <w:p w:rsidR="003255E8" w:rsidRPr="000943D6" w:rsidRDefault="003255E8" w:rsidP="00DC43A8">
      <w:pPr>
        <w:pStyle w:val="affd"/>
        <w:numPr>
          <w:ilvl w:val="2"/>
          <w:numId w:val="29"/>
        </w:numPr>
        <w:rPr>
          <w:sz w:val="24"/>
          <w:szCs w:val="24"/>
        </w:rPr>
      </w:pPr>
      <w:r w:rsidRPr="000943D6">
        <w:rPr>
          <w:sz w:val="24"/>
          <w:szCs w:val="24"/>
        </w:rPr>
        <w:t>Обновл</w:t>
      </w:r>
      <w:r w:rsidR="003E195B">
        <w:rPr>
          <w:sz w:val="24"/>
          <w:szCs w:val="24"/>
        </w:rPr>
        <w:t>ения версии системы управления С</w:t>
      </w:r>
      <w:r w:rsidRPr="000943D6">
        <w:rPr>
          <w:sz w:val="24"/>
          <w:szCs w:val="24"/>
        </w:rPr>
        <w:t xml:space="preserve">айта до последнего релиза </w:t>
      </w:r>
      <w:r w:rsidRPr="000943D6">
        <w:rPr>
          <w:sz w:val="24"/>
          <w:szCs w:val="24"/>
          <w:lang w:val="en-US"/>
        </w:rPr>
        <w:t>CMS</w:t>
      </w:r>
      <w:r w:rsidRPr="000943D6">
        <w:rPr>
          <w:sz w:val="24"/>
          <w:szCs w:val="24"/>
        </w:rPr>
        <w:t xml:space="preserve"> 1С-Битрикс.</w:t>
      </w:r>
    </w:p>
    <w:p w:rsidR="003255E8" w:rsidRPr="000943D6" w:rsidRDefault="003255E8" w:rsidP="00DC43A8">
      <w:pPr>
        <w:pStyle w:val="affd"/>
        <w:numPr>
          <w:ilvl w:val="2"/>
          <w:numId w:val="29"/>
        </w:numPr>
        <w:rPr>
          <w:sz w:val="24"/>
          <w:szCs w:val="24"/>
        </w:rPr>
      </w:pPr>
      <w:r w:rsidRPr="000943D6">
        <w:rPr>
          <w:sz w:val="24"/>
          <w:szCs w:val="24"/>
        </w:rPr>
        <w:t>Разработка новой базы данных проектов, включая</w:t>
      </w:r>
    </w:p>
    <w:p w:rsidR="003255E8" w:rsidRPr="003255E8" w:rsidRDefault="003255E8" w:rsidP="00DC43A8">
      <w:pPr>
        <w:numPr>
          <w:ilvl w:val="1"/>
          <w:numId w:val="26"/>
        </w:numPr>
        <w:rPr>
          <w:sz w:val="24"/>
          <w:szCs w:val="24"/>
        </w:rPr>
      </w:pPr>
      <w:r w:rsidRPr="003255E8">
        <w:rPr>
          <w:sz w:val="24"/>
          <w:szCs w:val="24"/>
        </w:rPr>
        <w:t>Подготовку плана разработки новой базы и описания работ</w:t>
      </w:r>
    </w:p>
    <w:p w:rsidR="003255E8" w:rsidRPr="003255E8" w:rsidRDefault="003255E8" w:rsidP="00DC43A8">
      <w:pPr>
        <w:numPr>
          <w:ilvl w:val="1"/>
          <w:numId w:val="26"/>
        </w:numPr>
        <w:rPr>
          <w:sz w:val="24"/>
          <w:szCs w:val="24"/>
        </w:rPr>
      </w:pPr>
      <w:r w:rsidRPr="003255E8">
        <w:rPr>
          <w:sz w:val="24"/>
          <w:szCs w:val="24"/>
        </w:rPr>
        <w:t xml:space="preserve">Создание бета-версии на копии </w:t>
      </w:r>
      <w:r w:rsidR="003E195B">
        <w:rPr>
          <w:sz w:val="24"/>
          <w:szCs w:val="24"/>
        </w:rPr>
        <w:t xml:space="preserve"> С</w:t>
      </w:r>
      <w:r w:rsidRPr="003255E8">
        <w:rPr>
          <w:sz w:val="24"/>
          <w:szCs w:val="24"/>
        </w:rPr>
        <w:t>айта</w:t>
      </w:r>
    </w:p>
    <w:p w:rsidR="003255E8" w:rsidRPr="003255E8" w:rsidRDefault="003255E8" w:rsidP="00DC43A8">
      <w:pPr>
        <w:numPr>
          <w:ilvl w:val="1"/>
          <w:numId w:val="26"/>
        </w:numPr>
        <w:rPr>
          <w:sz w:val="24"/>
          <w:szCs w:val="24"/>
        </w:rPr>
      </w:pPr>
      <w:r w:rsidRPr="003255E8">
        <w:rPr>
          <w:sz w:val="24"/>
          <w:szCs w:val="24"/>
        </w:rPr>
        <w:t>Совместное тестирование с сотрудниками АСИ</w:t>
      </w:r>
    </w:p>
    <w:p w:rsidR="003255E8" w:rsidRPr="003255E8" w:rsidRDefault="003255E8" w:rsidP="00DC43A8">
      <w:pPr>
        <w:numPr>
          <w:ilvl w:val="1"/>
          <w:numId w:val="26"/>
        </w:numPr>
        <w:rPr>
          <w:sz w:val="24"/>
          <w:szCs w:val="24"/>
        </w:rPr>
      </w:pPr>
      <w:r w:rsidRPr="003255E8">
        <w:rPr>
          <w:sz w:val="24"/>
          <w:szCs w:val="24"/>
        </w:rPr>
        <w:t xml:space="preserve">Создание  копий существующей базы с возможностью возврата к ней </w:t>
      </w:r>
    </w:p>
    <w:p w:rsidR="003255E8" w:rsidRPr="003255E8" w:rsidRDefault="003255E8" w:rsidP="00DC43A8">
      <w:pPr>
        <w:numPr>
          <w:ilvl w:val="1"/>
          <w:numId w:val="26"/>
        </w:numPr>
        <w:rPr>
          <w:sz w:val="24"/>
          <w:szCs w:val="24"/>
        </w:rPr>
      </w:pPr>
      <w:r w:rsidRPr="003255E8">
        <w:rPr>
          <w:sz w:val="24"/>
          <w:szCs w:val="24"/>
        </w:rPr>
        <w:t>Перенос но</w:t>
      </w:r>
      <w:r w:rsidR="003E195B">
        <w:rPr>
          <w:sz w:val="24"/>
          <w:szCs w:val="24"/>
        </w:rPr>
        <w:t>вой базы на действующую версию С</w:t>
      </w:r>
      <w:r w:rsidRPr="003255E8">
        <w:rPr>
          <w:sz w:val="24"/>
          <w:szCs w:val="24"/>
        </w:rPr>
        <w:t>айта и внедрение в эксплуатацию</w:t>
      </w:r>
    </w:p>
    <w:p w:rsidR="003255E8" w:rsidRPr="00FE347D" w:rsidRDefault="003255E8" w:rsidP="00DC43A8">
      <w:pPr>
        <w:pStyle w:val="affd"/>
        <w:numPr>
          <w:ilvl w:val="2"/>
          <w:numId w:val="29"/>
        </w:numPr>
        <w:rPr>
          <w:sz w:val="24"/>
          <w:szCs w:val="24"/>
        </w:rPr>
      </w:pPr>
      <w:r w:rsidRPr="00FE347D">
        <w:rPr>
          <w:sz w:val="24"/>
          <w:szCs w:val="24"/>
        </w:rPr>
        <w:t>Создание архива действующей («старой») базы с веб-доступом к ней</w:t>
      </w:r>
    </w:p>
    <w:p w:rsidR="003255E8" w:rsidRPr="003255E8" w:rsidRDefault="003255E8" w:rsidP="000943D6">
      <w:pPr>
        <w:ind w:left="1418"/>
        <w:rPr>
          <w:sz w:val="24"/>
          <w:szCs w:val="24"/>
        </w:rPr>
      </w:pPr>
      <w:r w:rsidRPr="003255E8">
        <w:rPr>
          <w:sz w:val="24"/>
          <w:szCs w:val="24"/>
        </w:rPr>
        <w:t>и удовлетворяющей следующим требованиями:</w:t>
      </w:r>
    </w:p>
    <w:p w:rsidR="003255E8" w:rsidRPr="003255E8" w:rsidRDefault="003255E8" w:rsidP="00DC43A8">
      <w:pPr>
        <w:numPr>
          <w:ilvl w:val="1"/>
          <w:numId w:val="27"/>
        </w:numPr>
        <w:rPr>
          <w:sz w:val="24"/>
          <w:szCs w:val="24"/>
        </w:rPr>
      </w:pPr>
      <w:r w:rsidRPr="003255E8">
        <w:rPr>
          <w:sz w:val="24"/>
          <w:szCs w:val="24"/>
        </w:rPr>
        <w:t>Сохранение контента</w:t>
      </w:r>
    </w:p>
    <w:p w:rsidR="003255E8" w:rsidRPr="003255E8" w:rsidRDefault="003255E8" w:rsidP="00DC43A8">
      <w:pPr>
        <w:numPr>
          <w:ilvl w:val="1"/>
          <w:numId w:val="27"/>
        </w:numPr>
        <w:rPr>
          <w:sz w:val="24"/>
          <w:szCs w:val="24"/>
        </w:rPr>
      </w:pPr>
      <w:r w:rsidRPr="003255E8">
        <w:rPr>
          <w:sz w:val="24"/>
          <w:szCs w:val="24"/>
        </w:rPr>
        <w:t>Сохранение всех имеющихся связей с другими веб-ресурсами и разделами сайта</w:t>
      </w:r>
    </w:p>
    <w:p w:rsidR="003255E8" w:rsidRPr="003255E8" w:rsidRDefault="003255E8" w:rsidP="00DC43A8">
      <w:pPr>
        <w:numPr>
          <w:ilvl w:val="1"/>
          <w:numId w:val="27"/>
        </w:numPr>
        <w:rPr>
          <w:sz w:val="24"/>
          <w:szCs w:val="24"/>
        </w:rPr>
      </w:pPr>
      <w:r w:rsidRPr="003255E8">
        <w:rPr>
          <w:sz w:val="24"/>
          <w:szCs w:val="24"/>
        </w:rPr>
        <w:t xml:space="preserve">Сохранение функционала сервисов, связанных с проектами </w:t>
      </w:r>
    </w:p>
    <w:p w:rsidR="003255E8" w:rsidRPr="003255E8" w:rsidRDefault="003255E8" w:rsidP="00DC43A8">
      <w:pPr>
        <w:numPr>
          <w:ilvl w:val="1"/>
          <w:numId w:val="27"/>
        </w:numPr>
        <w:rPr>
          <w:sz w:val="24"/>
          <w:szCs w:val="24"/>
        </w:rPr>
      </w:pPr>
      <w:r w:rsidRPr="003255E8">
        <w:rPr>
          <w:sz w:val="24"/>
          <w:szCs w:val="24"/>
        </w:rPr>
        <w:t>Сохранение структуры и всего функционала формы подачи проектов</w:t>
      </w:r>
    </w:p>
    <w:p w:rsidR="003255E8" w:rsidRPr="003255E8" w:rsidRDefault="003255E8" w:rsidP="00DC43A8">
      <w:pPr>
        <w:numPr>
          <w:ilvl w:val="1"/>
          <w:numId w:val="27"/>
        </w:numPr>
        <w:rPr>
          <w:sz w:val="24"/>
          <w:szCs w:val="24"/>
        </w:rPr>
      </w:pPr>
      <w:r w:rsidRPr="003255E8">
        <w:rPr>
          <w:sz w:val="24"/>
          <w:szCs w:val="24"/>
        </w:rPr>
        <w:t>Сохранение ссылочной структуры, обеспечение доступности информации по проектам по ссылкам в действующей  («старой») базе проектов сайта</w:t>
      </w:r>
    </w:p>
    <w:p w:rsidR="003255E8" w:rsidRPr="003255E8" w:rsidRDefault="003255E8" w:rsidP="00DC43A8">
      <w:pPr>
        <w:numPr>
          <w:ilvl w:val="1"/>
          <w:numId w:val="27"/>
        </w:numPr>
        <w:rPr>
          <w:sz w:val="24"/>
          <w:szCs w:val="24"/>
        </w:rPr>
      </w:pPr>
      <w:r w:rsidRPr="003255E8">
        <w:rPr>
          <w:sz w:val="24"/>
          <w:szCs w:val="24"/>
        </w:rPr>
        <w:t>Сохранение внешнего вида, интерфейсов, функционала страниц отображения проектов</w:t>
      </w:r>
    </w:p>
    <w:p w:rsidR="003255E8" w:rsidRPr="003255E8" w:rsidRDefault="003255E8" w:rsidP="00DC43A8">
      <w:pPr>
        <w:numPr>
          <w:ilvl w:val="1"/>
          <w:numId w:val="27"/>
        </w:numPr>
        <w:rPr>
          <w:sz w:val="24"/>
          <w:szCs w:val="24"/>
        </w:rPr>
      </w:pPr>
      <w:r w:rsidRPr="003255E8">
        <w:rPr>
          <w:sz w:val="24"/>
          <w:szCs w:val="24"/>
        </w:rPr>
        <w:t>Сохранение особенностей и возможностей административной части редактирования проектов (карточки проектов, специальные формы по типам проектов, ограничения доступа к редактированию различных элементов в зависимости от статуса пользователи, интерфейсы работы с файлами и изображениями и пр.)</w:t>
      </w:r>
    </w:p>
    <w:p w:rsidR="003255E8" w:rsidRPr="000943D6" w:rsidRDefault="003255E8" w:rsidP="00DC43A8">
      <w:pPr>
        <w:pStyle w:val="affd"/>
        <w:numPr>
          <w:ilvl w:val="2"/>
          <w:numId w:val="29"/>
        </w:numPr>
        <w:rPr>
          <w:sz w:val="24"/>
          <w:szCs w:val="24"/>
        </w:rPr>
      </w:pPr>
      <w:r w:rsidRPr="000943D6">
        <w:rPr>
          <w:sz w:val="24"/>
          <w:szCs w:val="24"/>
        </w:rPr>
        <w:lastRenderedPageBreak/>
        <w:t>Анализ структуры и всего имеющегося контен</w:t>
      </w:r>
      <w:r w:rsidR="00FE347D">
        <w:rPr>
          <w:sz w:val="24"/>
          <w:szCs w:val="24"/>
        </w:rPr>
        <w:t>та в открытой и закрытой части С</w:t>
      </w:r>
      <w:r w:rsidRPr="000943D6">
        <w:rPr>
          <w:sz w:val="24"/>
          <w:szCs w:val="24"/>
        </w:rPr>
        <w:t xml:space="preserve">айта, оптимизация структуры инфоблоков и файлов административной части сайта и создание архива сайта с переносом части контента в архив, удаление или редактирование устаревших данных  </w:t>
      </w:r>
    </w:p>
    <w:p w:rsidR="003255E8" w:rsidRPr="000943D6" w:rsidRDefault="00FE347D" w:rsidP="00DC43A8">
      <w:pPr>
        <w:pStyle w:val="affd"/>
        <w:numPr>
          <w:ilvl w:val="2"/>
          <w:numId w:val="29"/>
        </w:numPr>
        <w:rPr>
          <w:sz w:val="24"/>
          <w:szCs w:val="24"/>
        </w:rPr>
      </w:pPr>
      <w:r>
        <w:rPr>
          <w:sz w:val="24"/>
          <w:szCs w:val="24"/>
        </w:rPr>
        <w:t>Оптимизация навигации на С</w:t>
      </w:r>
      <w:r w:rsidR="003255E8" w:rsidRPr="000943D6">
        <w:rPr>
          <w:sz w:val="24"/>
          <w:szCs w:val="24"/>
        </w:rPr>
        <w:t xml:space="preserve">айте, реструктуризация меню, выделение основного и дополнительного меню, создание дополнительных меню, системы навигации по тэгам </w:t>
      </w:r>
    </w:p>
    <w:p w:rsidR="003255E8" w:rsidRPr="003255E8" w:rsidRDefault="003255E8" w:rsidP="003255E8">
      <w:pPr>
        <w:rPr>
          <w:sz w:val="24"/>
          <w:szCs w:val="24"/>
        </w:rPr>
      </w:pPr>
    </w:p>
    <w:p w:rsidR="003255E8" w:rsidRPr="000943D6" w:rsidRDefault="000943D6" w:rsidP="00DC43A8">
      <w:pPr>
        <w:pStyle w:val="affd"/>
        <w:numPr>
          <w:ilvl w:val="1"/>
          <w:numId w:val="29"/>
        </w:numPr>
        <w:rPr>
          <w:b/>
          <w:bCs/>
          <w:sz w:val="24"/>
          <w:szCs w:val="24"/>
        </w:rPr>
      </w:pPr>
      <w:r>
        <w:rPr>
          <w:b/>
          <w:bCs/>
          <w:sz w:val="24"/>
          <w:szCs w:val="24"/>
        </w:rPr>
        <w:t xml:space="preserve"> </w:t>
      </w:r>
      <w:r w:rsidR="003255E8" w:rsidRPr="000943D6">
        <w:rPr>
          <w:b/>
          <w:bCs/>
          <w:sz w:val="24"/>
          <w:szCs w:val="24"/>
        </w:rPr>
        <w:t xml:space="preserve">Создание адаптивной версии для мобильных устройств </w:t>
      </w:r>
    </w:p>
    <w:p w:rsidR="003255E8" w:rsidRPr="00E774EB" w:rsidRDefault="003255E8" w:rsidP="00DC43A8">
      <w:pPr>
        <w:pStyle w:val="affd"/>
        <w:numPr>
          <w:ilvl w:val="0"/>
          <w:numId w:val="30"/>
        </w:numPr>
        <w:ind w:left="1418" w:hanging="284"/>
        <w:rPr>
          <w:sz w:val="24"/>
          <w:szCs w:val="24"/>
        </w:rPr>
      </w:pPr>
      <w:r w:rsidRPr="00E774EB">
        <w:rPr>
          <w:sz w:val="24"/>
          <w:szCs w:val="24"/>
        </w:rPr>
        <w:t>Разработка шаблонов отображения страниц и табл</w:t>
      </w:r>
      <w:r w:rsidR="00FE347D">
        <w:rPr>
          <w:sz w:val="24"/>
          <w:szCs w:val="24"/>
        </w:rPr>
        <w:t>иц стилей для отображения С</w:t>
      </w:r>
      <w:r w:rsidR="00E774EB" w:rsidRPr="00E774EB">
        <w:rPr>
          <w:sz w:val="24"/>
          <w:szCs w:val="24"/>
        </w:rPr>
        <w:t xml:space="preserve">айта </w:t>
      </w:r>
      <w:r w:rsidRPr="00E774EB">
        <w:rPr>
          <w:sz w:val="24"/>
          <w:szCs w:val="24"/>
        </w:rPr>
        <w:t>на мобильных устройствах</w:t>
      </w:r>
    </w:p>
    <w:p w:rsidR="003255E8" w:rsidRPr="00E774EB" w:rsidRDefault="003255E8" w:rsidP="00DC43A8">
      <w:pPr>
        <w:pStyle w:val="affd"/>
        <w:numPr>
          <w:ilvl w:val="0"/>
          <w:numId w:val="30"/>
        </w:numPr>
        <w:ind w:left="1418" w:hanging="284"/>
        <w:rPr>
          <w:sz w:val="24"/>
          <w:szCs w:val="24"/>
        </w:rPr>
      </w:pPr>
      <w:r w:rsidRPr="00E774EB">
        <w:rPr>
          <w:sz w:val="24"/>
          <w:szCs w:val="24"/>
        </w:rPr>
        <w:t>Обеспечение функ</w:t>
      </w:r>
      <w:r w:rsidR="00FE347D">
        <w:rPr>
          <w:sz w:val="24"/>
          <w:szCs w:val="24"/>
        </w:rPr>
        <w:t>ционирования основных сервисов С</w:t>
      </w:r>
      <w:r w:rsidRPr="00E774EB">
        <w:rPr>
          <w:sz w:val="24"/>
          <w:szCs w:val="24"/>
        </w:rPr>
        <w:t>айта, интерактивных объектов, медиаплееров, в том числе, функциональных элементов, ра</w:t>
      </w:r>
      <w:r w:rsidR="00FE347D">
        <w:rPr>
          <w:sz w:val="24"/>
          <w:szCs w:val="24"/>
        </w:rPr>
        <w:t>зрабатываемых в рамках данного т</w:t>
      </w:r>
      <w:r w:rsidRPr="00E774EB">
        <w:rPr>
          <w:sz w:val="24"/>
          <w:szCs w:val="24"/>
        </w:rPr>
        <w:t>ехнического задания</w:t>
      </w:r>
    </w:p>
    <w:p w:rsidR="000943D6" w:rsidRDefault="000943D6" w:rsidP="00E774EB">
      <w:pPr>
        <w:ind w:left="1418" w:hanging="284"/>
        <w:rPr>
          <w:b/>
          <w:bCs/>
          <w:sz w:val="24"/>
          <w:szCs w:val="24"/>
        </w:rPr>
      </w:pPr>
    </w:p>
    <w:p w:rsidR="003255E8" w:rsidRPr="00E774EB" w:rsidRDefault="00E774EB" w:rsidP="00DC43A8">
      <w:pPr>
        <w:pStyle w:val="affd"/>
        <w:numPr>
          <w:ilvl w:val="1"/>
          <w:numId w:val="29"/>
        </w:numPr>
        <w:rPr>
          <w:b/>
          <w:bCs/>
          <w:sz w:val="24"/>
          <w:szCs w:val="24"/>
        </w:rPr>
      </w:pPr>
      <w:r>
        <w:rPr>
          <w:b/>
          <w:bCs/>
          <w:sz w:val="24"/>
          <w:szCs w:val="24"/>
        </w:rPr>
        <w:t xml:space="preserve"> </w:t>
      </w:r>
      <w:r w:rsidR="003255E8" w:rsidRPr="00E774EB">
        <w:rPr>
          <w:b/>
          <w:bCs/>
          <w:sz w:val="24"/>
          <w:szCs w:val="24"/>
        </w:rPr>
        <w:t xml:space="preserve">Развитие функционала и структуры сайта </w:t>
      </w:r>
    </w:p>
    <w:p w:rsidR="003255E8" w:rsidRPr="003255E8" w:rsidRDefault="003255E8" w:rsidP="000943D6">
      <w:pPr>
        <w:ind w:left="540"/>
        <w:rPr>
          <w:sz w:val="24"/>
          <w:szCs w:val="24"/>
        </w:rPr>
      </w:pPr>
      <w:r w:rsidRPr="003255E8">
        <w:rPr>
          <w:sz w:val="24"/>
          <w:szCs w:val="24"/>
        </w:rPr>
        <w:t>Разработка и внедрение в эксплуатацию новых программных модулей и систем по запросам Заказчика</w:t>
      </w:r>
      <w:r w:rsidR="00E774EB">
        <w:rPr>
          <w:sz w:val="24"/>
          <w:szCs w:val="24"/>
        </w:rPr>
        <w:t>.</w:t>
      </w:r>
    </w:p>
    <w:p w:rsidR="00E774EB" w:rsidRDefault="003255E8" w:rsidP="00DC43A8">
      <w:pPr>
        <w:pStyle w:val="affd"/>
        <w:numPr>
          <w:ilvl w:val="2"/>
          <w:numId w:val="29"/>
        </w:numPr>
        <w:rPr>
          <w:sz w:val="24"/>
          <w:szCs w:val="24"/>
        </w:rPr>
      </w:pPr>
      <w:r w:rsidRPr="00E774EB">
        <w:rPr>
          <w:sz w:val="24"/>
          <w:szCs w:val="24"/>
        </w:rPr>
        <w:t xml:space="preserve">Разработка и внедрение в эксплуатацию информ-панели с указанием ключевых  услуг, продуктов, проектов АСИ и официальных аккаунтов соцсетей АСИ  на главной странице </w:t>
      </w:r>
      <w:r w:rsidR="00E774EB" w:rsidRPr="00E774EB">
        <w:rPr>
          <w:sz w:val="24"/>
          <w:szCs w:val="24"/>
        </w:rPr>
        <w:t>сайта, в разделе «Об агентстве».</w:t>
      </w:r>
    </w:p>
    <w:p w:rsidR="00E774EB" w:rsidRDefault="00FE347D" w:rsidP="00DC43A8">
      <w:pPr>
        <w:pStyle w:val="affd"/>
        <w:numPr>
          <w:ilvl w:val="2"/>
          <w:numId w:val="29"/>
        </w:numPr>
        <w:rPr>
          <w:sz w:val="24"/>
          <w:szCs w:val="24"/>
        </w:rPr>
      </w:pPr>
      <w:r>
        <w:rPr>
          <w:sz w:val="24"/>
          <w:szCs w:val="24"/>
        </w:rPr>
        <w:t>Создание и размещение на С</w:t>
      </w:r>
      <w:r w:rsidR="003255E8" w:rsidRPr="00E774EB">
        <w:rPr>
          <w:sz w:val="24"/>
          <w:szCs w:val="24"/>
        </w:rPr>
        <w:t>айте информера с основными показателями АСИ</w:t>
      </w:r>
      <w:r w:rsidR="00E774EB" w:rsidRPr="00E774EB">
        <w:rPr>
          <w:sz w:val="24"/>
          <w:szCs w:val="24"/>
        </w:rPr>
        <w:t>.</w:t>
      </w:r>
    </w:p>
    <w:p w:rsidR="00E774EB" w:rsidRDefault="00E774EB" w:rsidP="00DC43A8">
      <w:pPr>
        <w:pStyle w:val="affd"/>
        <w:numPr>
          <w:ilvl w:val="2"/>
          <w:numId w:val="29"/>
        </w:numPr>
        <w:rPr>
          <w:sz w:val="24"/>
          <w:szCs w:val="24"/>
        </w:rPr>
      </w:pPr>
      <w:r w:rsidRPr="00E774EB">
        <w:rPr>
          <w:sz w:val="24"/>
          <w:szCs w:val="24"/>
        </w:rPr>
        <w:t>С</w:t>
      </w:r>
      <w:r w:rsidR="00FE347D">
        <w:rPr>
          <w:sz w:val="24"/>
          <w:szCs w:val="24"/>
        </w:rPr>
        <w:t>оздание виджета С</w:t>
      </w:r>
      <w:r w:rsidR="003255E8" w:rsidRPr="00E774EB">
        <w:rPr>
          <w:sz w:val="24"/>
          <w:szCs w:val="24"/>
        </w:rPr>
        <w:t>айта АСИ</w:t>
      </w:r>
      <w:r w:rsidRPr="00E774EB">
        <w:rPr>
          <w:sz w:val="24"/>
          <w:szCs w:val="24"/>
        </w:rPr>
        <w:t>.</w:t>
      </w:r>
    </w:p>
    <w:p w:rsidR="00E774EB" w:rsidRDefault="003255E8" w:rsidP="00DC43A8">
      <w:pPr>
        <w:pStyle w:val="affd"/>
        <w:numPr>
          <w:ilvl w:val="2"/>
          <w:numId w:val="29"/>
        </w:numPr>
        <w:rPr>
          <w:sz w:val="24"/>
          <w:szCs w:val="24"/>
        </w:rPr>
      </w:pPr>
      <w:r w:rsidRPr="00E774EB">
        <w:rPr>
          <w:sz w:val="24"/>
          <w:szCs w:val="24"/>
        </w:rPr>
        <w:t>Разработка и внедрение в эксплуатацию календаря всех мероприятий АСИ</w:t>
      </w:r>
      <w:r w:rsidR="00E774EB" w:rsidRPr="00E774EB">
        <w:rPr>
          <w:sz w:val="24"/>
          <w:szCs w:val="24"/>
        </w:rPr>
        <w:t>.</w:t>
      </w:r>
    </w:p>
    <w:p w:rsidR="00E774EB" w:rsidRDefault="00E774EB" w:rsidP="00DC43A8">
      <w:pPr>
        <w:pStyle w:val="affd"/>
        <w:numPr>
          <w:ilvl w:val="2"/>
          <w:numId w:val="29"/>
        </w:numPr>
        <w:rPr>
          <w:sz w:val="24"/>
          <w:szCs w:val="24"/>
        </w:rPr>
      </w:pPr>
      <w:r>
        <w:rPr>
          <w:sz w:val="24"/>
          <w:szCs w:val="24"/>
        </w:rPr>
        <w:t>Р</w:t>
      </w:r>
      <w:r w:rsidR="00FE347D">
        <w:rPr>
          <w:sz w:val="24"/>
          <w:szCs w:val="24"/>
        </w:rPr>
        <w:t>азвитие поиска по С</w:t>
      </w:r>
      <w:r w:rsidR="003255E8" w:rsidRPr="00E774EB">
        <w:rPr>
          <w:sz w:val="24"/>
          <w:szCs w:val="24"/>
        </w:rPr>
        <w:t>айту АСИ, включая поиск по сайту через облако тегов.</w:t>
      </w:r>
    </w:p>
    <w:p w:rsidR="003255E8" w:rsidRPr="00E774EB" w:rsidRDefault="003255E8" w:rsidP="00DC43A8">
      <w:pPr>
        <w:pStyle w:val="affd"/>
        <w:numPr>
          <w:ilvl w:val="2"/>
          <w:numId w:val="29"/>
        </w:numPr>
        <w:rPr>
          <w:sz w:val="24"/>
          <w:szCs w:val="24"/>
        </w:rPr>
      </w:pPr>
      <w:r w:rsidRPr="00E774EB">
        <w:rPr>
          <w:sz w:val="24"/>
          <w:szCs w:val="24"/>
        </w:rPr>
        <w:t>Развитие раздела «Об Агентстве», включая разработку или обновление</w:t>
      </w:r>
    </w:p>
    <w:p w:rsidR="003255E8" w:rsidRPr="003255E8" w:rsidRDefault="003255E8" w:rsidP="00DC43A8">
      <w:pPr>
        <w:numPr>
          <w:ilvl w:val="1"/>
          <w:numId w:val="28"/>
        </w:numPr>
        <w:rPr>
          <w:sz w:val="24"/>
          <w:szCs w:val="24"/>
        </w:rPr>
      </w:pPr>
      <w:r w:rsidRPr="003255E8">
        <w:rPr>
          <w:sz w:val="24"/>
          <w:szCs w:val="24"/>
        </w:rPr>
        <w:t>схем деятельности и структуры АСИ</w:t>
      </w:r>
      <w:r w:rsidR="0042094B">
        <w:rPr>
          <w:sz w:val="24"/>
          <w:szCs w:val="24"/>
        </w:rPr>
        <w:t>,</w:t>
      </w:r>
    </w:p>
    <w:p w:rsidR="003255E8" w:rsidRPr="003255E8" w:rsidRDefault="003255E8" w:rsidP="00DC43A8">
      <w:pPr>
        <w:numPr>
          <w:ilvl w:val="1"/>
          <w:numId w:val="28"/>
        </w:numPr>
        <w:rPr>
          <w:sz w:val="24"/>
          <w:szCs w:val="24"/>
        </w:rPr>
      </w:pPr>
      <w:r w:rsidRPr="003255E8">
        <w:rPr>
          <w:sz w:val="24"/>
          <w:szCs w:val="24"/>
        </w:rPr>
        <w:t>описания функций и деятельности АСИ</w:t>
      </w:r>
      <w:r w:rsidR="0042094B">
        <w:rPr>
          <w:sz w:val="24"/>
          <w:szCs w:val="24"/>
        </w:rPr>
        <w:t>,</w:t>
      </w:r>
      <w:r w:rsidRPr="003255E8">
        <w:rPr>
          <w:sz w:val="24"/>
          <w:szCs w:val="24"/>
        </w:rPr>
        <w:t xml:space="preserve"> </w:t>
      </w:r>
    </w:p>
    <w:p w:rsidR="003255E8" w:rsidRPr="003255E8" w:rsidRDefault="003255E8" w:rsidP="00DC43A8">
      <w:pPr>
        <w:numPr>
          <w:ilvl w:val="1"/>
          <w:numId w:val="28"/>
        </w:numPr>
        <w:rPr>
          <w:sz w:val="24"/>
          <w:szCs w:val="24"/>
        </w:rPr>
      </w:pPr>
      <w:r w:rsidRPr="003255E8">
        <w:rPr>
          <w:sz w:val="24"/>
          <w:szCs w:val="24"/>
        </w:rPr>
        <w:t>описаний продуктов и сервисов АСИ</w:t>
      </w:r>
      <w:r w:rsidR="0042094B">
        <w:rPr>
          <w:sz w:val="24"/>
          <w:szCs w:val="24"/>
        </w:rPr>
        <w:t>,</w:t>
      </w:r>
    </w:p>
    <w:p w:rsidR="003255E8" w:rsidRDefault="003255E8" w:rsidP="00DC43A8">
      <w:pPr>
        <w:numPr>
          <w:ilvl w:val="1"/>
          <w:numId w:val="28"/>
        </w:numPr>
        <w:rPr>
          <w:sz w:val="24"/>
          <w:szCs w:val="24"/>
        </w:rPr>
      </w:pPr>
      <w:r w:rsidRPr="003255E8">
        <w:rPr>
          <w:sz w:val="24"/>
          <w:szCs w:val="24"/>
        </w:rPr>
        <w:t>контента раздела FAQ (Вопросы и ответы)</w:t>
      </w:r>
      <w:r w:rsidR="0042094B">
        <w:rPr>
          <w:sz w:val="24"/>
          <w:szCs w:val="24"/>
        </w:rPr>
        <w:t>.</w:t>
      </w:r>
    </w:p>
    <w:p w:rsidR="00E774EB" w:rsidRPr="003255E8" w:rsidRDefault="00E774EB" w:rsidP="00E774EB">
      <w:pPr>
        <w:ind w:left="1440"/>
        <w:rPr>
          <w:sz w:val="24"/>
          <w:szCs w:val="24"/>
        </w:rPr>
      </w:pPr>
    </w:p>
    <w:p w:rsidR="003255E8" w:rsidRPr="00E774EB" w:rsidRDefault="00E774EB" w:rsidP="00DC43A8">
      <w:pPr>
        <w:pStyle w:val="affd"/>
        <w:numPr>
          <w:ilvl w:val="1"/>
          <w:numId w:val="29"/>
        </w:numPr>
        <w:rPr>
          <w:b/>
          <w:bCs/>
          <w:sz w:val="24"/>
          <w:szCs w:val="24"/>
        </w:rPr>
      </w:pPr>
      <w:r>
        <w:rPr>
          <w:b/>
          <w:bCs/>
          <w:sz w:val="24"/>
          <w:szCs w:val="24"/>
        </w:rPr>
        <w:t xml:space="preserve"> </w:t>
      </w:r>
      <w:r w:rsidR="003255E8" w:rsidRPr="00E774EB">
        <w:rPr>
          <w:b/>
          <w:bCs/>
          <w:sz w:val="24"/>
          <w:szCs w:val="24"/>
        </w:rPr>
        <w:t>Развитие АИС «Управление проектами»</w:t>
      </w:r>
    </w:p>
    <w:p w:rsidR="00E774EB" w:rsidRPr="0042094B" w:rsidRDefault="00E774EB" w:rsidP="00DC43A8">
      <w:pPr>
        <w:pStyle w:val="affd"/>
        <w:numPr>
          <w:ilvl w:val="2"/>
          <w:numId w:val="31"/>
        </w:numPr>
        <w:rPr>
          <w:sz w:val="24"/>
          <w:szCs w:val="24"/>
        </w:rPr>
      </w:pPr>
      <w:r w:rsidRPr="0042094B">
        <w:rPr>
          <w:sz w:val="24"/>
          <w:szCs w:val="24"/>
        </w:rPr>
        <w:t xml:space="preserve"> </w:t>
      </w:r>
      <w:r w:rsidR="003255E8" w:rsidRPr="0042094B">
        <w:rPr>
          <w:sz w:val="24"/>
          <w:szCs w:val="24"/>
        </w:rPr>
        <w:t xml:space="preserve">Модернизация в соответствии с актуальными задачами по запросам </w:t>
      </w:r>
      <w:r w:rsidR="0042094B" w:rsidRPr="0042094B">
        <w:rPr>
          <w:sz w:val="24"/>
          <w:szCs w:val="24"/>
        </w:rPr>
        <w:t xml:space="preserve">    </w:t>
      </w:r>
      <w:r w:rsidR="003255E8" w:rsidRPr="0042094B">
        <w:rPr>
          <w:sz w:val="24"/>
          <w:szCs w:val="24"/>
        </w:rPr>
        <w:t>Заказчика</w:t>
      </w:r>
      <w:r w:rsidRPr="0042094B">
        <w:rPr>
          <w:sz w:val="24"/>
          <w:szCs w:val="24"/>
        </w:rPr>
        <w:t>.</w:t>
      </w:r>
    </w:p>
    <w:p w:rsidR="003255E8" w:rsidRPr="00E774EB" w:rsidRDefault="0042094B" w:rsidP="00DC43A8">
      <w:pPr>
        <w:pStyle w:val="affd"/>
        <w:numPr>
          <w:ilvl w:val="2"/>
          <w:numId w:val="31"/>
        </w:numPr>
        <w:ind w:left="1418" w:hanging="709"/>
        <w:rPr>
          <w:sz w:val="24"/>
          <w:szCs w:val="24"/>
        </w:rPr>
      </w:pPr>
      <w:r>
        <w:rPr>
          <w:sz w:val="24"/>
          <w:szCs w:val="24"/>
        </w:rPr>
        <w:t xml:space="preserve"> Разработка </w:t>
      </w:r>
      <w:r w:rsidR="003255E8" w:rsidRPr="00E774EB">
        <w:rPr>
          <w:sz w:val="24"/>
          <w:szCs w:val="24"/>
        </w:rPr>
        <w:t xml:space="preserve"> прошивки по основным  темам (вопросы-ответы) для видеоролика «Рекомендации» (Как подать проект в АСИ) на странице «Предложить проект».</w:t>
      </w:r>
    </w:p>
    <w:p w:rsidR="00E774EB" w:rsidRPr="003255E8" w:rsidRDefault="00E774EB" w:rsidP="00E774EB">
      <w:pPr>
        <w:ind w:left="360"/>
        <w:rPr>
          <w:sz w:val="24"/>
          <w:szCs w:val="24"/>
        </w:rPr>
      </w:pPr>
    </w:p>
    <w:p w:rsidR="003255E8" w:rsidRPr="003255E8" w:rsidRDefault="00E774EB" w:rsidP="003255E8">
      <w:pPr>
        <w:rPr>
          <w:b/>
          <w:bCs/>
          <w:sz w:val="24"/>
          <w:szCs w:val="24"/>
        </w:rPr>
      </w:pPr>
      <w:r>
        <w:rPr>
          <w:b/>
          <w:bCs/>
          <w:sz w:val="24"/>
          <w:szCs w:val="24"/>
        </w:rPr>
        <w:t xml:space="preserve">7.5. </w:t>
      </w:r>
      <w:r w:rsidR="003255E8" w:rsidRPr="003255E8">
        <w:rPr>
          <w:b/>
          <w:bCs/>
          <w:sz w:val="24"/>
          <w:szCs w:val="24"/>
        </w:rPr>
        <w:t>Развитие системы интеграции  всех интернет-проектов АСИ</w:t>
      </w:r>
    </w:p>
    <w:p w:rsidR="0042094B" w:rsidRDefault="0042094B" w:rsidP="00DC43A8">
      <w:pPr>
        <w:pStyle w:val="affd"/>
        <w:numPr>
          <w:ilvl w:val="2"/>
          <w:numId w:val="32"/>
        </w:numPr>
        <w:ind w:hanging="731"/>
        <w:rPr>
          <w:sz w:val="24"/>
          <w:szCs w:val="24"/>
        </w:rPr>
      </w:pPr>
      <w:r w:rsidRPr="0042094B">
        <w:rPr>
          <w:sz w:val="24"/>
          <w:szCs w:val="24"/>
        </w:rPr>
        <w:t>О</w:t>
      </w:r>
      <w:r w:rsidR="003255E8" w:rsidRPr="0042094B">
        <w:rPr>
          <w:sz w:val="24"/>
          <w:szCs w:val="24"/>
        </w:rPr>
        <w:t>бновление перечня всех веб-ресурсов, связанных с деятельностью АСИ, включая сайты  «Форсайт-пароход»,   «Онлайн-институт развития лидеров»,</w:t>
      </w:r>
      <w:r w:rsidR="00487A80">
        <w:rPr>
          <w:sz w:val="24"/>
          <w:szCs w:val="24"/>
        </w:rPr>
        <w:t xml:space="preserve">  Инвестпортал, Инвестклимат РФ</w:t>
      </w:r>
      <w:r w:rsidR="003255E8" w:rsidRPr="0042094B">
        <w:rPr>
          <w:sz w:val="24"/>
          <w:szCs w:val="24"/>
        </w:rPr>
        <w:t>,  Инвенстстандарт;  аккаунты АСИ, структурных подразделений, региональных представительств  в социальных сетях.</w:t>
      </w:r>
    </w:p>
    <w:p w:rsidR="0042094B" w:rsidRDefault="003255E8" w:rsidP="00DC43A8">
      <w:pPr>
        <w:pStyle w:val="affd"/>
        <w:numPr>
          <w:ilvl w:val="2"/>
          <w:numId w:val="32"/>
        </w:numPr>
        <w:ind w:hanging="731"/>
        <w:rPr>
          <w:sz w:val="24"/>
          <w:szCs w:val="24"/>
        </w:rPr>
      </w:pPr>
      <w:r w:rsidRPr="0042094B">
        <w:rPr>
          <w:sz w:val="24"/>
          <w:szCs w:val="24"/>
        </w:rPr>
        <w:t>Развитие карты всех веб-ресурсов, связанных с деятельностью АСИ, с описанием ресурсов, виджетами социальных сетей.</w:t>
      </w:r>
    </w:p>
    <w:p w:rsidR="0042094B" w:rsidRDefault="0042094B" w:rsidP="00DC43A8">
      <w:pPr>
        <w:pStyle w:val="affd"/>
        <w:numPr>
          <w:ilvl w:val="2"/>
          <w:numId w:val="32"/>
        </w:numPr>
        <w:ind w:hanging="731"/>
        <w:rPr>
          <w:sz w:val="24"/>
          <w:szCs w:val="24"/>
        </w:rPr>
      </w:pPr>
      <w:r w:rsidRPr="0042094B">
        <w:rPr>
          <w:sz w:val="24"/>
          <w:szCs w:val="24"/>
        </w:rPr>
        <w:t>Д</w:t>
      </w:r>
      <w:r w:rsidR="003255E8" w:rsidRPr="0042094B">
        <w:rPr>
          <w:sz w:val="24"/>
          <w:szCs w:val="24"/>
        </w:rPr>
        <w:t>оработка системы учета взаимных ссылок и баннеров.</w:t>
      </w:r>
    </w:p>
    <w:p w:rsidR="003255E8" w:rsidRPr="0042094B" w:rsidRDefault="003255E8" w:rsidP="00DC43A8">
      <w:pPr>
        <w:pStyle w:val="affd"/>
        <w:numPr>
          <w:ilvl w:val="2"/>
          <w:numId w:val="32"/>
        </w:numPr>
        <w:ind w:hanging="731"/>
        <w:rPr>
          <w:sz w:val="24"/>
          <w:szCs w:val="24"/>
        </w:rPr>
      </w:pPr>
      <w:r w:rsidRPr="0042094B">
        <w:rPr>
          <w:sz w:val="24"/>
          <w:szCs w:val="24"/>
        </w:rPr>
        <w:t>Разработка новых rss-потоков, настройка каналов экспорта и импорта материалов между сайтами АСИ, включение новостных потоков в новостные ленты других сайтов в автоматическом режиме и возможностью удаления из ленты</w:t>
      </w:r>
    </w:p>
    <w:p w:rsidR="003255E8" w:rsidRPr="003255E8" w:rsidRDefault="003255E8" w:rsidP="003255E8">
      <w:pPr>
        <w:rPr>
          <w:sz w:val="24"/>
          <w:szCs w:val="24"/>
        </w:rPr>
      </w:pPr>
    </w:p>
    <w:p w:rsidR="003255E8" w:rsidRPr="003255E8" w:rsidRDefault="00E774EB" w:rsidP="003255E8">
      <w:pPr>
        <w:rPr>
          <w:b/>
          <w:bCs/>
          <w:sz w:val="24"/>
          <w:szCs w:val="24"/>
        </w:rPr>
      </w:pPr>
      <w:r>
        <w:rPr>
          <w:b/>
          <w:bCs/>
          <w:sz w:val="24"/>
          <w:szCs w:val="24"/>
        </w:rPr>
        <w:t xml:space="preserve">7.6.  </w:t>
      </w:r>
      <w:r w:rsidR="003255E8" w:rsidRPr="003255E8">
        <w:rPr>
          <w:b/>
          <w:bCs/>
          <w:sz w:val="24"/>
          <w:szCs w:val="24"/>
        </w:rPr>
        <w:t xml:space="preserve">Техническая поддержка и содержательное сопровождение сайта </w:t>
      </w:r>
    </w:p>
    <w:p w:rsidR="0042094B" w:rsidRDefault="003255E8" w:rsidP="00DC43A8">
      <w:pPr>
        <w:pStyle w:val="affd"/>
        <w:numPr>
          <w:ilvl w:val="2"/>
          <w:numId w:val="33"/>
        </w:numPr>
        <w:rPr>
          <w:sz w:val="24"/>
          <w:szCs w:val="24"/>
        </w:rPr>
      </w:pPr>
      <w:r w:rsidRPr="0042094B">
        <w:rPr>
          <w:sz w:val="24"/>
          <w:szCs w:val="24"/>
        </w:rPr>
        <w:t>Верстка и разработка программ</w:t>
      </w:r>
      <w:r w:rsidR="00FE347D">
        <w:rPr>
          <w:sz w:val="24"/>
          <w:szCs w:val="24"/>
        </w:rPr>
        <w:t>ных компонентов  новых страниц С</w:t>
      </w:r>
      <w:r w:rsidRPr="0042094B">
        <w:rPr>
          <w:sz w:val="24"/>
          <w:szCs w:val="24"/>
        </w:rPr>
        <w:t>айта в соответствии с заданным дизайном</w:t>
      </w:r>
      <w:r w:rsidR="0042094B">
        <w:rPr>
          <w:sz w:val="24"/>
          <w:szCs w:val="24"/>
        </w:rPr>
        <w:t>.</w:t>
      </w:r>
    </w:p>
    <w:p w:rsidR="0042094B" w:rsidRDefault="003255E8" w:rsidP="00DC43A8">
      <w:pPr>
        <w:pStyle w:val="affd"/>
        <w:numPr>
          <w:ilvl w:val="2"/>
          <w:numId w:val="33"/>
        </w:numPr>
        <w:rPr>
          <w:sz w:val="24"/>
          <w:szCs w:val="24"/>
        </w:rPr>
      </w:pPr>
      <w:r w:rsidRPr="0042094B">
        <w:rPr>
          <w:sz w:val="24"/>
          <w:szCs w:val="24"/>
        </w:rPr>
        <w:t>Создание новых разделов в соответствии с актуальными задачами АСИ</w:t>
      </w:r>
      <w:r w:rsidR="0042094B">
        <w:rPr>
          <w:sz w:val="24"/>
          <w:szCs w:val="24"/>
        </w:rPr>
        <w:t>.</w:t>
      </w:r>
    </w:p>
    <w:p w:rsidR="003255E8" w:rsidRDefault="003255E8" w:rsidP="00DC43A8">
      <w:pPr>
        <w:pStyle w:val="affd"/>
        <w:numPr>
          <w:ilvl w:val="2"/>
          <w:numId w:val="33"/>
        </w:numPr>
        <w:rPr>
          <w:sz w:val="24"/>
          <w:szCs w:val="24"/>
        </w:rPr>
      </w:pPr>
      <w:r w:rsidRPr="0042094B">
        <w:rPr>
          <w:sz w:val="24"/>
          <w:szCs w:val="24"/>
        </w:rPr>
        <w:t>Консультирование пользователей</w:t>
      </w:r>
    </w:p>
    <w:p w:rsidR="0042094B" w:rsidRPr="0042094B" w:rsidRDefault="0042094B" w:rsidP="0042094B">
      <w:pPr>
        <w:pStyle w:val="affd"/>
        <w:ind w:left="1260"/>
        <w:rPr>
          <w:sz w:val="24"/>
          <w:szCs w:val="24"/>
        </w:rPr>
      </w:pPr>
    </w:p>
    <w:p w:rsidR="003255E8" w:rsidRPr="0042094B" w:rsidRDefault="003255E8" w:rsidP="00DC43A8">
      <w:pPr>
        <w:pStyle w:val="affd"/>
        <w:numPr>
          <w:ilvl w:val="1"/>
          <w:numId w:val="33"/>
        </w:numPr>
        <w:rPr>
          <w:b/>
          <w:sz w:val="24"/>
          <w:szCs w:val="24"/>
        </w:rPr>
      </w:pPr>
      <w:r w:rsidRPr="0042094B">
        <w:rPr>
          <w:b/>
          <w:sz w:val="24"/>
          <w:szCs w:val="24"/>
        </w:rPr>
        <w:t>Администрирование сайта АСИ</w:t>
      </w:r>
    </w:p>
    <w:p w:rsidR="0042094B" w:rsidRDefault="003255E8" w:rsidP="00DC43A8">
      <w:pPr>
        <w:pStyle w:val="affd"/>
        <w:numPr>
          <w:ilvl w:val="2"/>
          <w:numId w:val="33"/>
        </w:numPr>
        <w:rPr>
          <w:sz w:val="24"/>
          <w:szCs w:val="24"/>
        </w:rPr>
      </w:pPr>
      <w:r w:rsidRPr="0042094B">
        <w:rPr>
          <w:sz w:val="24"/>
          <w:szCs w:val="24"/>
        </w:rPr>
        <w:t xml:space="preserve">Настройка программного обеспечения виртуальной машины, протоколов, портов, шлюзов и т.д. для обеспечения бесперебойной работы  </w:t>
      </w:r>
      <w:r w:rsidR="00FE347D">
        <w:rPr>
          <w:sz w:val="24"/>
          <w:szCs w:val="24"/>
        </w:rPr>
        <w:t>и  информационной безопасности С</w:t>
      </w:r>
      <w:r w:rsidRPr="0042094B">
        <w:rPr>
          <w:sz w:val="24"/>
          <w:szCs w:val="24"/>
        </w:rPr>
        <w:t xml:space="preserve">айта. </w:t>
      </w:r>
    </w:p>
    <w:p w:rsidR="0042094B" w:rsidRDefault="003255E8" w:rsidP="00DC43A8">
      <w:pPr>
        <w:pStyle w:val="affd"/>
        <w:numPr>
          <w:ilvl w:val="2"/>
          <w:numId w:val="33"/>
        </w:numPr>
        <w:rPr>
          <w:sz w:val="24"/>
          <w:szCs w:val="24"/>
        </w:rPr>
      </w:pPr>
      <w:r w:rsidRPr="0042094B">
        <w:rPr>
          <w:sz w:val="24"/>
          <w:szCs w:val="24"/>
        </w:rPr>
        <w:t xml:space="preserve">Оптимизация скорости загрузки сайта, мониторинг доступности из различных регионов РФ и мира. </w:t>
      </w:r>
    </w:p>
    <w:p w:rsidR="0042094B" w:rsidRDefault="00FE347D" w:rsidP="00DC43A8">
      <w:pPr>
        <w:pStyle w:val="affd"/>
        <w:numPr>
          <w:ilvl w:val="2"/>
          <w:numId w:val="33"/>
        </w:numPr>
        <w:rPr>
          <w:sz w:val="24"/>
          <w:szCs w:val="24"/>
        </w:rPr>
      </w:pPr>
      <w:r>
        <w:rPr>
          <w:sz w:val="24"/>
          <w:szCs w:val="24"/>
        </w:rPr>
        <w:t>Обеспечение безопасности С</w:t>
      </w:r>
      <w:r w:rsidR="003255E8" w:rsidRPr="0042094B">
        <w:rPr>
          <w:sz w:val="24"/>
          <w:szCs w:val="24"/>
        </w:rPr>
        <w:t>айта, мониторинг подозрительной активности, оперативное предотвращение попыток взлома и несан</w:t>
      </w:r>
      <w:r>
        <w:rPr>
          <w:sz w:val="24"/>
          <w:szCs w:val="24"/>
        </w:rPr>
        <w:t>кционированного доступа к С</w:t>
      </w:r>
      <w:r w:rsidR="003255E8" w:rsidRPr="0042094B">
        <w:rPr>
          <w:sz w:val="24"/>
          <w:szCs w:val="24"/>
        </w:rPr>
        <w:t xml:space="preserve">айту. </w:t>
      </w:r>
    </w:p>
    <w:p w:rsidR="003255E8" w:rsidRPr="0042094B" w:rsidRDefault="003255E8" w:rsidP="00DC43A8">
      <w:pPr>
        <w:pStyle w:val="affd"/>
        <w:numPr>
          <w:ilvl w:val="2"/>
          <w:numId w:val="33"/>
        </w:numPr>
        <w:rPr>
          <w:sz w:val="24"/>
          <w:szCs w:val="24"/>
        </w:rPr>
      </w:pPr>
      <w:r w:rsidRPr="0042094B">
        <w:rPr>
          <w:sz w:val="24"/>
          <w:szCs w:val="24"/>
        </w:rPr>
        <w:t>Созда</w:t>
      </w:r>
      <w:r w:rsidR="00FE347D">
        <w:rPr>
          <w:sz w:val="24"/>
          <w:szCs w:val="24"/>
        </w:rPr>
        <w:t>ние и хранение резервных копий С</w:t>
      </w:r>
      <w:r w:rsidRPr="0042094B">
        <w:rPr>
          <w:sz w:val="24"/>
          <w:szCs w:val="24"/>
        </w:rPr>
        <w:t>айта, восстанов</w:t>
      </w:r>
      <w:r w:rsidR="00FE347D">
        <w:rPr>
          <w:sz w:val="24"/>
          <w:szCs w:val="24"/>
        </w:rPr>
        <w:t>ление из резервной копии всего С</w:t>
      </w:r>
      <w:r w:rsidRPr="0042094B">
        <w:rPr>
          <w:sz w:val="24"/>
          <w:szCs w:val="24"/>
        </w:rPr>
        <w:t>айта или отдельных его элементов</w:t>
      </w:r>
    </w:p>
    <w:p w:rsidR="003255E8" w:rsidRPr="003255E8" w:rsidRDefault="003255E8" w:rsidP="003255E8">
      <w:pPr>
        <w:rPr>
          <w:sz w:val="24"/>
          <w:szCs w:val="24"/>
        </w:rPr>
      </w:pPr>
    </w:p>
    <w:p w:rsidR="003C33DB" w:rsidRPr="003255E8" w:rsidRDefault="003C33DB" w:rsidP="00C02CA7">
      <w:pPr>
        <w:rPr>
          <w:sz w:val="24"/>
          <w:szCs w:val="24"/>
        </w:rPr>
      </w:pPr>
    </w:p>
    <w:p w:rsidR="007C5E63" w:rsidRPr="007C5E63" w:rsidRDefault="007C5E63" w:rsidP="00DC43A8">
      <w:pPr>
        <w:pStyle w:val="affd"/>
        <w:numPr>
          <w:ilvl w:val="0"/>
          <w:numId w:val="33"/>
        </w:numPr>
        <w:rPr>
          <w:b/>
          <w:sz w:val="24"/>
          <w:szCs w:val="24"/>
        </w:rPr>
      </w:pPr>
      <w:r w:rsidRPr="007C5E63">
        <w:rPr>
          <w:b/>
          <w:sz w:val="24"/>
          <w:szCs w:val="24"/>
        </w:rPr>
        <w:t>Результаты работ</w:t>
      </w:r>
    </w:p>
    <w:p w:rsidR="007C5E63" w:rsidRPr="007C5E63" w:rsidRDefault="007C5E63" w:rsidP="007C5E63">
      <w:pPr>
        <w:rPr>
          <w:sz w:val="24"/>
          <w:szCs w:val="24"/>
        </w:rPr>
      </w:pPr>
      <w:r w:rsidRPr="007C5E63">
        <w:rPr>
          <w:sz w:val="24"/>
          <w:szCs w:val="24"/>
        </w:rPr>
        <w:t xml:space="preserve">Результатами работы по настоящему техническому заданию являются: </w:t>
      </w:r>
    </w:p>
    <w:p w:rsidR="007C5E63" w:rsidRPr="007C5E63" w:rsidRDefault="007C5E63" w:rsidP="00DC43A8">
      <w:pPr>
        <w:numPr>
          <w:ilvl w:val="0"/>
          <w:numId w:val="21"/>
        </w:numPr>
        <w:rPr>
          <w:sz w:val="24"/>
          <w:szCs w:val="24"/>
        </w:rPr>
      </w:pPr>
      <w:r w:rsidRPr="007C5E63">
        <w:rPr>
          <w:sz w:val="24"/>
          <w:szCs w:val="24"/>
        </w:rPr>
        <w:t>Модернизированная версия Сайта, с реализованными разделами и модулями, доступная для просмотра.</w:t>
      </w:r>
    </w:p>
    <w:p w:rsidR="007C5E63" w:rsidRPr="007C5E63" w:rsidRDefault="007C5E63" w:rsidP="00DC43A8">
      <w:pPr>
        <w:numPr>
          <w:ilvl w:val="0"/>
          <w:numId w:val="21"/>
        </w:numPr>
        <w:rPr>
          <w:sz w:val="24"/>
          <w:szCs w:val="24"/>
        </w:rPr>
      </w:pPr>
      <w:r w:rsidRPr="007C5E63">
        <w:rPr>
          <w:sz w:val="24"/>
          <w:szCs w:val="24"/>
        </w:rPr>
        <w:t>Обновленное графическое отображение всех страниц с действующим функционалом</w:t>
      </w:r>
    </w:p>
    <w:p w:rsidR="007C5E63" w:rsidRPr="007C5E63" w:rsidRDefault="007C5E63" w:rsidP="00DC43A8">
      <w:pPr>
        <w:numPr>
          <w:ilvl w:val="0"/>
          <w:numId w:val="21"/>
        </w:numPr>
        <w:rPr>
          <w:sz w:val="24"/>
          <w:szCs w:val="24"/>
        </w:rPr>
      </w:pPr>
      <w:r w:rsidRPr="007C5E63">
        <w:rPr>
          <w:sz w:val="24"/>
          <w:szCs w:val="24"/>
        </w:rPr>
        <w:t xml:space="preserve">Соответствие программных, технологических и </w:t>
      </w:r>
      <w:r w:rsidR="00FE347D">
        <w:rPr>
          <w:sz w:val="24"/>
          <w:szCs w:val="24"/>
        </w:rPr>
        <w:t>лингвистических характеристик  С</w:t>
      </w:r>
      <w:r w:rsidRPr="007C5E63">
        <w:rPr>
          <w:sz w:val="24"/>
          <w:szCs w:val="24"/>
        </w:rPr>
        <w:t>айта требованиям законодательства  в области обеспечения доступа к информации.</w:t>
      </w:r>
    </w:p>
    <w:p w:rsidR="007C5E63" w:rsidRPr="007C5E63" w:rsidRDefault="007C5E63" w:rsidP="00DC43A8">
      <w:pPr>
        <w:numPr>
          <w:ilvl w:val="0"/>
          <w:numId w:val="21"/>
        </w:numPr>
        <w:rPr>
          <w:sz w:val="24"/>
          <w:szCs w:val="24"/>
        </w:rPr>
      </w:pPr>
      <w:r w:rsidRPr="007C5E63">
        <w:rPr>
          <w:sz w:val="24"/>
          <w:szCs w:val="24"/>
        </w:rPr>
        <w:t>Актуальная информация и обновленные данные, опубликованные на web страницах  интернет-ресурсов.</w:t>
      </w:r>
    </w:p>
    <w:p w:rsidR="007C5E63" w:rsidRPr="007C5E63" w:rsidRDefault="007C5E63" w:rsidP="007C5E63">
      <w:pPr>
        <w:rPr>
          <w:sz w:val="24"/>
          <w:szCs w:val="24"/>
        </w:rPr>
      </w:pPr>
      <w:r w:rsidRPr="007C5E63">
        <w:rPr>
          <w:sz w:val="24"/>
          <w:szCs w:val="24"/>
        </w:rPr>
        <w:t xml:space="preserve"> </w:t>
      </w:r>
    </w:p>
    <w:p w:rsidR="007C5E63" w:rsidRPr="007C5E63" w:rsidRDefault="007C5E63" w:rsidP="007C5E63">
      <w:pPr>
        <w:rPr>
          <w:sz w:val="24"/>
          <w:szCs w:val="24"/>
        </w:rPr>
      </w:pPr>
      <w:r w:rsidRPr="007C5E63">
        <w:rPr>
          <w:b/>
          <w:sz w:val="24"/>
          <w:szCs w:val="24"/>
        </w:rPr>
        <w:t xml:space="preserve"> </w:t>
      </w:r>
    </w:p>
    <w:p w:rsidR="007C5E63" w:rsidRPr="007C5E63" w:rsidRDefault="007C5E63" w:rsidP="00DC43A8">
      <w:pPr>
        <w:pStyle w:val="affd"/>
        <w:numPr>
          <w:ilvl w:val="0"/>
          <w:numId w:val="33"/>
        </w:numPr>
        <w:rPr>
          <w:b/>
          <w:sz w:val="24"/>
          <w:szCs w:val="24"/>
        </w:rPr>
      </w:pPr>
      <w:r w:rsidRPr="007C5E63">
        <w:rPr>
          <w:b/>
          <w:sz w:val="24"/>
          <w:szCs w:val="24"/>
        </w:rPr>
        <w:t>Порядок сдачи и приемки работ</w:t>
      </w:r>
    </w:p>
    <w:p w:rsidR="007C5E63" w:rsidRPr="007C5E63" w:rsidRDefault="007C5E63" w:rsidP="007C5E63">
      <w:pPr>
        <w:rPr>
          <w:sz w:val="24"/>
          <w:szCs w:val="24"/>
        </w:rPr>
      </w:pPr>
    </w:p>
    <w:p w:rsidR="007C5E63" w:rsidRPr="007C5E63" w:rsidRDefault="007C5E63" w:rsidP="007C5E63">
      <w:pPr>
        <w:rPr>
          <w:sz w:val="24"/>
          <w:szCs w:val="24"/>
        </w:rPr>
      </w:pPr>
      <w:r w:rsidRPr="007C5E63">
        <w:rPr>
          <w:sz w:val="24"/>
          <w:szCs w:val="24"/>
        </w:rPr>
        <w:t>Ежемесячно, не позднее 5 рабочих дней следующего месяца Исполнитель передает Заказчику   акт сдачи - приемки выполненных работ и отчет о выполненных работ с указанием пункта Технического задания, к которому они относятся.</w:t>
      </w:r>
    </w:p>
    <w:p w:rsidR="007C5E63" w:rsidRPr="007C5E63" w:rsidRDefault="007C5E63" w:rsidP="007C5E63">
      <w:pPr>
        <w:rPr>
          <w:sz w:val="24"/>
          <w:szCs w:val="24"/>
        </w:rPr>
      </w:pPr>
    </w:p>
    <w:p w:rsidR="007C5E63" w:rsidRPr="007C5E63" w:rsidRDefault="007C5E63" w:rsidP="007C5E63">
      <w:pPr>
        <w:rPr>
          <w:sz w:val="24"/>
          <w:szCs w:val="24"/>
        </w:rPr>
      </w:pPr>
      <w:r w:rsidRPr="007C5E63">
        <w:rPr>
          <w:sz w:val="24"/>
          <w:szCs w:val="24"/>
        </w:rPr>
        <w:t xml:space="preserve">                                 </w:t>
      </w:r>
    </w:p>
    <w:p w:rsidR="007C5E63" w:rsidRPr="007C5E63" w:rsidRDefault="007C5E63" w:rsidP="00DC43A8">
      <w:pPr>
        <w:pStyle w:val="affd"/>
        <w:numPr>
          <w:ilvl w:val="0"/>
          <w:numId w:val="33"/>
        </w:numPr>
        <w:rPr>
          <w:b/>
          <w:sz w:val="24"/>
          <w:szCs w:val="24"/>
        </w:rPr>
      </w:pPr>
      <w:r w:rsidRPr="007C5E63">
        <w:rPr>
          <w:b/>
          <w:sz w:val="24"/>
          <w:szCs w:val="24"/>
        </w:rPr>
        <w:t>Особые условия</w:t>
      </w:r>
    </w:p>
    <w:p w:rsidR="007C5E63" w:rsidRPr="007C5E63" w:rsidRDefault="007C5E63" w:rsidP="007C5E63">
      <w:pPr>
        <w:rPr>
          <w:b/>
          <w:sz w:val="24"/>
          <w:szCs w:val="24"/>
        </w:rPr>
      </w:pPr>
    </w:p>
    <w:p w:rsidR="007C5E63" w:rsidRPr="007C5E63" w:rsidRDefault="007C5E63" w:rsidP="007C5E63">
      <w:pPr>
        <w:rPr>
          <w:sz w:val="24"/>
          <w:szCs w:val="24"/>
        </w:rPr>
      </w:pPr>
      <w:r w:rsidRPr="007C5E63">
        <w:rPr>
          <w:sz w:val="24"/>
          <w:szCs w:val="24"/>
        </w:rPr>
        <w:t xml:space="preserve">Настоящее  техническое задание может корректироваться в ходе выполнения работ по согласованию с Заказчиком. </w:t>
      </w:r>
    </w:p>
    <w:p w:rsidR="007C5E63" w:rsidRPr="007C5E63" w:rsidRDefault="007C5E63" w:rsidP="007C5E63">
      <w:pPr>
        <w:rPr>
          <w:sz w:val="24"/>
          <w:szCs w:val="24"/>
        </w:rPr>
      </w:pPr>
      <w:r w:rsidRPr="007C5E63">
        <w:rPr>
          <w:sz w:val="24"/>
          <w:szCs w:val="24"/>
        </w:rPr>
        <w:t xml:space="preserve"> </w:t>
      </w:r>
    </w:p>
    <w:p w:rsidR="007C5E63" w:rsidRPr="007C5E63" w:rsidRDefault="007C5E63" w:rsidP="007C5E63">
      <w:pPr>
        <w:rPr>
          <w:sz w:val="24"/>
          <w:szCs w:val="24"/>
        </w:rPr>
      </w:pPr>
    </w:p>
    <w:p w:rsidR="003C33DB" w:rsidRPr="003255E8" w:rsidRDefault="003C33DB" w:rsidP="00C02CA7">
      <w:pPr>
        <w:rPr>
          <w:sz w:val="24"/>
          <w:szCs w:val="24"/>
        </w:rPr>
      </w:pPr>
    </w:p>
    <w:p w:rsidR="003C33DB" w:rsidRPr="003255E8" w:rsidRDefault="003C33DB" w:rsidP="00C02CA7">
      <w:pPr>
        <w:rPr>
          <w:sz w:val="24"/>
          <w:szCs w:val="24"/>
        </w:rPr>
      </w:pPr>
    </w:p>
    <w:p w:rsidR="003C33DB" w:rsidRPr="003255E8" w:rsidRDefault="003C33DB" w:rsidP="00C02CA7">
      <w:pPr>
        <w:rPr>
          <w:sz w:val="24"/>
          <w:szCs w:val="24"/>
        </w:rPr>
      </w:pPr>
    </w:p>
    <w:p w:rsidR="003C33DB" w:rsidRPr="003255E8" w:rsidRDefault="003C33DB" w:rsidP="00C02CA7">
      <w:pPr>
        <w:rPr>
          <w:sz w:val="24"/>
          <w:szCs w:val="24"/>
        </w:rPr>
      </w:pPr>
    </w:p>
    <w:p w:rsidR="003C33DB" w:rsidRDefault="003C33DB"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7C5E63" w:rsidRDefault="007C5E63" w:rsidP="00C02CA7">
      <w:pPr>
        <w:rPr>
          <w:sz w:val="24"/>
          <w:szCs w:val="24"/>
        </w:rPr>
      </w:pPr>
    </w:p>
    <w:p w:rsidR="00B228B6" w:rsidRPr="005B5706"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5B5706">
        <w:rPr>
          <w:rStyle w:val="15"/>
          <w:b/>
          <w:sz w:val="28"/>
          <w:szCs w:val="28"/>
        </w:rPr>
        <w:t xml:space="preserve">ОБРАЗЦЫ ФОРМ И ДОКУМЕНТОВ ДЛЯ ЗАПОЛНЕНИЯ УЧАСТНИКАМИ </w:t>
      </w:r>
      <w:r w:rsidR="00B228B6" w:rsidRPr="005B5706">
        <w:rPr>
          <w:rStyle w:val="15"/>
          <w:b/>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ЗАЯВКА НА УЧАСТИЕ В ЗАПРОСЕ ПРЕДЛОЖЕНИЙ</w:t>
      </w:r>
    </w:p>
    <w:p w:rsidR="00B154F2" w:rsidRPr="005B5706" w:rsidRDefault="00B154F2" w:rsidP="00B154F2">
      <w:bookmarkStart w:id="101" w:name="_Ref166329400"/>
      <w:r w:rsidRPr="005B5706">
        <w:t xml:space="preserve">На бланке участника </w:t>
      </w:r>
      <w:bookmarkEnd w:id="101"/>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ЗАЯВКА НА УЧАСТИЕ В ЗАПРОСЕ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xml:space="preserve"> 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6C3DC5">
        <w:rPr>
          <w:sz w:val="24"/>
          <w:szCs w:val="24"/>
        </w:rPr>
        <w:t>о</w:t>
      </w:r>
      <w:r w:rsidR="006C3DC5" w:rsidRPr="00DA3F3E">
        <w:rPr>
          <w:sz w:val="24"/>
          <w:szCs w:val="24"/>
        </w:rPr>
        <w:t xml:space="preserve">казание услуг по </w:t>
      </w:r>
      <w:r w:rsidR="006C3DC5">
        <w:rPr>
          <w:sz w:val="24"/>
          <w:szCs w:val="24"/>
        </w:rPr>
        <w:t xml:space="preserve">модернизации и администрированию официального сайта Агентства стратегических инициатив </w:t>
      </w:r>
      <w:hyperlink r:id="rId39" w:history="1">
        <w:r w:rsidR="006C3DC5" w:rsidRPr="0031170C">
          <w:rPr>
            <w:rStyle w:val="a8"/>
            <w:sz w:val="24"/>
            <w:szCs w:val="24"/>
            <w:lang w:val="en-US"/>
          </w:rPr>
          <w:t>www</w:t>
        </w:r>
        <w:r w:rsidR="006C3DC5" w:rsidRPr="00A72FF5">
          <w:rPr>
            <w:rStyle w:val="a8"/>
            <w:sz w:val="24"/>
            <w:szCs w:val="24"/>
          </w:rPr>
          <w:t>.</w:t>
        </w:r>
        <w:r w:rsidR="006C3DC5" w:rsidRPr="0031170C">
          <w:rPr>
            <w:rStyle w:val="a8"/>
            <w:sz w:val="24"/>
            <w:szCs w:val="24"/>
            <w:lang w:val="en-US"/>
          </w:rPr>
          <w:t>asi</w:t>
        </w:r>
        <w:r w:rsidR="006C3DC5" w:rsidRPr="00A72FF5">
          <w:rPr>
            <w:rStyle w:val="a8"/>
            <w:sz w:val="24"/>
            <w:szCs w:val="24"/>
          </w:rPr>
          <w:t>.</w:t>
        </w:r>
        <w:r w:rsidR="006C3DC5" w:rsidRPr="0031170C">
          <w:rPr>
            <w:rStyle w:val="a8"/>
            <w:sz w:val="24"/>
            <w:szCs w:val="24"/>
            <w:lang w:val="en-US"/>
          </w:rPr>
          <w:t>ru</w:t>
        </w:r>
      </w:hyperlink>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E3F37" w:rsidRPr="009E3F37">
        <w:rPr>
          <w:sz w:val="24"/>
          <w:szCs w:val="24"/>
        </w:rPr>
        <w:t xml:space="preserve">услуги </w:t>
      </w:r>
      <w:r w:rsidR="006C3DC5" w:rsidRPr="006C3DC5">
        <w:rPr>
          <w:sz w:val="24"/>
          <w:szCs w:val="24"/>
        </w:rPr>
        <w:t xml:space="preserve">по модернизации и администрированию официального сайта Агентства стратегических инициатив </w:t>
      </w:r>
      <w:hyperlink r:id="rId40" w:history="1">
        <w:r w:rsidR="006C3DC5" w:rsidRPr="008B7AB7">
          <w:rPr>
            <w:rStyle w:val="a8"/>
            <w:sz w:val="24"/>
            <w:szCs w:val="24"/>
          </w:rPr>
          <w:t>www.asi.ru</w:t>
        </w:r>
      </w:hyperlink>
      <w:r w:rsidR="006C3DC5">
        <w:rPr>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1"/>
        <w:gridCol w:w="3402"/>
        <w:gridCol w:w="1884"/>
        <w:gridCol w:w="2911"/>
      </w:tblGrid>
      <w:tr w:rsidR="006C3DC5" w:rsidRPr="005B5706" w:rsidTr="006C3DC5">
        <w:trPr>
          <w:tblHeader/>
          <w:jc w:val="center"/>
        </w:trPr>
        <w:tc>
          <w:tcPr>
            <w:tcW w:w="911" w:type="dxa"/>
            <w:tcBorders>
              <w:top w:val="single" w:sz="12" w:space="0" w:color="auto"/>
              <w:left w:val="single" w:sz="12" w:space="0" w:color="auto"/>
              <w:bottom w:val="single" w:sz="12" w:space="0" w:color="auto"/>
            </w:tcBorders>
            <w:shd w:val="clear" w:color="000000" w:fill="E6E6E6"/>
            <w:vAlign w:val="center"/>
          </w:tcPr>
          <w:p w:rsidR="006C3DC5" w:rsidRPr="005B5706" w:rsidRDefault="006C3DC5" w:rsidP="003120C9">
            <w:pPr>
              <w:jc w:val="center"/>
              <w:rPr>
                <w:b/>
              </w:rPr>
            </w:pPr>
            <w:r w:rsidRPr="005B5706">
              <w:rPr>
                <w:b/>
              </w:rPr>
              <w:t xml:space="preserve">№  </w:t>
            </w:r>
            <w:r w:rsidRPr="005B5706">
              <w:rPr>
                <w:b/>
              </w:rPr>
              <w:br/>
              <w:t>п/п</w:t>
            </w:r>
          </w:p>
        </w:tc>
        <w:tc>
          <w:tcPr>
            <w:tcW w:w="3402" w:type="dxa"/>
            <w:tcBorders>
              <w:top w:val="single" w:sz="12" w:space="0" w:color="auto"/>
              <w:bottom w:val="single" w:sz="12" w:space="0" w:color="auto"/>
            </w:tcBorders>
            <w:shd w:val="clear" w:color="000000" w:fill="E6E6E6"/>
            <w:vAlign w:val="center"/>
          </w:tcPr>
          <w:p w:rsidR="006C3DC5" w:rsidRPr="005B5706" w:rsidRDefault="006C3DC5" w:rsidP="003120C9">
            <w:pPr>
              <w:jc w:val="center"/>
              <w:rPr>
                <w:b/>
              </w:rPr>
            </w:pPr>
            <w:r w:rsidRPr="005B5706">
              <w:rPr>
                <w:b/>
              </w:rPr>
              <w:t xml:space="preserve">Наименование показателя </w:t>
            </w:r>
          </w:p>
        </w:tc>
        <w:tc>
          <w:tcPr>
            <w:tcW w:w="1884" w:type="dxa"/>
            <w:tcBorders>
              <w:top w:val="single" w:sz="12" w:space="0" w:color="auto"/>
              <w:bottom w:val="single" w:sz="12" w:space="0" w:color="auto"/>
            </w:tcBorders>
            <w:shd w:val="clear" w:color="000000" w:fill="E6E6E6"/>
            <w:vAlign w:val="center"/>
          </w:tcPr>
          <w:p w:rsidR="006C3DC5" w:rsidRPr="005B5706" w:rsidRDefault="006C3DC5" w:rsidP="003120C9">
            <w:pPr>
              <w:jc w:val="center"/>
              <w:rPr>
                <w:b/>
              </w:rPr>
            </w:pPr>
            <w:r w:rsidRPr="005B5706">
              <w:rPr>
                <w:b/>
              </w:rPr>
              <w:t>Единица измерения</w:t>
            </w:r>
          </w:p>
        </w:tc>
        <w:tc>
          <w:tcPr>
            <w:tcW w:w="2911" w:type="dxa"/>
            <w:tcBorders>
              <w:top w:val="single" w:sz="12" w:space="0" w:color="auto"/>
              <w:bottom w:val="single" w:sz="12" w:space="0" w:color="auto"/>
            </w:tcBorders>
            <w:shd w:val="clear" w:color="000000" w:fill="E6E6E6"/>
            <w:vAlign w:val="center"/>
          </w:tcPr>
          <w:p w:rsidR="006C3DC5" w:rsidRPr="005B5706" w:rsidRDefault="006C3DC5" w:rsidP="003120C9">
            <w:pPr>
              <w:jc w:val="center"/>
              <w:rPr>
                <w:b/>
              </w:rPr>
            </w:pPr>
            <w:r>
              <w:rPr>
                <w:b/>
              </w:rPr>
              <w:t>Значение</w:t>
            </w:r>
          </w:p>
        </w:tc>
      </w:tr>
      <w:tr w:rsidR="006C3DC5" w:rsidRPr="005B5706" w:rsidTr="006C3DC5">
        <w:trPr>
          <w:trHeight w:val="470"/>
          <w:jc w:val="center"/>
        </w:trPr>
        <w:tc>
          <w:tcPr>
            <w:tcW w:w="911" w:type="dxa"/>
            <w:tcBorders>
              <w:top w:val="single" w:sz="12" w:space="0" w:color="auto"/>
              <w:left w:val="single" w:sz="12" w:space="0" w:color="auto"/>
              <w:bottom w:val="single" w:sz="12" w:space="0" w:color="auto"/>
              <w:right w:val="single" w:sz="8" w:space="0" w:color="auto"/>
            </w:tcBorders>
            <w:shd w:val="clear" w:color="000000" w:fill="auto"/>
            <w:vAlign w:val="center"/>
          </w:tcPr>
          <w:p w:rsidR="006C3DC5" w:rsidRPr="005B5706" w:rsidRDefault="006C3DC5" w:rsidP="003120C9">
            <w:pPr>
              <w:jc w:val="center"/>
            </w:pPr>
            <w:r w:rsidRPr="005B5706">
              <w:t>1</w:t>
            </w:r>
          </w:p>
        </w:tc>
        <w:tc>
          <w:tcPr>
            <w:tcW w:w="3402" w:type="dxa"/>
            <w:tcBorders>
              <w:top w:val="single" w:sz="12" w:space="0" w:color="auto"/>
              <w:left w:val="single" w:sz="8" w:space="0" w:color="auto"/>
              <w:bottom w:val="single" w:sz="12" w:space="0" w:color="auto"/>
            </w:tcBorders>
            <w:shd w:val="clear" w:color="000000" w:fill="auto"/>
            <w:vAlign w:val="center"/>
          </w:tcPr>
          <w:p w:rsidR="006C3DC5" w:rsidRPr="005B5706" w:rsidRDefault="006C3DC5" w:rsidP="006C3DC5">
            <w:pPr>
              <w:jc w:val="center"/>
            </w:pPr>
            <w:r>
              <w:rPr>
                <w:b/>
              </w:rPr>
              <w:t>Стоимость договора</w:t>
            </w:r>
          </w:p>
        </w:tc>
        <w:tc>
          <w:tcPr>
            <w:tcW w:w="1884" w:type="dxa"/>
            <w:tcBorders>
              <w:top w:val="single" w:sz="12" w:space="0" w:color="auto"/>
              <w:bottom w:val="single" w:sz="12" w:space="0" w:color="auto"/>
            </w:tcBorders>
            <w:shd w:val="clear" w:color="000000" w:fill="auto"/>
            <w:vAlign w:val="center"/>
          </w:tcPr>
          <w:p w:rsidR="006C3DC5" w:rsidRPr="005B5706" w:rsidRDefault="006C3DC5" w:rsidP="003120C9">
            <w:pPr>
              <w:jc w:val="center"/>
            </w:pPr>
            <w:r>
              <w:t>Руб.</w:t>
            </w:r>
          </w:p>
        </w:tc>
        <w:tc>
          <w:tcPr>
            <w:tcW w:w="2911" w:type="dxa"/>
            <w:tcBorders>
              <w:top w:val="single" w:sz="12" w:space="0" w:color="auto"/>
              <w:bottom w:val="single" w:sz="12" w:space="0" w:color="auto"/>
            </w:tcBorders>
            <w:shd w:val="clear" w:color="000000" w:fill="auto"/>
            <w:vAlign w:val="center"/>
          </w:tcPr>
          <w:p w:rsidR="006C3DC5" w:rsidRPr="005B5706" w:rsidRDefault="006C3DC5"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
    <w:p w:rsidR="00B154F2" w:rsidRPr="005B5706" w:rsidRDefault="00B154F2" w:rsidP="00396D01">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услуги по производству видеороликов</w:t>
      </w:r>
      <w:r w:rsidR="00AD4F81" w:rsidRPr="00AD4F81">
        <w:rPr>
          <w:i/>
          <w:sz w:val="24"/>
          <w:szCs w:val="24"/>
        </w:rPr>
        <w:t xml:space="preserve"> </w:t>
      </w:r>
      <w:r w:rsidR="00E84FA4" w:rsidRPr="005B5706">
        <w:rPr>
          <w:sz w:val="24"/>
          <w:szCs w:val="24"/>
        </w:rPr>
        <w:t>для нужд Агентства стратегических инициатив</w:t>
      </w:r>
      <w:r w:rsidR="008920DF" w:rsidRPr="005B5706">
        <w:rPr>
          <w:bCs/>
          <w:sz w:val="24"/>
          <w:szCs w:val="24"/>
        </w:rPr>
        <w:t xml:space="preserve"> </w:t>
      </w:r>
      <w:r w:rsidRPr="005B570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lastRenderedPageBreak/>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w:t>
      </w:r>
      <w:r w:rsidR="006C3DC5">
        <w:rPr>
          <w:sz w:val="24"/>
          <w:szCs w:val="24"/>
        </w:rPr>
        <w:t xml:space="preserve">работ </w:t>
      </w:r>
      <w:r w:rsidR="0012750C" w:rsidRPr="00020431">
        <w:rPr>
          <w:sz w:val="24"/>
          <w:szCs w:val="24"/>
        </w:rPr>
        <w:t>и квалификация</w:t>
      </w:r>
      <w:r w:rsidR="006C3DC5">
        <w:rPr>
          <w:sz w:val="24"/>
          <w:szCs w:val="24"/>
        </w:rPr>
        <w:t xml:space="preserve"> участника</w:t>
      </w:r>
      <w:r w:rsidR="0012750C" w:rsidRPr="00020431">
        <w:rPr>
          <w:sz w:val="24"/>
          <w:szCs w:val="24"/>
        </w:rPr>
        <w:t>» сообщаем следующие свед</w:t>
      </w:r>
      <w:r w:rsidR="0012750C">
        <w:rPr>
          <w:sz w:val="24"/>
          <w:szCs w:val="24"/>
        </w:rPr>
        <w:t>ения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запросе 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случае,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случае,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D260C1" w:rsidRDefault="00D260C1" w:rsidP="00B521F5"/>
    <w:p w:rsidR="00B228B6" w:rsidRPr="005B5706" w:rsidRDefault="00B228B6" w:rsidP="008E0B1E">
      <w:pPr>
        <w:pStyle w:val="20"/>
        <w:rPr>
          <w:sz w:val="24"/>
        </w:rPr>
      </w:pPr>
      <w:r w:rsidRPr="005B5706">
        <w:rPr>
          <w:sz w:val="24"/>
        </w:rPr>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455F1E">
        <w:tc>
          <w:tcPr>
            <w:tcW w:w="6103" w:type="dxa"/>
          </w:tcPr>
          <w:p w:rsidR="0058040F" w:rsidRPr="005B5706" w:rsidRDefault="0058040F" w:rsidP="0058040F">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p w:rsidR="0058040F" w:rsidRPr="005B5706" w:rsidRDefault="0058040F" w:rsidP="00455F1E">
            <w:pPr>
              <w:spacing w:line="216" w:lineRule="auto"/>
              <w:rPr>
                <w:b/>
                <w:sz w:val="22"/>
                <w:szCs w:val="24"/>
              </w:rPr>
            </w:pP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
                <w:sz w:val="22"/>
                <w:szCs w:val="24"/>
              </w:rPr>
            </w:pPr>
            <w:r w:rsidRPr="005B5706">
              <w:rPr>
                <w:rStyle w:val="af"/>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
                <w:sz w:val="22"/>
                <w:szCs w:val="24"/>
              </w:rPr>
            </w:pPr>
            <w:r w:rsidRPr="005B5706">
              <w:rPr>
                <w:rStyle w:val="af"/>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
                <w:sz w:val="22"/>
                <w:szCs w:val="24"/>
              </w:rPr>
            </w:pPr>
            <w:r w:rsidRPr="005B5706">
              <w:rPr>
                <w:rStyle w:val="af"/>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Контактные телефоны, факс, е-</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81"/>
    <w:bookmarkEnd w:id="82"/>
    <w:bookmarkEnd w:id="83"/>
    <w:bookmarkEnd w:id="84"/>
    <w:bookmarkEnd w:id="85"/>
    <w:bookmarkEnd w:id="86"/>
    <w:bookmarkEnd w:id="87"/>
    <w:bookmarkEnd w:id="88"/>
    <w:bookmarkEnd w:id="89"/>
    <w:bookmarkEnd w:id="90"/>
    <w:bookmarkEnd w:id="91"/>
    <w:bookmarkEnd w:id="92"/>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8920DF" w:rsidRPr="005B5706" w:rsidRDefault="008920DF" w:rsidP="00B228B6">
      <w:pPr>
        <w:rPr>
          <w:sz w:val="22"/>
          <w:szCs w:val="22"/>
        </w:rPr>
      </w:pPr>
    </w:p>
    <w:p w:rsidR="00A8014E" w:rsidRPr="005B5706" w:rsidRDefault="00A8014E" w:rsidP="00A8014E">
      <w:pPr>
        <w:pStyle w:val="20"/>
        <w:rPr>
          <w:sz w:val="26"/>
          <w:szCs w:val="26"/>
        </w:rPr>
      </w:pPr>
      <w:r w:rsidRPr="005B5706">
        <w:rPr>
          <w:sz w:val="24"/>
        </w:rPr>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Pr="005B5706">
        <w:rPr>
          <w:spacing w:val="1"/>
          <w:sz w:val="24"/>
          <w:szCs w:val="28"/>
        </w:rPr>
        <w:t>п</w:t>
      </w:r>
      <w:r w:rsidRPr="005B5706">
        <w:rPr>
          <w:sz w:val="24"/>
          <w:szCs w:val="28"/>
        </w:rPr>
        <w:t>р</w:t>
      </w:r>
      <w:r w:rsidRPr="005B5706">
        <w:rPr>
          <w:spacing w:val="-1"/>
          <w:sz w:val="24"/>
          <w:szCs w:val="28"/>
        </w:rPr>
        <w:t>е</w:t>
      </w:r>
      <w:r w:rsidRPr="005B5706">
        <w:rPr>
          <w:sz w:val="24"/>
          <w:szCs w:val="28"/>
        </w:rPr>
        <w:t>дло</w:t>
      </w:r>
      <w:r w:rsidRPr="005B5706">
        <w:rPr>
          <w:spacing w:val="-2"/>
          <w:sz w:val="24"/>
          <w:szCs w:val="28"/>
        </w:rPr>
        <w:t>ж</w:t>
      </w:r>
      <w:r w:rsidRPr="005B5706">
        <w:rPr>
          <w:spacing w:val="-1"/>
          <w:sz w:val="24"/>
          <w:szCs w:val="28"/>
        </w:rPr>
        <w:t>е</w:t>
      </w:r>
      <w:r w:rsidRPr="005B5706">
        <w:rPr>
          <w:spacing w:val="1"/>
          <w:sz w:val="24"/>
          <w:szCs w:val="28"/>
        </w:rPr>
        <w:t>ни</w:t>
      </w:r>
      <w:r w:rsidRPr="005B5706">
        <w:rPr>
          <w:sz w:val="24"/>
          <w:szCs w:val="28"/>
        </w:rPr>
        <w:t xml:space="preserve">й </w:t>
      </w:r>
      <w:r w:rsidRPr="005B5706">
        <w:rPr>
          <w:spacing w:val="1"/>
          <w:sz w:val="24"/>
          <w:szCs w:val="28"/>
        </w:rPr>
        <w:t>н</w:t>
      </w:r>
      <w:r w:rsidRPr="005B5706">
        <w:rPr>
          <w:sz w:val="24"/>
          <w:szCs w:val="28"/>
        </w:rPr>
        <w:t>а</w:t>
      </w:r>
      <w:r w:rsidRPr="005B5706">
        <w:rPr>
          <w:spacing w:val="13"/>
          <w:sz w:val="24"/>
          <w:szCs w:val="28"/>
        </w:rPr>
        <w:t xml:space="preserve"> </w:t>
      </w:r>
      <w:r w:rsidRPr="005B5706">
        <w:rPr>
          <w:sz w:val="24"/>
          <w:szCs w:val="28"/>
        </w:rPr>
        <w:t xml:space="preserve">__________________________________________________ </w:t>
      </w:r>
      <w:r w:rsidRPr="005B5706">
        <w:rPr>
          <w:spacing w:val="12"/>
          <w:sz w:val="24"/>
          <w:szCs w:val="28"/>
        </w:rPr>
        <w:t xml:space="preserve"> </w:t>
      </w:r>
      <w:r w:rsidRPr="005B5706">
        <w:rPr>
          <w:sz w:val="24"/>
          <w:szCs w:val="28"/>
        </w:rPr>
        <w:t>д</w:t>
      </w:r>
      <w:r w:rsidRPr="005B5706">
        <w:rPr>
          <w:spacing w:val="-2"/>
          <w:sz w:val="24"/>
          <w:szCs w:val="28"/>
        </w:rPr>
        <w:t>л</w:t>
      </w:r>
      <w:r w:rsidRPr="005B5706">
        <w:rPr>
          <w:sz w:val="24"/>
          <w:szCs w:val="28"/>
        </w:rPr>
        <w:t xml:space="preserve">я </w:t>
      </w:r>
      <w:r w:rsidRPr="005B5706">
        <w:rPr>
          <w:spacing w:val="12"/>
          <w:sz w:val="24"/>
          <w:szCs w:val="28"/>
        </w:rPr>
        <w:t xml:space="preserve"> </w:t>
      </w:r>
      <w:r w:rsidRPr="005B5706">
        <w:rPr>
          <w:sz w:val="24"/>
          <w:szCs w:val="28"/>
        </w:rPr>
        <w:t xml:space="preserve">Агентства </w:t>
      </w:r>
      <w:r w:rsidRPr="005B5706">
        <w:rPr>
          <w:spacing w:val="11"/>
          <w:sz w:val="24"/>
          <w:szCs w:val="28"/>
        </w:rPr>
        <w:t xml:space="preserve"> </w:t>
      </w:r>
      <w:r w:rsidRPr="005B5706">
        <w:rPr>
          <w:spacing w:val="1"/>
          <w:sz w:val="24"/>
          <w:szCs w:val="28"/>
        </w:rPr>
        <w:t>н</w:t>
      </w:r>
      <w:r w:rsidRPr="005B5706">
        <w:rPr>
          <w:spacing w:val="-1"/>
          <w:sz w:val="24"/>
          <w:szCs w:val="28"/>
        </w:rPr>
        <w:t>ам</w:t>
      </w:r>
      <w:r w:rsidRPr="005B5706">
        <w:rPr>
          <w:sz w:val="24"/>
          <w:szCs w:val="28"/>
        </w:rPr>
        <w:t xml:space="preserve">и </w:t>
      </w:r>
      <w:r w:rsidRPr="005B5706">
        <w:rPr>
          <w:spacing w:val="13"/>
          <w:sz w:val="24"/>
          <w:szCs w:val="28"/>
        </w:rPr>
        <w:t xml:space="preserve"> </w:t>
      </w:r>
      <w:r w:rsidRPr="005B5706">
        <w:rPr>
          <w:spacing w:val="1"/>
          <w:sz w:val="24"/>
          <w:szCs w:val="28"/>
        </w:rPr>
        <w:t>н</w:t>
      </w:r>
      <w:r w:rsidRPr="005B5706">
        <w:rPr>
          <w:spacing w:val="-1"/>
          <w:sz w:val="24"/>
          <w:szCs w:val="28"/>
        </w:rPr>
        <w:t>а</w:t>
      </w:r>
      <w:r w:rsidRPr="005B5706">
        <w:rPr>
          <w:spacing w:val="1"/>
          <w:sz w:val="24"/>
          <w:szCs w:val="28"/>
        </w:rPr>
        <w:t>п</w:t>
      </w:r>
      <w:r w:rsidRPr="005B5706">
        <w:rPr>
          <w:sz w:val="24"/>
          <w:szCs w:val="28"/>
        </w:rPr>
        <w:t>р</w:t>
      </w:r>
      <w:r w:rsidRPr="005B5706">
        <w:rPr>
          <w:spacing w:val="-1"/>
          <w:sz w:val="24"/>
          <w:szCs w:val="28"/>
        </w:rPr>
        <w:t>а</w:t>
      </w:r>
      <w:r w:rsidRPr="005B5706">
        <w:rPr>
          <w:sz w:val="24"/>
          <w:szCs w:val="28"/>
        </w:rPr>
        <w:t>вляю</w:t>
      </w:r>
      <w:r w:rsidRPr="005B5706">
        <w:rPr>
          <w:spacing w:val="1"/>
          <w:sz w:val="24"/>
          <w:szCs w:val="28"/>
        </w:rPr>
        <w:t>т</w:t>
      </w:r>
      <w:r w:rsidRPr="005B5706">
        <w:rPr>
          <w:spacing w:val="-1"/>
          <w:sz w:val="24"/>
          <w:szCs w:val="28"/>
        </w:rPr>
        <w:t>с</w:t>
      </w:r>
      <w:r w:rsidRPr="005B5706">
        <w:rPr>
          <w:sz w:val="24"/>
          <w:szCs w:val="28"/>
        </w:rPr>
        <w:t xml:space="preserve">я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786"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589"/>
      </w:tblGrid>
      <w:tr w:rsidR="00147AAE" w:rsidRPr="006C3DC5" w:rsidTr="006C3DC5">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165" w:right="-20"/>
              <w:jc w:val="center"/>
              <w:rPr>
                <w:b/>
                <w:sz w:val="24"/>
                <w:szCs w:val="28"/>
              </w:rPr>
            </w:pPr>
            <w:r w:rsidRPr="006C3DC5">
              <w:rPr>
                <w:b/>
                <w:sz w:val="24"/>
                <w:szCs w:val="28"/>
              </w:rPr>
              <w:t>№</w:t>
            </w:r>
          </w:p>
          <w:p w:rsidR="00147AAE" w:rsidRPr="006C3DC5" w:rsidRDefault="00147AAE" w:rsidP="006C3DC5">
            <w:pPr>
              <w:autoSpaceDE w:val="0"/>
              <w:autoSpaceDN w:val="0"/>
              <w:adjustRightInd w:val="0"/>
              <w:ind w:left="165" w:right="-20"/>
              <w:jc w:val="center"/>
              <w:rPr>
                <w:b/>
                <w:sz w:val="24"/>
                <w:szCs w:val="28"/>
              </w:rPr>
            </w:pPr>
            <w:r w:rsidRPr="006C3DC5">
              <w:rPr>
                <w:b/>
                <w:spacing w:val="1"/>
                <w:sz w:val="24"/>
                <w:szCs w:val="28"/>
              </w:rPr>
              <w:t>п</w:t>
            </w:r>
            <w:r w:rsidRPr="006C3DC5">
              <w:rPr>
                <w:b/>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130" w:right="279"/>
              <w:jc w:val="center"/>
              <w:rPr>
                <w:b/>
                <w:sz w:val="24"/>
                <w:szCs w:val="28"/>
              </w:rPr>
            </w:pPr>
            <w:r w:rsidRPr="006C3DC5">
              <w:rPr>
                <w:b/>
                <w:sz w:val="24"/>
                <w:szCs w:val="28"/>
              </w:rPr>
              <w:t>Н</w:t>
            </w:r>
            <w:r w:rsidRPr="006C3DC5">
              <w:rPr>
                <w:b/>
                <w:spacing w:val="-1"/>
                <w:sz w:val="24"/>
                <w:szCs w:val="28"/>
              </w:rPr>
              <w:t>а</w:t>
            </w:r>
            <w:r w:rsidRPr="006C3DC5">
              <w:rPr>
                <w:b/>
                <w:spacing w:val="1"/>
                <w:sz w:val="24"/>
                <w:szCs w:val="28"/>
              </w:rPr>
              <w:t>и</w:t>
            </w:r>
            <w:r w:rsidRPr="006C3DC5">
              <w:rPr>
                <w:b/>
                <w:spacing w:val="-1"/>
                <w:sz w:val="24"/>
                <w:szCs w:val="28"/>
              </w:rPr>
              <w:t>ме</w:t>
            </w:r>
            <w:r w:rsidRPr="006C3DC5">
              <w:rPr>
                <w:b/>
                <w:spacing w:val="1"/>
                <w:sz w:val="24"/>
                <w:szCs w:val="28"/>
              </w:rPr>
              <w:t>н</w:t>
            </w:r>
            <w:r w:rsidRPr="006C3DC5">
              <w:rPr>
                <w:b/>
                <w:sz w:val="24"/>
                <w:szCs w:val="28"/>
              </w:rPr>
              <w:t>ов</w:t>
            </w:r>
            <w:r w:rsidRPr="006C3DC5">
              <w:rPr>
                <w:b/>
                <w:spacing w:val="-1"/>
                <w:sz w:val="24"/>
                <w:szCs w:val="28"/>
              </w:rPr>
              <w:t>а</w:t>
            </w:r>
            <w:r w:rsidRPr="006C3DC5">
              <w:rPr>
                <w:b/>
                <w:spacing w:val="1"/>
                <w:sz w:val="24"/>
                <w:szCs w:val="28"/>
              </w:rPr>
              <w:t>ни</w:t>
            </w:r>
            <w:r w:rsidRPr="006C3DC5">
              <w:rPr>
                <w:b/>
                <w:sz w:val="24"/>
                <w:szCs w:val="28"/>
              </w:rPr>
              <w:t>е</w:t>
            </w:r>
            <w:r w:rsidRPr="006C3DC5">
              <w:rPr>
                <w:b/>
                <w:spacing w:val="-1"/>
                <w:sz w:val="24"/>
                <w:szCs w:val="28"/>
              </w:rPr>
              <w:t xml:space="preserve"> </w:t>
            </w:r>
            <w:r w:rsidRPr="006C3DC5">
              <w:rPr>
                <w:b/>
                <w:sz w:val="24"/>
                <w:szCs w:val="28"/>
              </w:rPr>
              <w:t>и</w:t>
            </w:r>
            <w:r w:rsidRPr="006C3DC5">
              <w:rPr>
                <w:b/>
                <w:spacing w:val="1"/>
                <w:sz w:val="24"/>
                <w:szCs w:val="28"/>
              </w:rPr>
              <w:t xml:space="preserve"> </w:t>
            </w:r>
            <w:r w:rsidRPr="006C3DC5">
              <w:rPr>
                <w:b/>
                <w:sz w:val="24"/>
                <w:szCs w:val="28"/>
              </w:rPr>
              <w:t>р</w:t>
            </w:r>
            <w:r w:rsidRPr="006C3DC5">
              <w:rPr>
                <w:b/>
                <w:spacing w:val="-1"/>
                <w:sz w:val="24"/>
                <w:szCs w:val="28"/>
              </w:rPr>
              <w:t>е</w:t>
            </w:r>
            <w:r w:rsidRPr="006C3DC5">
              <w:rPr>
                <w:b/>
                <w:spacing w:val="1"/>
                <w:sz w:val="24"/>
                <w:szCs w:val="28"/>
              </w:rPr>
              <w:t>к</w:t>
            </w:r>
            <w:r w:rsidRPr="006C3DC5">
              <w:rPr>
                <w:b/>
                <w:sz w:val="24"/>
                <w:szCs w:val="28"/>
              </w:rPr>
              <w:t>ви</w:t>
            </w:r>
            <w:r w:rsidRPr="006C3DC5">
              <w:rPr>
                <w:b/>
                <w:spacing w:val="-1"/>
                <w:sz w:val="24"/>
                <w:szCs w:val="28"/>
              </w:rPr>
              <w:t>з</w:t>
            </w:r>
            <w:r w:rsidRPr="006C3DC5">
              <w:rPr>
                <w:b/>
                <w:spacing w:val="1"/>
                <w:sz w:val="24"/>
                <w:szCs w:val="28"/>
              </w:rPr>
              <w:t>и</w:t>
            </w:r>
            <w:r w:rsidRPr="006C3DC5">
              <w:rPr>
                <w:b/>
                <w:sz w:val="24"/>
                <w:szCs w:val="28"/>
              </w:rPr>
              <w:t>ты до</w:t>
            </w:r>
            <w:r w:rsidRPr="006C3DC5">
              <w:rPr>
                <w:b/>
                <w:spacing w:val="3"/>
                <w:sz w:val="24"/>
                <w:szCs w:val="28"/>
              </w:rPr>
              <w:t>ку</w:t>
            </w:r>
            <w:r w:rsidRPr="006C3DC5">
              <w:rPr>
                <w:b/>
                <w:spacing w:val="-5"/>
                <w:sz w:val="24"/>
                <w:szCs w:val="28"/>
              </w:rPr>
              <w:t>мен</w:t>
            </w:r>
            <w:r w:rsidRPr="006C3DC5">
              <w:rPr>
                <w:b/>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92" w:right="-20"/>
              <w:jc w:val="center"/>
              <w:rPr>
                <w:b/>
                <w:sz w:val="24"/>
                <w:szCs w:val="28"/>
              </w:rPr>
            </w:pPr>
            <w:r w:rsidRPr="006C3DC5">
              <w:rPr>
                <w:b/>
                <w:sz w:val="24"/>
                <w:szCs w:val="28"/>
              </w:rPr>
              <w:t>Ко</w:t>
            </w:r>
            <w:r w:rsidRPr="006C3DC5">
              <w:rPr>
                <w:b/>
                <w:spacing w:val="1"/>
                <w:sz w:val="24"/>
                <w:szCs w:val="28"/>
              </w:rPr>
              <w:t>л</w:t>
            </w:r>
            <w:r w:rsidRPr="006C3DC5">
              <w:rPr>
                <w:b/>
                <w:spacing w:val="-1"/>
                <w:sz w:val="24"/>
                <w:szCs w:val="28"/>
              </w:rPr>
              <w:t>-</w:t>
            </w:r>
            <w:r w:rsidRPr="006C3DC5">
              <w:rPr>
                <w:b/>
                <w:sz w:val="24"/>
                <w:szCs w:val="28"/>
              </w:rPr>
              <w:t>во</w:t>
            </w:r>
          </w:p>
          <w:p w:rsidR="00147AAE" w:rsidRPr="006C3DC5" w:rsidRDefault="00147AAE" w:rsidP="006C3DC5">
            <w:pPr>
              <w:autoSpaceDE w:val="0"/>
              <w:autoSpaceDN w:val="0"/>
              <w:adjustRightInd w:val="0"/>
              <w:ind w:left="92" w:right="-20"/>
              <w:jc w:val="center"/>
              <w:rPr>
                <w:b/>
                <w:sz w:val="24"/>
                <w:szCs w:val="28"/>
              </w:rPr>
            </w:pPr>
            <w:r w:rsidRPr="006C3DC5">
              <w:rPr>
                <w:b/>
                <w:sz w:val="24"/>
                <w:szCs w:val="28"/>
              </w:rPr>
              <w:t>л</w:t>
            </w:r>
            <w:r w:rsidRPr="006C3DC5">
              <w:rPr>
                <w:b/>
                <w:spacing w:val="1"/>
                <w:sz w:val="24"/>
                <w:szCs w:val="28"/>
              </w:rPr>
              <w:t>и</w:t>
            </w:r>
            <w:r w:rsidRPr="006C3DC5">
              <w:rPr>
                <w:b/>
                <w:spacing w:val="-1"/>
                <w:sz w:val="24"/>
                <w:szCs w:val="28"/>
              </w:rPr>
              <w:t>с</w:t>
            </w:r>
            <w:r w:rsidRPr="006C3DC5">
              <w:rPr>
                <w:b/>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294" w:right="-20"/>
              <w:jc w:val="center"/>
              <w:rPr>
                <w:b/>
                <w:sz w:val="24"/>
                <w:szCs w:val="28"/>
              </w:rPr>
            </w:pPr>
            <w:r w:rsidRPr="006C3DC5">
              <w:rPr>
                <w:b/>
                <w:sz w:val="24"/>
                <w:szCs w:val="28"/>
              </w:rPr>
              <w:t>Но</w:t>
            </w:r>
            <w:r w:rsidRPr="006C3DC5">
              <w:rPr>
                <w:b/>
                <w:spacing w:val="-1"/>
                <w:sz w:val="24"/>
                <w:szCs w:val="28"/>
              </w:rPr>
              <w:t>ме</w:t>
            </w:r>
            <w:r w:rsidRPr="006C3DC5">
              <w:rPr>
                <w:b/>
                <w:sz w:val="24"/>
                <w:szCs w:val="28"/>
              </w:rPr>
              <w:t>р</w:t>
            </w:r>
          </w:p>
          <w:p w:rsidR="00147AAE" w:rsidRPr="006C3DC5" w:rsidRDefault="00147AAE" w:rsidP="006C3DC5">
            <w:pPr>
              <w:autoSpaceDE w:val="0"/>
              <w:autoSpaceDN w:val="0"/>
              <w:adjustRightInd w:val="0"/>
              <w:ind w:left="366" w:right="264" w:hanging="41"/>
              <w:jc w:val="center"/>
              <w:rPr>
                <w:b/>
                <w:sz w:val="24"/>
                <w:szCs w:val="28"/>
              </w:rPr>
            </w:pPr>
            <w:r w:rsidRPr="006C3DC5">
              <w:rPr>
                <w:b/>
                <w:sz w:val="24"/>
                <w:szCs w:val="28"/>
              </w:rPr>
              <w:t>л</w:t>
            </w:r>
            <w:r w:rsidRPr="006C3DC5">
              <w:rPr>
                <w:b/>
                <w:spacing w:val="1"/>
                <w:sz w:val="24"/>
                <w:szCs w:val="28"/>
              </w:rPr>
              <w:t>и</w:t>
            </w:r>
            <w:r w:rsidRPr="006C3DC5">
              <w:rPr>
                <w:b/>
                <w:spacing w:val="-1"/>
                <w:sz w:val="24"/>
                <w:szCs w:val="28"/>
              </w:rPr>
              <w:t>с</w:t>
            </w:r>
            <w:r w:rsidRPr="006C3DC5">
              <w:rPr>
                <w:b/>
                <w:sz w:val="24"/>
                <w:szCs w:val="28"/>
              </w:rPr>
              <w:t>та то</w:t>
            </w:r>
            <w:r w:rsidRPr="006C3DC5">
              <w:rPr>
                <w:b/>
                <w:spacing w:val="-1"/>
                <w:sz w:val="24"/>
                <w:szCs w:val="28"/>
              </w:rPr>
              <w:t>м</w:t>
            </w:r>
            <w:r w:rsidRPr="006C3DC5">
              <w:rPr>
                <w:b/>
                <w:sz w:val="24"/>
                <w:szCs w:val="28"/>
              </w:rPr>
              <w:t>а</w:t>
            </w:r>
          </w:p>
        </w:tc>
        <w:tc>
          <w:tcPr>
            <w:tcW w:w="3655" w:type="dxa"/>
            <w:gridSpan w:val="2"/>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470" w:right="-20"/>
              <w:jc w:val="center"/>
              <w:rPr>
                <w:b/>
                <w:spacing w:val="-2"/>
                <w:sz w:val="24"/>
                <w:szCs w:val="28"/>
              </w:rPr>
            </w:pPr>
            <w:r w:rsidRPr="006C3DC5">
              <w:rPr>
                <w:b/>
                <w:spacing w:val="-2"/>
                <w:sz w:val="24"/>
                <w:szCs w:val="28"/>
              </w:rPr>
              <w:t>В</w:t>
            </w:r>
            <w:r w:rsidRPr="006C3DC5">
              <w:rPr>
                <w:b/>
                <w:spacing w:val="1"/>
                <w:sz w:val="24"/>
                <w:szCs w:val="28"/>
              </w:rPr>
              <w:t>и</w:t>
            </w:r>
            <w:r w:rsidRPr="006C3DC5">
              <w:rPr>
                <w:b/>
                <w:sz w:val="24"/>
                <w:szCs w:val="28"/>
              </w:rPr>
              <w:t>д до</w:t>
            </w:r>
            <w:r w:rsidRPr="006C3DC5">
              <w:rPr>
                <w:b/>
                <w:spacing w:val="3"/>
                <w:sz w:val="24"/>
                <w:szCs w:val="28"/>
              </w:rPr>
              <w:t>к</w:t>
            </w:r>
            <w:r w:rsidRPr="006C3DC5">
              <w:rPr>
                <w:b/>
                <w:spacing w:val="-5"/>
                <w:sz w:val="24"/>
                <w:szCs w:val="28"/>
              </w:rPr>
              <w:t>у</w:t>
            </w:r>
            <w:r w:rsidRPr="006C3DC5">
              <w:rPr>
                <w:b/>
                <w:spacing w:val="-1"/>
                <w:sz w:val="24"/>
                <w:szCs w:val="28"/>
              </w:rPr>
              <w:t>ме</w:t>
            </w:r>
            <w:r w:rsidRPr="006C3DC5">
              <w:rPr>
                <w:b/>
                <w:spacing w:val="1"/>
                <w:sz w:val="24"/>
                <w:szCs w:val="28"/>
              </w:rPr>
              <w:t>н</w:t>
            </w:r>
            <w:r w:rsidRPr="006C3DC5">
              <w:rPr>
                <w:b/>
                <w:sz w:val="24"/>
                <w:szCs w:val="28"/>
              </w:rPr>
              <w:t>та</w:t>
            </w:r>
          </w:p>
        </w:tc>
      </w:tr>
      <w:tr w:rsidR="00147AAE" w:rsidRPr="006C3DC5" w:rsidTr="006C3DC5">
        <w:trPr>
          <w:trHeight w:hRule="exact" w:val="553"/>
        </w:trPr>
        <w:tc>
          <w:tcPr>
            <w:tcW w:w="584" w:type="dxa"/>
            <w:vMerge/>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470" w:right="-20"/>
              <w:jc w:val="center"/>
              <w:rPr>
                <w:b/>
                <w:sz w:val="24"/>
                <w:szCs w:val="28"/>
              </w:rPr>
            </w:pPr>
          </w:p>
        </w:tc>
        <w:tc>
          <w:tcPr>
            <w:tcW w:w="3015" w:type="dxa"/>
            <w:vMerge/>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470" w:right="-20"/>
              <w:jc w:val="center"/>
              <w:rPr>
                <w:b/>
                <w:sz w:val="24"/>
                <w:szCs w:val="28"/>
              </w:rPr>
            </w:pPr>
          </w:p>
        </w:tc>
        <w:tc>
          <w:tcPr>
            <w:tcW w:w="1055" w:type="dxa"/>
            <w:vMerge/>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470" w:right="-20"/>
              <w:jc w:val="center"/>
              <w:rPr>
                <w:b/>
                <w:sz w:val="24"/>
                <w:szCs w:val="28"/>
              </w:rPr>
            </w:pPr>
          </w:p>
        </w:tc>
        <w:tc>
          <w:tcPr>
            <w:tcW w:w="1477" w:type="dxa"/>
            <w:vMerge/>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67" w:lineRule="exact"/>
              <w:ind w:left="470" w:right="-20"/>
              <w:jc w:val="center"/>
              <w:rPr>
                <w:b/>
                <w:sz w:val="24"/>
                <w:szCs w:val="28"/>
              </w:rPr>
            </w:pPr>
          </w:p>
        </w:tc>
        <w:tc>
          <w:tcPr>
            <w:tcW w:w="2066" w:type="dxa"/>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70" w:lineRule="exact"/>
              <w:ind w:left="153" w:right="-20"/>
              <w:jc w:val="center"/>
              <w:rPr>
                <w:b/>
                <w:sz w:val="24"/>
                <w:szCs w:val="28"/>
              </w:rPr>
            </w:pPr>
            <w:r w:rsidRPr="006C3DC5">
              <w:rPr>
                <w:b/>
                <w:sz w:val="24"/>
                <w:szCs w:val="28"/>
              </w:rPr>
              <w:t>ор</w:t>
            </w:r>
            <w:r w:rsidRPr="006C3DC5">
              <w:rPr>
                <w:b/>
                <w:spacing w:val="1"/>
                <w:sz w:val="24"/>
                <w:szCs w:val="28"/>
              </w:rPr>
              <w:t>и</w:t>
            </w:r>
            <w:r w:rsidRPr="006C3DC5">
              <w:rPr>
                <w:b/>
                <w:sz w:val="24"/>
                <w:szCs w:val="28"/>
              </w:rPr>
              <w:t>г</w:t>
            </w:r>
            <w:r w:rsidRPr="006C3DC5">
              <w:rPr>
                <w:b/>
                <w:spacing w:val="1"/>
                <w:sz w:val="24"/>
                <w:szCs w:val="28"/>
              </w:rPr>
              <w:t>ин</w:t>
            </w:r>
            <w:r w:rsidRPr="006C3DC5">
              <w:rPr>
                <w:b/>
                <w:spacing w:val="-1"/>
                <w:sz w:val="24"/>
                <w:szCs w:val="28"/>
              </w:rPr>
              <w:t>а</w:t>
            </w:r>
            <w:r w:rsidRPr="006C3DC5">
              <w:rPr>
                <w:b/>
                <w:sz w:val="24"/>
                <w:szCs w:val="28"/>
              </w:rPr>
              <w:t>л</w:t>
            </w:r>
          </w:p>
        </w:tc>
        <w:tc>
          <w:tcPr>
            <w:tcW w:w="1589" w:type="dxa"/>
            <w:tcBorders>
              <w:top w:val="single" w:sz="4" w:space="0" w:color="000000"/>
              <w:left w:val="single" w:sz="4" w:space="0" w:color="000000"/>
              <w:bottom w:val="single" w:sz="4" w:space="0" w:color="000000"/>
              <w:right w:val="single" w:sz="4" w:space="0" w:color="000000"/>
            </w:tcBorders>
            <w:vAlign w:val="center"/>
          </w:tcPr>
          <w:p w:rsidR="00147AAE" w:rsidRPr="006C3DC5" w:rsidRDefault="00147AAE" w:rsidP="006C3DC5">
            <w:pPr>
              <w:autoSpaceDE w:val="0"/>
              <w:autoSpaceDN w:val="0"/>
              <w:adjustRightInd w:val="0"/>
              <w:spacing w:line="270" w:lineRule="exact"/>
              <w:ind w:left="325" w:right="-20"/>
              <w:jc w:val="center"/>
              <w:rPr>
                <w:b/>
                <w:spacing w:val="1"/>
                <w:sz w:val="24"/>
                <w:szCs w:val="28"/>
              </w:rPr>
            </w:pPr>
            <w:r w:rsidRPr="006C3DC5">
              <w:rPr>
                <w:b/>
                <w:spacing w:val="1"/>
                <w:sz w:val="24"/>
                <w:szCs w:val="28"/>
              </w:rPr>
              <w:t>копия</w:t>
            </w:r>
          </w:p>
        </w:tc>
      </w:tr>
      <w:tr w:rsidR="00147AAE" w:rsidRPr="005B5706" w:rsidTr="006C3DC5">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589"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6C3DC5">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589"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A8014E" w:rsidRPr="005B5706" w:rsidRDefault="00A8014E" w:rsidP="00A8014E">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A8014E" w:rsidRPr="005B5706" w:rsidRDefault="00A8014E" w:rsidP="00A8014E">
      <w:pPr>
        <w:autoSpaceDE w:val="0"/>
        <w:autoSpaceDN w:val="0"/>
        <w:adjustRightInd w:val="0"/>
        <w:spacing w:line="200" w:lineRule="exact"/>
        <w:rPr>
          <w:sz w:val="18"/>
        </w:rPr>
      </w:pPr>
    </w:p>
    <w:p w:rsidR="00A8014E" w:rsidRPr="005B5706" w:rsidRDefault="00A8014E" w:rsidP="00A8014E">
      <w:pPr>
        <w:autoSpaceDE w:val="0"/>
        <w:autoSpaceDN w:val="0"/>
        <w:adjustRightInd w:val="0"/>
        <w:spacing w:before="29"/>
        <w:ind w:left="1000" w:right="-20"/>
        <w:rPr>
          <w:sz w:val="18"/>
        </w:rPr>
      </w:pPr>
      <w:r w:rsidRPr="005B5706">
        <w:rPr>
          <w:sz w:val="18"/>
        </w:rPr>
        <w:t>М.П.</w:t>
      </w: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0018C" w:rsidRPr="005B5706" w:rsidRDefault="00B0018C" w:rsidP="00B228B6">
      <w:pPr>
        <w:rPr>
          <w:sz w:val="22"/>
          <w:szCs w:val="22"/>
        </w:rPr>
      </w:pPr>
    </w:p>
    <w:p w:rsidR="00B521F5" w:rsidRPr="00020431" w:rsidRDefault="00B521F5" w:rsidP="00B521F5">
      <w:pPr>
        <w:keepNext/>
        <w:spacing w:after="60"/>
        <w:jc w:val="center"/>
        <w:outlineLvl w:val="1"/>
        <w:rPr>
          <w:b/>
          <w:sz w:val="24"/>
        </w:rPr>
      </w:pPr>
      <w:r w:rsidRPr="00020431">
        <w:rPr>
          <w:b/>
          <w:sz w:val="24"/>
        </w:rPr>
        <w:t xml:space="preserve">ФОРМА 4 СВЕДЕНИЙ ОБ ОПЫТЕ ВЫПОЛНЕНИЯ АНАЛОГИЧНЫХ ДОГОВОРОВ </w:t>
      </w:r>
    </w:p>
    <w:p w:rsidR="00B521F5" w:rsidRPr="00020431" w:rsidRDefault="00B521F5" w:rsidP="00B521F5">
      <w:pPr>
        <w:rPr>
          <w:sz w:val="24"/>
          <w:szCs w:val="24"/>
        </w:rPr>
      </w:pPr>
    </w:p>
    <w:p w:rsidR="00B521F5" w:rsidRDefault="00B521F5" w:rsidP="00B521F5">
      <w:pPr>
        <w:ind w:left="567"/>
        <w:rPr>
          <w:b/>
          <w:sz w:val="24"/>
          <w:szCs w:val="24"/>
        </w:rPr>
      </w:pPr>
      <w:r w:rsidRPr="00020431">
        <w:rPr>
          <w:b/>
          <w:sz w:val="24"/>
          <w:szCs w:val="24"/>
        </w:rPr>
        <w:t xml:space="preserve">Опыт выполнения </w:t>
      </w:r>
      <w:r>
        <w:rPr>
          <w:b/>
          <w:sz w:val="24"/>
          <w:szCs w:val="24"/>
        </w:rPr>
        <w:t>аналогичных работ</w:t>
      </w:r>
    </w:p>
    <w:p w:rsidR="00B521F5" w:rsidRPr="00020431" w:rsidRDefault="00B521F5" w:rsidP="00B521F5">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815A98" w:rsidRPr="00020431" w:rsidTr="00A027C7">
        <w:tc>
          <w:tcPr>
            <w:tcW w:w="426" w:type="dxa"/>
          </w:tcPr>
          <w:p w:rsidR="00B521F5" w:rsidRPr="00020431" w:rsidRDefault="00B521F5" w:rsidP="00E45453">
            <w:pPr>
              <w:keepNext/>
              <w:keepLines/>
              <w:jc w:val="center"/>
              <w:rPr>
                <w:b/>
                <w:sz w:val="22"/>
                <w:szCs w:val="22"/>
              </w:rPr>
            </w:pPr>
            <w:r w:rsidRPr="00020431">
              <w:rPr>
                <w:b/>
                <w:sz w:val="22"/>
                <w:szCs w:val="22"/>
              </w:rPr>
              <w:t>№</w:t>
            </w:r>
          </w:p>
        </w:tc>
        <w:tc>
          <w:tcPr>
            <w:tcW w:w="1134" w:type="dxa"/>
          </w:tcPr>
          <w:p w:rsidR="00B521F5" w:rsidRPr="00020431" w:rsidRDefault="00B521F5" w:rsidP="00E45453">
            <w:pPr>
              <w:keepNext/>
              <w:keepLines/>
              <w:jc w:val="center"/>
              <w:rPr>
                <w:b/>
                <w:sz w:val="22"/>
                <w:szCs w:val="22"/>
              </w:rPr>
            </w:pPr>
            <w:r w:rsidRPr="00020431">
              <w:rPr>
                <w:b/>
                <w:sz w:val="22"/>
                <w:szCs w:val="22"/>
              </w:rPr>
              <w:t>Предмет договора</w:t>
            </w:r>
          </w:p>
        </w:tc>
        <w:tc>
          <w:tcPr>
            <w:tcW w:w="1843" w:type="dxa"/>
          </w:tcPr>
          <w:p w:rsidR="00B521F5" w:rsidRPr="00020431" w:rsidRDefault="00B521F5" w:rsidP="00E45453">
            <w:pPr>
              <w:keepNext/>
              <w:keepLines/>
              <w:jc w:val="center"/>
              <w:rPr>
                <w:b/>
                <w:sz w:val="22"/>
                <w:szCs w:val="22"/>
              </w:rPr>
            </w:pPr>
            <w:r w:rsidRPr="00020431">
              <w:rPr>
                <w:b/>
                <w:sz w:val="22"/>
                <w:szCs w:val="22"/>
              </w:rPr>
              <w:t>Наименование покупателя</w:t>
            </w:r>
          </w:p>
          <w:p w:rsidR="00B521F5" w:rsidRPr="00020431" w:rsidRDefault="00B521F5" w:rsidP="00E45453">
            <w:pPr>
              <w:keepNext/>
              <w:keepLines/>
              <w:jc w:val="center"/>
              <w:rPr>
                <w:b/>
                <w:sz w:val="22"/>
                <w:szCs w:val="22"/>
              </w:rPr>
            </w:pPr>
            <w:r w:rsidRPr="00020431">
              <w:rPr>
                <w:b/>
                <w:sz w:val="22"/>
                <w:szCs w:val="22"/>
              </w:rPr>
              <w:t>адрес и контактный телефон/факс покупателя,</w:t>
            </w:r>
          </w:p>
          <w:p w:rsidR="00B521F5" w:rsidRPr="00020431" w:rsidRDefault="00B521F5" w:rsidP="00E45453">
            <w:pPr>
              <w:keepNext/>
              <w:keepLines/>
              <w:jc w:val="center"/>
              <w:rPr>
                <w:b/>
                <w:sz w:val="22"/>
                <w:szCs w:val="22"/>
              </w:rPr>
            </w:pPr>
            <w:r w:rsidRPr="00020431">
              <w:rPr>
                <w:b/>
                <w:sz w:val="22"/>
                <w:szCs w:val="22"/>
              </w:rPr>
              <w:t>контактное лицо</w:t>
            </w:r>
          </w:p>
        </w:tc>
        <w:tc>
          <w:tcPr>
            <w:tcW w:w="1984" w:type="dxa"/>
          </w:tcPr>
          <w:p w:rsidR="00B521F5" w:rsidRPr="00020431" w:rsidRDefault="00B521F5" w:rsidP="00E45453">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B521F5" w:rsidRPr="00020431" w:rsidRDefault="00B521F5"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B521F5" w:rsidRPr="00020431" w:rsidRDefault="00B521F5"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B521F5" w:rsidRPr="00020431" w:rsidRDefault="00B521F5" w:rsidP="00E45453">
            <w:pPr>
              <w:keepNext/>
              <w:keepLines/>
              <w:jc w:val="center"/>
              <w:rPr>
                <w:b/>
                <w:sz w:val="22"/>
                <w:szCs w:val="22"/>
              </w:rPr>
            </w:pPr>
            <w:r w:rsidRPr="00020431">
              <w:rPr>
                <w:b/>
                <w:sz w:val="22"/>
                <w:szCs w:val="22"/>
              </w:rPr>
              <w:t>Примечание,</w:t>
            </w:r>
          </w:p>
          <w:p w:rsidR="00B521F5" w:rsidRPr="00020431" w:rsidRDefault="00B521F5" w:rsidP="00E45453">
            <w:pPr>
              <w:keepNext/>
              <w:keepLines/>
              <w:jc w:val="center"/>
              <w:rPr>
                <w:b/>
                <w:sz w:val="22"/>
                <w:szCs w:val="22"/>
              </w:rPr>
            </w:pPr>
            <w:r w:rsidRPr="00020431">
              <w:rPr>
                <w:b/>
                <w:sz w:val="22"/>
                <w:szCs w:val="22"/>
              </w:rPr>
              <w:t>Наличие прилагаемых отзывов от покупателей (есть/нет)</w:t>
            </w:r>
          </w:p>
        </w:tc>
      </w:tr>
      <w:tr w:rsidR="00815A98" w:rsidRPr="00020431" w:rsidTr="00A027C7">
        <w:tc>
          <w:tcPr>
            <w:tcW w:w="426" w:type="dxa"/>
          </w:tcPr>
          <w:p w:rsidR="00B521F5" w:rsidRPr="00020431" w:rsidRDefault="00B521F5" w:rsidP="00E45453">
            <w:pPr>
              <w:jc w:val="both"/>
              <w:rPr>
                <w:sz w:val="22"/>
                <w:szCs w:val="22"/>
              </w:rPr>
            </w:pPr>
            <w:r w:rsidRPr="00020431">
              <w:rPr>
                <w:sz w:val="22"/>
                <w:szCs w:val="22"/>
              </w:rPr>
              <w:t>1.</w:t>
            </w:r>
          </w:p>
        </w:tc>
        <w:tc>
          <w:tcPr>
            <w:tcW w:w="1134"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c>
          <w:tcPr>
            <w:tcW w:w="198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r w:rsidR="00815A98" w:rsidRPr="00020431" w:rsidTr="00A027C7">
        <w:tc>
          <w:tcPr>
            <w:tcW w:w="426" w:type="dxa"/>
          </w:tcPr>
          <w:p w:rsidR="00B521F5" w:rsidRPr="00020431" w:rsidRDefault="00B521F5" w:rsidP="00E45453">
            <w:pPr>
              <w:jc w:val="both"/>
              <w:rPr>
                <w:sz w:val="22"/>
                <w:szCs w:val="22"/>
              </w:rPr>
            </w:pPr>
            <w:r w:rsidRPr="00020431">
              <w:rPr>
                <w:sz w:val="22"/>
                <w:szCs w:val="22"/>
              </w:rPr>
              <w:t>…</w:t>
            </w:r>
          </w:p>
        </w:tc>
        <w:tc>
          <w:tcPr>
            <w:tcW w:w="1134"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c>
          <w:tcPr>
            <w:tcW w:w="198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bl>
    <w:p w:rsidR="00A027C7" w:rsidRDefault="00A027C7" w:rsidP="00A027C7">
      <w:pPr>
        <w:rPr>
          <w:sz w:val="24"/>
          <w:szCs w:val="24"/>
        </w:rPr>
      </w:pPr>
    </w:p>
    <w:p w:rsidR="00A027C7" w:rsidRDefault="00A027C7" w:rsidP="00A027C7">
      <w:pPr>
        <w:rPr>
          <w:sz w:val="24"/>
          <w:szCs w:val="24"/>
        </w:rPr>
      </w:pPr>
    </w:p>
    <w:p w:rsidR="00A027C7" w:rsidRDefault="00A027C7" w:rsidP="00A027C7">
      <w:pPr>
        <w:rPr>
          <w:sz w:val="24"/>
          <w:szCs w:val="24"/>
        </w:rPr>
      </w:pPr>
      <w:r w:rsidRPr="00A027C7">
        <w:rPr>
          <w:i/>
          <w:sz w:val="24"/>
          <w:szCs w:val="24"/>
        </w:rPr>
        <w:t>Должно быть подтверждено копиями</w:t>
      </w:r>
      <w:r w:rsidRPr="00A027C7">
        <w:rPr>
          <w:sz w:val="24"/>
          <w:szCs w:val="24"/>
        </w:rPr>
        <w:t xml:space="preserve"> </w:t>
      </w:r>
      <w:r w:rsidRPr="00A027C7">
        <w:rPr>
          <w:i/>
          <w:sz w:val="24"/>
          <w:szCs w:val="24"/>
        </w:rPr>
        <w:t>договоров</w:t>
      </w:r>
      <w:r>
        <w:rPr>
          <w:i/>
          <w:sz w:val="24"/>
          <w:szCs w:val="24"/>
        </w:rPr>
        <w:t xml:space="preserve"> и </w:t>
      </w:r>
      <w:r w:rsidRPr="00A027C7">
        <w:rPr>
          <w:i/>
          <w:sz w:val="24"/>
          <w:szCs w:val="24"/>
        </w:rPr>
        <w:t xml:space="preserve">двухсторонних актов </w:t>
      </w:r>
      <w:r>
        <w:rPr>
          <w:i/>
          <w:sz w:val="24"/>
          <w:szCs w:val="24"/>
        </w:rPr>
        <w:t>выполненных</w:t>
      </w:r>
      <w:r w:rsidRPr="00A027C7">
        <w:rPr>
          <w:i/>
          <w:sz w:val="24"/>
          <w:szCs w:val="24"/>
        </w:rPr>
        <w:t xml:space="preserve"> работ</w:t>
      </w:r>
      <w:r>
        <w:rPr>
          <w:i/>
          <w:sz w:val="24"/>
          <w:szCs w:val="24"/>
        </w:rPr>
        <w:t>.</w:t>
      </w:r>
    </w:p>
    <w:p w:rsidR="00A027C7" w:rsidRDefault="00A027C7" w:rsidP="00B521F5">
      <w:pPr>
        <w:ind w:left="567"/>
        <w:rPr>
          <w:sz w:val="24"/>
          <w:szCs w:val="24"/>
        </w:rPr>
      </w:pPr>
    </w:p>
    <w:p w:rsidR="00A027C7" w:rsidRDefault="00A027C7" w:rsidP="00B521F5">
      <w:pPr>
        <w:ind w:left="567"/>
        <w:rPr>
          <w:sz w:val="24"/>
          <w:szCs w:val="24"/>
        </w:rPr>
      </w:pPr>
    </w:p>
    <w:p w:rsidR="00B521F5" w:rsidRPr="00020431" w:rsidRDefault="00B521F5" w:rsidP="00A027C7">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A027C7" w:rsidRDefault="00A027C7" w:rsidP="00A027C7">
      <w:pPr>
        <w:rPr>
          <w:sz w:val="24"/>
          <w:szCs w:val="24"/>
        </w:rPr>
      </w:pPr>
    </w:p>
    <w:p w:rsidR="00B521F5" w:rsidRDefault="00A027C7" w:rsidP="00A027C7">
      <w:pPr>
        <w:rPr>
          <w:sz w:val="24"/>
          <w:szCs w:val="24"/>
        </w:rPr>
      </w:pPr>
      <w:r>
        <w:rPr>
          <w:sz w:val="24"/>
          <w:szCs w:val="24"/>
        </w:rPr>
        <w:t xml:space="preserve">            </w:t>
      </w:r>
      <w:r w:rsidR="00B521F5" w:rsidRPr="00020431">
        <w:rPr>
          <w:sz w:val="24"/>
          <w:szCs w:val="24"/>
        </w:rPr>
        <w:t>м.п.</w:t>
      </w:r>
    </w:p>
    <w:p w:rsidR="00B521F5" w:rsidRDefault="00B521F5" w:rsidP="00B521F5">
      <w:pPr>
        <w:ind w:left="567"/>
        <w:rPr>
          <w:sz w:val="24"/>
          <w:szCs w:val="24"/>
        </w:rPr>
      </w:pPr>
    </w:p>
    <w:p w:rsidR="00B521F5" w:rsidRDefault="00B521F5" w:rsidP="00B521F5">
      <w:pPr>
        <w:ind w:left="567"/>
        <w:rPr>
          <w:sz w:val="24"/>
          <w:szCs w:val="24"/>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B521F5" w:rsidRDefault="00B521F5" w:rsidP="00C20CF1">
      <w:pPr>
        <w:tabs>
          <w:tab w:val="left" w:pos="360"/>
        </w:tabs>
        <w:jc w:val="center"/>
        <w:rPr>
          <w:b/>
          <w:sz w:val="32"/>
          <w:szCs w:val="32"/>
        </w:rPr>
      </w:pPr>
    </w:p>
    <w:p w:rsidR="00C90E3E" w:rsidRPr="00020431" w:rsidRDefault="00C90E3E" w:rsidP="00C90E3E">
      <w:pPr>
        <w:keepNext/>
        <w:spacing w:line="288" w:lineRule="auto"/>
        <w:jc w:val="center"/>
        <w:outlineLvl w:val="2"/>
        <w:rPr>
          <w:b/>
          <w:sz w:val="22"/>
          <w:szCs w:val="22"/>
        </w:rPr>
      </w:pPr>
      <w:r w:rsidRPr="00020431">
        <w:rPr>
          <w:b/>
          <w:sz w:val="22"/>
          <w:szCs w:val="22"/>
        </w:rPr>
        <w:t>ФОРМА 5 СВЕДЕНИЙ О КАДРОВЫХ РЕСУРСАХ</w:t>
      </w:r>
    </w:p>
    <w:p w:rsidR="00C90E3E" w:rsidRPr="00020431" w:rsidRDefault="00C90E3E" w:rsidP="00C90E3E">
      <w:pPr>
        <w:ind w:left="567"/>
        <w:jc w:val="center"/>
        <w:rPr>
          <w:b/>
          <w:sz w:val="24"/>
          <w:szCs w:val="24"/>
        </w:rPr>
      </w:pPr>
    </w:p>
    <w:p w:rsidR="00C90E3E" w:rsidRPr="00020431" w:rsidRDefault="00C90E3E" w:rsidP="00C90E3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50"/>
        <w:gridCol w:w="1312"/>
        <w:gridCol w:w="1765"/>
        <w:gridCol w:w="2036"/>
      </w:tblGrid>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C90E3E" w:rsidRPr="00020431" w:rsidRDefault="00C90E3E" w:rsidP="00E45453">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C90E3E" w:rsidRPr="00020431" w:rsidTr="00E45453">
        <w:trPr>
          <w:trHeight w:val="20"/>
        </w:trPr>
        <w:tc>
          <w:tcPr>
            <w:tcW w:w="5000" w:type="pct"/>
            <w:gridSpan w:val="6"/>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Управленческий персонал </w:t>
            </w: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019" w:type="pct"/>
          </w:tcPr>
          <w:p w:rsidR="00C90E3E" w:rsidRPr="00020431" w:rsidRDefault="00C90E3E" w:rsidP="00E45453">
            <w:pPr>
              <w:rPr>
                <w:sz w:val="24"/>
              </w:rPr>
            </w:pPr>
          </w:p>
        </w:tc>
      </w:tr>
      <w:tr w:rsidR="00C90E3E" w:rsidRPr="00020431" w:rsidTr="00E45453">
        <w:trPr>
          <w:trHeight w:val="20"/>
        </w:trPr>
        <w:tc>
          <w:tcPr>
            <w:tcW w:w="5000" w:type="pct"/>
            <w:gridSpan w:val="6"/>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Специалисты </w:t>
            </w: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019" w:type="pct"/>
          </w:tcPr>
          <w:p w:rsidR="00C90E3E" w:rsidRPr="00020431" w:rsidRDefault="00C90E3E" w:rsidP="00E45453">
            <w:pPr>
              <w:rPr>
                <w:sz w:val="24"/>
                <w:szCs w:val="24"/>
              </w:rPr>
            </w:pPr>
          </w:p>
        </w:tc>
      </w:tr>
    </w:tbl>
    <w:p w:rsidR="00C90E3E" w:rsidRDefault="00C90E3E" w:rsidP="00C90E3E">
      <w:pPr>
        <w:tabs>
          <w:tab w:val="num" w:pos="1134"/>
        </w:tabs>
        <w:spacing w:after="120"/>
        <w:ind w:left="972"/>
        <w:contextualSpacing/>
        <w:jc w:val="both"/>
        <w:rPr>
          <w:b/>
          <w:sz w:val="28"/>
        </w:rPr>
      </w:pPr>
    </w:p>
    <w:p w:rsidR="00A027C7" w:rsidRPr="00A027C7" w:rsidRDefault="00A027C7" w:rsidP="00A027C7">
      <w:pPr>
        <w:jc w:val="both"/>
        <w:rPr>
          <w:b/>
          <w:sz w:val="24"/>
          <w:szCs w:val="24"/>
        </w:rPr>
      </w:pPr>
      <w:r w:rsidRPr="00A027C7">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A027C7" w:rsidRDefault="00A027C7" w:rsidP="00C90E3E">
      <w:pPr>
        <w:tabs>
          <w:tab w:val="num" w:pos="1134"/>
        </w:tabs>
        <w:spacing w:after="120"/>
        <w:ind w:left="972"/>
        <w:contextualSpacing/>
        <w:jc w:val="both"/>
        <w:rPr>
          <w:b/>
          <w:sz w:val="28"/>
        </w:rPr>
      </w:pPr>
    </w:p>
    <w:p w:rsidR="00A027C7" w:rsidRDefault="00A027C7" w:rsidP="00C90E3E">
      <w:pPr>
        <w:tabs>
          <w:tab w:val="num" w:pos="1134"/>
        </w:tabs>
        <w:spacing w:after="120"/>
        <w:ind w:left="972"/>
        <w:contextualSpacing/>
        <w:jc w:val="both"/>
        <w:rPr>
          <w:b/>
          <w:sz w:val="28"/>
        </w:rPr>
      </w:pPr>
    </w:p>
    <w:p w:rsidR="00A027C7" w:rsidRPr="00020431" w:rsidRDefault="00A027C7" w:rsidP="00C90E3E">
      <w:pPr>
        <w:tabs>
          <w:tab w:val="num" w:pos="1134"/>
        </w:tabs>
        <w:spacing w:after="120"/>
        <w:ind w:left="972"/>
        <w:contextualSpacing/>
        <w:jc w:val="both"/>
        <w:rPr>
          <w:b/>
          <w:sz w:val="28"/>
        </w:rPr>
      </w:pPr>
    </w:p>
    <w:p w:rsidR="00A027C7" w:rsidRDefault="00C90E3E" w:rsidP="00A027C7">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C90E3E" w:rsidRPr="00A027C7" w:rsidRDefault="00A027C7" w:rsidP="00A027C7">
      <w:pPr>
        <w:shd w:val="clear" w:color="auto" w:fill="FFFFFF"/>
        <w:tabs>
          <w:tab w:val="left" w:pos="3562"/>
          <w:tab w:val="left" w:leader="underscore" w:pos="5774"/>
          <w:tab w:val="left" w:leader="underscore" w:pos="8218"/>
        </w:tabs>
        <w:ind w:firstLine="709"/>
        <w:jc w:val="both"/>
        <w:rPr>
          <w:sz w:val="24"/>
          <w:szCs w:val="24"/>
        </w:rPr>
      </w:pPr>
      <w:r>
        <w:rPr>
          <w:sz w:val="24"/>
          <w:szCs w:val="24"/>
        </w:rPr>
        <w:t xml:space="preserve">            </w:t>
      </w:r>
      <w:r w:rsidR="00C90E3E" w:rsidRPr="00020431">
        <w:rPr>
          <w:sz w:val="24"/>
          <w:szCs w:val="24"/>
        </w:rPr>
        <w:t>м.п.</w:t>
      </w:r>
      <w:r w:rsidR="00C90E3E" w:rsidRPr="00020431">
        <w:rPr>
          <w:sz w:val="24"/>
          <w:szCs w:val="24"/>
        </w:rPr>
        <w:tab/>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ED5537" w:rsidRDefault="00ED5537" w:rsidP="00C20CF1">
      <w:pPr>
        <w:tabs>
          <w:tab w:val="left" w:pos="360"/>
        </w:tabs>
        <w:jc w:val="center"/>
        <w:rPr>
          <w:b/>
          <w:sz w:val="32"/>
          <w:szCs w:val="32"/>
        </w:rPr>
      </w:pPr>
      <w:r w:rsidRPr="005B5706">
        <w:rPr>
          <w:b/>
          <w:sz w:val="32"/>
          <w:szCs w:val="32"/>
        </w:rPr>
        <w:lastRenderedPageBreak/>
        <w:t>VI. ПРОЕКТ ДОГОВОРА</w:t>
      </w:r>
    </w:p>
    <w:p w:rsidR="00BB3FB1" w:rsidRDefault="003C33DB" w:rsidP="00BB3FB1">
      <w:pPr>
        <w:jc w:val="right"/>
        <w:rPr>
          <w:b/>
          <w:sz w:val="24"/>
          <w:szCs w:val="24"/>
        </w:rPr>
      </w:pPr>
      <w:r>
        <w:rPr>
          <w:i/>
          <w:sz w:val="24"/>
          <w:szCs w:val="24"/>
        </w:rPr>
        <w:t xml:space="preserve"> </w:t>
      </w:r>
    </w:p>
    <w:p w:rsidR="003C33DB" w:rsidRDefault="003C33DB" w:rsidP="003C33DB">
      <w:pPr>
        <w:rPr>
          <w:b/>
        </w:rPr>
      </w:pPr>
    </w:p>
    <w:p w:rsidR="003C33DB" w:rsidRPr="003C33DB" w:rsidRDefault="003C33DB" w:rsidP="003C33DB">
      <w:pPr>
        <w:pStyle w:val="ae"/>
        <w:jc w:val="center"/>
        <w:rPr>
          <w:b/>
          <w:szCs w:val="24"/>
        </w:rPr>
      </w:pPr>
      <w:r w:rsidRPr="003C33DB">
        <w:rPr>
          <w:b/>
          <w:szCs w:val="24"/>
        </w:rPr>
        <w:t>Договор оказания услуг</w:t>
      </w:r>
    </w:p>
    <w:p w:rsidR="003C33DB" w:rsidRPr="003C33DB" w:rsidRDefault="003C33DB" w:rsidP="003C33DB">
      <w:pPr>
        <w:pStyle w:val="ae"/>
        <w:jc w:val="center"/>
        <w:rPr>
          <w:b/>
          <w:szCs w:val="24"/>
        </w:rPr>
      </w:pPr>
      <w:r w:rsidRPr="003C33DB">
        <w:rPr>
          <w:b/>
          <w:szCs w:val="24"/>
        </w:rPr>
        <w:t>№ _________</w:t>
      </w:r>
    </w:p>
    <w:p w:rsidR="003C33DB" w:rsidRPr="003C33DB" w:rsidRDefault="003C33DB" w:rsidP="003C33DB">
      <w:pPr>
        <w:pStyle w:val="ae"/>
        <w:jc w:val="center"/>
        <w:rPr>
          <w:b/>
          <w:szCs w:val="24"/>
        </w:rPr>
      </w:pPr>
    </w:p>
    <w:tbl>
      <w:tblPr>
        <w:tblW w:w="5000" w:type="pct"/>
        <w:jc w:val="center"/>
        <w:tblLook w:val="04A0" w:firstRow="1" w:lastRow="0" w:firstColumn="1" w:lastColumn="0" w:noHBand="0" w:noVBand="1"/>
      </w:tblPr>
      <w:tblGrid>
        <w:gridCol w:w="5061"/>
        <w:gridCol w:w="5061"/>
      </w:tblGrid>
      <w:tr w:rsidR="003C33DB" w:rsidRPr="003C33DB" w:rsidTr="00F31023">
        <w:trPr>
          <w:trHeight w:val="326"/>
          <w:jc w:val="center"/>
        </w:trPr>
        <w:tc>
          <w:tcPr>
            <w:tcW w:w="2500" w:type="pct"/>
            <w:vAlign w:val="center"/>
          </w:tcPr>
          <w:p w:rsidR="003C33DB" w:rsidRPr="003C33DB" w:rsidRDefault="003C33DB" w:rsidP="00F31023">
            <w:pPr>
              <w:pStyle w:val="ae"/>
              <w:jc w:val="left"/>
              <w:rPr>
                <w:szCs w:val="24"/>
              </w:rPr>
            </w:pPr>
            <w:r w:rsidRPr="003C33DB">
              <w:rPr>
                <w:szCs w:val="24"/>
              </w:rPr>
              <w:t>г. Москва</w:t>
            </w:r>
          </w:p>
        </w:tc>
        <w:tc>
          <w:tcPr>
            <w:tcW w:w="2500" w:type="pct"/>
            <w:vAlign w:val="center"/>
          </w:tcPr>
          <w:p w:rsidR="003C33DB" w:rsidRPr="003C33DB" w:rsidRDefault="003C33DB" w:rsidP="003C33DB">
            <w:pPr>
              <w:pStyle w:val="ae"/>
              <w:jc w:val="right"/>
              <w:rPr>
                <w:szCs w:val="24"/>
              </w:rPr>
            </w:pPr>
            <w:r w:rsidRPr="003C33DB">
              <w:rPr>
                <w:szCs w:val="24"/>
              </w:rPr>
              <w:t>«___» _____________ 201</w:t>
            </w:r>
            <w:r>
              <w:rPr>
                <w:szCs w:val="24"/>
              </w:rPr>
              <w:t>4</w:t>
            </w:r>
            <w:r w:rsidRPr="003C33DB">
              <w:rPr>
                <w:szCs w:val="24"/>
              </w:rPr>
              <w:t xml:space="preserve"> г.</w:t>
            </w:r>
          </w:p>
        </w:tc>
      </w:tr>
    </w:tbl>
    <w:p w:rsidR="003C33DB" w:rsidRPr="003C33DB" w:rsidRDefault="003C33DB" w:rsidP="003C33DB">
      <w:pPr>
        <w:ind w:firstLine="709"/>
        <w:jc w:val="both"/>
        <w:rPr>
          <w:sz w:val="24"/>
          <w:szCs w:val="24"/>
        </w:rPr>
      </w:pPr>
    </w:p>
    <w:p w:rsidR="003C33DB" w:rsidRPr="003C33DB" w:rsidRDefault="003C33DB" w:rsidP="003C33DB">
      <w:pPr>
        <w:ind w:firstLine="709"/>
        <w:jc w:val="both"/>
        <w:rPr>
          <w:sz w:val="24"/>
          <w:szCs w:val="24"/>
        </w:rPr>
      </w:pPr>
    </w:p>
    <w:p w:rsidR="003C33DB" w:rsidRPr="003C33DB" w:rsidRDefault="003C33DB" w:rsidP="003C33DB">
      <w:pPr>
        <w:spacing w:line="276" w:lineRule="auto"/>
        <w:ind w:firstLine="709"/>
        <w:jc w:val="both"/>
        <w:rPr>
          <w:sz w:val="24"/>
          <w:szCs w:val="24"/>
        </w:rPr>
      </w:pPr>
      <w:r w:rsidRPr="003C33DB">
        <w:rPr>
          <w:b/>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r w:rsidRPr="003C33DB">
        <w:rPr>
          <w:sz w:val="24"/>
          <w:szCs w:val="24"/>
        </w:rPr>
        <w:t>, именуемая в дальнейшем «Заказчик», в лице</w:t>
      </w:r>
      <w:r w:rsidRPr="003C33DB">
        <w:rPr>
          <w:rFonts w:eastAsia="Arial Unicode MS"/>
          <w:color w:val="000000"/>
          <w:sz w:val="24"/>
          <w:szCs w:val="24"/>
          <w:shd w:val="clear" w:color="auto" w:fill="FFFFFF"/>
        </w:rPr>
        <w:t xml:space="preserve"> Генерального директора Никитина Андрея Сергеевича, действующего на основании распоряжения Правительства Российской Федерации от 11 августа 2011 г. №1394-р и</w:t>
      </w:r>
      <w:r w:rsidRPr="003C33DB">
        <w:rPr>
          <w:rFonts w:eastAsia="Arial Unicode MS"/>
          <w:color w:val="000000"/>
          <w:sz w:val="24"/>
          <w:szCs w:val="24"/>
          <w:u w:color="000000"/>
        </w:rPr>
        <w:t xml:space="preserve"> </w:t>
      </w:r>
      <w:r w:rsidRPr="003C33DB">
        <w:rPr>
          <w:rFonts w:eastAsia="Arial Unicode MS"/>
          <w:color w:val="000000"/>
          <w:sz w:val="24"/>
          <w:szCs w:val="24"/>
          <w:shd w:val="clear" w:color="auto" w:fill="FFFFFF"/>
        </w:rPr>
        <w:t>Устава</w:t>
      </w:r>
      <w:r w:rsidRPr="003C33DB">
        <w:rPr>
          <w:sz w:val="24"/>
          <w:szCs w:val="24"/>
        </w:rPr>
        <w:t>, с одной стороны, и</w:t>
      </w:r>
    </w:p>
    <w:p w:rsidR="003C33DB" w:rsidRPr="003C33DB" w:rsidRDefault="00910850" w:rsidP="003C33DB">
      <w:pPr>
        <w:spacing w:line="276" w:lineRule="auto"/>
        <w:ind w:firstLine="709"/>
        <w:jc w:val="both"/>
        <w:rPr>
          <w:sz w:val="24"/>
          <w:szCs w:val="24"/>
        </w:rPr>
      </w:pPr>
      <w:r>
        <w:rPr>
          <w:b/>
          <w:sz w:val="24"/>
          <w:szCs w:val="24"/>
        </w:rPr>
        <w:t xml:space="preserve"> </w:t>
      </w:r>
      <w:r w:rsidR="007C5E63" w:rsidRPr="007C5E63">
        <w:rPr>
          <w:i/>
          <w:sz w:val="24"/>
          <w:szCs w:val="24"/>
        </w:rPr>
        <w:t>(Юридическое название организации)</w:t>
      </w:r>
      <w:r w:rsidR="007C5E63">
        <w:rPr>
          <w:b/>
          <w:sz w:val="24"/>
          <w:szCs w:val="24"/>
        </w:rPr>
        <w:t xml:space="preserve"> </w:t>
      </w:r>
      <w:r w:rsidR="003C33DB" w:rsidRPr="003C33DB">
        <w:rPr>
          <w:sz w:val="24"/>
          <w:szCs w:val="24"/>
        </w:rPr>
        <w:t xml:space="preserve"> именуемое в дальнейшем </w:t>
      </w:r>
      <w:r w:rsidR="003C33DB" w:rsidRPr="003C33DB">
        <w:rPr>
          <w:b/>
          <w:sz w:val="24"/>
          <w:szCs w:val="24"/>
        </w:rPr>
        <w:t>Исполнитель</w:t>
      </w:r>
      <w:r w:rsidR="003C33DB" w:rsidRPr="003C33DB">
        <w:rPr>
          <w:sz w:val="24"/>
          <w:szCs w:val="24"/>
        </w:rPr>
        <w:t xml:space="preserve">, в лице Генерального директора </w:t>
      </w:r>
      <w:r>
        <w:rPr>
          <w:sz w:val="24"/>
          <w:szCs w:val="24"/>
        </w:rPr>
        <w:t xml:space="preserve"> </w:t>
      </w:r>
      <w:r w:rsidR="007C5E63">
        <w:rPr>
          <w:sz w:val="24"/>
          <w:szCs w:val="24"/>
        </w:rPr>
        <w:t>(</w:t>
      </w:r>
      <w:r w:rsidR="007C5E63" w:rsidRPr="007C5E63">
        <w:rPr>
          <w:i/>
          <w:sz w:val="24"/>
          <w:szCs w:val="24"/>
        </w:rPr>
        <w:t>ФИО),</w:t>
      </w:r>
      <w:r w:rsidR="007C5E63">
        <w:rPr>
          <w:sz w:val="24"/>
          <w:szCs w:val="24"/>
        </w:rPr>
        <w:t xml:space="preserve"> </w:t>
      </w:r>
      <w:r w:rsidR="003C33DB" w:rsidRPr="003C33DB">
        <w:rPr>
          <w:sz w:val="24"/>
          <w:szCs w:val="24"/>
        </w:rPr>
        <w:t xml:space="preserve"> действующей на основании Устава, с другой стороны, именуемые в дальнейшем «Стороны», заключили настоящий Договор оказания услуг, именуемый в дальнейшем «Договор» о нижеследующем:</w:t>
      </w:r>
    </w:p>
    <w:p w:rsidR="003C33DB" w:rsidRPr="003C33DB" w:rsidRDefault="003C33DB" w:rsidP="003C33DB">
      <w:pPr>
        <w:spacing w:line="276" w:lineRule="auto"/>
        <w:ind w:firstLine="709"/>
        <w:jc w:val="both"/>
        <w:rPr>
          <w:sz w:val="24"/>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Термины и определения</w:t>
      </w:r>
    </w:p>
    <w:p w:rsidR="003C33DB" w:rsidRPr="003C33DB" w:rsidRDefault="003C33DB" w:rsidP="003C33DB">
      <w:pPr>
        <w:spacing w:line="276" w:lineRule="auto"/>
        <w:ind w:firstLine="709"/>
        <w:jc w:val="both"/>
        <w:rPr>
          <w:b/>
          <w:bCs/>
          <w:sz w:val="24"/>
          <w:szCs w:val="24"/>
        </w:rPr>
      </w:pPr>
      <w:r w:rsidRPr="003C33DB">
        <w:rPr>
          <w:b/>
          <w:bCs/>
          <w:sz w:val="24"/>
          <w:szCs w:val="24"/>
        </w:rPr>
        <w:t>Инфраструктура</w:t>
      </w:r>
      <w:r w:rsidRPr="003C33DB">
        <w:rPr>
          <w:sz w:val="24"/>
          <w:szCs w:val="24"/>
        </w:rPr>
        <w:t xml:space="preserve"> - совокупность аппаратных и  программных средств  и  технологий обеспечения сбора, хранения, обработки и передачи </w:t>
      </w:r>
      <w:hyperlink r:id="rId41" w:tooltip="Информация" w:history="1">
        <w:r w:rsidRPr="003C33DB">
          <w:rPr>
            <w:sz w:val="24"/>
            <w:szCs w:val="24"/>
          </w:rPr>
          <w:t>информации</w:t>
        </w:r>
      </w:hyperlink>
      <w:r w:rsidRPr="003C33DB">
        <w:rPr>
          <w:sz w:val="24"/>
          <w:szCs w:val="24"/>
        </w:rPr>
        <w:t>;</w:t>
      </w:r>
    </w:p>
    <w:p w:rsidR="003C33DB" w:rsidRPr="003C33DB" w:rsidRDefault="003C33DB" w:rsidP="003C33DB">
      <w:pPr>
        <w:spacing w:line="276" w:lineRule="auto"/>
        <w:ind w:firstLine="709"/>
        <w:jc w:val="both"/>
        <w:rPr>
          <w:sz w:val="24"/>
          <w:szCs w:val="24"/>
        </w:rPr>
      </w:pPr>
      <w:r w:rsidRPr="003C33DB">
        <w:rPr>
          <w:b/>
          <w:bCs/>
          <w:sz w:val="24"/>
          <w:szCs w:val="24"/>
        </w:rPr>
        <w:t>Программно-аппаратный комплекс (ПАК)</w:t>
      </w:r>
      <w:r w:rsidRPr="003C33DB">
        <w:rPr>
          <w:sz w:val="24"/>
          <w:szCs w:val="24"/>
        </w:rPr>
        <w:t xml:space="preserve"> – серверное, сетевое оборудование и системы хранения данных Исполнителя, находящееся на его Технологической площадке, с установленным и настроенным программным обеспечением, необходимым для оказания услуг;</w:t>
      </w:r>
    </w:p>
    <w:p w:rsidR="003C33DB" w:rsidRPr="003C33DB" w:rsidRDefault="003C33DB" w:rsidP="003C33DB">
      <w:pPr>
        <w:spacing w:line="276" w:lineRule="auto"/>
        <w:ind w:firstLine="709"/>
        <w:jc w:val="both"/>
        <w:rPr>
          <w:sz w:val="24"/>
          <w:szCs w:val="24"/>
        </w:rPr>
      </w:pPr>
      <w:r w:rsidRPr="003C33DB">
        <w:rPr>
          <w:b/>
          <w:bCs/>
          <w:sz w:val="24"/>
          <w:szCs w:val="24"/>
        </w:rPr>
        <w:t>Сайт</w:t>
      </w:r>
      <w:r w:rsidRPr="003C33DB">
        <w:rPr>
          <w:sz w:val="24"/>
          <w:szCs w:val="24"/>
        </w:rPr>
        <w:t xml:space="preserve"> </w:t>
      </w:r>
      <w:r w:rsidRPr="003C33DB">
        <w:rPr>
          <w:b/>
          <w:bCs/>
          <w:sz w:val="24"/>
          <w:szCs w:val="24"/>
        </w:rPr>
        <w:t>(веб-сайт) (</w:t>
      </w:r>
      <w:r w:rsidRPr="003C33DB">
        <w:rPr>
          <w:b/>
          <w:bCs/>
          <w:sz w:val="24"/>
          <w:szCs w:val="24"/>
          <w:lang w:val="en-US"/>
        </w:rPr>
        <w:t>www</w:t>
      </w:r>
      <w:r w:rsidRPr="003C33DB">
        <w:rPr>
          <w:b/>
          <w:bCs/>
          <w:sz w:val="24"/>
          <w:szCs w:val="24"/>
        </w:rPr>
        <w:t>.</w:t>
      </w:r>
      <w:r w:rsidRPr="003C33DB">
        <w:rPr>
          <w:b/>
          <w:bCs/>
          <w:sz w:val="24"/>
          <w:szCs w:val="24"/>
          <w:lang w:val="en-US"/>
        </w:rPr>
        <w:t>asi</w:t>
      </w:r>
      <w:r w:rsidRPr="003C33DB">
        <w:rPr>
          <w:b/>
          <w:bCs/>
          <w:sz w:val="24"/>
          <w:szCs w:val="24"/>
        </w:rPr>
        <w:t>.</w:t>
      </w:r>
      <w:r w:rsidRPr="003C33DB">
        <w:rPr>
          <w:b/>
          <w:bCs/>
          <w:sz w:val="24"/>
          <w:szCs w:val="24"/>
          <w:lang w:val="en-US"/>
        </w:rPr>
        <w:t>ru</w:t>
      </w:r>
      <w:r w:rsidRPr="003C33DB">
        <w:rPr>
          <w:b/>
          <w:bCs/>
          <w:sz w:val="24"/>
          <w:szCs w:val="24"/>
        </w:rPr>
        <w:t xml:space="preserve">) </w:t>
      </w:r>
      <w:r w:rsidRPr="003C33DB">
        <w:rPr>
          <w:sz w:val="24"/>
          <w:szCs w:val="24"/>
        </w:rPr>
        <w:t>– совокупность информации (электронные документы, программное обеспечение, базы данных), объединенная под одним адресом сайта в сети Интернет, принадлежащего Заказчику.</w:t>
      </w:r>
    </w:p>
    <w:p w:rsidR="003C33DB" w:rsidRPr="003C33DB" w:rsidRDefault="003C33DB" w:rsidP="003C33DB">
      <w:pPr>
        <w:spacing w:line="276" w:lineRule="auto"/>
        <w:ind w:firstLine="709"/>
        <w:jc w:val="both"/>
        <w:rPr>
          <w:b/>
          <w:bCs/>
          <w:sz w:val="24"/>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Предмет Договора</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 xml:space="preserve">Исполнитель обязуется оказать Заказчику услуги по </w:t>
      </w:r>
      <w:r>
        <w:rPr>
          <w:szCs w:val="24"/>
        </w:rPr>
        <w:t xml:space="preserve">администрированию и </w:t>
      </w:r>
      <w:r w:rsidRPr="003C33DB">
        <w:rPr>
          <w:szCs w:val="24"/>
        </w:rPr>
        <w:t>модернизации сайта Агентства стратегических инициатив в соответствии с Техническим Заданием (Приложение №1 к настоящему Договору).</w:t>
      </w:r>
    </w:p>
    <w:p w:rsidR="003C33DB" w:rsidRPr="003C33DB" w:rsidRDefault="003C33DB" w:rsidP="003C33DB">
      <w:pPr>
        <w:pStyle w:val="ae"/>
        <w:spacing w:line="276" w:lineRule="auto"/>
        <w:ind w:left="720" w:right="-5"/>
        <w:rPr>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Стоимость Услуги и порядок расчетов</w:t>
      </w:r>
    </w:p>
    <w:p w:rsidR="003C33DB" w:rsidRPr="003C33DB" w:rsidRDefault="003C33DB" w:rsidP="00DC43A8">
      <w:pPr>
        <w:pStyle w:val="ae"/>
        <w:numPr>
          <w:ilvl w:val="1"/>
          <w:numId w:val="23"/>
        </w:numPr>
        <w:spacing w:before="260" w:after="0" w:line="276" w:lineRule="auto"/>
        <w:ind w:left="0" w:right="-5" w:firstLine="720"/>
        <w:rPr>
          <w:szCs w:val="24"/>
        </w:rPr>
      </w:pPr>
      <w:r w:rsidRPr="003C33DB">
        <w:rPr>
          <w:szCs w:val="24"/>
        </w:rPr>
        <w:t xml:space="preserve">Стоимость оказания Услуги определяется в соответствии с «Протоколом объема и стоимости оказываемых услуг по </w:t>
      </w:r>
      <w:r w:rsidR="00027A37">
        <w:rPr>
          <w:szCs w:val="24"/>
        </w:rPr>
        <w:t>администрированию и</w:t>
      </w:r>
      <w:r w:rsidRPr="003C33DB">
        <w:rPr>
          <w:szCs w:val="24"/>
        </w:rPr>
        <w:t xml:space="preserve"> модернизации сайта Агентства стратегических инициатив (Приложение № 2 к Договору).</w:t>
      </w:r>
    </w:p>
    <w:p w:rsidR="003C33DB" w:rsidRPr="006C3DC5" w:rsidRDefault="003C33DB" w:rsidP="00DC43A8">
      <w:pPr>
        <w:pStyle w:val="ae"/>
        <w:numPr>
          <w:ilvl w:val="1"/>
          <w:numId w:val="23"/>
        </w:numPr>
        <w:spacing w:after="0" w:line="276" w:lineRule="auto"/>
        <w:ind w:left="0" w:right="-5" w:firstLine="720"/>
        <w:rPr>
          <w:szCs w:val="24"/>
        </w:rPr>
      </w:pPr>
      <w:r w:rsidRPr="006C3DC5">
        <w:rPr>
          <w:szCs w:val="24"/>
        </w:rPr>
        <w:t xml:space="preserve">Общая стоимость оказания Услуги составляет </w:t>
      </w:r>
      <w:r w:rsidR="00027A37" w:rsidRPr="006C3DC5">
        <w:rPr>
          <w:szCs w:val="24"/>
        </w:rPr>
        <w:t xml:space="preserve"> </w:t>
      </w:r>
      <w:r w:rsidR="007C5E63" w:rsidRPr="006C3DC5">
        <w:rPr>
          <w:szCs w:val="24"/>
        </w:rPr>
        <w:t xml:space="preserve"> </w:t>
      </w:r>
      <w:r w:rsidR="006C3DC5" w:rsidRPr="006C3DC5">
        <w:rPr>
          <w:szCs w:val="24"/>
        </w:rPr>
        <w:t xml:space="preserve">_________________ </w:t>
      </w:r>
      <w:r w:rsidR="007C5E63" w:rsidRPr="006C3DC5">
        <w:rPr>
          <w:bCs/>
          <w:szCs w:val="24"/>
        </w:rPr>
        <w:t>(</w:t>
      </w:r>
      <w:r w:rsidR="006C3DC5" w:rsidRPr="006C3DC5">
        <w:rPr>
          <w:bCs/>
          <w:szCs w:val="24"/>
        </w:rPr>
        <w:t>__________________________________</w:t>
      </w:r>
      <w:r w:rsidR="007C5E63" w:rsidRPr="006C3DC5">
        <w:rPr>
          <w:bCs/>
          <w:szCs w:val="24"/>
        </w:rPr>
        <w:t xml:space="preserve">) рублей </w:t>
      </w:r>
      <w:r w:rsidR="006C3DC5" w:rsidRPr="006C3DC5">
        <w:rPr>
          <w:bCs/>
          <w:szCs w:val="24"/>
        </w:rPr>
        <w:t>_____</w:t>
      </w:r>
      <w:r w:rsidR="007C5E63" w:rsidRPr="006C3DC5">
        <w:rPr>
          <w:bCs/>
          <w:szCs w:val="24"/>
        </w:rPr>
        <w:t xml:space="preserve"> копеек, в том числе НДС 18% - </w:t>
      </w:r>
      <w:r w:rsidR="006C3DC5" w:rsidRPr="006C3DC5">
        <w:rPr>
          <w:bCs/>
          <w:szCs w:val="24"/>
        </w:rPr>
        <w:t>___________________________</w:t>
      </w:r>
      <w:r w:rsidR="007C5E63" w:rsidRPr="006C3DC5">
        <w:rPr>
          <w:bCs/>
          <w:szCs w:val="24"/>
        </w:rPr>
        <w:t xml:space="preserve">  руб.</w:t>
      </w:r>
      <w:r w:rsidRPr="006C3DC5">
        <w:rPr>
          <w:szCs w:val="24"/>
        </w:rPr>
        <w:t xml:space="preserve">                   </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Оплата оказанной Исполнителем Услуги производится Заказчиком ежемесячно</w:t>
      </w:r>
      <w:r w:rsidR="003D4427">
        <w:rPr>
          <w:szCs w:val="24"/>
        </w:rPr>
        <w:t>.</w:t>
      </w:r>
      <w:r w:rsidRPr="003C33DB">
        <w:rPr>
          <w:szCs w:val="24"/>
        </w:rPr>
        <w:t xml:space="preserve"> </w:t>
      </w:r>
      <w:r w:rsidR="003D4427">
        <w:rPr>
          <w:szCs w:val="24"/>
        </w:rPr>
        <w:t xml:space="preserve"> </w:t>
      </w:r>
      <w:r w:rsidRPr="003C33DB">
        <w:rPr>
          <w:szCs w:val="24"/>
        </w:rPr>
        <w:t xml:space="preserve">Оплата производится в срок не позднее 10 (десяти) рабочих дней с даты  принятия Заказчиком отчета об оказанных услугах/ выполненных работах при условии  предоставления Исполнителем </w:t>
      </w:r>
      <w:r w:rsidRPr="003C33DB">
        <w:rPr>
          <w:szCs w:val="24"/>
        </w:rPr>
        <w:lastRenderedPageBreak/>
        <w:t>счета на оплату слуги и счета-фактуры путем перечисления денежных средств на расчетный счет Исполнителя, указанный  в разделе 13 Договора.</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Расчеты по Договору производятся в безналичной форме в российских рублях.</w:t>
      </w:r>
    </w:p>
    <w:p w:rsidR="003C33DB" w:rsidRPr="003C33DB" w:rsidRDefault="003C33DB" w:rsidP="00DC43A8">
      <w:pPr>
        <w:pStyle w:val="ae"/>
        <w:numPr>
          <w:ilvl w:val="1"/>
          <w:numId w:val="23"/>
        </w:numPr>
        <w:spacing w:after="0" w:line="276" w:lineRule="auto"/>
        <w:ind w:left="0" w:right="-5" w:firstLine="720"/>
        <w:rPr>
          <w:szCs w:val="24"/>
        </w:rPr>
      </w:pPr>
      <w:bookmarkStart w:id="102" w:name="_Ref263344349"/>
      <w:r w:rsidRPr="003C33DB">
        <w:rPr>
          <w:szCs w:val="24"/>
        </w:rPr>
        <w:t>Датой исполнения обязательств по оплате Услуги Исполнителя считается дата зачисления денежных средств на расчетный счет Исполнителя.</w:t>
      </w:r>
      <w:bookmarkEnd w:id="102"/>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Цена Договора остается твердой, не может изменяться в ходе его исполнения и включает в себя уплату налогов, сборов и других обязательных платежей и всех расходов, связанных с исполнением Договора.</w:t>
      </w:r>
    </w:p>
    <w:p w:rsidR="003C33DB" w:rsidRPr="003C33DB" w:rsidRDefault="003C33DB" w:rsidP="003C33DB">
      <w:pPr>
        <w:pStyle w:val="ae"/>
        <w:spacing w:line="276" w:lineRule="auto"/>
        <w:ind w:left="720" w:right="-5"/>
        <w:rPr>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Срок действия договора</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Договор вступает в силу с момента подписания его Сторонами и действует 1 год.</w:t>
      </w:r>
    </w:p>
    <w:p w:rsidR="003C33DB" w:rsidRPr="003C33DB" w:rsidRDefault="003C33DB" w:rsidP="003C33DB">
      <w:pPr>
        <w:pStyle w:val="ae"/>
        <w:spacing w:line="276" w:lineRule="auto"/>
        <w:ind w:left="720" w:right="-5"/>
        <w:rPr>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Права и обязанности Сторон</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Исполнитель имеет право привлекать третьих лиц для оказания Услуги по настоящему Договору только при предварительном письменном согласии Заказчика. Ответственность за действия третьих лиц несет Исполнитель.</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Исполнитель в течение 3 рабочих дней с момента подписания Договора сообщает Заказчику учетные данные для получения доступа к услугам хостинга Сайта;</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Заказчик обязуется обеспечить активное сотрудничество своего персонала, предоставить необходимых специалистов, а также оперативно предоставлять информацию, запрашиваемую Исполнителем при оказании Услуги. Сотрудники, привлекаемые к исполнению Договора со стороны Заказчика, должны иметь соответствующую квалификацию и соответствовать необходимым профессиональным стандартам.</w:t>
      </w:r>
    </w:p>
    <w:p w:rsidR="003C33DB" w:rsidRPr="003C33DB" w:rsidRDefault="003C33DB" w:rsidP="003C33DB">
      <w:pPr>
        <w:pStyle w:val="ae"/>
        <w:spacing w:line="276" w:lineRule="auto"/>
        <w:ind w:left="720" w:right="-5"/>
        <w:rPr>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Порядок сдачи и приемки Услуги</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Сдача-приемка оказанной Услуги осуществляется ежеквартально и оформляется Актом сдачи-приемки оказанных услуг (Приложение № 3 к Договору).</w:t>
      </w:r>
    </w:p>
    <w:p w:rsidR="003C33DB" w:rsidRPr="003C33DB" w:rsidRDefault="003C33DB" w:rsidP="00DC43A8">
      <w:pPr>
        <w:pStyle w:val="ae"/>
        <w:numPr>
          <w:ilvl w:val="1"/>
          <w:numId w:val="23"/>
        </w:numPr>
        <w:spacing w:after="0" w:line="276" w:lineRule="auto"/>
        <w:ind w:left="0" w:right="-5" w:firstLine="720"/>
        <w:rPr>
          <w:szCs w:val="24"/>
        </w:rPr>
      </w:pPr>
      <w:bookmarkStart w:id="103" w:name="_Ref301963747"/>
      <w:r w:rsidRPr="003C33DB">
        <w:rPr>
          <w:szCs w:val="24"/>
        </w:rPr>
        <w:t>Заказчик подписывает Акт сдачи-приемки оказанных услуг в течение 5 (пяти) рабочих дней с даты передачи Акта сдачи-приемки оказанных услуг Исполнителем Заказчику, либо направляет Исполнителю в тот же срок мотивированный отказ от подписания Акта сдачи-приемки оказанных услуг в письменной форме.</w:t>
      </w:r>
      <w:bookmarkEnd w:id="103"/>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В случае мотивированного отказа Заказчика от подписания Акта сдачи-приемки оказанных услуг, Сторонами, в течение 5 (пяти) рабочих дней с даты получения Исполнителем от Заказчика письменного отказа от подписания Акта сдачи-приемки оказанных услуг, оформляется Протокол с указанием перечня замечаний и сроков их устранения. Соответствующий Акт сдачи-приемки оказанных  услуг в этом случае подписывается Сторонами после устранения замечаний.</w:t>
      </w:r>
    </w:p>
    <w:p w:rsidR="003C33DB" w:rsidRPr="003C33DB" w:rsidRDefault="003C33DB" w:rsidP="00DC43A8">
      <w:pPr>
        <w:pStyle w:val="ae"/>
        <w:numPr>
          <w:ilvl w:val="1"/>
          <w:numId w:val="23"/>
        </w:numPr>
        <w:spacing w:after="0" w:line="276" w:lineRule="auto"/>
        <w:ind w:left="0" w:right="-5" w:firstLine="720"/>
        <w:rPr>
          <w:szCs w:val="24"/>
        </w:rPr>
      </w:pPr>
      <w:bookmarkStart w:id="104" w:name="_Ref301963401"/>
      <w:r w:rsidRPr="003C33DB">
        <w:rPr>
          <w:szCs w:val="24"/>
        </w:rPr>
        <w:t>В случае неподписания Заказчиком Акта сдачи-приемки оказанных услуг и непредставления им мотивированного отказа от подписания Акта сдачи-приемки оказанных услуг в указанный в пункте 6.2. Договора срок, Акт сдачи-приемки оказанных услуг считается подписанным Заказчиком, и Услуга, оказанная Исполнителем, считается оказанной с надлежащим качеством и подлежит оплате Заказчиком в соответствии с условиями настоящего Договора.</w:t>
      </w:r>
      <w:bookmarkEnd w:id="104"/>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Конфиденциальность</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 xml:space="preserve">Стороны обязуются сохранять конфиденциальность информации, полученной при выполнении настоящего Договора. Исполнитель обязуется принять все необходимые меры по </w:t>
      </w:r>
      <w:r w:rsidRPr="003C33DB">
        <w:rPr>
          <w:szCs w:val="24"/>
        </w:rPr>
        <w:lastRenderedPageBreak/>
        <w:t>обеспечению конфиденциальности полученных результатов, включая охрану документации и материалов, ограничению круга лиц, допущенных к информации, заключению соглашений о конфиденциальности с лицами, допущенными к конфиденциальной информации.</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Исполнитель обязуется не передавать третьим лицам конфиденциальную информацию, а также публиковать или иным способом разглашать полученные результаты без письменного разрешения Заказчика.</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Обязанности Сторон по соблюдению конфиденциальности, предусмотренные пунктом 7.1. настоящего Договора, остаются в силе после прекращения договорных отношений в течение 5 (пяти) лет.</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Каждая из сторон обязуется возместить другой стороне в полном объеме все документально подтвержденные убытки, причиненные пострадавшей стороне разглашением ее конфиденциальной информации, в нарушение пунктов 7.1. - 7.3. Договора. При этом сумма возмещения убытков ограничивается положением пункта 8.7. настоящего Договора.</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Если между сторонами на момент подписания настоящего Договора заключено или в течение срока действия настоящего Договора будет заключено соглашение о неразглашении конфиденциальной информации (далее - «Соглашение»), которое действует или будет действовать в течение срока действия настоящего Договора, то, в части возможных противоречий, положения такого Соглашения будут превалировать над положениями настоящей статьи 7 Договора.</w:t>
      </w:r>
    </w:p>
    <w:p w:rsidR="003C33DB" w:rsidRPr="003C33DB" w:rsidRDefault="003C33DB" w:rsidP="003C33DB">
      <w:pPr>
        <w:pStyle w:val="ae"/>
        <w:spacing w:line="276" w:lineRule="auto"/>
        <w:ind w:left="720" w:right="-5"/>
        <w:rPr>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Ответственность Сторон</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Стороны несут ответственность в соответствии с действующим законодательством Российской Федерации.</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В случае неисполнения или ненадлежащего исполнения Заказчиком обязательств по оплате Исполнитель имеет право приостановить исполнение своих обязательств по Договору до получения оплаты в полном объеме за оказанную Услугу и/или начислить Заказчику пени в размере 0,1% (ноль целых одна десятая процента) от суммы просроченного платежа за каждый календарный день просрочки с даты истечения срока платежа, но не более 10% (десяти процентов) от общей стоимости оказанной Услуги.</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В случае просрочки исполнения обязательств по оказанию Услуги Исполнителем, при условии надлежащего соблюдения Заказчиком условий настоящего Договора и надлежащего выполнения Заказчиком своих обязательств, Заказчик имеет право начислить Исполнителю пени в размере 0,1% (ноль целых одна десятая процента) от стоимости не оказанной в срок Услуги за каждый календарный день просрочки исполнения обязательства, но не более 10% (десяти процентов) от общей стоимости Услуги.</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Уплата пени не освобождает Стороны от исполнения своих обязательств по настоящему Договору.</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Любые штрафные санкции за нарушение обязательств любой из сторон могут быть применены Сторонами только при условии предварительного письменного требования о применении таких санкций, направленного стороной, чьи права нарушены, стороне, нарушающей обязательства. Возможность применения штрафных санкций является правом, но не обязанностью стороны, чьи права нарушены. Никакие штрафные санкции не будут применяться Сторонами автоматически, при этом, в случае направления стороной, чьи права нарушены, соответствующего письменного требования об уплате (зачете, возмещении и т.п.) штрафных санкций (пени), сторона, нарушившая обязательства, обязана уплатить такие штрафные санкции за период с момента, когда обязательство должно было быть исполнено согласно Договору, и до момента его фактического исполнения.</w:t>
      </w:r>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lastRenderedPageBreak/>
        <w:t>Требование об уплате штрафных санкций (пени) должно быть оформлено в письменном виде, подписано уполномоченным представителем соответствующей стороны и представлено в течение 30 (тридцати) календарных дней с даты окончания периода просрочки. При отсутствии надлежащим образом оформленного письменного требования или представлении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3C33DB" w:rsidRPr="003C33DB" w:rsidRDefault="003C33DB" w:rsidP="00DC43A8">
      <w:pPr>
        <w:pStyle w:val="ae"/>
        <w:numPr>
          <w:ilvl w:val="1"/>
          <w:numId w:val="23"/>
        </w:numPr>
        <w:spacing w:after="0" w:line="276" w:lineRule="auto"/>
        <w:ind w:left="0" w:right="-5" w:firstLine="720"/>
        <w:rPr>
          <w:szCs w:val="24"/>
        </w:rPr>
      </w:pPr>
      <w:bookmarkStart w:id="105" w:name="_Ref301963834"/>
      <w:r w:rsidRPr="003C33DB">
        <w:rPr>
          <w:szCs w:val="24"/>
        </w:rPr>
        <w:t>Ни при каких обстоятельствах Исполнитель не несет ответственность перед Заказчиком за какие бы то ни было убытки, в том числе, и прямой ущерб, на сумму, превышающую общую стоимость Услуги. Заказчик признает обоснованность такого ограничения ответственности в силу его возможности контролировать процесс оказания Услуг.</w:t>
      </w:r>
      <w:bookmarkEnd w:id="105"/>
    </w:p>
    <w:p w:rsidR="003C33DB" w:rsidRPr="003C33DB" w:rsidRDefault="003C33DB" w:rsidP="00DC43A8">
      <w:pPr>
        <w:pStyle w:val="ae"/>
        <w:numPr>
          <w:ilvl w:val="1"/>
          <w:numId w:val="23"/>
        </w:numPr>
        <w:spacing w:after="0" w:line="276" w:lineRule="auto"/>
        <w:ind w:left="0" w:right="-5" w:firstLine="720"/>
        <w:rPr>
          <w:szCs w:val="24"/>
        </w:rPr>
      </w:pPr>
      <w:r w:rsidRPr="003C33DB">
        <w:rPr>
          <w:szCs w:val="24"/>
        </w:rPr>
        <w:t>Несмотря на любые другие условия настоящего Договора, ни одна из Сторон, ни при каких обстоятельствах не несет ответственность перед другой стороной за любой косвенный, случайный ущерб (включая, без ограничений, любые потери выручки или доходов; любую невозможность произвести накопления или другие доходы; любую потерю данных или использования; или любые выставленные претензии или любые платежи, производимые любой третьей стороне), возникший в результате или в связи с исполнением настоящего Договора.</w:t>
      </w:r>
    </w:p>
    <w:p w:rsidR="003C33DB" w:rsidRPr="003C33DB" w:rsidRDefault="003C33DB" w:rsidP="003C33DB">
      <w:pPr>
        <w:pStyle w:val="ae"/>
        <w:spacing w:line="276" w:lineRule="auto"/>
        <w:ind w:left="720" w:right="-5"/>
        <w:rPr>
          <w:szCs w:val="24"/>
        </w:rPr>
      </w:pPr>
    </w:p>
    <w:p w:rsidR="003C33DB" w:rsidRPr="003C33DB" w:rsidRDefault="003C33DB" w:rsidP="00DC43A8">
      <w:pPr>
        <w:pStyle w:val="ae"/>
        <w:numPr>
          <w:ilvl w:val="0"/>
          <w:numId w:val="23"/>
        </w:numPr>
        <w:tabs>
          <w:tab w:val="num" w:pos="284"/>
        </w:tabs>
        <w:spacing w:before="120" w:line="276" w:lineRule="auto"/>
        <w:ind w:left="0" w:right="-6" w:firstLine="0"/>
        <w:jc w:val="center"/>
        <w:rPr>
          <w:b/>
          <w:szCs w:val="24"/>
        </w:rPr>
      </w:pPr>
      <w:r w:rsidRPr="003C33DB">
        <w:rPr>
          <w:b/>
          <w:szCs w:val="24"/>
        </w:rPr>
        <w:t>Обстоятельства непреодолимой силы</w:t>
      </w:r>
    </w:p>
    <w:p w:rsidR="003C33DB" w:rsidRPr="003C33DB" w:rsidRDefault="003C33DB" w:rsidP="00DC43A8">
      <w:pPr>
        <w:pStyle w:val="ae"/>
        <w:numPr>
          <w:ilvl w:val="1"/>
          <w:numId w:val="23"/>
        </w:numPr>
        <w:spacing w:after="0" w:line="264" w:lineRule="auto"/>
        <w:ind w:left="0" w:right="-5" w:firstLine="720"/>
        <w:rPr>
          <w:szCs w:val="24"/>
        </w:rPr>
      </w:pPr>
      <w:r w:rsidRPr="003C33DB">
        <w:rPr>
          <w:szCs w:val="24"/>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пожар, наводнение, землетрясение, военные действия, контртеррористические операции, действия и нормативные указания государственных органов, имеющих обязательную силу хотя бы для одной из сторон и др., возникших после заключения Договора при условии, что данные обстоятельства непосредственно повлияли на выполнение Сторонами своих обязательств и могут быть документально подтверждены компетентными органами Российской Федерации.</w:t>
      </w:r>
    </w:p>
    <w:p w:rsidR="003C33DB" w:rsidRPr="003C33DB" w:rsidRDefault="003C33DB" w:rsidP="00DC43A8">
      <w:pPr>
        <w:pStyle w:val="ae"/>
        <w:numPr>
          <w:ilvl w:val="1"/>
          <w:numId w:val="23"/>
        </w:numPr>
        <w:spacing w:after="0" w:line="264" w:lineRule="auto"/>
        <w:ind w:left="0" w:right="-5" w:firstLine="720"/>
        <w:rPr>
          <w:szCs w:val="24"/>
        </w:rPr>
      </w:pPr>
      <w:r w:rsidRPr="003C33DB">
        <w:rPr>
          <w:szCs w:val="24"/>
        </w:rPr>
        <w:t>Сторона, которая не в состоянии выполнить свои договорные обязательства в случаях указанных в пункте 9.1. настоящего Договора, незамедлительно письменно информирует другую сторону о начале и прекращении указанных в пункте 9.1. настоящего Договора обстоятельств, но, в любом случае, не позднее 3 (трех) рабочих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в пункте 9.1. обстоятельств.</w:t>
      </w:r>
    </w:p>
    <w:p w:rsidR="003C33DB" w:rsidRPr="003C33DB" w:rsidRDefault="003C33DB" w:rsidP="00DC43A8">
      <w:pPr>
        <w:pStyle w:val="ae"/>
        <w:numPr>
          <w:ilvl w:val="1"/>
          <w:numId w:val="23"/>
        </w:numPr>
        <w:spacing w:after="0" w:line="264" w:lineRule="auto"/>
        <w:ind w:left="0" w:right="-5" w:firstLine="720"/>
        <w:rPr>
          <w:szCs w:val="24"/>
        </w:rPr>
      </w:pPr>
      <w:r w:rsidRPr="003C33DB">
        <w:rPr>
          <w:szCs w:val="24"/>
        </w:rPr>
        <w:t>Если указанные в пункте 9.1. настоящего Договора обстоятельства продолжаются более 1 (одного) месяца, каждая из сторон имеет право на досрочное расторжение настоящего Договора или его части. В этом случае Стороны производят взаиморасчеты. Досрочное расторжение Договора оформляется в письменном виде, подписывается уполномоченными лицами Сторон, скрепляется печатями Сторон и является неотъемлемой частью настоящего Договора.</w:t>
      </w:r>
    </w:p>
    <w:p w:rsidR="003C33DB" w:rsidRPr="003C33DB" w:rsidRDefault="003C33DB" w:rsidP="00DC43A8">
      <w:pPr>
        <w:pStyle w:val="ae"/>
        <w:numPr>
          <w:ilvl w:val="1"/>
          <w:numId w:val="23"/>
        </w:numPr>
        <w:spacing w:line="264" w:lineRule="auto"/>
        <w:ind w:left="0" w:right="-6" w:firstLine="720"/>
        <w:rPr>
          <w:szCs w:val="24"/>
        </w:rPr>
      </w:pPr>
      <w:r w:rsidRPr="003C33DB">
        <w:rPr>
          <w:szCs w:val="24"/>
        </w:rPr>
        <w:t>Стороны не освобождаются от обязательств, срок выполнения которых наступил до возникновения обстоятельств, указанных в пункте 9.1. настоящего Договора.</w:t>
      </w:r>
    </w:p>
    <w:p w:rsidR="003C33DB" w:rsidRPr="003C33DB" w:rsidRDefault="003C33DB" w:rsidP="003C33DB">
      <w:pPr>
        <w:pStyle w:val="ae"/>
        <w:spacing w:line="264" w:lineRule="auto"/>
        <w:ind w:left="720" w:right="-6"/>
        <w:rPr>
          <w:szCs w:val="24"/>
        </w:rPr>
      </w:pPr>
    </w:p>
    <w:p w:rsidR="003C33DB" w:rsidRPr="003C33DB" w:rsidRDefault="003C33DB" w:rsidP="003C33DB">
      <w:pPr>
        <w:spacing w:after="120"/>
        <w:jc w:val="center"/>
        <w:rPr>
          <w:b/>
          <w:sz w:val="24"/>
          <w:szCs w:val="24"/>
        </w:rPr>
      </w:pPr>
      <w:r w:rsidRPr="003C33DB">
        <w:rPr>
          <w:b/>
          <w:bCs/>
          <w:sz w:val="24"/>
          <w:szCs w:val="24"/>
        </w:rPr>
        <w:t>10</w:t>
      </w:r>
      <w:r w:rsidRPr="003C33DB">
        <w:rPr>
          <w:b/>
          <w:sz w:val="24"/>
          <w:szCs w:val="24"/>
        </w:rPr>
        <w:t>. Гарантии и заверения Сторон</w:t>
      </w:r>
    </w:p>
    <w:p w:rsidR="003C33DB" w:rsidRPr="003C33DB" w:rsidRDefault="003C33DB" w:rsidP="003C33DB">
      <w:pPr>
        <w:ind w:firstLine="709"/>
        <w:rPr>
          <w:b/>
          <w:sz w:val="24"/>
          <w:szCs w:val="24"/>
        </w:rPr>
      </w:pPr>
      <w:r w:rsidRPr="003C33DB">
        <w:rPr>
          <w:bCs/>
          <w:sz w:val="24"/>
          <w:szCs w:val="24"/>
        </w:rPr>
        <w:t>10</w:t>
      </w:r>
      <w:r w:rsidRPr="003C33DB">
        <w:rPr>
          <w:sz w:val="24"/>
          <w:szCs w:val="24"/>
        </w:rPr>
        <w:t>.1. Исполнитель гарантирует и заверяет Заказчика, что:</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lastRenderedPageBreak/>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(6) имеет все необходимые ресурсы, персонал и опыт работы для оказания услуг по настоящему Договору.</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10.2. Заказчик гарантирует и заверяет Исполнителя, что:</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  Исполнитель гарантирует поставить (исчислить) к уплате в бюджет налог на добавленную стоимость (НДС), уплаченный Заказчиком Исполнителю в составе стоимости работ, за исключением ситуации, когда Исполнитель освобожден от уплаты НДС;</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но не ограничиваясь - счета-фактуры, акты сдачи-приемки работ и т.д.).</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lastRenderedPageBreak/>
        <w:t>10.4.</w:t>
      </w:r>
      <w:r w:rsidRPr="003C33DB">
        <w:rPr>
          <w:sz w:val="24"/>
          <w:szCs w:val="24"/>
        </w:rPr>
        <w:tab/>
        <w:t xml:space="preserve">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C33DB" w:rsidRPr="003C33DB" w:rsidRDefault="003C33DB" w:rsidP="003C33DB">
      <w:pPr>
        <w:pStyle w:val="ae"/>
        <w:spacing w:line="276" w:lineRule="auto"/>
        <w:ind w:right="-5"/>
        <w:rPr>
          <w:szCs w:val="24"/>
        </w:rPr>
      </w:pPr>
    </w:p>
    <w:p w:rsidR="003C33DB" w:rsidRPr="003C33DB" w:rsidRDefault="003C33DB" w:rsidP="003C33DB">
      <w:pPr>
        <w:pStyle w:val="ae"/>
        <w:spacing w:before="120" w:line="276" w:lineRule="auto"/>
        <w:ind w:right="-6"/>
        <w:jc w:val="center"/>
        <w:rPr>
          <w:b/>
          <w:szCs w:val="24"/>
        </w:rPr>
      </w:pPr>
      <w:r w:rsidRPr="003C33DB">
        <w:rPr>
          <w:b/>
          <w:szCs w:val="24"/>
        </w:rPr>
        <w:t>11. Порядок разрешения споров</w:t>
      </w:r>
    </w:p>
    <w:p w:rsidR="003C33DB" w:rsidRPr="003C33DB" w:rsidRDefault="003C33DB" w:rsidP="00DC43A8">
      <w:pPr>
        <w:pStyle w:val="ae"/>
        <w:numPr>
          <w:ilvl w:val="1"/>
          <w:numId w:val="24"/>
        </w:numPr>
        <w:spacing w:after="0" w:line="276" w:lineRule="auto"/>
        <w:ind w:left="0" w:right="-5" w:firstLine="720"/>
        <w:rPr>
          <w:szCs w:val="24"/>
        </w:rPr>
      </w:pPr>
      <w:r w:rsidRPr="003C33DB">
        <w:rPr>
          <w:szCs w:val="24"/>
        </w:rPr>
        <w:t>Стороны принимают необходимые меры к тому, чтобы любые спорные вопросы, разногласия либо претензии, могущие возникнуть по поводу настоящего Договора, были урегулированы, прежде всего, путем взаимных переговоров.</w:t>
      </w:r>
    </w:p>
    <w:p w:rsidR="003C33DB" w:rsidRPr="003C33DB" w:rsidRDefault="003C33DB" w:rsidP="00DC43A8">
      <w:pPr>
        <w:pStyle w:val="ae"/>
        <w:numPr>
          <w:ilvl w:val="1"/>
          <w:numId w:val="24"/>
        </w:numPr>
        <w:spacing w:after="0" w:line="276" w:lineRule="auto"/>
        <w:ind w:left="0" w:right="-5" w:firstLine="720"/>
        <w:rPr>
          <w:szCs w:val="24"/>
        </w:rPr>
      </w:pPr>
      <w:r w:rsidRPr="003C33DB">
        <w:rPr>
          <w:szCs w:val="24"/>
        </w:rPr>
        <w:t>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в соответствии с действующим законодательством Российской Федерации в Арбитражном суде г. Москвы.</w:t>
      </w:r>
    </w:p>
    <w:p w:rsidR="003C33DB" w:rsidRPr="003C33DB" w:rsidRDefault="003C33DB" w:rsidP="003C33DB">
      <w:pPr>
        <w:pStyle w:val="ae"/>
        <w:spacing w:before="120" w:line="276" w:lineRule="auto"/>
        <w:ind w:right="-6"/>
        <w:jc w:val="center"/>
        <w:rPr>
          <w:b/>
          <w:szCs w:val="24"/>
        </w:rPr>
      </w:pPr>
      <w:r w:rsidRPr="003C33DB">
        <w:rPr>
          <w:b/>
          <w:szCs w:val="24"/>
        </w:rPr>
        <w:t>12. Прочие условия.</w:t>
      </w:r>
    </w:p>
    <w:p w:rsidR="003C33DB" w:rsidRPr="003C33DB" w:rsidRDefault="003C33DB" w:rsidP="00DC43A8">
      <w:pPr>
        <w:numPr>
          <w:ilvl w:val="0"/>
          <w:numId w:val="24"/>
        </w:numPr>
        <w:spacing w:line="276" w:lineRule="auto"/>
        <w:ind w:right="-5"/>
        <w:jc w:val="both"/>
        <w:rPr>
          <w:vanish/>
          <w:sz w:val="24"/>
          <w:szCs w:val="24"/>
        </w:rPr>
      </w:pPr>
    </w:p>
    <w:p w:rsidR="003C33DB" w:rsidRPr="003C33DB" w:rsidRDefault="003C33DB" w:rsidP="00DC43A8">
      <w:pPr>
        <w:pStyle w:val="ae"/>
        <w:numPr>
          <w:ilvl w:val="1"/>
          <w:numId w:val="24"/>
        </w:numPr>
        <w:tabs>
          <w:tab w:val="clear" w:pos="1287"/>
          <w:tab w:val="num" w:pos="1560"/>
        </w:tabs>
        <w:spacing w:after="0" w:line="264" w:lineRule="auto"/>
        <w:ind w:left="0" w:right="-5" w:firstLine="709"/>
        <w:rPr>
          <w:szCs w:val="24"/>
        </w:rPr>
      </w:pPr>
      <w:r w:rsidRPr="003C33DB">
        <w:rPr>
          <w:szCs w:val="24"/>
        </w:rPr>
        <w:t>Договор вступает в силу с даты его подписания Сторонами и действует до исполнения обязательств в полном объеме. Датой подписания Договора считается дата, указанная в правом верхнем углу первого листа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 Все документы, переданные по факсимильной или иной связи, подписанные обеими Сторонами, считаются действительными до получения оригиналов. Оригиналы документов направляются в течение 5 (пяти) рабочих дней с даты передачи данных документов по факсимильной или иной связи. Являются действительными и имеют юридическую силу документы, переданные другой стороне Договора:</w:t>
      </w:r>
    </w:p>
    <w:p w:rsidR="003C33DB" w:rsidRPr="003C33DB" w:rsidRDefault="003C33DB" w:rsidP="003C33DB">
      <w:pPr>
        <w:pStyle w:val="ae"/>
        <w:spacing w:line="264" w:lineRule="auto"/>
        <w:ind w:left="720" w:right="-5"/>
        <w:rPr>
          <w:szCs w:val="24"/>
        </w:rPr>
      </w:pPr>
      <w:r w:rsidRPr="003C33DB">
        <w:rPr>
          <w:szCs w:val="24"/>
        </w:rPr>
        <w:t>- курьером;</w:t>
      </w:r>
    </w:p>
    <w:p w:rsidR="003C33DB" w:rsidRPr="003C33DB" w:rsidRDefault="003C33DB" w:rsidP="003C33DB">
      <w:pPr>
        <w:pStyle w:val="ae"/>
        <w:spacing w:line="264" w:lineRule="auto"/>
        <w:ind w:left="720" w:right="-5"/>
        <w:rPr>
          <w:szCs w:val="24"/>
        </w:rPr>
      </w:pPr>
      <w:r w:rsidRPr="003C33DB">
        <w:rPr>
          <w:szCs w:val="24"/>
        </w:rPr>
        <w:t>- почтовым отправлением с обязательным уведомлением о получении документов другой стороной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Договор может быть досрочно расторгнут любой из сторон в одностороннем порядке. О своем намерении расторгнуть Договор сторона, от которой исходит такое намерение, обязана известить в письменном виде другую сторону не менее, чем за 30 (тридцать) календарных дней до предполагаемой даты расторжения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Окончание срока действия Договора и/или его прекращение по иным основаниям не освобождает Стороны от исполнения обязательств, возникших в период действия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После подписания Договора все предварительные переговоры по нему и соглашения, переписка, протоколы о намерениях, касающиеся Договора, теряют юридическую силу.</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 xml:space="preserve">Если какое-либо положение настоящего Договора является недействительным в соответствии с любым применимым правом, такое положение будет недействительным в той </w:t>
      </w:r>
      <w:r w:rsidRPr="003C33DB">
        <w:rPr>
          <w:szCs w:val="24"/>
        </w:rPr>
        <w:lastRenderedPageBreak/>
        <w:t>степени, в которой оно является правонарушающим, не делая недействительными другие положения настоящего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Ни одна из сторон не имеет права передавать третьим лицам свои права и обязанности по Договору без письменного согласия другой стороны.</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Если сторону в Договоре в качестве органа юридического лица представляет лицо, действующее на основании доверенности, выданной руководителем юридического лица – стороны по Договору, доверенность в этом случае должна быть подписана руководителем юридического лица, скреплена печатью юридического лица и ее надлежаще заверенная копия передается другой стороне вместе с оформленным экземпляром Договора, либо направляется другой стороне в течение 5 (пяти) рабочих дней с момента подписания Договора курьером (нарочным) или почтовым отправлением с обязательным уведомлением о получении документов другой стороной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Договор составлен в 2 (двух) подлинных экземплярах по одному для каждой из Сторон, каждый из которых имеет равную юридическую силу.</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 xml:space="preserve"> Все приложения к настоящему Договору являются его неотъемлемой частью, даже если они не упомянуты в тексте Договора, при условии, что они оформлены в качестве приложения, имеют ссылку на дату, номер и наименование Договора, подписаны уполномоченными представителями Сторон и скреплены печатями Сторон.</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При изменении наименования Сторон, их юридического статуса и правоспособности, адресов и платежных реквизитов, а также иных изменений, способных повлиять на ход и результаты исполнения настоящего договора, Сторона, у которой произошли указанные изменения, обязана незамедлительно сообщить другой Стороне о произошедших изменениях.</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Все сообщения и уведомления, предусмотренные Договором и/или направляемые Сторонами друг другу при его исполнении, считаются надлежащими, если направлены курьером (нарочным) или почтовым отправлением с обязательным уведомлением о получении документов другой стороной Договора, по реквизитам, указанным в статье 12 настоящего Договора.</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 xml:space="preserve"> В отношениях, не урегулированных настоящим Договором, но непосредственно вытекающих из его правовой природы и содержания, Стороны руководствуются действующим законодательством Российской Федерации.</w:t>
      </w:r>
    </w:p>
    <w:p w:rsidR="003C33DB" w:rsidRPr="003C33DB" w:rsidRDefault="003C33DB" w:rsidP="00DC43A8">
      <w:pPr>
        <w:pStyle w:val="ae"/>
        <w:numPr>
          <w:ilvl w:val="1"/>
          <w:numId w:val="24"/>
        </w:numPr>
        <w:spacing w:after="0" w:line="264" w:lineRule="auto"/>
        <w:ind w:left="0" w:right="-5" w:firstLine="720"/>
        <w:rPr>
          <w:szCs w:val="24"/>
        </w:rPr>
      </w:pPr>
      <w:r w:rsidRPr="003C33DB">
        <w:rPr>
          <w:szCs w:val="24"/>
        </w:rPr>
        <w:t xml:space="preserve"> Неотъемлемой частью Договора являются:</w:t>
      </w:r>
    </w:p>
    <w:p w:rsidR="003C33DB" w:rsidRPr="003C33DB" w:rsidRDefault="003C33DB" w:rsidP="00DC43A8">
      <w:pPr>
        <w:pStyle w:val="ae"/>
        <w:numPr>
          <w:ilvl w:val="0"/>
          <w:numId w:val="25"/>
        </w:numPr>
        <w:spacing w:after="0" w:line="264" w:lineRule="auto"/>
        <w:ind w:left="1434" w:right="-6" w:hanging="357"/>
        <w:rPr>
          <w:szCs w:val="24"/>
        </w:rPr>
      </w:pPr>
      <w:r w:rsidRPr="003C33DB">
        <w:rPr>
          <w:szCs w:val="24"/>
        </w:rPr>
        <w:t xml:space="preserve">Приложение № 1 - Техническое задание на оказание услуг по </w:t>
      </w:r>
      <w:r w:rsidR="003D4427">
        <w:rPr>
          <w:szCs w:val="24"/>
        </w:rPr>
        <w:t xml:space="preserve">администрированию и </w:t>
      </w:r>
      <w:r w:rsidRPr="003C33DB">
        <w:rPr>
          <w:szCs w:val="24"/>
        </w:rPr>
        <w:t>модернизации официального сайта Агентства стратегических инициатив;</w:t>
      </w:r>
    </w:p>
    <w:p w:rsidR="003C33DB" w:rsidRPr="003C33DB" w:rsidRDefault="003C33DB" w:rsidP="00DC43A8">
      <w:pPr>
        <w:pStyle w:val="ae"/>
        <w:numPr>
          <w:ilvl w:val="0"/>
          <w:numId w:val="25"/>
        </w:numPr>
        <w:spacing w:after="0" w:line="264" w:lineRule="auto"/>
        <w:ind w:left="1434" w:right="-6" w:hanging="357"/>
        <w:rPr>
          <w:szCs w:val="24"/>
        </w:rPr>
      </w:pPr>
      <w:r w:rsidRPr="003C33DB">
        <w:rPr>
          <w:szCs w:val="24"/>
        </w:rPr>
        <w:t xml:space="preserve">Приложение № 2 – Протокол объема и стоимости оказываемых услуг </w:t>
      </w:r>
    </w:p>
    <w:p w:rsidR="003C33DB" w:rsidRPr="003C33DB" w:rsidRDefault="003C33DB" w:rsidP="00DC43A8">
      <w:pPr>
        <w:pStyle w:val="ae"/>
        <w:numPr>
          <w:ilvl w:val="0"/>
          <w:numId w:val="25"/>
        </w:numPr>
        <w:spacing w:after="0" w:line="264" w:lineRule="auto"/>
        <w:ind w:left="1434" w:right="-6" w:hanging="357"/>
        <w:rPr>
          <w:szCs w:val="24"/>
        </w:rPr>
      </w:pPr>
      <w:r w:rsidRPr="003C33DB">
        <w:rPr>
          <w:szCs w:val="24"/>
        </w:rPr>
        <w:t>Приложение № 3 - Форма Акта сдачи-приемки оказанных услуг.</w:t>
      </w:r>
    </w:p>
    <w:p w:rsidR="003C33DB" w:rsidRPr="003C33DB" w:rsidRDefault="003C33DB" w:rsidP="003C33DB">
      <w:pPr>
        <w:pStyle w:val="ae"/>
        <w:spacing w:line="264" w:lineRule="auto"/>
        <w:ind w:left="1434" w:right="-6"/>
        <w:rPr>
          <w:szCs w:val="24"/>
        </w:rPr>
      </w:pPr>
    </w:p>
    <w:p w:rsidR="003C33DB" w:rsidRPr="003C33DB" w:rsidRDefault="003C33DB" w:rsidP="003C33DB">
      <w:pPr>
        <w:pStyle w:val="ae"/>
        <w:spacing w:before="120"/>
        <w:ind w:right="-6"/>
        <w:jc w:val="center"/>
        <w:rPr>
          <w:b/>
          <w:szCs w:val="24"/>
        </w:rPr>
      </w:pPr>
      <w:r w:rsidRPr="003C33DB">
        <w:rPr>
          <w:b/>
          <w:szCs w:val="24"/>
        </w:rPr>
        <w:t>13. Юридические адреса и банковские реквизиты Сторон</w:t>
      </w:r>
    </w:p>
    <w:p w:rsidR="003C33DB" w:rsidRPr="003C33DB" w:rsidRDefault="003C33DB" w:rsidP="003C33DB">
      <w:pPr>
        <w:keepNext/>
        <w:ind w:left="4600"/>
        <w:rPr>
          <w:sz w:val="24"/>
          <w:szCs w:val="24"/>
        </w:rPr>
      </w:pPr>
    </w:p>
    <w:p w:rsidR="003C33DB" w:rsidRPr="003C33DB" w:rsidRDefault="003C33DB" w:rsidP="003C33DB">
      <w:pPr>
        <w:pStyle w:val="ae"/>
        <w:rPr>
          <w:szCs w:val="24"/>
        </w:rPr>
      </w:pPr>
    </w:p>
    <w:tbl>
      <w:tblPr>
        <w:tblW w:w="5000" w:type="pct"/>
        <w:jc w:val="center"/>
        <w:tblLook w:val="0000" w:firstRow="0" w:lastRow="0" w:firstColumn="0" w:lastColumn="0" w:noHBand="0" w:noVBand="0"/>
      </w:tblPr>
      <w:tblGrid>
        <w:gridCol w:w="5061"/>
        <w:gridCol w:w="5061"/>
      </w:tblGrid>
      <w:tr w:rsidR="003C33DB" w:rsidRPr="003C33DB" w:rsidTr="00F31023">
        <w:trPr>
          <w:trHeight w:val="3171"/>
          <w:jc w:val="center"/>
        </w:trPr>
        <w:tc>
          <w:tcPr>
            <w:tcW w:w="2500" w:type="pct"/>
          </w:tcPr>
          <w:p w:rsidR="003C33DB" w:rsidRPr="003C33DB" w:rsidRDefault="003C33DB" w:rsidP="00F31023">
            <w:pPr>
              <w:keepNext/>
              <w:rPr>
                <w:b/>
                <w:bCs/>
                <w:sz w:val="24"/>
                <w:szCs w:val="24"/>
              </w:rPr>
            </w:pPr>
            <w:r w:rsidRPr="003C33DB">
              <w:rPr>
                <w:b/>
                <w:bCs/>
                <w:sz w:val="24"/>
                <w:szCs w:val="24"/>
              </w:rPr>
              <w:lastRenderedPageBreak/>
              <w:t>ЗАКАЗЧИК:</w:t>
            </w:r>
          </w:p>
          <w:p w:rsidR="003C33DB" w:rsidRPr="003C33DB" w:rsidRDefault="003C33DB" w:rsidP="00F31023">
            <w:pPr>
              <w:keepNext/>
              <w:rPr>
                <w:b/>
                <w:bCs/>
                <w:sz w:val="24"/>
                <w:szCs w:val="24"/>
              </w:rPr>
            </w:pPr>
          </w:p>
          <w:p w:rsidR="003C33DB" w:rsidRPr="003C33DB" w:rsidRDefault="003C33DB" w:rsidP="00F31023">
            <w:pPr>
              <w:rPr>
                <w:b/>
                <w:sz w:val="24"/>
                <w:szCs w:val="24"/>
              </w:rPr>
            </w:pPr>
            <w:r w:rsidRPr="003C33DB">
              <w:rPr>
                <w:b/>
                <w:sz w:val="24"/>
                <w:szCs w:val="24"/>
              </w:rPr>
              <w:t>Автономная некоммерческая организация «Агентство стратегических инициатив по продвижению новых проектов»</w:t>
            </w:r>
          </w:p>
          <w:p w:rsidR="003C33DB" w:rsidRPr="003C33DB" w:rsidRDefault="003C33DB" w:rsidP="00F31023">
            <w:pPr>
              <w:rPr>
                <w:sz w:val="24"/>
                <w:szCs w:val="24"/>
              </w:rPr>
            </w:pPr>
          </w:p>
          <w:p w:rsidR="003C33DB" w:rsidRPr="003C33DB" w:rsidRDefault="003C33DB" w:rsidP="00F31023">
            <w:pPr>
              <w:rPr>
                <w:sz w:val="24"/>
                <w:szCs w:val="24"/>
              </w:rPr>
            </w:pPr>
            <w:r w:rsidRPr="003C33DB">
              <w:rPr>
                <w:sz w:val="24"/>
                <w:szCs w:val="24"/>
              </w:rPr>
              <w:t>ИНН 7704278735</w:t>
            </w:r>
          </w:p>
          <w:p w:rsidR="003C33DB" w:rsidRPr="003C33DB" w:rsidRDefault="003C33DB" w:rsidP="00F31023">
            <w:pPr>
              <w:rPr>
                <w:sz w:val="24"/>
                <w:szCs w:val="24"/>
              </w:rPr>
            </w:pPr>
            <w:r w:rsidRPr="003C33DB">
              <w:rPr>
                <w:sz w:val="24"/>
                <w:szCs w:val="24"/>
              </w:rPr>
              <w:t>КПП 770401001</w:t>
            </w:r>
          </w:p>
          <w:p w:rsidR="003C33DB" w:rsidRPr="003C33DB" w:rsidRDefault="003C33DB" w:rsidP="00F31023">
            <w:pPr>
              <w:rPr>
                <w:sz w:val="24"/>
                <w:szCs w:val="24"/>
              </w:rPr>
            </w:pPr>
            <w:r w:rsidRPr="003C33DB">
              <w:rPr>
                <w:sz w:val="24"/>
                <w:szCs w:val="24"/>
              </w:rPr>
              <w:t>Место нахождения:</w:t>
            </w:r>
          </w:p>
          <w:p w:rsidR="003C33DB" w:rsidRPr="003C33DB" w:rsidRDefault="003C33DB" w:rsidP="00F31023">
            <w:pPr>
              <w:rPr>
                <w:sz w:val="24"/>
                <w:szCs w:val="24"/>
              </w:rPr>
            </w:pPr>
            <w:r w:rsidRPr="003C33DB">
              <w:rPr>
                <w:sz w:val="24"/>
                <w:szCs w:val="24"/>
              </w:rPr>
              <w:t>121099, Москва, ул. Новый Арбат, д.36/9</w:t>
            </w:r>
          </w:p>
          <w:p w:rsidR="003C33DB" w:rsidRPr="003C33DB" w:rsidRDefault="003C33DB" w:rsidP="00F31023">
            <w:pPr>
              <w:rPr>
                <w:sz w:val="24"/>
                <w:szCs w:val="24"/>
              </w:rPr>
            </w:pPr>
            <w:r w:rsidRPr="003C33DB">
              <w:rPr>
                <w:sz w:val="24"/>
                <w:szCs w:val="24"/>
              </w:rPr>
              <w:t>Почтовый адрес:</w:t>
            </w:r>
          </w:p>
          <w:p w:rsidR="003C33DB" w:rsidRPr="003C33DB" w:rsidRDefault="003C33DB" w:rsidP="00F31023">
            <w:pPr>
              <w:rPr>
                <w:sz w:val="24"/>
                <w:szCs w:val="24"/>
              </w:rPr>
            </w:pPr>
            <w:r w:rsidRPr="003C33DB">
              <w:rPr>
                <w:sz w:val="24"/>
                <w:szCs w:val="24"/>
              </w:rPr>
              <w:t>121099, Москва, ул. Новый Арбат, д.36/9</w:t>
            </w:r>
          </w:p>
          <w:p w:rsidR="003C33DB" w:rsidRPr="003C33DB" w:rsidRDefault="00475380" w:rsidP="00F31023">
            <w:pPr>
              <w:rPr>
                <w:sz w:val="24"/>
                <w:szCs w:val="24"/>
              </w:rPr>
            </w:pPr>
            <w:r>
              <w:rPr>
                <w:sz w:val="24"/>
                <w:szCs w:val="24"/>
              </w:rPr>
              <w:t>Р/с 407038</w:t>
            </w:r>
            <w:r w:rsidR="003C33DB" w:rsidRPr="003C33DB">
              <w:rPr>
                <w:sz w:val="24"/>
                <w:szCs w:val="24"/>
              </w:rPr>
              <w:t>10638170002348,</w:t>
            </w:r>
          </w:p>
          <w:p w:rsidR="003C33DB" w:rsidRPr="003C33DB" w:rsidRDefault="003C33DB" w:rsidP="00F31023">
            <w:pPr>
              <w:rPr>
                <w:sz w:val="24"/>
                <w:szCs w:val="24"/>
              </w:rPr>
            </w:pPr>
            <w:r w:rsidRPr="003C33DB">
              <w:rPr>
                <w:sz w:val="24"/>
                <w:szCs w:val="24"/>
              </w:rPr>
              <w:t>К/с 30101810400000000225,</w:t>
            </w:r>
          </w:p>
          <w:p w:rsidR="003C33DB" w:rsidRPr="003C33DB" w:rsidRDefault="003C33DB" w:rsidP="00F31023">
            <w:pPr>
              <w:rPr>
                <w:sz w:val="24"/>
                <w:szCs w:val="24"/>
              </w:rPr>
            </w:pPr>
            <w:r w:rsidRPr="003C33DB">
              <w:rPr>
                <w:sz w:val="24"/>
                <w:szCs w:val="24"/>
              </w:rPr>
              <w:t>БИК 044525225,</w:t>
            </w:r>
          </w:p>
          <w:p w:rsidR="003C33DB" w:rsidRPr="003C33DB" w:rsidRDefault="003C33DB" w:rsidP="00F31023">
            <w:pPr>
              <w:rPr>
                <w:sz w:val="24"/>
                <w:szCs w:val="24"/>
              </w:rPr>
            </w:pPr>
            <w:r w:rsidRPr="003C33DB">
              <w:rPr>
                <w:sz w:val="24"/>
                <w:szCs w:val="24"/>
              </w:rPr>
              <w:t>В Московский банк Сбербанка России ОАО 9038/00284 Сбербанка России ОАО</w:t>
            </w:r>
          </w:p>
        </w:tc>
        <w:tc>
          <w:tcPr>
            <w:tcW w:w="2500" w:type="pct"/>
          </w:tcPr>
          <w:p w:rsidR="003C33DB" w:rsidRPr="003C33DB" w:rsidRDefault="003C33DB" w:rsidP="00F31023">
            <w:pPr>
              <w:keepNext/>
              <w:spacing w:line="360" w:lineRule="auto"/>
              <w:rPr>
                <w:b/>
                <w:bCs/>
                <w:sz w:val="24"/>
                <w:szCs w:val="24"/>
              </w:rPr>
            </w:pPr>
            <w:r w:rsidRPr="003C33DB">
              <w:rPr>
                <w:b/>
                <w:bCs/>
                <w:sz w:val="24"/>
                <w:szCs w:val="24"/>
              </w:rPr>
              <w:t>ИСПОЛНИТЕЛЬ:</w:t>
            </w:r>
          </w:p>
          <w:p w:rsidR="003C33DB" w:rsidRPr="003C33DB" w:rsidRDefault="00812594" w:rsidP="00F31023">
            <w:pPr>
              <w:rPr>
                <w:sz w:val="24"/>
                <w:szCs w:val="24"/>
              </w:rPr>
            </w:pPr>
            <w:r>
              <w:rPr>
                <w:color w:val="000000"/>
                <w:sz w:val="24"/>
                <w:szCs w:val="24"/>
              </w:rPr>
              <w:t xml:space="preserve"> </w:t>
            </w:r>
          </w:p>
        </w:tc>
      </w:tr>
      <w:tr w:rsidR="003C33DB" w:rsidRPr="003C33DB" w:rsidTr="00F31023">
        <w:trPr>
          <w:trHeight w:val="179"/>
          <w:jc w:val="center"/>
        </w:trPr>
        <w:tc>
          <w:tcPr>
            <w:tcW w:w="2500" w:type="pct"/>
          </w:tcPr>
          <w:p w:rsidR="003C33DB" w:rsidRPr="003C33DB" w:rsidRDefault="003C33DB" w:rsidP="00F31023">
            <w:pPr>
              <w:rPr>
                <w:b/>
                <w:sz w:val="24"/>
                <w:szCs w:val="24"/>
              </w:rPr>
            </w:pPr>
          </w:p>
          <w:p w:rsidR="003C33DB" w:rsidRPr="003C33DB" w:rsidRDefault="003C33DB" w:rsidP="00F31023">
            <w:pPr>
              <w:rPr>
                <w:b/>
                <w:sz w:val="24"/>
                <w:szCs w:val="24"/>
              </w:rPr>
            </w:pPr>
            <w:r w:rsidRPr="003C33DB">
              <w:rPr>
                <w:b/>
                <w:sz w:val="24"/>
                <w:szCs w:val="24"/>
              </w:rPr>
              <w:t>от Заказчика:</w:t>
            </w:r>
          </w:p>
          <w:p w:rsidR="003C33DB" w:rsidRPr="003C33DB" w:rsidRDefault="003C33DB" w:rsidP="00F31023">
            <w:pPr>
              <w:rPr>
                <w:sz w:val="24"/>
                <w:szCs w:val="24"/>
              </w:rPr>
            </w:pPr>
            <w:r w:rsidRPr="003C33DB">
              <w:rPr>
                <w:sz w:val="24"/>
                <w:szCs w:val="24"/>
              </w:rPr>
              <w:t>Генеральный директор</w:t>
            </w:r>
          </w:p>
          <w:p w:rsidR="003C33DB" w:rsidRPr="003C33DB" w:rsidRDefault="003C33DB" w:rsidP="00F31023">
            <w:pPr>
              <w:rPr>
                <w:sz w:val="24"/>
                <w:szCs w:val="24"/>
              </w:rPr>
            </w:pPr>
            <w:r w:rsidRPr="003C33DB">
              <w:rPr>
                <w:sz w:val="24"/>
                <w:szCs w:val="24"/>
              </w:rPr>
              <w:t>Автономной некоммерческой организации «Агентство стратегических инициатив по продвижению новых проектов»</w:t>
            </w:r>
          </w:p>
          <w:p w:rsidR="003C33DB" w:rsidRPr="003C33DB" w:rsidRDefault="003C33DB" w:rsidP="00F31023">
            <w:pPr>
              <w:rPr>
                <w:sz w:val="24"/>
                <w:szCs w:val="24"/>
              </w:rPr>
            </w:pPr>
          </w:p>
          <w:p w:rsidR="003C33DB" w:rsidRPr="003C33DB" w:rsidRDefault="003C33DB" w:rsidP="00F31023">
            <w:pPr>
              <w:rPr>
                <w:sz w:val="24"/>
                <w:szCs w:val="24"/>
              </w:rPr>
            </w:pPr>
          </w:p>
          <w:p w:rsidR="003C33DB" w:rsidRPr="003C33DB" w:rsidRDefault="003C33DB" w:rsidP="00F31023">
            <w:pPr>
              <w:contextualSpacing/>
              <w:rPr>
                <w:sz w:val="24"/>
                <w:szCs w:val="24"/>
              </w:rPr>
            </w:pPr>
            <w:r w:rsidRPr="003C33DB">
              <w:rPr>
                <w:sz w:val="24"/>
                <w:szCs w:val="24"/>
              </w:rPr>
              <w:t xml:space="preserve">_______________/ А.С. Никитин / </w:t>
            </w:r>
          </w:p>
          <w:p w:rsidR="003C33DB" w:rsidRPr="003C33DB" w:rsidRDefault="003C33DB" w:rsidP="00F31023">
            <w:pPr>
              <w:contextualSpacing/>
              <w:rPr>
                <w:sz w:val="24"/>
                <w:szCs w:val="24"/>
              </w:rPr>
            </w:pPr>
            <w:r w:rsidRPr="003C33DB">
              <w:rPr>
                <w:sz w:val="24"/>
                <w:szCs w:val="24"/>
              </w:rPr>
              <w:t>М.П.</w:t>
            </w:r>
          </w:p>
        </w:tc>
        <w:tc>
          <w:tcPr>
            <w:tcW w:w="2500" w:type="pct"/>
          </w:tcPr>
          <w:p w:rsidR="003C33DB" w:rsidRPr="003C33DB" w:rsidRDefault="003C33DB" w:rsidP="00F31023">
            <w:pPr>
              <w:keepNext/>
              <w:rPr>
                <w:b/>
                <w:bCs/>
                <w:sz w:val="24"/>
                <w:szCs w:val="24"/>
              </w:rPr>
            </w:pPr>
          </w:p>
          <w:p w:rsidR="003C33DB" w:rsidRPr="003C33DB" w:rsidRDefault="003C33DB" w:rsidP="00F31023">
            <w:pPr>
              <w:keepNext/>
              <w:rPr>
                <w:b/>
                <w:bCs/>
                <w:sz w:val="24"/>
                <w:szCs w:val="24"/>
              </w:rPr>
            </w:pPr>
            <w:r w:rsidRPr="003C33DB">
              <w:rPr>
                <w:b/>
                <w:bCs/>
                <w:sz w:val="24"/>
                <w:szCs w:val="24"/>
              </w:rPr>
              <w:t>от Исполнителя:</w:t>
            </w:r>
          </w:p>
          <w:p w:rsidR="003C33DB" w:rsidRPr="003C33DB" w:rsidRDefault="00812594" w:rsidP="00F31023">
            <w:pPr>
              <w:keepNext/>
              <w:rPr>
                <w:sz w:val="24"/>
                <w:szCs w:val="24"/>
              </w:rPr>
            </w:pPr>
            <w:r>
              <w:rPr>
                <w:sz w:val="24"/>
                <w:szCs w:val="24"/>
              </w:rPr>
              <w:t xml:space="preserve"> </w:t>
            </w:r>
          </w:p>
          <w:p w:rsidR="003C33DB" w:rsidRPr="003C33DB" w:rsidRDefault="003C33DB" w:rsidP="00F31023">
            <w:pPr>
              <w:keepNext/>
              <w:rPr>
                <w:sz w:val="24"/>
                <w:szCs w:val="24"/>
              </w:rPr>
            </w:pPr>
          </w:p>
          <w:p w:rsidR="003C33DB" w:rsidRPr="003C33DB" w:rsidRDefault="003C33DB" w:rsidP="00F31023">
            <w:pPr>
              <w:keepNext/>
              <w:rPr>
                <w:sz w:val="24"/>
                <w:szCs w:val="24"/>
              </w:rPr>
            </w:pPr>
          </w:p>
          <w:p w:rsidR="003C33DB" w:rsidRPr="003C33DB" w:rsidRDefault="003C33DB" w:rsidP="00F31023">
            <w:pPr>
              <w:keepNext/>
              <w:rPr>
                <w:sz w:val="24"/>
                <w:szCs w:val="24"/>
              </w:rPr>
            </w:pPr>
          </w:p>
          <w:p w:rsidR="003C33DB" w:rsidRPr="003C33DB" w:rsidRDefault="003C33DB" w:rsidP="00F31023">
            <w:pPr>
              <w:keepNext/>
              <w:rPr>
                <w:sz w:val="24"/>
                <w:szCs w:val="24"/>
              </w:rPr>
            </w:pPr>
            <w:r w:rsidRPr="003C33DB">
              <w:rPr>
                <w:sz w:val="24"/>
                <w:szCs w:val="24"/>
              </w:rPr>
              <w:t>______________/ </w:t>
            </w:r>
            <w:r w:rsidR="00812594">
              <w:rPr>
                <w:sz w:val="24"/>
                <w:szCs w:val="24"/>
              </w:rPr>
              <w:t xml:space="preserve"> </w:t>
            </w:r>
            <w:r w:rsidRPr="003C33DB">
              <w:rPr>
                <w:sz w:val="24"/>
                <w:szCs w:val="24"/>
              </w:rPr>
              <w:t xml:space="preserve"> /</w:t>
            </w:r>
          </w:p>
          <w:p w:rsidR="003C33DB" w:rsidRPr="003C33DB" w:rsidRDefault="003C33DB" w:rsidP="00F31023">
            <w:pPr>
              <w:keepNext/>
              <w:spacing w:before="120"/>
              <w:rPr>
                <w:sz w:val="24"/>
                <w:szCs w:val="24"/>
              </w:rPr>
            </w:pPr>
            <w:r w:rsidRPr="003C33DB">
              <w:rPr>
                <w:sz w:val="24"/>
                <w:szCs w:val="24"/>
              </w:rPr>
              <w:t>М.П.</w:t>
            </w:r>
          </w:p>
        </w:tc>
      </w:tr>
    </w:tbl>
    <w:p w:rsidR="003C33DB" w:rsidRPr="003C33DB" w:rsidRDefault="003C33DB" w:rsidP="003C33DB">
      <w:pPr>
        <w:pStyle w:val="ae"/>
        <w:rPr>
          <w:szCs w:val="24"/>
        </w:rPr>
      </w:pPr>
    </w:p>
    <w:p w:rsidR="00D260C1" w:rsidRPr="003C33DB" w:rsidRDefault="00D260C1" w:rsidP="003C33DB">
      <w:pPr>
        <w:rPr>
          <w:b/>
          <w:sz w:val="24"/>
          <w:szCs w:val="24"/>
        </w:rPr>
      </w:pPr>
      <w:r w:rsidRPr="003C33DB">
        <w:rPr>
          <w:b/>
          <w:sz w:val="24"/>
          <w:szCs w:val="24"/>
        </w:rPr>
        <w:br w:type="page"/>
      </w:r>
    </w:p>
    <w:p w:rsidR="00424C0A" w:rsidRDefault="00424C0A" w:rsidP="00BB3FB1">
      <w:pPr>
        <w:jc w:val="right"/>
        <w:rPr>
          <w:b/>
        </w:rPr>
      </w:pPr>
    </w:p>
    <w:p w:rsidR="003D4427" w:rsidRPr="00BE2AA1" w:rsidRDefault="003D4427" w:rsidP="003D4427">
      <w:pPr>
        <w:jc w:val="right"/>
        <w:rPr>
          <w:b/>
          <w:sz w:val="24"/>
          <w:szCs w:val="24"/>
          <w:lang w:val="x-none"/>
        </w:rPr>
      </w:pPr>
      <w:r w:rsidRPr="00BE2AA1">
        <w:rPr>
          <w:sz w:val="24"/>
          <w:szCs w:val="24"/>
        </w:rPr>
        <w:t xml:space="preserve"> </w:t>
      </w:r>
      <w:r w:rsidRPr="00BE2AA1">
        <w:rPr>
          <w:b/>
          <w:sz w:val="24"/>
          <w:szCs w:val="24"/>
          <w:lang w:val="x-none"/>
        </w:rPr>
        <w:t xml:space="preserve">Приложение № 2 </w:t>
      </w:r>
    </w:p>
    <w:p w:rsidR="003D4427" w:rsidRPr="00BE2AA1" w:rsidRDefault="003D4427" w:rsidP="003D4427">
      <w:pPr>
        <w:jc w:val="right"/>
        <w:rPr>
          <w:b/>
          <w:sz w:val="24"/>
          <w:szCs w:val="24"/>
          <w:lang w:val="x-none"/>
        </w:rPr>
      </w:pPr>
      <w:r w:rsidRPr="00BE2AA1">
        <w:rPr>
          <w:b/>
          <w:sz w:val="24"/>
          <w:szCs w:val="24"/>
          <w:lang w:val="x-none"/>
        </w:rPr>
        <w:t>к Договору оказания услуг</w:t>
      </w:r>
    </w:p>
    <w:p w:rsidR="003D4427" w:rsidRPr="00BE2AA1" w:rsidRDefault="003D4427" w:rsidP="003D4427">
      <w:pPr>
        <w:jc w:val="right"/>
        <w:rPr>
          <w:b/>
          <w:sz w:val="24"/>
          <w:szCs w:val="24"/>
          <w:lang w:val="x-none"/>
        </w:rPr>
      </w:pPr>
      <w:r w:rsidRPr="00BE2AA1">
        <w:rPr>
          <w:b/>
          <w:sz w:val="24"/>
          <w:szCs w:val="24"/>
          <w:lang w:val="x-none"/>
        </w:rPr>
        <w:t>№ __ от  «___» __________201</w:t>
      </w:r>
      <w:r w:rsidRPr="00BE2AA1">
        <w:rPr>
          <w:b/>
          <w:sz w:val="24"/>
          <w:szCs w:val="24"/>
        </w:rPr>
        <w:t>4</w:t>
      </w:r>
      <w:r w:rsidRPr="00BE2AA1">
        <w:rPr>
          <w:b/>
          <w:sz w:val="24"/>
          <w:szCs w:val="24"/>
          <w:lang w:val="x-none"/>
        </w:rPr>
        <w:t xml:space="preserve"> г.</w:t>
      </w:r>
    </w:p>
    <w:p w:rsidR="003D4427" w:rsidRPr="00BE2AA1" w:rsidRDefault="003D4427" w:rsidP="003D4427">
      <w:pPr>
        <w:jc w:val="right"/>
        <w:rPr>
          <w:b/>
          <w:sz w:val="24"/>
          <w:szCs w:val="24"/>
        </w:rPr>
      </w:pPr>
    </w:p>
    <w:p w:rsidR="003D4427" w:rsidRPr="00BE2AA1" w:rsidRDefault="003D4427" w:rsidP="003D4427">
      <w:pPr>
        <w:jc w:val="center"/>
        <w:rPr>
          <w:b/>
          <w:sz w:val="24"/>
          <w:szCs w:val="24"/>
        </w:rPr>
      </w:pPr>
      <w:r w:rsidRPr="00BE2AA1">
        <w:rPr>
          <w:b/>
          <w:sz w:val="24"/>
          <w:szCs w:val="24"/>
        </w:rPr>
        <w:t>ПРОТОКОЛ</w:t>
      </w:r>
    </w:p>
    <w:p w:rsidR="003D4427" w:rsidRPr="00BE2AA1" w:rsidRDefault="003D4427" w:rsidP="003D4427">
      <w:pPr>
        <w:jc w:val="center"/>
        <w:rPr>
          <w:b/>
          <w:sz w:val="24"/>
          <w:szCs w:val="24"/>
        </w:rPr>
      </w:pPr>
      <w:r w:rsidRPr="00BE2AA1">
        <w:rPr>
          <w:b/>
          <w:sz w:val="24"/>
          <w:szCs w:val="24"/>
        </w:rPr>
        <w:t>объема и стоимости оказываемых услуг по модернизации сайта Агентства стратегических инициатив (АСИ)</w:t>
      </w:r>
    </w:p>
    <w:p w:rsidR="003D4427" w:rsidRPr="00BE2AA1" w:rsidRDefault="003D4427" w:rsidP="003D4427">
      <w:pPr>
        <w:rPr>
          <w:sz w:val="24"/>
          <w:szCs w:val="24"/>
        </w:rPr>
      </w:pPr>
    </w:p>
    <w:p w:rsidR="003D4427" w:rsidRPr="00BE2AA1" w:rsidRDefault="003D4427" w:rsidP="003D4427">
      <w:pPr>
        <w:rPr>
          <w:sz w:val="24"/>
          <w:szCs w:val="24"/>
        </w:rPr>
      </w:pPr>
      <w:r w:rsidRPr="00BE2AA1">
        <w:rPr>
          <w:b/>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r w:rsidRPr="00BE2AA1">
        <w:rPr>
          <w:sz w:val="24"/>
          <w:szCs w:val="24"/>
        </w:rPr>
        <w:t xml:space="preserve">, именуемое в дальнейшем «Заказчик», в лице Генерального директора Никитина Андрея Сергеевича, действующего на основании распоряжения правительства Российской Федерации от 11 августа 2011 г. №1394-р и Устава, с одной стороны, и </w:t>
      </w:r>
    </w:p>
    <w:p w:rsidR="003D4427" w:rsidRPr="00BE2AA1" w:rsidRDefault="003D4427" w:rsidP="003D4427">
      <w:pPr>
        <w:rPr>
          <w:sz w:val="24"/>
          <w:szCs w:val="24"/>
        </w:rPr>
      </w:pPr>
      <w:r w:rsidRPr="00BE2AA1">
        <w:rPr>
          <w:i/>
          <w:sz w:val="24"/>
          <w:szCs w:val="24"/>
        </w:rPr>
        <w:t xml:space="preserve"> (юридическое название организации) </w:t>
      </w:r>
      <w:r w:rsidRPr="00BE2AA1">
        <w:rPr>
          <w:b/>
          <w:sz w:val="24"/>
          <w:szCs w:val="24"/>
        </w:rPr>
        <w:t xml:space="preserve"> </w:t>
      </w:r>
      <w:r w:rsidRPr="00BE2AA1">
        <w:rPr>
          <w:sz w:val="24"/>
          <w:szCs w:val="24"/>
        </w:rPr>
        <w:t xml:space="preserve"> именуемое в дальнейшем </w:t>
      </w:r>
      <w:r w:rsidRPr="00BE2AA1">
        <w:rPr>
          <w:b/>
          <w:sz w:val="24"/>
          <w:szCs w:val="24"/>
        </w:rPr>
        <w:t>Исполнитель</w:t>
      </w:r>
      <w:r w:rsidRPr="00BE2AA1">
        <w:rPr>
          <w:sz w:val="24"/>
          <w:szCs w:val="24"/>
        </w:rPr>
        <w:t xml:space="preserve">, в лице Генерального директора  </w:t>
      </w:r>
      <w:r w:rsidRPr="00BE2AA1">
        <w:rPr>
          <w:i/>
          <w:sz w:val="24"/>
          <w:szCs w:val="24"/>
        </w:rPr>
        <w:t>(ФИО),</w:t>
      </w:r>
      <w:r w:rsidRPr="00BE2AA1">
        <w:rPr>
          <w:sz w:val="24"/>
          <w:szCs w:val="24"/>
        </w:rPr>
        <w:t xml:space="preserve"> действующей на основании Устава, с другой стороны, настоящим подтверждаем, что Стороны пришли к соглашению о нижеследующем:</w:t>
      </w:r>
    </w:p>
    <w:p w:rsidR="003D4427" w:rsidRPr="00BE2AA1" w:rsidRDefault="003D4427" w:rsidP="003D4427">
      <w:pPr>
        <w:rPr>
          <w:sz w:val="24"/>
          <w:szCs w:val="24"/>
        </w:rPr>
      </w:pPr>
      <w:r w:rsidRPr="00BE2AA1">
        <w:rPr>
          <w:sz w:val="24"/>
          <w:szCs w:val="24"/>
        </w:rPr>
        <w:t>1. Объемы Услуги по модернизации Сайта Заказчика, период расчета – 1 (один) месяц:</w:t>
      </w:r>
    </w:p>
    <w:p w:rsidR="003D4427" w:rsidRPr="00BE2AA1" w:rsidRDefault="003D4427" w:rsidP="003D4427">
      <w:pPr>
        <w:rPr>
          <w:sz w:val="24"/>
          <w:szCs w:val="24"/>
        </w:rPr>
      </w:pPr>
    </w:p>
    <w:tbl>
      <w:tblPr>
        <w:tblpPr w:leftFromText="181" w:rightFromText="181" w:vertAnchor="text" w:horzAnchor="margin"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4913"/>
        <w:gridCol w:w="1668"/>
        <w:gridCol w:w="1395"/>
        <w:gridCol w:w="1652"/>
      </w:tblGrid>
      <w:tr w:rsidR="003D4427" w:rsidRPr="00BE2AA1" w:rsidTr="00617F1B">
        <w:trPr>
          <w:trHeight w:val="720"/>
        </w:trPr>
        <w:tc>
          <w:tcPr>
            <w:tcW w:w="239" w:type="pct"/>
            <w:vAlign w:val="center"/>
          </w:tcPr>
          <w:p w:rsidR="003D4427" w:rsidRPr="00BE2AA1" w:rsidRDefault="003D4427" w:rsidP="003D4427">
            <w:pPr>
              <w:rPr>
                <w:b/>
                <w:bCs/>
                <w:sz w:val="24"/>
                <w:szCs w:val="24"/>
              </w:rPr>
            </w:pPr>
            <w:r w:rsidRPr="00BE2AA1">
              <w:rPr>
                <w:b/>
                <w:bCs/>
                <w:sz w:val="24"/>
                <w:szCs w:val="24"/>
              </w:rPr>
              <w:t>№</w:t>
            </w:r>
          </w:p>
        </w:tc>
        <w:tc>
          <w:tcPr>
            <w:tcW w:w="2429" w:type="pct"/>
            <w:vAlign w:val="center"/>
          </w:tcPr>
          <w:p w:rsidR="003D4427" w:rsidRPr="00BE2AA1" w:rsidRDefault="003D4427" w:rsidP="003D4427">
            <w:pPr>
              <w:rPr>
                <w:b/>
                <w:bCs/>
                <w:sz w:val="24"/>
                <w:szCs w:val="24"/>
              </w:rPr>
            </w:pPr>
            <w:r w:rsidRPr="00BE2AA1">
              <w:rPr>
                <w:b/>
                <w:bCs/>
                <w:sz w:val="24"/>
                <w:szCs w:val="24"/>
              </w:rPr>
              <w:t>Наименование Услуги</w:t>
            </w:r>
          </w:p>
        </w:tc>
        <w:tc>
          <w:tcPr>
            <w:tcW w:w="825" w:type="pct"/>
          </w:tcPr>
          <w:p w:rsidR="003D4427" w:rsidRPr="00BE2AA1" w:rsidRDefault="003D4427" w:rsidP="003D4427">
            <w:pPr>
              <w:rPr>
                <w:b/>
                <w:bCs/>
                <w:sz w:val="24"/>
                <w:szCs w:val="24"/>
              </w:rPr>
            </w:pPr>
            <w:r w:rsidRPr="00BE2AA1">
              <w:rPr>
                <w:b/>
                <w:bCs/>
                <w:sz w:val="24"/>
                <w:szCs w:val="24"/>
              </w:rPr>
              <w:t xml:space="preserve">Стоимость </w:t>
            </w:r>
          </w:p>
          <w:p w:rsidR="003D4427" w:rsidRPr="00BE2AA1" w:rsidRDefault="003D4427" w:rsidP="003D4427">
            <w:pPr>
              <w:rPr>
                <w:b/>
                <w:bCs/>
                <w:sz w:val="24"/>
                <w:szCs w:val="24"/>
              </w:rPr>
            </w:pPr>
            <w:r w:rsidRPr="00BE2AA1">
              <w:rPr>
                <w:b/>
                <w:bCs/>
                <w:sz w:val="24"/>
                <w:szCs w:val="24"/>
              </w:rPr>
              <w:t xml:space="preserve">в руб. </w:t>
            </w:r>
          </w:p>
          <w:p w:rsidR="003D4427" w:rsidRPr="00BE2AA1" w:rsidRDefault="003D4427" w:rsidP="003D4427">
            <w:pPr>
              <w:rPr>
                <w:b/>
                <w:bCs/>
                <w:sz w:val="24"/>
                <w:szCs w:val="24"/>
              </w:rPr>
            </w:pPr>
            <w:r w:rsidRPr="00BE2AA1">
              <w:rPr>
                <w:b/>
                <w:bCs/>
                <w:sz w:val="24"/>
                <w:szCs w:val="24"/>
              </w:rPr>
              <w:t xml:space="preserve">без НДС </w:t>
            </w:r>
          </w:p>
        </w:tc>
        <w:tc>
          <w:tcPr>
            <w:tcW w:w="690" w:type="pct"/>
            <w:vAlign w:val="center"/>
          </w:tcPr>
          <w:p w:rsidR="003D4427" w:rsidRPr="00BE2AA1" w:rsidRDefault="003D4427" w:rsidP="003D4427">
            <w:pPr>
              <w:rPr>
                <w:b/>
                <w:bCs/>
                <w:sz w:val="24"/>
                <w:szCs w:val="24"/>
              </w:rPr>
            </w:pPr>
            <w:r w:rsidRPr="00BE2AA1">
              <w:rPr>
                <w:b/>
                <w:bCs/>
                <w:sz w:val="24"/>
                <w:szCs w:val="24"/>
              </w:rPr>
              <w:t>НДС</w:t>
            </w:r>
          </w:p>
          <w:p w:rsidR="003D4427" w:rsidRPr="00BE2AA1" w:rsidRDefault="003D4427" w:rsidP="003D4427">
            <w:pPr>
              <w:rPr>
                <w:b/>
                <w:bCs/>
                <w:sz w:val="24"/>
                <w:szCs w:val="24"/>
              </w:rPr>
            </w:pPr>
            <w:r w:rsidRPr="00BE2AA1">
              <w:rPr>
                <w:b/>
                <w:bCs/>
                <w:sz w:val="24"/>
                <w:szCs w:val="24"/>
              </w:rPr>
              <w:t>(18%)</w:t>
            </w:r>
          </w:p>
        </w:tc>
        <w:tc>
          <w:tcPr>
            <w:tcW w:w="817" w:type="pct"/>
            <w:vAlign w:val="center"/>
          </w:tcPr>
          <w:p w:rsidR="003D4427" w:rsidRPr="00BE2AA1" w:rsidRDefault="003D4427" w:rsidP="003D4427">
            <w:pPr>
              <w:rPr>
                <w:b/>
                <w:bCs/>
                <w:sz w:val="24"/>
                <w:szCs w:val="24"/>
              </w:rPr>
            </w:pPr>
            <w:r w:rsidRPr="00BE2AA1">
              <w:rPr>
                <w:b/>
                <w:bCs/>
                <w:sz w:val="24"/>
                <w:szCs w:val="24"/>
              </w:rPr>
              <w:t xml:space="preserve">Стоимость </w:t>
            </w:r>
          </w:p>
          <w:p w:rsidR="003D4427" w:rsidRPr="00BE2AA1" w:rsidRDefault="003D4427" w:rsidP="003D4427">
            <w:pPr>
              <w:rPr>
                <w:b/>
                <w:bCs/>
                <w:sz w:val="24"/>
                <w:szCs w:val="24"/>
              </w:rPr>
            </w:pPr>
            <w:r w:rsidRPr="00BE2AA1">
              <w:rPr>
                <w:b/>
                <w:bCs/>
                <w:sz w:val="24"/>
                <w:szCs w:val="24"/>
              </w:rPr>
              <w:t xml:space="preserve">в руб. </w:t>
            </w:r>
          </w:p>
          <w:p w:rsidR="003D4427" w:rsidRPr="00BE2AA1" w:rsidRDefault="003D4427" w:rsidP="003D4427">
            <w:pPr>
              <w:rPr>
                <w:b/>
                <w:bCs/>
                <w:sz w:val="24"/>
                <w:szCs w:val="24"/>
              </w:rPr>
            </w:pPr>
            <w:r w:rsidRPr="00BE2AA1">
              <w:rPr>
                <w:b/>
                <w:bCs/>
                <w:sz w:val="24"/>
                <w:szCs w:val="24"/>
              </w:rPr>
              <w:t>с НДС</w:t>
            </w:r>
          </w:p>
        </w:tc>
      </w:tr>
      <w:tr w:rsidR="003D4427" w:rsidRPr="00BE2AA1" w:rsidTr="00617F1B">
        <w:trPr>
          <w:trHeight w:val="234"/>
        </w:trPr>
        <w:tc>
          <w:tcPr>
            <w:tcW w:w="239" w:type="pct"/>
          </w:tcPr>
          <w:p w:rsidR="003D4427" w:rsidRPr="00BE2AA1" w:rsidRDefault="003D4427" w:rsidP="003D4427">
            <w:pPr>
              <w:rPr>
                <w:bCs/>
                <w:sz w:val="24"/>
                <w:szCs w:val="24"/>
              </w:rPr>
            </w:pPr>
            <w:r w:rsidRPr="00BE2AA1">
              <w:rPr>
                <w:bCs/>
                <w:sz w:val="24"/>
                <w:szCs w:val="24"/>
              </w:rPr>
              <w:t>1</w:t>
            </w:r>
          </w:p>
        </w:tc>
        <w:tc>
          <w:tcPr>
            <w:tcW w:w="2429" w:type="pct"/>
          </w:tcPr>
          <w:p w:rsidR="003D4427" w:rsidRPr="00BE2AA1" w:rsidRDefault="003D4427" w:rsidP="003D4427">
            <w:pPr>
              <w:rPr>
                <w:bCs/>
                <w:sz w:val="24"/>
                <w:szCs w:val="24"/>
              </w:rPr>
            </w:pPr>
            <w:r w:rsidRPr="00BE2AA1">
              <w:rPr>
                <w:bCs/>
                <w:sz w:val="24"/>
                <w:szCs w:val="24"/>
              </w:rPr>
              <w:t>2</w:t>
            </w:r>
          </w:p>
        </w:tc>
        <w:tc>
          <w:tcPr>
            <w:tcW w:w="825" w:type="pct"/>
          </w:tcPr>
          <w:p w:rsidR="003D4427" w:rsidRPr="00BE2AA1" w:rsidRDefault="003D4427" w:rsidP="003D4427">
            <w:pPr>
              <w:rPr>
                <w:bCs/>
                <w:sz w:val="24"/>
                <w:szCs w:val="24"/>
              </w:rPr>
            </w:pPr>
            <w:r w:rsidRPr="00BE2AA1">
              <w:rPr>
                <w:bCs/>
                <w:sz w:val="24"/>
                <w:szCs w:val="24"/>
              </w:rPr>
              <w:t>3</w:t>
            </w:r>
          </w:p>
        </w:tc>
        <w:tc>
          <w:tcPr>
            <w:tcW w:w="690" w:type="pct"/>
          </w:tcPr>
          <w:p w:rsidR="003D4427" w:rsidRPr="00BE2AA1" w:rsidRDefault="003D4427" w:rsidP="003D4427">
            <w:pPr>
              <w:rPr>
                <w:bCs/>
                <w:sz w:val="24"/>
                <w:szCs w:val="24"/>
              </w:rPr>
            </w:pPr>
            <w:r w:rsidRPr="00BE2AA1">
              <w:rPr>
                <w:bCs/>
                <w:sz w:val="24"/>
                <w:szCs w:val="24"/>
              </w:rPr>
              <w:t>4</w:t>
            </w:r>
          </w:p>
        </w:tc>
        <w:tc>
          <w:tcPr>
            <w:tcW w:w="817" w:type="pct"/>
          </w:tcPr>
          <w:p w:rsidR="003D4427" w:rsidRPr="00BE2AA1" w:rsidRDefault="003D4427" w:rsidP="003D4427">
            <w:pPr>
              <w:rPr>
                <w:bCs/>
                <w:sz w:val="24"/>
                <w:szCs w:val="24"/>
              </w:rPr>
            </w:pPr>
            <w:r w:rsidRPr="00BE2AA1">
              <w:rPr>
                <w:bCs/>
                <w:sz w:val="24"/>
                <w:szCs w:val="24"/>
              </w:rPr>
              <w:t>5</w:t>
            </w:r>
          </w:p>
        </w:tc>
      </w:tr>
      <w:tr w:rsidR="003D4427" w:rsidRPr="00BE2AA1" w:rsidTr="00617F1B">
        <w:trPr>
          <w:trHeight w:val="2797"/>
        </w:trPr>
        <w:tc>
          <w:tcPr>
            <w:tcW w:w="239" w:type="pct"/>
            <w:vAlign w:val="center"/>
          </w:tcPr>
          <w:p w:rsidR="003D4427" w:rsidRPr="00BE2AA1" w:rsidRDefault="003D4427" w:rsidP="003D4427">
            <w:pPr>
              <w:rPr>
                <w:sz w:val="24"/>
                <w:szCs w:val="24"/>
              </w:rPr>
            </w:pPr>
            <w:r w:rsidRPr="00BE2AA1">
              <w:rPr>
                <w:sz w:val="24"/>
                <w:szCs w:val="24"/>
              </w:rPr>
              <w:t>1.</w:t>
            </w:r>
          </w:p>
        </w:tc>
        <w:tc>
          <w:tcPr>
            <w:tcW w:w="2429" w:type="pct"/>
            <w:vAlign w:val="center"/>
          </w:tcPr>
          <w:p w:rsidR="003D4427" w:rsidRPr="00BE2AA1" w:rsidRDefault="003D4427" w:rsidP="003D4427">
            <w:pPr>
              <w:rPr>
                <w:sz w:val="24"/>
                <w:szCs w:val="24"/>
              </w:rPr>
            </w:pPr>
            <w:r w:rsidRPr="00BE2AA1">
              <w:rPr>
                <w:sz w:val="24"/>
                <w:szCs w:val="24"/>
              </w:rPr>
              <w:t xml:space="preserve">Услуги в соответствии с Приложением 1 к Договору на оказание услуг  по модернизации   сайта Агентства стратегических инициатив </w:t>
            </w:r>
            <w:r w:rsidRPr="00BE2AA1" w:rsidDel="004C56D4">
              <w:rPr>
                <w:sz w:val="24"/>
                <w:szCs w:val="24"/>
              </w:rPr>
              <w:t xml:space="preserve"> </w:t>
            </w:r>
          </w:p>
        </w:tc>
        <w:tc>
          <w:tcPr>
            <w:tcW w:w="825" w:type="pct"/>
            <w:vAlign w:val="center"/>
          </w:tcPr>
          <w:p w:rsidR="003D4427" w:rsidRPr="00BE2AA1" w:rsidRDefault="003D4427" w:rsidP="003D4427">
            <w:pPr>
              <w:rPr>
                <w:sz w:val="24"/>
                <w:szCs w:val="24"/>
              </w:rPr>
            </w:pPr>
            <w:r w:rsidRPr="00BE2AA1">
              <w:rPr>
                <w:sz w:val="24"/>
                <w:szCs w:val="24"/>
              </w:rPr>
              <w:t xml:space="preserve"> </w:t>
            </w:r>
          </w:p>
        </w:tc>
        <w:tc>
          <w:tcPr>
            <w:tcW w:w="690" w:type="pct"/>
            <w:vAlign w:val="center"/>
          </w:tcPr>
          <w:p w:rsidR="003D4427" w:rsidRPr="00BE2AA1" w:rsidRDefault="003D4427" w:rsidP="003D4427">
            <w:pPr>
              <w:rPr>
                <w:sz w:val="24"/>
                <w:szCs w:val="24"/>
              </w:rPr>
            </w:pPr>
            <w:r w:rsidRPr="00BE2AA1">
              <w:rPr>
                <w:sz w:val="24"/>
                <w:szCs w:val="24"/>
              </w:rPr>
              <w:t xml:space="preserve"> </w:t>
            </w:r>
          </w:p>
        </w:tc>
        <w:tc>
          <w:tcPr>
            <w:tcW w:w="817" w:type="pct"/>
            <w:vAlign w:val="center"/>
          </w:tcPr>
          <w:p w:rsidR="003D4427" w:rsidRPr="00BE2AA1" w:rsidRDefault="003D4427" w:rsidP="003D4427">
            <w:pPr>
              <w:rPr>
                <w:sz w:val="24"/>
                <w:szCs w:val="24"/>
              </w:rPr>
            </w:pPr>
            <w:r w:rsidRPr="00BE2AA1">
              <w:rPr>
                <w:sz w:val="24"/>
                <w:szCs w:val="24"/>
              </w:rPr>
              <w:t xml:space="preserve">  </w:t>
            </w:r>
          </w:p>
        </w:tc>
      </w:tr>
      <w:tr w:rsidR="003D4427" w:rsidRPr="00BE2AA1" w:rsidTr="00617F1B">
        <w:trPr>
          <w:trHeight w:val="231"/>
        </w:trPr>
        <w:tc>
          <w:tcPr>
            <w:tcW w:w="239" w:type="pct"/>
            <w:vAlign w:val="center"/>
          </w:tcPr>
          <w:p w:rsidR="003D4427" w:rsidRPr="00BE2AA1" w:rsidRDefault="003D4427" w:rsidP="003D4427">
            <w:pPr>
              <w:rPr>
                <w:sz w:val="24"/>
                <w:szCs w:val="24"/>
              </w:rPr>
            </w:pPr>
          </w:p>
        </w:tc>
        <w:tc>
          <w:tcPr>
            <w:tcW w:w="2429" w:type="pct"/>
            <w:vAlign w:val="center"/>
          </w:tcPr>
          <w:p w:rsidR="003D4427" w:rsidRPr="00BE2AA1" w:rsidRDefault="003D4427" w:rsidP="003D4427">
            <w:pPr>
              <w:rPr>
                <w:sz w:val="24"/>
                <w:szCs w:val="24"/>
              </w:rPr>
            </w:pPr>
            <w:r w:rsidRPr="00BE2AA1">
              <w:rPr>
                <w:b/>
                <w:sz w:val="24"/>
                <w:szCs w:val="24"/>
              </w:rPr>
              <w:t>ИТОГО в месяц:</w:t>
            </w:r>
          </w:p>
        </w:tc>
        <w:tc>
          <w:tcPr>
            <w:tcW w:w="825" w:type="pct"/>
            <w:vAlign w:val="center"/>
          </w:tcPr>
          <w:p w:rsidR="003D4427" w:rsidRPr="00BE2AA1" w:rsidRDefault="003D4427" w:rsidP="003D4427">
            <w:pPr>
              <w:rPr>
                <w:b/>
                <w:sz w:val="24"/>
                <w:szCs w:val="24"/>
              </w:rPr>
            </w:pPr>
            <w:r w:rsidRPr="00BE2AA1">
              <w:rPr>
                <w:b/>
                <w:sz w:val="24"/>
                <w:szCs w:val="24"/>
              </w:rPr>
              <w:t xml:space="preserve">  </w:t>
            </w:r>
          </w:p>
        </w:tc>
        <w:tc>
          <w:tcPr>
            <w:tcW w:w="690" w:type="pct"/>
            <w:vAlign w:val="center"/>
          </w:tcPr>
          <w:p w:rsidR="003D4427" w:rsidRPr="00BE2AA1" w:rsidRDefault="003D4427" w:rsidP="003D4427">
            <w:pPr>
              <w:rPr>
                <w:b/>
                <w:sz w:val="24"/>
                <w:szCs w:val="24"/>
              </w:rPr>
            </w:pPr>
            <w:r w:rsidRPr="00BE2AA1">
              <w:rPr>
                <w:b/>
                <w:sz w:val="24"/>
                <w:szCs w:val="24"/>
              </w:rPr>
              <w:t xml:space="preserve"> </w:t>
            </w:r>
          </w:p>
        </w:tc>
        <w:tc>
          <w:tcPr>
            <w:tcW w:w="817" w:type="pct"/>
            <w:vAlign w:val="center"/>
          </w:tcPr>
          <w:p w:rsidR="003D4427" w:rsidRPr="00BE2AA1" w:rsidRDefault="003D4427" w:rsidP="003D4427">
            <w:pPr>
              <w:rPr>
                <w:b/>
                <w:sz w:val="24"/>
                <w:szCs w:val="24"/>
              </w:rPr>
            </w:pPr>
            <w:r w:rsidRPr="00BE2AA1">
              <w:rPr>
                <w:b/>
                <w:sz w:val="24"/>
                <w:szCs w:val="24"/>
              </w:rPr>
              <w:t xml:space="preserve">  </w:t>
            </w:r>
          </w:p>
        </w:tc>
      </w:tr>
    </w:tbl>
    <w:p w:rsidR="003D4427" w:rsidRPr="00BE2AA1" w:rsidRDefault="003D4427" w:rsidP="003D4427">
      <w:pPr>
        <w:rPr>
          <w:vanish/>
          <w:sz w:val="24"/>
          <w:szCs w:val="24"/>
        </w:rPr>
      </w:pPr>
    </w:p>
    <w:tbl>
      <w:tblPr>
        <w:tblW w:w="5000" w:type="pct"/>
        <w:jc w:val="center"/>
        <w:tblLook w:val="0000" w:firstRow="0" w:lastRow="0" w:firstColumn="0" w:lastColumn="0" w:noHBand="0" w:noVBand="0"/>
      </w:tblPr>
      <w:tblGrid>
        <w:gridCol w:w="5061"/>
        <w:gridCol w:w="5061"/>
      </w:tblGrid>
      <w:tr w:rsidR="003D4427" w:rsidRPr="00BE2AA1" w:rsidTr="00617F1B">
        <w:trPr>
          <w:trHeight w:val="179"/>
          <w:jc w:val="center"/>
        </w:trPr>
        <w:tc>
          <w:tcPr>
            <w:tcW w:w="2500" w:type="pct"/>
          </w:tcPr>
          <w:p w:rsidR="003D4427" w:rsidRPr="00BE2AA1" w:rsidRDefault="003D4427" w:rsidP="003D4427">
            <w:pPr>
              <w:rPr>
                <w:b/>
                <w:sz w:val="24"/>
                <w:szCs w:val="24"/>
              </w:rPr>
            </w:pPr>
          </w:p>
          <w:p w:rsidR="003D4427" w:rsidRPr="00BE2AA1" w:rsidRDefault="003D4427" w:rsidP="003D4427">
            <w:pPr>
              <w:rPr>
                <w:b/>
                <w:sz w:val="24"/>
                <w:szCs w:val="24"/>
              </w:rPr>
            </w:pPr>
            <w:r w:rsidRPr="00BE2AA1">
              <w:rPr>
                <w:b/>
                <w:sz w:val="24"/>
                <w:szCs w:val="24"/>
              </w:rPr>
              <w:t>от Заказчика:</w:t>
            </w:r>
          </w:p>
          <w:p w:rsidR="003D4427" w:rsidRPr="00BE2AA1" w:rsidRDefault="003D4427" w:rsidP="003D4427">
            <w:pPr>
              <w:rPr>
                <w:sz w:val="24"/>
                <w:szCs w:val="24"/>
              </w:rPr>
            </w:pPr>
            <w:r w:rsidRPr="00BE2AA1">
              <w:rPr>
                <w:sz w:val="24"/>
                <w:szCs w:val="24"/>
              </w:rPr>
              <w:t>Генеральный директор</w:t>
            </w:r>
          </w:p>
          <w:p w:rsidR="003D4427" w:rsidRPr="00BE2AA1" w:rsidRDefault="003D4427" w:rsidP="003D4427">
            <w:pPr>
              <w:rPr>
                <w:sz w:val="24"/>
                <w:szCs w:val="24"/>
              </w:rPr>
            </w:pPr>
            <w:r w:rsidRPr="00BE2AA1">
              <w:rPr>
                <w:sz w:val="24"/>
                <w:szCs w:val="24"/>
              </w:rPr>
              <w:t>Автономной некоммерческой организации  «Агентство стратегических инициатив по продвижению новых проектов»</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 xml:space="preserve">_______________/ А.С. Никитин / </w:t>
            </w:r>
          </w:p>
          <w:p w:rsidR="003D4427" w:rsidRPr="00BE2AA1" w:rsidRDefault="003D4427" w:rsidP="003D4427">
            <w:pPr>
              <w:rPr>
                <w:sz w:val="24"/>
                <w:szCs w:val="24"/>
              </w:rPr>
            </w:pPr>
            <w:r w:rsidRPr="00BE2AA1">
              <w:rPr>
                <w:sz w:val="24"/>
                <w:szCs w:val="24"/>
              </w:rPr>
              <w:t>М.П.</w:t>
            </w:r>
          </w:p>
        </w:tc>
        <w:tc>
          <w:tcPr>
            <w:tcW w:w="2500" w:type="pct"/>
          </w:tcPr>
          <w:p w:rsidR="003D4427" w:rsidRPr="00BE2AA1" w:rsidRDefault="003D4427" w:rsidP="003D4427">
            <w:pPr>
              <w:rPr>
                <w:b/>
                <w:bCs/>
                <w:sz w:val="24"/>
                <w:szCs w:val="24"/>
              </w:rPr>
            </w:pPr>
          </w:p>
          <w:p w:rsidR="003D4427" w:rsidRPr="00BE2AA1" w:rsidRDefault="003D4427" w:rsidP="003D4427">
            <w:pPr>
              <w:rPr>
                <w:b/>
                <w:bCs/>
                <w:sz w:val="24"/>
                <w:szCs w:val="24"/>
              </w:rPr>
            </w:pPr>
            <w:r w:rsidRPr="00BE2AA1">
              <w:rPr>
                <w:b/>
                <w:bCs/>
                <w:sz w:val="24"/>
                <w:szCs w:val="24"/>
              </w:rPr>
              <w:t>от Исполнителя:</w:t>
            </w:r>
          </w:p>
          <w:p w:rsidR="003D4427" w:rsidRPr="00BE2AA1" w:rsidRDefault="003D4427" w:rsidP="003D4427">
            <w:pPr>
              <w:rPr>
                <w:sz w:val="24"/>
                <w:szCs w:val="24"/>
              </w:rPr>
            </w:pPr>
            <w:r w:rsidRPr="00BE2AA1">
              <w:rPr>
                <w:sz w:val="24"/>
                <w:szCs w:val="24"/>
              </w:rPr>
              <w:t xml:space="preserve">  </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______________/   /</w:t>
            </w:r>
          </w:p>
          <w:p w:rsidR="003D4427" w:rsidRPr="00BE2AA1" w:rsidRDefault="003D4427" w:rsidP="003D4427">
            <w:pPr>
              <w:rPr>
                <w:sz w:val="24"/>
                <w:szCs w:val="24"/>
              </w:rPr>
            </w:pPr>
            <w:r w:rsidRPr="00BE2AA1">
              <w:rPr>
                <w:sz w:val="24"/>
                <w:szCs w:val="24"/>
              </w:rPr>
              <w:t>М.П.</w:t>
            </w:r>
          </w:p>
        </w:tc>
      </w:tr>
    </w:tbl>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jc w:val="right"/>
        <w:rPr>
          <w:b/>
          <w:sz w:val="24"/>
          <w:szCs w:val="24"/>
          <w:lang w:val="x-none"/>
        </w:rPr>
      </w:pPr>
      <w:r w:rsidRPr="00BE2AA1">
        <w:rPr>
          <w:b/>
          <w:sz w:val="24"/>
          <w:szCs w:val="24"/>
          <w:lang w:val="x-none"/>
        </w:rPr>
        <w:lastRenderedPageBreak/>
        <w:t>Приложение № 3</w:t>
      </w:r>
    </w:p>
    <w:p w:rsidR="003D4427" w:rsidRPr="00BE2AA1" w:rsidRDefault="003D4427" w:rsidP="003D4427">
      <w:pPr>
        <w:jc w:val="right"/>
        <w:rPr>
          <w:b/>
          <w:sz w:val="24"/>
          <w:szCs w:val="24"/>
          <w:lang w:val="x-none"/>
        </w:rPr>
      </w:pPr>
      <w:r w:rsidRPr="00BE2AA1">
        <w:rPr>
          <w:b/>
          <w:sz w:val="24"/>
          <w:szCs w:val="24"/>
          <w:lang w:val="x-none"/>
        </w:rPr>
        <w:t>к Договору оказания услуг</w:t>
      </w:r>
    </w:p>
    <w:p w:rsidR="003D4427" w:rsidRPr="00BE2AA1" w:rsidRDefault="003D4427" w:rsidP="003D4427">
      <w:pPr>
        <w:jc w:val="right"/>
        <w:rPr>
          <w:b/>
          <w:sz w:val="24"/>
          <w:szCs w:val="24"/>
          <w:lang w:val="x-none"/>
        </w:rPr>
      </w:pPr>
      <w:r w:rsidRPr="00BE2AA1">
        <w:rPr>
          <w:b/>
          <w:sz w:val="24"/>
          <w:szCs w:val="24"/>
          <w:lang w:val="x-none"/>
        </w:rPr>
        <w:t>№ __ от «___»__________201</w:t>
      </w:r>
      <w:r w:rsidR="00FB3737" w:rsidRPr="00BE2AA1">
        <w:rPr>
          <w:b/>
          <w:sz w:val="24"/>
          <w:szCs w:val="24"/>
        </w:rPr>
        <w:t>4</w:t>
      </w:r>
      <w:r w:rsidRPr="00BE2AA1">
        <w:rPr>
          <w:b/>
          <w:sz w:val="24"/>
          <w:szCs w:val="24"/>
          <w:lang w:val="x-none"/>
        </w:rPr>
        <w:t xml:space="preserve"> г.</w:t>
      </w:r>
    </w:p>
    <w:p w:rsidR="003D4427" w:rsidRPr="00BE2AA1" w:rsidRDefault="003D4427" w:rsidP="003D4427">
      <w:pPr>
        <w:rPr>
          <w:b/>
          <w:bCs/>
          <w:sz w:val="24"/>
          <w:szCs w:val="24"/>
        </w:rPr>
      </w:pPr>
    </w:p>
    <w:p w:rsidR="003D4427" w:rsidRPr="00BE2AA1" w:rsidRDefault="003D4427" w:rsidP="003D4427">
      <w:pPr>
        <w:jc w:val="center"/>
        <w:rPr>
          <w:b/>
          <w:bCs/>
          <w:sz w:val="24"/>
          <w:szCs w:val="24"/>
        </w:rPr>
      </w:pPr>
      <w:r w:rsidRPr="00BE2AA1">
        <w:rPr>
          <w:b/>
          <w:bCs/>
          <w:sz w:val="24"/>
          <w:szCs w:val="24"/>
        </w:rPr>
        <w:t>Форма Акта</w:t>
      </w:r>
    </w:p>
    <w:p w:rsidR="003D4427" w:rsidRPr="00BE2AA1" w:rsidRDefault="003D4427" w:rsidP="003D4427">
      <w:pPr>
        <w:jc w:val="center"/>
        <w:rPr>
          <w:b/>
          <w:bCs/>
          <w:sz w:val="24"/>
          <w:szCs w:val="24"/>
        </w:rPr>
      </w:pPr>
      <w:r w:rsidRPr="00BE2AA1">
        <w:rPr>
          <w:b/>
          <w:bCs/>
          <w:sz w:val="24"/>
          <w:szCs w:val="24"/>
        </w:rPr>
        <w:t>сдачи-приемки оказанных услуг</w:t>
      </w:r>
    </w:p>
    <w:p w:rsidR="003D4427" w:rsidRPr="00BE2AA1" w:rsidRDefault="003D4427" w:rsidP="003D4427">
      <w:pPr>
        <w:rPr>
          <w:b/>
          <w:bCs/>
          <w:sz w:val="24"/>
          <w:szCs w:val="24"/>
        </w:rPr>
      </w:pPr>
    </w:p>
    <w:p w:rsidR="003D4427" w:rsidRPr="00BE2AA1" w:rsidRDefault="003D4427" w:rsidP="003D4427">
      <w:pPr>
        <w:rPr>
          <w:sz w:val="24"/>
          <w:szCs w:val="24"/>
        </w:rPr>
      </w:pPr>
      <w:r w:rsidRPr="00BE2AA1">
        <w:rPr>
          <w:sz w:val="24"/>
          <w:szCs w:val="24"/>
        </w:rPr>
        <w:t>«___»_____________ 201</w:t>
      </w:r>
      <w:r w:rsidR="00FB3737" w:rsidRPr="00BE2AA1">
        <w:rPr>
          <w:sz w:val="24"/>
          <w:szCs w:val="24"/>
        </w:rPr>
        <w:t>4</w:t>
      </w:r>
      <w:r w:rsidRPr="00BE2AA1">
        <w:rPr>
          <w:sz w:val="24"/>
          <w:szCs w:val="24"/>
        </w:rPr>
        <w:t> г.</w:t>
      </w:r>
    </w:p>
    <w:p w:rsidR="003D4427" w:rsidRPr="00BE2AA1" w:rsidRDefault="003D4427" w:rsidP="003D4427">
      <w:pPr>
        <w:rPr>
          <w:sz w:val="24"/>
          <w:szCs w:val="24"/>
        </w:rPr>
      </w:pPr>
      <w:r w:rsidRPr="00BE2AA1">
        <w:rPr>
          <w:bCs/>
          <w:sz w:val="24"/>
          <w:szCs w:val="24"/>
        </w:rPr>
        <w:t>ЗАКАЗЧИК: __________________________</w:t>
      </w:r>
    </w:p>
    <w:p w:rsidR="003D4427" w:rsidRPr="00BE2AA1" w:rsidRDefault="003D4427" w:rsidP="003D4427">
      <w:pPr>
        <w:rPr>
          <w:bCs/>
          <w:sz w:val="24"/>
          <w:szCs w:val="24"/>
        </w:rPr>
      </w:pPr>
    </w:p>
    <w:p w:rsidR="003D4427" w:rsidRPr="00BE2AA1" w:rsidRDefault="003D4427" w:rsidP="003D4427">
      <w:pPr>
        <w:rPr>
          <w:bCs/>
          <w:sz w:val="24"/>
          <w:szCs w:val="24"/>
        </w:rPr>
      </w:pPr>
      <w:r w:rsidRPr="00BE2AA1">
        <w:rPr>
          <w:bCs/>
          <w:sz w:val="24"/>
          <w:szCs w:val="24"/>
        </w:rPr>
        <w:t xml:space="preserve">ИСПОЛНИТЕЛЬ: </w:t>
      </w:r>
      <w:r w:rsidR="00FB3737" w:rsidRPr="00BE2AA1">
        <w:rPr>
          <w:bCs/>
          <w:sz w:val="24"/>
          <w:szCs w:val="24"/>
        </w:rPr>
        <w:t xml:space="preserve"> </w:t>
      </w:r>
    </w:p>
    <w:p w:rsidR="003D4427" w:rsidRPr="00BE2AA1" w:rsidRDefault="003D4427" w:rsidP="003D4427">
      <w:pPr>
        <w:rPr>
          <w:bCs/>
          <w:sz w:val="24"/>
          <w:szCs w:val="24"/>
        </w:rPr>
      </w:pPr>
    </w:p>
    <w:p w:rsidR="003D4427" w:rsidRPr="00BE2AA1" w:rsidRDefault="003D4427" w:rsidP="003D4427">
      <w:pPr>
        <w:rPr>
          <w:bCs/>
          <w:sz w:val="24"/>
          <w:szCs w:val="24"/>
        </w:rPr>
      </w:pPr>
      <w:r w:rsidRPr="00BE2AA1">
        <w:rPr>
          <w:bCs/>
          <w:sz w:val="24"/>
          <w:szCs w:val="24"/>
        </w:rPr>
        <w:t>НАИМЕНОВАНИЕ РАБОТ (УСЛУГ):</w:t>
      </w:r>
      <w:r w:rsidRPr="00BE2AA1">
        <w:rPr>
          <w:sz w:val="24"/>
          <w:szCs w:val="24"/>
        </w:rPr>
        <w:t xml:space="preserve"> </w:t>
      </w:r>
      <w:r w:rsidRPr="00BE2AA1">
        <w:rPr>
          <w:bCs/>
          <w:sz w:val="24"/>
          <w:szCs w:val="24"/>
        </w:rPr>
        <w:t xml:space="preserve">Оказание услуг по </w:t>
      </w:r>
      <w:r w:rsidR="00136EBF">
        <w:rPr>
          <w:bCs/>
          <w:sz w:val="24"/>
          <w:szCs w:val="24"/>
        </w:rPr>
        <w:t xml:space="preserve">администрированию и </w:t>
      </w:r>
      <w:r w:rsidRPr="00BE2AA1">
        <w:rPr>
          <w:bCs/>
          <w:sz w:val="24"/>
          <w:szCs w:val="24"/>
        </w:rPr>
        <w:t xml:space="preserve">модернизации </w:t>
      </w:r>
      <w:r w:rsidRPr="00BE2AA1">
        <w:rPr>
          <w:sz w:val="24"/>
          <w:szCs w:val="24"/>
        </w:rPr>
        <w:t>Сайта Агентства стратегических инициатив</w:t>
      </w:r>
    </w:p>
    <w:p w:rsidR="003D4427" w:rsidRPr="00BE2AA1" w:rsidRDefault="003D4427" w:rsidP="003D4427">
      <w:pPr>
        <w:rPr>
          <w:sz w:val="24"/>
          <w:szCs w:val="24"/>
        </w:rPr>
      </w:pPr>
      <w:r w:rsidRPr="00BE2AA1">
        <w:rPr>
          <w:sz w:val="24"/>
          <w:szCs w:val="24"/>
        </w:rPr>
        <w:t>Мы, нижеподписавшиеся, представитель ЗАКАЗЧИКА _________________, действующий на основании ___________________________, с одной стороны, и представитель ИСПОЛНИТЕЛЯ _____________________________________________________________________________, с другой стороны, составили настоящий Акт о том, что согласно условиям исполнения Договора на оказание услуг № ______ от «___»_____________ 201</w:t>
      </w:r>
      <w:r w:rsidR="00FB3737" w:rsidRPr="00BE2AA1">
        <w:rPr>
          <w:sz w:val="24"/>
          <w:szCs w:val="24"/>
        </w:rPr>
        <w:t>4</w:t>
      </w:r>
      <w:r w:rsidRPr="00BE2AA1">
        <w:rPr>
          <w:sz w:val="24"/>
          <w:szCs w:val="24"/>
        </w:rPr>
        <w:t xml:space="preserve"> г. ИСПОЛНИТЕЛЬ оказал, а ЗАКАЗЧИК принял надлежащим образом </w:t>
      </w:r>
      <w:r w:rsidRPr="00BE2AA1">
        <w:rPr>
          <w:bCs/>
          <w:sz w:val="24"/>
          <w:szCs w:val="24"/>
        </w:rPr>
        <w:t xml:space="preserve">оказанные </w:t>
      </w:r>
      <w:r w:rsidRPr="00BE2AA1">
        <w:rPr>
          <w:sz w:val="24"/>
          <w:szCs w:val="24"/>
        </w:rPr>
        <w:t>Услуги за период с «__» ______ 201</w:t>
      </w:r>
      <w:r w:rsidR="00FB3737" w:rsidRPr="00BE2AA1">
        <w:rPr>
          <w:sz w:val="24"/>
          <w:szCs w:val="24"/>
        </w:rPr>
        <w:t>4</w:t>
      </w:r>
      <w:r w:rsidRPr="00BE2AA1">
        <w:rPr>
          <w:sz w:val="24"/>
          <w:szCs w:val="24"/>
        </w:rPr>
        <w:t xml:space="preserve"> г. по «__» ______ 201</w:t>
      </w:r>
      <w:r w:rsidR="00FB3737" w:rsidRPr="00BE2AA1">
        <w:rPr>
          <w:sz w:val="24"/>
          <w:szCs w:val="24"/>
        </w:rPr>
        <w:t>4</w:t>
      </w:r>
      <w:r w:rsidRPr="00BE2AA1">
        <w:rPr>
          <w:sz w:val="24"/>
          <w:szCs w:val="24"/>
        </w:rPr>
        <w:t xml:space="preserve"> г.</w:t>
      </w:r>
    </w:p>
    <w:p w:rsidR="003D4427" w:rsidRPr="00BE2AA1" w:rsidRDefault="003D4427" w:rsidP="003D4427">
      <w:pPr>
        <w:rPr>
          <w:sz w:val="24"/>
          <w:szCs w:val="24"/>
        </w:rPr>
      </w:pPr>
      <w:r w:rsidRPr="00BE2AA1">
        <w:rPr>
          <w:sz w:val="24"/>
          <w:szCs w:val="24"/>
        </w:rPr>
        <w:t>1. Стоимость оказанных Услуг за период с «__» ______ 201</w:t>
      </w:r>
      <w:r w:rsidR="00FB3737" w:rsidRPr="00BE2AA1">
        <w:rPr>
          <w:sz w:val="24"/>
          <w:szCs w:val="24"/>
        </w:rPr>
        <w:t>4</w:t>
      </w:r>
      <w:r w:rsidRPr="00BE2AA1">
        <w:rPr>
          <w:sz w:val="24"/>
          <w:szCs w:val="24"/>
        </w:rPr>
        <w:t xml:space="preserve"> г. по «__» ______ 201</w:t>
      </w:r>
      <w:r w:rsidR="00FB3737" w:rsidRPr="00BE2AA1">
        <w:rPr>
          <w:sz w:val="24"/>
          <w:szCs w:val="24"/>
        </w:rPr>
        <w:t>4</w:t>
      </w:r>
      <w:r w:rsidRPr="00BE2AA1">
        <w:rPr>
          <w:sz w:val="24"/>
          <w:szCs w:val="24"/>
        </w:rPr>
        <w:t xml:space="preserve"> г.  составляет ___________,__  рублей (________________________________________ рублей) __ коп., включая НДС (0%) в сумме ___________,__ рублей (________________________________________ рублей) __ коп.</w:t>
      </w: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2. Подлежит оплате: ___________,__  рублей (________________________________________ рублей) __ коп., включая НДС (0%) в сумме ___________,__ рублей (________________________________________ рублей) __ коп.</w:t>
      </w: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3. ЗАКАЗЧИК претензий к ИСПОЛНИТЕЛЮ по оказанным Услугам не имеет/имеет*.</w:t>
      </w:r>
    </w:p>
    <w:p w:rsidR="003D4427" w:rsidRPr="00BE2AA1" w:rsidRDefault="003D4427" w:rsidP="003D4427">
      <w:pPr>
        <w:rPr>
          <w:sz w:val="24"/>
          <w:szCs w:val="24"/>
        </w:rPr>
      </w:pPr>
      <w:r w:rsidRPr="00BE2AA1">
        <w:rPr>
          <w:sz w:val="24"/>
          <w:szCs w:val="24"/>
        </w:rPr>
        <w:t>*_________________________________________________________________________________________</w:t>
      </w:r>
    </w:p>
    <w:p w:rsidR="003D4427" w:rsidRPr="00BE2AA1" w:rsidRDefault="003D4427" w:rsidP="003D4427">
      <w:pPr>
        <w:rPr>
          <w:sz w:val="24"/>
          <w:szCs w:val="24"/>
        </w:rPr>
      </w:pPr>
      <w:r w:rsidRPr="00BE2AA1">
        <w:rPr>
          <w:sz w:val="24"/>
          <w:szCs w:val="24"/>
        </w:rPr>
        <w:t>4. Настоящий Акт составлен в двух экземплярах, имеющих равную юридическую силу, по одному экземпляру для каждой стороны.</w:t>
      </w:r>
    </w:p>
    <w:p w:rsidR="003D4427" w:rsidRPr="00BE2AA1" w:rsidRDefault="003D4427" w:rsidP="003D4427">
      <w:pPr>
        <w:rPr>
          <w:bCs/>
          <w:sz w:val="24"/>
          <w:szCs w:val="24"/>
        </w:rPr>
      </w:pPr>
      <w:r w:rsidRPr="00BE2AA1">
        <w:rPr>
          <w:bCs/>
          <w:sz w:val="24"/>
          <w:szCs w:val="24"/>
        </w:rPr>
        <w:t>ПОДПИСИ СТОРОН</w:t>
      </w:r>
    </w:p>
    <w:tbl>
      <w:tblPr>
        <w:tblW w:w="5000" w:type="pct"/>
        <w:jc w:val="center"/>
        <w:tblLook w:val="0000" w:firstRow="0" w:lastRow="0" w:firstColumn="0" w:lastColumn="0" w:noHBand="0" w:noVBand="0"/>
      </w:tblPr>
      <w:tblGrid>
        <w:gridCol w:w="5061"/>
        <w:gridCol w:w="5061"/>
      </w:tblGrid>
      <w:tr w:rsidR="003D4427" w:rsidRPr="00BE2AA1" w:rsidTr="00617F1B">
        <w:trPr>
          <w:trHeight w:val="179"/>
          <w:jc w:val="center"/>
        </w:trPr>
        <w:tc>
          <w:tcPr>
            <w:tcW w:w="2500" w:type="pct"/>
            <w:tcBorders>
              <w:top w:val="nil"/>
              <w:left w:val="nil"/>
              <w:bottom w:val="nil"/>
              <w:right w:val="nil"/>
            </w:tcBorders>
          </w:tcPr>
          <w:p w:rsidR="003D4427" w:rsidRPr="00BE2AA1" w:rsidRDefault="003D4427" w:rsidP="003D4427">
            <w:pPr>
              <w:rPr>
                <w:b/>
                <w:sz w:val="24"/>
                <w:szCs w:val="24"/>
              </w:rPr>
            </w:pPr>
          </w:p>
          <w:p w:rsidR="003D4427" w:rsidRPr="00BE2AA1" w:rsidRDefault="003D4427" w:rsidP="003D4427">
            <w:pPr>
              <w:rPr>
                <w:b/>
                <w:sz w:val="24"/>
                <w:szCs w:val="24"/>
              </w:rPr>
            </w:pPr>
            <w:r w:rsidRPr="00BE2AA1">
              <w:rPr>
                <w:b/>
                <w:sz w:val="24"/>
                <w:szCs w:val="24"/>
              </w:rPr>
              <w:t>от Заказчика:</w:t>
            </w:r>
          </w:p>
          <w:p w:rsidR="003D4427" w:rsidRPr="00BE2AA1" w:rsidRDefault="003D4427" w:rsidP="003D4427">
            <w:pPr>
              <w:rPr>
                <w:sz w:val="24"/>
                <w:szCs w:val="24"/>
              </w:rPr>
            </w:pPr>
            <w:r w:rsidRPr="00BE2AA1">
              <w:rPr>
                <w:sz w:val="24"/>
                <w:szCs w:val="24"/>
              </w:rPr>
              <w:t>Генеральный директор</w:t>
            </w:r>
          </w:p>
          <w:p w:rsidR="003D4427" w:rsidRPr="00BE2AA1" w:rsidRDefault="003D4427" w:rsidP="003D4427">
            <w:pPr>
              <w:rPr>
                <w:sz w:val="24"/>
                <w:szCs w:val="24"/>
              </w:rPr>
            </w:pPr>
            <w:r w:rsidRPr="00BE2AA1">
              <w:rPr>
                <w:sz w:val="24"/>
                <w:szCs w:val="24"/>
              </w:rPr>
              <w:t>Автономной некоммерческой организации  «Агентство стратегических инициатив по продвижению новых проектов»</w:t>
            </w: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 xml:space="preserve">_______________/ А.С. Никитин / </w:t>
            </w:r>
          </w:p>
          <w:p w:rsidR="003D4427" w:rsidRPr="00BE2AA1" w:rsidRDefault="003D4427" w:rsidP="003D4427">
            <w:pPr>
              <w:rPr>
                <w:bCs/>
                <w:sz w:val="24"/>
                <w:szCs w:val="24"/>
              </w:rPr>
            </w:pPr>
            <w:r w:rsidRPr="00BE2AA1">
              <w:rPr>
                <w:sz w:val="24"/>
                <w:szCs w:val="24"/>
              </w:rPr>
              <w:t>М.П.</w:t>
            </w:r>
          </w:p>
        </w:tc>
        <w:tc>
          <w:tcPr>
            <w:tcW w:w="2500" w:type="pct"/>
            <w:tcBorders>
              <w:top w:val="nil"/>
              <w:left w:val="nil"/>
              <w:bottom w:val="nil"/>
              <w:right w:val="nil"/>
            </w:tcBorders>
          </w:tcPr>
          <w:p w:rsidR="003D4427" w:rsidRPr="00BE2AA1" w:rsidRDefault="003D4427" w:rsidP="003D4427">
            <w:pPr>
              <w:rPr>
                <w:b/>
                <w:bCs/>
                <w:sz w:val="24"/>
                <w:szCs w:val="24"/>
              </w:rPr>
            </w:pPr>
          </w:p>
          <w:p w:rsidR="003D4427" w:rsidRPr="00BE2AA1" w:rsidRDefault="003D4427" w:rsidP="003D4427">
            <w:pPr>
              <w:rPr>
                <w:b/>
                <w:bCs/>
                <w:sz w:val="24"/>
                <w:szCs w:val="24"/>
              </w:rPr>
            </w:pPr>
            <w:r w:rsidRPr="00BE2AA1">
              <w:rPr>
                <w:b/>
                <w:bCs/>
                <w:sz w:val="24"/>
                <w:szCs w:val="24"/>
              </w:rPr>
              <w:t>от Исполнителя:</w:t>
            </w:r>
          </w:p>
          <w:p w:rsidR="003D4427" w:rsidRPr="00BE2AA1" w:rsidRDefault="003D4427" w:rsidP="003D4427">
            <w:pPr>
              <w:rPr>
                <w:sz w:val="24"/>
                <w:szCs w:val="24"/>
              </w:rPr>
            </w:pPr>
            <w:r w:rsidRPr="00BE2AA1">
              <w:rPr>
                <w:sz w:val="24"/>
                <w:szCs w:val="24"/>
              </w:rPr>
              <w:t xml:space="preserve"> </w:t>
            </w:r>
            <w:r w:rsidR="00FB3737" w:rsidRPr="00BE2AA1">
              <w:rPr>
                <w:sz w:val="24"/>
                <w:szCs w:val="24"/>
              </w:rPr>
              <w:t xml:space="preserve"> </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______________/ Е.С. Аксенова /</w:t>
            </w:r>
          </w:p>
          <w:p w:rsidR="003D4427" w:rsidRPr="00BE2AA1" w:rsidRDefault="003D4427" w:rsidP="003D4427">
            <w:pPr>
              <w:rPr>
                <w:sz w:val="24"/>
                <w:szCs w:val="24"/>
              </w:rPr>
            </w:pPr>
            <w:r w:rsidRPr="00BE2AA1">
              <w:rPr>
                <w:sz w:val="24"/>
                <w:szCs w:val="24"/>
              </w:rPr>
              <w:t>М.П.</w:t>
            </w:r>
          </w:p>
        </w:tc>
      </w:tr>
    </w:tbl>
    <w:p w:rsidR="003D4427" w:rsidRPr="00BE2AA1" w:rsidRDefault="003D4427" w:rsidP="003D4427">
      <w:pPr>
        <w:rPr>
          <w:sz w:val="24"/>
          <w:szCs w:val="24"/>
        </w:rPr>
      </w:pPr>
    </w:p>
    <w:tbl>
      <w:tblPr>
        <w:tblW w:w="5000" w:type="pct"/>
        <w:jc w:val="center"/>
        <w:tblLook w:val="01E0" w:firstRow="1" w:lastRow="1" w:firstColumn="1" w:lastColumn="1" w:noHBand="0" w:noVBand="0"/>
      </w:tblPr>
      <w:tblGrid>
        <w:gridCol w:w="5134"/>
        <w:gridCol w:w="4988"/>
      </w:tblGrid>
      <w:tr w:rsidR="003D4427" w:rsidRPr="00BE2AA1" w:rsidTr="00617F1B">
        <w:trPr>
          <w:trHeight w:val="582"/>
          <w:jc w:val="center"/>
        </w:trPr>
        <w:tc>
          <w:tcPr>
            <w:tcW w:w="2536" w:type="pct"/>
            <w:shd w:val="clear" w:color="auto" w:fill="auto"/>
            <w:vAlign w:val="center"/>
          </w:tcPr>
          <w:p w:rsidR="003D4427" w:rsidRPr="00BE2AA1" w:rsidRDefault="003D4427" w:rsidP="003D4427">
            <w:pPr>
              <w:rPr>
                <w:b/>
                <w:bCs/>
                <w:sz w:val="24"/>
                <w:szCs w:val="24"/>
              </w:rPr>
            </w:pPr>
            <w:r w:rsidRPr="00BE2AA1">
              <w:rPr>
                <w:b/>
                <w:sz w:val="24"/>
                <w:szCs w:val="24"/>
              </w:rPr>
              <w:t>С ФОРМОЙ АКТА СОГЛАСНЫ:</w:t>
            </w:r>
          </w:p>
        </w:tc>
        <w:tc>
          <w:tcPr>
            <w:tcW w:w="2464" w:type="pct"/>
            <w:shd w:val="clear" w:color="auto" w:fill="auto"/>
            <w:vAlign w:val="center"/>
          </w:tcPr>
          <w:p w:rsidR="003D4427" w:rsidRPr="00BE2AA1" w:rsidRDefault="003D4427" w:rsidP="003D4427">
            <w:pPr>
              <w:rPr>
                <w:bCs/>
                <w:sz w:val="24"/>
                <w:szCs w:val="24"/>
              </w:rPr>
            </w:pPr>
          </w:p>
        </w:tc>
      </w:tr>
      <w:tr w:rsidR="003D4427" w:rsidRPr="00BE2AA1" w:rsidTr="00617F1B">
        <w:trPr>
          <w:trHeight w:val="828"/>
          <w:jc w:val="center"/>
        </w:trPr>
        <w:tc>
          <w:tcPr>
            <w:tcW w:w="2536" w:type="pct"/>
            <w:shd w:val="clear" w:color="auto" w:fill="auto"/>
          </w:tcPr>
          <w:p w:rsidR="003D4427" w:rsidRPr="00BE2AA1" w:rsidRDefault="003D4427" w:rsidP="003D4427">
            <w:pPr>
              <w:rPr>
                <w:b/>
                <w:sz w:val="24"/>
                <w:szCs w:val="24"/>
              </w:rPr>
            </w:pPr>
            <w:r w:rsidRPr="00BE2AA1">
              <w:rPr>
                <w:b/>
                <w:sz w:val="24"/>
                <w:szCs w:val="24"/>
              </w:rPr>
              <w:t>от Заказчика:</w:t>
            </w:r>
          </w:p>
          <w:p w:rsidR="003D4427" w:rsidRPr="00BE2AA1" w:rsidRDefault="003D4427" w:rsidP="003D4427">
            <w:pPr>
              <w:rPr>
                <w:sz w:val="24"/>
                <w:szCs w:val="24"/>
              </w:rPr>
            </w:pPr>
            <w:r w:rsidRPr="00BE2AA1">
              <w:rPr>
                <w:sz w:val="24"/>
                <w:szCs w:val="24"/>
              </w:rPr>
              <w:t>Генеральный директор</w:t>
            </w:r>
          </w:p>
          <w:p w:rsidR="003D4427" w:rsidRPr="00BE2AA1" w:rsidRDefault="003D4427" w:rsidP="003D4427">
            <w:pPr>
              <w:rPr>
                <w:sz w:val="24"/>
                <w:szCs w:val="24"/>
              </w:rPr>
            </w:pPr>
            <w:r w:rsidRPr="00BE2AA1">
              <w:rPr>
                <w:sz w:val="24"/>
                <w:szCs w:val="24"/>
              </w:rPr>
              <w:t>Автономной некоммерческой организации  «Агентство стратегических инициатив по продвижению новых проектов»</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 xml:space="preserve">_______________/ А.С. Никитин / </w:t>
            </w:r>
          </w:p>
          <w:p w:rsidR="003D4427" w:rsidRPr="00BE2AA1" w:rsidRDefault="003D4427" w:rsidP="003D4427">
            <w:pPr>
              <w:rPr>
                <w:b/>
                <w:sz w:val="24"/>
                <w:szCs w:val="24"/>
              </w:rPr>
            </w:pPr>
            <w:r w:rsidRPr="00BE2AA1">
              <w:rPr>
                <w:sz w:val="24"/>
                <w:szCs w:val="24"/>
              </w:rPr>
              <w:t>М.П.</w:t>
            </w:r>
          </w:p>
        </w:tc>
        <w:tc>
          <w:tcPr>
            <w:tcW w:w="2464" w:type="pct"/>
            <w:shd w:val="clear" w:color="auto" w:fill="auto"/>
          </w:tcPr>
          <w:p w:rsidR="003D4427" w:rsidRPr="00BE2AA1" w:rsidRDefault="003D4427" w:rsidP="003D4427">
            <w:pPr>
              <w:rPr>
                <w:b/>
                <w:bCs/>
                <w:sz w:val="24"/>
                <w:szCs w:val="24"/>
              </w:rPr>
            </w:pPr>
            <w:r w:rsidRPr="00BE2AA1">
              <w:rPr>
                <w:b/>
                <w:bCs/>
                <w:sz w:val="24"/>
                <w:szCs w:val="24"/>
              </w:rPr>
              <w:lastRenderedPageBreak/>
              <w:t>от Исполнителя:</w:t>
            </w:r>
          </w:p>
          <w:p w:rsidR="003D4427" w:rsidRPr="00BE2AA1" w:rsidRDefault="003D4427" w:rsidP="003D4427">
            <w:pPr>
              <w:rPr>
                <w:bCs/>
                <w:sz w:val="24"/>
                <w:szCs w:val="24"/>
              </w:rPr>
            </w:pPr>
            <w:r w:rsidRPr="00BE2AA1">
              <w:rPr>
                <w:b/>
                <w:bCs/>
                <w:sz w:val="24"/>
                <w:szCs w:val="24"/>
              </w:rPr>
              <w:t xml:space="preserve"> </w:t>
            </w:r>
            <w:r w:rsidR="00FB3737" w:rsidRPr="00BE2AA1">
              <w:rPr>
                <w:bCs/>
                <w:sz w:val="24"/>
                <w:szCs w:val="24"/>
              </w:rPr>
              <w:t xml:space="preserve"> </w:t>
            </w:r>
          </w:p>
          <w:p w:rsidR="003D4427" w:rsidRPr="00BE2AA1" w:rsidRDefault="003D4427" w:rsidP="003D4427">
            <w:pPr>
              <w:rPr>
                <w:bCs/>
                <w:sz w:val="24"/>
                <w:szCs w:val="24"/>
              </w:rPr>
            </w:pPr>
          </w:p>
          <w:p w:rsidR="003D4427" w:rsidRPr="00BE2AA1" w:rsidRDefault="003D4427" w:rsidP="003D4427">
            <w:pPr>
              <w:rPr>
                <w:bCs/>
                <w:sz w:val="24"/>
                <w:szCs w:val="24"/>
              </w:rPr>
            </w:pPr>
          </w:p>
          <w:p w:rsidR="003D4427" w:rsidRPr="00BE2AA1" w:rsidRDefault="003D4427" w:rsidP="003D4427">
            <w:pPr>
              <w:rPr>
                <w:bCs/>
                <w:sz w:val="24"/>
                <w:szCs w:val="24"/>
              </w:rPr>
            </w:pPr>
            <w:r w:rsidRPr="00BE2AA1">
              <w:rPr>
                <w:bCs/>
                <w:sz w:val="24"/>
                <w:szCs w:val="24"/>
              </w:rPr>
              <w:t>______________/ Е.С. Аксенова /</w:t>
            </w:r>
          </w:p>
          <w:p w:rsidR="003D4427" w:rsidRPr="00BE2AA1" w:rsidRDefault="003D4427" w:rsidP="003D4427">
            <w:pPr>
              <w:rPr>
                <w:b/>
                <w:bCs/>
                <w:sz w:val="24"/>
                <w:szCs w:val="24"/>
              </w:rPr>
            </w:pPr>
            <w:r w:rsidRPr="00BE2AA1">
              <w:rPr>
                <w:bCs/>
                <w:sz w:val="24"/>
                <w:szCs w:val="24"/>
              </w:rPr>
              <w:t>М.П.</w:t>
            </w:r>
          </w:p>
        </w:tc>
      </w:tr>
    </w:tbl>
    <w:p w:rsidR="00C90E3E" w:rsidRPr="00BE2AA1" w:rsidRDefault="00C90E3E" w:rsidP="003D4427">
      <w:pPr>
        <w:rPr>
          <w:b/>
          <w:sz w:val="24"/>
          <w:szCs w:val="24"/>
        </w:rPr>
      </w:pPr>
    </w:p>
    <w:sectPr w:rsidR="00C90E3E" w:rsidRPr="00BE2AA1" w:rsidSect="00B60970">
      <w:headerReference w:type="default" r:id="rId42"/>
      <w:pgSz w:w="11906" w:h="16838" w:code="9"/>
      <w:pgMar w:top="360" w:right="707"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D51" w:rsidRDefault="00BF4D51">
      <w:r>
        <w:separator/>
      </w:r>
    </w:p>
  </w:endnote>
  <w:endnote w:type="continuationSeparator" w:id="0">
    <w:p w:rsidR="00BF4D51" w:rsidRDefault="00BF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D51" w:rsidRDefault="00BF4D51">
      <w:r>
        <w:separator/>
      </w:r>
    </w:p>
  </w:footnote>
  <w:footnote w:type="continuationSeparator" w:id="0">
    <w:p w:rsidR="00BF4D51" w:rsidRDefault="00BF4D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F1B" w:rsidRDefault="00617F1B">
    <w:pPr>
      <w:pStyle w:val="a9"/>
      <w:jc w:val="right"/>
    </w:pPr>
    <w:r>
      <w:fldChar w:fldCharType="begin"/>
    </w:r>
    <w:r>
      <w:instrText xml:space="preserve"> PAGE   \* MERGEFORMAT </w:instrText>
    </w:r>
    <w:r>
      <w:fldChar w:fldCharType="separate"/>
    </w:r>
    <w:r w:rsidR="00B34131">
      <w:rPr>
        <w:noProof/>
      </w:rPr>
      <w:t>22</w:t>
    </w:r>
    <w:r>
      <w:rPr>
        <w:noProof/>
      </w:rPr>
      <w:fldChar w:fldCharType="end"/>
    </w:r>
  </w:p>
  <w:p w:rsidR="00617F1B" w:rsidRDefault="00617F1B">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556A91"/>
    <w:multiLevelType w:val="multilevel"/>
    <w:tmpl w:val="D368BB74"/>
    <w:lvl w:ilvl="0">
      <w:start w:val="11"/>
      <w:numFmt w:val="decimal"/>
      <w:lvlText w:val="%1."/>
      <w:lvlJc w:val="left"/>
      <w:pPr>
        <w:tabs>
          <w:tab w:val="num" w:pos="4600"/>
        </w:tabs>
        <w:ind w:left="4600" w:hanging="630"/>
      </w:pPr>
      <w:rPr>
        <w:rFonts w:hint="default"/>
        <w:b/>
      </w:rPr>
    </w:lvl>
    <w:lvl w:ilvl="1">
      <w:start w:val="1"/>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5">
    <w:nsid w:val="096511F0"/>
    <w:multiLevelType w:val="multilevel"/>
    <w:tmpl w:val="0BF2920C"/>
    <w:lvl w:ilvl="0">
      <w:start w:val="1"/>
      <w:numFmt w:val="decimal"/>
      <w:lvlText w:val="%1."/>
      <w:lvlJc w:val="left"/>
      <w:pPr>
        <w:tabs>
          <w:tab w:val="num" w:pos="4174"/>
        </w:tabs>
        <w:ind w:left="4174" w:hanging="630"/>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972266"/>
    <w:multiLevelType w:val="hybridMultilevel"/>
    <w:tmpl w:val="92461A64"/>
    <w:lvl w:ilvl="0" w:tplc="041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7278E0"/>
    <w:multiLevelType w:val="multilevel"/>
    <w:tmpl w:val="F53227AE"/>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6BE340D"/>
    <w:multiLevelType w:val="hybridMultilevel"/>
    <w:tmpl w:val="1062E234"/>
    <w:lvl w:ilvl="0" w:tplc="982AEB6C">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6CE02B7"/>
    <w:multiLevelType w:val="hybridMultilevel"/>
    <w:tmpl w:val="B442C9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18A47B17"/>
    <w:multiLevelType w:val="multilevel"/>
    <w:tmpl w:val="EEE2E5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C5107B3"/>
    <w:multiLevelType w:val="hybridMultilevel"/>
    <w:tmpl w:val="FA4E3F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EA0CE4"/>
    <w:multiLevelType w:val="hybridMultilevel"/>
    <w:tmpl w:val="A5ECFAE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1C32C9"/>
    <w:multiLevelType w:val="hybridMultilevel"/>
    <w:tmpl w:val="20884D9C"/>
    <w:lvl w:ilvl="0" w:tplc="041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BD13CB6"/>
    <w:multiLevelType w:val="multilevel"/>
    <w:tmpl w:val="1D7EF2FC"/>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2F917AD4"/>
    <w:multiLevelType w:val="multilevel"/>
    <w:tmpl w:val="B6044E1A"/>
    <w:lvl w:ilvl="0">
      <w:start w:val="7"/>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5D7C164D"/>
    <w:multiLevelType w:val="hybridMultilevel"/>
    <w:tmpl w:val="8B8863E4"/>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656E7C56"/>
    <w:multiLevelType w:val="hybridMultilevel"/>
    <w:tmpl w:val="8AD0E3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DC601A8"/>
    <w:multiLevelType w:val="multilevel"/>
    <w:tmpl w:val="6BA4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nsid w:val="716743BE"/>
    <w:multiLevelType w:val="hybridMultilevel"/>
    <w:tmpl w:val="4B16E1CC"/>
    <w:lvl w:ilvl="0" w:tplc="041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26"/>
  </w:num>
  <w:num w:numId="2">
    <w:abstractNumId w:val="15"/>
  </w:num>
  <w:num w:numId="3">
    <w:abstractNumId w:val="0"/>
  </w:num>
  <w:num w:numId="4">
    <w:abstractNumId w:val="1"/>
  </w:num>
  <w:num w:numId="5">
    <w:abstractNumId w:val="10"/>
  </w:num>
  <w:num w:numId="6">
    <w:abstractNumId w:val="23"/>
  </w:num>
  <w:num w:numId="7">
    <w:abstractNumId w:val="32"/>
  </w:num>
  <w:num w:numId="8">
    <w:abstractNumId w:val="29"/>
  </w:num>
  <w:num w:numId="9">
    <w:abstractNumId w:val="2"/>
  </w:num>
  <w:num w:numId="10">
    <w:abstractNumId w:val="25"/>
  </w:num>
  <w:num w:numId="11">
    <w:abstractNumId w:val="7"/>
  </w:num>
  <w:num w:numId="12">
    <w:abstractNumId w:val="21"/>
  </w:num>
  <w:num w:numId="13">
    <w:abstractNumId w:val="24"/>
  </w:num>
  <w:num w:numId="14">
    <w:abstractNumId w:val="22"/>
  </w:num>
  <w:num w:numId="15">
    <w:abstractNumId w:val="34"/>
  </w:num>
  <w:num w:numId="16">
    <w:abstractNumId w:val="30"/>
  </w:num>
  <w:num w:numId="17">
    <w:abstractNumId w:val="11"/>
  </w:num>
  <w:num w:numId="18">
    <w:abstractNumId w:val="19"/>
  </w:num>
  <w:num w:numId="19">
    <w:abstractNumId w:val="6"/>
  </w:num>
  <w:num w:numId="20">
    <w:abstractNumId w:val="31"/>
  </w:num>
  <w:num w:numId="21">
    <w:abstractNumId w:val="12"/>
  </w:num>
  <w:num w:numId="22">
    <w:abstractNumId w:val="27"/>
  </w:num>
  <w:num w:numId="23">
    <w:abstractNumId w:val="5"/>
  </w:num>
  <w:num w:numId="24">
    <w:abstractNumId w:val="4"/>
  </w:num>
  <w:num w:numId="25">
    <w:abstractNumId w:val="14"/>
  </w:num>
  <w:num w:numId="26">
    <w:abstractNumId w:val="8"/>
  </w:num>
  <w:num w:numId="27">
    <w:abstractNumId w:val="33"/>
  </w:num>
  <w:num w:numId="28">
    <w:abstractNumId w:val="17"/>
  </w:num>
  <w:num w:numId="29">
    <w:abstractNumId w:val="13"/>
  </w:num>
  <w:num w:numId="30">
    <w:abstractNumId w:val="28"/>
  </w:num>
  <w:num w:numId="31">
    <w:abstractNumId w:val="18"/>
  </w:num>
  <w:num w:numId="32">
    <w:abstractNumId w:val="20"/>
  </w:num>
  <w:num w:numId="33">
    <w:abstractNumId w:val="9"/>
  </w:num>
  <w:num w:numId="34">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8D1"/>
    <w:rsid w:val="00020652"/>
    <w:rsid w:val="00020984"/>
    <w:rsid w:val="00023634"/>
    <w:rsid w:val="0002698B"/>
    <w:rsid w:val="000272E8"/>
    <w:rsid w:val="00027744"/>
    <w:rsid w:val="00027A37"/>
    <w:rsid w:val="00030AD0"/>
    <w:rsid w:val="000311F1"/>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43D6"/>
    <w:rsid w:val="00095561"/>
    <w:rsid w:val="00096A08"/>
    <w:rsid w:val="000A221A"/>
    <w:rsid w:val="000A2C73"/>
    <w:rsid w:val="000A301E"/>
    <w:rsid w:val="000A6082"/>
    <w:rsid w:val="000B1A12"/>
    <w:rsid w:val="000B35A5"/>
    <w:rsid w:val="000B6322"/>
    <w:rsid w:val="000C15F2"/>
    <w:rsid w:val="000C21AA"/>
    <w:rsid w:val="000C2567"/>
    <w:rsid w:val="000C61CF"/>
    <w:rsid w:val="000D0A83"/>
    <w:rsid w:val="000D0C8E"/>
    <w:rsid w:val="000D1DBE"/>
    <w:rsid w:val="000D30AA"/>
    <w:rsid w:val="000D3AA4"/>
    <w:rsid w:val="000D611E"/>
    <w:rsid w:val="000E0AC1"/>
    <w:rsid w:val="000E2A47"/>
    <w:rsid w:val="000E2DE7"/>
    <w:rsid w:val="000E3C30"/>
    <w:rsid w:val="000F20C1"/>
    <w:rsid w:val="000F441C"/>
    <w:rsid w:val="000F46E3"/>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20496"/>
    <w:rsid w:val="00120F22"/>
    <w:rsid w:val="001226C1"/>
    <w:rsid w:val="00123891"/>
    <w:rsid w:val="00123DAB"/>
    <w:rsid w:val="0012411D"/>
    <w:rsid w:val="00124594"/>
    <w:rsid w:val="00124B2D"/>
    <w:rsid w:val="00124FDF"/>
    <w:rsid w:val="0012750C"/>
    <w:rsid w:val="00127763"/>
    <w:rsid w:val="00127FDB"/>
    <w:rsid w:val="00130B9D"/>
    <w:rsid w:val="00132429"/>
    <w:rsid w:val="00132D51"/>
    <w:rsid w:val="00134713"/>
    <w:rsid w:val="00136449"/>
    <w:rsid w:val="00136C40"/>
    <w:rsid w:val="00136D17"/>
    <w:rsid w:val="00136EBF"/>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0E84"/>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1605"/>
    <w:rsid w:val="001E2C0B"/>
    <w:rsid w:val="001E66F8"/>
    <w:rsid w:val="001E73A2"/>
    <w:rsid w:val="001F6895"/>
    <w:rsid w:val="00200B4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9EC"/>
    <w:rsid w:val="00243077"/>
    <w:rsid w:val="00243C77"/>
    <w:rsid w:val="002454E5"/>
    <w:rsid w:val="00246571"/>
    <w:rsid w:val="002465E4"/>
    <w:rsid w:val="00252566"/>
    <w:rsid w:val="002534F3"/>
    <w:rsid w:val="00253534"/>
    <w:rsid w:val="00255224"/>
    <w:rsid w:val="00260722"/>
    <w:rsid w:val="00260857"/>
    <w:rsid w:val="00264507"/>
    <w:rsid w:val="00264546"/>
    <w:rsid w:val="00264D6A"/>
    <w:rsid w:val="00272279"/>
    <w:rsid w:val="00274A9B"/>
    <w:rsid w:val="00275D44"/>
    <w:rsid w:val="002763D2"/>
    <w:rsid w:val="002769D4"/>
    <w:rsid w:val="00281892"/>
    <w:rsid w:val="00284DA2"/>
    <w:rsid w:val="00285B8E"/>
    <w:rsid w:val="00286398"/>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A04"/>
    <w:rsid w:val="002F7C30"/>
    <w:rsid w:val="0030079F"/>
    <w:rsid w:val="00300918"/>
    <w:rsid w:val="00301792"/>
    <w:rsid w:val="0030752F"/>
    <w:rsid w:val="00307E37"/>
    <w:rsid w:val="00310201"/>
    <w:rsid w:val="0031170C"/>
    <w:rsid w:val="003120C9"/>
    <w:rsid w:val="00314410"/>
    <w:rsid w:val="0031673D"/>
    <w:rsid w:val="003177C4"/>
    <w:rsid w:val="00321533"/>
    <w:rsid w:val="00322F44"/>
    <w:rsid w:val="003255E8"/>
    <w:rsid w:val="00327D01"/>
    <w:rsid w:val="0033049F"/>
    <w:rsid w:val="00330BCD"/>
    <w:rsid w:val="003315DB"/>
    <w:rsid w:val="0033162F"/>
    <w:rsid w:val="003336C7"/>
    <w:rsid w:val="0033651A"/>
    <w:rsid w:val="00336774"/>
    <w:rsid w:val="0033678E"/>
    <w:rsid w:val="003378F0"/>
    <w:rsid w:val="0034156F"/>
    <w:rsid w:val="00341D05"/>
    <w:rsid w:val="003426EF"/>
    <w:rsid w:val="0035043F"/>
    <w:rsid w:val="00350BB9"/>
    <w:rsid w:val="00350F3C"/>
    <w:rsid w:val="003511CA"/>
    <w:rsid w:val="003541F6"/>
    <w:rsid w:val="00355876"/>
    <w:rsid w:val="00355F1C"/>
    <w:rsid w:val="00356029"/>
    <w:rsid w:val="0035661C"/>
    <w:rsid w:val="003614A1"/>
    <w:rsid w:val="00361A0D"/>
    <w:rsid w:val="003625B2"/>
    <w:rsid w:val="003642A2"/>
    <w:rsid w:val="00365B1E"/>
    <w:rsid w:val="00365D45"/>
    <w:rsid w:val="00365F3E"/>
    <w:rsid w:val="00370827"/>
    <w:rsid w:val="003720ED"/>
    <w:rsid w:val="00374D52"/>
    <w:rsid w:val="00376D78"/>
    <w:rsid w:val="003819BA"/>
    <w:rsid w:val="00382B1A"/>
    <w:rsid w:val="00382CA3"/>
    <w:rsid w:val="00383ED8"/>
    <w:rsid w:val="003856EC"/>
    <w:rsid w:val="00386E93"/>
    <w:rsid w:val="00393F20"/>
    <w:rsid w:val="00396D01"/>
    <w:rsid w:val="003971C5"/>
    <w:rsid w:val="003A082D"/>
    <w:rsid w:val="003A24C1"/>
    <w:rsid w:val="003A282E"/>
    <w:rsid w:val="003A5D2E"/>
    <w:rsid w:val="003A6BF3"/>
    <w:rsid w:val="003A71EA"/>
    <w:rsid w:val="003B122A"/>
    <w:rsid w:val="003B265E"/>
    <w:rsid w:val="003B30DB"/>
    <w:rsid w:val="003B36BB"/>
    <w:rsid w:val="003C01DD"/>
    <w:rsid w:val="003C07E4"/>
    <w:rsid w:val="003C17CA"/>
    <w:rsid w:val="003C31EC"/>
    <w:rsid w:val="003C33DB"/>
    <w:rsid w:val="003C3AED"/>
    <w:rsid w:val="003D4427"/>
    <w:rsid w:val="003D5A70"/>
    <w:rsid w:val="003D70FC"/>
    <w:rsid w:val="003D72A8"/>
    <w:rsid w:val="003E195B"/>
    <w:rsid w:val="003E487E"/>
    <w:rsid w:val="003E5252"/>
    <w:rsid w:val="003E580F"/>
    <w:rsid w:val="003E749A"/>
    <w:rsid w:val="003F02EB"/>
    <w:rsid w:val="003F046E"/>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094B"/>
    <w:rsid w:val="00422E31"/>
    <w:rsid w:val="00424C0A"/>
    <w:rsid w:val="00426F77"/>
    <w:rsid w:val="0043269E"/>
    <w:rsid w:val="00434CD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75380"/>
    <w:rsid w:val="00485872"/>
    <w:rsid w:val="00485E23"/>
    <w:rsid w:val="00487A80"/>
    <w:rsid w:val="00490AFF"/>
    <w:rsid w:val="00491BA3"/>
    <w:rsid w:val="00492BEE"/>
    <w:rsid w:val="00493A22"/>
    <w:rsid w:val="00494EA0"/>
    <w:rsid w:val="0049607B"/>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4C22"/>
    <w:rsid w:val="004E5D13"/>
    <w:rsid w:val="004E6DC6"/>
    <w:rsid w:val="004F0D60"/>
    <w:rsid w:val="004F18C8"/>
    <w:rsid w:val="004F2552"/>
    <w:rsid w:val="004F3419"/>
    <w:rsid w:val="004F3E64"/>
    <w:rsid w:val="004F3EBF"/>
    <w:rsid w:val="004F450E"/>
    <w:rsid w:val="004F682F"/>
    <w:rsid w:val="00500090"/>
    <w:rsid w:val="00501C2E"/>
    <w:rsid w:val="00504585"/>
    <w:rsid w:val="005047A7"/>
    <w:rsid w:val="00505D5B"/>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23D"/>
    <w:rsid w:val="005427D1"/>
    <w:rsid w:val="00544190"/>
    <w:rsid w:val="00545A0A"/>
    <w:rsid w:val="00546365"/>
    <w:rsid w:val="00546429"/>
    <w:rsid w:val="005469E5"/>
    <w:rsid w:val="00546C18"/>
    <w:rsid w:val="00550A82"/>
    <w:rsid w:val="005523EE"/>
    <w:rsid w:val="005540D4"/>
    <w:rsid w:val="0055463F"/>
    <w:rsid w:val="00554725"/>
    <w:rsid w:val="00555D81"/>
    <w:rsid w:val="0055610B"/>
    <w:rsid w:val="005568FF"/>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546E"/>
    <w:rsid w:val="00596865"/>
    <w:rsid w:val="005A0A01"/>
    <w:rsid w:val="005A1291"/>
    <w:rsid w:val="005A39FA"/>
    <w:rsid w:val="005A3CDE"/>
    <w:rsid w:val="005A3ECB"/>
    <w:rsid w:val="005A707C"/>
    <w:rsid w:val="005B0DF3"/>
    <w:rsid w:val="005B201B"/>
    <w:rsid w:val="005B2774"/>
    <w:rsid w:val="005B429E"/>
    <w:rsid w:val="005B5706"/>
    <w:rsid w:val="005B6F9D"/>
    <w:rsid w:val="005B71CC"/>
    <w:rsid w:val="005C0871"/>
    <w:rsid w:val="005C3A91"/>
    <w:rsid w:val="005C7398"/>
    <w:rsid w:val="005D0098"/>
    <w:rsid w:val="005D4DCE"/>
    <w:rsid w:val="005D5A64"/>
    <w:rsid w:val="005D66DD"/>
    <w:rsid w:val="005D6D10"/>
    <w:rsid w:val="005E4706"/>
    <w:rsid w:val="005E4C59"/>
    <w:rsid w:val="005F4A2D"/>
    <w:rsid w:val="005F59FB"/>
    <w:rsid w:val="005F6259"/>
    <w:rsid w:val="005F7F6F"/>
    <w:rsid w:val="005F7FE5"/>
    <w:rsid w:val="00600C5A"/>
    <w:rsid w:val="00603475"/>
    <w:rsid w:val="00613DBB"/>
    <w:rsid w:val="0061410B"/>
    <w:rsid w:val="00615D2D"/>
    <w:rsid w:val="00616CB2"/>
    <w:rsid w:val="00617F1B"/>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4108"/>
    <w:rsid w:val="00685A2B"/>
    <w:rsid w:val="0069058F"/>
    <w:rsid w:val="00692147"/>
    <w:rsid w:val="006924D2"/>
    <w:rsid w:val="0069313E"/>
    <w:rsid w:val="006947F4"/>
    <w:rsid w:val="0069494A"/>
    <w:rsid w:val="006952C9"/>
    <w:rsid w:val="00695A84"/>
    <w:rsid w:val="00696607"/>
    <w:rsid w:val="006A1FC2"/>
    <w:rsid w:val="006A33D6"/>
    <w:rsid w:val="006A46DC"/>
    <w:rsid w:val="006B30B8"/>
    <w:rsid w:val="006C2F1A"/>
    <w:rsid w:val="006C3DC5"/>
    <w:rsid w:val="006C470D"/>
    <w:rsid w:val="006C5F86"/>
    <w:rsid w:val="006C7237"/>
    <w:rsid w:val="006C7BAB"/>
    <w:rsid w:val="006D062E"/>
    <w:rsid w:val="006D0C6A"/>
    <w:rsid w:val="006D1053"/>
    <w:rsid w:val="006D2435"/>
    <w:rsid w:val="006D3898"/>
    <w:rsid w:val="006D3B29"/>
    <w:rsid w:val="006D3C21"/>
    <w:rsid w:val="006D5B1F"/>
    <w:rsid w:val="006D5CEC"/>
    <w:rsid w:val="006E1693"/>
    <w:rsid w:val="006E1C47"/>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4EF"/>
    <w:rsid w:val="00711CC0"/>
    <w:rsid w:val="00715A28"/>
    <w:rsid w:val="00715D94"/>
    <w:rsid w:val="00717ABA"/>
    <w:rsid w:val="00717D05"/>
    <w:rsid w:val="0072197D"/>
    <w:rsid w:val="00726E85"/>
    <w:rsid w:val="00727124"/>
    <w:rsid w:val="007271B1"/>
    <w:rsid w:val="0073078E"/>
    <w:rsid w:val="00734CE1"/>
    <w:rsid w:val="007376F6"/>
    <w:rsid w:val="00743447"/>
    <w:rsid w:val="00743D1D"/>
    <w:rsid w:val="00750B9B"/>
    <w:rsid w:val="007519AF"/>
    <w:rsid w:val="00752BCE"/>
    <w:rsid w:val="00752D2C"/>
    <w:rsid w:val="007539DF"/>
    <w:rsid w:val="00753F58"/>
    <w:rsid w:val="00761038"/>
    <w:rsid w:val="0076406D"/>
    <w:rsid w:val="00765105"/>
    <w:rsid w:val="00765B8A"/>
    <w:rsid w:val="00765D0C"/>
    <w:rsid w:val="00765F0D"/>
    <w:rsid w:val="007709C8"/>
    <w:rsid w:val="00771314"/>
    <w:rsid w:val="0077771B"/>
    <w:rsid w:val="007807BF"/>
    <w:rsid w:val="00780F8F"/>
    <w:rsid w:val="007815F5"/>
    <w:rsid w:val="00781A61"/>
    <w:rsid w:val="007837AA"/>
    <w:rsid w:val="007841CE"/>
    <w:rsid w:val="00784B19"/>
    <w:rsid w:val="007915F5"/>
    <w:rsid w:val="0079278E"/>
    <w:rsid w:val="007956FC"/>
    <w:rsid w:val="007A0A0C"/>
    <w:rsid w:val="007A1E03"/>
    <w:rsid w:val="007A3315"/>
    <w:rsid w:val="007A7B5F"/>
    <w:rsid w:val="007B3909"/>
    <w:rsid w:val="007B4A5C"/>
    <w:rsid w:val="007B56C3"/>
    <w:rsid w:val="007B66B5"/>
    <w:rsid w:val="007B6DFE"/>
    <w:rsid w:val="007C049C"/>
    <w:rsid w:val="007C0632"/>
    <w:rsid w:val="007C5E63"/>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2594"/>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50E24"/>
    <w:rsid w:val="00851F55"/>
    <w:rsid w:val="0085268B"/>
    <w:rsid w:val="00852A7E"/>
    <w:rsid w:val="00853E7D"/>
    <w:rsid w:val="0085452D"/>
    <w:rsid w:val="00854BAF"/>
    <w:rsid w:val="008564EE"/>
    <w:rsid w:val="00860673"/>
    <w:rsid w:val="008608D9"/>
    <w:rsid w:val="0086149D"/>
    <w:rsid w:val="00861F3A"/>
    <w:rsid w:val="00863DA8"/>
    <w:rsid w:val="008645B6"/>
    <w:rsid w:val="0086505C"/>
    <w:rsid w:val="0087043F"/>
    <w:rsid w:val="00870923"/>
    <w:rsid w:val="00871675"/>
    <w:rsid w:val="00872355"/>
    <w:rsid w:val="00872D8D"/>
    <w:rsid w:val="00872F83"/>
    <w:rsid w:val="008731A2"/>
    <w:rsid w:val="0087394B"/>
    <w:rsid w:val="00874ACA"/>
    <w:rsid w:val="00875414"/>
    <w:rsid w:val="00876C4A"/>
    <w:rsid w:val="00880733"/>
    <w:rsid w:val="00881264"/>
    <w:rsid w:val="0088198B"/>
    <w:rsid w:val="00885C95"/>
    <w:rsid w:val="008863E8"/>
    <w:rsid w:val="00886AD8"/>
    <w:rsid w:val="00887082"/>
    <w:rsid w:val="00891066"/>
    <w:rsid w:val="008919AD"/>
    <w:rsid w:val="00891BF3"/>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358"/>
    <w:rsid w:val="008B38AB"/>
    <w:rsid w:val="008B583A"/>
    <w:rsid w:val="008B58F3"/>
    <w:rsid w:val="008C04F8"/>
    <w:rsid w:val="008C064B"/>
    <w:rsid w:val="008C18FB"/>
    <w:rsid w:val="008C1C3D"/>
    <w:rsid w:val="008C22E8"/>
    <w:rsid w:val="008C2A11"/>
    <w:rsid w:val="008C2D01"/>
    <w:rsid w:val="008C44EB"/>
    <w:rsid w:val="008C464A"/>
    <w:rsid w:val="008C4812"/>
    <w:rsid w:val="008C5C34"/>
    <w:rsid w:val="008C6826"/>
    <w:rsid w:val="008C7150"/>
    <w:rsid w:val="008C72E2"/>
    <w:rsid w:val="008C7DD4"/>
    <w:rsid w:val="008D02CA"/>
    <w:rsid w:val="008D0CAF"/>
    <w:rsid w:val="008D147F"/>
    <w:rsid w:val="008D4ECF"/>
    <w:rsid w:val="008D5FDC"/>
    <w:rsid w:val="008D7439"/>
    <w:rsid w:val="008E0B1E"/>
    <w:rsid w:val="008E0BAF"/>
    <w:rsid w:val="008E1CBB"/>
    <w:rsid w:val="008E29DF"/>
    <w:rsid w:val="008E2B16"/>
    <w:rsid w:val="008E70CB"/>
    <w:rsid w:val="008F45A3"/>
    <w:rsid w:val="008F5413"/>
    <w:rsid w:val="00900176"/>
    <w:rsid w:val="00903ED8"/>
    <w:rsid w:val="00904F95"/>
    <w:rsid w:val="00904FDA"/>
    <w:rsid w:val="0090502A"/>
    <w:rsid w:val="00906B0D"/>
    <w:rsid w:val="00910850"/>
    <w:rsid w:val="00911F32"/>
    <w:rsid w:val="009138C4"/>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A50"/>
    <w:rsid w:val="009653A9"/>
    <w:rsid w:val="0096587D"/>
    <w:rsid w:val="009714D3"/>
    <w:rsid w:val="0097193C"/>
    <w:rsid w:val="009809A2"/>
    <w:rsid w:val="00981E7D"/>
    <w:rsid w:val="00982BBE"/>
    <w:rsid w:val="00983799"/>
    <w:rsid w:val="009841FE"/>
    <w:rsid w:val="00984E21"/>
    <w:rsid w:val="00984E66"/>
    <w:rsid w:val="00990543"/>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C90"/>
    <w:rsid w:val="009C34AB"/>
    <w:rsid w:val="009C3678"/>
    <w:rsid w:val="009C7178"/>
    <w:rsid w:val="009C7613"/>
    <w:rsid w:val="009C7F49"/>
    <w:rsid w:val="009D16E8"/>
    <w:rsid w:val="009D7765"/>
    <w:rsid w:val="009E0315"/>
    <w:rsid w:val="009E25B6"/>
    <w:rsid w:val="009E2603"/>
    <w:rsid w:val="009E3F37"/>
    <w:rsid w:val="009E42C7"/>
    <w:rsid w:val="009E5CC8"/>
    <w:rsid w:val="009E6C88"/>
    <w:rsid w:val="009E6D5D"/>
    <w:rsid w:val="009F2F33"/>
    <w:rsid w:val="009F350D"/>
    <w:rsid w:val="009F5E5B"/>
    <w:rsid w:val="009F69D6"/>
    <w:rsid w:val="009F70D9"/>
    <w:rsid w:val="00A027C7"/>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59BB"/>
    <w:rsid w:val="00A35E49"/>
    <w:rsid w:val="00A36DD1"/>
    <w:rsid w:val="00A4018C"/>
    <w:rsid w:val="00A410D6"/>
    <w:rsid w:val="00A4188D"/>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2FF5"/>
    <w:rsid w:val="00A73764"/>
    <w:rsid w:val="00A76302"/>
    <w:rsid w:val="00A7726D"/>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015"/>
    <w:rsid w:val="00AA02E9"/>
    <w:rsid w:val="00AA0F21"/>
    <w:rsid w:val="00AA2F6E"/>
    <w:rsid w:val="00AA41E9"/>
    <w:rsid w:val="00AA6DB7"/>
    <w:rsid w:val="00AB0C1A"/>
    <w:rsid w:val="00AB1421"/>
    <w:rsid w:val="00AB1CC7"/>
    <w:rsid w:val="00AB2100"/>
    <w:rsid w:val="00AB2D2D"/>
    <w:rsid w:val="00AB501E"/>
    <w:rsid w:val="00AB5321"/>
    <w:rsid w:val="00AB5800"/>
    <w:rsid w:val="00AB77BF"/>
    <w:rsid w:val="00AC072B"/>
    <w:rsid w:val="00AD00E2"/>
    <w:rsid w:val="00AD0EC7"/>
    <w:rsid w:val="00AD26BE"/>
    <w:rsid w:val="00AD4A04"/>
    <w:rsid w:val="00AD4BFB"/>
    <w:rsid w:val="00AD4F81"/>
    <w:rsid w:val="00AE03AE"/>
    <w:rsid w:val="00AE1CF8"/>
    <w:rsid w:val="00AE317D"/>
    <w:rsid w:val="00AE4720"/>
    <w:rsid w:val="00AE4722"/>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33"/>
    <w:rsid w:val="00B2113C"/>
    <w:rsid w:val="00B228B6"/>
    <w:rsid w:val="00B23CF6"/>
    <w:rsid w:val="00B2412F"/>
    <w:rsid w:val="00B24864"/>
    <w:rsid w:val="00B2629E"/>
    <w:rsid w:val="00B338D7"/>
    <w:rsid w:val="00B34131"/>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2787"/>
    <w:rsid w:val="00B63946"/>
    <w:rsid w:val="00B63F30"/>
    <w:rsid w:val="00B652ED"/>
    <w:rsid w:val="00B67BF0"/>
    <w:rsid w:val="00B747F3"/>
    <w:rsid w:val="00B753B1"/>
    <w:rsid w:val="00B76262"/>
    <w:rsid w:val="00B76C99"/>
    <w:rsid w:val="00B80FA2"/>
    <w:rsid w:val="00B83E73"/>
    <w:rsid w:val="00B84163"/>
    <w:rsid w:val="00B851BF"/>
    <w:rsid w:val="00B856E4"/>
    <w:rsid w:val="00B85C25"/>
    <w:rsid w:val="00B8723E"/>
    <w:rsid w:val="00B87765"/>
    <w:rsid w:val="00B92CA3"/>
    <w:rsid w:val="00B948E9"/>
    <w:rsid w:val="00B94C1B"/>
    <w:rsid w:val="00B951D0"/>
    <w:rsid w:val="00B959D6"/>
    <w:rsid w:val="00B96846"/>
    <w:rsid w:val="00B96B23"/>
    <w:rsid w:val="00B9711A"/>
    <w:rsid w:val="00B97D02"/>
    <w:rsid w:val="00B97F27"/>
    <w:rsid w:val="00BA01A8"/>
    <w:rsid w:val="00BA3F24"/>
    <w:rsid w:val="00BA40B3"/>
    <w:rsid w:val="00BA484B"/>
    <w:rsid w:val="00BA5650"/>
    <w:rsid w:val="00BA56D6"/>
    <w:rsid w:val="00BA7722"/>
    <w:rsid w:val="00BB1208"/>
    <w:rsid w:val="00BB1DB8"/>
    <w:rsid w:val="00BB37C1"/>
    <w:rsid w:val="00BB3FB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2AA1"/>
    <w:rsid w:val="00BE7676"/>
    <w:rsid w:val="00BF09A8"/>
    <w:rsid w:val="00BF32A7"/>
    <w:rsid w:val="00BF4919"/>
    <w:rsid w:val="00BF4D51"/>
    <w:rsid w:val="00C015AD"/>
    <w:rsid w:val="00C01688"/>
    <w:rsid w:val="00C01C2F"/>
    <w:rsid w:val="00C02CA7"/>
    <w:rsid w:val="00C04EC4"/>
    <w:rsid w:val="00C05AAB"/>
    <w:rsid w:val="00C06CE3"/>
    <w:rsid w:val="00C1183D"/>
    <w:rsid w:val="00C12310"/>
    <w:rsid w:val="00C13252"/>
    <w:rsid w:val="00C20CF1"/>
    <w:rsid w:val="00C25B51"/>
    <w:rsid w:val="00C25E6A"/>
    <w:rsid w:val="00C27AE6"/>
    <w:rsid w:val="00C30FA5"/>
    <w:rsid w:val="00C32C29"/>
    <w:rsid w:val="00C374CA"/>
    <w:rsid w:val="00C37CD4"/>
    <w:rsid w:val="00C433F8"/>
    <w:rsid w:val="00C438E5"/>
    <w:rsid w:val="00C46414"/>
    <w:rsid w:val="00C50269"/>
    <w:rsid w:val="00C50DA3"/>
    <w:rsid w:val="00C57921"/>
    <w:rsid w:val="00C65751"/>
    <w:rsid w:val="00C71898"/>
    <w:rsid w:val="00C72DFF"/>
    <w:rsid w:val="00C804EB"/>
    <w:rsid w:val="00C81D11"/>
    <w:rsid w:val="00C828EA"/>
    <w:rsid w:val="00C84C6E"/>
    <w:rsid w:val="00C86073"/>
    <w:rsid w:val="00C90E3E"/>
    <w:rsid w:val="00C921F4"/>
    <w:rsid w:val="00C964F9"/>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260C1"/>
    <w:rsid w:val="00D30764"/>
    <w:rsid w:val="00D30CCF"/>
    <w:rsid w:val="00D332DE"/>
    <w:rsid w:val="00D33919"/>
    <w:rsid w:val="00D413A9"/>
    <w:rsid w:val="00D41A2F"/>
    <w:rsid w:val="00D42C7B"/>
    <w:rsid w:val="00D4395E"/>
    <w:rsid w:val="00D440C3"/>
    <w:rsid w:val="00D44EF9"/>
    <w:rsid w:val="00D4607E"/>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662"/>
    <w:rsid w:val="00DC3D14"/>
    <w:rsid w:val="00DC43A8"/>
    <w:rsid w:val="00DC686E"/>
    <w:rsid w:val="00DD3295"/>
    <w:rsid w:val="00DD3E32"/>
    <w:rsid w:val="00DD53C7"/>
    <w:rsid w:val="00DD54E5"/>
    <w:rsid w:val="00DE0D24"/>
    <w:rsid w:val="00DE53C9"/>
    <w:rsid w:val="00DF024D"/>
    <w:rsid w:val="00DF1B60"/>
    <w:rsid w:val="00DF1D85"/>
    <w:rsid w:val="00DF2DF1"/>
    <w:rsid w:val="00DF2EBF"/>
    <w:rsid w:val="00DF46CC"/>
    <w:rsid w:val="00DF4938"/>
    <w:rsid w:val="00DF51F6"/>
    <w:rsid w:val="00E0034E"/>
    <w:rsid w:val="00E017C8"/>
    <w:rsid w:val="00E033D7"/>
    <w:rsid w:val="00E03C87"/>
    <w:rsid w:val="00E045AE"/>
    <w:rsid w:val="00E0559B"/>
    <w:rsid w:val="00E073EE"/>
    <w:rsid w:val="00E11E9C"/>
    <w:rsid w:val="00E16472"/>
    <w:rsid w:val="00E20F91"/>
    <w:rsid w:val="00E212D6"/>
    <w:rsid w:val="00E24FA7"/>
    <w:rsid w:val="00E24FAB"/>
    <w:rsid w:val="00E27B29"/>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705B0"/>
    <w:rsid w:val="00E70B25"/>
    <w:rsid w:val="00E714CC"/>
    <w:rsid w:val="00E722D8"/>
    <w:rsid w:val="00E73239"/>
    <w:rsid w:val="00E73E73"/>
    <w:rsid w:val="00E74D24"/>
    <w:rsid w:val="00E750A1"/>
    <w:rsid w:val="00E774EB"/>
    <w:rsid w:val="00E83BA9"/>
    <w:rsid w:val="00E84FA4"/>
    <w:rsid w:val="00E91D6A"/>
    <w:rsid w:val="00E927C8"/>
    <w:rsid w:val="00E96618"/>
    <w:rsid w:val="00EA0DDE"/>
    <w:rsid w:val="00EA1E05"/>
    <w:rsid w:val="00EA2FBE"/>
    <w:rsid w:val="00EA382D"/>
    <w:rsid w:val="00EA3E0A"/>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E72EF"/>
    <w:rsid w:val="00EF0BD8"/>
    <w:rsid w:val="00EF2998"/>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1023"/>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3737"/>
    <w:rsid w:val="00FB44A1"/>
    <w:rsid w:val="00FB5187"/>
    <w:rsid w:val="00FB6783"/>
    <w:rsid w:val="00FB6AF6"/>
    <w:rsid w:val="00FB6CBF"/>
    <w:rsid w:val="00FC177C"/>
    <w:rsid w:val="00FC1C9B"/>
    <w:rsid w:val="00FC2D68"/>
    <w:rsid w:val="00FC43D0"/>
    <w:rsid w:val="00FC5DF0"/>
    <w:rsid w:val="00FD14CB"/>
    <w:rsid w:val="00FD2E6B"/>
    <w:rsid w:val="00FD3746"/>
    <w:rsid w:val="00FD3E9E"/>
    <w:rsid w:val="00FD4CD6"/>
    <w:rsid w:val="00FE2E5F"/>
    <w:rsid w:val="00FE347D"/>
    <w:rsid w:val="00FE42E2"/>
    <w:rsid w:val="00FE5D2B"/>
    <w:rsid w:val="00FE678A"/>
    <w:rsid w:val="00FE7488"/>
    <w:rsid w:val="00FF153A"/>
    <w:rsid w:val="00FF21CB"/>
    <w:rsid w:val="00FF5995"/>
    <w:rsid w:val="00FF5D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64D715-FD75-4F66-B710-D0F5D02B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D72A8"/>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1">
    <w:name w:val="Цветной список - Акцент 1 Знак"/>
    <w:link w:val="-10"/>
    <w:uiPriority w:val="34"/>
    <w:rsid w:val="003C33DB"/>
    <w:rPr>
      <w:sz w:val="28"/>
      <w:szCs w:val="28"/>
    </w:rPr>
  </w:style>
  <w:style w:type="table" w:styleId="-10">
    <w:name w:val="Colorful List Accent 1"/>
    <w:basedOn w:val="a4"/>
    <w:link w:val="-1"/>
    <w:uiPriority w:val="34"/>
    <w:rsid w:val="003C33DB"/>
    <w:rPr>
      <w:sz w:val="28"/>
      <w:szCs w:val="28"/>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8895">
      <w:bodyDiv w:val="1"/>
      <w:marLeft w:val="0"/>
      <w:marRight w:val="0"/>
      <w:marTop w:val="0"/>
      <w:marBottom w:val="0"/>
      <w:divBdr>
        <w:top w:val="none" w:sz="0" w:space="0" w:color="auto"/>
        <w:left w:val="none" w:sz="0" w:space="0" w:color="auto"/>
        <w:bottom w:val="none" w:sz="0" w:space="0" w:color="auto"/>
        <w:right w:val="none" w:sz="0" w:space="0" w:color="auto"/>
      </w:divBdr>
    </w:div>
    <w:div w:id="1213350487">
      <w:bodyDiv w:val="1"/>
      <w:marLeft w:val="0"/>
      <w:marRight w:val="0"/>
      <w:marTop w:val="0"/>
      <w:marBottom w:val="0"/>
      <w:divBdr>
        <w:top w:val="none" w:sz="0" w:space="0" w:color="auto"/>
        <w:left w:val="none" w:sz="0" w:space="0" w:color="auto"/>
        <w:bottom w:val="none" w:sz="0" w:space="0" w:color="auto"/>
        <w:right w:val="none" w:sz="0" w:space="0" w:color="auto"/>
      </w:divBdr>
      <w:divsChild>
        <w:div w:id="1541087846">
          <w:marLeft w:val="0"/>
          <w:marRight w:val="0"/>
          <w:marTop w:val="0"/>
          <w:marBottom w:val="0"/>
          <w:divBdr>
            <w:top w:val="none" w:sz="0" w:space="0" w:color="auto"/>
            <w:left w:val="none" w:sz="0" w:space="0" w:color="auto"/>
            <w:bottom w:val="none" w:sz="0" w:space="0" w:color="auto"/>
            <w:right w:val="none" w:sz="0" w:space="0" w:color="auto"/>
          </w:divBdr>
          <w:divsChild>
            <w:div w:id="1657295990">
              <w:marLeft w:val="0"/>
              <w:marRight w:val="0"/>
              <w:marTop w:val="150"/>
              <w:marBottom w:val="0"/>
              <w:divBdr>
                <w:top w:val="none" w:sz="0" w:space="0" w:color="auto"/>
                <w:left w:val="none" w:sz="0" w:space="0" w:color="auto"/>
                <w:bottom w:val="none" w:sz="0" w:space="0" w:color="auto"/>
                <w:right w:val="none" w:sz="0" w:space="0" w:color="auto"/>
              </w:divBdr>
              <w:divsChild>
                <w:div w:id="1072586961">
                  <w:marLeft w:val="0"/>
                  <w:marRight w:val="0"/>
                  <w:marTop w:val="0"/>
                  <w:marBottom w:val="0"/>
                  <w:divBdr>
                    <w:top w:val="none" w:sz="0" w:space="0" w:color="auto"/>
                    <w:left w:val="none" w:sz="0" w:space="0" w:color="auto"/>
                    <w:bottom w:val="none" w:sz="0" w:space="0" w:color="auto"/>
                    <w:right w:val="none" w:sz="0" w:space="0" w:color="auto"/>
                  </w:divBdr>
                  <w:divsChild>
                    <w:div w:id="1394429979">
                      <w:marLeft w:val="0"/>
                      <w:marRight w:val="0"/>
                      <w:marTop w:val="0"/>
                      <w:marBottom w:val="0"/>
                      <w:divBdr>
                        <w:top w:val="none" w:sz="0" w:space="0" w:color="auto"/>
                        <w:left w:val="none" w:sz="0" w:space="0" w:color="auto"/>
                        <w:bottom w:val="none" w:sz="0" w:space="0" w:color="auto"/>
                        <w:right w:val="none" w:sz="0" w:space="0" w:color="auto"/>
                      </w:divBdr>
                      <w:divsChild>
                        <w:div w:id="1480995118">
                          <w:marLeft w:val="0"/>
                          <w:marRight w:val="0"/>
                          <w:marTop w:val="0"/>
                          <w:marBottom w:val="0"/>
                          <w:divBdr>
                            <w:top w:val="none" w:sz="0" w:space="0" w:color="auto"/>
                            <w:left w:val="none" w:sz="0" w:space="0" w:color="auto"/>
                            <w:bottom w:val="none" w:sz="0" w:space="0" w:color="auto"/>
                            <w:right w:val="none" w:sz="0" w:space="0" w:color="auto"/>
                          </w:divBdr>
                          <w:divsChild>
                            <w:div w:id="1551764076">
                              <w:marLeft w:val="105"/>
                              <w:marRight w:val="105"/>
                              <w:marTop w:val="105"/>
                              <w:marBottom w:val="105"/>
                              <w:divBdr>
                                <w:top w:val="none" w:sz="0" w:space="0" w:color="auto"/>
                                <w:left w:val="none" w:sz="0" w:space="0" w:color="auto"/>
                                <w:bottom w:val="none" w:sz="0" w:space="0" w:color="auto"/>
                                <w:right w:val="none" w:sz="0" w:space="0" w:color="auto"/>
                              </w:divBdr>
                              <w:divsChild>
                                <w:div w:id="1822841841">
                                  <w:marLeft w:val="0"/>
                                  <w:marRight w:val="0"/>
                                  <w:marTop w:val="0"/>
                                  <w:marBottom w:val="0"/>
                                  <w:divBdr>
                                    <w:top w:val="none" w:sz="0" w:space="0" w:color="auto"/>
                                    <w:left w:val="none" w:sz="0" w:space="0" w:color="auto"/>
                                    <w:bottom w:val="none" w:sz="0" w:space="0" w:color="auto"/>
                                    <w:right w:val="none" w:sz="0" w:space="0" w:color="auto"/>
                                  </w:divBdr>
                                  <w:divsChild>
                                    <w:div w:id="543758894">
                                      <w:marLeft w:val="0"/>
                                      <w:marRight w:val="0"/>
                                      <w:marTop w:val="0"/>
                                      <w:marBottom w:val="0"/>
                                      <w:divBdr>
                                        <w:top w:val="none" w:sz="0" w:space="0" w:color="auto"/>
                                        <w:left w:val="none" w:sz="0" w:space="0" w:color="auto"/>
                                        <w:bottom w:val="none" w:sz="0" w:space="0" w:color="auto"/>
                                        <w:right w:val="none" w:sz="0" w:space="0" w:color="auto"/>
                                      </w:divBdr>
                                      <w:divsChild>
                                        <w:div w:id="32195680">
                                          <w:marLeft w:val="0"/>
                                          <w:marRight w:val="0"/>
                                          <w:marTop w:val="0"/>
                                          <w:marBottom w:val="0"/>
                                          <w:divBdr>
                                            <w:top w:val="none" w:sz="0" w:space="0" w:color="auto"/>
                                            <w:left w:val="none" w:sz="0" w:space="0" w:color="auto"/>
                                            <w:bottom w:val="none" w:sz="0" w:space="0" w:color="auto"/>
                                            <w:right w:val="none" w:sz="0" w:space="0" w:color="auto"/>
                                          </w:divBdr>
                                          <w:divsChild>
                                            <w:div w:id="143505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17437">
      <w:bodyDiv w:val="1"/>
      <w:marLeft w:val="0"/>
      <w:marRight w:val="0"/>
      <w:marTop w:val="0"/>
      <w:marBottom w:val="0"/>
      <w:divBdr>
        <w:top w:val="none" w:sz="0" w:space="0" w:color="auto"/>
        <w:left w:val="none" w:sz="0" w:space="0" w:color="auto"/>
        <w:bottom w:val="none" w:sz="0" w:space="0" w:color="auto"/>
        <w:right w:val="none" w:sz="0" w:space="0" w:color="auto"/>
      </w:divBdr>
      <w:divsChild>
        <w:div w:id="26298275">
          <w:marLeft w:val="0"/>
          <w:marRight w:val="0"/>
          <w:marTop w:val="0"/>
          <w:marBottom w:val="0"/>
          <w:divBdr>
            <w:top w:val="none" w:sz="0" w:space="0" w:color="auto"/>
            <w:left w:val="none" w:sz="0" w:space="0" w:color="auto"/>
            <w:bottom w:val="none" w:sz="0" w:space="0" w:color="auto"/>
            <w:right w:val="none" w:sz="0" w:space="0" w:color="auto"/>
          </w:divBdr>
          <w:divsChild>
            <w:div w:id="1638795968">
              <w:marLeft w:val="0"/>
              <w:marRight w:val="0"/>
              <w:marTop w:val="150"/>
              <w:marBottom w:val="0"/>
              <w:divBdr>
                <w:top w:val="none" w:sz="0" w:space="0" w:color="auto"/>
                <w:left w:val="none" w:sz="0" w:space="0" w:color="auto"/>
                <w:bottom w:val="none" w:sz="0" w:space="0" w:color="auto"/>
                <w:right w:val="none" w:sz="0" w:space="0" w:color="auto"/>
              </w:divBdr>
              <w:divsChild>
                <w:div w:id="1911621518">
                  <w:marLeft w:val="0"/>
                  <w:marRight w:val="0"/>
                  <w:marTop w:val="0"/>
                  <w:marBottom w:val="0"/>
                  <w:divBdr>
                    <w:top w:val="none" w:sz="0" w:space="0" w:color="auto"/>
                    <w:left w:val="none" w:sz="0" w:space="0" w:color="auto"/>
                    <w:bottom w:val="none" w:sz="0" w:space="0" w:color="auto"/>
                    <w:right w:val="none" w:sz="0" w:space="0" w:color="auto"/>
                  </w:divBdr>
                  <w:divsChild>
                    <w:div w:id="298148650">
                      <w:marLeft w:val="0"/>
                      <w:marRight w:val="0"/>
                      <w:marTop w:val="0"/>
                      <w:marBottom w:val="0"/>
                      <w:divBdr>
                        <w:top w:val="none" w:sz="0" w:space="0" w:color="auto"/>
                        <w:left w:val="none" w:sz="0" w:space="0" w:color="auto"/>
                        <w:bottom w:val="none" w:sz="0" w:space="0" w:color="auto"/>
                        <w:right w:val="none" w:sz="0" w:space="0" w:color="auto"/>
                      </w:divBdr>
                      <w:divsChild>
                        <w:div w:id="1843811991">
                          <w:marLeft w:val="0"/>
                          <w:marRight w:val="0"/>
                          <w:marTop w:val="0"/>
                          <w:marBottom w:val="0"/>
                          <w:divBdr>
                            <w:top w:val="none" w:sz="0" w:space="0" w:color="auto"/>
                            <w:left w:val="none" w:sz="0" w:space="0" w:color="auto"/>
                            <w:bottom w:val="none" w:sz="0" w:space="0" w:color="auto"/>
                            <w:right w:val="none" w:sz="0" w:space="0" w:color="auto"/>
                          </w:divBdr>
                          <w:divsChild>
                            <w:div w:id="1410273064">
                              <w:marLeft w:val="105"/>
                              <w:marRight w:val="105"/>
                              <w:marTop w:val="105"/>
                              <w:marBottom w:val="105"/>
                              <w:divBdr>
                                <w:top w:val="none" w:sz="0" w:space="0" w:color="auto"/>
                                <w:left w:val="none" w:sz="0" w:space="0" w:color="auto"/>
                                <w:bottom w:val="none" w:sz="0" w:space="0" w:color="auto"/>
                                <w:right w:val="none" w:sz="0" w:space="0" w:color="auto"/>
                              </w:divBdr>
                              <w:divsChild>
                                <w:div w:id="1893031247">
                                  <w:marLeft w:val="0"/>
                                  <w:marRight w:val="0"/>
                                  <w:marTop w:val="0"/>
                                  <w:marBottom w:val="0"/>
                                  <w:divBdr>
                                    <w:top w:val="none" w:sz="0" w:space="0" w:color="auto"/>
                                    <w:left w:val="none" w:sz="0" w:space="0" w:color="auto"/>
                                    <w:bottom w:val="none" w:sz="0" w:space="0" w:color="auto"/>
                                    <w:right w:val="none" w:sz="0" w:space="0" w:color="auto"/>
                                  </w:divBdr>
                                  <w:divsChild>
                                    <w:div w:id="2013676084">
                                      <w:marLeft w:val="0"/>
                                      <w:marRight w:val="0"/>
                                      <w:marTop w:val="0"/>
                                      <w:marBottom w:val="0"/>
                                      <w:divBdr>
                                        <w:top w:val="none" w:sz="0" w:space="0" w:color="auto"/>
                                        <w:left w:val="none" w:sz="0" w:space="0" w:color="auto"/>
                                        <w:bottom w:val="none" w:sz="0" w:space="0" w:color="auto"/>
                                        <w:right w:val="none" w:sz="0" w:space="0" w:color="auto"/>
                                      </w:divBdr>
                                      <w:divsChild>
                                        <w:div w:id="1661807755">
                                          <w:marLeft w:val="0"/>
                                          <w:marRight w:val="0"/>
                                          <w:marTop w:val="0"/>
                                          <w:marBottom w:val="0"/>
                                          <w:divBdr>
                                            <w:top w:val="none" w:sz="0" w:space="0" w:color="auto"/>
                                            <w:left w:val="none" w:sz="0" w:space="0" w:color="auto"/>
                                            <w:bottom w:val="none" w:sz="0" w:space="0" w:color="auto"/>
                                            <w:right w:val="none" w:sz="0" w:space="0" w:color="auto"/>
                                          </w:divBdr>
                                          <w:divsChild>
                                            <w:div w:id="5353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consultantplus://offline/ref=3003334191ECD3E4665FF753EAD192E0E5498ACDD9D57F3A84B1995E473DA3E9D8ECF3C1BD3F4902T0iFE"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hyperlink" Target="http://www.asi.ru" TargetMode="External"/><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image" Target="media/image9.wmf"/><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image" Target="media/image1.wmf"/><Relationship Id="rId25" Type="http://schemas.openxmlformats.org/officeDocument/2006/relationships/image" Target="media/image5.wmf"/><Relationship Id="rId33" Type="http://schemas.openxmlformats.org/officeDocument/2006/relationships/oleObject" Target="embeddings/oleObject9.bin"/><Relationship Id="rId38" Type="http://schemas.openxmlformats.org/officeDocument/2006/relationships/hyperlink" Target="http://www.w3.org/" TargetMode="External"/><Relationship Id="rId2" Type="http://schemas.openxmlformats.org/officeDocument/2006/relationships/numbering" Target="numbering.xml"/><Relationship Id="rId16" Type="http://schemas.openxmlformats.org/officeDocument/2006/relationships/hyperlink" Target="http://www.utp.sberbank-ast.ru" TargetMode="External"/><Relationship Id="rId20" Type="http://schemas.openxmlformats.org/officeDocument/2006/relationships/oleObject" Target="embeddings/oleObject2.bin"/><Relationship Id="rId29" Type="http://schemas.openxmlformats.org/officeDocument/2006/relationships/image" Target="media/image7.wmf"/><Relationship Id="rId41" Type="http://schemas.openxmlformats.org/officeDocument/2006/relationships/hyperlink" Target="http://ru.wikipedia.org/wiki/%D0%98%D0%BD%D1%84%D0%BE%D1%80%D0%BC%D0%B0%D1%86%D0%B8%D1%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hyperlink" Target="http://www.w3.org/" TargetMode="External"/><Relationship Id="rId40" Type="http://schemas.openxmlformats.org/officeDocument/2006/relationships/hyperlink" Target="http://www.asi.ru" TargetMode="Externa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image" Target="media/image4.wmf"/><Relationship Id="rId28" Type="http://schemas.openxmlformats.org/officeDocument/2006/relationships/oleObject" Target="embeddings/oleObject6.bin"/><Relationship Id="rId36" Type="http://schemas.openxmlformats.org/officeDocument/2006/relationships/hyperlink" Target="http://www.asi.ru" TargetMode="External"/><Relationship Id="rId10" Type="http://schemas.openxmlformats.org/officeDocument/2006/relationships/hyperlink" Target="http://www.utp.sberbank-ast.ru" TargetMode="External"/><Relationship Id="rId19" Type="http://schemas.openxmlformats.org/officeDocument/2006/relationships/image" Target="media/image2.wmf"/><Relationship Id="rId31" Type="http://schemas.openxmlformats.org/officeDocument/2006/relationships/image" Target="media/image8.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www.asi.ru" TargetMode="External"/><Relationship Id="rId22" Type="http://schemas.openxmlformats.org/officeDocument/2006/relationships/oleObject" Target="embeddings/oleObject3.bin"/><Relationship Id="rId27" Type="http://schemas.openxmlformats.org/officeDocument/2006/relationships/image" Target="media/image6.wmf"/><Relationship Id="rId30" Type="http://schemas.openxmlformats.org/officeDocument/2006/relationships/oleObject" Target="embeddings/oleObject7.bin"/><Relationship Id="rId35" Type="http://schemas.openxmlformats.org/officeDocument/2006/relationships/oleObject" Target="embeddings/oleObject10.bin"/><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B75B-0458-4A07-BAEA-ABC1F5B1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15008</Words>
  <Characters>85549</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100357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2014-07-01T13:49:00Z</cp:lastPrinted>
  <dcterms:created xsi:type="dcterms:W3CDTF">2014-07-03T10:40:00Z</dcterms:created>
  <dcterms:modified xsi:type="dcterms:W3CDTF">2014-07-03T10:41:00Z</dcterms:modified>
</cp:coreProperties>
</file>